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9339" w14:textId="77777777" w:rsidR="00646359" w:rsidRPr="000F4149" w:rsidRDefault="00646359" w:rsidP="004E6742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04"/>
        <w:gridCol w:w="4501"/>
      </w:tblGrid>
      <w:tr w:rsidR="000F4149" w:rsidRPr="006A2436" w14:paraId="4D9D0B43" w14:textId="77777777" w:rsidTr="006A2436">
        <w:tc>
          <w:tcPr>
            <w:tcW w:w="5704" w:type="dxa"/>
          </w:tcPr>
          <w:p w14:paraId="3337C7CD" w14:textId="77777777" w:rsidR="004B38B1" w:rsidRPr="006A2436" w:rsidRDefault="004B38B1" w:rsidP="001A01C4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4501" w:type="dxa"/>
          </w:tcPr>
          <w:p w14:paraId="7DF8D1FE" w14:textId="77777777" w:rsidR="004B38B1" w:rsidRPr="006A2436" w:rsidRDefault="004B38B1" w:rsidP="00AA6297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0"/>
                <w:szCs w:val="20"/>
              </w:rPr>
            </w:pPr>
            <w:r w:rsidRPr="006A2436">
              <w:rPr>
                <w:bCs/>
                <w:sz w:val="20"/>
                <w:szCs w:val="20"/>
              </w:rPr>
              <w:t>Приложение №1</w:t>
            </w:r>
          </w:p>
        </w:tc>
      </w:tr>
      <w:tr w:rsidR="004B38B1" w:rsidRPr="006A2436" w14:paraId="4AA27179" w14:textId="77777777" w:rsidTr="006A2436">
        <w:tc>
          <w:tcPr>
            <w:tcW w:w="5704" w:type="dxa"/>
          </w:tcPr>
          <w:p w14:paraId="1CC5EB46" w14:textId="77777777" w:rsidR="004B38B1" w:rsidRPr="006A2436" w:rsidRDefault="004B38B1" w:rsidP="001A01C4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4501" w:type="dxa"/>
          </w:tcPr>
          <w:p w14:paraId="6FDF9F6A" w14:textId="77777777" w:rsidR="004B38B1" w:rsidRPr="006A2436" w:rsidRDefault="00924BEF" w:rsidP="00AA6297">
            <w:pPr>
              <w:tabs>
                <w:tab w:val="left" w:pos="6120"/>
              </w:tabs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6A2436">
              <w:rPr>
                <w:bCs/>
                <w:sz w:val="20"/>
                <w:szCs w:val="20"/>
              </w:rPr>
              <w:t xml:space="preserve">к постановлению </w:t>
            </w:r>
            <w:r w:rsidR="004B38B1" w:rsidRPr="006A2436">
              <w:rPr>
                <w:bCs/>
                <w:sz w:val="20"/>
                <w:szCs w:val="20"/>
              </w:rPr>
              <w:t>администрации                                                                                                                                   МР «Верхнеколымский район»</w:t>
            </w:r>
          </w:p>
          <w:p w14:paraId="5480F323" w14:textId="77777777" w:rsidR="004B38B1" w:rsidRPr="006A2436" w:rsidRDefault="004B38B1" w:rsidP="0031092E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0"/>
                <w:szCs w:val="20"/>
              </w:rPr>
            </w:pPr>
            <w:r w:rsidRPr="006A2436">
              <w:rPr>
                <w:bCs/>
                <w:sz w:val="20"/>
                <w:szCs w:val="20"/>
              </w:rPr>
              <w:t xml:space="preserve">от </w:t>
            </w:r>
            <w:r w:rsidR="0031092E" w:rsidRPr="006A2436">
              <w:rPr>
                <w:bCs/>
                <w:sz w:val="20"/>
                <w:szCs w:val="20"/>
              </w:rPr>
              <w:t xml:space="preserve"> </w:t>
            </w:r>
            <w:r w:rsidR="00E57B59" w:rsidRPr="006A2436">
              <w:rPr>
                <w:bCs/>
                <w:sz w:val="20"/>
                <w:szCs w:val="20"/>
              </w:rPr>
              <w:t>«</w:t>
            </w:r>
            <w:r w:rsidR="006A2436" w:rsidRPr="006A2436">
              <w:rPr>
                <w:bCs/>
                <w:sz w:val="20"/>
                <w:szCs w:val="20"/>
              </w:rPr>
              <w:t>14</w:t>
            </w:r>
            <w:r w:rsidR="00E57B59" w:rsidRPr="006A2436">
              <w:rPr>
                <w:bCs/>
                <w:sz w:val="20"/>
                <w:szCs w:val="20"/>
              </w:rPr>
              <w:t>»</w:t>
            </w:r>
            <w:r w:rsidR="006A2436" w:rsidRPr="006A2436">
              <w:rPr>
                <w:bCs/>
                <w:sz w:val="20"/>
                <w:szCs w:val="20"/>
              </w:rPr>
              <w:t xml:space="preserve"> апреля </w:t>
            </w:r>
            <w:r w:rsidR="00E57B59" w:rsidRPr="006A2436">
              <w:rPr>
                <w:bCs/>
                <w:sz w:val="20"/>
                <w:szCs w:val="20"/>
              </w:rPr>
              <w:t xml:space="preserve">2025 г. </w:t>
            </w:r>
            <w:r w:rsidR="00AA6297" w:rsidRPr="006A2436">
              <w:rPr>
                <w:bCs/>
                <w:sz w:val="20"/>
                <w:szCs w:val="20"/>
              </w:rPr>
              <w:t>№</w:t>
            </w:r>
            <w:r w:rsidR="006A2436" w:rsidRPr="006A2436">
              <w:rPr>
                <w:bCs/>
                <w:sz w:val="20"/>
                <w:szCs w:val="20"/>
              </w:rPr>
              <w:t xml:space="preserve"> 56</w:t>
            </w:r>
          </w:p>
          <w:p w14:paraId="0914DB12" w14:textId="77777777" w:rsidR="00CA1DD8" w:rsidRDefault="00CA1DD8" w:rsidP="0031092E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0"/>
                <w:szCs w:val="20"/>
              </w:rPr>
            </w:pPr>
          </w:p>
          <w:p w14:paraId="555238D2" w14:textId="7C7E01B8" w:rsidR="006A2436" w:rsidRPr="006A2436" w:rsidRDefault="006A2436" w:rsidP="0031092E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0"/>
                <w:szCs w:val="20"/>
              </w:rPr>
            </w:pPr>
            <w:r w:rsidRPr="006A2436">
              <w:rPr>
                <w:bCs/>
                <w:sz w:val="20"/>
                <w:szCs w:val="20"/>
              </w:rPr>
              <w:t>Утверждено</w:t>
            </w:r>
          </w:p>
          <w:p w14:paraId="70F38E2E" w14:textId="546F851B" w:rsidR="006A2436" w:rsidRPr="006A2436" w:rsidRDefault="006A2436" w:rsidP="0031092E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0"/>
                <w:szCs w:val="20"/>
              </w:rPr>
            </w:pPr>
            <w:r w:rsidRPr="006A2436">
              <w:rPr>
                <w:bCs/>
                <w:sz w:val="20"/>
                <w:szCs w:val="20"/>
              </w:rPr>
              <w:t xml:space="preserve"> постановлением администрации</w:t>
            </w:r>
          </w:p>
        </w:tc>
      </w:tr>
    </w:tbl>
    <w:p w14:paraId="390408F9" w14:textId="77777777" w:rsidR="006A2436" w:rsidRPr="006A2436" w:rsidRDefault="006A2436" w:rsidP="006A2436">
      <w:pPr>
        <w:jc w:val="right"/>
        <w:rPr>
          <w:sz w:val="20"/>
          <w:szCs w:val="20"/>
        </w:rPr>
      </w:pPr>
      <w:r w:rsidRPr="006A2436">
        <w:rPr>
          <w:sz w:val="20"/>
          <w:szCs w:val="20"/>
        </w:rPr>
        <w:t>МР «Верхнеколымский район»</w:t>
      </w:r>
    </w:p>
    <w:p w14:paraId="54E8050C" w14:textId="5C624E5C" w:rsidR="00AA6297" w:rsidRPr="006A2436" w:rsidRDefault="006A2436" w:rsidP="006A2436">
      <w:pPr>
        <w:tabs>
          <w:tab w:val="left" w:pos="5280"/>
        </w:tabs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6A2436">
        <w:rPr>
          <w:sz w:val="20"/>
          <w:szCs w:val="20"/>
        </w:rPr>
        <w:t xml:space="preserve">от </w:t>
      </w:r>
      <w:r>
        <w:rPr>
          <w:sz w:val="20"/>
          <w:szCs w:val="20"/>
        </w:rPr>
        <w:t>07.07.2017 № 92</w:t>
      </w:r>
    </w:p>
    <w:p w14:paraId="6416923F" w14:textId="77777777" w:rsidR="005B1C42" w:rsidRPr="000F4149" w:rsidRDefault="005B1C42" w:rsidP="005B1C42">
      <w:pPr>
        <w:tabs>
          <w:tab w:val="left" w:pos="5280"/>
        </w:tabs>
        <w:autoSpaceDE w:val="0"/>
        <w:autoSpaceDN w:val="0"/>
        <w:adjustRightInd w:val="0"/>
        <w:jc w:val="right"/>
        <w:rPr>
          <w:bCs/>
        </w:rPr>
      </w:pPr>
    </w:p>
    <w:p w14:paraId="50F56283" w14:textId="2ABB50AD" w:rsidR="0031092E" w:rsidRPr="000F4149" w:rsidRDefault="001F5FBB" w:rsidP="003109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 xml:space="preserve">Положение об условиях и порядке предоставления субсидий субъектам малого и среднего предпринимательства, </w:t>
      </w:r>
      <w:r w:rsidR="001233DA">
        <w:rPr>
          <w:rFonts w:ascii="Times New Roman" w:hAnsi="Times New Roman" w:cs="Times New Roman"/>
          <w:b/>
          <w:sz w:val="24"/>
          <w:szCs w:val="24"/>
        </w:rPr>
        <w:t>а также</w:t>
      </w:r>
      <w:r w:rsidR="0031092E" w:rsidRPr="000F4149">
        <w:rPr>
          <w:rFonts w:ascii="Times New Roman" w:hAnsi="Times New Roman" w:cs="Times New Roman"/>
          <w:b/>
          <w:sz w:val="24"/>
          <w:szCs w:val="24"/>
        </w:rPr>
        <w:t xml:space="preserve"> физическим лицам, применяющи</w:t>
      </w:r>
      <w:r w:rsidR="00FF515A">
        <w:rPr>
          <w:rFonts w:ascii="Times New Roman" w:hAnsi="Times New Roman" w:cs="Times New Roman"/>
          <w:b/>
          <w:sz w:val="24"/>
          <w:szCs w:val="24"/>
        </w:rPr>
        <w:t>м</w:t>
      </w:r>
      <w:r w:rsidR="0031092E" w:rsidRPr="000F4149">
        <w:rPr>
          <w:rFonts w:ascii="Times New Roman" w:hAnsi="Times New Roman" w:cs="Times New Roman"/>
          <w:b/>
          <w:sz w:val="24"/>
          <w:szCs w:val="24"/>
        </w:rPr>
        <w:t xml:space="preserve"> специальный налоговый режим «Налог на профессиональный доход»</w:t>
      </w:r>
      <w:r w:rsidR="005D43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D4375" w:rsidRPr="000F4149">
        <w:rPr>
          <w:rFonts w:ascii="Times New Roman" w:hAnsi="Times New Roman" w:cs="Times New Roman"/>
          <w:b/>
          <w:sz w:val="24"/>
          <w:szCs w:val="24"/>
        </w:rPr>
        <w:t>занятым в сфере производства продукции</w:t>
      </w:r>
    </w:p>
    <w:p w14:paraId="70D11D72" w14:textId="77777777" w:rsidR="001F5FBB" w:rsidRPr="000F4149" w:rsidRDefault="001F5FBB" w:rsidP="001F5F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380CC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150D89F" w14:textId="77777777" w:rsidR="000403E0" w:rsidRPr="000F4149" w:rsidRDefault="00681AC6" w:rsidP="00E867C6">
      <w:pPr>
        <w:pStyle w:val="ConsPlusNormal"/>
        <w:numPr>
          <w:ilvl w:val="0"/>
          <w:numId w:val="3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592FC51" w14:textId="77777777" w:rsidR="00681AC6" w:rsidRPr="000F4149" w:rsidRDefault="00681AC6" w:rsidP="00681AC6">
      <w:pPr>
        <w:jc w:val="both"/>
      </w:pPr>
    </w:p>
    <w:p w14:paraId="42E67DE1" w14:textId="05B122CF" w:rsidR="00681AC6" w:rsidRPr="000F4149" w:rsidRDefault="00681AC6" w:rsidP="001B34DD">
      <w:pPr>
        <w:pStyle w:val="af4"/>
        <w:numPr>
          <w:ilvl w:val="1"/>
          <w:numId w:val="3"/>
        </w:numPr>
        <w:tabs>
          <w:tab w:val="left" w:pos="1276"/>
        </w:tabs>
        <w:ind w:left="0" w:firstLine="567"/>
        <w:jc w:val="both"/>
      </w:pPr>
      <w:r w:rsidRPr="000F4149">
        <w:t xml:space="preserve">Настоящее Положение разработано в соответствии со статьей 78 Бюджетного кодекса Российской Федерации и регулирует условия и порядок предоставления субсидий субъектам малого и среднего предпринимательства, </w:t>
      </w:r>
      <w:r w:rsidR="001233DA">
        <w:t>а также</w:t>
      </w:r>
      <w:r w:rsidRPr="000F4149">
        <w:t xml:space="preserve"> физическим лицам, применяющим специальный налоговый режим «Налог на профессиональный доход».</w:t>
      </w:r>
    </w:p>
    <w:p w14:paraId="1F77E689" w14:textId="77777777" w:rsidR="00681AC6" w:rsidRPr="000F4149" w:rsidRDefault="001F5FBB" w:rsidP="001B34DD">
      <w:pPr>
        <w:pStyle w:val="af4"/>
        <w:numPr>
          <w:ilvl w:val="1"/>
          <w:numId w:val="3"/>
        </w:numPr>
        <w:tabs>
          <w:tab w:val="left" w:pos="1276"/>
        </w:tabs>
        <w:ind w:left="0" w:firstLine="567"/>
        <w:jc w:val="both"/>
      </w:pPr>
      <w:bookmarkStart w:id="0" w:name="_Ref166677983"/>
      <w:r w:rsidRPr="000F4149">
        <w:t>Муниципальная поддержка предоставляется в пределах лимита бюджетных средств, предусмотренных на финансирование мероприятий муниципальной программы «Развитие предпринимательства в муниципальной районе «Верхн</w:t>
      </w:r>
      <w:r w:rsidR="00681AC6" w:rsidRPr="000F4149">
        <w:t>еколымский улус (район)» на 2021-2025</w:t>
      </w:r>
      <w:r w:rsidRPr="000F4149">
        <w:t xml:space="preserve"> годы» (далее - Программа) субъектам малого и среднего предпринимательства, соответствующим </w:t>
      </w:r>
      <w:hyperlink r:id="rId8" w:history="1">
        <w:r w:rsidRPr="000F4149">
          <w:t>статье 4</w:t>
        </w:r>
      </w:hyperlink>
      <w:r w:rsidRPr="000F4149">
        <w:t xml:space="preserve"> Федера</w:t>
      </w:r>
      <w:r w:rsidR="00AA6297" w:rsidRPr="000F4149">
        <w:t>льного закона от 24 июля 2007 года № 209-ФЗ «</w:t>
      </w:r>
      <w:r w:rsidRPr="000F4149">
        <w:t>О развитии малого и среднего предпринима</w:t>
      </w:r>
      <w:r w:rsidR="00AA6297" w:rsidRPr="000F4149">
        <w:t>тельства в Российской Федерации»</w:t>
      </w:r>
      <w:r w:rsidRPr="000F4149">
        <w:t xml:space="preserve">, </w:t>
      </w:r>
      <w:hyperlink r:id="rId9" w:history="1">
        <w:r w:rsidRPr="000F4149">
          <w:t>Закону</w:t>
        </w:r>
      </w:hyperlink>
      <w:r w:rsidRPr="000F4149">
        <w:t xml:space="preserve"> Республики Сах</w:t>
      </w:r>
      <w:r w:rsidR="00AA6297" w:rsidRPr="000F4149">
        <w:t>а (Якутия) от 29 декабря 2008года 645-З № 179-IV «</w:t>
      </w:r>
      <w:r w:rsidRPr="000F4149">
        <w:t>О развитии малого и среднего предприниматель</w:t>
      </w:r>
      <w:r w:rsidR="00AA6297" w:rsidRPr="000F4149">
        <w:t>ства в Республике Саха (Якутия)»</w:t>
      </w:r>
      <w:r w:rsidRPr="000F4149">
        <w:t xml:space="preserve">, </w:t>
      </w:r>
      <w:r w:rsidR="000403E0" w:rsidRPr="000F4149">
        <w:t xml:space="preserve">включенным в Единый реестр субъектов малого и среднего предпринимательства Федеральной налоговой службы, формирование и ведение которого осуществляется в соответствии с Федеральным </w:t>
      </w:r>
      <w:hyperlink r:id="rId10" w:history="1">
        <w:r w:rsidR="000403E0" w:rsidRPr="000F4149">
          <w:t>законом</w:t>
        </w:r>
      </w:hyperlink>
      <w:r w:rsidR="006913DC" w:rsidRPr="000F4149">
        <w:t xml:space="preserve"> от 29 декабря 2015 года №</w:t>
      </w:r>
      <w:r w:rsidR="000403E0" w:rsidRPr="000F4149">
        <w:t xml:space="preserve"> 408-ФЗ «О внесении изменений в отдельные законодательные акты Российской Федерации», </w:t>
      </w:r>
      <w:r w:rsidR="00607336" w:rsidRPr="000F4149">
        <w:t xml:space="preserve">а также физическим лицам, применяющим специальный налоговый режим «Налог на профессиональный доход», соответствующим </w:t>
      </w:r>
      <w:r w:rsidR="00681AC6" w:rsidRPr="000F4149">
        <w:t>условиям получения поддержки по мероприятиям Программы, а также поставленным на налоговый учет и осуществляющим деятельность на территории муниципального района</w:t>
      </w:r>
      <w:r w:rsidR="00607336" w:rsidRPr="000F4149">
        <w:t xml:space="preserve"> «Верхнеколымский улус (район)».</w:t>
      </w:r>
      <w:bookmarkEnd w:id="0"/>
    </w:p>
    <w:p w14:paraId="55D3E3FE" w14:textId="77777777" w:rsidR="00681AC6" w:rsidRPr="000F4149" w:rsidRDefault="00035F73" w:rsidP="006913DC">
      <w:pPr>
        <w:pStyle w:val="ConsPlusNormal"/>
        <w:numPr>
          <w:ilvl w:val="1"/>
          <w:numId w:val="3"/>
        </w:numPr>
        <w:tabs>
          <w:tab w:val="left" w:pos="993"/>
        </w:tabs>
        <w:ind w:left="0"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1" w:name="_Ref166669136"/>
      <w:r w:rsidRPr="000F4149">
        <w:rPr>
          <w:rFonts w:ascii="Times New Roman" w:hAnsi="Times New Roman" w:cs="Times New Roman"/>
          <w:sz w:val="24"/>
          <w:szCs w:val="24"/>
        </w:rPr>
        <w:t xml:space="preserve">Цель предоставления субсидии </w:t>
      </w:r>
      <w:r w:rsidR="009B1D86" w:rsidRPr="000F4149">
        <w:rPr>
          <w:rFonts w:ascii="Times New Roman" w:hAnsi="Times New Roman" w:cs="Times New Roman"/>
          <w:sz w:val="24"/>
          <w:szCs w:val="24"/>
        </w:rPr>
        <w:t>- формирование и расширение конкурентоспособного производства субъектов малого</w:t>
      </w:r>
      <w:r w:rsidR="00C56494" w:rsidRPr="000F4149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предпринимательства.</w:t>
      </w:r>
      <w:bookmarkEnd w:id="1"/>
    </w:p>
    <w:p w14:paraId="3CDE7964" w14:textId="77777777" w:rsidR="006F36AC" w:rsidRPr="000F4149" w:rsidRDefault="006F36AC" w:rsidP="006913DC">
      <w:pPr>
        <w:pStyle w:val="ConsPlusNormal"/>
        <w:numPr>
          <w:ilvl w:val="1"/>
          <w:numId w:val="3"/>
        </w:numPr>
        <w:tabs>
          <w:tab w:val="left" w:pos="993"/>
        </w:tabs>
        <w:ind w:left="0"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Ref166685874"/>
      <w:r w:rsidRPr="000F4149">
        <w:rPr>
          <w:rFonts w:ascii="Times New Roman" w:hAnsi="Times New Roman" w:cs="Times New Roman"/>
          <w:sz w:val="24"/>
          <w:szCs w:val="24"/>
        </w:rPr>
        <w:t xml:space="preserve">Субсидии предоставляются </w:t>
      </w:r>
      <w:r w:rsidR="0013048F" w:rsidRPr="000F4149">
        <w:rPr>
          <w:rFonts w:ascii="Times New Roman" w:hAnsi="Times New Roman" w:cs="Times New Roman"/>
          <w:sz w:val="24"/>
          <w:szCs w:val="24"/>
        </w:rPr>
        <w:t xml:space="preserve">на финансовое возмещение затрат </w:t>
      </w:r>
      <w:r w:rsidRPr="000F4149">
        <w:rPr>
          <w:rFonts w:ascii="Times New Roman" w:hAnsi="Times New Roman" w:cs="Times New Roman"/>
          <w:sz w:val="24"/>
          <w:szCs w:val="24"/>
        </w:rPr>
        <w:t>по следующим направлениям (видам):</w:t>
      </w:r>
      <w:bookmarkEnd w:id="2"/>
    </w:p>
    <w:p w14:paraId="3DE3BD4E" w14:textId="77777777" w:rsidR="006F36AC" w:rsidRPr="000F4149" w:rsidRDefault="006F36AC" w:rsidP="001B34DD">
      <w:pPr>
        <w:pStyle w:val="ConsPlusNormal"/>
        <w:tabs>
          <w:tab w:val="left" w:pos="1276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- предоставление субсидии на внедрение мероприятий по энергоресурсосбережению;</w:t>
      </w:r>
    </w:p>
    <w:p w14:paraId="64E23A37" w14:textId="77777777" w:rsidR="006F36AC" w:rsidRPr="000F4149" w:rsidRDefault="006F36AC" w:rsidP="001B34DD">
      <w:pPr>
        <w:pStyle w:val="ConsPlusNormal"/>
        <w:tabs>
          <w:tab w:val="left" w:pos="1276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- предоставление субсидии на возмещение части затрат, понесенных </w:t>
      </w:r>
      <w:r w:rsidR="00825A9A" w:rsidRPr="000F4149">
        <w:rPr>
          <w:rFonts w:ascii="Times New Roman" w:hAnsi="Times New Roman" w:cs="Times New Roman"/>
          <w:sz w:val="24"/>
          <w:szCs w:val="24"/>
        </w:rPr>
        <w:t>за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арендную плату за имущество, используемое в производственном процессе;</w:t>
      </w:r>
    </w:p>
    <w:p w14:paraId="55E04ADD" w14:textId="77777777" w:rsidR="006F36AC" w:rsidRPr="000F4149" w:rsidRDefault="006F36AC" w:rsidP="001B34DD">
      <w:pPr>
        <w:pStyle w:val="ConsPlusNormal"/>
        <w:tabs>
          <w:tab w:val="left" w:pos="1276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- </w:t>
      </w:r>
      <w:r w:rsidR="00825A9A" w:rsidRPr="000F4149">
        <w:rPr>
          <w:rFonts w:ascii="Times New Roman" w:hAnsi="Times New Roman" w:cs="Times New Roman"/>
          <w:sz w:val="24"/>
          <w:szCs w:val="24"/>
        </w:rPr>
        <w:t>предоставление субсидии на возмещение</w:t>
      </w:r>
      <w:r w:rsidRPr="000F4149">
        <w:rPr>
          <w:rFonts w:ascii="Times New Roman" w:hAnsi="Times New Roman" w:cs="Times New Roman"/>
          <w:sz w:val="24"/>
          <w:szCs w:val="24"/>
        </w:rPr>
        <w:t xml:space="preserve"> части затрат, понесенных </w:t>
      </w:r>
      <w:r w:rsidR="00825A9A" w:rsidRPr="000F4149">
        <w:rPr>
          <w:rFonts w:ascii="Times New Roman" w:hAnsi="Times New Roman" w:cs="Times New Roman"/>
          <w:sz w:val="24"/>
          <w:szCs w:val="24"/>
        </w:rPr>
        <w:t>за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профессиональную подготовку, переподготовку, повышение квалификации и стажировку производственного персонала</w:t>
      </w:r>
      <w:r w:rsidR="00825A9A" w:rsidRPr="000F4149">
        <w:rPr>
          <w:rFonts w:ascii="Times New Roman" w:hAnsi="Times New Roman" w:cs="Times New Roman"/>
          <w:sz w:val="24"/>
          <w:szCs w:val="24"/>
        </w:rPr>
        <w:t>;</w:t>
      </w:r>
    </w:p>
    <w:p w14:paraId="18A4D5EE" w14:textId="77777777" w:rsidR="00825A9A" w:rsidRPr="000F4149" w:rsidRDefault="00825A9A" w:rsidP="001B34DD">
      <w:pPr>
        <w:pStyle w:val="ConsPlusNormal"/>
        <w:tabs>
          <w:tab w:val="left" w:pos="1276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- предоставление субсидии на возмещение части затрат, понесенных при проведении кадастровых работ в отношении полученных земельных участков для осуществления предпринимательской деятельности;</w:t>
      </w:r>
    </w:p>
    <w:p w14:paraId="06AFD68B" w14:textId="77777777" w:rsidR="00825A9A" w:rsidRPr="000F4149" w:rsidRDefault="00825A9A" w:rsidP="001B34DD">
      <w:pPr>
        <w:pStyle w:val="ConsPlusNormal"/>
        <w:tabs>
          <w:tab w:val="left" w:pos="1276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- предоставление субсидии на возмещение части затрат, связанных с приобретением оборудования в целях создания и (или) развития либо модернизации производства товаров;</w:t>
      </w:r>
    </w:p>
    <w:p w14:paraId="22C64620" w14:textId="77777777" w:rsidR="00825A9A" w:rsidRPr="000F4149" w:rsidRDefault="00E54945" w:rsidP="001B34DD">
      <w:pPr>
        <w:pStyle w:val="ConsPlusNormal"/>
        <w:tabs>
          <w:tab w:val="left" w:pos="1276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- п</w:t>
      </w:r>
      <w:r w:rsidR="00825A9A" w:rsidRPr="000F4149">
        <w:rPr>
          <w:rFonts w:ascii="Times New Roman" w:hAnsi="Times New Roman" w:cs="Times New Roman"/>
          <w:sz w:val="24"/>
          <w:szCs w:val="24"/>
        </w:rPr>
        <w:t xml:space="preserve">редоставление субсидии на возмещение части затрат, понесенных субъектами малого и среднего предпринимательства, занятыми в сфере производства продукции, и физическими лицами, применяющих специальный налоговый режим, по договорам о технологическом присоединении  к </w:t>
      </w:r>
      <w:r w:rsidR="00825A9A" w:rsidRPr="000F4149">
        <w:rPr>
          <w:rFonts w:ascii="Times New Roman" w:hAnsi="Times New Roman" w:cs="Times New Roman"/>
          <w:sz w:val="24"/>
          <w:szCs w:val="24"/>
        </w:rPr>
        <w:lastRenderedPageBreak/>
        <w:t>сетям инженерно-технического обеспечения</w:t>
      </w:r>
      <w:r w:rsidRPr="000F4149">
        <w:rPr>
          <w:rFonts w:ascii="Times New Roman" w:hAnsi="Times New Roman" w:cs="Times New Roman"/>
          <w:sz w:val="24"/>
          <w:szCs w:val="24"/>
        </w:rPr>
        <w:t>;</w:t>
      </w:r>
    </w:p>
    <w:p w14:paraId="2B7CF2DF" w14:textId="77777777" w:rsidR="00E54945" w:rsidRPr="000F4149" w:rsidRDefault="00E54945" w:rsidP="002D040D">
      <w:pPr>
        <w:pStyle w:val="ConsPlusNormal"/>
        <w:tabs>
          <w:tab w:val="left" w:pos="1276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- предоставление субсидии на возмещение части транспортных расходов по доставке производственного оборудования;</w:t>
      </w:r>
    </w:p>
    <w:p w14:paraId="737E2628" w14:textId="77777777" w:rsidR="00E54945" w:rsidRPr="000F4149" w:rsidRDefault="00E54945" w:rsidP="002D040D">
      <w:pPr>
        <w:pStyle w:val="ConsPlusNormal"/>
        <w:tabs>
          <w:tab w:val="left" w:pos="1276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- предоставление субсидии на возмещение части затрат, понесенных на продвижение продукции на рынок (расходы по рекламе, маркетинговые исследования, сертификация, разработка дизайна продукции, брендинга компании, непосредственно связанного с производством продукции);</w:t>
      </w:r>
    </w:p>
    <w:p w14:paraId="498AC1DE" w14:textId="77777777" w:rsidR="0013048F" w:rsidRPr="000F4149" w:rsidRDefault="00E54945" w:rsidP="002D040D">
      <w:pPr>
        <w:pStyle w:val="ConsPlusNormal"/>
        <w:tabs>
          <w:tab w:val="left" w:pos="1276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- предоставление субсидии на возмещение части затрат по платежам за коммунальные услуги, в том числе дровяное отопление, в сфере производства хлеба и хлебобулочных изделий в сельских населенных пунктах</w:t>
      </w:r>
      <w:r w:rsidR="001C6CEC" w:rsidRPr="000F4149">
        <w:rPr>
          <w:rFonts w:ascii="Times New Roman" w:hAnsi="Times New Roman" w:cs="Times New Roman"/>
          <w:sz w:val="24"/>
          <w:szCs w:val="24"/>
        </w:rPr>
        <w:t>.</w:t>
      </w:r>
    </w:p>
    <w:p w14:paraId="6B3C4CDE" w14:textId="77777777" w:rsidR="00BD7987" w:rsidRPr="000F4149" w:rsidRDefault="00BD7987" w:rsidP="006913DC">
      <w:pPr>
        <w:pStyle w:val="ConsPlusNormal"/>
        <w:numPr>
          <w:ilvl w:val="1"/>
          <w:numId w:val="3"/>
        </w:numPr>
        <w:tabs>
          <w:tab w:val="left" w:pos="993"/>
        </w:tabs>
        <w:ind w:left="0"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Муниципальную поддержку по предоставлению субсидий оказывает администрация муниципального района «Верхнеколымский улус (район)» (далее  - Администрация), и является главным распорядителем бюджетных средств в пределах доведенных лимитов бюджетных ассигнований.</w:t>
      </w:r>
    </w:p>
    <w:p w14:paraId="035DDE15" w14:textId="77777777" w:rsidR="0013048F" w:rsidRPr="000F4149" w:rsidRDefault="0013048F" w:rsidP="006913DC">
      <w:pPr>
        <w:pStyle w:val="ConsPlusNormal"/>
        <w:numPr>
          <w:ilvl w:val="1"/>
          <w:numId w:val="3"/>
        </w:numPr>
        <w:tabs>
          <w:tab w:val="left" w:pos="993"/>
        </w:tabs>
        <w:ind w:left="0"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Сведения о субсидиях размещаются на официальном сайте администрации муниципального района «Верхнеколымский улус (район)» в информационно-коммуникационной сети «Интернет».</w:t>
      </w:r>
    </w:p>
    <w:p w14:paraId="431D81CD" w14:textId="77777777" w:rsidR="001D2959" w:rsidRPr="000F4149" w:rsidRDefault="001D2959" w:rsidP="006913DC">
      <w:pPr>
        <w:pStyle w:val="af4"/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0F4149">
        <w:t>Уполномоченным органом по приему и оценке документов на конкурсный отбор по предоставлению субсидий является Администрация в соответствии с условиями и поряд</w:t>
      </w:r>
      <w:r w:rsidR="00EB56F5">
        <w:t>ком, указанным в разделах 2 - 16</w:t>
      </w:r>
      <w:r w:rsidRPr="000F4149">
        <w:t xml:space="preserve"> настоящего Положения.</w:t>
      </w:r>
    </w:p>
    <w:p w14:paraId="5E097BD3" w14:textId="7FC68B81" w:rsidR="00681AC6" w:rsidRPr="000F4149" w:rsidRDefault="001F5FBB" w:rsidP="006913DC">
      <w:pPr>
        <w:pStyle w:val="ConsPlusNormal"/>
        <w:numPr>
          <w:ilvl w:val="1"/>
          <w:numId w:val="3"/>
        </w:numPr>
        <w:tabs>
          <w:tab w:val="left" w:pos="993"/>
        </w:tabs>
        <w:ind w:left="0"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Решение о предоставлении муниципальной поддержки принимается Координационным советом </w:t>
      </w:r>
      <w:r w:rsidR="001233DA">
        <w:rPr>
          <w:rFonts w:ascii="Times New Roman" w:hAnsi="Times New Roman" w:cs="Times New Roman"/>
          <w:sz w:val="24"/>
          <w:szCs w:val="24"/>
        </w:rPr>
        <w:t>по предпринимательству при главе</w:t>
      </w:r>
      <w:r w:rsidRPr="000F4149">
        <w:rPr>
          <w:rFonts w:ascii="Times New Roman" w:hAnsi="Times New Roman" w:cs="Times New Roman"/>
          <w:sz w:val="24"/>
          <w:szCs w:val="24"/>
        </w:rPr>
        <w:t xml:space="preserve"> муниципального района «Верхнеколымский улус (район)» </w:t>
      </w:r>
      <w:r w:rsidR="0078754F" w:rsidRPr="000F4149">
        <w:rPr>
          <w:rFonts w:ascii="Times New Roman" w:hAnsi="Times New Roman" w:cs="Times New Roman"/>
          <w:sz w:val="24"/>
          <w:szCs w:val="24"/>
        </w:rPr>
        <w:t>(далее - Комиссия) на основании протокола заседания Комиссии</w:t>
      </w:r>
      <w:r w:rsidRPr="000F4149">
        <w:rPr>
          <w:rFonts w:ascii="Times New Roman" w:hAnsi="Times New Roman" w:cs="Times New Roman"/>
          <w:sz w:val="24"/>
          <w:szCs w:val="24"/>
        </w:rPr>
        <w:t>.</w:t>
      </w:r>
    </w:p>
    <w:p w14:paraId="2CE02C23" w14:textId="77777777" w:rsidR="000403E0" w:rsidRPr="000F4149" w:rsidRDefault="000403E0" w:rsidP="001B34DD">
      <w:pPr>
        <w:pStyle w:val="ConsPlusNormal"/>
        <w:tabs>
          <w:tab w:val="left" w:pos="1276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F0A166E" w14:textId="77777777" w:rsidR="000403E0" w:rsidRPr="000F4149" w:rsidRDefault="00BD7987" w:rsidP="001B34DD">
      <w:pPr>
        <w:pStyle w:val="ConsPlusNormal"/>
        <w:numPr>
          <w:ilvl w:val="0"/>
          <w:numId w:val="3"/>
        </w:numPr>
        <w:tabs>
          <w:tab w:val="left" w:pos="1276"/>
        </w:tabs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3" w:name="_Ref166677931"/>
      <w:r w:rsidRPr="000F4149">
        <w:rPr>
          <w:rFonts w:ascii="Times New Roman" w:hAnsi="Times New Roman" w:cs="Times New Roman"/>
          <w:b/>
          <w:sz w:val="24"/>
          <w:szCs w:val="24"/>
        </w:rPr>
        <w:t>Условия предоставления субсидий</w:t>
      </w:r>
      <w:bookmarkEnd w:id="3"/>
    </w:p>
    <w:p w14:paraId="310B3A07" w14:textId="77777777" w:rsidR="001B34DD" w:rsidRPr="000F4149" w:rsidRDefault="001B34DD" w:rsidP="001B34DD">
      <w:pPr>
        <w:pStyle w:val="ConsPlusNormal"/>
        <w:tabs>
          <w:tab w:val="left" w:pos="1276"/>
        </w:tabs>
        <w:ind w:left="567" w:firstLine="0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16BDDDA3" w14:textId="77777777" w:rsidR="001D2959" w:rsidRPr="000F4149" w:rsidRDefault="00BD7987" w:rsidP="006913DC">
      <w:pPr>
        <w:pStyle w:val="ConsPlusNormal"/>
        <w:numPr>
          <w:ilvl w:val="1"/>
          <w:numId w:val="3"/>
        </w:numPr>
        <w:tabs>
          <w:tab w:val="left" w:pos="993"/>
        </w:tabs>
        <w:ind w:left="0"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4" w:name="_Ref166662528"/>
      <w:r w:rsidRPr="000F4149">
        <w:rPr>
          <w:rFonts w:ascii="Times New Roman" w:hAnsi="Times New Roman" w:cs="Times New Roman"/>
          <w:sz w:val="24"/>
          <w:szCs w:val="24"/>
        </w:rPr>
        <w:t>Требования, которым должны соответствовать участники отбора, на первое число месяца, предшествующего месяцу, в котором планируется заключение соглашения:</w:t>
      </w:r>
      <w:bookmarkEnd w:id="4"/>
    </w:p>
    <w:p w14:paraId="4D422230" w14:textId="77777777" w:rsidR="007D3A01" w:rsidRDefault="00BD7987" w:rsidP="006913DC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0F4149">
        <w:t xml:space="preserve">- </w:t>
      </w:r>
      <w:r w:rsidR="007D3A01" w:rsidRPr="007D3A01">
        <w:t xml:space="preserve">участник отбора получателей субсидий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Федерации). 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644940DA" w14:textId="152A3DB9" w:rsidR="00BD7987" w:rsidRDefault="007D3A01" w:rsidP="006913DC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7D3A01">
        <w:t>участник отбора получателей субсидий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949CD20" w14:textId="4F72826E" w:rsidR="00BD7987" w:rsidRPr="000F4149" w:rsidRDefault="00BD7987" w:rsidP="006913DC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0F4149">
        <w:t xml:space="preserve">- </w:t>
      </w:r>
      <w:r w:rsidR="007D3A01" w:rsidRPr="007D3A01">
        <w:t xml:space="preserve">участник отбора не </w:t>
      </w:r>
      <w:r w:rsidR="00D149C6">
        <w:t xml:space="preserve">должен </w:t>
      </w:r>
      <w:r w:rsidR="007D3A01" w:rsidRPr="007D3A01">
        <w:t>находит</w:t>
      </w:r>
      <w:r w:rsidR="00D149C6">
        <w:t>ь</w:t>
      </w:r>
      <w:r w:rsidR="007D3A01" w:rsidRPr="007D3A01"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Pr="000F4149">
        <w:t>;</w:t>
      </w:r>
    </w:p>
    <w:p w14:paraId="4F4F2DF9" w14:textId="3DDEE265" w:rsidR="00123D9E" w:rsidRPr="000F4149" w:rsidRDefault="00BD7987" w:rsidP="006913DC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0F4149">
        <w:t xml:space="preserve">- </w:t>
      </w:r>
      <w:r w:rsidR="007D3A01">
        <w:t>участник отбора</w:t>
      </w:r>
      <w:r w:rsidRPr="000F4149">
        <w:t xml:space="preserve"> не </w:t>
      </w:r>
      <w:r w:rsidR="00D149C6">
        <w:t xml:space="preserve">должен </w:t>
      </w:r>
      <w:r w:rsidRPr="000F4149">
        <w:t>получа</w:t>
      </w:r>
      <w:r w:rsidR="00D149C6">
        <w:t>ть</w:t>
      </w:r>
      <w:r w:rsidRPr="000F4149">
        <w:t xml:space="preserve"> средства из </w:t>
      </w:r>
      <w:r w:rsidR="007D3A01">
        <w:t xml:space="preserve">федерального бюджета, бюджета субъекта Российской Федерации и </w:t>
      </w:r>
      <w:r w:rsidRPr="000F4149">
        <w:t xml:space="preserve">местного бюджета на основании иных </w:t>
      </w:r>
      <w:r w:rsidR="007D3A01">
        <w:t>нормативных</w:t>
      </w:r>
      <w:r w:rsidRPr="000F4149">
        <w:t xml:space="preserve"> правовых актов на цели, установленные настоящим Положением;</w:t>
      </w:r>
    </w:p>
    <w:p w14:paraId="2BA39222" w14:textId="2A6D5B87" w:rsidR="00BD7987" w:rsidRPr="000F4149" w:rsidRDefault="00BD7987" w:rsidP="006913DC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0F4149">
        <w:lastRenderedPageBreak/>
        <w:t xml:space="preserve">- </w:t>
      </w:r>
      <w:r w:rsidR="007D3A01">
        <w:t>участник</w:t>
      </w:r>
      <w:r w:rsidRPr="000F4149">
        <w:t xml:space="preserve"> </w:t>
      </w:r>
      <w:r w:rsidR="00D149C6">
        <w:t xml:space="preserve">отбора </w:t>
      </w:r>
      <w:r w:rsidRPr="000F4149">
        <w:t xml:space="preserve">не является иностранным агентом в соответствии с Федеральным </w:t>
      </w:r>
      <w:hyperlink r:id="rId11" w:history="1">
        <w:r w:rsidRPr="000F4149">
          <w:t>законом</w:t>
        </w:r>
      </w:hyperlink>
      <w:r w:rsidR="006913DC" w:rsidRPr="000F4149">
        <w:t xml:space="preserve"> от 14.07.2022 № 255-ФЗ</w:t>
      </w:r>
      <w:r w:rsidRPr="000F4149">
        <w:t xml:space="preserve"> </w:t>
      </w:r>
      <w:r w:rsidR="006913DC" w:rsidRPr="000F4149">
        <w:t>«</w:t>
      </w:r>
      <w:r w:rsidRPr="000F4149">
        <w:t>О контроле за деятельностью лиц, находящихся под иностранным влиянием</w:t>
      </w:r>
      <w:r w:rsidR="006913DC" w:rsidRPr="000F4149">
        <w:t>»</w:t>
      </w:r>
      <w:r w:rsidRPr="000F4149">
        <w:t>;</w:t>
      </w:r>
    </w:p>
    <w:p w14:paraId="3D29F2AD" w14:textId="77777777" w:rsidR="001D2959" w:rsidRPr="000F4149" w:rsidRDefault="001D2959" w:rsidP="001D2959">
      <w:pPr>
        <w:tabs>
          <w:tab w:val="left" w:pos="1276"/>
        </w:tabs>
        <w:autoSpaceDE w:val="0"/>
        <w:autoSpaceDN w:val="0"/>
        <w:adjustRightInd w:val="0"/>
        <w:ind w:firstLine="567"/>
        <w:jc w:val="both"/>
      </w:pPr>
    </w:p>
    <w:p w14:paraId="0D4FA5E7" w14:textId="5A349A4C" w:rsidR="001D2959" w:rsidRPr="000F4149" w:rsidRDefault="00BD7987" w:rsidP="007F0DEA">
      <w:pPr>
        <w:autoSpaceDE w:val="0"/>
        <w:autoSpaceDN w:val="0"/>
        <w:adjustRightInd w:val="0"/>
        <w:ind w:firstLine="540"/>
        <w:jc w:val="both"/>
      </w:pPr>
      <w:r w:rsidRPr="007D3A01">
        <w:t xml:space="preserve">- </w:t>
      </w:r>
      <w:r w:rsidR="00D149C6">
        <w:t>у участника отбора</w:t>
      </w:r>
      <w:r w:rsidRPr="007D3A01">
        <w:t xml:space="preserve"> на едином налоговом счете отсутствует или не превышает размер, определенный </w:t>
      </w:r>
      <w:hyperlink r:id="rId12" w:history="1">
        <w:r w:rsidRPr="007D3A01">
          <w:t>пунктом 3 статьи 47</w:t>
        </w:r>
      </w:hyperlink>
      <w:r w:rsidRPr="007D3A01"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39C343B" w14:textId="21359834" w:rsidR="00E867C6" w:rsidRPr="000F4149" w:rsidRDefault="002150E0" w:rsidP="007F0DEA">
      <w:pPr>
        <w:autoSpaceDE w:val="0"/>
        <w:autoSpaceDN w:val="0"/>
        <w:adjustRightInd w:val="0"/>
        <w:ind w:firstLine="540"/>
        <w:jc w:val="both"/>
      </w:pPr>
      <w:r w:rsidRPr="000F4149">
        <w:t xml:space="preserve">- у </w:t>
      </w:r>
      <w:r w:rsidR="00D149C6">
        <w:t>участника отбора</w:t>
      </w:r>
      <w:r w:rsidRPr="000F4149">
        <w:t xml:space="preserve"> отсутствуют просроченная задолженность по возврату местный бюджет иных субсидий, бюджетных инвестиций, а также иная просроченная (неурегулированная) задолженность по денежным обязательствам перед администрацией МР «Верхнеколымский район»;</w:t>
      </w:r>
    </w:p>
    <w:p w14:paraId="5A8CA6CE" w14:textId="5B0F9800" w:rsidR="002150E0" w:rsidRPr="007D3A01" w:rsidRDefault="00E867C6" w:rsidP="001D2959">
      <w:pPr>
        <w:autoSpaceDE w:val="0"/>
        <w:autoSpaceDN w:val="0"/>
        <w:adjustRightInd w:val="0"/>
        <w:ind w:firstLine="540"/>
        <w:jc w:val="both"/>
      </w:pPr>
      <w:r w:rsidRPr="007D3A01">
        <w:t xml:space="preserve">- </w:t>
      </w:r>
      <w:r w:rsidR="00D149C6">
        <w:t>участник отбора</w:t>
      </w:r>
      <w:r w:rsidR="002150E0" w:rsidRPr="007D3A01"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60E811D6" w14:textId="77777777" w:rsidR="00E867C6" w:rsidRPr="007D3A01" w:rsidRDefault="00E867C6" w:rsidP="007F0DEA">
      <w:pPr>
        <w:autoSpaceDE w:val="0"/>
        <w:autoSpaceDN w:val="0"/>
        <w:adjustRightInd w:val="0"/>
        <w:ind w:firstLine="540"/>
        <w:jc w:val="both"/>
      </w:pPr>
      <w:r w:rsidRPr="007D3A01">
        <w:t xml:space="preserve">- </w:t>
      </w:r>
      <w:r w:rsidR="002150E0" w:rsidRPr="007D3A01"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3620BE0E" w14:textId="77777777" w:rsidR="00875AE5" w:rsidRPr="00875AE5" w:rsidRDefault="007F0DEA" w:rsidP="00875AE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AE5">
        <w:rPr>
          <w:rFonts w:ascii="Times New Roman" w:hAnsi="Times New Roman" w:cs="Times New Roman"/>
          <w:sz w:val="24"/>
          <w:szCs w:val="24"/>
        </w:rPr>
        <w:t xml:space="preserve">- у </w:t>
      </w:r>
      <w:r w:rsidR="00D149C6" w:rsidRPr="00875AE5">
        <w:rPr>
          <w:rFonts w:ascii="Times New Roman" w:hAnsi="Times New Roman" w:cs="Times New Roman"/>
          <w:sz w:val="24"/>
          <w:szCs w:val="24"/>
        </w:rPr>
        <w:t>участника отбора</w:t>
      </w:r>
      <w:r w:rsidR="00E867C6" w:rsidRPr="00875AE5">
        <w:rPr>
          <w:rFonts w:ascii="Times New Roman" w:hAnsi="Times New Roman" w:cs="Times New Roman"/>
          <w:sz w:val="24"/>
          <w:szCs w:val="24"/>
        </w:rPr>
        <w:t xml:space="preserve"> отсутствует просроченная задолженность</w:t>
      </w:r>
      <w:r w:rsidR="001F5FBB" w:rsidRPr="00875AE5">
        <w:rPr>
          <w:rFonts w:ascii="Times New Roman" w:hAnsi="Times New Roman" w:cs="Times New Roman"/>
          <w:sz w:val="24"/>
          <w:szCs w:val="24"/>
        </w:rPr>
        <w:t xml:space="preserve"> </w:t>
      </w:r>
      <w:r w:rsidR="00BF6CCC" w:rsidRPr="00875AE5">
        <w:rPr>
          <w:rFonts w:ascii="Times New Roman" w:hAnsi="Times New Roman" w:cs="Times New Roman"/>
          <w:sz w:val="24"/>
          <w:szCs w:val="24"/>
        </w:rPr>
        <w:t>перед бюджетами всех уровней и государственными внебюджетными фондами, зад</w:t>
      </w:r>
      <w:r w:rsidR="00E867C6" w:rsidRPr="00875AE5">
        <w:rPr>
          <w:rFonts w:ascii="Times New Roman" w:hAnsi="Times New Roman" w:cs="Times New Roman"/>
          <w:sz w:val="24"/>
          <w:szCs w:val="24"/>
        </w:rPr>
        <w:t>олженность</w:t>
      </w:r>
      <w:r w:rsidR="00BF6CCC" w:rsidRPr="00875AE5">
        <w:rPr>
          <w:rFonts w:ascii="Times New Roman" w:hAnsi="Times New Roman" w:cs="Times New Roman"/>
          <w:sz w:val="24"/>
          <w:szCs w:val="24"/>
        </w:rPr>
        <w:t xml:space="preserve"> по арендной плате муниципального имущества</w:t>
      </w:r>
      <w:r w:rsidR="001F5FBB" w:rsidRPr="00875AE5">
        <w:rPr>
          <w:rFonts w:ascii="Times New Roman" w:hAnsi="Times New Roman" w:cs="Times New Roman"/>
          <w:sz w:val="24"/>
          <w:szCs w:val="24"/>
        </w:rPr>
        <w:t>,</w:t>
      </w:r>
      <w:r w:rsidR="00527901" w:rsidRPr="00875AE5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E867C6" w:rsidRPr="00875AE5">
        <w:rPr>
          <w:rFonts w:ascii="Times New Roman" w:hAnsi="Times New Roman" w:cs="Times New Roman"/>
          <w:sz w:val="24"/>
          <w:szCs w:val="24"/>
        </w:rPr>
        <w:t>я</w:t>
      </w:r>
      <w:r w:rsidR="00527901" w:rsidRPr="00875AE5">
        <w:rPr>
          <w:rFonts w:ascii="Times New Roman" w:hAnsi="Times New Roman" w:cs="Times New Roman"/>
          <w:sz w:val="24"/>
          <w:szCs w:val="24"/>
        </w:rPr>
        <w:t xml:space="preserve"> о получателях субсидий в реестре недобросовестных поставщиков (подрядчиков, исполнителей), ведение которого осуществляется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</w:t>
      </w:r>
      <w:r w:rsidR="00E867C6" w:rsidRPr="00875AE5">
        <w:rPr>
          <w:rFonts w:ascii="Times New Roman" w:hAnsi="Times New Roman" w:cs="Times New Roman"/>
          <w:sz w:val="24"/>
          <w:szCs w:val="24"/>
        </w:rPr>
        <w:t xml:space="preserve"> а также нецелевое использование</w:t>
      </w:r>
      <w:r w:rsidR="001F5FBB" w:rsidRPr="00875AE5">
        <w:rPr>
          <w:rFonts w:ascii="Times New Roman" w:hAnsi="Times New Roman" w:cs="Times New Roman"/>
          <w:sz w:val="24"/>
          <w:szCs w:val="24"/>
        </w:rPr>
        <w:t xml:space="preserve"> бюджетных средств</w:t>
      </w:r>
      <w:r w:rsidR="00E867C6" w:rsidRPr="00875AE5">
        <w:rPr>
          <w:rFonts w:ascii="Times New Roman" w:hAnsi="Times New Roman" w:cs="Times New Roman"/>
          <w:sz w:val="24"/>
          <w:szCs w:val="24"/>
        </w:rPr>
        <w:t xml:space="preserve"> и (или) полностью </w:t>
      </w:r>
      <w:proofErr w:type="spellStart"/>
      <w:r w:rsidR="00E867C6" w:rsidRPr="00875AE5">
        <w:rPr>
          <w:rFonts w:ascii="Times New Roman" w:hAnsi="Times New Roman" w:cs="Times New Roman"/>
          <w:sz w:val="24"/>
          <w:szCs w:val="24"/>
        </w:rPr>
        <w:t>неустраненные</w:t>
      </w:r>
      <w:proofErr w:type="spellEnd"/>
      <w:r w:rsidR="00E867C6" w:rsidRPr="00875AE5">
        <w:rPr>
          <w:rFonts w:ascii="Times New Roman" w:hAnsi="Times New Roman" w:cs="Times New Roman"/>
          <w:sz w:val="24"/>
          <w:szCs w:val="24"/>
        </w:rPr>
        <w:t xml:space="preserve"> нарушения</w:t>
      </w:r>
      <w:r w:rsidR="001F5FBB" w:rsidRPr="00875AE5">
        <w:rPr>
          <w:rFonts w:ascii="Times New Roman" w:hAnsi="Times New Roman" w:cs="Times New Roman"/>
          <w:sz w:val="24"/>
          <w:szCs w:val="24"/>
        </w:rPr>
        <w:t xml:space="preserve"> условий предоставления субсидии, по ранее полученным субсидиям.</w:t>
      </w:r>
    </w:p>
    <w:p w14:paraId="2A721803" w14:textId="5366376B" w:rsidR="00875AE5" w:rsidRPr="00875AE5" w:rsidRDefault="00875AE5" w:rsidP="00875AE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 отбора</w:t>
      </w:r>
      <w:r w:rsidRPr="00875AE5">
        <w:rPr>
          <w:rFonts w:ascii="Times New Roman" w:hAnsi="Times New Roman" w:cs="Times New Roman"/>
          <w:sz w:val="24"/>
          <w:szCs w:val="24"/>
        </w:rPr>
        <w:t xml:space="preserve"> не является лицом, нарушившим условие о внедрении современных технологий, включая решения на базе искусственного интеллекта, установленное в соответствии с </w:t>
      </w:r>
      <w:hyperlink r:id="rId13" w:history="1">
        <w:r w:rsidRPr="00875AE5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69</w:t>
        </w:r>
      </w:hyperlink>
      <w:r w:rsidRPr="00875AE5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25 октября 2023 года №1780.</w:t>
      </w:r>
    </w:p>
    <w:p w14:paraId="43FE256A" w14:textId="77777777" w:rsidR="001B34DD" w:rsidRPr="000F4149" w:rsidRDefault="00444F2E" w:rsidP="00444F2E">
      <w:pPr>
        <w:pStyle w:val="ConsPlusNormal"/>
        <w:numPr>
          <w:ilvl w:val="1"/>
          <w:numId w:val="3"/>
        </w:numPr>
        <w:tabs>
          <w:tab w:val="left" w:pos="1276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166678082"/>
      <w:r w:rsidRPr="000F4149">
        <w:rPr>
          <w:rFonts w:ascii="Times New Roman" w:hAnsi="Times New Roman" w:cs="Times New Roman"/>
          <w:sz w:val="24"/>
          <w:szCs w:val="24"/>
        </w:rPr>
        <w:t>Перечень документов, представляемых лицом, претендующим на получение субсидии</w:t>
      </w:r>
      <w:bookmarkEnd w:id="5"/>
    </w:p>
    <w:p w14:paraId="07EE3332" w14:textId="467D7AC2" w:rsidR="001B34DD" w:rsidRPr="000F4149" w:rsidRDefault="001B34DD" w:rsidP="00920AED">
      <w:pPr>
        <w:pStyle w:val="ConsPlusNormal"/>
        <w:numPr>
          <w:ilvl w:val="2"/>
          <w:numId w:val="3"/>
        </w:numPr>
        <w:tabs>
          <w:tab w:val="left" w:pos="1276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Для участия в мероприятиях по предоставлению муниципальной поддержки, субъекты малого и среднего предпринимательства</w:t>
      </w:r>
      <w:r w:rsidR="00D149C6">
        <w:rPr>
          <w:rFonts w:ascii="Times New Roman" w:hAnsi="Times New Roman" w:cs="Times New Roman"/>
          <w:sz w:val="24"/>
          <w:szCs w:val="24"/>
        </w:rPr>
        <w:t>, а также</w:t>
      </w:r>
      <w:r w:rsidRPr="000F4149">
        <w:rPr>
          <w:rFonts w:ascii="Times New Roman" w:hAnsi="Times New Roman" w:cs="Times New Roman"/>
          <w:sz w:val="24"/>
          <w:szCs w:val="24"/>
        </w:rPr>
        <w:t xml:space="preserve">  физические лица, применяющие специальный налоговый режим</w:t>
      </w:r>
      <w:r w:rsidR="001D2959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>«Налог на профессиональный доход», должны представить следующие документы с предъявлением оригиналов или заверенные копии в соответствии с действующим законодательством:</w:t>
      </w:r>
    </w:p>
    <w:p w14:paraId="582EB6EA" w14:textId="7FCA66D8" w:rsidR="001B34DD" w:rsidRPr="000F4149" w:rsidRDefault="001B34DD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1) копия паспорта гражданина Российской Федерации</w:t>
      </w:r>
      <w:r w:rsidR="00D149C6">
        <w:rPr>
          <w:rFonts w:ascii="Times New Roman" w:hAnsi="Times New Roman" w:cs="Times New Roman"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sz w:val="24"/>
          <w:szCs w:val="24"/>
        </w:rPr>
        <w:t>индивидуального предпринимателя или руководителя юридического лица;</w:t>
      </w:r>
    </w:p>
    <w:p w14:paraId="132C203A" w14:textId="77777777" w:rsidR="001B34DD" w:rsidRPr="000F4149" w:rsidRDefault="001B34DD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2) заявление на оказание муниципальной поддержки (приложение № 1</w:t>
      </w:r>
      <w:r w:rsidR="006913DC" w:rsidRPr="000F4149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0F4149">
        <w:rPr>
          <w:rFonts w:ascii="Times New Roman" w:hAnsi="Times New Roman" w:cs="Times New Roman"/>
          <w:sz w:val="24"/>
          <w:szCs w:val="24"/>
        </w:rPr>
        <w:t>);</w:t>
      </w:r>
    </w:p>
    <w:p w14:paraId="1EDD1628" w14:textId="77777777" w:rsidR="001B34DD" w:rsidRPr="000F4149" w:rsidRDefault="001B34DD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3) документы, подтверждающие полномочия лица на осуществление действий от имени заявителя (в случае необходимости);</w:t>
      </w:r>
    </w:p>
    <w:p w14:paraId="22A7C224" w14:textId="77777777" w:rsidR="001B34DD" w:rsidRPr="000F4149" w:rsidRDefault="001B34DD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4) налоговая декларация, в рамках применяемого режима налогообложения по виду деятельности, по которому запрашивается поддержка, за предшествующий и (или) текущий </w:t>
      </w:r>
      <w:r w:rsidRPr="000F4149">
        <w:rPr>
          <w:rFonts w:ascii="Times New Roman" w:hAnsi="Times New Roman" w:cs="Times New Roman"/>
          <w:sz w:val="24"/>
          <w:szCs w:val="24"/>
        </w:rPr>
        <w:lastRenderedPageBreak/>
        <w:t>календарный год (с отметкой налогового органа или с квитанцией о приеме в электронном виде и (или) извещением о вводе в электронном виде); при регистрации в качестве субъекта предпринимательской деятельности в текущем году – выписка из банка и книги учета доходов за период с момента регистрации и до подачи заявки (предоставление налоговой декларации по собственной инициативе заявителя)</w:t>
      </w:r>
    </w:p>
    <w:p w14:paraId="18CFAF1B" w14:textId="77777777" w:rsidR="001B34DD" w:rsidRPr="000F4149" w:rsidRDefault="001B34DD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5) иные документы, определенные настоящим Положением, согласно порядкам и условиям предоставления муниципальной поддержки в зависимости от вида поддержки с предъявлением оригиналов или заверенные в соответствии с действующим законодательством;</w:t>
      </w:r>
    </w:p>
    <w:p w14:paraId="727D51FB" w14:textId="77777777" w:rsidR="001B34DD" w:rsidRPr="000F4149" w:rsidRDefault="001B34DD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6) реквизиты расчетного счета субъекта малого и среднего предпринимательства, открытого в учреждениях Центрального банка Российской Федерации или кредитной организации. В случае отсутствия расчетного счета поддержка не предоставляется.</w:t>
      </w:r>
    </w:p>
    <w:p w14:paraId="4CBF0CB5" w14:textId="77777777" w:rsidR="001B34DD" w:rsidRPr="000F4149" w:rsidRDefault="001B34DD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7) справка налогового органа на последнюю отчетную дату об отсутствии задолженности по налоговым и иным обязательным платежам в бюджетную систему Российской Федерации;</w:t>
      </w:r>
    </w:p>
    <w:p w14:paraId="585765C7" w14:textId="77777777" w:rsidR="00444F2E" w:rsidRPr="000F4149" w:rsidRDefault="00444F2E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8) сведения о среднесписочной численности работников;</w:t>
      </w:r>
    </w:p>
    <w:p w14:paraId="2BE85DF5" w14:textId="6ABB0140" w:rsidR="001B34DD" w:rsidRPr="000F4149" w:rsidRDefault="00444F2E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9</w:t>
      </w:r>
      <w:r w:rsidR="001B34DD" w:rsidRPr="000F4149">
        <w:rPr>
          <w:rFonts w:ascii="Times New Roman" w:hAnsi="Times New Roman" w:cs="Times New Roman"/>
          <w:sz w:val="24"/>
          <w:szCs w:val="24"/>
        </w:rPr>
        <w:t>) согласие  на обработку персональных данных и на публикацию (размещение) на едином портале и на официальном сайте Администрации в информационно-телекоммуникационной сети «Интернет» информации об участнике отбора, о подаваемом участником отбора заявки.</w:t>
      </w:r>
    </w:p>
    <w:p w14:paraId="0C69519B" w14:textId="77777777" w:rsidR="001B34DD" w:rsidRPr="000F4149" w:rsidRDefault="00444F2E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10</w:t>
      </w:r>
      <w:r w:rsidR="001B34DD" w:rsidRPr="000F4149">
        <w:rPr>
          <w:rFonts w:ascii="Times New Roman" w:hAnsi="Times New Roman" w:cs="Times New Roman"/>
          <w:sz w:val="24"/>
          <w:szCs w:val="24"/>
        </w:rPr>
        <w:t>) Бизнес-проект, в целях реализации которого понесены соответствующие расходы (приложение № 2</w:t>
      </w:r>
      <w:r w:rsidR="006913DC" w:rsidRPr="000F4149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1B34DD" w:rsidRPr="000F4149">
        <w:rPr>
          <w:rFonts w:ascii="Times New Roman" w:hAnsi="Times New Roman" w:cs="Times New Roman"/>
          <w:sz w:val="24"/>
          <w:szCs w:val="24"/>
        </w:rPr>
        <w:t>).</w:t>
      </w:r>
    </w:p>
    <w:p w14:paraId="3F6C535E" w14:textId="77777777" w:rsidR="001B34DD" w:rsidRPr="000F4149" w:rsidRDefault="001B34DD" w:rsidP="00920AED">
      <w:pPr>
        <w:pStyle w:val="ConsPlusNormal"/>
        <w:numPr>
          <w:ilvl w:val="2"/>
          <w:numId w:val="3"/>
        </w:numPr>
        <w:tabs>
          <w:tab w:val="left" w:pos="1276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Для получения информации и документов, необходимых для предоставления муниципальной поддержки, Администрация запрашивает с использованием системы межведомственного электронного взаимодействия с Федеральной налоговой службой, Федеральной службой государственной регистрации, кадастра и </w:t>
      </w:r>
      <w:proofErr w:type="gramStart"/>
      <w:r w:rsidRPr="000F4149">
        <w:rPr>
          <w:rFonts w:ascii="Times New Roman" w:hAnsi="Times New Roman" w:cs="Times New Roman"/>
          <w:sz w:val="24"/>
          <w:szCs w:val="24"/>
        </w:rPr>
        <w:t>картографии, в случае, если</w:t>
      </w:r>
      <w:proofErr w:type="gramEnd"/>
      <w:r w:rsidRPr="000F4149">
        <w:rPr>
          <w:rFonts w:ascii="Times New Roman" w:hAnsi="Times New Roman" w:cs="Times New Roman"/>
          <w:sz w:val="24"/>
          <w:szCs w:val="24"/>
        </w:rPr>
        <w:t xml:space="preserve"> указанные документы не были представлены заявителем по собственной инициативе:</w:t>
      </w:r>
    </w:p>
    <w:p w14:paraId="39C70F7F" w14:textId="77777777" w:rsidR="001B34DD" w:rsidRPr="000F4149" w:rsidRDefault="00444F2E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1</w:t>
      </w:r>
      <w:r w:rsidR="001B34DD" w:rsidRPr="000F4149">
        <w:rPr>
          <w:rFonts w:ascii="Times New Roman" w:hAnsi="Times New Roman" w:cs="Times New Roman"/>
          <w:sz w:val="24"/>
          <w:szCs w:val="24"/>
        </w:rPr>
        <w:t>) выписку из Единого государственного реестра юридических лиц и Единого государственного реестра индивидуальных предпринимателей;</w:t>
      </w:r>
    </w:p>
    <w:p w14:paraId="24AA4684" w14:textId="77777777" w:rsidR="001B34DD" w:rsidRPr="000F4149" w:rsidRDefault="001B34DD" w:rsidP="00920AED">
      <w:pPr>
        <w:pStyle w:val="ConsPlusNormal"/>
        <w:numPr>
          <w:ilvl w:val="1"/>
          <w:numId w:val="3"/>
        </w:numPr>
        <w:tabs>
          <w:tab w:val="left" w:pos="1276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Полный пакет документов должен быть предоставлен в период приема заявок, установленный Администрацией.</w:t>
      </w:r>
    </w:p>
    <w:p w14:paraId="33600574" w14:textId="77777777" w:rsidR="00444F2E" w:rsidRPr="000F4149" w:rsidRDefault="001B34DD" w:rsidP="00920AED">
      <w:pPr>
        <w:pStyle w:val="ConsPlusNormal"/>
        <w:numPr>
          <w:ilvl w:val="1"/>
          <w:numId w:val="3"/>
        </w:numPr>
        <w:tabs>
          <w:tab w:val="left" w:pos="1276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Основания для отказа в предоставления муниципальной поддержки получателю</w:t>
      </w:r>
      <w:r w:rsidR="00444F2E" w:rsidRPr="000F4149">
        <w:rPr>
          <w:rFonts w:ascii="Times New Roman" w:hAnsi="Times New Roman" w:cs="Times New Roman"/>
          <w:sz w:val="24"/>
          <w:szCs w:val="24"/>
        </w:rPr>
        <w:t>:</w:t>
      </w:r>
      <w:r w:rsidRPr="000F41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E0245" w14:textId="5DAB3247" w:rsidR="001B34DD" w:rsidRPr="000F4149" w:rsidRDefault="001B34DD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- несоответствие получателя субсидии </w:t>
      </w:r>
      <w:r w:rsidR="00444F2E" w:rsidRPr="000F4149">
        <w:rPr>
          <w:rFonts w:ascii="Times New Roman" w:hAnsi="Times New Roman" w:cs="Times New Roman"/>
          <w:sz w:val="24"/>
          <w:szCs w:val="24"/>
        </w:rPr>
        <w:t>требованиям</w:t>
      </w:r>
      <w:r w:rsidR="007B6C84" w:rsidRPr="000F4149">
        <w:rPr>
          <w:rFonts w:ascii="Times New Roman" w:hAnsi="Times New Roman" w:cs="Times New Roman"/>
          <w:sz w:val="24"/>
          <w:szCs w:val="24"/>
        </w:rPr>
        <w:t xml:space="preserve">, определенными пунктом </w:t>
      </w:r>
      <w:r w:rsidR="002D040D" w:rsidRPr="000F4149">
        <w:rPr>
          <w:rFonts w:ascii="Times New Roman" w:hAnsi="Times New Roman" w:cs="Times New Roman"/>
          <w:sz w:val="24"/>
          <w:szCs w:val="24"/>
        </w:rPr>
        <w:fldChar w:fldCharType="begin"/>
      </w:r>
      <w:r w:rsidR="002D040D" w:rsidRPr="000F4149">
        <w:rPr>
          <w:rFonts w:ascii="Times New Roman" w:hAnsi="Times New Roman" w:cs="Times New Roman"/>
          <w:sz w:val="24"/>
          <w:szCs w:val="24"/>
        </w:rPr>
        <w:instrText xml:space="preserve"> REF _Ref166662528 \r \h </w:instrText>
      </w:r>
      <w:r w:rsidR="003505F3" w:rsidRPr="000F4149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2D040D" w:rsidRPr="000F4149">
        <w:rPr>
          <w:rFonts w:ascii="Times New Roman" w:hAnsi="Times New Roman" w:cs="Times New Roman"/>
          <w:sz w:val="24"/>
          <w:szCs w:val="24"/>
        </w:rPr>
      </w:r>
      <w:r w:rsidR="002D040D" w:rsidRPr="000F4149">
        <w:rPr>
          <w:rFonts w:ascii="Times New Roman" w:hAnsi="Times New Roman" w:cs="Times New Roman"/>
          <w:sz w:val="24"/>
          <w:szCs w:val="24"/>
        </w:rPr>
        <w:fldChar w:fldCharType="separate"/>
      </w:r>
      <w:r w:rsidR="008D4AFD">
        <w:rPr>
          <w:rFonts w:ascii="Times New Roman" w:hAnsi="Times New Roman" w:cs="Times New Roman"/>
          <w:sz w:val="24"/>
          <w:szCs w:val="24"/>
        </w:rPr>
        <w:t>2.1</w:t>
      </w:r>
      <w:r w:rsidR="002D040D" w:rsidRPr="000F4149">
        <w:rPr>
          <w:rFonts w:ascii="Times New Roman" w:hAnsi="Times New Roman" w:cs="Times New Roman"/>
          <w:sz w:val="24"/>
          <w:szCs w:val="24"/>
        </w:rPr>
        <w:fldChar w:fldCharType="end"/>
      </w:r>
      <w:r w:rsidR="002D040D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>настоящего Положения, а также требованиям, определенным конкретным мероприятием Программ, или непредставление (представление не в полном объеме) указанных документов;</w:t>
      </w:r>
    </w:p>
    <w:p w14:paraId="6569BD59" w14:textId="77777777" w:rsidR="001B34DD" w:rsidRPr="000F4149" w:rsidRDefault="001B34DD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- недостоверность представленной получателем субсидии информации; </w:t>
      </w:r>
    </w:p>
    <w:p w14:paraId="2491E696" w14:textId="24B3BE1B" w:rsidR="001B34DD" w:rsidRPr="000F4149" w:rsidRDefault="001B34DD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- с момента признания </w:t>
      </w:r>
      <w:r w:rsidR="00425E0D">
        <w:rPr>
          <w:rFonts w:ascii="Times New Roman" w:hAnsi="Times New Roman" w:cs="Times New Roman"/>
          <w:sz w:val="24"/>
          <w:szCs w:val="24"/>
        </w:rPr>
        <w:t>участника отбора</w:t>
      </w:r>
      <w:r w:rsidRPr="000F4149">
        <w:rPr>
          <w:rFonts w:ascii="Times New Roman" w:hAnsi="Times New Roman" w:cs="Times New Roman"/>
          <w:sz w:val="24"/>
          <w:szCs w:val="24"/>
        </w:rPr>
        <w:t>, допустившим нарушение порядка и условий предоставления муниципальной поддержки, в том числе не обеспечившим целевого использования предоставленных средств, прошло менее трех лет;</w:t>
      </w:r>
    </w:p>
    <w:p w14:paraId="0C47C783" w14:textId="06AD00AC" w:rsidR="001B34DD" w:rsidRPr="000F4149" w:rsidRDefault="001B34DD" w:rsidP="00920AED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- ранее в отношении заявителя было принято решение об оказании аналогичной поддержки и сроки ее оказания не истекли.</w:t>
      </w:r>
    </w:p>
    <w:p w14:paraId="38BD96DA" w14:textId="77777777" w:rsidR="001B34DD" w:rsidRPr="000F4149" w:rsidRDefault="001B34DD" w:rsidP="00920AED">
      <w:pPr>
        <w:pStyle w:val="af4"/>
        <w:numPr>
          <w:ilvl w:val="1"/>
          <w:numId w:val="3"/>
        </w:numPr>
        <w:tabs>
          <w:tab w:val="left" w:pos="1276"/>
        </w:tabs>
        <w:ind w:left="0" w:firstLine="539"/>
        <w:jc w:val="both"/>
      </w:pPr>
      <w:r w:rsidRPr="000F4149">
        <w:t>Претендент несет полную ответственность за достоверность представленных документов.</w:t>
      </w:r>
    </w:p>
    <w:p w14:paraId="5C50EDC1" w14:textId="77777777" w:rsidR="00161519" w:rsidRPr="000F4149" w:rsidRDefault="00161519" w:rsidP="001B34DD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DE6AC" w14:textId="77777777" w:rsidR="00161519" w:rsidRPr="000F4149" w:rsidRDefault="00161519" w:rsidP="00444F2E">
      <w:pPr>
        <w:pStyle w:val="ConsPlusNormal"/>
        <w:numPr>
          <w:ilvl w:val="0"/>
          <w:numId w:val="3"/>
        </w:numPr>
        <w:tabs>
          <w:tab w:val="left" w:pos="1276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Порядок проведения отбора получателей субсидии</w:t>
      </w:r>
    </w:p>
    <w:p w14:paraId="3B471AFE" w14:textId="77777777" w:rsidR="00161519" w:rsidRPr="000F4149" w:rsidRDefault="00161519" w:rsidP="001B34DD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E35931" w14:textId="77777777" w:rsidR="00161519" w:rsidRPr="000F4149" w:rsidRDefault="00161519" w:rsidP="00287941">
      <w:pPr>
        <w:pStyle w:val="af4"/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0F4149">
        <w:t>Получатели субсидии определяются на основании конкурса исходя из условий наилучшего достижения целей (результатов) предоставления субсидии.</w:t>
      </w:r>
    </w:p>
    <w:p w14:paraId="79E17B3F" w14:textId="27242B9B" w:rsidR="003D798D" w:rsidRPr="000F4149" w:rsidRDefault="00161519" w:rsidP="00287941">
      <w:pPr>
        <w:pStyle w:val="af4"/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0F4149">
        <w:t xml:space="preserve">Извещение о проведении отбора (далее – извещение) утверждается протоколом Совещания Координационного Совета </w:t>
      </w:r>
      <w:r w:rsidR="00D149C6">
        <w:t>по предпринимательству при главе</w:t>
      </w:r>
      <w:r w:rsidRPr="000F4149">
        <w:t xml:space="preserve"> муниципального района «Верхнеколымский улус (район)», размещается на сайте по адресу: https://mr-verhnekolymskij.sakha.gov.ru/ (далее - официальный сайт Администрации) и в газете «Колымские новости» не позднее 3-го рабочего дня</w:t>
      </w:r>
      <w:r w:rsidR="003D798D" w:rsidRPr="000F4149">
        <w:t xml:space="preserve"> со дня даты, утвержденной Протоколом Комиссии.</w:t>
      </w:r>
    </w:p>
    <w:p w14:paraId="5A4226E8" w14:textId="77777777" w:rsidR="003D798D" w:rsidRPr="000F4149" w:rsidRDefault="003D798D" w:rsidP="00287941">
      <w:pPr>
        <w:pStyle w:val="af4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bookmarkStart w:id="6" w:name="_Ref166662451"/>
      <w:r w:rsidRPr="000F4149">
        <w:t xml:space="preserve">Срок проведения отбора (дата и время начала (окончания) подачи (приема) предложений участников отбора) составляет </w:t>
      </w:r>
      <w:r w:rsidR="00611B8E" w:rsidRPr="000F4149">
        <w:t xml:space="preserve">не менее </w:t>
      </w:r>
      <w:r w:rsidRPr="000F4149">
        <w:t>30 календарных дней, следующих за днем размещения объявления на официальном сайте Администрации.</w:t>
      </w:r>
      <w:bookmarkEnd w:id="6"/>
    </w:p>
    <w:p w14:paraId="36DB7869" w14:textId="77777777" w:rsidR="003D798D" w:rsidRPr="000F4149" w:rsidRDefault="002A6327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t xml:space="preserve">3.4. </w:t>
      </w:r>
      <w:r w:rsidR="003D798D" w:rsidRPr="000F4149">
        <w:t xml:space="preserve"> В </w:t>
      </w:r>
      <w:r w:rsidR="00181CB3" w:rsidRPr="000F4149">
        <w:t xml:space="preserve">извещении </w:t>
      </w:r>
      <w:r w:rsidR="003D798D" w:rsidRPr="000F4149">
        <w:t>указываются:</w:t>
      </w:r>
    </w:p>
    <w:p w14:paraId="1CA71DBA" w14:textId="3166ABC9" w:rsidR="003D798D" w:rsidRPr="000F4149" w:rsidRDefault="003D798D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lastRenderedPageBreak/>
        <w:t xml:space="preserve">а) срок проведения отбора, который не может быть меньше сроков, установленных в пункте </w:t>
      </w:r>
      <w:r w:rsidR="002D040D" w:rsidRPr="000F4149">
        <w:fldChar w:fldCharType="begin"/>
      </w:r>
      <w:r w:rsidR="002D040D" w:rsidRPr="000F4149">
        <w:instrText xml:space="preserve"> REF _Ref166662451 \r \h </w:instrText>
      </w:r>
      <w:r w:rsidR="004C7960" w:rsidRPr="000F4149">
        <w:instrText xml:space="preserve"> \* MERGEFORMAT </w:instrText>
      </w:r>
      <w:r w:rsidR="002D040D" w:rsidRPr="000F4149">
        <w:fldChar w:fldCharType="separate"/>
      </w:r>
      <w:r w:rsidR="008D4AFD">
        <w:t>3.3</w:t>
      </w:r>
      <w:r w:rsidR="002D040D" w:rsidRPr="000F4149">
        <w:fldChar w:fldCharType="end"/>
      </w:r>
      <w:r w:rsidR="002D040D" w:rsidRPr="000F4149">
        <w:t>.</w:t>
      </w:r>
      <w:r w:rsidRPr="000F4149">
        <w:t xml:space="preserve"> настоящего порядка;</w:t>
      </w:r>
    </w:p>
    <w:p w14:paraId="522C2A48" w14:textId="77777777" w:rsidR="003D798D" w:rsidRPr="000F4149" w:rsidRDefault="003D798D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t>б) наименование, место нахождения, почтовый адрес, адрес электронной почты Администрации;</w:t>
      </w:r>
    </w:p>
    <w:p w14:paraId="035EF177" w14:textId="77777777" w:rsidR="003D798D" w:rsidRPr="000F4149" w:rsidRDefault="003D798D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t>в) контактные номера должностных лиц Администрации, по которым осуществляется устная консультация по вопросам, связанным с проведением отбора, в том числе о разъяснении положений объявления;</w:t>
      </w:r>
    </w:p>
    <w:p w14:paraId="6C620585" w14:textId="77777777" w:rsidR="003D798D" w:rsidRPr="000F4149" w:rsidRDefault="003D798D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t>г) наименование субсидии;</w:t>
      </w:r>
    </w:p>
    <w:p w14:paraId="077AAE5D" w14:textId="54FCC2A8" w:rsidR="003D798D" w:rsidRPr="000F4149" w:rsidRDefault="003D798D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t xml:space="preserve">д) цель предоставления субсидии в соответствии с пунктом </w:t>
      </w:r>
      <w:r w:rsidR="004C7960" w:rsidRPr="000F4149">
        <w:fldChar w:fldCharType="begin"/>
      </w:r>
      <w:r w:rsidR="004C7960" w:rsidRPr="000F4149">
        <w:instrText xml:space="preserve"> REF _Ref166669136 \r \h </w:instrText>
      </w:r>
      <w:r w:rsidR="003505F3" w:rsidRPr="000F4149">
        <w:instrText xml:space="preserve"> \* MERGEFORMAT </w:instrText>
      </w:r>
      <w:r w:rsidR="004C7960" w:rsidRPr="000F4149">
        <w:fldChar w:fldCharType="separate"/>
      </w:r>
      <w:r w:rsidR="008D4AFD">
        <w:t>1.3</w:t>
      </w:r>
      <w:r w:rsidR="004C7960" w:rsidRPr="000F4149">
        <w:fldChar w:fldCharType="end"/>
      </w:r>
      <w:r w:rsidRPr="000F4149">
        <w:t xml:space="preserve"> настоящего </w:t>
      </w:r>
      <w:r w:rsidR="00917E89" w:rsidRPr="000F4149">
        <w:t>положения</w:t>
      </w:r>
      <w:r w:rsidRPr="000F4149">
        <w:t xml:space="preserve">, а также результаты предоставления субсидии в соответствии с пунктом </w:t>
      </w:r>
      <w:r w:rsidR="003E7BCA" w:rsidRPr="000F4149">
        <w:fldChar w:fldCharType="begin"/>
      </w:r>
      <w:r w:rsidR="003E7BCA" w:rsidRPr="000F4149">
        <w:instrText xml:space="preserve"> REF _Ref166677692 \r \h </w:instrText>
      </w:r>
      <w:r w:rsidR="003505F3" w:rsidRPr="000F4149">
        <w:instrText xml:space="preserve"> \* MERGEFORMAT </w:instrText>
      </w:r>
      <w:r w:rsidR="003E7BCA" w:rsidRPr="000F4149">
        <w:fldChar w:fldCharType="separate"/>
      </w:r>
      <w:r w:rsidR="008D4AFD">
        <w:t>6.3</w:t>
      </w:r>
      <w:r w:rsidR="003E7BCA" w:rsidRPr="000F4149">
        <w:fldChar w:fldCharType="end"/>
      </w:r>
      <w:r w:rsidR="003E7BCA" w:rsidRPr="000F4149">
        <w:t xml:space="preserve"> </w:t>
      </w:r>
      <w:r w:rsidRPr="000F4149">
        <w:t xml:space="preserve">настоящего </w:t>
      </w:r>
      <w:r w:rsidR="005D4F55" w:rsidRPr="000F4149">
        <w:t>положения</w:t>
      </w:r>
      <w:r w:rsidRPr="000F4149">
        <w:t xml:space="preserve">; </w:t>
      </w:r>
    </w:p>
    <w:p w14:paraId="087FE0C2" w14:textId="77777777" w:rsidR="003D798D" w:rsidRPr="000F4149" w:rsidRDefault="003D798D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t xml:space="preserve">е) доменное имя и (или) сетевой адрес, и (или) указатель страниц официального сайта </w:t>
      </w:r>
      <w:r w:rsidR="00CA45B3" w:rsidRPr="000F4149">
        <w:t>Администрации</w:t>
      </w:r>
      <w:r w:rsidRPr="000F4149">
        <w:t xml:space="preserve"> в информационно-телекоммуникационной сети Интернет, на котором обеспечивается проведение отбора; </w:t>
      </w:r>
    </w:p>
    <w:p w14:paraId="2CDE2415" w14:textId="31E3ED6D" w:rsidR="003D798D" w:rsidRPr="000F4149" w:rsidRDefault="003D798D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t xml:space="preserve">ж) требования к участникам </w:t>
      </w:r>
      <w:r w:rsidR="003E7BCA" w:rsidRPr="000F4149">
        <w:t>отбора в соответствии с пунктом</w:t>
      </w:r>
      <w:r w:rsidRPr="000F4149">
        <w:t xml:space="preserve"> </w:t>
      </w:r>
      <w:r w:rsidR="003E7BCA" w:rsidRPr="000F4149">
        <w:fldChar w:fldCharType="begin"/>
      </w:r>
      <w:r w:rsidR="003E7BCA" w:rsidRPr="000F4149">
        <w:instrText xml:space="preserve"> REF _Ref166662528 \r \h </w:instrText>
      </w:r>
      <w:r w:rsidR="003505F3" w:rsidRPr="000F4149">
        <w:instrText xml:space="preserve"> \* MERGEFORMAT </w:instrText>
      </w:r>
      <w:r w:rsidR="003E7BCA" w:rsidRPr="000F4149">
        <w:fldChar w:fldCharType="separate"/>
      </w:r>
      <w:r w:rsidR="008D4AFD">
        <w:t>2.1</w:t>
      </w:r>
      <w:r w:rsidR="003E7BCA" w:rsidRPr="000F4149">
        <w:fldChar w:fldCharType="end"/>
      </w:r>
      <w:r w:rsidR="003A1C9F" w:rsidRPr="000F4149">
        <w:t xml:space="preserve"> </w:t>
      </w:r>
      <w:r w:rsidRPr="000F4149">
        <w:t xml:space="preserve">настоящего </w:t>
      </w:r>
      <w:r w:rsidR="00917E89" w:rsidRPr="000F4149">
        <w:t>положения</w:t>
      </w:r>
      <w:r w:rsidRPr="000F4149">
        <w:t xml:space="preserve">; </w:t>
      </w:r>
    </w:p>
    <w:p w14:paraId="611AF68B" w14:textId="0AABEFE3" w:rsidR="003D798D" w:rsidRPr="000F4149" w:rsidRDefault="003D798D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t>з) условия предоставл</w:t>
      </w:r>
      <w:r w:rsidR="006913DC" w:rsidRPr="000F4149">
        <w:t>ения субсидии в соответствии с разделом</w:t>
      </w:r>
      <w:r w:rsidRPr="000F4149">
        <w:t xml:space="preserve"> </w:t>
      </w:r>
      <w:r w:rsidR="003E7BCA" w:rsidRPr="000F4149">
        <w:fldChar w:fldCharType="begin"/>
      </w:r>
      <w:r w:rsidR="003E7BCA" w:rsidRPr="000F4149">
        <w:instrText xml:space="preserve"> REF _Ref166677931 \r \h </w:instrText>
      </w:r>
      <w:r w:rsidR="003505F3" w:rsidRPr="000F4149">
        <w:instrText xml:space="preserve"> \* MERGEFORMAT </w:instrText>
      </w:r>
      <w:r w:rsidR="003E7BCA" w:rsidRPr="000F4149">
        <w:fldChar w:fldCharType="separate"/>
      </w:r>
      <w:r w:rsidR="008D4AFD">
        <w:t>2</w:t>
      </w:r>
      <w:r w:rsidR="003E7BCA" w:rsidRPr="000F4149">
        <w:fldChar w:fldCharType="end"/>
      </w:r>
      <w:r w:rsidR="003E7BCA" w:rsidRPr="000F4149">
        <w:t xml:space="preserve"> </w:t>
      </w:r>
      <w:r w:rsidRPr="000F4149">
        <w:t xml:space="preserve">настоящего </w:t>
      </w:r>
      <w:r w:rsidR="00917E89" w:rsidRPr="000F4149">
        <w:t>положения</w:t>
      </w:r>
      <w:r w:rsidRPr="000F4149">
        <w:t xml:space="preserve">; </w:t>
      </w:r>
    </w:p>
    <w:p w14:paraId="6271262F" w14:textId="0A9FDE6B" w:rsidR="003D798D" w:rsidRPr="000F4149" w:rsidRDefault="003E7BCA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t xml:space="preserve">и) </w:t>
      </w:r>
      <w:r w:rsidR="003D798D" w:rsidRPr="000F4149">
        <w:t>категории получателей су</w:t>
      </w:r>
      <w:r w:rsidRPr="000F4149">
        <w:t>бсидии в соответствии с пунктом</w:t>
      </w:r>
      <w:r w:rsidR="003D798D" w:rsidRPr="000F4149">
        <w:t xml:space="preserve"> </w:t>
      </w:r>
      <w:r w:rsidRPr="000F4149">
        <w:fldChar w:fldCharType="begin"/>
      </w:r>
      <w:r w:rsidRPr="000F4149">
        <w:instrText xml:space="preserve"> REF _Ref166677983 \r \h </w:instrText>
      </w:r>
      <w:r w:rsidR="003505F3" w:rsidRPr="000F4149">
        <w:instrText xml:space="preserve"> \* MERGEFORMAT </w:instrText>
      </w:r>
      <w:r w:rsidRPr="000F4149">
        <w:fldChar w:fldCharType="separate"/>
      </w:r>
      <w:r w:rsidR="008D4AFD">
        <w:t>1.2</w:t>
      </w:r>
      <w:r w:rsidRPr="000F4149">
        <w:fldChar w:fldCharType="end"/>
      </w:r>
      <w:r w:rsidRPr="000F4149">
        <w:t xml:space="preserve"> </w:t>
      </w:r>
      <w:r w:rsidR="003D798D" w:rsidRPr="000F4149">
        <w:t xml:space="preserve">настоящего </w:t>
      </w:r>
      <w:r w:rsidR="00917E89" w:rsidRPr="000F4149">
        <w:t>положения</w:t>
      </w:r>
      <w:r w:rsidR="003D798D" w:rsidRPr="000F4149">
        <w:t>;</w:t>
      </w:r>
    </w:p>
    <w:p w14:paraId="29D2C44C" w14:textId="77777777" w:rsidR="003D798D" w:rsidRPr="000F4149" w:rsidRDefault="00C07704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t>к</w:t>
      </w:r>
      <w:r w:rsidR="003D798D" w:rsidRPr="000F4149">
        <w:t xml:space="preserve">) форма подачи </w:t>
      </w:r>
      <w:r w:rsidR="00A822B6" w:rsidRPr="000F4149">
        <w:t>заявления</w:t>
      </w:r>
      <w:r w:rsidR="003D798D" w:rsidRPr="000F4149">
        <w:t xml:space="preserve"> на участие в отборе; </w:t>
      </w:r>
    </w:p>
    <w:p w14:paraId="15C16EAE" w14:textId="388D5121" w:rsidR="003D798D" w:rsidRPr="000F4149" w:rsidRDefault="00C07704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t>л</w:t>
      </w:r>
      <w:r w:rsidR="003D798D" w:rsidRPr="000F4149">
        <w:t xml:space="preserve">) перечень документов, прилагаемых к предложению на участие в отборе, представляемых участниками отбора для подтверждения их соответствия требованиям, </w:t>
      </w:r>
      <w:r w:rsidR="003E7BCA" w:rsidRPr="000F4149">
        <w:t>установленным пунктом</w:t>
      </w:r>
      <w:r w:rsidR="00BA700C" w:rsidRPr="000F4149">
        <w:t xml:space="preserve"> </w:t>
      </w:r>
      <w:r w:rsidR="003E7BCA" w:rsidRPr="000F4149">
        <w:fldChar w:fldCharType="begin"/>
      </w:r>
      <w:r w:rsidR="003E7BCA" w:rsidRPr="000F4149">
        <w:instrText xml:space="preserve"> REF _Ref166678082 \r \h </w:instrText>
      </w:r>
      <w:r w:rsidR="003505F3" w:rsidRPr="000F4149">
        <w:instrText xml:space="preserve"> \* MERGEFORMAT </w:instrText>
      </w:r>
      <w:r w:rsidR="003E7BCA" w:rsidRPr="000F4149">
        <w:fldChar w:fldCharType="separate"/>
      </w:r>
      <w:r w:rsidR="008D4AFD">
        <w:t>2.2</w:t>
      </w:r>
      <w:r w:rsidR="003E7BCA" w:rsidRPr="000F4149">
        <w:fldChar w:fldCharType="end"/>
      </w:r>
      <w:r w:rsidR="003E7BCA" w:rsidRPr="000F4149">
        <w:t xml:space="preserve"> </w:t>
      </w:r>
      <w:r w:rsidR="003D798D" w:rsidRPr="000F4149">
        <w:t xml:space="preserve">настоящего </w:t>
      </w:r>
      <w:r w:rsidR="00A822B6" w:rsidRPr="000F4149">
        <w:t>положения</w:t>
      </w:r>
      <w:r w:rsidR="003D798D" w:rsidRPr="000F4149">
        <w:t xml:space="preserve">; </w:t>
      </w:r>
    </w:p>
    <w:p w14:paraId="38BFBF3C" w14:textId="77777777" w:rsidR="003D798D" w:rsidRPr="000F4149" w:rsidRDefault="008D4421" w:rsidP="004C7960">
      <w:pPr>
        <w:pStyle w:val="af4"/>
        <w:tabs>
          <w:tab w:val="left" w:pos="1276"/>
        </w:tabs>
        <w:ind w:left="0" w:firstLine="567"/>
        <w:jc w:val="both"/>
      </w:pPr>
      <w:r w:rsidRPr="000F4149">
        <w:t>м</w:t>
      </w:r>
      <w:r w:rsidR="003D798D" w:rsidRPr="000F4149">
        <w:t xml:space="preserve">) срок, в течение которого победитель (победители) отбора должен подписать соглашение о предоставлении субсидии (далее - соглашение); </w:t>
      </w:r>
    </w:p>
    <w:p w14:paraId="2F183937" w14:textId="77777777" w:rsidR="003D798D" w:rsidRPr="000F4149" w:rsidRDefault="008D4421" w:rsidP="004C7960">
      <w:pPr>
        <w:pStyle w:val="af4"/>
        <w:tabs>
          <w:tab w:val="left" w:pos="1276"/>
          <w:tab w:val="left" w:pos="1418"/>
        </w:tabs>
        <w:ind w:left="0" w:firstLine="567"/>
        <w:jc w:val="both"/>
      </w:pPr>
      <w:r w:rsidRPr="000F4149">
        <w:t>н</w:t>
      </w:r>
      <w:r w:rsidR="003D798D" w:rsidRPr="000F4149">
        <w:t xml:space="preserve">) дата размещения результатов отбора на официальном сайте </w:t>
      </w:r>
      <w:r w:rsidR="00CA45B3" w:rsidRPr="000F4149">
        <w:t>Администрации</w:t>
      </w:r>
      <w:r w:rsidR="003D798D" w:rsidRPr="000F4149">
        <w:t>,</w:t>
      </w:r>
      <w:r w:rsidR="00BD3A7A" w:rsidRPr="000F4149">
        <w:t xml:space="preserve"> которая не может быть позднее </w:t>
      </w:r>
      <w:r w:rsidR="003D798D" w:rsidRPr="000F4149">
        <w:t>4-го рабочего дня, следующего за днем определения победителя (победителей) отбора.</w:t>
      </w:r>
    </w:p>
    <w:p w14:paraId="4F57B358" w14:textId="12C482DE" w:rsidR="00681AC6" w:rsidRPr="000F4149" w:rsidRDefault="00287941" w:rsidP="00D60535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3.5. </w:t>
      </w:r>
      <w:r w:rsidR="001F5FBB" w:rsidRPr="000F4149">
        <w:rPr>
          <w:rFonts w:ascii="Times New Roman" w:hAnsi="Times New Roman" w:cs="Times New Roman"/>
          <w:sz w:val="24"/>
          <w:szCs w:val="24"/>
        </w:rPr>
        <w:t>Порядок обращения субъектов малого и среднего предпринимательства</w:t>
      </w:r>
      <w:r w:rsidR="004175CB">
        <w:rPr>
          <w:rFonts w:ascii="Times New Roman" w:hAnsi="Times New Roman" w:cs="Times New Roman"/>
          <w:sz w:val="24"/>
          <w:szCs w:val="24"/>
        </w:rPr>
        <w:t>, а также</w:t>
      </w:r>
      <w:r w:rsidR="0031092E" w:rsidRPr="000F4149">
        <w:rPr>
          <w:rFonts w:ascii="Times New Roman" w:hAnsi="Times New Roman" w:cs="Times New Roman"/>
          <w:sz w:val="24"/>
          <w:szCs w:val="24"/>
        </w:rPr>
        <w:t xml:space="preserve"> физических лиц, применяющих специальный налоговый режим</w:t>
      </w:r>
      <w:r w:rsidR="009E1C12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</w:t>
      </w:r>
      <w:r w:rsidR="0031092E"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="001F5FBB" w:rsidRPr="000F4149">
        <w:rPr>
          <w:rFonts w:ascii="Times New Roman" w:hAnsi="Times New Roman" w:cs="Times New Roman"/>
          <w:sz w:val="24"/>
          <w:szCs w:val="24"/>
        </w:rPr>
        <w:t>за получением субсидии носит заявительный характер.</w:t>
      </w:r>
    </w:p>
    <w:p w14:paraId="728811EE" w14:textId="17DD453C" w:rsidR="00681AC6" w:rsidRPr="000F4149" w:rsidRDefault="00287941" w:rsidP="000F414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3.6. </w:t>
      </w:r>
      <w:r w:rsidR="001F5FBB" w:rsidRPr="000F4149">
        <w:rPr>
          <w:rFonts w:ascii="Times New Roman" w:hAnsi="Times New Roman" w:cs="Times New Roman"/>
          <w:sz w:val="24"/>
          <w:szCs w:val="24"/>
        </w:rPr>
        <w:t>Предоставление субсидий производит Администрация в пределах доведенных лимитов бюджетных ассигнований.</w:t>
      </w:r>
    </w:p>
    <w:p w14:paraId="6924C4EE" w14:textId="77777777" w:rsidR="00681AC6" w:rsidRPr="000F4149" w:rsidRDefault="00287941" w:rsidP="000F414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3.7. </w:t>
      </w:r>
      <w:r w:rsidR="001F5FBB" w:rsidRPr="000F4149">
        <w:rPr>
          <w:rFonts w:ascii="Times New Roman" w:hAnsi="Times New Roman" w:cs="Times New Roman"/>
          <w:sz w:val="24"/>
          <w:szCs w:val="24"/>
        </w:rPr>
        <w:t>Заявки на рассмотрение оказания муниципальной поддержки подаются в</w:t>
      </w:r>
      <w:r w:rsidR="00181CB3" w:rsidRPr="000F4149">
        <w:rPr>
          <w:rFonts w:ascii="Times New Roman" w:hAnsi="Times New Roman" w:cs="Times New Roman"/>
          <w:sz w:val="24"/>
          <w:szCs w:val="24"/>
        </w:rPr>
        <w:t xml:space="preserve"> канцелярию 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7319C3" w:rsidRPr="000F4149">
        <w:rPr>
          <w:rFonts w:ascii="Times New Roman" w:hAnsi="Times New Roman" w:cs="Times New Roman"/>
          <w:sz w:val="24"/>
          <w:szCs w:val="24"/>
        </w:rPr>
        <w:t>и</w:t>
      </w:r>
      <w:r w:rsidR="001F5FBB" w:rsidRPr="000F4149">
        <w:rPr>
          <w:rFonts w:ascii="Times New Roman" w:hAnsi="Times New Roman" w:cs="Times New Roman"/>
          <w:sz w:val="24"/>
          <w:szCs w:val="24"/>
        </w:rPr>
        <w:t>.</w:t>
      </w:r>
      <w:r w:rsidR="000F4149" w:rsidRPr="000F4149">
        <w:t xml:space="preserve"> </w:t>
      </w:r>
      <w:r w:rsidR="000F4149" w:rsidRPr="000F4149">
        <w:rPr>
          <w:rFonts w:ascii="Times New Roman" w:hAnsi="Times New Roman" w:cs="Times New Roman"/>
          <w:sz w:val="24"/>
          <w:szCs w:val="24"/>
        </w:rPr>
        <w:t>Все страницы документов должны быть четкими и читаемыми.</w:t>
      </w:r>
    </w:p>
    <w:p w14:paraId="42A3C6D6" w14:textId="77777777" w:rsidR="00681AC6" w:rsidRDefault="001F5FBB" w:rsidP="000F4149">
      <w:pPr>
        <w:pStyle w:val="ConsPlusNormal"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Заявка на оказание муниципальной поддержки считается принятой с даты поступления в Администрацию и регистрируется с проставлением входящего номера и даты поступления.</w:t>
      </w:r>
    </w:p>
    <w:p w14:paraId="200FDA8F" w14:textId="77777777" w:rsidR="000F4149" w:rsidRPr="000F4149" w:rsidRDefault="000F4149" w:rsidP="000F4149">
      <w:pPr>
        <w:pStyle w:val="ConsPlusNormal"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Заявки, поступившие позднее даты окончания приема заявлений, указанной в объявлени</w:t>
      </w:r>
      <w:r>
        <w:rPr>
          <w:rFonts w:ascii="Times New Roman" w:hAnsi="Times New Roman" w:cs="Times New Roman"/>
          <w:sz w:val="24"/>
          <w:szCs w:val="24"/>
        </w:rPr>
        <w:t>и, комиссией не рассматриваются.</w:t>
      </w:r>
    </w:p>
    <w:p w14:paraId="1B40591F" w14:textId="77777777" w:rsidR="0060225F" w:rsidRDefault="00F253E2" w:rsidP="000F4149">
      <w:pPr>
        <w:pStyle w:val="ConsPlusNormal"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Информация об участниках отбора размещается на официальном сайте Администрации в течение 2 рабочих дней, следующих за днем окончания подачи заявок на участие в отборе.</w:t>
      </w:r>
    </w:p>
    <w:p w14:paraId="0EA7C472" w14:textId="77777777" w:rsidR="000F4149" w:rsidRPr="000F4149" w:rsidRDefault="000F4149" w:rsidP="000F4149">
      <w:pPr>
        <w:pStyle w:val="ConsPlusNormal"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Участник отбора вправе подать только одну заявку на участие </w:t>
      </w:r>
      <w:r>
        <w:rPr>
          <w:rFonts w:ascii="Times New Roman" w:hAnsi="Times New Roman" w:cs="Times New Roman"/>
          <w:sz w:val="24"/>
          <w:szCs w:val="24"/>
        </w:rPr>
        <w:t>в отборе, указанном в извещении.</w:t>
      </w:r>
    </w:p>
    <w:p w14:paraId="5527F625" w14:textId="77777777" w:rsidR="00681AC6" w:rsidRPr="000F4149" w:rsidRDefault="001F5FBB" w:rsidP="000F4149">
      <w:pPr>
        <w:pStyle w:val="ConsPlusNormal"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Получатели муниципальной поддержки включаются в Реестр субъектов малого и среднего предпринимательства - получателей поддержки.</w:t>
      </w:r>
    </w:p>
    <w:p w14:paraId="791AD423" w14:textId="77777777" w:rsidR="00681AC6" w:rsidRPr="000F4149" w:rsidRDefault="001F5FBB" w:rsidP="000F4149">
      <w:pPr>
        <w:pStyle w:val="ConsPlusNormal"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Под сельскими населенными пунктами в настоящем Положении понимаются населенные пункты, входящие в состав сельских поселений в соответствии с </w:t>
      </w:r>
      <w:hyperlink r:id="rId14" w:history="1">
        <w:r w:rsidRPr="000F41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 Республики Саха (Якутия) от 30 н</w:t>
      </w:r>
      <w:r w:rsidR="00F24CFE" w:rsidRPr="000F4149">
        <w:rPr>
          <w:rFonts w:ascii="Times New Roman" w:hAnsi="Times New Roman" w:cs="Times New Roman"/>
          <w:sz w:val="24"/>
          <w:szCs w:val="24"/>
        </w:rPr>
        <w:t>оября 2004 года 173-З №</w:t>
      </w:r>
      <w:r w:rsidR="00287941" w:rsidRPr="000F4149">
        <w:rPr>
          <w:rFonts w:ascii="Times New Roman" w:hAnsi="Times New Roman" w:cs="Times New Roman"/>
          <w:sz w:val="24"/>
          <w:szCs w:val="24"/>
        </w:rPr>
        <w:t xml:space="preserve"> 353-III «</w:t>
      </w:r>
      <w:r w:rsidRPr="000F4149">
        <w:rPr>
          <w:rFonts w:ascii="Times New Roman" w:hAnsi="Times New Roman" w:cs="Times New Roman"/>
          <w:sz w:val="24"/>
          <w:szCs w:val="24"/>
        </w:rPr>
        <w:t>Об установлении границ и о наделении статусом городского и сельского поселений муниципальных образ</w:t>
      </w:r>
      <w:r w:rsidR="00287941" w:rsidRPr="000F4149">
        <w:rPr>
          <w:rFonts w:ascii="Times New Roman" w:hAnsi="Times New Roman" w:cs="Times New Roman"/>
          <w:sz w:val="24"/>
          <w:szCs w:val="24"/>
        </w:rPr>
        <w:t>ований Республики Саха (Якутия)»</w:t>
      </w:r>
      <w:r w:rsidRPr="000F41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4935BC" w14:textId="77777777" w:rsidR="00681AC6" w:rsidRPr="000F4149" w:rsidRDefault="001F5FBB" w:rsidP="000F4149">
      <w:pPr>
        <w:pStyle w:val="ConsPlusNormal"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Контроль за целевым и эффективным использованием средств муниципальной поддержки осуществляет Администрация.</w:t>
      </w:r>
    </w:p>
    <w:p w14:paraId="349F19E1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6B0A980" w14:textId="77777777" w:rsidR="001F5FBB" w:rsidRPr="000F4149" w:rsidRDefault="001F5FBB" w:rsidP="00287941">
      <w:pPr>
        <w:pStyle w:val="ConsPlusNormal"/>
        <w:numPr>
          <w:ilvl w:val="0"/>
          <w:numId w:val="40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327" w:rsidRPr="000F4149">
        <w:rPr>
          <w:rFonts w:ascii="Times New Roman" w:hAnsi="Times New Roman" w:cs="Times New Roman"/>
          <w:b/>
          <w:sz w:val="24"/>
          <w:szCs w:val="24"/>
        </w:rPr>
        <w:t>П</w:t>
      </w:r>
      <w:r w:rsidR="007319C3" w:rsidRPr="000F4149">
        <w:rPr>
          <w:rFonts w:ascii="Times New Roman" w:hAnsi="Times New Roman" w:cs="Times New Roman"/>
          <w:b/>
          <w:sz w:val="24"/>
          <w:szCs w:val="24"/>
        </w:rPr>
        <w:t>орядок предоставления</w:t>
      </w:r>
      <w:r w:rsidRPr="000F4149">
        <w:rPr>
          <w:rFonts w:ascii="Times New Roman" w:hAnsi="Times New Roman" w:cs="Times New Roman"/>
          <w:b/>
          <w:sz w:val="24"/>
          <w:szCs w:val="24"/>
        </w:rPr>
        <w:t xml:space="preserve"> субсидии</w:t>
      </w:r>
    </w:p>
    <w:p w14:paraId="52636865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AA8BCD0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993"/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Заявки рассматриваются Комиссией в течение 21 (двадцати одного) рабочего дня со дня окончания срока приема конкурсных заявок, утверждаемого решением Комиссии о проведении </w:t>
      </w:r>
      <w:r w:rsidRPr="000F4149">
        <w:rPr>
          <w:rFonts w:ascii="Times New Roman" w:hAnsi="Times New Roman" w:cs="Times New Roman"/>
          <w:sz w:val="24"/>
          <w:szCs w:val="24"/>
        </w:rPr>
        <w:lastRenderedPageBreak/>
        <w:t>конкурсного отбора.</w:t>
      </w:r>
    </w:p>
    <w:p w14:paraId="46605466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Комиссией рассматриваются следующие критерии отбора заявок на получение муниципальной поддержки:</w:t>
      </w:r>
    </w:p>
    <w:p w14:paraId="7892A8EA" w14:textId="725A865B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Вид деятельности субъекта малого и среднего предпринимательства</w:t>
      </w:r>
      <w:r w:rsidR="004175C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247AD4" w:rsidRPr="000F4149">
        <w:rPr>
          <w:rFonts w:ascii="Times New Roman" w:hAnsi="Times New Roman" w:cs="Times New Roman"/>
          <w:sz w:val="24"/>
          <w:szCs w:val="24"/>
        </w:rPr>
        <w:t xml:space="preserve">физического лица, применяющего специальный налоговый режим </w:t>
      </w:r>
      <w:r w:rsidR="00DD0F11" w:rsidRPr="000F4149">
        <w:rPr>
          <w:rFonts w:ascii="Times New Roman" w:hAnsi="Times New Roman" w:cs="Times New Roman"/>
          <w:sz w:val="24"/>
          <w:szCs w:val="24"/>
        </w:rPr>
        <w:t>«Налог на профессиональный доход»</w:t>
      </w:r>
      <w:r w:rsidRPr="000F4149">
        <w:rPr>
          <w:rFonts w:ascii="Times New Roman" w:hAnsi="Times New Roman" w:cs="Times New Roman"/>
          <w:sz w:val="24"/>
          <w:szCs w:val="24"/>
        </w:rPr>
        <w:t>:</w:t>
      </w:r>
    </w:p>
    <w:p w14:paraId="2D670D5F" w14:textId="251FBE0F" w:rsidR="001F5FBB" w:rsidRPr="000F4149" w:rsidRDefault="001F5FBB" w:rsidP="00DB0352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- производство продукции, товаров, деятельность малых форм хозяйствования в сельской местности - </w:t>
      </w:r>
      <w:r w:rsidR="008A45AD">
        <w:rPr>
          <w:rFonts w:ascii="Times New Roman" w:hAnsi="Times New Roman" w:cs="Times New Roman"/>
          <w:sz w:val="24"/>
          <w:szCs w:val="24"/>
        </w:rPr>
        <w:t>25</w:t>
      </w:r>
      <w:r w:rsidRPr="000F4149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14:paraId="6578D2CC" w14:textId="6E72FEED" w:rsidR="001F5FBB" w:rsidRPr="000F4149" w:rsidRDefault="001F5FBB" w:rsidP="00DB0352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- оказание социально значимых услуг - </w:t>
      </w:r>
      <w:r w:rsidR="008A45AD">
        <w:rPr>
          <w:rFonts w:ascii="Times New Roman" w:hAnsi="Times New Roman" w:cs="Times New Roman"/>
          <w:sz w:val="24"/>
          <w:szCs w:val="24"/>
        </w:rPr>
        <w:t>15</w:t>
      </w:r>
      <w:r w:rsidRPr="000F4149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14:paraId="673BBB6B" w14:textId="09D6AE74" w:rsidR="001F5FBB" w:rsidRPr="000F4149" w:rsidRDefault="001F5FBB" w:rsidP="00DB0352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- иные направления - </w:t>
      </w:r>
      <w:r w:rsidR="008A45AD">
        <w:rPr>
          <w:rFonts w:ascii="Times New Roman" w:hAnsi="Times New Roman" w:cs="Times New Roman"/>
          <w:sz w:val="24"/>
          <w:szCs w:val="24"/>
        </w:rPr>
        <w:t>10</w:t>
      </w:r>
      <w:r w:rsidRPr="000F4149">
        <w:rPr>
          <w:rFonts w:ascii="Times New Roman" w:hAnsi="Times New Roman" w:cs="Times New Roman"/>
          <w:sz w:val="24"/>
          <w:szCs w:val="24"/>
        </w:rPr>
        <w:t xml:space="preserve"> балл</w:t>
      </w:r>
      <w:r w:rsidR="008A45AD">
        <w:rPr>
          <w:rFonts w:ascii="Times New Roman" w:hAnsi="Times New Roman" w:cs="Times New Roman"/>
          <w:sz w:val="24"/>
          <w:szCs w:val="24"/>
        </w:rPr>
        <w:t>ов</w:t>
      </w:r>
      <w:r w:rsidRPr="000F4149">
        <w:rPr>
          <w:rFonts w:ascii="Times New Roman" w:hAnsi="Times New Roman" w:cs="Times New Roman"/>
          <w:sz w:val="24"/>
          <w:szCs w:val="24"/>
        </w:rPr>
        <w:t>.</w:t>
      </w:r>
    </w:p>
    <w:p w14:paraId="2E0B6532" w14:textId="0BBB982D" w:rsidR="00AE69ED" w:rsidRPr="00AE69ED" w:rsidRDefault="008D31CA" w:rsidP="00AE69ED">
      <w:pPr>
        <w:pStyle w:val="ConsPlusNormal"/>
        <w:numPr>
          <w:ilvl w:val="2"/>
          <w:numId w:val="41"/>
        </w:numPr>
        <w:tabs>
          <w:tab w:val="left" w:pos="1276"/>
          <w:tab w:val="left" w:pos="1418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участника отбора как хозяйствующего субъекта:</w:t>
      </w:r>
    </w:p>
    <w:p w14:paraId="58599520" w14:textId="31992F8A" w:rsidR="008D31CA" w:rsidRDefault="00AE69ED" w:rsidP="00AE69ED">
      <w:pPr>
        <w:pStyle w:val="ConsPlusNormal"/>
        <w:tabs>
          <w:tab w:val="left" w:pos="1276"/>
          <w:tab w:val="left" w:pos="1418"/>
          <w:tab w:val="left" w:pos="1560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69ED">
        <w:rPr>
          <w:rFonts w:ascii="Times New Roman" w:hAnsi="Times New Roman" w:cs="Times New Roman"/>
          <w:sz w:val="24"/>
          <w:szCs w:val="24"/>
        </w:rPr>
        <w:t xml:space="preserve">- </w:t>
      </w:r>
      <w:r w:rsidR="008D31CA">
        <w:rPr>
          <w:rFonts w:ascii="Times New Roman" w:hAnsi="Times New Roman" w:cs="Times New Roman"/>
          <w:sz w:val="24"/>
          <w:szCs w:val="24"/>
        </w:rPr>
        <w:t>юридическое лицо – 25 баллов.</w:t>
      </w:r>
    </w:p>
    <w:p w14:paraId="5CC18D55" w14:textId="7FF1B8A0" w:rsidR="008D31CA" w:rsidRDefault="008D31CA" w:rsidP="00AE69ED">
      <w:pPr>
        <w:pStyle w:val="ConsPlusNormal"/>
        <w:tabs>
          <w:tab w:val="left" w:pos="1276"/>
          <w:tab w:val="left" w:pos="1418"/>
          <w:tab w:val="left" w:pos="1560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индивидуальный предприниматель без образования юридического лица – 15 баллов</w:t>
      </w:r>
      <w:r w:rsidRPr="00AE69ED">
        <w:rPr>
          <w:rFonts w:ascii="Times New Roman" w:hAnsi="Times New Roman" w:cs="Times New Roman"/>
          <w:sz w:val="24"/>
          <w:szCs w:val="24"/>
        </w:rPr>
        <w:t>;</w:t>
      </w:r>
    </w:p>
    <w:p w14:paraId="0635FE5E" w14:textId="234634B8" w:rsidR="00AE69ED" w:rsidRPr="00AE69ED" w:rsidRDefault="008D31CA" w:rsidP="00AE69ED">
      <w:pPr>
        <w:pStyle w:val="ConsPlusNormal"/>
        <w:tabs>
          <w:tab w:val="left" w:pos="1276"/>
          <w:tab w:val="left" w:pos="1418"/>
          <w:tab w:val="left" w:pos="1560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 лицо – 10 баллов</w:t>
      </w:r>
      <w:r w:rsidR="00AE69ED" w:rsidRPr="00AE69ED">
        <w:rPr>
          <w:rFonts w:ascii="Times New Roman" w:hAnsi="Times New Roman" w:cs="Times New Roman"/>
          <w:sz w:val="24"/>
          <w:szCs w:val="24"/>
        </w:rPr>
        <w:t>;</w:t>
      </w:r>
    </w:p>
    <w:p w14:paraId="34AA0753" w14:textId="6A462228" w:rsidR="00AE69ED" w:rsidRPr="008D31CA" w:rsidRDefault="00AE69ED" w:rsidP="008D31CA">
      <w:pPr>
        <w:pStyle w:val="ConsPlusNormal"/>
        <w:numPr>
          <w:ilvl w:val="2"/>
          <w:numId w:val="41"/>
        </w:numPr>
        <w:tabs>
          <w:tab w:val="left" w:pos="1276"/>
          <w:tab w:val="left" w:pos="1418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9ED">
        <w:rPr>
          <w:rFonts w:ascii="Times New Roman" w:hAnsi="Times New Roman" w:cs="Times New Roman"/>
          <w:sz w:val="24"/>
          <w:szCs w:val="24"/>
        </w:rPr>
        <w:t>Фактический вклад собственных средств участника конкурса в реализацию проекта</w:t>
      </w:r>
      <w:r w:rsidR="008D31CA">
        <w:rPr>
          <w:rFonts w:ascii="Times New Roman" w:hAnsi="Times New Roman" w:cs="Times New Roman"/>
          <w:sz w:val="24"/>
          <w:szCs w:val="24"/>
        </w:rPr>
        <w:t xml:space="preserve">, т.е. </w:t>
      </w:r>
      <w:r w:rsidRPr="008D31CA">
        <w:rPr>
          <w:rFonts w:ascii="Times New Roman" w:hAnsi="Times New Roman" w:cs="Times New Roman"/>
          <w:sz w:val="24"/>
          <w:szCs w:val="24"/>
        </w:rPr>
        <w:t>отношение собственных вложенных средств участника конкурса к сумме средств субсидии, в процентах, составляет:</w:t>
      </w:r>
    </w:p>
    <w:p w14:paraId="3F353C52" w14:textId="7A1EDCC0" w:rsidR="008D31CA" w:rsidRPr="00AE69ED" w:rsidRDefault="008D31CA" w:rsidP="008D31CA">
      <w:pPr>
        <w:pStyle w:val="ConsPlusNormal"/>
        <w:tabs>
          <w:tab w:val="left" w:pos="1276"/>
          <w:tab w:val="left" w:pos="1418"/>
          <w:tab w:val="left" w:pos="1560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69ED">
        <w:rPr>
          <w:rFonts w:ascii="Times New Roman" w:hAnsi="Times New Roman" w:cs="Times New Roman"/>
          <w:sz w:val="24"/>
          <w:szCs w:val="24"/>
        </w:rPr>
        <w:t>70 к 30 - 25 баллов</w:t>
      </w:r>
    </w:p>
    <w:p w14:paraId="5DA566C9" w14:textId="7CA71F59" w:rsidR="008D31CA" w:rsidRPr="00AE69ED" w:rsidRDefault="008D31CA" w:rsidP="008D31CA">
      <w:pPr>
        <w:pStyle w:val="ConsPlusNormal"/>
        <w:tabs>
          <w:tab w:val="left" w:pos="1276"/>
          <w:tab w:val="left" w:pos="1418"/>
          <w:tab w:val="left" w:pos="1560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69ED">
        <w:rPr>
          <w:rFonts w:ascii="Times New Roman" w:hAnsi="Times New Roman" w:cs="Times New Roman"/>
          <w:sz w:val="24"/>
          <w:szCs w:val="24"/>
        </w:rPr>
        <w:t xml:space="preserve">60 к 40 -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AE69ED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14:paraId="1751FCC5" w14:textId="3DB3988D" w:rsidR="008D31CA" w:rsidRPr="00AE69ED" w:rsidRDefault="008D31CA" w:rsidP="008D31CA">
      <w:pPr>
        <w:pStyle w:val="ConsPlusNormal"/>
        <w:tabs>
          <w:tab w:val="left" w:pos="1276"/>
          <w:tab w:val="left" w:pos="1418"/>
          <w:tab w:val="left" w:pos="1560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69ED">
        <w:rPr>
          <w:rFonts w:ascii="Times New Roman" w:hAnsi="Times New Roman" w:cs="Times New Roman"/>
          <w:sz w:val="24"/>
          <w:szCs w:val="24"/>
        </w:rPr>
        <w:t xml:space="preserve">50 к 50 -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E69ED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14:paraId="6DE2474D" w14:textId="3C888844" w:rsidR="001F5FBB" w:rsidRPr="00AE69ED" w:rsidRDefault="001F5FBB" w:rsidP="00AE69ED">
      <w:pPr>
        <w:pStyle w:val="ConsPlusNormal"/>
        <w:numPr>
          <w:ilvl w:val="2"/>
          <w:numId w:val="41"/>
        </w:numPr>
        <w:tabs>
          <w:tab w:val="left" w:pos="1276"/>
          <w:tab w:val="left" w:pos="1418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9ED">
        <w:rPr>
          <w:rFonts w:ascii="Times New Roman" w:hAnsi="Times New Roman" w:cs="Times New Roman"/>
          <w:sz w:val="24"/>
          <w:szCs w:val="24"/>
        </w:rPr>
        <w:t>Численность сохраненных рабочих мест:</w:t>
      </w:r>
    </w:p>
    <w:p w14:paraId="1CD64358" w14:textId="14B0FC6E" w:rsidR="001F5FBB" w:rsidRPr="00AE69ED" w:rsidRDefault="008D31CA" w:rsidP="00DB0352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свыше 5</w:t>
      </w:r>
      <w:r w:rsidR="001F5FBB" w:rsidRPr="00AE69E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1F5FBB" w:rsidRPr="00AE69ED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14:paraId="62E24FDF" w14:textId="5726EF63" w:rsidR="001F5FBB" w:rsidRPr="00AE69ED" w:rsidRDefault="008D31CA" w:rsidP="00DB0352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5FBB" w:rsidRPr="00AE69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F5FBB" w:rsidRPr="00AE69ED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1F5FBB" w:rsidRPr="00AE69ED">
        <w:rPr>
          <w:rFonts w:ascii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1F5FBB" w:rsidRPr="00AE69ED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14:paraId="7ED6EE58" w14:textId="301D42D3" w:rsidR="00AE69ED" w:rsidRPr="00AE69ED" w:rsidRDefault="008D31CA" w:rsidP="008D31CA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5FBB" w:rsidRPr="00AE69ED">
        <w:rPr>
          <w:rFonts w:ascii="Times New Roman" w:hAnsi="Times New Roman" w:cs="Times New Roman"/>
          <w:sz w:val="24"/>
          <w:szCs w:val="24"/>
        </w:rPr>
        <w:t xml:space="preserve">от 1 до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5FBB" w:rsidRPr="00AE69E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1F5FBB" w:rsidRPr="00AE69ED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14:paraId="7F7A7F4C" w14:textId="77777777" w:rsidR="0060225F" w:rsidRPr="000F4149" w:rsidRDefault="0060225F" w:rsidP="00D60535">
      <w:pPr>
        <w:pStyle w:val="ConsPlusNormal"/>
        <w:numPr>
          <w:ilvl w:val="1"/>
          <w:numId w:val="41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Решения Комиссии о победителях конкурса оформляются протоколом, который подписывается всеми членами Комиссии, протокол размещается на официальном сайте Администрации в течение 4-х (четырех) рабочих дней со следующего дня заседания Комиссии.</w:t>
      </w:r>
    </w:p>
    <w:p w14:paraId="197287CA" w14:textId="40C79722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При положительном решении на основании протокола Комиссии издается распоряжение Администрации о выделении субсидии в течение не более </w:t>
      </w:r>
      <w:r w:rsidR="000A580A" w:rsidRPr="000F4149">
        <w:rPr>
          <w:rFonts w:ascii="Times New Roman" w:hAnsi="Times New Roman" w:cs="Times New Roman"/>
          <w:sz w:val="24"/>
          <w:szCs w:val="24"/>
        </w:rPr>
        <w:t>1</w:t>
      </w:r>
      <w:r w:rsidR="004175CB">
        <w:rPr>
          <w:rFonts w:ascii="Times New Roman" w:hAnsi="Times New Roman" w:cs="Times New Roman"/>
          <w:sz w:val="24"/>
          <w:szCs w:val="24"/>
        </w:rPr>
        <w:t>0</w:t>
      </w:r>
      <w:r w:rsidRPr="000F4149">
        <w:rPr>
          <w:rFonts w:ascii="Times New Roman" w:hAnsi="Times New Roman" w:cs="Times New Roman"/>
          <w:sz w:val="24"/>
          <w:szCs w:val="24"/>
        </w:rPr>
        <w:t xml:space="preserve"> (</w:t>
      </w:r>
      <w:r w:rsidR="005E3302">
        <w:rPr>
          <w:rFonts w:ascii="Times New Roman" w:hAnsi="Times New Roman" w:cs="Times New Roman"/>
          <w:sz w:val="24"/>
          <w:szCs w:val="24"/>
        </w:rPr>
        <w:t>десяти</w:t>
      </w:r>
      <w:r w:rsidRPr="000F4149">
        <w:rPr>
          <w:rFonts w:ascii="Times New Roman" w:hAnsi="Times New Roman" w:cs="Times New Roman"/>
          <w:sz w:val="24"/>
          <w:szCs w:val="24"/>
        </w:rPr>
        <w:t>) рабочих дней с момента подписания протокола Комиссией.</w:t>
      </w:r>
    </w:p>
    <w:p w14:paraId="59D0098D" w14:textId="15DB7065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Администрация заключает с каждым получателем субсидии договор о предоставлении субсидии в соответствии с </w:t>
      </w:r>
      <w:hyperlink w:anchor="P31809" w:history="1">
        <w:r w:rsidRPr="000F4149">
          <w:rPr>
            <w:rFonts w:ascii="Times New Roman" w:hAnsi="Times New Roman" w:cs="Times New Roman"/>
            <w:sz w:val="24"/>
            <w:szCs w:val="24"/>
          </w:rPr>
          <w:t>Типовой формой</w:t>
        </w:r>
      </w:hyperlink>
      <w:r w:rsidR="00F24CFE" w:rsidRPr="000F4149">
        <w:rPr>
          <w:rFonts w:ascii="Times New Roman" w:hAnsi="Times New Roman" w:cs="Times New Roman"/>
          <w:sz w:val="24"/>
          <w:szCs w:val="24"/>
        </w:rPr>
        <w:t>, приведенной в приложении №</w:t>
      </w:r>
      <w:r w:rsidRPr="000F4149">
        <w:rPr>
          <w:rFonts w:ascii="Times New Roman" w:hAnsi="Times New Roman" w:cs="Times New Roman"/>
          <w:sz w:val="24"/>
          <w:szCs w:val="24"/>
        </w:rPr>
        <w:t xml:space="preserve"> 3 к настоящему Положению, в течение не более 1</w:t>
      </w:r>
      <w:r w:rsidR="005E3302">
        <w:rPr>
          <w:rFonts w:ascii="Times New Roman" w:hAnsi="Times New Roman" w:cs="Times New Roman"/>
          <w:sz w:val="24"/>
          <w:szCs w:val="24"/>
        </w:rPr>
        <w:t>0</w:t>
      </w:r>
      <w:r w:rsidRPr="000F4149">
        <w:rPr>
          <w:rFonts w:ascii="Times New Roman" w:hAnsi="Times New Roman" w:cs="Times New Roman"/>
          <w:sz w:val="24"/>
          <w:szCs w:val="24"/>
        </w:rPr>
        <w:t xml:space="preserve"> (</w:t>
      </w:r>
      <w:r w:rsidR="005E3302">
        <w:rPr>
          <w:rFonts w:ascii="Times New Roman" w:hAnsi="Times New Roman" w:cs="Times New Roman"/>
          <w:sz w:val="24"/>
          <w:szCs w:val="24"/>
        </w:rPr>
        <w:t>десяти</w:t>
      </w:r>
      <w:r w:rsidRPr="000F4149">
        <w:rPr>
          <w:rFonts w:ascii="Times New Roman" w:hAnsi="Times New Roman" w:cs="Times New Roman"/>
          <w:sz w:val="24"/>
          <w:szCs w:val="24"/>
        </w:rPr>
        <w:t>) рабочих дней с даты подписания протокола Комиссией с обязательным включением условий, обязывающих победителя до 1 марта месяца, следующего за отчетным периодом - годом, в течение 3 лет предоставить документы, подтверждающие ведение предпринимательской деятельности (налоговая отчетность) и анализ эффективности по ранее предоставленной муниципальной поддержке и (или) предварительной оценки эффективности (о количестве сохраненных и созданных рабочих мест, объемах производства продукции, работ и услуг, суммах уплаченных налогов и сборов и др.), согласно формам, утверждаемым решением Администрации.</w:t>
      </w:r>
    </w:p>
    <w:p w14:paraId="1D0B56C4" w14:textId="77777777" w:rsidR="001F5FBB" w:rsidRPr="000F4149" w:rsidRDefault="001F5FBB" w:rsidP="00DB0352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Договор о предоставлении субсидии включает в себя следующие положения:</w:t>
      </w:r>
    </w:p>
    <w:p w14:paraId="570C704C" w14:textId="77777777" w:rsidR="001F5FBB" w:rsidRPr="000F4149" w:rsidRDefault="001F5FBB" w:rsidP="00DB0352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а) размер предоставляемой субсидии;</w:t>
      </w:r>
    </w:p>
    <w:p w14:paraId="133CFE4F" w14:textId="77777777" w:rsidR="001F5FBB" w:rsidRPr="000F4149" w:rsidRDefault="001F5FBB" w:rsidP="00DB0352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б) значения показателей результативности предоставления субсидии (индикаторы);</w:t>
      </w:r>
    </w:p>
    <w:p w14:paraId="25F4E95A" w14:textId="77777777" w:rsidR="001F5FBB" w:rsidRPr="000F4149" w:rsidRDefault="001F5FBB" w:rsidP="00DB0352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в) сроки и формы представления отчетности об осуществлении расходов бюджета, источником финансового обеспечения которых являются субсидии;</w:t>
      </w:r>
    </w:p>
    <w:p w14:paraId="3FA8F491" w14:textId="77777777" w:rsidR="001F5FBB" w:rsidRPr="000F4149" w:rsidRDefault="001F5FBB" w:rsidP="00DB0352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г) осуществление контроля за соблюдением получателем условий, целей и порядка, установленных при предоставлении субсидии;</w:t>
      </w:r>
    </w:p>
    <w:p w14:paraId="4FBB3478" w14:textId="77777777" w:rsidR="001F5FBB" w:rsidRPr="000F4149" w:rsidRDefault="001F5FBB" w:rsidP="00DB0352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д) ответственность за недостижение установленных значений показателей результативности предоставления субсидий.</w:t>
      </w:r>
    </w:p>
    <w:p w14:paraId="5BD8B89B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Перечисление субсидии осуществляется по решению Администрации на основании протокола заседания Комиссии с лицевого счета уполномоченной организации по предоставлению муниципальной поддержки на банковские счета </w:t>
      </w:r>
      <w:r w:rsidR="00336FD1" w:rsidRPr="000F4149">
        <w:rPr>
          <w:rFonts w:ascii="Times New Roman" w:hAnsi="Times New Roman" w:cs="Times New Roman"/>
          <w:sz w:val="24"/>
          <w:szCs w:val="24"/>
        </w:rPr>
        <w:t>получателей</w:t>
      </w:r>
      <w:r w:rsidR="00AE4033" w:rsidRPr="000F4149">
        <w:rPr>
          <w:rFonts w:ascii="Times New Roman" w:hAnsi="Times New Roman" w:cs="Times New Roman"/>
          <w:sz w:val="24"/>
          <w:szCs w:val="24"/>
        </w:rPr>
        <w:t>, открытые в учреждениях Центрального Банка Российской Федерации или кредитных организациях,</w:t>
      </w:r>
      <w:r w:rsidRPr="000F4149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момента подписания </w:t>
      </w:r>
      <w:r w:rsidR="000A580A" w:rsidRPr="000F4149">
        <w:rPr>
          <w:rFonts w:ascii="Times New Roman" w:hAnsi="Times New Roman" w:cs="Times New Roman"/>
          <w:sz w:val="24"/>
          <w:szCs w:val="24"/>
        </w:rPr>
        <w:t>распоряжения</w:t>
      </w:r>
      <w:r w:rsidRPr="000F4149">
        <w:rPr>
          <w:rFonts w:ascii="Times New Roman" w:hAnsi="Times New Roman" w:cs="Times New Roman"/>
          <w:sz w:val="24"/>
          <w:szCs w:val="24"/>
        </w:rPr>
        <w:t>.</w:t>
      </w:r>
    </w:p>
    <w:p w14:paraId="242F0A6C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lastRenderedPageBreak/>
        <w:t>При предоставлении субсидий обязательным условием их предоставления, включаемым в договоры (соглашения) о предоставлении субсидий, является согласие их получателей (за исключением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Администрацией и органом муниципального финансового контроля проверок соблюдения получателями субсидий условий, целей и порядка их предоставления.</w:t>
      </w:r>
    </w:p>
    <w:p w14:paraId="3BAF8B3B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При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обязательным условием их предоставления, включаемым в договоры 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услуг, является запрет приобретения за счет полученных средств иностранной валюты, за исключением операций, осуществляемых в</w:t>
      </w:r>
      <w:r w:rsidR="00AD4811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14:paraId="587D2089" w14:textId="77777777" w:rsidR="00BD3A7A" w:rsidRPr="000F4149" w:rsidRDefault="000F4149" w:rsidP="00D60535">
      <w:pPr>
        <w:pStyle w:val="ConsPlusNormal"/>
        <w:numPr>
          <w:ilvl w:val="1"/>
          <w:numId w:val="41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D4811" w:rsidRPr="000F4149">
        <w:rPr>
          <w:rFonts w:ascii="Times New Roman" w:hAnsi="Times New Roman" w:cs="Times New Roman"/>
          <w:sz w:val="24"/>
          <w:szCs w:val="24"/>
        </w:rPr>
        <w:t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53561A42" w14:textId="77777777" w:rsidR="00BD3A7A" w:rsidRPr="000F4149" w:rsidRDefault="000F4149" w:rsidP="00D60535">
      <w:pPr>
        <w:pStyle w:val="ConsPlusNormal"/>
        <w:numPr>
          <w:ilvl w:val="1"/>
          <w:numId w:val="41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D4811" w:rsidRPr="000F4149">
        <w:rPr>
          <w:rFonts w:ascii="Times New Roman" w:hAnsi="Times New Roman" w:cs="Times New Roman"/>
          <w:sz w:val="24"/>
          <w:szCs w:val="24"/>
        </w:rPr>
        <w:t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14:paraId="293A44CC" w14:textId="77777777" w:rsidR="00AD4811" w:rsidRPr="000F4149" w:rsidRDefault="000F4149" w:rsidP="00D60535">
      <w:pPr>
        <w:pStyle w:val="ConsPlusNormal"/>
        <w:numPr>
          <w:ilvl w:val="1"/>
          <w:numId w:val="41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D4811" w:rsidRPr="000F4149">
        <w:rPr>
          <w:rFonts w:ascii="Times New Roman" w:hAnsi="Times New Roman" w:cs="Times New Roman"/>
          <w:sz w:val="24"/>
          <w:szCs w:val="24"/>
        </w:rPr>
        <w:t>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3B6E1263" w14:textId="77777777" w:rsidR="001F5FBB" w:rsidRPr="000F4149" w:rsidRDefault="001F5FBB" w:rsidP="001F5FB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C4365C" w14:textId="77777777" w:rsidR="001F5FBB" w:rsidRPr="000F4149" w:rsidRDefault="00A166F8" w:rsidP="00D60535">
      <w:pPr>
        <w:pStyle w:val="ConsPlusNormal"/>
        <w:numPr>
          <w:ilvl w:val="0"/>
          <w:numId w:val="4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Требования к отчетности,</w:t>
      </w:r>
      <w:r w:rsidR="004F4D99" w:rsidRPr="000F4149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1F5FBB" w:rsidRPr="000F4149">
        <w:rPr>
          <w:rFonts w:ascii="Times New Roman" w:hAnsi="Times New Roman" w:cs="Times New Roman"/>
          <w:b/>
          <w:sz w:val="24"/>
          <w:szCs w:val="24"/>
        </w:rPr>
        <w:t>орядок возврата субсидии и осуществления контроля</w:t>
      </w:r>
    </w:p>
    <w:p w14:paraId="6A662B74" w14:textId="77777777" w:rsidR="001F5FBB" w:rsidRPr="000F4149" w:rsidRDefault="001F5FBB" w:rsidP="001F5F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за целевым и эффективным использованием средств муниципального бюджета муниципального района «Верхнеколымский улус (район)»</w:t>
      </w:r>
    </w:p>
    <w:p w14:paraId="6C9DFEA5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43EE34D" w14:textId="77777777" w:rsidR="00A166F8" w:rsidRPr="000F4149" w:rsidRDefault="00D60535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5.1. </w:t>
      </w:r>
      <w:r w:rsidR="004F4D99" w:rsidRPr="000F4149">
        <w:rPr>
          <w:rFonts w:ascii="Times New Roman" w:hAnsi="Times New Roman" w:cs="Times New Roman"/>
          <w:sz w:val="24"/>
          <w:szCs w:val="24"/>
        </w:rPr>
        <w:t>Получатели субсидий предоставляют отчетность</w:t>
      </w:r>
      <w:r w:rsidR="00A166F8" w:rsidRPr="000F4149">
        <w:rPr>
          <w:rFonts w:ascii="Times New Roman" w:hAnsi="Times New Roman" w:cs="Times New Roman"/>
          <w:sz w:val="24"/>
          <w:szCs w:val="24"/>
        </w:rPr>
        <w:t xml:space="preserve"> о достижении результатов и показателей, указанных в договоре о предоставлении субсидии, заключаемому при предоставлении субсидии. Отчет предоставляется получателем субсидии в Администрацию</w:t>
      </w:r>
      <w:r w:rsidR="004F4D99" w:rsidRPr="000F4149">
        <w:rPr>
          <w:rFonts w:ascii="Times New Roman" w:hAnsi="Times New Roman" w:cs="Times New Roman"/>
          <w:sz w:val="24"/>
          <w:szCs w:val="24"/>
        </w:rPr>
        <w:t xml:space="preserve"> в течение 3-х последующих лет </w:t>
      </w:r>
      <w:r w:rsidR="00A166F8" w:rsidRPr="000F4149">
        <w:rPr>
          <w:rFonts w:ascii="Times New Roman" w:hAnsi="Times New Roman" w:cs="Times New Roman"/>
          <w:sz w:val="24"/>
          <w:szCs w:val="24"/>
        </w:rPr>
        <w:t xml:space="preserve">сроком до 1 марта </w:t>
      </w:r>
      <w:r w:rsidR="004F4D99" w:rsidRPr="000F4149">
        <w:rPr>
          <w:rFonts w:ascii="Times New Roman" w:hAnsi="Times New Roman" w:cs="Times New Roman"/>
          <w:sz w:val="24"/>
          <w:szCs w:val="24"/>
        </w:rPr>
        <w:t xml:space="preserve">по форме, прилагаемой к договору  о предоставлении субсидии. </w:t>
      </w:r>
    </w:p>
    <w:p w14:paraId="7BA2AF0D" w14:textId="77777777" w:rsidR="001F5FBB" w:rsidRPr="000F4149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В случае установления факта нарушения получателем условий, установленных в настоящем Положении, субсидии подлежат возврату в доход бюджета муниципального района «Верхнеколымский улус (район)».</w:t>
      </w:r>
    </w:p>
    <w:p w14:paraId="2B227AC3" w14:textId="77777777" w:rsidR="001F5FBB" w:rsidRPr="000F4149" w:rsidRDefault="00D60535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5.2. 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При невозврате субсидии в течение </w:t>
      </w:r>
      <w:r w:rsidR="00527901" w:rsidRPr="000F4149">
        <w:rPr>
          <w:rFonts w:ascii="Times New Roman" w:hAnsi="Times New Roman" w:cs="Times New Roman"/>
          <w:sz w:val="24"/>
          <w:szCs w:val="24"/>
        </w:rPr>
        <w:t>7</w:t>
      </w:r>
      <w:r w:rsidR="00F24CFE" w:rsidRPr="000F4149">
        <w:rPr>
          <w:rFonts w:ascii="Times New Roman" w:hAnsi="Times New Roman" w:cs="Times New Roman"/>
          <w:sz w:val="24"/>
          <w:szCs w:val="24"/>
        </w:rPr>
        <w:t xml:space="preserve"> (</w:t>
      </w:r>
      <w:r w:rsidR="00527901" w:rsidRPr="000F4149">
        <w:rPr>
          <w:rFonts w:ascii="Times New Roman" w:hAnsi="Times New Roman" w:cs="Times New Roman"/>
          <w:sz w:val="24"/>
          <w:szCs w:val="24"/>
        </w:rPr>
        <w:t>семи</w:t>
      </w:r>
      <w:r w:rsidR="00F24CFE" w:rsidRPr="000F4149">
        <w:rPr>
          <w:rFonts w:ascii="Times New Roman" w:hAnsi="Times New Roman" w:cs="Times New Roman"/>
          <w:sz w:val="24"/>
          <w:szCs w:val="24"/>
        </w:rPr>
        <w:t>)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 календарных дней с момента направления соответствующего требования Администрация принимает меры по взысканию подлежащей </w:t>
      </w:r>
      <w:r w:rsidR="001F5FBB" w:rsidRPr="000F4149">
        <w:rPr>
          <w:rFonts w:ascii="Times New Roman" w:hAnsi="Times New Roman" w:cs="Times New Roman"/>
          <w:sz w:val="24"/>
          <w:szCs w:val="24"/>
        </w:rPr>
        <w:lastRenderedPageBreak/>
        <w:t>возврату субсидии в судебном порядке.</w:t>
      </w:r>
    </w:p>
    <w:p w14:paraId="64CC5A30" w14:textId="77777777" w:rsidR="001F5FBB" w:rsidRPr="000F4149" w:rsidRDefault="00D60535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5.3. 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Администрация и орган муниципального финансового контроля в соответствии со </w:t>
      </w:r>
      <w:hyperlink r:id="rId15" w:history="1">
        <w:r w:rsidR="001F5FBB" w:rsidRPr="000F4149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="001F5FBB" w:rsidRPr="000F414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осуществляет обязательную проверку:</w:t>
      </w:r>
    </w:p>
    <w:p w14:paraId="0EACCAFE" w14:textId="77777777" w:rsidR="001F5FBB" w:rsidRPr="000F4149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- достоверности сведений, предоставляемых претендентом на получение субсидии;</w:t>
      </w:r>
    </w:p>
    <w:p w14:paraId="15F426CD" w14:textId="77777777" w:rsidR="001F5FBB" w:rsidRPr="00C63275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275">
        <w:rPr>
          <w:rFonts w:ascii="Times New Roman" w:hAnsi="Times New Roman" w:cs="Times New Roman"/>
          <w:sz w:val="24"/>
          <w:szCs w:val="24"/>
        </w:rPr>
        <w:t>- соблюдение получателем условий, целей и порядка их предоставления.</w:t>
      </w:r>
    </w:p>
    <w:p w14:paraId="5281469C" w14:textId="77777777" w:rsidR="00AE4033" w:rsidRPr="00C63275" w:rsidRDefault="00AE4033" w:rsidP="001F5FB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3CA3279D" w14:textId="51BD628F" w:rsidR="001F5FBB" w:rsidRPr="00C63275" w:rsidRDefault="001F5FBB" w:rsidP="00C63275">
      <w:pPr>
        <w:pStyle w:val="ConsPlusNormal"/>
        <w:numPr>
          <w:ilvl w:val="0"/>
          <w:numId w:val="41"/>
        </w:numPr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C63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3275" w:rsidRPr="00C63275">
        <w:rPr>
          <w:rFonts w:ascii="Times New Roman" w:hAnsi="Times New Roman" w:cs="Times New Roman"/>
          <w:b/>
          <w:bCs/>
          <w:sz w:val="24"/>
          <w:szCs w:val="24"/>
        </w:rPr>
        <w:t>Контроль за соблюдением целей, условий и порядка предоставления субсидий и ответственность за их несоблюдение</w:t>
      </w:r>
    </w:p>
    <w:p w14:paraId="697AEA2E" w14:textId="77777777" w:rsidR="00C63275" w:rsidRPr="00C63275" w:rsidRDefault="00C63275" w:rsidP="00C63275">
      <w:pPr>
        <w:pStyle w:val="ConsPlusNormal"/>
        <w:ind w:left="360" w:firstLine="0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4CB5A0A3" w14:textId="0EEA45CD" w:rsidR="00C63275" w:rsidRPr="00C63275" w:rsidRDefault="00C63275" w:rsidP="00C63275">
      <w:pPr>
        <w:pStyle w:val="ConsPlusNormal"/>
        <w:numPr>
          <w:ilvl w:val="1"/>
          <w:numId w:val="41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275">
        <w:rPr>
          <w:rFonts w:ascii="Times New Roman" w:hAnsi="Times New Roman" w:cs="Times New Roman"/>
          <w:sz w:val="24"/>
          <w:szCs w:val="24"/>
        </w:rPr>
        <w:t>Контроль за соблюдением получателем субсидии условий и порядка предоставления субсидий, в том числе в части достижения результатов предоставления субсидии, осуществляется главным распорядителем бюджетных средств, а также орган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63275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контроля в соответствии со статьями 268.1 и 269.2 Бюджетного кодекса Российской Федерации.</w:t>
      </w:r>
    </w:p>
    <w:p w14:paraId="5A339072" w14:textId="687A2F2F" w:rsidR="001F5FBB" w:rsidRPr="00C63275" w:rsidRDefault="001F5FBB" w:rsidP="00D60535">
      <w:pPr>
        <w:pStyle w:val="ConsPlusNormal"/>
        <w:numPr>
          <w:ilvl w:val="1"/>
          <w:numId w:val="41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275">
        <w:rPr>
          <w:rFonts w:ascii="Times New Roman" w:hAnsi="Times New Roman" w:cs="Times New Roman"/>
          <w:sz w:val="24"/>
          <w:szCs w:val="24"/>
        </w:rPr>
        <w:t xml:space="preserve">Оценка показателей эффективности использования субсидий осуществляется </w:t>
      </w:r>
      <w:r w:rsidR="008C039C" w:rsidRPr="00C63275">
        <w:rPr>
          <w:rFonts w:ascii="Times New Roman" w:hAnsi="Times New Roman" w:cs="Times New Roman"/>
          <w:sz w:val="24"/>
          <w:szCs w:val="24"/>
        </w:rPr>
        <w:t>Администрацией</w:t>
      </w:r>
      <w:r w:rsidRPr="00C63275">
        <w:rPr>
          <w:rFonts w:ascii="Times New Roman" w:hAnsi="Times New Roman" w:cs="Times New Roman"/>
          <w:sz w:val="24"/>
          <w:szCs w:val="24"/>
        </w:rPr>
        <w:t xml:space="preserve"> путем сравнения фактически достигнутых значений и установленных плановых значений показателей результативности предоставления субсидий.</w:t>
      </w:r>
    </w:p>
    <w:p w14:paraId="07393A29" w14:textId="485F7CE4" w:rsidR="004F4D99" w:rsidRDefault="001F5FBB" w:rsidP="00D60535">
      <w:pPr>
        <w:pStyle w:val="ConsPlusNormal"/>
        <w:numPr>
          <w:ilvl w:val="1"/>
          <w:numId w:val="41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166677692"/>
      <w:r w:rsidRPr="00C63275">
        <w:rPr>
          <w:rFonts w:ascii="Times New Roman" w:hAnsi="Times New Roman" w:cs="Times New Roman"/>
          <w:sz w:val="24"/>
          <w:szCs w:val="24"/>
        </w:rPr>
        <w:t>Показателями результативности предоставления субсидии из бюджета муниципального района «Верхнеколымский улус (район)»  является количество субъектов малого и среднего предпринимательства</w:t>
      </w:r>
      <w:r w:rsidR="00247AD4" w:rsidRPr="00C63275">
        <w:rPr>
          <w:rFonts w:ascii="Times New Roman" w:hAnsi="Times New Roman" w:cs="Times New Roman"/>
          <w:sz w:val="24"/>
          <w:szCs w:val="24"/>
        </w:rPr>
        <w:t xml:space="preserve"> и физических лиц, применяющих специальный налоговый режим</w:t>
      </w:r>
      <w:r w:rsidR="004C7960" w:rsidRPr="00C63275">
        <w:rPr>
          <w:rFonts w:ascii="Times New Roman" w:hAnsi="Times New Roman" w:cs="Times New Roman"/>
          <w:sz w:val="24"/>
          <w:szCs w:val="24"/>
        </w:rPr>
        <w:t xml:space="preserve"> </w:t>
      </w:r>
      <w:r w:rsidR="00DA0F4A" w:rsidRPr="00C63275">
        <w:rPr>
          <w:rFonts w:ascii="Times New Roman" w:hAnsi="Times New Roman" w:cs="Times New Roman"/>
          <w:sz w:val="24"/>
          <w:szCs w:val="24"/>
        </w:rPr>
        <w:t>«Налог на профессиональный доход»</w:t>
      </w:r>
      <w:r w:rsidRPr="00C63275">
        <w:rPr>
          <w:rFonts w:ascii="Times New Roman" w:hAnsi="Times New Roman" w:cs="Times New Roman"/>
          <w:sz w:val="24"/>
          <w:szCs w:val="24"/>
        </w:rPr>
        <w:t xml:space="preserve">, которым предоставлены субсидии, </w:t>
      </w:r>
      <w:bookmarkEnd w:id="7"/>
      <w:r w:rsidR="009E1C12">
        <w:rPr>
          <w:rFonts w:ascii="Times New Roman" w:hAnsi="Times New Roman" w:cs="Times New Roman"/>
          <w:sz w:val="24"/>
          <w:szCs w:val="24"/>
        </w:rPr>
        <w:t>размер выручки от реализации продукции, и налоговые отчисления.</w:t>
      </w:r>
    </w:p>
    <w:p w14:paraId="36511569" w14:textId="30CCE2D6" w:rsidR="00C63275" w:rsidRPr="00C63275" w:rsidRDefault="00C63275" w:rsidP="00C63275">
      <w:pPr>
        <w:pStyle w:val="ConsPlusNormal"/>
        <w:numPr>
          <w:ilvl w:val="1"/>
          <w:numId w:val="41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275">
        <w:rPr>
          <w:rFonts w:ascii="Times New Roman" w:hAnsi="Times New Roman" w:cs="Times New Roman"/>
          <w:sz w:val="24"/>
          <w:szCs w:val="24"/>
        </w:rPr>
        <w:t>В случае недостижения значений результатов предоставления субсидии, выявленного в том числе по фактам проверок, проведенных главным распорядителем бюджетных средств и 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275">
        <w:rPr>
          <w:rFonts w:ascii="Times New Roman" w:hAnsi="Times New Roman" w:cs="Times New Roman"/>
          <w:sz w:val="24"/>
          <w:szCs w:val="24"/>
        </w:rPr>
        <w:t>муниципального финансового контроля, получателем субсидии осуществляется возврат средств субсидий в бюджет, из которого предоставлена субсидия, в размере средств (</w:t>
      </w:r>
      <w:proofErr w:type="spellStart"/>
      <w:r w:rsidRPr="00C63275">
        <w:rPr>
          <w:rFonts w:ascii="Times New Roman" w:hAnsi="Times New Roman" w:cs="Times New Roman"/>
          <w:sz w:val="24"/>
          <w:szCs w:val="24"/>
        </w:rPr>
        <w:t>Vвозврата</w:t>
      </w:r>
      <w:proofErr w:type="spellEnd"/>
      <w:r w:rsidRPr="00C63275">
        <w:rPr>
          <w:rFonts w:ascii="Times New Roman" w:hAnsi="Times New Roman" w:cs="Times New Roman"/>
          <w:sz w:val="24"/>
          <w:szCs w:val="24"/>
        </w:rPr>
        <w:t>), рассчитываемом по формуле:</w:t>
      </w:r>
    </w:p>
    <w:p w14:paraId="3AA2BA2B" w14:textId="3F26F88B" w:rsidR="00C63275" w:rsidRDefault="00C63275" w:rsidP="00C63275">
      <w:pPr>
        <w:pStyle w:val="ConsPlusNormal"/>
        <w:tabs>
          <w:tab w:val="left" w:pos="1134"/>
          <w:tab w:val="left" w:pos="1276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position w:val="-10"/>
        </w:rPr>
        <w:drawing>
          <wp:inline distT="0" distB="0" distL="0" distR="0" wp14:anchorId="541AA5BE" wp14:editId="45B9A095">
            <wp:extent cx="1678940" cy="286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9CD4D" w14:textId="01D14A71" w:rsidR="00C63275" w:rsidRPr="00C63275" w:rsidRDefault="00C63275" w:rsidP="00C63275">
      <w:pPr>
        <w:pStyle w:val="ConsPlusNormal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6A20CDC9" w14:textId="77777777" w:rsidR="00C63275" w:rsidRDefault="00C63275" w:rsidP="00C63275">
      <w:pPr>
        <w:pStyle w:val="ConsPlusNormal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275">
        <w:rPr>
          <w:rFonts w:ascii="Times New Roman" w:hAnsi="Times New Roman" w:cs="Times New Roman"/>
          <w:sz w:val="24"/>
          <w:szCs w:val="24"/>
        </w:rPr>
        <w:t>Vсубсидии</w:t>
      </w:r>
      <w:proofErr w:type="spellEnd"/>
      <w:r w:rsidRPr="00C63275">
        <w:rPr>
          <w:rFonts w:ascii="Times New Roman" w:hAnsi="Times New Roman" w:cs="Times New Roman"/>
          <w:sz w:val="24"/>
          <w:szCs w:val="24"/>
        </w:rPr>
        <w:t xml:space="preserve"> - размер субсидии, предоставленной получателю субсидии в отчетном финансовом году;</w:t>
      </w:r>
    </w:p>
    <w:p w14:paraId="5DAF8C4E" w14:textId="7FF4B716" w:rsidR="00C63275" w:rsidRPr="00C63275" w:rsidRDefault="00C63275" w:rsidP="00C63275">
      <w:pPr>
        <w:pStyle w:val="ConsPlusNormal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3275">
        <w:rPr>
          <w:rFonts w:ascii="Times New Roman" w:hAnsi="Times New Roman" w:cs="Times New Roman"/>
          <w:sz w:val="24"/>
          <w:szCs w:val="24"/>
        </w:rPr>
        <w:t>k - коэффициент возврата субсидии.</w:t>
      </w:r>
    </w:p>
    <w:p w14:paraId="5D262361" w14:textId="77777777" w:rsidR="00C63275" w:rsidRDefault="00C63275" w:rsidP="00C63275">
      <w:pPr>
        <w:pStyle w:val="ConsPlusNormal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A685F2" w14:textId="07838F89" w:rsidR="00C63275" w:rsidRPr="00C63275" w:rsidRDefault="00C63275" w:rsidP="00C63275">
      <w:pPr>
        <w:pStyle w:val="ConsPlusNormal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3275">
        <w:rPr>
          <w:rFonts w:ascii="Times New Roman" w:hAnsi="Times New Roman" w:cs="Times New Roman"/>
          <w:sz w:val="24"/>
          <w:szCs w:val="24"/>
        </w:rPr>
        <w:t>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14:paraId="1CBC3874" w14:textId="2FCE0AB7" w:rsidR="00C63275" w:rsidRPr="00C63275" w:rsidRDefault="00C63275" w:rsidP="00C63275">
      <w:pPr>
        <w:pStyle w:val="ConsPlusNormal"/>
        <w:tabs>
          <w:tab w:val="left" w:pos="1134"/>
          <w:tab w:val="left" w:pos="1276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position w:val="-24"/>
        </w:rPr>
        <w:drawing>
          <wp:inline distT="0" distB="0" distL="0" distR="0" wp14:anchorId="2FF7ACEC" wp14:editId="0C557997">
            <wp:extent cx="825500" cy="4705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0CAED" w14:textId="77777777" w:rsidR="00C63275" w:rsidRDefault="00C63275" w:rsidP="00C63275">
      <w:pPr>
        <w:pStyle w:val="ConsPlusNormal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3275">
        <w:rPr>
          <w:rFonts w:ascii="Times New Roman" w:hAnsi="Times New Roman" w:cs="Times New Roman"/>
          <w:sz w:val="24"/>
          <w:szCs w:val="24"/>
        </w:rPr>
        <w:t>где:</w:t>
      </w:r>
    </w:p>
    <w:p w14:paraId="3D6668FF" w14:textId="0DDF13A1" w:rsidR="00C63275" w:rsidRPr="00C63275" w:rsidRDefault="00C63275" w:rsidP="00C63275">
      <w:pPr>
        <w:pStyle w:val="ConsPlusNormal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3275">
        <w:rPr>
          <w:rFonts w:ascii="Times New Roman" w:hAnsi="Times New Roman" w:cs="Times New Roman"/>
          <w:sz w:val="24"/>
          <w:szCs w:val="24"/>
        </w:rPr>
        <w:t>T - фактически достигнутое значение результата предоставления субсидии на отчетную дату;</w:t>
      </w:r>
    </w:p>
    <w:p w14:paraId="7A7FF255" w14:textId="77777777" w:rsidR="00C63275" w:rsidRDefault="00C63275" w:rsidP="00C63275">
      <w:pPr>
        <w:pStyle w:val="ConsPlusNormal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3275">
        <w:rPr>
          <w:rFonts w:ascii="Times New Roman" w:hAnsi="Times New Roman" w:cs="Times New Roman"/>
          <w:sz w:val="24"/>
          <w:szCs w:val="24"/>
        </w:rPr>
        <w:t>S - плановое значение результата предоставления субсидии, установленное соглашением.</w:t>
      </w:r>
    </w:p>
    <w:p w14:paraId="60152CB2" w14:textId="60B6D27A" w:rsidR="00C63275" w:rsidRPr="00044203" w:rsidRDefault="00C63275" w:rsidP="00044203">
      <w:pPr>
        <w:pStyle w:val="ConsPlusNormal"/>
        <w:numPr>
          <w:ilvl w:val="1"/>
          <w:numId w:val="41"/>
        </w:numPr>
        <w:tabs>
          <w:tab w:val="left" w:pos="720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203">
        <w:rPr>
          <w:rFonts w:ascii="Times New Roman" w:hAnsi="Times New Roman" w:cs="Times New Roman"/>
          <w:sz w:val="24"/>
          <w:szCs w:val="24"/>
        </w:rPr>
        <w:t>В случае недостижения получателем субсидии в установленные соглашением сроки значений результатов предоставления объединенной субсидии размер средств, подлежащих возврату в бюджет, из которого предоставлена субсидия, рассчитывается как сумма размеров средств, подлежащих возврату в соответствующий бюджет, по каждому из результатов предоставления субсидии исходя из суммы предоставленной субсидии.</w:t>
      </w:r>
    </w:p>
    <w:p w14:paraId="33391993" w14:textId="0B88C39A" w:rsidR="00C63275" w:rsidRPr="00044203" w:rsidRDefault="00C63275" w:rsidP="00044203">
      <w:pPr>
        <w:pStyle w:val="ConsPlusNormal"/>
        <w:numPr>
          <w:ilvl w:val="1"/>
          <w:numId w:val="41"/>
        </w:numPr>
        <w:tabs>
          <w:tab w:val="left" w:pos="720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203">
        <w:rPr>
          <w:rFonts w:ascii="Times New Roman" w:hAnsi="Times New Roman" w:cs="Times New Roman"/>
          <w:sz w:val="24"/>
          <w:szCs w:val="24"/>
        </w:rPr>
        <w:t>Средства субсидии подлежат возврату в доход бюджета, из которого предоставлена субсидия, на основании:</w:t>
      </w:r>
    </w:p>
    <w:p w14:paraId="265B2946" w14:textId="5DA33B1B" w:rsidR="00C63275" w:rsidRPr="00044203" w:rsidRDefault="00C63275" w:rsidP="00044203">
      <w:pPr>
        <w:pStyle w:val="ConsPlusNormal"/>
        <w:tabs>
          <w:tab w:val="left" w:pos="72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203">
        <w:rPr>
          <w:rFonts w:ascii="Times New Roman" w:hAnsi="Times New Roman" w:cs="Times New Roman"/>
          <w:sz w:val="24"/>
          <w:szCs w:val="24"/>
        </w:rPr>
        <w:t>- требования главного распорядителя бюджетных средств, срок и порядок направления которого определяются в решении о порядке предоставления субсидии, - не позднее 10-го рабочего дня со дня получения получателем субсидии указанного требования;</w:t>
      </w:r>
    </w:p>
    <w:p w14:paraId="4E3432E2" w14:textId="77777777" w:rsidR="00044203" w:rsidRPr="00044203" w:rsidRDefault="00C63275" w:rsidP="00044203">
      <w:pPr>
        <w:pStyle w:val="ConsPlusNormal"/>
        <w:tabs>
          <w:tab w:val="left" w:pos="72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203">
        <w:rPr>
          <w:rFonts w:ascii="Times New Roman" w:hAnsi="Times New Roman" w:cs="Times New Roman"/>
          <w:sz w:val="24"/>
          <w:szCs w:val="24"/>
        </w:rPr>
        <w:t>- представления и (или) предписания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14:paraId="63EF5805" w14:textId="77777777" w:rsidR="00044203" w:rsidRDefault="00044203" w:rsidP="00044203">
      <w:pPr>
        <w:pStyle w:val="ConsPlusNormal"/>
        <w:numPr>
          <w:ilvl w:val="1"/>
          <w:numId w:val="41"/>
        </w:numPr>
        <w:tabs>
          <w:tab w:val="left" w:pos="720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203">
        <w:rPr>
          <w:rFonts w:ascii="Times New Roman" w:hAnsi="Times New Roman" w:cs="Times New Roman"/>
          <w:sz w:val="24"/>
          <w:szCs w:val="24"/>
        </w:rPr>
        <w:t xml:space="preserve">Требования о возврате средств субсидии, не применяются в случае, если соблюдение </w:t>
      </w:r>
      <w:r w:rsidRPr="00044203">
        <w:rPr>
          <w:rFonts w:ascii="Times New Roman" w:hAnsi="Times New Roman" w:cs="Times New Roman"/>
          <w:sz w:val="24"/>
          <w:szCs w:val="24"/>
        </w:rPr>
        <w:lastRenderedPageBreak/>
        <w:t>условий предоставления субсидий, в том числе исполнение обязательств по достижению значения результата предоставления субсидии, оказалось невозможным вследствие обстоятельств непреодолимой силы.</w:t>
      </w:r>
    </w:p>
    <w:p w14:paraId="434134A5" w14:textId="466676FB" w:rsidR="00044203" w:rsidRPr="00044203" w:rsidRDefault="00044203" w:rsidP="00044203">
      <w:pPr>
        <w:pStyle w:val="ConsPlusNormal"/>
        <w:tabs>
          <w:tab w:val="left" w:pos="72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203">
        <w:rPr>
          <w:rFonts w:ascii="Times New Roman" w:hAnsi="Times New Roman" w:cs="Times New Roman"/>
          <w:sz w:val="24"/>
          <w:szCs w:val="24"/>
        </w:rPr>
        <w:t>К обстоятельствам непреодолимой силы не могут быть отнесены такие предпринимательские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14:paraId="1B6CB3CE" w14:textId="77777777" w:rsidR="00044203" w:rsidRPr="00044203" w:rsidRDefault="00044203" w:rsidP="00044203">
      <w:pPr>
        <w:pStyle w:val="ConsPlusNormal"/>
        <w:numPr>
          <w:ilvl w:val="1"/>
          <w:numId w:val="41"/>
        </w:numPr>
        <w:tabs>
          <w:tab w:val="left" w:pos="720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203">
        <w:rPr>
          <w:rFonts w:ascii="Times New Roman" w:hAnsi="Times New Roman" w:cs="Times New Roman"/>
          <w:sz w:val="24"/>
          <w:szCs w:val="24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лица, являющегося правопреемником.</w:t>
      </w:r>
    </w:p>
    <w:p w14:paraId="23B23434" w14:textId="2DA6AA55" w:rsidR="00044203" w:rsidRPr="00044203" w:rsidRDefault="00044203" w:rsidP="00044203">
      <w:pPr>
        <w:pStyle w:val="ConsPlusNormal"/>
        <w:numPr>
          <w:ilvl w:val="1"/>
          <w:numId w:val="41"/>
        </w:numPr>
        <w:tabs>
          <w:tab w:val="left" w:pos="720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203">
        <w:rPr>
          <w:rFonts w:ascii="Times New Roman" w:hAnsi="Times New Roman" w:cs="Times New Roman"/>
          <w:sz w:val="24"/>
          <w:szCs w:val="2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субсидия.</w:t>
      </w:r>
    </w:p>
    <w:p w14:paraId="128F5542" w14:textId="6DE1410A" w:rsidR="00044203" w:rsidRPr="00044203" w:rsidRDefault="00044203" w:rsidP="00044203">
      <w:pPr>
        <w:pStyle w:val="af4"/>
        <w:numPr>
          <w:ilvl w:val="1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44203">
        <w:t xml:space="preserve">Индивидуальный предприниматель, осуществляющий деятельность в качестве главы крестьянского (фермерского) хозяйства, вправе передать свои права другому гражданину в соответствии со </w:t>
      </w:r>
      <w:hyperlink r:id="rId18" w:history="1">
        <w:r w:rsidRPr="00044203">
          <w:rPr>
            <w:color w:val="0000FF"/>
          </w:rPr>
          <w:t>статьей 18</w:t>
        </w:r>
      </w:hyperlink>
      <w:r w:rsidRPr="00044203">
        <w:t xml:space="preserve"> Федерального закона "О крестьянском (фермерском) хозяйстве", в таком случае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6048839A" w14:textId="5A37323E" w:rsidR="00044203" w:rsidRPr="00044203" w:rsidRDefault="00044203" w:rsidP="00044203">
      <w:pPr>
        <w:pStyle w:val="af4"/>
        <w:numPr>
          <w:ilvl w:val="1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044203">
        <w:t>Неиспользованный остаток субсидии подлежит возврату в бюджет, из которого предоставлена субсидия.</w:t>
      </w:r>
    </w:p>
    <w:p w14:paraId="3978FB14" w14:textId="77777777" w:rsidR="001F5FBB" w:rsidRPr="00C63275" w:rsidRDefault="001F5FBB" w:rsidP="00044203">
      <w:pPr>
        <w:pStyle w:val="ConsPlusNormal"/>
        <w:tabs>
          <w:tab w:val="left" w:pos="720"/>
          <w:tab w:val="left" w:pos="1134"/>
        </w:tabs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14:paraId="71451357" w14:textId="77777777" w:rsidR="00FB0587" w:rsidRPr="000F4149" w:rsidRDefault="00FB0587" w:rsidP="00D60535">
      <w:pPr>
        <w:pStyle w:val="ConsPlusNormal"/>
        <w:numPr>
          <w:ilvl w:val="0"/>
          <w:numId w:val="4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Особые условия</w:t>
      </w:r>
    </w:p>
    <w:p w14:paraId="0203F216" w14:textId="77777777" w:rsidR="00FB0587" w:rsidRPr="000F4149" w:rsidRDefault="00FB0587" w:rsidP="00FB0587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C6AE4AC" w14:textId="22FE57BC" w:rsidR="00FB0587" w:rsidRPr="000F4149" w:rsidRDefault="00AF73FE" w:rsidP="00AF73F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В</w:t>
      </w:r>
      <w:r w:rsidR="00852413" w:rsidRPr="000F4149">
        <w:rPr>
          <w:rFonts w:ascii="Times New Roman" w:hAnsi="Times New Roman" w:cs="Times New Roman"/>
          <w:sz w:val="24"/>
          <w:szCs w:val="24"/>
        </w:rPr>
        <w:t xml:space="preserve">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</w:t>
      </w:r>
      <w:r w:rsidRPr="000F4149">
        <w:rPr>
          <w:rFonts w:ascii="Times New Roman" w:hAnsi="Times New Roman" w:cs="Times New Roman"/>
          <w:sz w:val="24"/>
          <w:szCs w:val="24"/>
        </w:rPr>
        <w:t>муниципального бюджета муниципального района «Верхнеколымский улус (район)»</w:t>
      </w:r>
      <w:r w:rsidR="00852413" w:rsidRPr="000F4149">
        <w:rPr>
          <w:rFonts w:ascii="Times New Roman" w:hAnsi="Times New Roman" w:cs="Times New Roman"/>
          <w:sz w:val="24"/>
          <w:szCs w:val="24"/>
        </w:rPr>
        <w:t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пунктами 3 и 7 статьи 78, пунктами 2 и 4 статьи 78</w:t>
      </w:r>
      <w:r w:rsidR="005E3302">
        <w:rPr>
          <w:rFonts w:ascii="Times New Roman" w:hAnsi="Times New Roman" w:cs="Times New Roman"/>
          <w:sz w:val="24"/>
          <w:szCs w:val="24"/>
        </w:rPr>
        <w:t>.</w:t>
      </w:r>
      <w:r w:rsidR="00852413" w:rsidRPr="000F4149">
        <w:rPr>
          <w:rFonts w:ascii="Times New Roman" w:hAnsi="Times New Roman" w:cs="Times New Roman"/>
          <w:sz w:val="24"/>
          <w:szCs w:val="24"/>
        </w:rPr>
        <w:t>1 Бюджетного кодекса Российской Федерации (далее соответственно - субсидии, получатели субсидий), применяются следующие условия:</w:t>
      </w:r>
    </w:p>
    <w:p w14:paraId="5BD37A8B" w14:textId="77777777" w:rsidR="00AF73FE" w:rsidRPr="000F4149" w:rsidRDefault="00AF73FE" w:rsidP="00D60535">
      <w:pPr>
        <w:pStyle w:val="ConsPlusNormal"/>
        <w:numPr>
          <w:ilvl w:val="1"/>
          <w:numId w:val="41"/>
        </w:numPr>
        <w:tabs>
          <w:tab w:val="left" w:pos="1276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С</w:t>
      </w:r>
      <w:r w:rsidR="00852413" w:rsidRPr="000F4149">
        <w:rPr>
          <w:rFonts w:ascii="Times New Roman" w:hAnsi="Times New Roman" w:cs="Times New Roman"/>
          <w:sz w:val="24"/>
          <w:szCs w:val="24"/>
        </w:rPr>
        <w:t xml:space="preserve">рок окончания приема предложений (заявок) участников отбора получателей субсидии для предоставления субсидий (далее - отбор) может быть сокращен до 10 календарных дней, следующих за днем размещения на </w:t>
      </w:r>
      <w:r w:rsidRPr="000F4149">
        <w:rPr>
          <w:rFonts w:ascii="Times New Roman" w:hAnsi="Times New Roman" w:cs="Times New Roman"/>
          <w:sz w:val="24"/>
          <w:szCs w:val="24"/>
        </w:rPr>
        <w:t>официальном сайте муниципального района «Верхнеколымский улус (район)»</w:t>
      </w:r>
      <w:r w:rsidR="00852413" w:rsidRPr="000F4149">
        <w:rPr>
          <w:rFonts w:ascii="Times New Roman" w:hAnsi="Times New Roman" w:cs="Times New Roman"/>
          <w:sz w:val="24"/>
          <w:szCs w:val="24"/>
        </w:rPr>
        <w:t xml:space="preserve">, на котором обеспечивается проведение отбора, объявления о проведении отбора; </w:t>
      </w:r>
    </w:p>
    <w:p w14:paraId="5B11122B" w14:textId="77777777" w:rsidR="00AF73FE" w:rsidRPr="000F4149" w:rsidRDefault="00AF73FE" w:rsidP="00D60535">
      <w:pPr>
        <w:pStyle w:val="ConsPlusNormal"/>
        <w:numPr>
          <w:ilvl w:val="1"/>
          <w:numId w:val="41"/>
        </w:numPr>
        <w:tabs>
          <w:tab w:val="left" w:pos="1276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У</w:t>
      </w:r>
      <w:r w:rsidR="00852413" w:rsidRPr="000F4149">
        <w:rPr>
          <w:rFonts w:ascii="Times New Roman" w:hAnsi="Times New Roman" w:cs="Times New Roman"/>
          <w:sz w:val="24"/>
          <w:szCs w:val="24"/>
        </w:rPr>
        <w:t xml:space="preserve">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 </w:t>
      </w:r>
    </w:p>
    <w:p w14:paraId="38F2D623" w14:textId="77777777" w:rsidR="00852413" w:rsidRPr="000F4149" w:rsidRDefault="00AF73FE" w:rsidP="00D60535">
      <w:pPr>
        <w:pStyle w:val="ConsPlusNormal"/>
        <w:numPr>
          <w:ilvl w:val="1"/>
          <w:numId w:val="41"/>
        </w:numPr>
        <w:tabs>
          <w:tab w:val="left" w:pos="1276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У</w:t>
      </w:r>
      <w:r w:rsidR="00852413" w:rsidRPr="000F4149">
        <w:rPr>
          <w:rFonts w:ascii="Times New Roman" w:hAnsi="Times New Roman" w:cs="Times New Roman"/>
          <w:sz w:val="24"/>
          <w:szCs w:val="24"/>
        </w:rPr>
        <w:t xml:space="preserve">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</w:t>
      </w:r>
      <w:r w:rsidR="00852413" w:rsidRPr="000F4149">
        <w:rPr>
          <w:rFonts w:ascii="Times New Roman" w:hAnsi="Times New Roman" w:cs="Times New Roman"/>
          <w:sz w:val="24"/>
          <w:szCs w:val="24"/>
        </w:rPr>
        <w:lastRenderedPageBreak/>
        <w:t xml:space="preserve">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</w:t>
      </w:r>
      <w:r w:rsidRPr="000F4149">
        <w:rPr>
          <w:rFonts w:ascii="Times New Roman" w:hAnsi="Times New Roman" w:cs="Times New Roman"/>
          <w:sz w:val="24"/>
          <w:szCs w:val="24"/>
        </w:rPr>
        <w:t>г</w:t>
      </w:r>
      <w:r w:rsidR="00852413" w:rsidRPr="000F4149">
        <w:rPr>
          <w:rFonts w:ascii="Times New Roman" w:hAnsi="Times New Roman" w:cs="Times New Roman"/>
          <w:sz w:val="24"/>
          <w:szCs w:val="24"/>
        </w:rPr>
        <w:t>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14:paraId="570DC060" w14:textId="77777777" w:rsidR="00852413" w:rsidRPr="000F4149" w:rsidRDefault="00AF73FE" w:rsidP="00D60535">
      <w:pPr>
        <w:pStyle w:val="ConsPlusNormal"/>
        <w:numPr>
          <w:ilvl w:val="1"/>
          <w:numId w:val="41"/>
        </w:numPr>
        <w:tabs>
          <w:tab w:val="left" w:pos="1276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В</w:t>
      </w:r>
      <w:r w:rsidR="00852413" w:rsidRPr="000F4149">
        <w:rPr>
          <w:rFonts w:ascii="Times New Roman" w:hAnsi="Times New Roman" w:cs="Times New Roman"/>
          <w:sz w:val="24"/>
          <w:szCs w:val="24"/>
        </w:rPr>
        <w:t xml:space="preserve">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</w:t>
      </w:r>
      <w:r w:rsidRPr="000F4149">
        <w:rPr>
          <w:rFonts w:ascii="Times New Roman" w:hAnsi="Times New Roman" w:cs="Times New Roman"/>
          <w:sz w:val="24"/>
          <w:szCs w:val="24"/>
        </w:rPr>
        <w:t>администрация муниципального района «Верхнеколымский улус (район)»</w:t>
      </w:r>
      <w:r w:rsidR="00852413" w:rsidRPr="000F4149">
        <w:rPr>
          <w:rFonts w:ascii="Times New Roman" w:hAnsi="Times New Roman" w:cs="Times New Roman"/>
          <w:sz w:val="24"/>
          <w:szCs w:val="24"/>
        </w:rPr>
        <w:t xml:space="preserve">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</w:t>
      </w:r>
      <w:r w:rsidRPr="000F4149">
        <w:rPr>
          <w:rFonts w:ascii="Times New Roman" w:hAnsi="Times New Roman" w:cs="Times New Roman"/>
          <w:sz w:val="24"/>
          <w:szCs w:val="24"/>
        </w:rPr>
        <w:t>администрация муниципального района «Верхнеколымский улус (район)»</w:t>
      </w:r>
      <w:r w:rsidR="00852413" w:rsidRPr="000F4149">
        <w:rPr>
          <w:rFonts w:ascii="Times New Roman" w:hAnsi="Times New Roman" w:cs="Times New Roman"/>
          <w:sz w:val="24"/>
          <w:szCs w:val="24"/>
        </w:rPr>
        <w:t xml:space="preserve"> вправе принять решение об уменьшении значения результата предоставления субсидии</w:t>
      </w:r>
      <w:r w:rsidRPr="000F4149">
        <w:rPr>
          <w:rFonts w:ascii="Times New Roman" w:hAnsi="Times New Roman" w:cs="Times New Roman"/>
          <w:sz w:val="24"/>
          <w:szCs w:val="24"/>
        </w:rPr>
        <w:t>.</w:t>
      </w:r>
    </w:p>
    <w:p w14:paraId="4599FD8A" w14:textId="77777777" w:rsidR="00FB0587" w:rsidRPr="000F4149" w:rsidRDefault="00FB0587" w:rsidP="00FB0587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FA068BB" w14:textId="77777777" w:rsidR="00817DA5" w:rsidRPr="000F4149" w:rsidRDefault="001F5FBB" w:rsidP="00D60535">
      <w:pPr>
        <w:pStyle w:val="ConsPlusNormal"/>
        <w:numPr>
          <w:ilvl w:val="0"/>
          <w:numId w:val="4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Условия и порядок предоставления субсидий</w:t>
      </w:r>
    </w:p>
    <w:p w14:paraId="07DEA05C" w14:textId="4862D0EA" w:rsidR="001F5FBB" w:rsidRPr="000F4149" w:rsidRDefault="001F5FBB" w:rsidP="00817DA5">
      <w:pPr>
        <w:pStyle w:val="ConsPlusNormal"/>
        <w:ind w:left="54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</w:t>
      </w:r>
      <w:r w:rsidR="00247AD4" w:rsidRPr="000F4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41BE">
        <w:rPr>
          <w:rFonts w:ascii="Times New Roman" w:hAnsi="Times New Roman" w:cs="Times New Roman"/>
          <w:b/>
          <w:sz w:val="24"/>
          <w:szCs w:val="24"/>
        </w:rPr>
        <w:t>а также</w:t>
      </w:r>
      <w:r w:rsidR="00247AD4" w:rsidRPr="000F4149">
        <w:rPr>
          <w:rFonts w:ascii="Times New Roman" w:hAnsi="Times New Roman" w:cs="Times New Roman"/>
          <w:b/>
          <w:sz w:val="24"/>
          <w:szCs w:val="24"/>
        </w:rPr>
        <w:t xml:space="preserve"> физическим лицам, применяющи</w:t>
      </w:r>
      <w:r w:rsidR="00AB017A">
        <w:rPr>
          <w:rFonts w:ascii="Times New Roman" w:hAnsi="Times New Roman" w:cs="Times New Roman"/>
          <w:b/>
          <w:sz w:val="24"/>
          <w:szCs w:val="24"/>
        </w:rPr>
        <w:t>м</w:t>
      </w:r>
      <w:r w:rsidR="00247AD4" w:rsidRPr="000F4149">
        <w:rPr>
          <w:rFonts w:ascii="Times New Roman" w:hAnsi="Times New Roman" w:cs="Times New Roman"/>
          <w:b/>
          <w:sz w:val="24"/>
          <w:szCs w:val="24"/>
        </w:rPr>
        <w:t xml:space="preserve"> специальный налоговый режим</w:t>
      </w:r>
      <w:r w:rsidR="0086104A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F4A" w:rsidRPr="000F4149">
        <w:rPr>
          <w:rFonts w:ascii="Times New Roman" w:hAnsi="Times New Roman" w:cs="Times New Roman"/>
          <w:b/>
          <w:sz w:val="24"/>
          <w:szCs w:val="24"/>
        </w:rPr>
        <w:t>«Налог на профессиональный доход»</w:t>
      </w:r>
      <w:r w:rsidR="00247AD4" w:rsidRPr="000F4149">
        <w:rPr>
          <w:rFonts w:ascii="Times New Roman" w:hAnsi="Times New Roman" w:cs="Times New Roman"/>
          <w:b/>
          <w:sz w:val="24"/>
          <w:szCs w:val="24"/>
        </w:rPr>
        <w:t>,</w:t>
      </w:r>
      <w:r w:rsidR="0086104A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b/>
          <w:sz w:val="24"/>
          <w:szCs w:val="24"/>
        </w:rPr>
        <w:t>на внедрение мероприятий по энергоресурсосбережению</w:t>
      </w:r>
    </w:p>
    <w:p w14:paraId="02BA9569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4B028229" w14:textId="77777777" w:rsidR="001F5FBB" w:rsidRPr="000F4149" w:rsidRDefault="001F5FBB" w:rsidP="00D60535">
      <w:pPr>
        <w:pStyle w:val="ConsPlusNormal"/>
        <w:numPr>
          <w:ilvl w:val="1"/>
          <w:numId w:val="41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14:paraId="3A482E65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E28BED1" w14:textId="46D751A5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276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_Ref166686030"/>
      <w:r w:rsidRPr="000F4149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условия отбора для предоставления субсидии субъектам малого и среднего предпринимательства, </w:t>
      </w:r>
      <w:r w:rsidR="00F641BE">
        <w:rPr>
          <w:rFonts w:ascii="Times New Roman" w:hAnsi="Times New Roman" w:cs="Times New Roman"/>
          <w:sz w:val="24"/>
          <w:szCs w:val="24"/>
        </w:rPr>
        <w:t>а также</w:t>
      </w:r>
      <w:r w:rsidR="00247AD4" w:rsidRPr="000F4149">
        <w:rPr>
          <w:rFonts w:ascii="Times New Roman" w:hAnsi="Times New Roman" w:cs="Times New Roman"/>
          <w:sz w:val="24"/>
          <w:szCs w:val="24"/>
        </w:rPr>
        <w:t xml:space="preserve"> физическим лицам, применяющи</w:t>
      </w:r>
      <w:r w:rsidR="00BB562F">
        <w:rPr>
          <w:rFonts w:ascii="Times New Roman" w:hAnsi="Times New Roman" w:cs="Times New Roman"/>
          <w:sz w:val="24"/>
          <w:szCs w:val="24"/>
        </w:rPr>
        <w:t>м</w:t>
      </w:r>
      <w:r w:rsidR="00247AD4" w:rsidRPr="000F4149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</w:t>
      </w:r>
      <w:r w:rsidR="00F641BE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</w:t>
      </w:r>
      <w:r w:rsidR="00247AD4" w:rsidRPr="000F4149">
        <w:rPr>
          <w:rFonts w:ascii="Times New Roman" w:hAnsi="Times New Roman" w:cs="Times New Roman"/>
          <w:sz w:val="24"/>
          <w:szCs w:val="24"/>
        </w:rPr>
        <w:t>,</w:t>
      </w:r>
      <w:r w:rsidR="00C039A0">
        <w:rPr>
          <w:rFonts w:ascii="Times New Roman" w:hAnsi="Times New Roman" w:cs="Times New Roman"/>
          <w:sz w:val="24"/>
          <w:szCs w:val="24"/>
        </w:rPr>
        <w:t xml:space="preserve"> осуществляющим деятельность в сфере производства товаров,</w:t>
      </w:r>
      <w:r w:rsidR="00247AD4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>на внедрение мероприятий по энергоресурсосбережению, связанных с расходами:</w:t>
      </w:r>
      <w:bookmarkEnd w:id="8"/>
    </w:p>
    <w:p w14:paraId="7C2D47DE" w14:textId="77777777" w:rsidR="001F5FBB" w:rsidRPr="000F4149" w:rsidRDefault="001F5FBB" w:rsidP="00287941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- проведение энергетических обследований;</w:t>
      </w:r>
    </w:p>
    <w:p w14:paraId="702AF7DF" w14:textId="5A4D7D19" w:rsidR="001F5FBB" w:rsidRPr="000F4149" w:rsidRDefault="001F5FBB" w:rsidP="00287941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- реализация программ по энергосбережению и повышению энергетической эффективности в </w:t>
      </w:r>
      <w:r w:rsidR="001D23CB" w:rsidRPr="000F4149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spellStart"/>
      <w:r w:rsidR="001D23CB" w:rsidRPr="000F4149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0F4149">
        <w:rPr>
          <w:rFonts w:ascii="Times New Roman" w:hAnsi="Times New Roman" w:cs="Times New Roman"/>
          <w:sz w:val="24"/>
          <w:szCs w:val="24"/>
        </w:rPr>
        <w:t xml:space="preserve"> договоров;</w:t>
      </w:r>
    </w:p>
    <w:p w14:paraId="3B741954" w14:textId="77777777" w:rsidR="001F5FBB" w:rsidRPr="000F4149" w:rsidRDefault="001F5FBB" w:rsidP="00287941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-приобретение и (или) внедрение автоматики регулирования эффективного использования всех видов энергоресурсов, в том числе приборов учета электроэнергии, газа, тепловой энергии, воды;</w:t>
      </w:r>
    </w:p>
    <w:p w14:paraId="6FFC73F8" w14:textId="77777777" w:rsidR="001F5FBB" w:rsidRPr="000F4149" w:rsidRDefault="001F5FBB" w:rsidP="00287941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- приобретение и (или) внедрение энергосберегающего оборудования, технологий и материалов, способствующих уменьшению объема используемых энергетических ресурсов.</w:t>
      </w:r>
    </w:p>
    <w:p w14:paraId="42F9E3BC" w14:textId="4F90A348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Субсидия предоставляется по конкурсу на безвозмездной основе </w:t>
      </w:r>
      <w:r w:rsidR="00F641BE">
        <w:rPr>
          <w:rFonts w:ascii="Times New Roman" w:hAnsi="Times New Roman" w:cs="Times New Roman"/>
          <w:sz w:val="24"/>
          <w:szCs w:val="24"/>
        </w:rPr>
        <w:t>участникам отбора</w:t>
      </w:r>
      <w:r w:rsidR="00247AD4"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sz w:val="24"/>
          <w:szCs w:val="24"/>
        </w:rPr>
        <w:t>зарегистрированным и осуществляющим деятельность на территории муниципального района «Верхнеколымский улус (район)».</w:t>
      </w:r>
    </w:p>
    <w:p w14:paraId="07A279D8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F28FF13" w14:textId="77777777" w:rsidR="001F5FBB" w:rsidRPr="000F4149" w:rsidRDefault="001F5FBB" w:rsidP="00D60535">
      <w:pPr>
        <w:pStyle w:val="ConsPlusNormal"/>
        <w:numPr>
          <w:ilvl w:val="1"/>
          <w:numId w:val="41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Условия предоставления субсидии</w:t>
      </w:r>
    </w:p>
    <w:p w14:paraId="62CE712A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4D83C70" w14:textId="3BF367EA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r w:rsidR="00F641BE">
        <w:rPr>
          <w:rFonts w:ascii="Times New Roman" w:hAnsi="Times New Roman" w:cs="Times New Roman"/>
          <w:sz w:val="24"/>
          <w:szCs w:val="24"/>
        </w:rPr>
        <w:t>участникам отбора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для компенсации части затрат по внедрению мероприятий по энергоресурсосбережению, связанных с расходами, указанных в </w:t>
      </w:r>
      <w:r w:rsidR="006D64A4" w:rsidRPr="000F4149">
        <w:fldChar w:fldCharType="begin"/>
      </w:r>
      <w:r w:rsidR="006D64A4" w:rsidRPr="000F4149">
        <w:rPr>
          <w:rFonts w:ascii="Times New Roman" w:hAnsi="Times New Roman" w:cs="Times New Roman"/>
          <w:sz w:val="24"/>
          <w:szCs w:val="24"/>
        </w:rPr>
        <w:instrText xml:space="preserve"> REF _Ref166686030 \r \h </w:instrText>
      </w:r>
      <w:r w:rsidR="003505F3" w:rsidRPr="000F4149">
        <w:instrText xml:space="preserve"> \* MERGEFORMAT </w:instrText>
      </w:r>
      <w:r w:rsidR="006D64A4" w:rsidRPr="000F4149">
        <w:fldChar w:fldCharType="separate"/>
      </w:r>
      <w:r w:rsidR="008D4AFD">
        <w:rPr>
          <w:rFonts w:ascii="Times New Roman" w:hAnsi="Times New Roman" w:cs="Times New Roman"/>
          <w:sz w:val="24"/>
          <w:szCs w:val="24"/>
        </w:rPr>
        <w:t>8.1.1</w:t>
      </w:r>
      <w:r w:rsidR="006D64A4" w:rsidRPr="000F4149">
        <w:fldChar w:fldCharType="end"/>
      </w:r>
      <w:r w:rsidRPr="000F414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169368E9" w14:textId="794743D6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Предельный размер субсидии на внедрение мероприятий по энергоресурсосбережению составляет 50 процентов от осуществленных расх</w:t>
      </w:r>
      <w:r w:rsidR="006D64A4" w:rsidRPr="000F4149">
        <w:rPr>
          <w:rFonts w:ascii="Times New Roman" w:hAnsi="Times New Roman" w:cs="Times New Roman"/>
          <w:sz w:val="24"/>
          <w:szCs w:val="24"/>
        </w:rPr>
        <w:t xml:space="preserve">одов, но не более </w:t>
      </w:r>
      <w:r w:rsidR="00AE69ED">
        <w:rPr>
          <w:rFonts w:ascii="Times New Roman" w:hAnsi="Times New Roman" w:cs="Times New Roman"/>
          <w:sz w:val="24"/>
          <w:szCs w:val="24"/>
        </w:rPr>
        <w:t>300</w:t>
      </w:r>
      <w:r w:rsidR="006D64A4" w:rsidRPr="000F4149">
        <w:rPr>
          <w:rFonts w:ascii="Times New Roman" w:hAnsi="Times New Roman" w:cs="Times New Roman"/>
          <w:sz w:val="24"/>
          <w:szCs w:val="24"/>
        </w:rPr>
        <w:t>,0 (трехсот</w:t>
      </w:r>
      <w:r w:rsidRPr="000F4149">
        <w:rPr>
          <w:rFonts w:ascii="Times New Roman" w:hAnsi="Times New Roman" w:cs="Times New Roman"/>
          <w:sz w:val="24"/>
          <w:szCs w:val="24"/>
        </w:rPr>
        <w:t>) тыс</w:t>
      </w:r>
      <w:r w:rsidR="00445E77" w:rsidRPr="000F4149">
        <w:rPr>
          <w:rFonts w:ascii="Times New Roman" w:hAnsi="Times New Roman" w:cs="Times New Roman"/>
          <w:sz w:val="24"/>
          <w:szCs w:val="24"/>
        </w:rPr>
        <w:t>яч</w:t>
      </w:r>
      <w:r w:rsidRPr="000F4149">
        <w:rPr>
          <w:rFonts w:ascii="Times New Roman" w:hAnsi="Times New Roman" w:cs="Times New Roman"/>
          <w:sz w:val="24"/>
          <w:szCs w:val="24"/>
        </w:rPr>
        <w:t xml:space="preserve"> рублей одному </w:t>
      </w:r>
      <w:r w:rsidR="00F641BE">
        <w:rPr>
          <w:rFonts w:ascii="Times New Roman" w:hAnsi="Times New Roman" w:cs="Times New Roman"/>
          <w:sz w:val="24"/>
          <w:szCs w:val="24"/>
        </w:rPr>
        <w:t>претенденту</w:t>
      </w:r>
      <w:r w:rsidRPr="000F4149">
        <w:rPr>
          <w:rFonts w:ascii="Times New Roman" w:hAnsi="Times New Roman" w:cs="Times New Roman"/>
          <w:sz w:val="24"/>
          <w:szCs w:val="24"/>
        </w:rPr>
        <w:t>.</w:t>
      </w:r>
    </w:p>
    <w:p w14:paraId="302C6C6A" w14:textId="7E47AD3A" w:rsidR="001F5FBB" w:rsidRPr="000F4149" w:rsidRDefault="00435731" w:rsidP="00D60535">
      <w:pPr>
        <w:pStyle w:val="ConsPlusNormal"/>
        <w:numPr>
          <w:ilvl w:val="2"/>
          <w:numId w:val="41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247AD4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1F5FBB" w:rsidRPr="000F4149">
        <w:rPr>
          <w:rFonts w:ascii="Times New Roman" w:hAnsi="Times New Roman" w:cs="Times New Roman"/>
          <w:sz w:val="24"/>
          <w:szCs w:val="24"/>
        </w:rPr>
        <w:t>имеет право получить субсидию не более одного раза в год по произведенным затратам не ранее 1 января предыдущего календарного года</w:t>
      </w:r>
      <w:r w:rsidR="00BB562F">
        <w:rPr>
          <w:rFonts w:ascii="Times New Roman" w:hAnsi="Times New Roman" w:cs="Times New Roman"/>
          <w:sz w:val="24"/>
          <w:szCs w:val="24"/>
        </w:rPr>
        <w:t xml:space="preserve"> и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BB562F">
        <w:rPr>
          <w:rFonts w:ascii="Times New Roman" w:hAnsi="Times New Roman" w:cs="Times New Roman"/>
          <w:sz w:val="24"/>
          <w:szCs w:val="24"/>
        </w:rPr>
        <w:t>з</w:t>
      </w:r>
      <w:r w:rsidR="001F5FBB" w:rsidRPr="000F4149">
        <w:rPr>
          <w:rFonts w:ascii="Times New Roman" w:hAnsi="Times New Roman" w:cs="Times New Roman"/>
          <w:sz w:val="24"/>
          <w:szCs w:val="24"/>
        </w:rPr>
        <w:t>а аналогичной мерой муниципальной поддержки может обратиться по истечении года со дня получения субсидии.</w:t>
      </w:r>
    </w:p>
    <w:p w14:paraId="3347FA12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B515D07" w14:textId="77777777" w:rsidR="001F5FBB" w:rsidRPr="000F4149" w:rsidRDefault="001F5FBB" w:rsidP="00D60535">
      <w:pPr>
        <w:pStyle w:val="ConsPlusNormal"/>
        <w:numPr>
          <w:ilvl w:val="1"/>
          <w:numId w:val="41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14:paraId="2B6AC33D" w14:textId="77777777" w:rsidR="001F5FBB" w:rsidRPr="000F4149" w:rsidRDefault="001F5FBB" w:rsidP="001F5F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необходимых для участия в конкурсном отборе</w:t>
      </w:r>
    </w:p>
    <w:p w14:paraId="39D0D201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B1537D9" w14:textId="3827641B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Для получения субсидии, в дополнение к </w:t>
      </w:r>
      <w:r w:rsidR="00BA700C" w:rsidRPr="000F4149">
        <w:rPr>
          <w:rFonts w:ascii="Times New Roman" w:hAnsi="Times New Roman" w:cs="Times New Roman"/>
          <w:sz w:val="24"/>
          <w:szCs w:val="24"/>
        </w:rPr>
        <w:t xml:space="preserve">пункту </w:t>
      </w:r>
      <w:r w:rsidR="006D64A4" w:rsidRPr="000F4149">
        <w:fldChar w:fldCharType="begin"/>
      </w:r>
      <w:r w:rsidR="006D64A4" w:rsidRPr="000F4149">
        <w:rPr>
          <w:rFonts w:ascii="Times New Roman" w:hAnsi="Times New Roman" w:cs="Times New Roman"/>
          <w:sz w:val="24"/>
          <w:szCs w:val="24"/>
        </w:rPr>
        <w:instrText xml:space="preserve"> REF _Ref166678082 \r \h </w:instrText>
      </w:r>
      <w:r w:rsidR="003505F3" w:rsidRPr="000F4149">
        <w:instrText xml:space="preserve"> \* MERGEFORMAT </w:instrText>
      </w:r>
      <w:r w:rsidR="006D64A4" w:rsidRPr="000F4149">
        <w:fldChar w:fldCharType="separate"/>
      </w:r>
      <w:r w:rsidR="008D4AFD">
        <w:rPr>
          <w:rFonts w:ascii="Times New Roman" w:hAnsi="Times New Roman" w:cs="Times New Roman"/>
          <w:sz w:val="24"/>
          <w:szCs w:val="24"/>
        </w:rPr>
        <w:t>2.2</w:t>
      </w:r>
      <w:r w:rsidR="006D64A4" w:rsidRPr="000F4149">
        <w:fldChar w:fldCharType="end"/>
      </w:r>
      <w:r w:rsidR="006D64A4" w:rsidRPr="000F4149"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C0589B">
        <w:rPr>
          <w:rFonts w:ascii="Times New Roman" w:hAnsi="Times New Roman" w:cs="Times New Roman"/>
          <w:sz w:val="24"/>
          <w:szCs w:val="24"/>
        </w:rPr>
        <w:t>требуются</w:t>
      </w:r>
      <w:r w:rsidRPr="000F414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180C3E40" w14:textId="45CAAE0C" w:rsidR="001F5FBB" w:rsidRPr="000F4149" w:rsidRDefault="001F5FBB" w:rsidP="00566257">
      <w:pPr>
        <w:pStyle w:val="ConsPlusNormal"/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документов на имущество, по </w:t>
      </w:r>
      <w:r w:rsidR="001D23CB" w:rsidRPr="000F4149">
        <w:rPr>
          <w:rFonts w:ascii="Times New Roman" w:hAnsi="Times New Roman" w:cs="Times New Roman"/>
          <w:sz w:val="24"/>
          <w:szCs w:val="24"/>
        </w:rPr>
        <w:t>которому проводятся</w:t>
      </w:r>
      <w:r w:rsidRPr="000F4149">
        <w:rPr>
          <w:rFonts w:ascii="Times New Roman" w:hAnsi="Times New Roman" w:cs="Times New Roman"/>
          <w:sz w:val="24"/>
          <w:szCs w:val="24"/>
        </w:rPr>
        <w:t xml:space="preserve"> мероприятия по энергоресурсосбережению;</w:t>
      </w:r>
    </w:p>
    <w:p w14:paraId="28BCDC7E" w14:textId="03133F19" w:rsidR="00BE10E2" w:rsidRPr="000F4149" w:rsidRDefault="00BE10E2" w:rsidP="00566257">
      <w:pPr>
        <w:pStyle w:val="ConsPlusNormal"/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копия энергетического паспорта (для </w:t>
      </w:r>
      <w:r w:rsidR="00C0589B">
        <w:rPr>
          <w:rFonts w:ascii="Times New Roman" w:hAnsi="Times New Roman" w:cs="Times New Roman"/>
          <w:sz w:val="24"/>
          <w:szCs w:val="24"/>
        </w:rPr>
        <w:t>участников отбора</w:t>
      </w:r>
      <w:r w:rsidRPr="000F4149">
        <w:rPr>
          <w:rFonts w:ascii="Times New Roman" w:hAnsi="Times New Roman" w:cs="Times New Roman"/>
          <w:sz w:val="24"/>
          <w:szCs w:val="24"/>
        </w:rPr>
        <w:t>, прошедших энергетическое обследование);</w:t>
      </w:r>
    </w:p>
    <w:p w14:paraId="70638CEF" w14:textId="77777777" w:rsidR="001F5FBB" w:rsidRPr="000F4149" w:rsidRDefault="001F5FBB" w:rsidP="00566257">
      <w:pPr>
        <w:pStyle w:val="ConsPlusNormal"/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копии договоров, при необходимости лицензий и разрешений, необходимых для реализации проекта;</w:t>
      </w:r>
    </w:p>
    <w:p w14:paraId="3622B1BF" w14:textId="77777777" w:rsidR="001F5FBB" w:rsidRPr="000F4149" w:rsidRDefault="001F5FBB" w:rsidP="00566257">
      <w:pPr>
        <w:pStyle w:val="ConsPlusNormal"/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документ, подтверждающий понесенные расходы (копии договоров, платежных поручений, товарных накладных и др.).</w:t>
      </w:r>
    </w:p>
    <w:p w14:paraId="6C09CF37" w14:textId="77777777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Претендент несет полную ответственность за достоверность представленных документов.</w:t>
      </w:r>
    </w:p>
    <w:p w14:paraId="4F5F6139" w14:textId="77777777" w:rsidR="00FB0587" w:rsidRPr="000F4149" w:rsidRDefault="00FB0587" w:rsidP="00FB0587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D4C2CF" w14:textId="397BCE48" w:rsidR="001F5FBB" w:rsidRPr="000F4149" w:rsidRDefault="001F5FBB" w:rsidP="00AB017A">
      <w:pPr>
        <w:pStyle w:val="ConsPlusNormal"/>
        <w:numPr>
          <w:ilvl w:val="0"/>
          <w:numId w:val="4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 xml:space="preserve">Условия и порядок </w:t>
      </w:r>
      <w:r w:rsidR="00AB017A">
        <w:rPr>
          <w:rFonts w:ascii="Times New Roman" w:hAnsi="Times New Roman" w:cs="Times New Roman"/>
          <w:b/>
          <w:sz w:val="24"/>
          <w:szCs w:val="24"/>
        </w:rPr>
        <w:t>предоставления субсидий</w:t>
      </w:r>
      <w:r w:rsidRPr="000F4149">
        <w:rPr>
          <w:rFonts w:ascii="Times New Roman" w:hAnsi="Times New Roman" w:cs="Times New Roman"/>
          <w:b/>
          <w:sz w:val="24"/>
          <w:szCs w:val="24"/>
        </w:rPr>
        <w:t xml:space="preserve"> субъектам малого и среднего предпринимательства,</w:t>
      </w:r>
      <w:r w:rsidR="005506EC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BE">
        <w:rPr>
          <w:rFonts w:ascii="Times New Roman" w:hAnsi="Times New Roman" w:cs="Times New Roman"/>
          <w:b/>
          <w:sz w:val="24"/>
          <w:szCs w:val="24"/>
        </w:rPr>
        <w:t>а также</w:t>
      </w:r>
      <w:r w:rsidR="00247AD4" w:rsidRPr="000F4149">
        <w:rPr>
          <w:rFonts w:ascii="Times New Roman" w:hAnsi="Times New Roman" w:cs="Times New Roman"/>
          <w:b/>
          <w:sz w:val="24"/>
          <w:szCs w:val="24"/>
        </w:rPr>
        <w:t xml:space="preserve"> физическим лицам, применяющи</w:t>
      </w:r>
      <w:r w:rsidR="00F641BE">
        <w:rPr>
          <w:rFonts w:ascii="Times New Roman" w:hAnsi="Times New Roman" w:cs="Times New Roman"/>
          <w:b/>
          <w:sz w:val="24"/>
          <w:szCs w:val="24"/>
        </w:rPr>
        <w:t>м</w:t>
      </w:r>
      <w:r w:rsidR="00247AD4" w:rsidRPr="000F4149">
        <w:rPr>
          <w:rFonts w:ascii="Times New Roman" w:hAnsi="Times New Roman" w:cs="Times New Roman"/>
          <w:b/>
          <w:sz w:val="24"/>
          <w:szCs w:val="24"/>
        </w:rPr>
        <w:t xml:space="preserve"> специальный налоговый режим</w:t>
      </w:r>
      <w:r w:rsidR="00F641BE">
        <w:rPr>
          <w:rFonts w:ascii="Times New Roman" w:hAnsi="Times New Roman" w:cs="Times New Roman"/>
          <w:b/>
          <w:sz w:val="24"/>
          <w:szCs w:val="24"/>
        </w:rPr>
        <w:t xml:space="preserve"> «Налог на профессиональный доход»</w:t>
      </w:r>
      <w:r w:rsidR="00247AD4" w:rsidRPr="000F4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b/>
          <w:sz w:val="24"/>
          <w:szCs w:val="24"/>
        </w:rPr>
        <w:t>на арендную плату</w:t>
      </w:r>
      <w:r w:rsidR="0086104A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b/>
          <w:sz w:val="24"/>
          <w:szCs w:val="24"/>
        </w:rPr>
        <w:t>за имущество, используемое в</w:t>
      </w:r>
      <w:r w:rsidR="0086104A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b/>
          <w:sz w:val="24"/>
          <w:szCs w:val="24"/>
        </w:rPr>
        <w:t>производственном процессе</w:t>
      </w:r>
    </w:p>
    <w:p w14:paraId="0F42421D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BEF0DE0" w14:textId="77777777" w:rsidR="001F5FBB" w:rsidRPr="000F4149" w:rsidRDefault="001F5FBB" w:rsidP="00D60535">
      <w:pPr>
        <w:pStyle w:val="ConsPlusNormal"/>
        <w:numPr>
          <w:ilvl w:val="1"/>
          <w:numId w:val="41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CF4452F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20EEAD2" w14:textId="57C5F451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166686278"/>
      <w:r w:rsidRPr="000F4149">
        <w:rPr>
          <w:rFonts w:ascii="Times New Roman" w:hAnsi="Times New Roman" w:cs="Times New Roman"/>
          <w:sz w:val="24"/>
          <w:szCs w:val="24"/>
        </w:rPr>
        <w:t>Настоящее Положение определяет условия конкурсного отбора по предоставлению субсидий субъектам малого и среднего предпринимательства</w:t>
      </w:r>
      <w:r w:rsidR="00247AD4"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="001D23CB">
        <w:rPr>
          <w:rFonts w:ascii="Times New Roman" w:hAnsi="Times New Roman" w:cs="Times New Roman"/>
          <w:sz w:val="24"/>
          <w:szCs w:val="24"/>
        </w:rPr>
        <w:t>а также</w:t>
      </w:r>
      <w:r w:rsidR="009E1C12">
        <w:rPr>
          <w:rFonts w:ascii="Times New Roman" w:hAnsi="Times New Roman" w:cs="Times New Roman"/>
          <w:sz w:val="24"/>
          <w:szCs w:val="24"/>
        </w:rPr>
        <w:t xml:space="preserve"> </w:t>
      </w:r>
      <w:r w:rsidR="00247AD4" w:rsidRPr="000F4149">
        <w:rPr>
          <w:rFonts w:ascii="Times New Roman" w:hAnsi="Times New Roman" w:cs="Times New Roman"/>
          <w:sz w:val="24"/>
          <w:szCs w:val="24"/>
        </w:rPr>
        <w:t>физическим лицам, применяющи</w:t>
      </w:r>
      <w:r w:rsidR="00AB017A">
        <w:rPr>
          <w:rFonts w:ascii="Times New Roman" w:hAnsi="Times New Roman" w:cs="Times New Roman"/>
          <w:sz w:val="24"/>
          <w:szCs w:val="24"/>
        </w:rPr>
        <w:t>м</w:t>
      </w:r>
      <w:r w:rsidR="00247AD4" w:rsidRPr="000F4149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</w:t>
      </w:r>
      <w:r w:rsidR="009E1C12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</w:t>
      </w:r>
      <w:r w:rsidR="00247AD4" w:rsidRPr="000F4149">
        <w:rPr>
          <w:rFonts w:ascii="Times New Roman" w:hAnsi="Times New Roman" w:cs="Times New Roman"/>
          <w:sz w:val="24"/>
          <w:szCs w:val="24"/>
        </w:rPr>
        <w:t>,</w:t>
      </w:r>
      <w:r w:rsidR="00C039A0">
        <w:rPr>
          <w:rFonts w:ascii="Times New Roman" w:hAnsi="Times New Roman" w:cs="Times New Roman"/>
          <w:sz w:val="24"/>
          <w:szCs w:val="24"/>
        </w:rPr>
        <w:t xml:space="preserve"> осуществляющим деятельность в сфере производства товаров,</w:t>
      </w:r>
      <w:r w:rsidRPr="000F4149">
        <w:rPr>
          <w:rFonts w:ascii="Times New Roman" w:hAnsi="Times New Roman" w:cs="Times New Roman"/>
          <w:sz w:val="24"/>
          <w:szCs w:val="24"/>
        </w:rPr>
        <w:t xml:space="preserve"> на возмещение части затрат, понесенных </w:t>
      </w:r>
      <w:r w:rsidR="009E1C12">
        <w:rPr>
          <w:rFonts w:ascii="Times New Roman" w:hAnsi="Times New Roman" w:cs="Times New Roman"/>
          <w:sz w:val="24"/>
          <w:szCs w:val="24"/>
        </w:rPr>
        <w:t>участниками отбора</w:t>
      </w:r>
      <w:r w:rsidR="00493B8B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>на арендную плату за имущество, используемое в производственном процессе (далее - субсидия).</w:t>
      </w:r>
      <w:bookmarkEnd w:id="9"/>
    </w:p>
    <w:p w14:paraId="715376D1" w14:textId="58EFD46F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Субсидия предоставляется по конкурсу на безвозмездной основе </w:t>
      </w:r>
      <w:r w:rsidR="004A0586">
        <w:rPr>
          <w:rFonts w:ascii="Times New Roman" w:hAnsi="Times New Roman" w:cs="Times New Roman"/>
          <w:sz w:val="24"/>
          <w:szCs w:val="24"/>
        </w:rPr>
        <w:t>участникам отбора</w:t>
      </w:r>
      <w:r w:rsidR="00493B8B"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sz w:val="24"/>
          <w:szCs w:val="24"/>
        </w:rPr>
        <w:t>зарегистрированным и осуществляющим предпринимательскую деятельность на территории муниципального района «Верхнеколымский улус (район)».</w:t>
      </w:r>
    </w:p>
    <w:p w14:paraId="2A022BC9" w14:textId="77777777" w:rsidR="001F5FBB" w:rsidRPr="000F4149" w:rsidRDefault="001F5FBB" w:rsidP="004C7960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30567B3D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418"/>
        </w:tabs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Условия предоставления субсидии</w:t>
      </w:r>
    </w:p>
    <w:p w14:paraId="00C29600" w14:textId="77777777" w:rsidR="001F5FBB" w:rsidRPr="000F4149" w:rsidRDefault="001F5FBB" w:rsidP="004C7960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44013260" w14:textId="48011AF3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Ref166686687"/>
      <w:r w:rsidRPr="000F4149">
        <w:rPr>
          <w:rFonts w:ascii="Times New Roman" w:hAnsi="Times New Roman" w:cs="Times New Roman"/>
          <w:sz w:val="24"/>
          <w:szCs w:val="24"/>
        </w:rPr>
        <w:t xml:space="preserve">Субсидии предоставляются </w:t>
      </w:r>
      <w:r w:rsidR="00BB562F">
        <w:rPr>
          <w:rFonts w:ascii="Times New Roman" w:hAnsi="Times New Roman" w:cs="Times New Roman"/>
          <w:sz w:val="24"/>
          <w:szCs w:val="24"/>
        </w:rPr>
        <w:t>участникам отбора для компенсации части затрат</w:t>
      </w:r>
      <w:r w:rsidRPr="000F4149">
        <w:rPr>
          <w:rFonts w:ascii="Times New Roman" w:hAnsi="Times New Roman" w:cs="Times New Roman"/>
          <w:sz w:val="24"/>
          <w:szCs w:val="24"/>
        </w:rPr>
        <w:t>, связанных с расходами арендной платы за имущество, используемо</w:t>
      </w:r>
      <w:r w:rsidR="00BB562F">
        <w:rPr>
          <w:rFonts w:ascii="Times New Roman" w:hAnsi="Times New Roman" w:cs="Times New Roman"/>
          <w:sz w:val="24"/>
          <w:szCs w:val="24"/>
        </w:rPr>
        <w:t>го</w:t>
      </w:r>
      <w:r w:rsidRPr="000F4149">
        <w:rPr>
          <w:rFonts w:ascii="Times New Roman" w:hAnsi="Times New Roman" w:cs="Times New Roman"/>
          <w:sz w:val="24"/>
          <w:szCs w:val="24"/>
        </w:rPr>
        <w:t xml:space="preserve"> в производственном процессе.</w:t>
      </w:r>
      <w:bookmarkEnd w:id="10"/>
    </w:p>
    <w:p w14:paraId="7CF66570" w14:textId="15A1D6FA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Максимальный объем субсидии одному </w:t>
      </w:r>
      <w:r w:rsidR="00BB562F">
        <w:rPr>
          <w:rFonts w:ascii="Times New Roman" w:hAnsi="Times New Roman" w:cs="Times New Roman"/>
          <w:sz w:val="24"/>
          <w:szCs w:val="24"/>
        </w:rPr>
        <w:t>участнику отбора</w:t>
      </w:r>
      <w:r w:rsidR="00493B8B" w:rsidRPr="000F4149">
        <w:rPr>
          <w:rFonts w:ascii="Times New Roman" w:hAnsi="Times New Roman" w:cs="Times New Roman"/>
          <w:sz w:val="24"/>
          <w:szCs w:val="24"/>
        </w:rPr>
        <w:t>,</w:t>
      </w:r>
      <w:r w:rsidRPr="000F4149">
        <w:rPr>
          <w:rFonts w:ascii="Times New Roman" w:hAnsi="Times New Roman" w:cs="Times New Roman"/>
          <w:sz w:val="24"/>
          <w:szCs w:val="24"/>
        </w:rPr>
        <w:t xml:space="preserve"> составляет не более 50 процентов документально подтвержденных затрат (за вычетом налога на добавленную стоимость), произведенных с 1 января предыдущего календарного</w:t>
      </w:r>
      <w:r w:rsidR="00251FEA" w:rsidRPr="000F4149">
        <w:rPr>
          <w:rFonts w:ascii="Times New Roman" w:hAnsi="Times New Roman" w:cs="Times New Roman"/>
          <w:sz w:val="24"/>
          <w:szCs w:val="24"/>
        </w:rPr>
        <w:t xml:space="preserve"> года, но не более </w:t>
      </w:r>
      <w:r w:rsidR="006D64A4" w:rsidRPr="000F4149">
        <w:rPr>
          <w:rFonts w:ascii="Times New Roman" w:hAnsi="Times New Roman" w:cs="Times New Roman"/>
          <w:sz w:val="24"/>
          <w:szCs w:val="24"/>
        </w:rPr>
        <w:t>300,0 (трехсот</w:t>
      </w:r>
      <w:r w:rsidRPr="000F4149">
        <w:rPr>
          <w:rFonts w:ascii="Times New Roman" w:hAnsi="Times New Roman" w:cs="Times New Roman"/>
          <w:sz w:val="24"/>
          <w:szCs w:val="24"/>
        </w:rPr>
        <w:t>) тыс</w:t>
      </w:r>
      <w:r w:rsidR="00445E77" w:rsidRPr="000F4149">
        <w:rPr>
          <w:rFonts w:ascii="Times New Roman" w:hAnsi="Times New Roman" w:cs="Times New Roman"/>
          <w:sz w:val="24"/>
          <w:szCs w:val="24"/>
        </w:rPr>
        <w:t>яч</w:t>
      </w:r>
      <w:r w:rsidRPr="000F4149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139E79D1" w14:textId="16BB75A8" w:rsidR="001F5FBB" w:rsidRPr="000F4149" w:rsidRDefault="00435731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93B8B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1F5FBB" w:rsidRPr="000F4149">
        <w:rPr>
          <w:rFonts w:ascii="Times New Roman" w:hAnsi="Times New Roman" w:cs="Times New Roman"/>
          <w:sz w:val="24"/>
          <w:szCs w:val="24"/>
        </w:rPr>
        <w:t>имеет право получить субсидию не более одного раза в год</w:t>
      </w:r>
      <w:r w:rsidR="00BB562F">
        <w:rPr>
          <w:rFonts w:ascii="Times New Roman" w:hAnsi="Times New Roman" w:cs="Times New Roman"/>
          <w:sz w:val="24"/>
          <w:szCs w:val="24"/>
        </w:rPr>
        <w:t xml:space="preserve"> и за </w:t>
      </w:r>
      <w:r w:rsidR="001F5FBB" w:rsidRPr="000F4149">
        <w:rPr>
          <w:rFonts w:ascii="Times New Roman" w:hAnsi="Times New Roman" w:cs="Times New Roman"/>
          <w:sz w:val="24"/>
          <w:szCs w:val="24"/>
        </w:rPr>
        <w:t>аналогичной мерой муниципальной поддержки может обратиться по истечении года со дня получения субсидии.</w:t>
      </w:r>
    </w:p>
    <w:p w14:paraId="41B411C8" w14:textId="77777777" w:rsidR="001F5FBB" w:rsidRPr="000F4149" w:rsidRDefault="001F5FBB" w:rsidP="004C7960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341AEABE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418"/>
        </w:tabs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14:paraId="07AC40A3" w14:textId="77777777" w:rsidR="001F5FBB" w:rsidRPr="000F4149" w:rsidRDefault="001F5FBB" w:rsidP="004C7960">
      <w:pPr>
        <w:pStyle w:val="ConsPlusNormal"/>
        <w:tabs>
          <w:tab w:val="left" w:pos="1418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необходимых для участия в конкурсном отборе</w:t>
      </w:r>
    </w:p>
    <w:p w14:paraId="763856DF" w14:textId="77777777" w:rsidR="001F5FBB" w:rsidRPr="000F4149" w:rsidRDefault="001F5FBB" w:rsidP="004C7960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6A69A8E9" w14:textId="39506F41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Для получения субсидии, в дополнение к </w:t>
      </w:r>
      <w:r w:rsidR="00712D28" w:rsidRPr="000F4149">
        <w:rPr>
          <w:rFonts w:ascii="Times New Roman" w:hAnsi="Times New Roman" w:cs="Times New Roman"/>
          <w:sz w:val="24"/>
          <w:szCs w:val="24"/>
        </w:rPr>
        <w:t xml:space="preserve">пункту </w:t>
      </w:r>
      <w:hyperlink w:anchor="а125" w:history="1"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begin"/>
        </w:r>
        <w:r w:rsidR="006D64A4" w:rsidRPr="000F4149">
          <w:rPr>
            <w:rFonts w:ascii="Times New Roman" w:hAnsi="Times New Roman" w:cs="Times New Roman"/>
            <w:sz w:val="24"/>
            <w:szCs w:val="24"/>
          </w:rPr>
          <w:instrText xml:space="preserve"> REF _Ref166678082 \r \h </w:instrText>
        </w:r>
        <w:r w:rsidR="003505F3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instrText xml:space="preserve"> \* MERGEFORMAT </w:instrText>
        </w:r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</w:r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separate"/>
        </w:r>
        <w:r w:rsidR="008D4AFD">
          <w:rPr>
            <w:rFonts w:ascii="Times New Roman" w:hAnsi="Times New Roman" w:cs="Times New Roman"/>
            <w:sz w:val="24"/>
            <w:szCs w:val="24"/>
          </w:rPr>
          <w:t>2.2</w:t>
        </w:r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end"/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C0589B">
        <w:rPr>
          <w:rFonts w:ascii="Times New Roman" w:hAnsi="Times New Roman" w:cs="Times New Roman"/>
          <w:sz w:val="24"/>
          <w:szCs w:val="24"/>
        </w:rPr>
        <w:t>требуются</w:t>
      </w:r>
      <w:r w:rsidRPr="000F414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7281F53E" w14:textId="77777777" w:rsidR="001F5FBB" w:rsidRPr="000F4149" w:rsidRDefault="001F5FBB" w:rsidP="004C7960">
      <w:pPr>
        <w:pStyle w:val="ConsPlusNormal"/>
        <w:numPr>
          <w:ilvl w:val="0"/>
          <w:numId w:val="16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статистическая отчетность по производству готовой продукции в соответствии с видом деятельности, формой организации и категорией субъекта малого или среднего предпринимательства (</w:t>
      </w:r>
      <w:hyperlink r:id="rId19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пром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0F4149">
          <w:rPr>
            <w:rFonts w:ascii="Times New Roman" w:hAnsi="Times New Roman" w:cs="Times New Roman"/>
            <w:sz w:val="24"/>
            <w:szCs w:val="24"/>
          </w:rPr>
          <w:t>2-фермер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0F4149">
          <w:rPr>
            <w:rFonts w:ascii="Times New Roman" w:hAnsi="Times New Roman" w:cs="Times New Roman"/>
            <w:sz w:val="24"/>
            <w:szCs w:val="24"/>
          </w:rPr>
          <w:t>3-фермер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 и иные формы статистической отчетности);</w:t>
      </w:r>
    </w:p>
    <w:p w14:paraId="7EAA3C5D" w14:textId="7F0DFEDD" w:rsidR="001F5FBB" w:rsidRPr="000F4149" w:rsidRDefault="001F5FBB" w:rsidP="004C7960">
      <w:pPr>
        <w:pStyle w:val="ConsPlusNormal"/>
        <w:numPr>
          <w:ilvl w:val="0"/>
          <w:numId w:val="16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фактически понесенные расходы в соответствии </w:t>
      </w:r>
      <w:hyperlink w:anchor="а321" w:history="1"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</w:t>
        </w:r>
      </w:hyperlink>
      <w:r w:rsidR="004A29AB" w:rsidRPr="000F414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A29AB" w:rsidRPr="000F414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пунктом</w:t>
      </w:r>
      <w:r w:rsidR="006D64A4" w:rsidRPr="000F414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C1C59" w:rsidRPr="000F4149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BC1C59" w:rsidRPr="000F4149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REF _Ref166686687 \r \h </w:instrText>
      </w:r>
      <w:r w:rsidR="003505F3" w:rsidRPr="000F4149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\* MERGEFORMAT </w:instrText>
      </w:r>
      <w:r w:rsidR="00BC1C59" w:rsidRPr="000F4149">
        <w:rPr>
          <w:rStyle w:val="a4"/>
          <w:rFonts w:ascii="Times New Roman" w:hAnsi="Times New Roman" w:cs="Times New Roman"/>
          <w:color w:val="auto"/>
          <w:sz w:val="24"/>
          <w:szCs w:val="24"/>
        </w:rPr>
      </w:r>
      <w:r w:rsidR="00BC1C59" w:rsidRPr="000F4149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8D4AFD">
        <w:rPr>
          <w:rStyle w:val="a4"/>
          <w:rFonts w:ascii="Times New Roman" w:hAnsi="Times New Roman" w:cs="Times New Roman"/>
          <w:color w:val="auto"/>
          <w:sz w:val="24"/>
          <w:szCs w:val="24"/>
        </w:rPr>
        <w:t>9.2.1</w:t>
      </w:r>
      <w:r w:rsidR="00BC1C59" w:rsidRPr="000F4149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F4149">
        <w:rPr>
          <w:rFonts w:ascii="Times New Roman" w:hAnsi="Times New Roman" w:cs="Times New Roman"/>
          <w:sz w:val="24"/>
          <w:szCs w:val="24"/>
        </w:rPr>
        <w:t xml:space="preserve"> настоящего Положения (копии договоров, актов, платежных документов, подтверждающих фактическое осуществление затрат на аренду (субаренду) объектов нежилого фонда, оборудования в связи с производством продукции при осуществлении предпринимательской деятельности).</w:t>
      </w:r>
    </w:p>
    <w:p w14:paraId="63DAAAE7" w14:textId="77777777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Претендент на получение субсидии несет полную ответственность за достоверность представленных документов.</w:t>
      </w:r>
    </w:p>
    <w:p w14:paraId="56DB4824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8268B33" w14:textId="657B2BD9" w:rsidR="001F5FBB" w:rsidRPr="000F4149" w:rsidRDefault="001F5FBB" w:rsidP="00C0589B">
      <w:pPr>
        <w:pStyle w:val="ConsPlusNormal"/>
        <w:numPr>
          <w:ilvl w:val="0"/>
          <w:numId w:val="4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 xml:space="preserve">Условия и порядок </w:t>
      </w:r>
      <w:r w:rsidR="00C0589B">
        <w:rPr>
          <w:rFonts w:ascii="Times New Roman" w:hAnsi="Times New Roman" w:cs="Times New Roman"/>
          <w:b/>
          <w:sz w:val="24"/>
          <w:szCs w:val="24"/>
        </w:rPr>
        <w:t>предоставления субсидий</w:t>
      </w:r>
      <w:r w:rsidRPr="000F4149">
        <w:rPr>
          <w:rFonts w:ascii="Times New Roman" w:hAnsi="Times New Roman" w:cs="Times New Roman"/>
          <w:b/>
          <w:sz w:val="24"/>
          <w:szCs w:val="24"/>
        </w:rPr>
        <w:t xml:space="preserve"> субъектам малого и среднего предпринимательства,</w:t>
      </w:r>
      <w:r w:rsidR="0086104A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89B">
        <w:rPr>
          <w:rFonts w:ascii="Times New Roman" w:hAnsi="Times New Roman" w:cs="Times New Roman"/>
          <w:b/>
          <w:sz w:val="24"/>
          <w:szCs w:val="24"/>
        </w:rPr>
        <w:t xml:space="preserve">а также </w:t>
      </w:r>
      <w:r w:rsidR="00C0589B" w:rsidRPr="000F4149">
        <w:rPr>
          <w:rFonts w:ascii="Times New Roman" w:hAnsi="Times New Roman" w:cs="Times New Roman"/>
          <w:b/>
          <w:sz w:val="24"/>
          <w:szCs w:val="24"/>
        </w:rPr>
        <w:t>физическим лицам, применяющи</w:t>
      </w:r>
      <w:r w:rsidR="00C0589B">
        <w:rPr>
          <w:rFonts w:ascii="Times New Roman" w:hAnsi="Times New Roman" w:cs="Times New Roman"/>
          <w:b/>
          <w:sz w:val="24"/>
          <w:szCs w:val="24"/>
        </w:rPr>
        <w:t>м</w:t>
      </w:r>
      <w:r w:rsidR="00C0589B" w:rsidRPr="000F4149">
        <w:rPr>
          <w:rFonts w:ascii="Times New Roman" w:hAnsi="Times New Roman" w:cs="Times New Roman"/>
          <w:b/>
          <w:sz w:val="24"/>
          <w:szCs w:val="24"/>
        </w:rPr>
        <w:t xml:space="preserve"> специальный налоговый режим «Налог на профессиональный доход»</w:t>
      </w:r>
      <w:r w:rsidR="00C0589B">
        <w:rPr>
          <w:rFonts w:ascii="Times New Roman" w:hAnsi="Times New Roman" w:cs="Times New Roman"/>
          <w:b/>
          <w:sz w:val="24"/>
          <w:szCs w:val="24"/>
        </w:rPr>
        <w:t>,</w:t>
      </w:r>
      <w:r w:rsidR="00C0589B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b/>
          <w:sz w:val="24"/>
          <w:szCs w:val="24"/>
        </w:rPr>
        <w:t>на профессиональную подготовку, переподготовку, повышение квалификации и стажировку производственного персонала</w:t>
      </w:r>
    </w:p>
    <w:p w14:paraId="79B71351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F6D0AED" w14:textId="77777777" w:rsidR="001F5FBB" w:rsidRPr="000F4149" w:rsidRDefault="001F5FBB" w:rsidP="00D60535">
      <w:pPr>
        <w:pStyle w:val="ConsPlusNormal"/>
        <w:numPr>
          <w:ilvl w:val="1"/>
          <w:numId w:val="41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54913B8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F8649CB" w14:textId="3B53E154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условия конкурсного отбора предоставления субсидии на возмещение части затрат, понесенных субъектами малого и среднего предпринимательства, </w:t>
      </w:r>
      <w:r w:rsidR="00C0589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0589B" w:rsidRPr="000F4149">
        <w:rPr>
          <w:rFonts w:ascii="Times New Roman" w:hAnsi="Times New Roman" w:cs="Times New Roman"/>
          <w:sz w:val="24"/>
          <w:szCs w:val="24"/>
        </w:rPr>
        <w:t>физическими лицами, применяющи</w:t>
      </w:r>
      <w:r w:rsidR="00C0589B">
        <w:rPr>
          <w:rFonts w:ascii="Times New Roman" w:hAnsi="Times New Roman" w:cs="Times New Roman"/>
          <w:sz w:val="24"/>
          <w:szCs w:val="24"/>
        </w:rPr>
        <w:t>ми</w:t>
      </w:r>
      <w:r w:rsidR="00C0589B" w:rsidRPr="000F4149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</w:t>
      </w:r>
      <w:r w:rsidR="00C0589B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доход»,</w:t>
      </w:r>
      <w:r w:rsidR="00C039A0" w:rsidRPr="00C039A0">
        <w:rPr>
          <w:rFonts w:ascii="Times New Roman" w:hAnsi="Times New Roman" w:cs="Times New Roman"/>
          <w:sz w:val="24"/>
          <w:szCs w:val="24"/>
        </w:rPr>
        <w:t xml:space="preserve"> </w:t>
      </w:r>
      <w:r w:rsidR="00C039A0">
        <w:rPr>
          <w:rFonts w:ascii="Times New Roman" w:hAnsi="Times New Roman" w:cs="Times New Roman"/>
          <w:sz w:val="24"/>
          <w:szCs w:val="24"/>
        </w:rPr>
        <w:t xml:space="preserve">осуществляющим деятельность в сфере производства товаров, </w:t>
      </w:r>
      <w:r w:rsidRPr="000F4149">
        <w:rPr>
          <w:rFonts w:ascii="Times New Roman" w:hAnsi="Times New Roman" w:cs="Times New Roman"/>
          <w:sz w:val="24"/>
          <w:szCs w:val="24"/>
        </w:rPr>
        <w:t>на подготовку, переподготовку, повышение квалификации и стажировку производственного персонала (далее - субсидия).</w:t>
      </w:r>
    </w:p>
    <w:p w14:paraId="4DC9C351" w14:textId="6D6C44C8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Субсидии предоставляются по конкурсу на безвозмездной основе </w:t>
      </w:r>
      <w:r w:rsidR="00C0589B">
        <w:rPr>
          <w:rFonts w:ascii="Times New Roman" w:hAnsi="Times New Roman" w:cs="Times New Roman"/>
          <w:sz w:val="24"/>
          <w:szCs w:val="24"/>
        </w:rPr>
        <w:t>участникам отбора</w:t>
      </w:r>
      <w:r w:rsidR="00493B8B"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sz w:val="24"/>
          <w:szCs w:val="24"/>
        </w:rPr>
        <w:t xml:space="preserve">зарегистрированным и осуществляющим свою деятельность на территории муниципального района «Верхнеколымский улус (район)», по договорам обучения </w:t>
      </w:r>
      <w:r w:rsidR="00C0589B">
        <w:rPr>
          <w:rFonts w:ascii="Times New Roman" w:hAnsi="Times New Roman" w:cs="Times New Roman"/>
          <w:sz w:val="24"/>
          <w:szCs w:val="24"/>
        </w:rPr>
        <w:t>участников отбора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и</w:t>
      </w:r>
      <w:r w:rsidR="00C0589B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0F4149">
        <w:rPr>
          <w:rFonts w:ascii="Times New Roman" w:hAnsi="Times New Roman" w:cs="Times New Roman"/>
          <w:sz w:val="24"/>
          <w:szCs w:val="24"/>
        </w:rPr>
        <w:t xml:space="preserve"> их работников</w:t>
      </w:r>
      <w:r w:rsidR="00493B8B"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sz w:val="24"/>
          <w:szCs w:val="24"/>
        </w:rPr>
        <w:t>заключенным с образовательными учреждениями (при наличии у них лицензии на право ведения образовательной деятельности, на подготовку, переподготовку, повышение квалификации работников), с предприятиями, осуществляющими производственную деятельность на территории муниципального района «Верхнеколымский улус (район)».</w:t>
      </w:r>
    </w:p>
    <w:p w14:paraId="5056DAB5" w14:textId="77777777" w:rsidR="001F5FBB" w:rsidRPr="000F4149" w:rsidRDefault="004A29A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 категории «работники»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14:paraId="2F113B41" w14:textId="77777777" w:rsidR="001F5FBB" w:rsidRPr="000F4149" w:rsidRDefault="001F5FBB" w:rsidP="0056625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для юридических лиц - работники организации;</w:t>
      </w:r>
    </w:p>
    <w:p w14:paraId="431AFCDD" w14:textId="61CE2A85" w:rsidR="001F5FBB" w:rsidRDefault="001F5FBB" w:rsidP="0056625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для индивидуальных предпринимателей - работники индивидуального предпринимателя, в том числе индивидуальный предприниматель</w:t>
      </w:r>
      <w:r w:rsidR="00C0589B">
        <w:rPr>
          <w:rFonts w:ascii="Times New Roman" w:hAnsi="Times New Roman" w:cs="Times New Roman"/>
          <w:sz w:val="24"/>
          <w:szCs w:val="24"/>
        </w:rPr>
        <w:t>;</w:t>
      </w:r>
    </w:p>
    <w:p w14:paraId="6EEEE452" w14:textId="5EB5F47C" w:rsidR="00C0589B" w:rsidRPr="000F4149" w:rsidRDefault="00C0589B" w:rsidP="0056625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физических лиц – сами физические лица.</w:t>
      </w:r>
    </w:p>
    <w:p w14:paraId="7D63725D" w14:textId="77777777" w:rsidR="001F5FBB" w:rsidRPr="000F4149" w:rsidRDefault="001F5FBB" w:rsidP="00566257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6B274FF2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418"/>
        </w:tabs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Условия предоставления субсидии</w:t>
      </w:r>
    </w:p>
    <w:p w14:paraId="5E32E1FC" w14:textId="77777777" w:rsidR="001F5FBB" w:rsidRPr="000F4149" w:rsidRDefault="001F5FBB" w:rsidP="00566257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6114701D" w14:textId="34CAF283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Размер субсидии составляет </w:t>
      </w:r>
      <w:r w:rsidR="00C0589B">
        <w:rPr>
          <w:rFonts w:ascii="Times New Roman" w:hAnsi="Times New Roman" w:cs="Times New Roman"/>
          <w:sz w:val="24"/>
          <w:szCs w:val="24"/>
        </w:rPr>
        <w:t>70</w:t>
      </w:r>
      <w:r w:rsidRPr="000F4149">
        <w:rPr>
          <w:rFonts w:ascii="Times New Roman" w:hAnsi="Times New Roman" w:cs="Times New Roman"/>
          <w:sz w:val="24"/>
          <w:szCs w:val="24"/>
        </w:rPr>
        <w:t xml:space="preserve"> процентов от документально подтвержденных затрат на подготовку, переподготовку, повышение квалификации, стажировку работников </w:t>
      </w:r>
      <w:r w:rsidR="00C0589B">
        <w:rPr>
          <w:rFonts w:ascii="Times New Roman" w:hAnsi="Times New Roman" w:cs="Times New Roman"/>
          <w:sz w:val="24"/>
          <w:szCs w:val="24"/>
        </w:rPr>
        <w:t>участника отбора</w:t>
      </w:r>
      <w:r w:rsidR="00493B8B"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sz w:val="24"/>
          <w:szCs w:val="24"/>
        </w:rPr>
        <w:t>но</w:t>
      </w:r>
      <w:r w:rsidR="004A29AB" w:rsidRPr="000F4149">
        <w:rPr>
          <w:rFonts w:ascii="Times New Roman" w:hAnsi="Times New Roman" w:cs="Times New Roman"/>
          <w:sz w:val="24"/>
          <w:szCs w:val="24"/>
        </w:rPr>
        <w:t xml:space="preserve"> не более 50 </w:t>
      </w:r>
      <w:r w:rsidR="00704764" w:rsidRPr="000F4149">
        <w:rPr>
          <w:rFonts w:ascii="Times New Roman" w:hAnsi="Times New Roman" w:cs="Times New Roman"/>
          <w:sz w:val="24"/>
          <w:szCs w:val="24"/>
        </w:rPr>
        <w:t>0</w:t>
      </w:r>
      <w:r w:rsidR="004A29AB" w:rsidRPr="000F4149">
        <w:rPr>
          <w:rFonts w:ascii="Times New Roman" w:hAnsi="Times New Roman" w:cs="Times New Roman"/>
          <w:sz w:val="24"/>
          <w:szCs w:val="24"/>
        </w:rPr>
        <w:t>00</w:t>
      </w:r>
      <w:r w:rsidR="00704764" w:rsidRPr="000F4149">
        <w:rPr>
          <w:rFonts w:ascii="Times New Roman" w:hAnsi="Times New Roman" w:cs="Times New Roman"/>
          <w:sz w:val="24"/>
          <w:szCs w:val="24"/>
        </w:rPr>
        <w:t xml:space="preserve"> (пятьдесят</w:t>
      </w:r>
      <w:r w:rsidR="00445E77" w:rsidRPr="000F4149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4A29AB" w:rsidRPr="000F4149">
        <w:rPr>
          <w:rFonts w:ascii="Times New Roman" w:hAnsi="Times New Roman" w:cs="Times New Roman"/>
          <w:sz w:val="24"/>
          <w:szCs w:val="24"/>
        </w:rPr>
        <w:t>)</w:t>
      </w:r>
      <w:r w:rsidRPr="000F4149">
        <w:rPr>
          <w:rFonts w:ascii="Times New Roman" w:hAnsi="Times New Roman" w:cs="Times New Roman"/>
          <w:sz w:val="24"/>
          <w:szCs w:val="24"/>
        </w:rPr>
        <w:t xml:space="preserve"> рублей на одного работника.</w:t>
      </w:r>
    </w:p>
    <w:p w14:paraId="681DF421" w14:textId="0D2B8D52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Субсидированию подлежат затраты на подготовку, переподготовку, повышение квалификации, стажировку не более 2-х работников одного </w:t>
      </w:r>
      <w:r w:rsidR="00C0589B">
        <w:rPr>
          <w:rFonts w:ascii="Times New Roman" w:hAnsi="Times New Roman" w:cs="Times New Roman"/>
          <w:sz w:val="24"/>
          <w:szCs w:val="24"/>
        </w:rPr>
        <w:t>участника отбора</w:t>
      </w:r>
      <w:r w:rsidRPr="000F4149">
        <w:rPr>
          <w:rFonts w:ascii="Times New Roman" w:hAnsi="Times New Roman" w:cs="Times New Roman"/>
          <w:sz w:val="24"/>
          <w:szCs w:val="24"/>
        </w:rPr>
        <w:t>.</w:t>
      </w:r>
    </w:p>
    <w:p w14:paraId="602B8FE5" w14:textId="60F25CF7" w:rsidR="001F5FBB" w:rsidRPr="000F4149" w:rsidRDefault="00435731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C0589B">
        <w:rPr>
          <w:rFonts w:ascii="Times New Roman" w:hAnsi="Times New Roman" w:cs="Times New Roman"/>
          <w:sz w:val="24"/>
          <w:szCs w:val="24"/>
        </w:rPr>
        <w:t xml:space="preserve"> отбора</w:t>
      </w:r>
      <w:r w:rsidR="00493B8B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1F5FBB" w:rsidRPr="000F4149">
        <w:rPr>
          <w:rFonts w:ascii="Times New Roman" w:hAnsi="Times New Roman" w:cs="Times New Roman"/>
          <w:sz w:val="24"/>
          <w:szCs w:val="24"/>
        </w:rPr>
        <w:t>имеет право получить субсидию не более одного раза в год, по произведенным затратам не ранее 1 января предыдущего календарного года</w:t>
      </w:r>
      <w:r w:rsidR="00C0589B">
        <w:rPr>
          <w:rFonts w:ascii="Times New Roman" w:hAnsi="Times New Roman" w:cs="Times New Roman"/>
          <w:sz w:val="24"/>
          <w:szCs w:val="24"/>
        </w:rPr>
        <w:t xml:space="preserve"> и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C0589B">
        <w:rPr>
          <w:rFonts w:ascii="Times New Roman" w:hAnsi="Times New Roman" w:cs="Times New Roman"/>
          <w:sz w:val="24"/>
          <w:szCs w:val="24"/>
        </w:rPr>
        <w:t>з</w:t>
      </w:r>
      <w:r w:rsidR="001F5FBB" w:rsidRPr="000F4149">
        <w:rPr>
          <w:rFonts w:ascii="Times New Roman" w:hAnsi="Times New Roman" w:cs="Times New Roman"/>
          <w:sz w:val="24"/>
          <w:szCs w:val="24"/>
        </w:rPr>
        <w:t>а аналогичной мерой муниципальной поддержки может обратиться по истечении года со дня получения субсидии.</w:t>
      </w:r>
    </w:p>
    <w:p w14:paraId="023C3257" w14:textId="77777777" w:rsidR="001F5FBB" w:rsidRPr="000F4149" w:rsidRDefault="001F5FBB" w:rsidP="00566257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5A63E788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418"/>
        </w:tabs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14:paraId="45B62187" w14:textId="77777777" w:rsidR="001F5FBB" w:rsidRPr="000F4149" w:rsidRDefault="001F5FBB" w:rsidP="00566257">
      <w:pPr>
        <w:pStyle w:val="ConsPlusNormal"/>
        <w:tabs>
          <w:tab w:val="left" w:pos="1418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необходимых для участия в конкурсном отборе</w:t>
      </w:r>
    </w:p>
    <w:p w14:paraId="77310FB5" w14:textId="77777777" w:rsidR="001F5FBB" w:rsidRPr="000F4149" w:rsidRDefault="001F5FBB" w:rsidP="00566257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30348086" w14:textId="690281BF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Для получения субсидии, в дополнение к</w:t>
      </w:r>
      <w:r w:rsidR="000C423F" w:rsidRPr="000F4149">
        <w:rPr>
          <w:rFonts w:ascii="Times New Roman" w:hAnsi="Times New Roman" w:cs="Times New Roman"/>
          <w:sz w:val="24"/>
          <w:szCs w:val="24"/>
        </w:rPr>
        <w:t xml:space="preserve"> пункту </w:t>
      </w:r>
      <w:hyperlink w:anchor="а125" w:history="1"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begin"/>
        </w:r>
        <w:r w:rsidR="006D64A4" w:rsidRPr="000F4149">
          <w:rPr>
            <w:rFonts w:ascii="Times New Roman" w:hAnsi="Times New Roman" w:cs="Times New Roman"/>
            <w:sz w:val="24"/>
            <w:szCs w:val="24"/>
          </w:rPr>
          <w:instrText xml:space="preserve"> REF _Ref166678082 \r \h </w:instrText>
        </w:r>
        <w:r w:rsidR="003505F3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instrText xml:space="preserve"> \* MERGEFORMAT </w:instrText>
        </w:r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</w:r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separate"/>
        </w:r>
        <w:r w:rsidR="008D4AFD">
          <w:rPr>
            <w:rFonts w:ascii="Times New Roman" w:hAnsi="Times New Roman" w:cs="Times New Roman"/>
            <w:sz w:val="24"/>
            <w:szCs w:val="24"/>
          </w:rPr>
          <w:t>2.2</w:t>
        </w:r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end"/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C0589B">
        <w:rPr>
          <w:rFonts w:ascii="Times New Roman" w:hAnsi="Times New Roman" w:cs="Times New Roman"/>
          <w:sz w:val="24"/>
          <w:szCs w:val="24"/>
        </w:rPr>
        <w:t>требуются</w:t>
      </w:r>
      <w:r w:rsidRPr="000F414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69337290" w14:textId="7E80B9FE" w:rsidR="001F5FBB" w:rsidRPr="000F4149" w:rsidRDefault="001F5FBB" w:rsidP="00CA7305">
      <w:pPr>
        <w:pStyle w:val="ConsPlusNormal"/>
        <w:numPr>
          <w:ilvl w:val="0"/>
          <w:numId w:val="20"/>
        </w:numPr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статистическая отчетность по производству готовой продукции в соответствии с видом деятельности, формой организации и категорией </w:t>
      </w:r>
      <w:r w:rsidR="00C0589B">
        <w:rPr>
          <w:rFonts w:ascii="Times New Roman" w:hAnsi="Times New Roman" w:cs="Times New Roman"/>
          <w:sz w:val="24"/>
          <w:szCs w:val="24"/>
        </w:rPr>
        <w:t>участника отбора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(</w:t>
      </w:r>
      <w:hyperlink r:id="rId23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пром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0F4149">
          <w:rPr>
            <w:rFonts w:ascii="Times New Roman" w:hAnsi="Times New Roman" w:cs="Times New Roman"/>
            <w:sz w:val="24"/>
            <w:szCs w:val="24"/>
          </w:rPr>
          <w:t>2-фермер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0F4149">
          <w:rPr>
            <w:rFonts w:ascii="Times New Roman" w:hAnsi="Times New Roman" w:cs="Times New Roman"/>
            <w:sz w:val="24"/>
            <w:szCs w:val="24"/>
          </w:rPr>
          <w:t>3-фермер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 и иные формы статистической отчетности);</w:t>
      </w:r>
    </w:p>
    <w:p w14:paraId="75BEEF00" w14:textId="3F7C91A6" w:rsidR="001F5FBB" w:rsidRPr="000F4149" w:rsidRDefault="001F5FBB" w:rsidP="00CA7305">
      <w:pPr>
        <w:pStyle w:val="ConsPlusNormal"/>
        <w:numPr>
          <w:ilvl w:val="0"/>
          <w:numId w:val="20"/>
        </w:numPr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копия договора </w:t>
      </w:r>
      <w:r w:rsidR="00C0589B">
        <w:rPr>
          <w:rFonts w:ascii="Times New Roman" w:hAnsi="Times New Roman" w:cs="Times New Roman"/>
          <w:sz w:val="24"/>
          <w:szCs w:val="24"/>
        </w:rPr>
        <w:t>участника отбора</w:t>
      </w:r>
      <w:r w:rsidR="00493B8B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 xml:space="preserve">с образовательным учреждением на подготовку, </w:t>
      </w:r>
      <w:r w:rsidRPr="000F4149">
        <w:rPr>
          <w:rFonts w:ascii="Times New Roman" w:hAnsi="Times New Roman" w:cs="Times New Roman"/>
          <w:sz w:val="24"/>
          <w:szCs w:val="24"/>
        </w:rPr>
        <w:lastRenderedPageBreak/>
        <w:t>переподготовку, повышение квалификации работников;</w:t>
      </w:r>
    </w:p>
    <w:p w14:paraId="38E3DA65" w14:textId="77777777" w:rsidR="001F5FBB" w:rsidRPr="000F4149" w:rsidRDefault="001F5FBB" w:rsidP="00CA7305">
      <w:pPr>
        <w:pStyle w:val="ConsPlusNormal"/>
        <w:numPr>
          <w:ilvl w:val="0"/>
          <w:numId w:val="20"/>
        </w:numPr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копия лицензии на право ведения образовательной деятельности образовательным учреждением, заверенная руководителем образовательного учреждения;</w:t>
      </w:r>
    </w:p>
    <w:p w14:paraId="183E373A" w14:textId="77777777" w:rsidR="001F5FBB" w:rsidRPr="000F4149" w:rsidRDefault="001F5FBB" w:rsidP="00CA7305">
      <w:pPr>
        <w:pStyle w:val="ConsPlusNormal"/>
        <w:numPr>
          <w:ilvl w:val="0"/>
          <w:numId w:val="20"/>
        </w:numPr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копия договора о прохождении стажировки с предприятиями, осуществляющими производственную деятельность на территории муниципального района «Верхнеколымский улус (район)»;</w:t>
      </w:r>
    </w:p>
    <w:p w14:paraId="25D95A14" w14:textId="4C148435" w:rsidR="001F5FBB" w:rsidRPr="000F4149" w:rsidRDefault="001F5FBB" w:rsidP="00CA7305">
      <w:pPr>
        <w:pStyle w:val="ConsPlusNormal"/>
        <w:numPr>
          <w:ilvl w:val="0"/>
          <w:numId w:val="20"/>
        </w:numPr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заверенные </w:t>
      </w:r>
      <w:r w:rsidR="00C0589B">
        <w:rPr>
          <w:rFonts w:ascii="Times New Roman" w:hAnsi="Times New Roman" w:cs="Times New Roman"/>
          <w:sz w:val="24"/>
          <w:szCs w:val="24"/>
        </w:rPr>
        <w:t>участником отбора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копии платежных поручений, подтверждающих оплату услуг по подготовке, переподготовке, повышению квалификации работников;</w:t>
      </w:r>
    </w:p>
    <w:p w14:paraId="1E6178F9" w14:textId="77777777" w:rsidR="001F5FBB" w:rsidRPr="000F4149" w:rsidRDefault="001F5FBB" w:rsidP="00CA7305">
      <w:pPr>
        <w:pStyle w:val="ConsPlusNormal"/>
        <w:numPr>
          <w:ilvl w:val="0"/>
          <w:numId w:val="20"/>
        </w:numPr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копия диплома, свидетельства или иного документа государственного и (или) установленного образца, подтверждающего факт подготовки, переподготовки, повышения квалификации работников, включая дистанционный формат (при наличии на момент подачи заявки на субсидирование), с предъявлением оригинала или справка образовательного учреждения, подтверждающая факт прохождения подготовки, переподготовки, повышения квалификации работников;</w:t>
      </w:r>
    </w:p>
    <w:p w14:paraId="1C6ABBC8" w14:textId="77777777" w:rsidR="001F5FBB" w:rsidRPr="000F4149" w:rsidRDefault="001F5FBB" w:rsidP="00CA7305">
      <w:pPr>
        <w:pStyle w:val="ConsPlusNormal"/>
        <w:numPr>
          <w:ilvl w:val="0"/>
          <w:numId w:val="20"/>
        </w:numPr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документы, подтверждающие произведенные расходы на транспортные услуги;</w:t>
      </w:r>
    </w:p>
    <w:p w14:paraId="45B29A88" w14:textId="77777777" w:rsidR="001F5FBB" w:rsidRPr="000F4149" w:rsidRDefault="001F5FBB" w:rsidP="00CA7305">
      <w:pPr>
        <w:pStyle w:val="ConsPlusNormal"/>
        <w:numPr>
          <w:ilvl w:val="0"/>
          <w:numId w:val="20"/>
        </w:numPr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копии заверенных трудовых договоров.</w:t>
      </w:r>
    </w:p>
    <w:p w14:paraId="6FDF3A0E" w14:textId="77777777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Претендент на получение субсидии несет полную ответственность за достоверность представленных документов.</w:t>
      </w:r>
    </w:p>
    <w:p w14:paraId="61C32571" w14:textId="77777777" w:rsidR="001F5FBB" w:rsidRPr="000F4149" w:rsidRDefault="001F5FBB" w:rsidP="00CB2BFF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3CBC860" w14:textId="2E281468" w:rsidR="001F5FBB" w:rsidRPr="000F4149" w:rsidRDefault="001F5FBB" w:rsidP="00C039A0">
      <w:pPr>
        <w:pStyle w:val="ConsPlusNormal"/>
        <w:numPr>
          <w:ilvl w:val="0"/>
          <w:numId w:val="4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 xml:space="preserve">Условия и порядок </w:t>
      </w:r>
      <w:r w:rsidR="00C039A0">
        <w:rPr>
          <w:rFonts w:ascii="Times New Roman" w:hAnsi="Times New Roman" w:cs="Times New Roman"/>
          <w:b/>
          <w:sz w:val="24"/>
          <w:szCs w:val="24"/>
        </w:rPr>
        <w:t>предоставления субсидий</w:t>
      </w:r>
      <w:r w:rsidRPr="000F4149">
        <w:rPr>
          <w:rFonts w:ascii="Times New Roman" w:hAnsi="Times New Roman" w:cs="Times New Roman"/>
          <w:b/>
          <w:sz w:val="24"/>
          <w:szCs w:val="24"/>
        </w:rPr>
        <w:t xml:space="preserve"> субъектам малого и среднего предпринимательства, </w:t>
      </w:r>
      <w:r w:rsidR="00C039A0">
        <w:rPr>
          <w:rFonts w:ascii="Times New Roman" w:hAnsi="Times New Roman" w:cs="Times New Roman"/>
          <w:b/>
          <w:sz w:val="24"/>
          <w:szCs w:val="24"/>
        </w:rPr>
        <w:t xml:space="preserve">а также </w:t>
      </w:r>
      <w:r w:rsidR="00C039A0" w:rsidRPr="000F4149">
        <w:rPr>
          <w:rFonts w:ascii="Times New Roman" w:hAnsi="Times New Roman" w:cs="Times New Roman"/>
          <w:b/>
          <w:sz w:val="24"/>
          <w:szCs w:val="24"/>
        </w:rPr>
        <w:t>физическим лицам, применяющи</w:t>
      </w:r>
      <w:r w:rsidR="00C039A0">
        <w:rPr>
          <w:rFonts w:ascii="Times New Roman" w:hAnsi="Times New Roman" w:cs="Times New Roman"/>
          <w:b/>
          <w:sz w:val="24"/>
          <w:szCs w:val="24"/>
        </w:rPr>
        <w:t>м</w:t>
      </w:r>
      <w:r w:rsidR="00C039A0" w:rsidRPr="000F4149">
        <w:rPr>
          <w:rFonts w:ascii="Times New Roman" w:hAnsi="Times New Roman" w:cs="Times New Roman"/>
          <w:b/>
          <w:sz w:val="24"/>
          <w:szCs w:val="24"/>
        </w:rPr>
        <w:t xml:space="preserve"> специальный налоговый режим </w:t>
      </w:r>
      <w:r w:rsidR="00C039A0">
        <w:rPr>
          <w:rFonts w:ascii="Times New Roman" w:hAnsi="Times New Roman" w:cs="Times New Roman"/>
          <w:b/>
          <w:sz w:val="24"/>
          <w:szCs w:val="24"/>
        </w:rPr>
        <w:t>«Налог на профессиональный доход», на</w:t>
      </w:r>
      <w:r w:rsidRPr="000F4149">
        <w:rPr>
          <w:rFonts w:ascii="Times New Roman" w:hAnsi="Times New Roman" w:cs="Times New Roman"/>
          <w:b/>
          <w:sz w:val="24"/>
          <w:szCs w:val="24"/>
        </w:rPr>
        <w:t xml:space="preserve"> проведении кадастровых работ в отношении полученных земельных участков для осуществления предпринимательской деятельности</w:t>
      </w:r>
    </w:p>
    <w:p w14:paraId="4BD2DE1F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3A01D88" w14:textId="77777777" w:rsidR="001F5FBB" w:rsidRPr="000F4149" w:rsidRDefault="001F5FBB" w:rsidP="00D60535">
      <w:pPr>
        <w:pStyle w:val="ConsPlusNormal"/>
        <w:numPr>
          <w:ilvl w:val="1"/>
          <w:numId w:val="41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099D52D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8941969" w14:textId="701D05F6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Данное Положение определяет условия Конкурсного отбора </w:t>
      </w:r>
      <w:r w:rsidR="00C039A0">
        <w:rPr>
          <w:rFonts w:ascii="Times New Roman" w:hAnsi="Times New Roman" w:cs="Times New Roman"/>
          <w:sz w:val="24"/>
          <w:szCs w:val="24"/>
        </w:rPr>
        <w:t xml:space="preserve">предоставления субсидии на возмещение части затрат, понесенных </w:t>
      </w:r>
      <w:r w:rsidRPr="000F4149">
        <w:rPr>
          <w:rFonts w:ascii="Times New Roman" w:hAnsi="Times New Roman" w:cs="Times New Roman"/>
          <w:sz w:val="24"/>
          <w:szCs w:val="24"/>
        </w:rPr>
        <w:t>субъект</w:t>
      </w:r>
      <w:r w:rsidR="00C039A0">
        <w:rPr>
          <w:rFonts w:ascii="Times New Roman" w:hAnsi="Times New Roman" w:cs="Times New Roman"/>
          <w:sz w:val="24"/>
          <w:szCs w:val="24"/>
        </w:rPr>
        <w:t>ами</w:t>
      </w:r>
      <w:r w:rsidRPr="000F4149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предпринимательства, </w:t>
      </w:r>
      <w:r w:rsidR="00C039A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039A0" w:rsidRPr="000F4149">
        <w:rPr>
          <w:rFonts w:ascii="Times New Roman" w:hAnsi="Times New Roman" w:cs="Times New Roman"/>
          <w:sz w:val="24"/>
          <w:szCs w:val="24"/>
        </w:rPr>
        <w:t>физически</w:t>
      </w:r>
      <w:r w:rsidR="00C039A0">
        <w:rPr>
          <w:rFonts w:ascii="Times New Roman" w:hAnsi="Times New Roman" w:cs="Times New Roman"/>
          <w:sz w:val="24"/>
          <w:szCs w:val="24"/>
        </w:rPr>
        <w:t>ми</w:t>
      </w:r>
      <w:r w:rsidR="00C039A0" w:rsidRPr="000F4149">
        <w:rPr>
          <w:rFonts w:ascii="Times New Roman" w:hAnsi="Times New Roman" w:cs="Times New Roman"/>
          <w:sz w:val="24"/>
          <w:szCs w:val="24"/>
        </w:rPr>
        <w:t xml:space="preserve"> лиц</w:t>
      </w:r>
      <w:r w:rsidR="00C039A0">
        <w:rPr>
          <w:rFonts w:ascii="Times New Roman" w:hAnsi="Times New Roman" w:cs="Times New Roman"/>
          <w:sz w:val="24"/>
          <w:szCs w:val="24"/>
        </w:rPr>
        <w:t>ами</w:t>
      </w:r>
      <w:r w:rsidR="00C039A0" w:rsidRPr="000F4149">
        <w:rPr>
          <w:rFonts w:ascii="Times New Roman" w:hAnsi="Times New Roman" w:cs="Times New Roman"/>
          <w:sz w:val="24"/>
          <w:szCs w:val="24"/>
        </w:rPr>
        <w:t>, применяющи</w:t>
      </w:r>
      <w:r w:rsidR="00C039A0">
        <w:rPr>
          <w:rFonts w:ascii="Times New Roman" w:hAnsi="Times New Roman" w:cs="Times New Roman"/>
          <w:sz w:val="24"/>
          <w:szCs w:val="24"/>
        </w:rPr>
        <w:t>ми</w:t>
      </w:r>
      <w:r w:rsidR="00C039A0" w:rsidRPr="000F4149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</w:t>
      </w:r>
      <w:r w:rsidR="00C039A0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доход»,</w:t>
      </w:r>
      <w:r w:rsidR="00C039A0" w:rsidRPr="00C039A0">
        <w:rPr>
          <w:rFonts w:ascii="Times New Roman" w:hAnsi="Times New Roman" w:cs="Times New Roman"/>
          <w:sz w:val="24"/>
          <w:szCs w:val="24"/>
        </w:rPr>
        <w:t xml:space="preserve"> </w:t>
      </w:r>
      <w:r w:rsidR="00C039A0">
        <w:rPr>
          <w:rFonts w:ascii="Times New Roman" w:hAnsi="Times New Roman" w:cs="Times New Roman"/>
          <w:sz w:val="24"/>
          <w:szCs w:val="24"/>
        </w:rPr>
        <w:t>осуществляющим деятельность в сфере производства товаров,</w:t>
      </w:r>
      <w:r w:rsidR="00C039A0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C039A0">
        <w:rPr>
          <w:rFonts w:ascii="Times New Roman" w:hAnsi="Times New Roman" w:cs="Times New Roman"/>
          <w:sz w:val="24"/>
          <w:szCs w:val="24"/>
        </w:rPr>
        <w:t>п</w:t>
      </w:r>
      <w:r w:rsidRPr="000F4149">
        <w:rPr>
          <w:rFonts w:ascii="Times New Roman" w:hAnsi="Times New Roman" w:cs="Times New Roman"/>
          <w:sz w:val="24"/>
          <w:szCs w:val="24"/>
        </w:rPr>
        <w:t>ри проведении кадастровых работ в отношении полученных земельных участков для осуществления предпринимательской деятельности в течение двух лет, предшествующих подаче заявления для участия в данном Конкурсе (далее - субсидия).</w:t>
      </w:r>
    </w:p>
    <w:p w14:paraId="349F8080" w14:textId="1D036067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Субсидия предоставляется по конкурсу на безвозмездной основе </w:t>
      </w:r>
      <w:r w:rsidR="00C039A0">
        <w:rPr>
          <w:rFonts w:ascii="Times New Roman" w:hAnsi="Times New Roman" w:cs="Times New Roman"/>
          <w:sz w:val="24"/>
          <w:szCs w:val="24"/>
        </w:rPr>
        <w:t>участникам отбора</w:t>
      </w:r>
      <w:r w:rsidR="00493B8B" w:rsidRPr="000F4149">
        <w:rPr>
          <w:rFonts w:ascii="Times New Roman" w:hAnsi="Times New Roman" w:cs="Times New Roman"/>
          <w:sz w:val="24"/>
          <w:szCs w:val="24"/>
        </w:rPr>
        <w:t>,</w:t>
      </w:r>
      <w:r w:rsidRPr="000F4149">
        <w:rPr>
          <w:rFonts w:ascii="Times New Roman" w:hAnsi="Times New Roman" w:cs="Times New Roman"/>
          <w:sz w:val="24"/>
          <w:szCs w:val="24"/>
        </w:rPr>
        <w:t xml:space="preserve"> зарегистрированным и осуществляющим предпринимательскую деятельность на территории муниципального района «Верхнеколымский улус (район)».</w:t>
      </w:r>
    </w:p>
    <w:p w14:paraId="6611808B" w14:textId="77777777" w:rsidR="001F5FBB" w:rsidRPr="000F4149" w:rsidRDefault="001F5FBB" w:rsidP="00793C94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487D50BA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418"/>
        </w:tabs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Условия предоставления субсидии</w:t>
      </w:r>
    </w:p>
    <w:p w14:paraId="0A8ECF8F" w14:textId="77777777" w:rsidR="001F5FBB" w:rsidRPr="000F4149" w:rsidRDefault="001F5FBB" w:rsidP="00793C94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23BD4837" w14:textId="1AB5A6ED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Размер субсидии по кадастровым работам, предоставляемой одному </w:t>
      </w:r>
      <w:r w:rsidR="00C039A0">
        <w:rPr>
          <w:rFonts w:ascii="Times New Roman" w:hAnsi="Times New Roman" w:cs="Times New Roman"/>
          <w:sz w:val="24"/>
          <w:szCs w:val="24"/>
        </w:rPr>
        <w:t>участнику отбора</w:t>
      </w:r>
      <w:r w:rsidR="00E764EC" w:rsidRPr="000F4149">
        <w:rPr>
          <w:rFonts w:ascii="Times New Roman" w:hAnsi="Times New Roman" w:cs="Times New Roman"/>
          <w:sz w:val="24"/>
          <w:szCs w:val="24"/>
        </w:rPr>
        <w:t>,</w:t>
      </w:r>
      <w:r w:rsidR="004A29AB" w:rsidRPr="000F4149">
        <w:rPr>
          <w:rFonts w:ascii="Times New Roman" w:hAnsi="Times New Roman" w:cs="Times New Roman"/>
          <w:sz w:val="24"/>
          <w:szCs w:val="24"/>
        </w:rPr>
        <w:t xml:space="preserve"> не может превышать 50 </w:t>
      </w:r>
      <w:r w:rsidRPr="000F4149">
        <w:rPr>
          <w:rFonts w:ascii="Times New Roman" w:hAnsi="Times New Roman" w:cs="Times New Roman"/>
          <w:sz w:val="24"/>
          <w:szCs w:val="24"/>
        </w:rPr>
        <w:t>0</w:t>
      </w:r>
      <w:r w:rsidR="004A29AB" w:rsidRPr="000F4149">
        <w:rPr>
          <w:rFonts w:ascii="Times New Roman" w:hAnsi="Times New Roman" w:cs="Times New Roman"/>
          <w:sz w:val="24"/>
          <w:szCs w:val="24"/>
        </w:rPr>
        <w:t>00 (пятьдесят</w:t>
      </w:r>
      <w:r w:rsidRPr="000F4149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4A29AB" w:rsidRPr="000F4149">
        <w:rPr>
          <w:rFonts w:ascii="Times New Roman" w:hAnsi="Times New Roman" w:cs="Times New Roman"/>
          <w:sz w:val="24"/>
          <w:szCs w:val="24"/>
        </w:rPr>
        <w:t>)</w:t>
      </w:r>
      <w:r w:rsidRPr="000F4149">
        <w:rPr>
          <w:rFonts w:ascii="Times New Roman" w:hAnsi="Times New Roman" w:cs="Times New Roman"/>
          <w:sz w:val="24"/>
          <w:szCs w:val="24"/>
        </w:rPr>
        <w:t xml:space="preserve"> рублей из расчета не более </w:t>
      </w:r>
      <w:r w:rsidR="00870740" w:rsidRPr="000F4149">
        <w:rPr>
          <w:rFonts w:ascii="Times New Roman" w:hAnsi="Times New Roman" w:cs="Times New Roman"/>
          <w:sz w:val="24"/>
          <w:szCs w:val="24"/>
        </w:rPr>
        <w:t>50</w:t>
      </w:r>
      <w:r w:rsidRPr="000F4149">
        <w:rPr>
          <w:rFonts w:ascii="Times New Roman" w:hAnsi="Times New Roman" w:cs="Times New Roman"/>
          <w:sz w:val="24"/>
          <w:szCs w:val="24"/>
        </w:rPr>
        <w:t xml:space="preserve"> процентов произведенных затрат по кадастровым работам.</w:t>
      </w:r>
    </w:p>
    <w:p w14:paraId="2F88205A" w14:textId="582A9895" w:rsidR="001F5FBB" w:rsidRPr="000F4149" w:rsidRDefault="00435731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 имеет право получить субсидию не более одного раза в год по затратам, произведенным не ранее 1 января предыдущего календарного года</w:t>
      </w:r>
      <w:r w:rsidR="00C039A0">
        <w:rPr>
          <w:rFonts w:ascii="Times New Roman" w:hAnsi="Times New Roman" w:cs="Times New Roman"/>
          <w:sz w:val="24"/>
          <w:szCs w:val="24"/>
        </w:rPr>
        <w:t xml:space="preserve"> и з</w:t>
      </w:r>
      <w:r w:rsidR="001F5FBB" w:rsidRPr="000F4149">
        <w:rPr>
          <w:rFonts w:ascii="Times New Roman" w:hAnsi="Times New Roman" w:cs="Times New Roman"/>
          <w:sz w:val="24"/>
          <w:szCs w:val="24"/>
        </w:rPr>
        <w:t>а аналогичной мерой муниципальной поддержки может обратиться по истечении года со дня получения субсидии.</w:t>
      </w:r>
    </w:p>
    <w:p w14:paraId="144DE348" w14:textId="77777777" w:rsidR="001F5FBB" w:rsidRPr="000F4149" w:rsidRDefault="001F5FBB" w:rsidP="00793C94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0B14F8AF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418"/>
        </w:tabs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14:paraId="3E94F58A" w14:textId="77777777" w:rsidR="001F5FBB" w:rsidRPr="000F4149" w:rsidRDefault="001F5FBB" w:rsidP="00793C94">
      <w:pPr>
        <w:pStyle w:val="ConsPlusNormal"/>
        <w:tabs>
          <w:tab w:val="left" w:pos="1418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необходимых для участия в конкурсном отборе</w:t>
      </w:r>
    </w:p>
    <w:p w14:paraId="739C902A" w14:textId="77777777" w:rsidR="001F5FBB" w:rsidRPr="000F4149" w:rsidRDefault="001F5FBB" w:rsidP="00793C94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58537DB6" w14:textId="2DB250D6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Для получения субсидии, в дополнение к</w:t>
      </w:r>
      <w:r w:rsidR="000C423F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6D64A4" w:rsidRPr="000F4149">
        <w:rPr>
          <w:rFonts w:ascii="Times New Roman" w:hAnsi="Times New Roman" w:cs="Times New Roman"/>
          <w:sz w:val="24"/>
          <w:szCs w:val="24"/>
        </w:rPr>
        <w:t xml:space="preserve">пункту </w:t>
      </w:r>
      <w:r w:rsidR="006D64A4" w:rsidRPr="000F4149">
        <w:rPr>
          <w:rFonts w:ascii="Times New Roman" w:hAnsi="Times New Roman" w:cs="Times New Roman"/>
          <w:sz w:val="24"/>
          <w:szCs w:val="24"/>
        </w:rPr>
        <w:fldChar w:fldCharType="begin"/>
      </w:r>
      <w:r w:rsidR="006D64A4" w:rsidRPr="000F4149">
        <w:rPr>
          <w:rFonts w:ascii="Times New Roman" w:hAnsi="Times New Roman" w:cs="Times New Roman"/>
          <w:sz w:val="24"/>
          <w:szCs w:val="24"/>
        </w:rPr>
        <w:instrText xml:space="preserve"> REF _Ref166678082 \r \h </w:instrText>
      </w:r>
      <w:r w:rsidR="003505F3" w:rsidRPr="000F4149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6D64A4" w:rsidRPr="000F4149">
        <w:rPr>
          <w:rFonts w:ascii="Times New Roman" w:hAnsi="Times New Roman" w:cs="Times New Roman"/>
          <w:sz w:val="24"/>
          <w:szCs w:val="24"/>
        </w:rPr>
      </w:r>
      <w:r w:rsidR="006D64A4" w:rsidRPr="000F4149">
        <w:rPr>
          <w:rFonts w:ascii="Times New Roman" w:hAnsi="Times New Roman" w:cs="Times New Roman"/>
          <w:sz w:val="24"/>
          <w:szCs w:val="24"/>
        </w:rPr>
        <w:fldChar w:fldCharType="separate"/>
      </w:r>
      <w:r w:rsidR="008D4AFD">
        <w:rPr>
          <w:rFonts w:ascii="Times New Roman" w:hAnsi="Times New Roman" w:cs="Times New Roman"/>
          <w:sz w:val="24"/>
          <w:szCs w:val="24"/>
        </w:rPr>
        <w:t>2.2</w:t>
      </w:r>
      <w:r w:rsidR="006D64A4" w:rsidRPr="000F4149">
        <w:rPr>
          <w:rFonts w:ascii="Times New Roman" w:hAnsi="Times New Roman" w:cs="Times New Roman"/>
          <w:sz w:val="24"/>
          <w:szCs w:val="24"/>
        </w:rPr>
        <w:fldChar w:fldCharType="end"/>
      </w:r>
      <w:r w:rsidRPr="000F414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712D28" w:rsidRPr="000F4149">
        <w:rPr>
          <w:rFonts w:ascii="Times New Roman" w:hAnsi="Times New Roman" w:cs="Times New Roman"/>
          <w:sz w:val="24"/>
          <w:szCs w:val="24"/>
        </w:rPr>
        <w:t>Положения</w:t>
      </w:r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="00C039A0">
        <w:rPr>
          <w:rFonts w:ascii="Times New Roman" w:hAnsi="Times New Roman" w:cs="Times New Roman"/>
          <w:sz w:val="24"/>
          <w:szCs w:val="24"/>
        </w:rPr>
        <w:t>требуются</w:t>
      </w:r>
      <w:r w:rsidRPr="000F414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160AA309" w14:textId="67E683B7" w:rsidR="001F5FBB" w:rsidRPr="000F4149" w:rsidRDefault="001F5FBB" w:rsidP="00793C94">
      <w:pPr>
        <w:pStyle w:val="ConsPlusNormal"/>
        <w:numPr>
          <w:ilvl w:val="0"/>
          <w:numId w:val="2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статистическая отчетность по производству готовой продукции в соответствии с видом деятельности, формой организации и категорией </w:t>
      </w:r>
      <w:r w:rsidR="00C039A0">
        <w:rPr>
          <w:rFonts w:ascii="Times New Roman" w:hAnsi="Times New Roman" w:cs="Times New Roman"/>
          <w:sz w:val="24"/>
          <w:szCs w:val="24"/>
        </w:rPr>
        <w:t>участника отбора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(</w:t>
      </w:r>
      <w:hyperlink r:id="rId27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пром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0F4149">
          <w:rPr>
            <w:rFonts w:ascii="Times New Roman" w:hAnsi="Times New Roman" w:cs="Times New Roman"/>
            <w:sz w:val="24"/>
            <w:szCs w:val="24"/>
          </w:rPr>
          <w:t>2-фермер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0F4149">
          <w:rPr>
            <w:rFonts w:ascii="Times New Roman" w:hAnsi="Times New Roman" w:cs="Times New Roman"/>
            <w:sz w:val="24"/>
            <w:szCs w:val="24"/>
          </w:rPr>
          <w:t>3-фермер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 и иные формы статистической отчетности);</w:t>
      </w:r>
    </w:p>
    <w:p w14:paraId="311D43AC" w14:textId="77777777" w:rsidR="001F5FBB" w:rsidRPr="000F4149" w:rsidRDefault="001F5FBB" w:rsidP="00793C94">
      <w:pPr>
        <w:pStyle w:val="ConsPlusNormal"/>
        <w:numPr>
          <w:ilvl w:val="0"/>
          <w:numId w:val="2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копии правоустанавливающих документов на имущество, если оно предусмотрено для использования при реализации бизнес-проекта;</w:t>
      </w:r>
    </w:p>
    <w:p w14:paraId="4AB9E830" w14:textId="7E6890A3" w:rsidR="001F5FBB" w:rsidRPr="000F4149" w:rsidRDefault="001F5FBB" w:rsidP="00793C94">
      <w:pPr>
        <w:pStyle w:val="ConsPlusNormal"/>
        <w:numPr>
          <w:ilvl w:val="0"/>
          <w:numId w:val="2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заверенные </w:t>
      </w:r>
      <w:r w:rsidR="00E764EC" w:rsidRPr="000F4149">
        <w:rPr>
          <w:rFonts w:ascii="Times New Roman" w:hAnsi="Times New Roman" w:cs="Times New Roman"/>
          <w:sz w:val="24"/>
          <w:szCs w:val="24"/>
        </w:rPr>
        <w:t>претендентом</w:t>
      </w:r>
      <w:r w:rsidRPr="000F4149">
        <w:rPr>
          <w:rFonts w:ascii="Times New Roman" w:hAnsi="Times New Roman" w:cs="Times New Roman"/>
          <w:sz w:val="24"/>
          <w:szCs w:val="24"/>
        </w:rPr>
        <w:t xml:space="preserve"> копии договоров, заключенных между </w:t>
      </w:r>
      <w:r w:rsidR="00C039A0">
        <w:rPr>
          <w:rFonts w:ascii="Times New Roman" w:hAnsi="Times New Roman" w:cs="Times New Roman"/>
          <w:sz w:val="24"/>
          <w:szCs w:val="24"/>
        </w:rPr>
        <w:t>участником отбора</w:t>
      </w:r>
      <w:r w:rsidR="00E764EC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>и организацией, выполняющей кадастровые работы, документов, подтверждающих исполнение договора (актов);</w:t>
      </w:r>
    </w:p>
    <w:p w14:paraId="590D56F2" w14:textId="77777777" w:rsidR="001F5FBB" w:rsidRPr="000F4149" w:rsidRDefault="001F5FBB" w:rsidP="00793C94">
      <w:pPr>
        <w:pStyle w:val="ConsPlusNormal"/>
        <w:numPr>
          <w:ilvl w:val="0"/>
          <w:numId w:val="2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документы, подтверждающие фактическую оплату расходов по проведению кадастровых работ.</w:t>
      </w:r>
    </w:p>
    <w:p w14:paraId="6FCD7620" w14:textId="77777777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Претендент на получение субсидии несет полную ответственность за достоверность представленных документов.</w:t>
      </w:r>
    </w:p>
    <w:p w14:paraId="38399F43" w14:textId="77777777" w:rsidR="001F5FBB" w:rsidRPr="000F4149" w:rsidRDefault="001F5FBB" w:rsidP="001F5FBB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14:paraId="159FAE13" w14:textId="4633B661" w:rsidR="001F5FBB" w:rsidRPr="000F4149" w:rsidRDefault="001F5FBB" w:rsidP="00D60535">
      <w:pPr>
        <w:pStyle w:val="ConsPlusNormal"/>
        <w:numPr>
          <w:ilvl w:val="0"/>
          <w:numId w:val="41"/>
        </w:numPr>
        <w:tabs>
          <w:tab w:val="left" w:pos="284"/>
        </w:tabs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 xml:space="preserve">Условия и порядок </w:t>
      </w:r>
      <w:r w:rsidR="00C039A0">
        <w:rPr>
          <w:rFonts w:ascii="Times New Roman" w:hAnsi="Times New Roman" w:cs="Times New Roman"/>
          <w:b/>
          <w:sz w:val="24"/>
          <w:szCs w:val="24"/>
        </w:rPr>
        <w:t>предоставления субсидий</w:t>
      </w:r>
      <w:r w:rsidR="0086104A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b/>
          <w:sz w:val="24"/>
          <w:szCs w:val="24"/>
        </w:rPr>
        <w:t>субъект</w:t>
      </w:r>
      <w:r w:rsidR="00C039A0">
        <w:rPr>
          <w:rFonts w:ascii="Times New Roman" w:hAnsi="Times New Roman" w:cs="Times New Roman"/>
          <w:b/>
          <w:sz w:val="24"/>
          <w:szCs w:val="24"/>
        </w:rPr>
        <w:t>ам</w:t>
      </w:r>
      <w:r w:rsidRPr="000F4149">
        <w:rPr>
          <w:rFonts w:ascii="Times New Roman" w:hAnsi="Times New Roman" w:cs="Times New Roman"/>
          <w:b/>
          <w:sz w:val="24"/>
          <w:szCs w:val="24"/>
        </w:rPr>
        <w:t xml:space="preserve"> малого</w:t>
      </w:r>
      <w:r w:rsidR="00E764EC" w:rsidRPr="000F4149">
        <w:rPr>
          <w:rFonts w:ascii="Times New Roman" w:hAnsi="Times New Roman" w:cs="Times New Roman"/>
          <w:b/>
          <w:sz w:val="24"/>
          <w:szCs w:val="24"/>
        </w:rPr>
        <w:t xml:space="preserve"> и среднего предпринимательства</w:t>
      </w:r>
      <w:r w:rsidR="00C039A0">
        <w:rPr>
          <w:rFonts w:ascii="Times New Roman" w:hAnsi="Times New Roman" w:cs="Times New Roman"/>
          <w:b/>
          <w:sz w:val="24"/>
          <w:szCs w:val="24"/>
        </w:rPr>
        <w:t>, а также</w:t>
      </w:r>
      <w:r w:rsidR="00E764EC" w:rsidRPr="000F4149">
        <w:rPr>
          <w:rFonts w:ascii="Times New Roman" w:hAnsi="Times New Roman" w:cs="Times New Roman"/>
          <w:b/>
          <w:sz w:val="24"/>
          <w:szCs w:val="24"/>
        </w:rPr>
        <w:t xml:space="preserve"> физически</w:t>
      </w:r>
      <w:r w:rsidR="00C039A0">
        <w:rPr>
          <w:rFonts w:ascii="Times New Roman" w:hAnsi="Times New Roman" w:cs="Times New Roman"/>
          <w:b/>
          <w:sz w:val="24"/>
          <w:szCs w:val="24"/>
        </w:rPr>
        <w:t>м</w:t>
      </w:r>
      <w:r w:rsidR="00E764EC" w:rsidRPr="000F4149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 w:rsidR="00C039A0">
        <w:rPr>
          <w:rFonts w:ascii="Times New Roman" w:hAnsi="Times New Roman" w:cs="Times New Roman"/>
          <w:b/>
          <w:sz w:val="24"/>
          <w:szCs w:val="24"/>
        </w:rPr>
        <w:t>ам</w:t>
      </w:r>
      <w:r w:rsidR="00E764EC" w:rsidRPr="000F4149">
        <w:rPr>
          <w:rFonts w:ascii="Times New Roman" w:hAnsi="Times New Roman" w:cs="Times New Roman"/>
          <w:b/>
          <w:sz w:val="24"/>
          <w:szCs w:val="24"/>
        </w:rPr>
        <w:t>, применяющи</w:t>
      </w:r>
      <w:r w:rsidR="00C039A0">
        <w:rPr>
          <w:rFonts w:ascii="Times New Roman" w:hAnsi="Times New Roman" w:cs="Times New Roman"/>
          <w:b/>
          <w:sz w:val="24"/>
          <w:szCs w:val="24"/>
        </w:rPr>
        <w:t>м</w:t>
      </w:r>
      <w:r w:rsidR="00E764EC" w:rsidRPr="000F4149">
        <w:rPr>
          <w:rFonts w:ascii="Times New Roman" w:hAnsi="Times New Roman" w:cs="Times New Roman"/>
          <w:b/>
          <w:sz w:val="24"/>
          <w:szCs w:val="24"/>
        </w:rPr>
        <w:t xml:space="preserve"> специальный налоговый режим</w:t>
      </w:r>
      <w:r w:rsidR="00C039A0">
        <w:rPr>
          <w:rFonts w:ascii="Times New Roman" w:hAnsi="Times New Roman" w:cs="Times New Roman"/>
          <w:b/>
          <w:sz w:val="24"/>
          <w:szCs w:val="24"/>
        </w:rPr>
        <w:t xml:space="preserve"> «Налог на профессиональный доход»</w:t>
      </w:r>
      <w:r w:rsidR="00E764EC" w:rsidRPr="000F4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587E">
        <w:rPr>
          <w:rFonts w:ascii="Times New Roman" w:hAnsi="Times New Roman" w:cs="Times New Roman"/>
          <w:b/>
          <w:sz w:val="24"/>
          <w:szCs w:val="24"/>
        </w:rPr>
        <w:t>по</w:t>
      </w:r>
      <w:r w:rsidRPr="000F4149">
        <w:rPr>
          <w:rFonts w:ascii="Times New Roman" w:hAnsi="Times New Roman" w:cs="Times New Roman"/>
          <w:b/>
          <w:sz w:val="24"/>
          <w:szCs w:val="24"/>
        </w:rPr>
        <w:t xml:space="preserve"> приобретени</w:t>
      </w:r>
      <w:r w:rsidR="00F3587E">
        <w:rPr>
          <w:rFonts w:ascii="Times New Roman" w:hAnsi="Times New Roman" w:cs="Times New Roman"/>
          <w:b/>
          <w:sz w:val="24"/>
          <w:szCs w:val="24"/>
        </w:rPr>
        <w:t>ю</w:t>
      </w:r>
      <w:r w:rsidRPr="000F4149">
        <w:rPr>
          <w:rFonts w:ascii="Times New Roman" w:hAnsi="Times New Roman" w:cs="Times New Roman"/>
          <w:b/>
          <w:sz w:val="24"/>
          <w:szCs w:val="24"/>
        </w:rPr>
        <w:t xml:space="preserve"> оборудования в целях создания и (или) развития либо модернизации производства товаров</w:t>
      </w:r>
    </w:p>
    <w:p w14:paraId="29E5D57D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13BD3EE" w14:textId="77777777" w:rsidR="001F5FBB" w:rsidRPr="000F4149" w:rsidRDefault="001F5FBB" w:rsidP="00D60535">
      <w:pPr>
        <w:pStyle w:val="ConsPlusNormal"/>
        <w:numPr>
          <w:ilvl w:val="1"/>
          <w:numId w:val="41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F3E4228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27CB334" w14:textId="11E8172A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условия конкурсного отбора по предоставлению субсидий </w:t>
      </w:r>
      <w:r w:rsidR="00F3587E">
        <w:rPr>
          <w:rFonts w:ascii="Times New Roman" w:hAnsi="Times New Roman" w:cs="Times New Roman"/>
          <w:sz w:val="24"/>
          <w:szCs w:val="24"/>
        </w:rPr>
        <w:t xml:space="preserve">на возмещение части затрат, понесенных </w:t>
      </w:r>
      <w:r w:rsidRPr="000F4149">
        <w:rPr>
          <w:rFonts w:ascii="Times New Roman" w:hAnsi="Times New Roman" w:cs="Times New Roman"/>
          <w:sz w:val="24"/>
          <w:szCs w:val="24"/>
        </w:rPr>
        <w:t>субъектам</w:t>
      </w:r>
      <w:r w:rsidR="00F3587E">
        <w:rPr>
          <w:rFonts w:ascii="Times New Roman" w:hAnsi="Times New Roman" w:cs="Times New Roman"/>
          <w:sz w:val="24"/>
          <w:szCs w:val="24"/>
        </w:rPr>
        <w:t>и</w:t>
      </w:r>
      <w:r w:rsidRPr="000F4149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F3587E">
        <w:rPr>
          <w:rFonts w:ascii="Times New Roman" w:hAnsi="Times New Roman" w:cs="Times New Roman"/>
          <w:sz w:val="24"/>
          <w:szCs w:val="24"/>
        </w:rPr>
        <w:t>, а также</w:t>
      </w:r>
      <w:r w:rsidR="00E764EC" w:rsidRPr="000F4149">
        <w:rPr>
          <w:rFonts w:ascii="Times New Roman" w:hAnsi="Times New Roman" w:cs="Times New Roman"/>
          <w:sz w:val="24"/>
          <w:szCs w:val="24"/>
        </w:rPr>
        <w:t xml:space="preserve"> физическим</w:t>
      </w:r>
      <w:r w:rsidR="00F3587E">
        <w:rPr>
          <w:rFonts w:ascii="Times New Roman" w:hAnsi="Times New Roman" w:cs="Times New Roman"/>
          <w:sz w:val="24"/>
          <w:szCs w:val="24"/>
        </w:rPr>
        <w:t>и</w:t>
      </w:r>
      <w:r w:rsidR="00E764EC" w:rsidRPr="000F4149">
        <w:rPr>
          <w:rFonts w:ascii="Times New Roman" w:hAnsi="Times New Roman" w:cs="Times New Roman"/>
          <w:sz w:val="24"/>
          <w:szCs w:val="24"/>
        </w:rPr>
        <w:t xml:space="preserve"> лицам</w:t>
      </w:r>
      <w:r w:rsidR="00F3587E">
        <w:rPr>
          <w:rFonts w:ascii="Times New Roman" w:hAnsi="Times New Roman" w:cs="Times New Roman"/>
          <w:sz w:val="24"/>
          <w:szCs w:val="24"/>
        </w:rPr>
        <w:t>и</w:t>
      </w:r>
      <w:r w:rsidR="00E764EC" w:rsidRPr="000F4149">
        <w:rPr>
          <w:rFonts w:ascii="Times New Roman" w:hAnsi="Times New Roman" w:cs="Times New Roman"/>
          <w:sz w:val="24"/>
          <w:szCs w:val="24"/>
        </w:rPr>
        <w:t>, применяющи</w:t>
      </w:r>
      <w:r w:rsidR="00F3587E">
        <w:rPr>
          <w:rFonts w:ascii="Times New Roman" w:hAnsi="Times New Roman" w:cs="Times New Roman"/>
          <w:sz w:val="24"/>
          <w:szCs w:val="24"/>
        </w:rPr>
        <w:t>ми</w:t>
      </w:r>
      <w:r w:rsidR="00E764EC" w:rsidRPr="000F4149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</w:t>
      </w:r>
      <w:r w:rsidR="00F3587E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</w:t>
      </w:r>
      <w:r w:rsidR="00E764EC" w:rsidRPr="000F4149">
        <w:rPr>
          <w:rFonts w:ascii="Times New Roman" w:hAnsi="Times New Roman" w:cs="Times New Roman"/>
          <w:sz w:val="24"/>
          <w:szCs w:val="24"/>
        </w:rPr>
        <w:t>,</w:t>
      </w:r>
      <w:r w:rsidR="00F3587E">
        <w:rPr>
          <w:rFonts w:ascii="Times New Roman" w:hAnsi="Times New Roman" w:cs="Times New Roman"/>
          <w:sz w:val="24"/>
          <w:szCs w:val="24"/>
        </w:rPr>
        <w:t xml:space="preserve"> осуществляющими деятельность в сфере производства товаров,</w:t>
      </w:r>
      <w:r w:rsidRPr="000F4149">
        <w:rPr>
          <w:rFonts w:ascii="Times New Roman" w:hAnsi="Times New Roman" w:cs="Times New Roman"/>
          <w:sz w:val="24"/>
          <w:szCs w:val="24"/>
        </w:rPr>
        <w:t xml:space="preserve"> на приобретение оборудования в целях создания и (или) развития либо модернизации производства товаров, включая затраты на монтаж оборудования (далее - оборудование).</w:t>
      </w:r>
    </w:p>
    <w:p w14:paraId="74F38DFB" w14:textId="21C23A4C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r w:rsidR="001D23CB">
        <w:rPr>
          <w:rFonts w:ascii="Times New Roman" w:hAnsi="Times New Roman" w:cs="Times New Roman"/>
          <w:sz w:val="24"/>
          <w:szCs w:val="24"/>
        </w:rPr>
        <w:t>по конкурсу на безвозмездной основе</w:t>
      </w:r>
      <w:r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F3587E">
        <w:rPr>
          <w:rFonts w:ascii="Times New Roman" w:hAnsi="Times New Roman" w:cs="Times New Roman"/>
          <w:sz w:val="24"/>
          <w:szCs w:val="24"/>
        </w:rPr>
        <w:t>участникам отбора</w:t>
      </w:r>
      <w:r w:rsidR="00E764EC" w:rsidRPr="000F4149">
        <w:rPr>
          <w:rFonts w:ascii="Times New Roman" w:hAnsi="Times New Roman" w:cs="Times New Roman"/>
          <w:sz w:val="24"/>
          <w:szCs w:val="24"/>
        </w:rPr>
        <w:t>,</w:t>
      </w:r>
      <w:r w:rsidRPr="000F4149">
        <w:rPr>
          <w:rFonts w:ascii="Times New Roman" w:hAnsi="Times New Roman" w:cs="Times New Roman"/>
          <w:sz w:val="24"/>
          <w:szCs w:val="24"/>
        </w:rPr>
        <w:t xml:space="preserve"> зарегистрированным и осуществляющим предпринимательскую деятельность на территории муниципального района «Верхнеколымский улус (район)».</w:t>
      </w:r>
    </w:p>
    <w:p w14:paraId="3E9AC9F3" w14:textId="77777777" w:rsidR="001F5FBB" w:rsidRPr="000F4149" w:rsidRDefault="001F5FBB" w:rsidP="00793C94">
      <w:pPr>
        <w:pStyle w:val="ConsPlusNormal"/>
        <w:tabs>
          <w:tab w:val="left" w:pos="1418"/>
        </w:tabs>
        <w:ind w:firstLine="567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53423B2E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418"/>
        </w:tabs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Условия предоставления субсидии</w:t>
      </w:r>
    </w:p>
    <w:p w14:paraId="2EE52DA0" w14:textId="77777777" w:rsidR="001F5FBB" w:rsidRPr="000F4149" w:rsidRDefault="001F5FBB" w:rsidP="00793C94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29142BC4" w14:textId="456D04C9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Размер субсидии, предоставляем</w:t>
      </w:r>
      <w:r w:rsidR="00F3587E">
        <w:rPr>
          <w:rFonts w:ascii="Times New Roman" w:hAnsi="Times New Roman" w:cs="Times New Roman"/>
          <w:sz w:val="24"/>
          <w:szCs w:val="24"/>
        </w:rPr>
        <w:t>ы</w:t>
      </w:r>
      <w:r w:rsidRPr="000F4149">
        <w:rPr>
          <w:rFonts w:ascii="Times New Roman" w:hAnsi="Times New Roman" w:cs="Times New Roman"/>
          <w:sz w:val="24"/>
          <w:szCs w:val="24"/>
        </w:rPr>
        <w:t xml:space="preserve">й одному </w:t>
      </w:r>
      <w:r w:rsidR="00F3587E">
        <w:rPr>
          <w:rFonts w:ascii="Times New Roman" w:hAnsi="Times New Roman" w:cs="Times New Roman"/>
          <w:sz w:val="24"/>
          <w:szCs w:val="24"/>
        </w:rPr>
        <w:t>участнику отбора</w:t>
      </w:r>
      <w:r w:rsidR="00E764EC"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sz w:val="24"/>
          <w:szCs w:val="24"/>
        </w:rPr>
        <w:t>на возмещение части затрат</w:t>
      </w:r>
      <w:r w:rsidR="00F3587E">
        <w:rPr>
          <w:rFonts w:ascii="Times New Roman" w:hAnsi="Times New Roman" w:cs="Times New Roman"/>
          <w:sz w:val="24"/>
          <w:szCs w:val="24"/>
        </w:rPr>
        <w:t>, понесенных на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приобретение оборудования в целях создания и (или) развития либо модернизации производства товаров, включая затраты на монтаж оборудования (далее - обо</w:t>
      </w:r>
      <w:r w:rsidR="00870740" w:rsidRPr="000F4149">
        <w:rPr>
          <w:rFonts w:ascii="Times New Roman" w:hAnsi="Times New Roman" w:cs="Times New Roman"/>
          <w:sz w:val="24"/>
          <w:szCs w:val="24"/>
        </w:rPr>
        <w:t xml:space="preserve">рудование) составляет не более </w:t>
      </w:r>
      <w:r w:rsidR="00F3587E">
        <w:rPr>
          <w:rFonts w:ascii="Times New Roman" w:hAnsi="Times New Roman" w:cs="Times New Roman"/>
          <w:sz w:val="24"/>
          <w:szCs w:val="24"/>
        </w:rPr>
        <w:t>70</w:t>
      </w:r>
      <w:r w:rsidRPr="000F4149">
        <w:rPr>
          <w:rFonts w:ascii="Times New Roman" w:hAnsi="Times New Roman" w:cs="Times New Roman"/>
          <w:sz w:val="24"/>
          <w:szCs w:val="24"/>
        </w:rPr>
        <w:t xml:space="preserve"> процентов произведенных и документально подтверж</w:t>
      </w:r>
      <w:r w:rsidR="006D64A4" w:rsidRPr="000F4149">
        <w:rPr>
          <w:rFonts w:ascii="Times New Roman" w:hAnsi="Times New Roman" w:cs="Times New Roman"/>
          <w:sz w:val="24"/>
          <w:szCs w:val="24"/>
        </w:rPr>
        <w:t>денных затрат и не более 300</w:t>
      </w:r>
      <w:r w:rsidR="004A29AB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870740" w:rsidRPr="000F4149">
        <w:rPr>
          <w:rFonts w:ascii="Times New Roman" w:hAnsi="Times New Roman" w:cs="Times New Roman"/>
          <w:sz w:val="24"/>
          <w:szCs w:val="24"/>
        </w:rPr>
        <w:t>0</w:t>
      </w:r>
      <w:r w:rsidR="004A29AB" w:rsidRPr="000F4149">
        <w:rPr>
          <w:rFonts w:ascii="Times New Roman" w:hAnsi="Times New Roman" w:cs="Times New Roman"/>
          <w:sz w:val="24"/>
          <w:szCs w:val="24"/>
        </w:rPr>
        <w:t>00</w:t>
      </w:r>
      <w:r w:rsidR="00870740" w:rsidRPr="000F4149">
        <w:rPr>
          <w:rFonts w:ascii="Times New Roman" w:hAnsi="Times New Roman" w:cs="Times New Roman"/>
          <w:sz w:val="24"/>
          <w:szCs w:val="24"/>
        </w:rPr>
        <w:t xml:space="preserve"> (</w:t>
      </w:r>
      <w:r w:rsidR="006D64A4" w:rsidRPr="000F4149">
        <w:rPr>
          <w:rFonts w:ascii="Times New Roman" w:hAnsi="Times New Roman" w:cs="Times New Roman"/>
          <w:sz w:val="24"/>
          <w:szCs w:val="24"/>
        </w:rPr>
        <w:t>трехсот</w:t>
      </w:r>
      <w:r w:rsidR="00445E77" w:rsidRPr="000F4149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4A29AB" w:rsidRPr="000F4149">
        <w:rPr>
          <w:rFonts w:ascii="Times New Roman" w:hAnsi="Times New Roman" w:cs="Times New Roman"/>
          <w:sz w:val="24"/>
          <w:szCs w:val="24"/>
        </w:rPr>
        <w:t>)</w:t>
      </w:r>
      <w:r w:rsidR="00445E77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>рублей.</w:t>
      </w:r>
    </w:p>
    <w:p w14:paraId="6E22DA0A" w14:textId="77777777" w:rsidR="001D23CB" w:rsidRDefault="001D23CB" w:rsidP="001D23CB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 имеет право получить субсидию не более одного раза в два года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1F5FBB" w:rsidRPr="000F4149">
        <w:rPr>
          <w:rFonts w:ascii="Times New Roman" w:hAnsi="Times New Roman" w:cs="Times New Roman"/>
          <w:sz w:val="24"/>
          <w:szCs w:val="24"/>
        </w:rPr>
        <w:t>а аналогичной мерой муниципальной поддержки может обратиться по истечении двух лет со дня получения субсидии.</w:t>
      </w:r>
    </w:p>
    <w:p w14:paraId="76C0978E" w14:textId="22889E05" w:rsidR="001F5FBB" w:rsidRPr="001D23CB" w:rsidRDefault="001F5FBB" w:rsidP="001D23CB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3CB">
        <w:rPr>
          <w:rFonts w:ascii="Times New Roman" w:hAnsi="Times New Roman" w:cs="Times New Roman"/>
          <w:sz w:val="24"/>
          <w:szCs w:val="24"/>
        </w:rPr>
        <w:t>К возмещению принимаются затраты, произведенные не ранее 1 января предыдущего календарного года.</w:t>
      </w:r>
    </w:p>
    <w:p w14:paraId="5583112E" w14:textId="77777777" w:rsidR="001F5FBB" w:rsidRPr="000F4149" w:rsidRDefault="001F5FBB" w:rsidP="00793C94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2036EF73" w14:textId="77777777" w:rsidR="001F5FBB" w:rsidRPr="000F4149" w:rsidRDefault="001F5FBB" w:rsidP="00D60535">
      <w:pPr>
        <w:pStyle w:val="ConsPlusNormal"/>
        <w:numPr>
          <w:ilvl w:val="1"/>
          <w:numId w:val="41"/>
        </w:numPr>
        <w:tabs>
          <w:tab w:val="left" w:pos="1418"/>
        </w:tabs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14:paraId="768CCB2B" w14:textId="77777777" w:rsidR="001F5FBB" w:rsidRPr="000F4149" w:rsidRDefault="001F5FBB" w:rsidP="00793C94">
      <w:pPr>
        <w:pStyle w:val="ConsPlusNormal"/>
        <w:tabs>
          <w:tab w:val="left" w:pos="1418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необходимых для участия в конкурсном отборе</w:t>
      </w:r>
    </w:p>
    <w:p w14:paraId="125B19E6" w14:textId="77777777" w:rsidR="001F5FBB" w:rsidRPr="000F4149" w:rsidRDefault="001F5FBB" w:rsidP="00793C94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4BFD47F9" w14:textId="5A1CC3AC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Для получения субсидии, в дополнение к </w:t>
      </w:r>
      <w:r w:rsidR="000C423F" w:rsidRPr="000F4149">
        <w:rPr>
          <w:rFonts w:ascii="Times New Roman" w:hAnsi="Times New Roman" w:cs="Times New Roman"/>
          <w:sz w:val="24"/>
          <w:szCs w:val="24"/>
        </w:rPr>
        <w:t xml:space="preserve">пункту </w:t>
      </w:r>
      <w:hyperlink w:anchor="а125" w:history="1"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begin"/>
        </w:r>
        <w:r w:rsidR="006D64A4" w:rsidRPr="000F4149">
          <w:rPr>
            <w:rFonts w:ascii="Times New Roman" w:hAnsi="Times New Roman" w:cs="Times New Roman"/>
            <w:sz w:val="24"/>
            <w:szCs w:val="24"/>
          </w:rPr>
          <w:instrText xml:space="preserve"> REF _Ref166678082 \r \h </w:instrText>
        </w:r>
        <w:r w:rsidR="003505F3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instrText xml:space="preserve"> \* MERGEFORMAT </w:instrText>
        </w:r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</w:r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separate"/>
        </w:r>
        <w:r w:rsidR="008D4AFD">
          <w:rPr>
            <w:rFonts w:ascii="Times New Roman" w:hAnsi="Times New Roman" w:cs="Times New Roman"/>
            <w:sz w:val="24"/>
            <w:szCs w:val="24"/>
          </w:rPr>
          <w:t>2.2</w:t>
        </w:r>
        <w:r w:rsidR="006D64A4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fldChar w:fldCharType="end"/>
        </w:r>
      </w:hyperlink>
      <w:r w:rsidR="004A29AB" w:rsidRPr="000F414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F3587E">
        <w:rPr>
          <w:rFonts w:ascii="Times New Roman" w:hAnsi="Times New Roman" w:cs="Times New Roman"/>
          <w:sz w:val="24"/>
          <w:szCs w:val="24"/>
        </w:rPr>
        <w:t>требуются</w:t>
      </w:r>
      <w:r w:rsidRPr="000F414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4EBEF6DE" w14:textId="7A4CD8FB" w:rsidR="001F5FBB" w:rsidRPr="000F4149" w:rsidRDefault="001F5FBB" w:rsidP="00793C94">
      <w:pPr>
        <w:pStyle w:val="ConsPlusNormal"/>
        <w:numPr>
          <w:ilvl w:val="0"/>
          <w:numId w:val="27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заключенные </w:t>
      </w:r>
      <w:r w:rsidR="00F3587E">
        <w:rPr>
          <w:rFonts w:ascii="Times New Roman" w:hAnsi="Times New Roman" w:cs="Times New Roman"/>
          <w:sz w:val="24"/>
          <w:szCs w:val="24"/>
        </w:rPr>
        <w:t>участником отбора</w:t>
      </w:r>
      <w:r w:rsidR="00E764EC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>договоры (сделки) на приобретение в собственность оборудования, включая затраты на монтаж оборудования;</w:t>
      </w:r>
    </w:p>
    <w:p w14:paraId="0F119392" w14:textId="712D14B5" w:rsidR="001F5FBB" w:rsidRPr="000F4149" w:rsidRDefault="001F5FBB" w:rsidP="00793C94">
      <w:pPr>
        <w:pStyle w:val="ConsPlusNormal"/>
        <w:numPr>
          <w:ilvl w:val="0"/>
          <w:numId w:val="27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документы, подтверждающие осуществление расходов </w:t>
      </w:r>
      <w:r w:rsidR="00E764EC" w:rsidRPr="000F4149">
        <w:rPr>
          <w:rFonts w:ascii="Times New Roman" w:hAnsi="Times New Roman" w:cs="Times New Roman"/>
          <w:sz w:val="24"/>
          <w:szCs w:val="24"/>
        </w:rPr>
        <w:t>претендентом</w:t>
      </w:r>
      <w:r w:rsidRPr="000F4149">
        <w:rPr>
          <w:rFonts w:ascii="Times New Roman" w:hAnsi="Times New Roman" w:cs="Times New Roman"/>
          <w:sz w:val="24"/>
          <w:szCs w:val="24"/>
        </w:rPr>
        <w:t xml:space="preserve"> на приобретение оборудования, в том числе платежные поручения, инкассовые поручения, платежные требования, платежные ордера и бухгалтерские документы, подтверждающие постановку на баланс указанного оборудования;</w:t>
      </w:r>
    </w:p>
    <w:p w14:paraId="3056F140" w14:textId="77777777" w:rsidR="001F5FBB" w:rsidRPr="000F4149" w:rsidRDefault="001F5FBB" w:rsidP="00793C94">
      <w:pPr>
        <w:pStyle w:val="ConsPlusNormal"/>
        <w:numPr>
          <w:ilvl w:val="0"/>
          <w:numId w:val="27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технико-экономическое обоснование приобретения в целях создания и (или) развития </w:t>
      </w:r>
      <w:r w:rsidRPr="000F4149">
        <w:rPr>
          <w:rFonts w:ascii="Times New Roman" w:hAnsi="Times New Roman" w:cs="Times New Roman"/>
          <w:sz w:val="24"/>
          <w:szCs w:val="24"/>
        </w:rPr>
        <w:lastRenderedPageBreak/>
        <w:t>либо модернизации производства товаров.</w:t>
      </w:r>
    </w:p>
    <w:p w14:paraId="1271FA59" w14:textId="77777777" w:rsidR="001F5FBB" w:rsidRPr="000F4149" w:rsidRDefault="001F5FBB" w:rsidP="00D60535">
      <w:pPr>
        <w:pStyle w:val="ConsPlusNormal"/>
        <w:numPr>
          <w:ilvl w:val="2"/>
          <w:numId w:val="41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Претендент на получение субсидии несет полную ответственность за достоверность представленных документов.</w:t>
      </w:r>
    </w:p>
    <w:p w14:paraId="399DD07F" w14:textId="77777777" w:rsidR="001F5FBB" w:rsidRPr="000F4149" w:rsidRDefault="001F5FBB" w:rsidP="0061668E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76545965" w14:textId="0C7B07F1" w:rsidR="001F5FBB" w:rsidRPr="000F4149" w:rsidRDefault="001F5FBB" w:rsidP="00D60535">
      <w:pPr>
        <w:pStyle w:val="ConsPlusNormal"/>
        <w:numPr>
          <w:ilvl w:val="0"/>
          <w:numId w:val="4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 xml:space="preserve">Условия и порядок </w:t>
      </w:r>
      <w:r w:rsidR="00F3587E">
        <w:rPr>
          <w:rFonts w:ascii="Times New Roman" w:hAnsi="Times New Roman" w:cs="Times New Roman"/>
          <w:b/>
          <w:sz w:val="24"/>
          <w:szCs w:val="24"/>
        </w:rPr>
        <w:t>предоставления субсидий</w:t>
      </w:r>
      <w:r w:rsidRPr="000F4149">
        <w:rPr>
          <w:rFonts w:ascii="Times New Roman" w:hAnsi="Times New Roman" w:cs="Times New Roman"/>
          <w:b/>
          <w:sz w:val="24"/>
          <w:szCs w:val="24"/>
        </w:rPr>
        <w:t xml:space="preserve"> субъектам малого и среднего предпринимательства,</w:t>
      </w:r>
      <w:r w:rsidR="0086104A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87E">
        <w:rPr>
          <w:rFonts w:ascii="Times New Roman" w:hAnsi="Times New Roman" w:cs="Times New Roman"/>
          <w:b/>
          <w:sz w:val="24"/>
          <w:szCs w:val="24"/>
        </w:rPr>
        <w:t xml:space="preserve">а также </w:t>
      </w:r>
      <w:r w:rsidR="00E764EC" w:rsidRPr="000F4149">
        <w:rPr>
          <w:rFonts w:ascii="Times New Roman" w:hAnsi="Times New Roman" w:cs="Times New Roman"/>
          <w:b/>
          <w:sz w:val="24"/>
          <w:szCs w:val="24"/>
        </w:rPr>
        <w:t>физическим лицам, применяющи</w:t>
      </w:r>
      <w:r w:rsidR="00F3587E">
        <w:rPr>
          <w:rFonts w:ascii="Times New Roman" w:hAnsi="Times New Roman" w:cs="Times New Roman"/>
          <w:b/>
          <w:sz w:val="24"/>
          <w:szCs w:val="24"/>
        </w:rPr>
        <w:t>м</w:t>
      </w:r>
      <w:r w:rsidR="00E764EC" w:rsidRPr="000F4149">
        <w:rPr>
          <w:rFonts w:ascii="Times New Roman" w:hAnsi="Times New Roman" w:cs="Times New Roman"/>
          <w:b/>
          <w:sz w:val="24"/>
          <w:szCs w:val="24"/>
        </w:rPr>
        <w:t xml:space="preserve"> специальный налоговый режим</w:t>
      </w:r>
      <w:r w:rsidR="00F3587E">
        <w:rPr>
          <w:rFonts w:ascii="Times New Roman" w:hAnsi="Times New Roman" w:cs="Times New Roman"/>
          <w:b/>
          <w:sz w:val="24"/>
          <w:szCs w:val="24"/>
        </w:rPr>
        <w:t xml:space="preserve"> «Налог на профессиональный доход»</w:t>
      </w:r>
      <w:r w:rsidR="00E764EC" w:rsidRPr="000F4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b/>
          <w:sz w:val="24"/>
          <w:szCs w:val="24"/>
        </w:rPr>
        <w:t>по договорам</w:t>
      </w:r>
      <w:r w:rsidR="0086104A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b/>
          <w:sz w:val="24"/>
          <w:szCs w:val="24"/>
        </w:rPr>
        <w:t>о технологическом присоединении к сетям</w:t>
      </w:r>
      <w:r w:rsidR="005506EC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b/>
          <w:sz w:val="24"/>
          <w:szCs w:val="24"/>
        </w:rPr>
        <w:t>инженерно-технического обеспечения</w:t>
      </w:r>
    </w:p>
    <w:p w14:paraId="1CF67FEA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795F02D" w14:textId="77777777" w:rsidR="001F5FBB" w:rsidRPr="000F4149" w:rsidRDefault="001F5FBB" w:rsidP="00D60535">
      <w:pPr>
        <w:pStyle w:val="ConsPlusNormal"/>
        <w:numPr>
          <w:ilvl w:val="1"/>
          <w:numId w:val="41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E2BC2B8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FD9D48D" w14:textId="224E1E66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Настоящее Положение определяет условия конкурсного отбора для предоставления субсидий субъектам малого и среднего предпринимательства</w:t>
      </w:r>
      <w:r w:rsidR="00F3587E">
        <w:rPr>
          <w:rFonts w:ascii="Times New Roman" w:hAnsi="Times New Roman" w:cs="Times New Roman"/>
          <w:sz w:val="24"/>
          <w:szCs w:val="24"/>
        </w:rPr>
        <w:t>, а также</w:t>
      </w:r>
      <w:r w:rsidR="00E764EC" w:rsidRPr="000F4149">
        <w:rPr>
          <w:rFonts w:ascii="Times New Roman" w:hAnsi="Times New Roman" w:cs="Times New Roman"/>
          <w:sz w:val="24"/>
          <w:szCs w:val="24"/>
        </w:rPr>
        <w:t xml:space="preserve"> физическим лицам,</w:t>
      </w:r>
      <w:r w:rsidR="00F3587E">
        <w:rPr>
          <w:rFonts w:ascii="Times New Roman" w:hAnsi="Times New Roman" w:cs="Times New Roman"/>
          <w:sz w:val="24"/>
          <w:szCs w:val="24"/>
        </w:rPr>
        <w:t xml:space="preserve"> применяющим </w:t>
      </w:r>
      <w:r w:rsidR="00E764EC" w:rsidRPr="000F4149">
        <w:rPr>
          <w:rFonts w:ascii="Times New Roman" w:hAnsi="Times New Roman" w:cs="Times New Roman"/>
          <w:sz w:val="24"/>
          <w:szCs w:val="24"/>
        </w:rPr>
        <w:t>специальный налоговый режим</w:t>
      </w:r>
      <w:r w:rsidR="00F3587E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</w:t>
      </w:r>
      <w:r w:rsidR="00E764EC"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="00F3587E">
        <w:rPr>
          <w:rFonts w:ascii="Times New Roman" w:hAnsi="Times New Roman" w:cs="Times New Roman"/>
          <w:sz w:val="24"/>
          <w:szCs w:val="24"/>
        </w:rPr>
        <w:t xml:space="preserve">осуществляющим деятельность в сфере производства товаров, </w:t>
      </w:r>
      <w:r w:rsidRPr="000F4149">
        <w:rPr>
          <w:rFonts w:ascii="Times New Roman" w:hAnsi="Times New Roman" w:cs="Times New Roman"/>
          <w:sz w:val="24"/>
          <w:szCs w:val="24"/>
        </w:rPr>
        <w:t>в целях возмещения части затрат по договорам о технологическом присоединении к сетям инженерно-технического обеспечения.</w:t>
      </w:r>
    </w:p>
    <w:p w14:paraId="22BBF88C" w14:textId="31083602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Субсидия предоставляется по конкурсу на безвозмездной основе </w:t>
      </w:r>
      <w:r w:rsidR="00F3587E">
        <w:rPr>
          <w:rFonts w:ascii="Times New Roman" w:hAnsi="Times New Roman" w:cs="Times New Roman"/>
          <w:sz w:val="24"/>
          <w:szCs w:val="24"/>
        </w:rPr>
        <w:t>участкам отбора</w:t>
      </w:r>
      <w:r w:rsidR="00E764EC" w:rsidRPr="000F4149">
        <w:rPr>
          <w:rFonts w:ascii="Times New Roman" w:hAnsi="Times New Roman" w:cs="Times New Roman"/>
          <w:sz w:val="24"/>
          <w:szCs w:val="24"/>
        </w:rPr>
        <w:t>,</w:t>
      </w:r>
      <w:r w:rsidRPr="000F4149">
        <w:rPr>
          <w:rFonts w:ascii="Times New Roman" w:hAnsi="Times New Roman" w:cs="Times New Roman"/>
          <w:sz w:val="24"/>
          <w:szCs w:val="24"/>
        </w:rPr>
        <w:t xml:space="preserve"> зарегистрированным и осуществляющим предпринимательскую деятельность на территории муниципального района «Верхнеколымский улус (район)».</w:t>
      </w:r>
    </w:p>
    <w:p w14:paraId="203AC5BD" w14:textId="77777777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Под сетями инженерно-технического обеспечения понимается совокупность имущественных объектов, непосредственно используемых в процессе тепло-, газо-, водоснабжения и водоотведения.</w:t>
      </w:r>
    </w:p>
    <w:p w14:paraId="09C0A3F4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3E5E7546" w14:textId="77777777" w:rsidR="001F5FBB" w:rsidRPr="000F4149" w:rsidRDefault="001F5FBB" w:rsidP="00D60535">
      <w:pPr>
        <w:pStyle w:val="ConsPlusNormal"/>
        <w:numPr>
          <w:ilvl w:val="1"/>
          <w:numId w:val="41"/>
        </w:numPr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Условия предоставления субсидии</w:t>
      </w:r>
    </w:p>
    <w:p w14:paraId="48C5C9A8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66D619F4" w14:textId="3E7C6839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r w:rsidR="00F3587E">
        <w:rPr>
          <w:rFonts w:ascii="Times New Roman" w:hAnsi="Times New Roman" w:cs="Times New Roman"/>
          <w:sz w:val="24"/>
          <w:szCs w:val="24"/>
        </w:rPr>
        <w:t>участник</w:t>
      </w:r>
      <w:r w:rsidR="00435731">
        <w:rPr>
          <w:rFonts w:ascii="Times New Roman" w:hAnsi="Times New Roman" w:cs="Times New Roman"/>
          <w:sz w:val="24"/>
          <w:szCs w:val="24"/>
        </w:rPr>
        <w:t>у</w:t>
      </w:r>
      <w:r w:rsidR="00F3587E">
        <w:rPr>
          <w:rFonts w:ascii="Times New Roman" w:hAnsi="Times New Roman" w:cs="Times New Roman"/>
          <w:sz w:val="24"/>
          <w:szCs w:val="24"/>
        </w:rPr>
        <w:t xml:space="preserve"> отбора</w:t>
      </w:r>
      <w:r w:rsidR="00E764EC"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sz w:val="24"/>
          <w:szCs w:val="24"/>
        </w:rPr>
        <w:t xml:space="preserve">для </w:t>
      </w:r>
      <w:r w:rsidR="00435731">
        <w:rPr>
          <w:rFonts w:ascii="Times New Roman" w:hAnsi="Times New Roman" w:cs="Times New Roman"/>
          <w:sz w:val="24"/>
          <w:szCs w:val="24"/>
        </w:rPr>
        <w:t>возмещения части</w:t>
      </w:r>
      <w:r w:rsidRPr="000F4149">
        <w:rPr>
          <w:rFonts w:ascii="Times New Roman" w:hAnsi="Times New Roman" w:cs="Times New Roman"/>
          <w:sz w:val="24"/>
          <w:szCs w:val="24"/>
        </w:rPr>
        <w:t xml:space="preserve"> затрат по договорам о технологическом присоединении к сетям инженерно-технического обеспечения.</w:t>
      </w:r>
    </w:p>
    <w:p w14:paraId="3EAEA35F" w14:textId="77777777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Предельный размер субсидии на технологическое присоединение составляет 50 процентов от суммы по договору о технологическом присоединении к сетям инженерно-технического обеспечения, заключенному </w:t>
      </w:r>
      <w:r w:rsidR="00E764EC" w:rsidRPr="000F4149">
        <w:rPr>
          <w:rFonts w:ascii="Times New Roman" w:hAnsi="Times New Roman" w:cs="Times New Roman"/>
          <w:sz w:val="24"/>
          <w:szCs w:val="24"/>
        </w:rPr>
        <w:t>претендентом</w:t>
      </w:r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="00BC1C59" w:rsidRPr="000F4149">
        <w:rPr>
          <w:rFonts w:ascii="Times New Roman" w:hAnsi="Times New Roman" w:cs="Times New Roman"/>
          <w:sz w:val="24"/>
          <w:szCs w:val="24"/>
        </w:rPr>
        <w:t>но не более 300</w:t>
      </w:r>
      <w:r w:rsidR="004A29AB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704764" w:rsidRPr="000F4149">
        <w:rPr>
          <w:rFonts w:ascii="Times New Roman" w:hAnsi="Times New Roman" w:cs="Times New Roman"/>
          <w:sz w:val="24"/>
          <w:szCs w:val="24"/>
        </w:rPr>
        <w:t>0</w:t>
      </w:r>
      <w:r w:rsidR="004A29AB" w:rsidRPr="000F4149">
        <w:rPr>
          <w:rFonts w:ascii="Times New Roman" w:hAnsi="Times New Roman" w:cs="Times New Roman"/>
          <w:sz w:val="24"/>
          <w:szCs w:val="24"/>
        </w:rPr>
        <w:t>00</w:t>
      </w:r>
      <w:r w:rsidR="00704764" w:rsidRPr="000F4149">
        <w:rPr>
          <w:rFonts w:ascii="Times New Roman" w:hAnsi="Times New Roman" w:cs="Times New Roman"/>
          <w:sz w:val="24"/>
          <w:szCs w:val="24"/>
        </w:rPr>
        <w:t xml:space="preserve"> (</w:t>
      </w:r>
      <w:r w:rsidR="00BC1C59" w:rsidRPr="000F4149">
        <w:rPr>
          <w:rFonts w:ascii="Times New Roman" w:hAnsi="Times New Roman" w:cs="Times New Roman"/>
          <w:sz w:val="24"/>
          <w:szCs w:val="24"/>
        </w:rPr>
        <w:t>трехсот</w:t>
      </w:r>
      <w:r w:rsidR="00445E77" w:rsidRPr="000F4149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4A29AB" w:rsidRPr="000F4149">
        <w:rPr>
          <w:rFonts w:ascii="Times New Roman" w:hAnsi="Times New Roman" w:cs="Times New Roman"/>
          <w:sz w:val="24"/>
          <w:szCs w:val="24"/>
        </w:rPr>
        <w:t>)</w:t>
      </w:r>
      <w:r w:rsidRPr="000F4149">
        <w:rPr>
          <w:rFonts w:ascii="Times New Roman" w:hAnsi="Times New Roman" w:cs="Times New Roman"/>
          <w:sz w:val="24"/>
          <w:szCs w:val="24"/>
        </w:rPr>
        <w:t xml:space="preserve"> рублей одному </w:t>
      </w:r>
      <w:r w:rsidR="00E764EC" w:rsidRPr="000F4149">
        <w:rPr>
          <w:rFonts w:ascii="Times New Roman" w:hAnsi="Times New Roman" w:cs="Times New Roman"/>
          <w:sz w:val="24"/>
          <w:szCs w:val="24"/>
        </w:rPr>
        <w:t>претенденту</w:t>
      </w:r>
      <w:r w:rsidRPr="000F4149">
        <w:rPr>
          <w:rFonts w:ascii="Times New Roman" w:hAnsi="Times New Roman" w:cs="Times New Roman"/>
          <w:sz w:val="24"/>
          <w:szCs w:val="24"/>
        </w:rPr>
        <w:t>.</w:t>
      </w:r>
    </w:p>
    <w:p w14:paraId="4CBE4568" w14:textId="3EEF356D" w:rsidR="001F5FBB" w:rsidRPr="000F4149" w:rsidRDefault="001D23C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0F4149">
        <w:rPr>
          <w:rFonts w:ascii="Times New Roman" w:hAnsi="Times New Roman" w:cs="Times New Roman"/>
          <w:sz w:val="24"/>
          <w:szCs w:val="24"/>
        </w:rPr>
        <w:t xml:space="preserve"> имеет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 право получить субсидию не более одного раза в год по затратам, произведенным не ранее 1 января предыдущего календарного года</w:t>
      </w:r>
      <w:r w:rsidR="00435731">
        <w:rPr>
          <w:rFonts w:ascii="Times New Roman" w:hAnsi="Times New Roman" w:cs="Times New Roman"/>
          <w:sz w:val="24"/>
          <w:szCs w:val="24"/>
        </w:rPr>
        <w:t xml:space="preserve"> и з</w:t>
      </w:r>
      <w:r w:rsidR="001F5FBB" w:rsidRPr="000F4149">
        <w:rPr>
          <w:rFonts w:ascii="Times New Roman" w:hAnsi="Times New Roman" w:cs="Times New Roman"/>
          <w:sz w:val="24"/>
          <w:szCs w:val="24"/>
        </w:rPr>
        <w:t>а аналогичной мерой муниципальной поддержки может обратиться по истечении года со дня получения субсидии.</w:t>
      </w:r>
    </w:p>
    <w:p w14:paraId="3A799514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558E220" w14:textId="77777777" w:rsidR="001F5FBB" w:rsidRPr="000F4149" w:rsidRDefault="001F5FBB" w:rsidP="00D60535">
      <w:pPr>
        <w:pStyle w:val="ConsPlusNormal"/>
        <w:numPr>
          <w:ilvl w:val="1"/>
          <w:numId w:val="41"/>
        </w:numPr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14:paraId="1DE7D8DE" w14:textId="77777777" w:rsidR="001F5FBB" w:rsidRPr="000F4149" w:rsidRDefault="001F5FBB" w:rsidP="00793C9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необходимых для участия в конкурсном отборе</w:t>
      </w:r>
    </w:p>
    <w:p w14:paraId="62777E0F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1D2BF53F" w14:textId="2F648632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Для получения субсидии, в дополнение к </w:t>
      </w:r>
      <w:r w:rsidR="000C423F" w:rsidRPr="000F4149">
        <w:rPr>
          <w:rFonts w:ascii="Times New Roman" w:hAnsi="Times New Roman" w:cs="Times New Roman"/>
          <w:sz w:val="24"/>
          <w:szCs w:val="24"/>
        </w:rPr>
        <w:t xml:space="preserve">пункту </w:t>
      </w:r>
      <w:hyperlink w:anchor="а125" w:history="1">
        <w:r w:rsidR="00BC1C59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begin"/>
        </w:r>
        <w:r w:rsidR="00BC1C59" w:rsidRPr="000F4149">
          <w:rPr>
            <w:rFonts w:ascii="Times New Roman" w:hAnsi="Times New Roman" w:cs="Times New Roman"/>
            <w:sz w:val="24"/>
            <w:szCs w:val="24"/>
          </w:rPr>
          <w:instrText xml:space="preserve"> REF _Ref166678082 \r \h </w:instrText>
        </w:r>
        <w:r w:rsidR="003505F3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instrText xml:space="preserve"> \* MERGEFORMAT </w:instrText>
        </w:r>
        <w:r w:rsidR="00BC1C59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</w:r>
        <w:r w:rsidR="00BC1C59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separate"/>
        </w:r>
        <w:r w:rsidR="008D4AFD">
          <w:rPr>
            <w:rFonts w:ascii="Times New Roman" w:hAnsi="Times New Roman" w:cs="Times New Roman"/>
            <w:sz w:val="24"/>
            <w:szCs w:val="24"/>
          </w:rPr>
          <w:t>2.2</w:t>
        </w:r>
        <w:r w:rsidR="00BC1C59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fldChar w:fldCharType="end"/>
        </w:r>
      </w:hyperlink>
      <w:r w:rsidR="004A29AB" w:rsidRPr="000F414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435731">
        <w:rPr>
          <w:rFonts w:ascii="Times New Roman" w:hAnsi="Times New Roman" w:cs="Times New Roman"/>
          <w:sz w:val="24"/>
          <w:szCs w:val="24"/>
        </w:rPr>
        <w:t>требуются</w:t>
      </w:r>
      <w:r w:rsidRPr="000F414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3A6C25AA" w14:textId="77777777" w:rsidR="001F5FBB" w:rsidRPr="000F4149" w:rsidRDefault="001F5FBB" w:rsidP="00793C94">
      <w:pPr>
        <w:pStyle w:val="ConsPlusNormal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статистическая отчетность по производству готовой продукции в соответствии с видом деятельности, формой организации и категорией субъекта малого или среднего предпринимательства (</w:t>
      </w:r>
      <w:hyperlink r:id="rId31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пром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0F4149">
          <w:rPr>
            <w:rFonts w:ascii="Times New Roman" w:hAnsi="Times New Roman" w:cs="Times New Roman"/>
            <w:sz w:val="24"/>
            <w:szCs w:val="24"/>
          </w:rPr>
          <w:t>2-фермер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0F4149">
          <w:rPr>
            <w:rFonts w:ascii="Times New Roman" w:hAnsi="Times New Roman" w:cs="Times New Roman"/>
            <w:sz w:val="24"/>
            <w:szCs w:val="24"/>
          </w:rPr>
          <w:t>3-фермер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 и иные формы статистической отчетности);</w:t>
      </w:r>
    </w:p>
    <w:p w14:paraId="61EDB1F0" w14:textId="77777777" w:rsidR="001F5FBB" w:rsidRPr="000F4149" w:rsidRDefault="001F5FBB" w:rsidP="00793C94">
      <w:pPr>
        <w:pStyle w:val="ConsPlusNormal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копия договора о технологическом присоединении к сетям инженерно-технического обеспечения, заключенного заявителем с соответствующей организацией;</w:t>
      </w:r>
    </w:p>
    <w:p w14:paraId="76D03374" w14:textId="77777777" w:rsidR="001F5FBB" w:rsidRPr="000F4149" w:rsidRDefault="001F5FBB" w:rsidP="00793C94">
      <w:pPr>
        <w:pStyle w:val="ConsPlusNormal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документы, подтверждающие фактически понесенные затраты заявителя на технологическое присоединение к сетям инженерно-технического обеспечения;</w:t>
      </w:r>
    </w:p>
    <w:p w14:paraId="2C52DF3B" w14:textId="77777777" w:rsidR="001F5FBB" w:rsidRPr="000F4149" w:rsidRDefault="001F5FBB" w:rsidP="00793C94">
      <w:pPr>
        <w:pStyle w:val="ConsPlusNormal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правоустанавливающие документы, подтверждающие наличие строящихся, реконструируемых или построенных объектов капитального строительства, необходимых для реализации проекта;</w:t>
      </w:r>
    </w:p>
    <w:p w14:paraId="024A981B" w14:textId="77777777" w:rsidR="001F5FBB" w:rsidRPr="000F4149" w:rsidRDefault="001F5FBB" w:rsidP="00793C94">
      <w:pPr>
        <w:pStyle w:val="ConsPlusNormal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копии необходимых для реализации проекта лицензий и разрешений.</w:t>
      </w:r>
    </w:p>
    <w:p w14:paraId="02B9E3BB" w14:textId="77777777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Претендент несет полную ответственность за достоверность представленных документов.</w:t>
      </w:r>
    </w:p>
    <w:p w14:paraId="30623EF3" w14:textId="64597B21" w:rsidR="00817DA5" w:rsidRDefault="00817DA5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7D58611" w14:textId="3585154A" w:rsidR="008D4AFD" w:rsidRDefault="008D4AFD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D8E8CED" w14:textId="70C14027" w:rsidR="008D4AFD" w:rsidRDefault="008D4AFD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0C71320" w14:textId="77777777" w:rsidR="008D4AFD" w:rsidRPr="000F4149" w:rsidRDefault="008D4AFD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415BBBA" w14:textId="6FE1C5CA" w:rsidR="001F5FBB" w:rsidRPr="000F4149" w:rsidRDefault="001F5FBB" w:rsidP="00D60535">
      <w:pPr>
        <w:pStyle w:val="ConsPlusNormal"/>
        <w:numPr>
          <w:ilvl w:val="0"/>
          <w:numId w:val="4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 xml:space="preserve">Условия и порядок </w:t>
      </w:r>
      <w:r w:rsidR="00435731">
        <w:rPr>
          <w:rFonts w:ascii="Times New Roman" w:hAnsi="Times New Roman" w:cs="Times New Roman"/>
          <w:b/>
          <w:sz w:val="24"/>
          <w:szCs w:val="24"/>
        </w:rPr>
        <w:t>предоставления субсидий</w:t>
      </w:r>
      <w:r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BFF" w:rsidRPr="000F4149">
        <w:rPr>
          <w:rFonts w:ascii="Times New Roman" w:hAnsi="Times New Roman" w:cs="Times New Roman"/>
          <w:b/>
          <w:sz w:val="24"/>
          <w:szCs w:val="24"/>
        </w:rPr>
        <w:t>с</w:t>
      </w:r>
      <w:r w:rsidRPr="000F4149">
        <w:rPr>
          <w:rFonts w:ascii="Times New Roman" w:hAnsi="Times New Roman" w:cs="Times New Roman"/>
          <w:b/>
          <w:sz w:val="24"/>
          <w:szCs w:val="24"/>
        </w:rPr>
        <w:t>убъектам малого</w:t>
      </w:r>
      <w:r w:rsidR="0086104A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b/>
          <w:sz w:val="24"/>
          <w:szCs w:val="24"/>
        </w:rPr>
        <w:t xml:space="preserve">и среднего </w:t>
      </w:r>
      <w:r w:rsidR="001D23CB" w:rsidRPr="000F4149">
        <w:rPr>
          <w:rFonts w:ascii="Times New Roman" w:hAnsi="Times New Roman" w:cs="Times New Roman"/>
          <w:b/>
          <w:sz w:val="24"/>
          <w:szCs w:val="24"/>
        </w:rPr>
        <w:t xml:space="preserve">предпринимательства, </w:t>
      </w:r>
      <w:r w:rsidR="001D23CB">
        <w:rPr>
          <w:rFonts w:ascii="Times New Roman" w:hAnsi="Times New Roman" w:cs="Times New Roman"/>
          <w:b/>
          <w:sz w:val="24"/>
          <w:szCs w:val="24"/>
        </w:rPr>
        <w:t>а</w:t>
      </w:r>
      <w:r w:rsidR="00435731">
        <w:rPr>
          <w:rFonts w:ascii="Times New Roman" w:hAnsi="Times New Roman" w:cs="Times New Roman"/>
          <w:b/>
          <w:sz w:val="24"/>
          <w:szCs w:val="24"/>
        </w:rPr>
        <w:t xml:space="preserve"> также</w:t>
      </w:r>
      <w:r w:rsidR="00E764EC" w:rsidRPr="000F4149">
        <w:rPr>
          <w:rFonts w:ascii="Times New Roman" w:hAnsi="Times New Roman" w:cs="Times New Roman"/>
          <w:b/>
          <w:sz w:val="24"/>
          <w:szCs w:val="24"/>
        </w:rPr>
        <w:t xml:space="preserve"> физическим лицам, применяющи</w:t>
      </w:r>
      <w:r w:rsidR="00435731">
        <w:rPr>
          <w:rFonts w:ascii="Times New Roman" w:hAnsi="Times New Roman" w:cs="Times New Roman"/>
          <w:b/>
          <w:sz w:val="24"/>
          <w:szCs w:val="24"/>
        </w:rPr>
        <w:t>м</w:t>
      </w:r>
      <w:r w:rsidR="00E764EC" w:rsidRPr="000F4149">
        <w:rPr>
          <w:rFonts w:ascii="Times New Roman" w:hAnsi="Times New Roman" w:cs="Times New Roman"/>
          <w:b/>
          <w:sz w:val="24"/>
          <w:szCs w:val="24"/>
        </w:rPr>
        <w:t xml:space="preserve"> специальный налоговый режим</w:t>
      </w:r>
      <w:r w:rsidR="00435731">
        <w:rPr>
          <w:rFonts w:ascii="Times New Roman" w:hAnsi="Times New Roman" w:cs="Times New Roman"/>
          <w:b/>
          <w:sz w:val="24"/>
          <w:szCs w:val="24"/>
        </w:rPr>
        <w:t xml:space="preserve"> «Налог на профессиональный доход»</w:t>
      </w:r>
      <w:r w:rsidR="00E764EC" w:rsidRPr="000F4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b/>
          <w:sz w:val="24"/>
          <w:szCs w:val="24"/>
        </w:rPr>
        <w:t>по доставке</w:t>
      </w:r>
      <w:r w:rsidR="0086104A" w:rsidRPr="000F4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149">
        <w:rPr>
          <w:rFonts w:ascii="Times New Roman" w:hAnsi="Times New Roman" w:cs="Times New Roman"/>
          <w:b/>
          <w:sz w:val="24"/>
          <w:szCs w:val="24"/>
        </w:rPr>
        <w:t>производственного оборудования</w:t>
      </w:r>
    </w:p>
    <w:p w14:paraId="10CF9D66" w14:textId="77777777" w:rsidR="001F5FBB" w:rsidRPr="000F4149" w:rsidRDefault="001F5FBB" w:rsidP="00CB2B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7D608D5" w14:textId="77777777" w:rsidR="001F5FBB" w:rsidRPr="000F4149" w:rsidRDefault="001F5FBB" w:rsidP="00D60535">
      <w:pPr>
        <w:pStyle w:val="ConsPlusNormal"/>
        <w:numPr>
          <w:ilvl w:val="1"/>
          <w:numId w:val="41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91D7E63" w14:textId="77777777" w:rsidR="001F5FBB" w:rsidRPr="000F4149" w:rsidRDefault="001F5FBB" w:rsidP="0061668E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3B867FD8" w14:textId="76DF4412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Настоящее Положение устанавливает условия конкурсного отбора предоставления субсидии субъектам малого и среднего предпринимательства</w:t>
      </w:r>
      <w:r w:rsidR="0043573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E764EC" w:rsidRPr="000F4149">
        <w:rPr>
          <w:rFonts w:ascii="Times New Roman" w:hAnsi="Times New Roman" w:cs="Times New Roman"/>
          <w:sz w:val="24"/>
          <w:szCs w:val="24"/>
        </w:rPr>
        <w:t>физическим лицам, применяющи</w:t>
      </w:r>
      <w:r w:rsidR="00435731">
        <w:rPr>
          <w:rFonts w:ascii="Times New Roman" w:hAnsi="Times New Roman" w:cs="Times New Roman"/>
          <w:sz w:val="24"/>
          <w:szCs w:val="24"/>
        </w:rPr>
        <w:t>м</w:t>
      </w:r>
      <w:r w:rsidR="00E764EC" w:rsidRPr="000F4149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</w:t>
      </w:r>
      <w:r w:rsidR="00435731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</w:t>
      </w:r>
      <w:r w:rsidR="00E764EC" w:rsidRPr="000F4149">
        <w:rPr>
          <w:rFonts w:ascii="Times New Roman" w:hAnsi="Times New Roman" w:cs="Times New Roman"/>
          <w:sz w:val="24"/>
          <w:szCs w:val="24"/>
        </w:rPr>
        <w:t>,</w:t>
      </w:r>
      <w:r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435731">
        <w:rPr>
          <w:rFonts w:ascii="Times New Roman" w:hAnsi="Times New Roman" w:cs="Times New Roman"/>
          <w:sz w:val="24"/>
          <w:szCs w:val="24"/>
        </w:rPr>
        <w:t xml:space="preserve">осуществляющим деятельность в сфере производства товаров, </w:t>
      </w:r>
      <w:r w:rsidRPr="000F4149">
        <w:rPr>
          <w:rFonts w:ascii="Times New Roman" w:hAnsi="Times New Roman" w:cs="Times New Roman"/>
          <w:sz w:val="24"/>
          <w:szCs w:val="24"/>
        </w:rPr>
        <w:t>в целях компенсации части транспортных расходов по доставке производственного оборудования (далее - субсидии).</w:t>
      </w:r>
    </w:p>
    <w:p w14:paraId="31E3602E" w14:textId="7C5EFB3E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Субсидия предоставляется по конкурсу на безвозмездной основе </w:t>
      </w:r>
      <w:r w:rsidR="00435731">
        <w:rPr>
          <w:rFonts w:ascii="Times New Roman" w:hAnsi="Times New Roman" w:cs="Times New Roman"/>
          <w:sz w:val="24"/>
          <w:szCs w:val="24"/>
        </w:rPr>
        <w:t>участникам отбора</w:t>
      </w:r>
      <w:r w:rsidR="00E764EC"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sz w:val="24"/>
          <w:szCs w:val="24"/>
        </w:rPr>
        <w:t>зарегистрированным и осуществляющим предпринимательскую деятельность на территории муниципального района «Верхнеколымский улус (район)».</w:t>
      </w:r>
    </w:p>
    <w:p w14:paraId="7AED8EF6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069273CC" w14:textId="77777777" w:rsidR="001F5FBB" w:rsidRPr="000F4149" w:rsidRDefault="001F5FBB" w:rsidP="00D60535">
      <w:pPr>
        <w:pStyle w:val="ConsPlusNormal"/>
        <w:numPr>
          <w:ilvl w:val="1"/>
          <w:numId w:val="41"/>
        </w:numPr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Условия предоставления субсидии</w:t>
      </w:r>
    </w:p>
    <w:p w14:paraId="3B711979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67A7B5FD" w14:textId="49EDA35C" w:rsidR="00435731" w:rsidRDefault="00435731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предоставляется участнику отбора для возмещения части затрат, понесенных на доставку производственного оборудования.</w:t>
      </w:r>
    </w:p>
    <w:p w14:paraId="7CEB11EB" w14:textId="3C37462E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Предельный размер субсидии </w:t>
      </w:r>
      <w:r w:rsidR="00435731">
        <w:rPr>
          <w:rFonts w:ascii="Times New Roman" w:hAnsi="Times New Roman" w:cs="Times New Roman"/>
          <w:sz w:val="24"/>
          <w:szCs w:val="24"/>
        </w:rPr>
        <w:t xml:space="preserve">составляет 50 процентов от </w:t>
      </w:r>
      <w:r w:rsidR="00E34229">
        <w:rPr>
          <w:rFonts w:ascii="Times New Roman" w:hAnsi="Times New Roman" w:cs="Times New Roman"/>
          <w:sz w:val="24"/>
          <w:szCs w:val="24"/>
        </w:rPr>
        <w:t xml:space="preserve">понесенных </w:t>
      </w:r>
      <w:r w:rsidR="00435731">
        <w:rPr>
          <w:rFonts w:ascii="Times New Roman" w:hAnsi="Times New Roman" w:cs="Times New Roman"/>
          <w:sz w:val="24"/>
          <w:szCs w:val="24"/>
        </w:rPr>
        <w:t>затрат по доставке производственного оборудования, но не более 100 000 (сто тысяч) рублей одному претенденту.</w:t>
      </w:r>
    </w:p>
    <w:p w14:paraId="611B51D7" w14:textId="55B82141" w:rsidR="001F5FBB" w:rsidRPr="000F4149" w:rsidRDefault="00634F8D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Заявитель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 имеет право получить субсидию не более одного раза в год по транспортным расходам, произведенным по доставке производственного оборудования не ранее 1 января предыдущего календарного года</w:t>
      </w:r>
      <w:r w:rsidR="00435731">
        <w:rPr>
          <w:rFonts w:ascii="Times New Roman" w:hAnsi="Times New Roman" w:cs="Times New Roman"/>
          <w:sz w:val="24"/>
          <w:szCs w:val="24"/>
        </w:rPr>
        <w:t xml:space="preserve"> и з</w:t>
      </w:r>
      <w:r w:rsidR="001F5FBB" w:rsidRPr="000F4149">
        <w:rPr>
          <w:rFonts w:ascii="Times New Roman" w:hAnsi="Times New Roman" w:cs="Times New Roman"/>
          <w:sz w:val="24"/>
          <w:szCs w:val="24"/>
        </w:rPr>
        <w:t>а аналогичной мерой муниципальной поддержки может обратиться по истечении года со дня получения субсидии.</w:t>
      </w:r>
    </w:p>
    <w:p w14:paraId="701F8D7A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05838280" w14:textId="77777777" w:rsidR="001F5FBB" w:rsidRPr="000F4149" w:rsidRDefault="001F5FBB" w:rsidP="00D60535">
      <w:pPr>
        <w:pStyle w:val="ConsPlusNormal"/>
        <w:numPr>
          <w:ilvl w:val="1"/>
          <w:numId w:val="41"/>
        </w:numPr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14:paraId="213221AC" w14:textId="77777777" w:rsidR="001F5FBB" w:rsidRPr="000F4149" w:rsidRDefault="001F5FBB" w:rsidP="00793C9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необходимых для участия в конкурсном отборе</w:t>
      </w:r>
    </w:p>
    <w:p w14:paraId="1B428DAA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34185DA" w14:textId="58B33BB4" w:rsidR="001F5FBB" w:rsidRPr="000F4149" w:rsidRDefault="001F5FBB" w:rsidP="001D23CB">
      <w:pPr>
        <w:pStyle w:val="ConsPlusNormal"/>
        <w:numPr>
          <w:ilvl w:val="2"/>
          <w:numId w:val="41"/>
        </w:numPr>
        <w:tabs>
          <w:tab w:val="left" w:pos="1418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Для получения субсидии, в дополнение к </w:t>
      </w:r>
      <w:r w:rsidR="000C423F" w:rsidRPr="000F4149">
        <w:rPr>
          <w:rFonts w:ascii="Times New Roman" w:hAnsi="Times New Roman" w:cs="Times New Roman"/>
          <w:sz w:val="24"/>
          <w:szCs w:val="24"/>
        </w:rPr>
        <w:t xml:space="preserve">пункту </w:t>
      </w:r>
      <w:r w:rsidR="00BC1C59" w:rsidRPr="000F4149">
        <w:fldChar w:fldCharType="begin"/>
      </w:r>
      <w:r w:rsidR="00BC1C59" w:rsidRPr="000F4149">
        <w:rPr>
          <w:rFonts w:ascii="Times New Roman" w:hAnsi="Times New Roman" w:cs="Times New Roman"/>
          <w:sz w:val="24"/>
          <w:szCs w:val="24"/>
        </w:rPr>
        <w:instrText xml:space="preserve"> REF _Ref166678082 \r \h </w:instrText>
      </w:r>
      <w:r w:rsidR="003505F3" w:rsidRPr="000F4149">
        <w:instrText xml:space="preserve"> \* MERGEFORMAT </w:instrText>
      </w:r>
      <w:r w:rsidR="00BC1C59" w:rsidRPr="000F4149">
        <w:fldChar w:fldCharType="separate"/>
      </w:r>
      <w:r w:rsidR="008D4AFD">
        <w:rPr>
          <w:rFonts w:ascii="Times New Roman" w:hAnsi="Times New Roman" w:cs="Times New Roman"/>
          <w:sz w:val="24"/>
          <w:szCs w:val="24"/>
        </w:rPr>
        <w:t>2.2</w:t>
      </w:r>
      <w:r w:rsidR="00BC1C59" w:rsidRPr="000F4149">
        <w:fldChar w:fldCharType="end"/>
      </w:r>
      <w:r w:rsidR="00BC1C59" w:rsidRPr="000F4149"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435731">
        <w:rPr>
          <w:rFonts w:ascii="Times New Roman" w:hAnsi="Times New Roman" w:cs="Times New Roman"/>
          <w:sz w:val="24"/>
          <w:szCs w:val="24"/>
        </w:rPr>
        <w:t>требуются</w:t>
      </w:r>
      <w:r w:rsidRPr="000F414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63B8E6E4" w14:textId="71A1F460" w:rsidR="001F5FBB" w:rsidRPr="000F4149" w:rsidRDefault="001F5FBB" w:rsidP="001D23CB">
      <w:pPr>
        <w:pStyle w:val="ConsPlusNormal"/>
        <w:numPr>
          <w:ilvl w:val="0"/>
          <w:numId w:val="32"/>
        </w:numPr>
        <w:tabs>
          <w:tab w:val="left" w:pos="1418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статистическая отчетность по производству готовой продукции в соответствии с видом деятельности, формой организации и категорией </w:t>
      </w:r>
      <w:r w:rsidR="00435731">
        <w:rPr>
          <w:rFonts w:ascii="Times New Roman" w:hAnsi="Times New Roman" w:cs="Times New Roman"/>
          <w:sz w:val="24"/>
          <w:szCs w:val="24"/>
        </w:rPr>
        <w:t>участника отбора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(</w:t>
      </w:r>
      <w:hyperlink r:id="rId35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пром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Pr="000F4149">
          <w:rPr>
            <w:rFonts w:ascii="Times New Roman" w:hAnsi="Times New Roman" w:cs="Times New Roman"/>
            <w:sz w:val="24"/>
            <w:szCs w:val="24"/>
          </w:rPr>
          <w:t>2-фермер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0F4149">
          <w:rPr>
            <w:rFonts w:ascii="Times New Roman" w:hAnsi="Times New Roman" w:cs="Times New Roman"/>
            <w:sz w:val="24"/>
            <w:szCs w:val="24"/>
          </w:rPr>
          <w:t>3-фермер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 и иные формы статистической отчетности);</w:t>
      </w:r>
    </w:p>
    <w:p w14:paraId="477EABD8" w14:textId="77777777" w:rsidR="001F5FBB" w:rsidRPr="000F4149" w:rsidRDefault="001F5FBB" w:rsidP="001D23CB">
      <w:pPr>
        <w:pStyle w:val="ConsPlusNormal"/>
        <w:numPr>
          <w:ilvl w:val="0"/>
          <w:numId w:val="32"/>
        </w:numPr>
        <w:tabs>
          <w:tab w:val="left" w:pos="1418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копии товарно-транспортных накладных;</w:t>
      </w:r>
    </w:p>
    <w:p w14:paraId="61935056" w14:textId="77777777" w:rsidR="001F5FBB" w:rsidRPr="000F4149" w:rsidRDefault="001F5FBB" w:rsidP="001D23CB">
      <w:pPr>
        <w:pStyle w:val="ConsPlusNormal"/>
        <w:numPr>
          <w:ilvl w:val="0"/>
          <w:numId w:val="32"/>
        </w:numPr>
        <w:tabs>
          <w:tab w:val="left" w:pos="1418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документы, подтверждающие фактическую оплату услуг по перевозке оборудования.</w:t>
      </w:r>
    </w:p>
    <w:p w14:paraId="6B7DEF65" w14:textId="77777777" w:rsidR="001F5FBB" w:rsidRPr="000F4149" w:rsidRDefault="001F5FBB" w:rsidP="001D23CB">
      <w:pPr>
        <w:pStyle w:val="ConsPlusNormal"/>
        <w:numPr>
          <w:ilvl w:val="2"/>
          <w:numId w:val="41"/>
        </w:numPr>
        <w:tabs>
          <w:tab w:val="left" w:pos="1418"/>
          <w:tab w:val="left" w:pos="156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Претендент на получение субсидии несет полную ответственность за достоверность представленных документов.</w:t>
      </w:r>
    </w:p>
    <w:p w14:paraId="5955F511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B34B147" w14:textId="77777777" w:rsidR="001D23CB" w:rsidRPr="001D23CB" w:rsidRDefault="001F5FBB" w:rsidP="00344B54">
      <w:pPr>
        <w:pStyle w:val="ConsPlusNormal"/>
        <w:numPr>
          <w:ilvl w:val="0"/>
          <w:numId w:val="41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D23CB">
        <w:rPr>
          <w:rFonts w:ascii="Times New Roman" w:hAnsi="Times New Roman" w:cs="Times New Roman"/>
          <w:b/>
          <w:sz w:val="24"/>
          <w:szCs w:val="24"/>
        </w:rPr>
        <w:t xml:space="preserve">Условия и порядок </w:t>
      </w:r>
      <w:r w:rsidR="001D23CB" w:rsidRPr="001D23CB">
        <w:rPr>
          <w:rFonts w:ascii="Times New Roman" w:hAnsi="Times New Roman" w:cs="Times New Roman"/>
          <w:b/>
          <w:sz w:val="24"/>
          <w:szCs w:val="24"/>
        </w:rPr>
        <w:t xml:space="preserve">предоставления субсидий </w:t>
      </w:r>
      <w:r w:rsidRPr="001D23CB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предпринимательства,</w:t>
      </w:r>
      <w:r w:rsidR="0086104A" w:rsidRPr="001D2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3CB" w:rsidRPr="001D23CB">
        <w:rPr>
          <w:rFonts w:ascii="Times New Roman" w:hAnsi="Times New Roman" w:cs="Times New Roman"/>
          <w:b/>
          <w:sz w:val="24"/>
          <w:szCs w:val="24"/>
        </w:rPr>
        <w:t>а также</w:t>
      </w:r>
      <w:r w:rsidR="002230A7" w:rsidRPr="001D23CB">
        <w:rPr>
          <w:rFonts w:ascii="Times New Roman" w:hAnsi="Times New Roman" w:cs="Times New Roman"/>
          <w:b/>
          <w:sz w:val="24"/>
          <w:szCs w:val="24"/>
        </w:rPr>
        <w:t xml:space="preserve"> физическим лицам, применяющи</w:t>
      </w:r>
      <w:r w:rsidR="001D23CB" w:rsidRPr="001D23CB">
        <w:rPr>
          <w:rFonts w:ascii="Times New Roman" w:hAnsi="Times New Roman" w:cs="Times New Roman"/>
          <w:b/>
          <w:sz w:val="24"/>
          <w:szCs w:val="24"/>
        </w:rPr>
        <w:t>м</w:t>
      </w:r>
      <w:r w:rsidR="002230A7" w:rsidRPr="001D23CB">
        <w:rPr>
          <w:rFonts w:ascii="Times New Roman" w:hAnsi="Times New Roman" w:cs="Times New Roman"/>
          <w:b/>
          <w:sz w:val="24"/>
          <w:szCs w:val="24"/>
        </w:rPr>
        <w:t xml:space="preserve"> специальный налоговый режим</w:t>
      </w:r>
      <w:r w:rsidR="001D23CB" w:rsidRPr="001D23CB">
        <w:rPr>
          <w:rFonts w:ascii="Times New Roman" w:hAnsi="Times New Roman" w:cs="Times New Roman"/>
          <w:b/>
          <w:sz w:val="24"/>
          <w:szCs w:val="24"/>
        </w:rPr>
        <w:t xml:space="preserve"> «Налог на профессиональный доход»</w:t>
      </w:r>
      <w:r w:rsidR="002230A7" w:rsidRPr="001D23C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2B121E1" w14:textId="38D646A1" w:rsidR="001F5FBB" w:rsidRPr="001D23CB" w:rsidRDefault="001F5FBB" w:rsidP="001D23CB">
      <w:pPr>
        <w:pStyle w:val="ConsPlusNormal"/>
        <w:ind w:left="360"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D23CB">
        <w:rPr>
          <w:rFonts w:ascii="Times New Roman" w:hAnsi="Times New Roman" w:cs="Times New Roman"/>
          <w:b/>
          <w:sz w:val="24"/>
          <w:szCs w:val="24"/>
        </w:rPr>
        <w:t>на продвижение</w:t>
      </w:r>
      <w:r w:rsidR="0086104A" w:rsidRPr="001D2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3CB">
        <w:rPr>
          <w:rFonts w:ascii="Times New Roman" w:hAnsi="Times New Roman" w:cs="Times New Roman"/>
          <w:b/>
          <w:sz w:val="24"/>
          <w:szCs w:val="24"/>
        </w:rPr>
        <w:t>продукци</w:t>
      </w:r>
      <w:r w:rsidR="00924BEF" w:rsidRPr="001D23CB">
        <w:rPr>
          <w:rFonts w:ascii="Times New Roman" w:hAnsi="Times New Roman" w:cs="Times New Roman"/>
          <w:b/>
          <w:sz w:val="24"/>
          <w:szCs w:val="24"/>
        </w:rPr>
        <w:t>и на рынок</w:t>
      </w:r>
    </w:p>
    <w:p w14:paraId="1ADABA0D" w14:textId="77777777" w:rsidR="001D23CB" w:rsidRPr="001D23CB" w:rsidRDefault="001D23CB" w:rsidP="001D23CB">
      <w:pPr>
        <w:pStyle w:val="ConsPlusNormal"/>
        <w:ind w:left="360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14:paraId="006D7ED9" w14:textId="77777777" w:rsidR="001F5FBB" w:rsidRPr="000F4149" w:rsidRDefault="001F5FBB" w:rsidP="00D60535">
      <w:pPr>
        <w:pStyle w:val="ConsPlusNormal"/>
        <w:numPr>
          <w:ilvl w:val="1"/>
          <w:numId w:val="41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3A7F09A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CC5E60A" w14:textId="7CCD3222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Настоящее Положение определяет условия конкурсного отбора по предоставлению субсидий субъектам малого и среднего предпринимательства</w:t>
      </w:r>
      <w:r w:rsidR="001D23CB">
        <w:rPr>
          <w:rFonts w:ascii="Times New Roman" w:hAnsi="Times New Roman" w:cs="Times New Roman"/>
          <w:sz w:val="24"/>
          <w:szCs w:val="24"/>
        </w:rPr>
        <w:t>, а также</w:t>
      </w:r>
      <w:r w:rsidR="002230A7" w:rsidRPr="000F4149">
        <w:rPr>
          <w:rFonts w:ascii="Times New Roman" w:hAnsi="Times New Roman" w:cs="Times New Roman"/>
          <w:sz w:val="24"/>
          <w:szCs w:val="24"/>
        </w:rPr>
        <w:t xml:space="preserve"> физическим лицам, </w:t>
      </w:r>
      <w:r w:rsidR="002230A7" w:rsidRPr="000F4149">
        <w:rPr>
          <w:rFonts w:ascii="Times New Roman" w:hAnsi="Times New Roman" w:cs="Times New Roman"/>
          <w:sz w:val="24"/>
          <w:szCs w:val="24"/>
        </w:rPr>
        <w:lastRenderedPageBreak/>
        <w:t>применяющи</w:t>
      </w:r>
      <w:r w:rsidR="001D23CB">
        <w:rPr>
          <w:rFonts w:ascii="Times New Roman" w:hAnsi="Times New Roman" w:cs="Times New Roman"/>
          <w:sz w:val="24"/>
          <w:szCs w:val="24"/>
        </w:rPr>
        <w:t>м</w:t>
      </w:r>
      <w:r w:rsidR="002230A7" w:rsidRPr="000F4149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</w:t>
      </w:r>
      <w:r w:rsidR="001D23CB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доход», осуществляющим деятельность в сфере производства товаров</w:t>
      </w:r>
      <w:r w:rsidR="002230A7" w:rsidRPr="000F4149">
        <w:rPr>
          <w:rFonts w:ascii="Times New Roman" w:hAnsi="Times New Roman" w:cs="Times New Roman"/>
          <w:sz w:val="24"/>
          <w:szCs w:val="24"/>
        </w:rPr>
        <w:t xml:space="preserve">, </w:t>
      </w:r>
      <w:r w:rsidRPr="000F4149">
        <w:rPr>
          <w:rFonts w:ascii="Times New Roman" w:hAnsi="Times New Roman" w:cs="Times New Roman"/>
          <w:sz w:val="24"/>
          <w:szCs w:val="24"/>
        </w:rPr>
        <w:t>на возмещение части затрат, понесенных на продвижение продукции на рынок (расходы по рекламе, маркетинговые исследования, сертификация, разработка дизайна продукции, брендинга компании, непосредственно связанного с производством продукции) (далее - субсидия).</w:t>
      </w:r>
    </w:p>
    <w:p w14:paraId="2F16E568" w14:textId="06D3CB01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Субсидия предоставляется по конкурсу на безвозмездной основе </w:t>
      </w:r>
      <w:r w:rsidR="001D23CB">
        <w:rPr>
          <w:rFonts w:ascii="Times New Roman" w:hAnsi="Times New Roman" w:cs="Times New Roman"/>
          <w:sz w:val="24"/>
          <w:szCs w:val="24"/>
        </w:rPr>
        <w:t>участникам отбора</w:t>
      </w:r>
      <w:r w:rsidRPr="000F4149">
        <w:rPr>
          <w:rFonts w:ascii="Times New Roman" w:hAnsi="Times New Roman" w:cs="Times New Roman"/>
          <w:sz w:val="24"/>
          <w:szCs w:val="24"/>
        </w:rPr>
        <w:t>, зарегистрированным и осуществляющим предпринимательскую деятельность на территории муниципального района «Верхнеколымский улус (район)».</w:t>
      </w:r>
    </w:p>
    <w:p w14:paraId="1C6BA438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6887BF39" w14:textId="77777777" w:rsidR="001F5FBB" w:rsidRPr="000F4149" w:rsidRDefault="001F5FBB" w:rsidP="00D60535">
      <w:pPr>
        <w:pStyle w:val="ConsPlusNormal"/>
        <w:numPr>
          <w:ilvl w:val="1"/>
          <w:numId w:val="41"/>
        </w:numPr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Условия предоставления субсидии</w:t>
      </w:r>
    </w:p>
    <w:p w14:paraId="3ABFE777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6F1FA070" w14:textId="1C32B46B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Ref166686600"/>
      <w:r w:rsidRPr="000F4149">
        <w:rPr>
          <w:rFonts w:ascii="Times New Roman" w:hAnsi="Times New Roman" w:cs="Times New Roman"/>
          <w:sz w:val="24"/>
          <w:szCs w:val="24"/>
        </w:rPr>
        <w:t xml:space="preserve">Субсидии предоставляются </w:t>
      </w:r>
      <w:r w:rsidR="001D23CB">
        <w:rPr>
          <w:rFonts w:ascii="Times New Roman" w:hAnsi="Times New Roman" w:cs="Times New Roman"/>
          <w:sz w:val="24"/>
          <w:szCs w:val="24"/>
        </w:rPr>
        <w:t>участнику отбора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на компенсацию затрат, связанных с расходами:</w:t>
      </w:r>
      <w:bookmarkEnd w:id="11"/>
    </w:p>
    <w:p w14:paraId="2B5ACB38" w14:textId="77777777" w:rsidR="001F5FBB" w:rsidRPr="000F4149" w:rsidRDefault="001F5FBB" w:rsidP="00793C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по рекламе (реклама в телепрограммах и телепередачах; реклама в радиопрограммах и радиопередачах; реклама в периодических и печатных изданиях; реклама, распространяемая при кино- и </w:t>
      </w:r>
      <w:proofErr w:type="spellStart"/>
      <w:r w:rsidRPr="000F4149">
        <w:rPr>
          <w:rFonts w:ascii="Times New Roman" w:hAnsi="Times New Roman" w:cs="Times New Roman"/>
          <w:sz w:val="24"/>
          <w:szCs w:val="24"/>
        </w:rPr>
        <w:t>видеообслуживании</w:t>
      </w:r>
      <w:proofErr w:type="spellEnd"/>
      <w:r w:rsidRPr="000F4149">
        <w:rPr>
          <w:rFonts w:ascii="Times New Roman" w:hAnsi="Times New Roman" w:cs="Times New Roman"/>
          <w:sz w:val="24"/>
          <w:szCs w:val="24"/>
        </w:rPr>
        <w:t xml:space="preserve">; наружная реклама и установка рекламных конструкций; реклама на транспортных средствах и с их использованием; изготовление полиграфической рекламы), кроме расходов на рекламу подакцизных товаров, косвенной и скрытой рекламы, расходов на выплату заработной платы сотрудников, связанных с рекламной деятельностью </w:t>
      </w:r>
      <w:r w:rsidR="002230A7" w:rsidRPr="000F4149">
        <w:rPr>
          <w:rFonts w:ascii="Times New Roman" w:hAnsi="Times New Roman" w:cs="Times New Roman"/>
          <w:sz w:val="24"/>
          <w:szCs w:val="24"/>
        </w:rPr>
        <w:t>заявителя</w:t>
      </w:r>
      <w:r w:rsidRPr="000F4149">
        <w:rPr>
          <w:rFonts w:ascii="Times New Roman" w:hAnsi="Times New Roman" w:cs="Times New Roman"/>
          <w:sz w:val="24"/>
          <w:szCs w:val="24"/>
        </w:rPr>
        <w:t>;</w:t>
      </w:r>
    </w:p>
    <w:p w14:paraId="5532F7C9" w14:textId="77777777" w:rsidR="001F5FBB" w:rsidRPr="000F4149" w:rsidRDefault="001F5FBB" w:rsidP="00793C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по проведению маркетинговых исследований, маркетингового анализа (изучение, прогноз рынка товаров и услуг, спроса и предложения, поведения потребителей, рыночной конъюнктуры, динамики цен с целью лучшего продвижения своих товаров на рынок, увеличения их сбыта, продаж);</w:t>
      </w:r>
    </w:p>
    <w:p w14:paraId="1F58CF0F" w14:textId="77777777" w:rsidR="001F5FBB" w:rsidRPr="000F4149" w:rsidRDefault="001F5FBB" w:rsidP="00793C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по сертификации продукции (кроме добровольной сертификации системы менеджмента качества по стандарту ISO 9001:2008);</w:t>
      </w:r>
    </w:p>
    <w:p w14:paraId="2D0C41A6" w14:textId="77777777" w:rsidR="001F5FBB" w:rsidRPr="000F4149" w:rsidRDefault="001F5FBB" w:rsidP="00793C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по организации других мероприятий, связанных с брендингом продукции, в том числе по разработке дизайна продукции, упаковки продукции.</w:t>
      </w:r>
    </w:p>
    <w:p w14:paraId="1BC612B9" w14:textId="3144891D" w:rsidR="001D23CB" w:rsidRPr="000F4149" w:rsidRDefault="001D23CB" w:rsidP="001D23CB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Предельный размер субсидии </w:t>
      </w:r>
      <w:r>
        <w:rPr>
          <w:rFonts w:ascii="Times New Roman" w:hAnsi="Times New Roman" w:cs="Times New Roman"/>
          <w:sz w:val="24"/>
          <w:szCs w:val="24"/>
        </w:rPr>
        <w:t>составляет 50 процентов от понесенных затрат, но не более 100 000 (сто тысяч) рублей одному претенденту.</w:t>
      </w:r>
    </w:p>
    <w:p w14:paraId="7AF6587F" w14:textId="43A20237" w:rsidR="001F5FBB" w:rsidRPr="000F4149" w:rsidRDefault="001D23C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1F5FBB" w:rsidRPr="000F4149">
        <w:rPr>
          <w:rFonts w:ascii="Times New Roman" w:hAnsi="Times New Roman" w:cs="Times New Roman"/>
          <w:sz w:val="24"/>
          <w:szCs w:val="24"/>
        </w:rPr>
        <w:t xml:space="preserve"> имеет право получить субсидию не более одного раза в год по произведенным затратам не ранее 1 января предыдущего календарного года</w:t>
      </w:r>
      <w:r>
        <w:rPr>
          <w:rFonts w:ascii="Times New Roman" w:hAnsi="Times New Roman" w:cs="Times New Roman"/>
          <w:sz w:val="24"/>
          <w:szCs w:val="24"/>
        </w:rPr>
        <w:t xml:space="preserve"> и з</w:t>
      </w:r>
      <w:r w:rsidR="001F5FBB" w:rsidRPr="000F4149">
        <w:rPr>
          <w:rFonts w:ascii="Times New Roman" w:hAnsi="Times New Roman" w:cs="Times New Roman"/>
          <w:sz w:val="24"/>
          <w:szCs w:val="24"/>
        </w:rPr>
        <w:t>а аналогичной мерой муниципальной поддержки может обратиться по истечении года со дня получения субсидии.</w:t>
      </w:r>
    </w:p>
    <w:p w14:paraId="57AE0C40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4B18E6DD" w14:textId="77777777" w:rsidR="001F5FBB" w:rsidRPr="000F4149" w:rsidRDefault="001F5FBB" w:rsidP="00D60535">
      <w:pPr>
        <w:pStyle w:val="ConsPlusNormal"/>
        <w:numPr>
          <w:ilvl w:val="1"/>
          <w:numId w:val="41"/>
        </w:numPr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14:paraId="155D908B" w14:textId="77777777" w:rsidR="001F5FBB" w:rsidRPr="000F4149" w:rsidRDefault="001F5FBB" w:rsidP="00793C9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необходимых для участия в конкурсном отборе</w:t>
      </w:r>
    </w:p>
    <w:p w14:paraId="417ED952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3A63FACD" w14:textId="616C1D78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Для получения субсидии, в дополнение к </w:t>
      </w:r>
      <w:hyperlink w:anchor="P23321" w:history="1">
        <w:r w:rsidR="00712D28" w:rsidRPr="000F4149">
          <w:rPr>
            <w:rFonts w:ascii="Times New Roman" w:hAnsi="Times New Roman" w:cs="Times New Roman"/>
            <w:sz w:val="24"/>
            <w:szCs w:val="24"/>
          </w:rPr>
          <w:t>пункту</w:t>
        </w:r>
      </w:hyperlink>
      <w:r w:rsidR="0086104A" w:rsidRPr="000F4149">
        <w:rPr>
          <w:rFonts w:ascii="Times New Roman" w:hAnsi="Times New Roman" w:cs="Times New Roman"/>
          <w:sz w:val="24"/>
          <w:szCs w:val="24"/>
        </w:rPr>
        <w:t xml:space="preserve"> </w:t>
      </w:r>
      <w:hyperlink w:anchor="а125" w:history="1">
        <w:r w:rsidR="00BC1C59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begin"/>
        </w:r>
        <w:r w:rsidR="00BC1C59" w:rsidRPr="000F4149">
          <w:instrText xml:space="preserve"> REF _Ref166678082 \r \h </w:instrText>
        </w:r>
        <w:r w:rsidR="003505F3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instrText xml:space="preserve"> \* MERGEFORMAT </w:instrText>
        </w:r>
        <w:r w:rsidR="00BC1C59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</w:r>
        <w:r w:rsidR="00BC1C59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separate"/>
        </w:r>
        <w:r w:rsidR="008D4AFD">
          <w:t>2.2</w:t>
        </w:r>
        <w:r w:rsidR="00BC1C59" w:rsidRPr="000F414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fldChar w:fldCharType="end"/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E34229">
        <w:rPr>
          <w:rFonts w:ascii="Times New Roman" w:hAnsi="Times New Roman" w:cs="Times New Roman"/>
          <w:sz w:val="24"/>
          <w:szCs w:val="24"/>
        </w:rPr>
        <w:t>требуются</w:t>
      </w:r>
      <w:r w:rsidRPr="000F414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28996669" w14:textId="018E68BE" w:rsidR="001F5FBB" w:rsidRPr="000F4149" w:rsidRDefault="001F5FBB" w:rsidP="00793C94">
      <w:pPr>
        <w:pStyle w:val="ConsPlusNormal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статистическая отчетность по производству готовой продукции в соответствии с видом деятельности, формой организации и категорией </w:t>
      </w:r>
      <w:r w:rsidR="00E34229">
        <w:rPr>
          <w:rFonts w:ascii="Times New Roman" w:hAnsi="Times New Roman" w:cs="Times New Roman"/>
          <w:sz w:val="24"/>
          <w:szCs w:val="24"/>
        </w:rPr>
        <w:t xml:space="preserve">участника отбора </w:t>
      </w:r>
      <w:r w:rsidRPr="000F4149">
        <w:rPr>
          <w:rFonts w:ascii="Times New Roman" w:hAnsi="Times New Roman" w:cs="Times New Roman"/>
          <w:sz w:val="24"/>
          <w:szCs w:val="24"/>
        </w:rPr>
        <w:t>(</w:t>
      </w:r>
      <w:hyperlink r:id="rId39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пром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Pr="000F4149">
          <w:rPr>
            <w:rFonts w:ascii="Times New Roman" w:hAnsi="Times New Roman" w:cs="Times New Roman"/>
            <w:sz w:val="24"/>
            <w:szCs w:val="24"/>
          </w:rPr>
          <w:t>2-фермер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Pr="000F4149">
          <w:rPr>
            <w:rFonts w:ascii="Times New Roman" w:hAnsi="Times New Roman" w:cs="Times New Roman"/>
            <w:sz w:val="24"/>
            <w:szCs w:val="24"/>
          </w:rPr>
          <w:t>3-фермер</w:t>
        </w:r>
      </w:hyperlink>
      <w:r w:rsidRPr="000F4149">
        <w:rPr>
          <w:rFonts w:ascii="Times New Roman" w:hAnsi="Times New Roman" w:cs="Times New Roman"/>
          <w:sz w:val="24"/>
          <w:szCs w:val="24"/>
        </w:rPr>
        <w:t xml:space="preserve"> и иные формы статистической отчетности);</w:t>
      </w:r>
    </w:p>
    <w:p w14:paraId="1FFA9F1E" w14:textId="7F6DA9A0" w:rsidR="001F5FBB" w:rsidRPr="000F4149" w:rsidRDefault="001F5FBB" w:rsidP="00793C94">
      <w:pPr>
        <w:pStyle w:val="ConsPlusNormal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фактически понесенные расходы в соответствии с </w:t>
      </w:r>
      <w:r w:rsidR="00BC1C59" w:rsidRPr="000F4149">
        <w:fldChar w:fldCharType="begin"/>
      </w:r>
      <w:r w:rsidR="00BC1C59" w:rsidRPr="000F4149">
        <w:rPr>
          <w:rFonts w:ascii="Times New Roman" w:hAnsi="Times New Roman" w:cs="Times New Roman"/>
          <w:sz w:val="24"/>
          <w:szCs w:val="24"/>
        </w:rPr>
        <w:instrText xml:space="preserve"> REF _Ref166686600 \r \h </w:instrText>
      </w:r>
      <w:r w:rsidR="003505F3" w:rsidRPr="000F4149">
        <w:instrText xml:space="preserve"> \* MERGEFORMAT </w:instrText>
      </w:r>
      <w:r w:rsidR="00BC1C59" w:rsidRPr="000F4149">
        <w:fldChar w:fldCharType="separate"/>
      </w:r>
      <w:r w:rsidR="008D4AFD">
        <w:rPr>
          <w:rFonts w:ascii="Times New Roman" w:hAnsi="Times New Roman" w:cs="Times New Roman"/>
          <w:sz w:val="24"/>
          <w:szCs w:val="24"/>
        </w:rPr>
        <w:t>15.2.1</w:t>
      </w:r>
      <w:r w:rsidR="00BC1C59" w:rsidRPr="000F4149">
        <w:fldChar w:fldCharType="end"/>
      </w:r>
      <w:r w:rsidR="00BC1C59" w:rsidRPr="000F4149"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>настоящего Положения (копии договоров, сертификатов, счетов, расходных накладных, актов выполненных работ, актов приема-передачи материальных ценностей, копии платежных документов и др.);</w:t>
      </w:r>
    </w:p>
    <w:p w14:paraId="6CB6F49F" w14:textId="77777777" w:rsidR="001F5FBB" w:rsidRPr="000F4149" w:rsidRDefault="001F5FBB" w:rsidP="00793C94">
      <w:pPr>
        <w:pStyle w:val="ConsPlusNormal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копии правоустанавливающих документов на имущество, если оно предусмотрено для использования при реализации бизнес-проекта.</w:t>
      </w:r>
    </w:p>
    <w:p w14:paraId="41D376D7" w14:textId="77777777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Претендент на получение субсидии несет полную ответственность за достоверность представленных документов.</w:t>
      </w:r>
    </w:p>
    <w:p w14:paraId="6882F257" w14:textId="77777777" w:rsidR="001F5FBB" w:rsidRPr="000F4149" w:rsidRDefault="001F5FBB" w:rsidP="001F5F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97E474" w14:textId="77777777" w:rsidR="00646359" w:rsidRPr="000F4149" w:rsidRDefault="00646359" w:rsidP="001F5F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D1F9415" w14:textId="195B2EB6" w:rsidR="001F5FBB" w:rsidRPr="00E34229" w:rsidRDefault="001F5FBB" w:rsidP="00E34229">
      <w:pPr>
        <w:pStyle w:val="ConsPlusNormal"/>
        <w:numPr>
          <w:ilvl w:val="0"/>
          <w:numId w:val="41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 xml:space="preserve">Условия и порядок </w:t>
      </w:r>
      <w:r w:rsidR="00E34229">
        <w:rPr>
          <w:rFonts w:ascii="Times New Roman" w:hAnsi="Times New Roman" w:cs="Times New Roman"/>
          <w:b/>
          <w:sz w:val="24"/>
          <w:szCs w:val="24"/>
        </w:rPr>
        <w:t>предоставления субсидий</w:t>
      </w:r>
      <w:r w:rsidR="00870740" w:rsidRPr="000F4149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E34229">
        <w:rPr>
          <w:rFonts w:ascii="Times New Roman" w:hAnsi="Times New Roman" w:cs="Times New Roman"/>
          <w:b/>
          <w:sz w:val="24"/>
          <w:szCs w:val="24"/>
        </w:rPr>
        <w:t>ам</w:t>
      </w:r>
      <w:r w:rsidR="00870740" w:rsidRPr="000F4149">
        <w:rPr>
          <w:rFonts w:ascii="Times New Roman" w:hAnsi="Times New Roman" w:cs="Times New Roman"/>
          <w:b/>
          <w:sz w:val="24"/>
          <w:szCs w:val="24"/>
        </w:rPr>
        <w:t xml:space="preserve"> малого и среднего предпринимательства</w:t>
      </w:r>
      <w:r w:rsidR="00E34229">
        <w:rPr>
          <w:rFonts w:ascii="Times New Roman" w:hAnsi="Times New Roman" w:cs="Times New Roman"/>
          <w:b/>
          <w:sz w:val="24"/>
          <w:szCs w:val="24"/>
        </w:rPr>
        <w:t xml:space="preserve">, а также </w:t>
      </w:r>
      <w:r w:rsidR="002230A7" w:rsidRPr="000F4149">
        <w:rPr>
          <w:rFonts w:ascii="Times New Roman" w:hAnsi="Times New Roman" w:cs="Times New Roman"/>
          <w:b/>
          <w:sz w:val="24"/>
          <w:szCs w:val="24"/>
        </w:rPr>
        <w:t>физическим лицам, применяющи</w:t>
      </w:r>
      <w:r w:rsidR="00E34229">
        <w:rPr>
          <w:rFonts w:ascii="Times New Roman" w:hAnsi="Times New Roman" w:cs="Times New Roman"/>
          <w:b/>
          <w:sz w:val="24"/>
          <w:szCs w:val="24"/>
        </w:rPr>
        <w:t>м</w:t>
      </w:r>
      <w:r w:rsidR="002230A7" w:rsidRPr="000F4149">
        <w:rPr>
          <w:rFonts w:ascii="Times New Roman" w:hAnsi="Times New Roman" w:cs="Times New Roman"/>
          <w:b/>
          <w:sz w:val="24"/>
          <w:szCs w:val="24"/>
        </w:rPr>
        <w:t xml:space="preserve"> специальный налоговый режим</w:t>
      </w:r>
      <w:r w:rsidR="001C6CEC" w:rsidRPr="000F4149">
        <w:rPr>
          <w:rFonts w:ascii="Times New Roman" w:hAnsi="Times New Roman" w:cs="Times New Roman"/>
          <w:b/>
          <w:sz w:val="24"/>
          <w:szCs w:val="24"/>
        </w:rPr>
        <w:t xml:space="preserve"> «Налог на </w:t>
      </w:r>
      <w:r w:rsidR="00CB2BFF" w:rsidRPr="000F4149">
        <w:rPr>
          <w:rFonts w:ascii="Times New Roman" w:hAnsi="Times New Roman" w:cs="Times New Roman"/>
          <w:b/>
          <w:sz w:val="24"/>
          <w:szCs w:val="24"/>
        </w:rPr>
        <w:t>п</w:t>
      </w:r>
      <w:r w:rsidR="001C6CEC" w:rsidRPr="000F4149">
        <w:rPr>
          <w:rFonts w:ascii="Times New Roman" w:hAnsi="Times New Roman" w:cs="Times New Roman"/>
          <w:b/>
          <w:sz w:val="24"/>
          <w:szCs w:val="24"/>
        </w:rPr>
        <w:t>рофессиональный доход</w:t>
      </w:r>
      <w:r w:rsidR="00E34229" w:rsidRPr="000F4149">
        <w:rPr>
          <w:rFonts w:ascii="Times New Roman" w:hAnsi="Times New Roman" w:cs="Times New Roman"/>
          <w:b/>
          <w:sz w:val="24"/>
          <w:szCs w:val="24"/>
        </w:rPr>
        <w:t>», за</w:t>
      </w:r>
      <w:r w:rsidR="00E34229">
        <w:rPr>
          <w:rFonts w:ascii="Times New Roman" w:hAnsi="Times New Roman" w:cs="Times New Roman"/>
          <w:b/>
          <w:sz w:val="24"/>
          <w:szCs w:val="24"/>
        </w:rPr>
        <w:t xml:space="preserve"> коммунальные услуги </w:t>
      </w:r>
    </w:p>
    <w:p w14:paraId="17CDAB7A" w14:textId="77777777" w:rsidR="00E34229" w:rsidRPr="000F4149" w:rsidRDefault="00E34229" w:rsidP="00E34229">
      <w:pPr>
        <w:pStyle w:val="ConsPlusNormal"/>
        <w:ind w:left="360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14:paraId="5F80A558" w14:textId="77777777" w:rsidR="001F5FBB" w:rsidRPr="000F4149" w:rsidRDefault="001F5FBB" w:rsidP="00D60535">
      <w:pPr>
        <w:pStyle w:val="ConsPlusNormal"/>
        <w:numPr>
          <w:ilvl w:val="1"/>
          <w:numId w:val="41"/>
        </w:num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5541841" w14:textId="77777777" w:rsidR="001F5FBB" w:rsidRPr="000F4149" w:rsidRDefault="001F5FBB" w:rsidP="001F5FB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6633560B" w14:textId="6AC89AD4" w:rsidR="0072321C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Настоящее Положение определяет условия конкурсного отбора по предоставлению субсидий субъектам малого и среднего предпринимательства</w:t>
      </w:r>
      <w:r w:rsidR="00E34229">
        <w:rPr>
          <w:rFonts w:ascii="Times New Roman" w:hAnsi="Times New Roman" w:cs="Times New Roman"/>
          <w:sz w:val="24"/>
          <w:szCs w:val="24"/>
        </w:rPr>
        <w:t xml:space="preserve">, а также физическим лицам, применяющим специальный налоговый режим «Налог на профессиональный доход», осуществляющим деятельность в сфере производства хлеба и хлебобулочных изделий в сельских населенных пунктах, </w:t>
      </w:r>
      <w:r w:rsidRPr="000F4149">
        <w:rPr>
          <w:rFonts w:ascii="Times New Roman" w:hAnsi="Times New Roman" w:cs="Times New Roman"/>
          <w:sz w:val="24"/>
          <w:szCs w:val="24"/>
        </w:rPr>
        <w:t>на возмещение части затрат</w:t>
      </w:r>
      <w:r w:rsidR="0072321C" w:rsidRPr="000F4149">
        <w:rPr>
          <w:rFonts w:ascii="Times New Roman" w:hAnsi="Times New Roman" w:cs="Times New Roman"/>
          <w:sz w:val="24"/>
          <w:szCs w:val="24"/>
        </w:rPr>
        <w:t xml:space="preserve"> по платежам за коммунальные услуги, в том числе дровяное отопление</w:t>
      </w:r>
      <w:r w:rsidR="00E34229">
        <w:rPr>
          <w:rFonts w:ascii="Times New Roman" w:hAnsi="Times New Roman" w:cs="Times New Roman"/>
          <w:sz w:val="24"/>
          <w:szCs w:val="24"/>
        </w:rPr>
        <w:t xml:space="preserve"> </w:t>
      </w:r>
      <w:r w:rsidR="0072321C" w:rsidRPr="000F4149">
        <w:rPr>
          <w:rFonts w:ascii="Times New Roman" w:hAnsi="Times New Roman" w:cs="Times New Roman"/>
          <w:sz w:val="24"/>
          <w:szCs w:val="24"/>
        </w:rPr>
        <w:t xml:space="preserve">(далее - субсидия). </w:t>
      </w:r>
    </w:p>
    <w:p w14:paraId="5A78DB6E" w14:textId="177E2CDF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r w:rsidR="00E34229">
        <w:rPr>
          <w:rFonts w:ascii="Times New Roman" w:hAnsi="Times New Roman" w:cs="Times New Roman"/>
          <w:sz w:val="24"/>
          <w:szCs w:val="24"/>
        </w:rPr>
        <w:t>по конкурсу на безвозмездной основе участникам отбора,</w:t>
      </w:r>
      <w:r w:rsidRPr="000F4149">
        <w:rPr>
          <w:rFonts w:ascii="Times New Roman" w:hAnsi="Times New Roman" w:cs="Times New Roman"/>
          <w:sz w:val="24"/>
          <w:szCs w:val="24"/>
        </w:rPr>
        <w:t xml:space="preserve"> зарегистрированным и осуществляющим предпринимательскую деятельность на территории муниципального района «Верхнеколымский улус (район)».</w:t>
      </w:r>
    </w:p>
    <w:p w14:paraId="6986F954" w14:textId="77777777" w:rsidR="001F5FBB" w:rsidRPr="000F4149" w:rsidRDefault="001F5FBB" w:rsidP="00793C94">
      <w:pPr>
        <w:pStyle w:val="ConsPlusNormal"/>
        <w:ind w:firstLine="567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7A17FAB5" w14:textId="77777777" w:rsidR="001F5FBB" w:rsidRPr="000F4149" w:rsidRDefault="001F5FBB" w:rsidP="00D60535">
      <w:pPr>
        <w:pStyle w:val="ConsPlusNormal"/>
        <w:numPr>
          <w:ilvl w:val="1"/>
          <w:numId w:val="41"/>
        </w:numPr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Условия предоставления субсидии</w:t>
      </w:r>
    </w:p>
    <w:p w14:paraId="04F9E0E0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410911C3" w14:textId="30E18FCE" w:rsidR="00E34229" w:rsidRDefault="00E34229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предоставляется участнику отбора на возмещение части затрат, понесенных за коммунальные услуги по производственному помещению</w:t>
      </w:r>
      <w:r w:rsidR="00820B31">
        <w:rPr>
          <w:rFonts w:ascii="Times New Roman" w:hAnsi="Times New Roman" w:cs="Times New Roman"/>
          <w:sz w:val="24"/>
          <w:szCs w:val="24"/>
        </w:rPr>
        <w:t xml:space="preserve">, в т.ч. за теплоэнергию, горячее и холодное водоснабжение, электроэнергию, а также за дрова-швырок (при отсутствии централизованного отопления). </w:t>
      </w:r>
    </w:p>
    <w:p w14:paraId="0134B33E" w14:textId="2917E343" w:rsidR="001F5FBB" w:rsidRPr="000F4149" w:rsidRDefault="00E34229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Предельный р</w:t>
      </w:r>
      <w:r w:rsidR="001F5FBB" w:rsidRPr="000F4149">
        <w:rPr>
          <w:rFonts w:ascii="Times New Roman" w:hAnsi="Times New Roman" w:cs="Times New Roman"/>
          <w:sz w:val="24"/>
          <w:szCs w:val="24"/>
        </w:rPr>
        <w:t>азмер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FBB" w:rsidRPr="000F4149">
        <w:rPr>
          <w:rFonts w:ascii="Times New Roman" w:hAnsi="Times New Roman" w:cs="Times New Roman"/>
          <w:sz w:val="24"/>
          <w:szCs w:val="24"/>
        </w:rPr>
        <w:t>составляет не более 50 процентов произведенных и документально подтверж</w:t>
      </w:r>
      <w:r w:rsidR="0072321C" w:rsidRPr="000F4149">
        <w:rPr>
          <w:rFonts w:ascii="Times New Roman" w:hAnsi="Times New Roman" w:cs="Times New Roman"/>
          <w:sz w:val="24"/>
          <w:szCs w:val="24"/>
        </w:rPr>
        <w:t xml:space="preserve">денных затрат и не более </w:t>
      </w:r>
      <w:r w:rsidR="00CA7305" w:rsidRPr="000F4149">
        <w:rPr>
          <w:rFonts w:ascii="Times New Roman" w:hAnsi="Times New Roman" w:cs="Times New Roman"/>
          <w:sz w:val="24"/>
          <w:szCs w:val="24"/>
        </w:rPr>
        <w:t xml:space="preserve">200 </w:t>
      </w:r>
      <w:r w:rsidR="00704764" w:rsidRPr="000F4149">
        <w:rPr>
          <w:rFonts w:ascii="Times New Roman" w:hAnsi="Times New Roman" w:cs="Times New Roman"/>
          <w:sz w:val="24"/>
          <w:szCs w:val="24"/>
        </w:rPr>
        <w:t>0</w:t>
      </w:r>
      <w:r w:rsidR="00CA7305" w:rsidRPr="000F4149">
        <w:rPr>
          <w:rFonts w:ascii="Times New Roman" w:hAnsi="Times New Roman" w:cs="Times New Roman"/>
          <w:sz w:val="24"/>
          <w:szCs w:val="24"/>
        </w:rPr>
        <w:t>00</w:t>
      </w:r>
      <w:r w:rsidR="00704764" w:rsidRPr="000F4149">
        <w:rPr>
          <w:rFonts w:ascii="Times New Roman" w:hAnsi="Times New Roman" w:cs="Times New Roman"/>
          <w:sz w:val="24"/>
          <w:szCs w:val="24"/>
        </w:rPr>
        <w:t xml:space="preserve"> (двести</w:t>
      </w:r>
      <w:r w:rsidR="0072321C" w:rsidRPr="000F4149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CA7305" w:rsidRPr="000F4149">
        <w:rPr>
          <w:rFonts w:ascii="Times New Roman" w:hAnsi="Times New Roman" w:cs="Times New Roman"/>
          <w:sz w:val="24"/>
          <w:szCs w:val="24"/>
        </w:rPr>
        <w:t>)</w:t>
      </w:r>
      <w:r w:rsidR="0072321C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1F5FBB" w:rsidRPr="000F4149">
        <w:rPr>
          <w:rFonts w:ascii="Times New Roman" w:hAnsi="Times New Roman" w:cs="Times New Roman"/>
          <w:sz w:val="24"/>
          <w:szCs w:val="24"/>
        </w:rPr>
        <w:t>рублей.</w:t>
      </w:r>
    </w:p>
    <w:p w14:paraId="5DCCF809" w14:textId="367430A1" w:rsidR="0072321C" w:rsidRPr="000F4149" w:rsidRDefault="00E34229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72321C" w:rsidRPr="000F4149">
        <w:rPr>
          <w:rFonts w:ascii="Times New Roman" w:hAnsi="Times New Roman" w:cs="Times New Roman"/>
          <w:sz w:val="24"/>
          <w:szCs w:val="24"/>
        </w:rPr>
        <w:t xml:space="preserve"> имеет право получить субсидию не более одного раза в год по произведенным затратам не ранее 1 января предыдущего календарного года</w:t>
      </w:r>
      <w:r>
        <w:rPr>
          <w:rFonts w:ascii="Times New Roman" w:hAnsi="Times New Roman" w:cs="Times New Roman"/>
          <w:sz w:val="24"/>
          <w:szCs w:val="24"/>
        </w:rPr>
        <w:t xml:space="preserve"> и з</w:t>
      </w:r>
      <w:r w:rsidR="0072321C" w:rsidRPr="000F4149">
        <w:rPr>
          <w:rFonts w:ascii="Times New Roman" w:hAnsi="Times New Roman" w:cs="Times New Roman"/>
          <w:sz w:val="24"/>
          <w:szCs w:val="24"/>
        </w:rPr>
        <w:t>а аналогичной мерой муниципальной поддержки может обратиться по истечении года со дня получения субсидии.</w:t>
      </w:r>
    </w:p>
    <w:p w14:paraId="1B54590D" w14:textId="77777777" w:rsidR="00646359" w:rsidRPr="000F4149" w:rsidRDefault="00646359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0DE8F642" w14:textId="77777777" w:rsidR="00646359" w:rsidRPr="000F4149" w:rsidRDefault="00646359" w:rsidP="00793C94">
      <w:pPr>
        <w:pStyle w:val="ConsPlusNorma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D3BEDBC" w14:textId="77777777" w:rsidR="001F5FBB" w:rsidRPr="000F4149" w:rsidRDefault="001F5FBB" w:rsidP="00D60535">
      <w:pPr>
        <w:pStyle w:val="ConsPlusNormal"/>
        <w:numPr>
          <w:ilvl w:val="1"/>
          <w:numId w:val="41"/>
        </w:numPr>
        <w:ind w:left="0"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14:paraId="3F1C2222" w14:textId="77777777" w:rsidR="001F5FBB" w:rsidRPr="000F4149" w:rsidRDefault="001F5FBB" w:rsidP="00793C9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49">
        <w:rPr>
          <w:rFonts w:ascii="Times New Roman" w:hAnsi="Times New Roman" w:cs="Times New Roman"/>
          <w:b/>
          <w:sz w:val="24"/>
          <w:szCs w:val="24"/>
        </w:rPr>
        <w:t>необходимых для участия в конкурсном отборе</w:t>
      </w:r>
    </w:p>
    <w:p w14:paraId="35564E37" w14:textId="77777777" w:rsidR="001F5FBB" w:rsidRPr="000F4149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4B0361FB" w14:textId="0D6EF7AE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Для получения субсидии, в дополнение к </w:t>
      </w:r>
      <w:hyperlink w:anchor="P23321" w:history="1">
        <w:r w:rsidR="00712D28" w:rsidRPr="000F4149">
          <w:rPr>
            <w:rFonts w:ascii="Times New Roman" w:hAnsi="Times New Roman" w:cs="Times New Roman"/>
            <w:sz w:val="24"/>
            <w:szCs w:val="24"/>
          </w:rPr>
          <w:t>пункту</w:t>
        </w:r>
      </w:hyperlink>
      <w:r w:rsidR="0086104A"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BC1C59" w:rsidRPr="000F4149">
        <w:fldChar w:fldCharType="begin"/>
      </w:r>
      <w:r w:rsidR="00BC1C59" w:rsidRPr="000F4149">
        <w:rPr>
          <w:rFonts w:ascii="Times New Roman" w:hAnsi="Times New Roman" w:cs="Times New Roman"/>
          <w:sz w:val="24"/>
          <w:szCs w:val="24"/>
        </w:rPr>
        <w:instrText xml:space="preserve"> REF _Ref166678082 \r \h </w:instrText>
      </w:r>
      <w:r w:rsidR="003505F3" w:rsidRPr="000F4149">
        <w:instrText xml:space="preserve"> \* MERGEFORMAT </w:instrText>
      </w:r>
      <w:r w:rsidR="00BC1C59" w:rsidRPr="000F4149">
        <w:fldChar w:fldCharType="separate"/>
      </w:r>
      <w:r w:rsidR="008D4AFD">
        <w:rPr>
          <w:rFonts w:ascii="Times New Roman" w:hAnsi="Times New Roman" w:cs="Times New Roman"/>
          <w:sz w:val="24"/>
          <w:szCs w:val="24"/>
        </w:rPr>
        <w:t>2.2</w:t>
      </w:r>
      <w:r w:rsidR="00BC1C59" w:rsidRPr="000F4149">
        <w:fldChar w:fldCharType="end"/>
      </w:r>
      <w:r w:rsidR="00BC1C59" w:rsidRPr="000F4149">
        <w:t xml:space="preserve"> </w:t>
      </w:r>
      <w:r w:rsidRPr="000F4149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E34229">
        <w:rPr>
          <w:rFonts w:ascii="Times New Roman" w:hAnsi="Times New Roman" w:cs="Times New Roman"/>
          <w:sz w:val="24"/>
          <w:szCs w:val="24"/>
        </w:rPr>
        <w:t>требуются</w:t>
      </w:r>
      <w:r w:rsidRPr="000F414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5BD2B765" w14:textId="0B92D6BA" w:rsidR="00CB2BFF" w:rsidRPr="000F4149" w:rsidRDefault="00CB2BFF" w:rsidP="00CA7305">
      <w:pPr>
        <w:pStyle w:val="ConsPlusNormal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статистическая отчетность по производству готовой продукции в соответствии с видом деятельности, формой организации и категорией </w:t>
      </w:r>
      <w:r w:rsidR="00820B31">
        <w:rPr>
          <w:rFonts w:ascii="Times New Roman" w:hAnsi="Times New Roman" w:cs="Times New Roman"/>
          <w:sz w:val="24"/>
          <w:szCs w:val="24"/>
        </w:rPr>
        <w:t>участника отбора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(</w:t>
      </w:r>
      <w:hyperlink r:id="rId43" w:history="1">
        <w:r w:rsidRPr="000F4149">
          <w:rPr>
            <w:rFonts w:ascii="Times New Roman" w:hAnsi="Times New Roman" w:cs="Times New Roman"/>
            <w:sz w:val="24"/>
            <w:szCs w:val="24"/>
          </w:rPr>
          <w:t>ПМ-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пром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0F4149">
          <w:rPr>
            <w:rFonts w:ascii="Times New Roman" w:hAnsi="Times New Roman" w:cs="Times New Roman"/>
            <w:sz w:val="24"/>
            <w:szCs w:val="24"/>
          </w:rPr>
          <w:t>рег</w:t>
        </w:r>
        <w:proofErr w:type="spellEnd"/>
        <w:r w:rsidRPr="000F4149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0F4149">
        <w:t xml:space="preserve">, </w:t>
      </w:r>
      <w:r w:rsidRPr="000F4149">
        <w:rPr>
          <w:rFonts w:ascii="Times New Roman" w:hAnsi="Times New Roman" w:cs="Times New Roman"/>
          <w:sz w:val="24"/>
          <w:szCs w:val="24"/>
        </w:rPr>
        <w:t>1-ПС (территория)</w:t>
      </w:r>
      <w:r w:rsidR="00820B31">
        <w:rPr>
          <w:rFonts w:ascii="Times New Roman" w:hAnsi="Times New Roman" w:cs="Times New Roman"/>
          <w:sz w:val="24"/>
          <w:szCs w:val="24"/>
        </w:rPr>
        <w:t xml:space="preserve"> и иные формы статистической отчетности)</w:t>
      </w:r>
      <w:r w:rsidRPr="000F4149">
        <w:rPr>
          <w:rFonts w:ascii="Times New Roman" w:hAnsi="Times New Roman" w:cs="Times New Roman"/>
          <w:sz w:val="24"/>
          <w:szCs w:val="24"/>
        </w:rPr>
        <w:t>.</w:t>
      </w:r>
    </w:p>
    <w:p w14:paraId="3DD27608" w14:textId="2EEEB33D" w:rsidR="001F5FBB" w:rsidRPr="000F4149" w:rsidRDefault="001F5FBB" w:rsidP="00CA7305">
      <w:pPr>
        <w:pStyle w:val="ConsPlusNormal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заключенные </w:t>
      </w:r>
      <w:r w:rsidR="00820B31">
        <w:rPr>
          <w:rFonts w:ascii="Times New Roman" w:hAnsi="Times New Roman" w:cs="Times New Roman"/>
          <w:sz w:val="24"/>
          <w:szCs w:val="24"/>
        </w:rPr>
        <w:t>участником отбора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договоры </w:t>
      </w:r>
      <w:r w:rsidR="00445E77" w:rsidRPr="000F4149">
        <w:rPr>
          <w:rFonts w:ascii="Times New Roman" w:hAnsi="Times New Roman" w:cs="Times New Roman"/>
          <w:sz w:val="24"/>
          <w:szCs w:val="24"/>
        </w:rPr>
        <w:t>на поставку коммунальных услуг;</w:t>
      </w:r>
    </w:p>
    <w:p w14:paraId="4E06F0AA" w14:textId="07276DF8" w:rsidR="001F5FBB" w:rsidRPr="000F4149" w:rsidRDefault="001F5FBB" w:rsidP="00CA7305">
      <w:pPr>
        <w:pStyle w:val="ConsPlusNormal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 xml:space="preserve">документы, подтверждающие осуществление расходов </w:t>
      </w:r>
      <w:r w:rsidR="00820B31">
        <w:rPr>
          <w:rFonts w:ascii="Times New Roman" w:hAnsi="Times New Roman" w:cs="Times New Roman"/>
          <w:sz w:val="24"/>
          <w:szCs w:val="24"/>
        </w:rPr>
        <w:t>участником отбора</w:t>
      </w:r>
      <w:r w:rsidRPr="000F4149">
        <w:rPr>
          <w:rFonts w:ascii="Times New Roman" w:hAnsi="Times New Roman" w:cs="Times New Roman"/>
          <w:sz w:val="24"/>
          <w:szCs w:val="24"/>
        </w:rPr>
        <w:t xml:space="preserve"> </w:t>
      </w:r>
      <w:r w:rsidR="00445E77" w:rsidRPr="000F4149">
        <w:rPr>
          <w:rFonts w:ascii="Times New Roman" w:hAnsi="Times New Roman" w:cs="Times New Roman"/>
          <w:sz w:val="24"/>
          <w:szCs w:val="24"/>
        </w:rPr>
        <w:t>оплату</w:t>
      </w:r>
      <w:r w:rsidR="00820B31">
        <w:rPr>
          <w:rFonts w:ascii="Times New Roman" w:hAnsi="Times New Roman" w:cs="Times New Roman"/>
          <w:sz w:val="24"/>
          <w:szCs w:val="24"/>
        </w:rPr>
        <w:t xml:space="preserve"> за</w:t>
      </w:r>
      <w:r w:rsidR="00445E77" w:rsidRPr="000F4149">
        <w:rPr>
          <w:rFonts w:ascii="Times New Roman" w:hAnsi="Times New Roman" w:cs="Times New Roman"/>
          <w:sz w:val="24"/>
          <w:szCs w:val="24"/>
        </w:rPr>
        <w:t xml:space="preserve"> коммунальны</w:t>
      </w:r>
      <w:r w:rsidR="00820B31">
        <w:rPr>
          <w:rFonts w:ascii="Times New Roman" w:hAnsi="Times New Roman" w:cs="Times New Roman"/>
          <w:sz w:val="24"/>
          <w:szCs w:val="24"/>
        </w:rPr>
        <w:t>е</w:t>
      </w:r>
      <w:r w:rsidR="00445E77" w:rsidRPr="000F414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20B31">
        <w:rPr>
          <w:rFonts w:ascii="Times New Roman" w:hAnsi="Times New Roman" w:cs="Times New Roman"/>
          <w:sz w:val="24"/>
          <w:szCs w:val="24"/>
        </w:rPr>
        <w:t>и</w:t>
      </w:r>
      <w:r w:rsidR="00445E77" w:rsidRPr="000F4149">
        <w:rPr>
          <w:rFonts w:ascii="Times New Roman" w:hAnsi="Times New Roman" w:cs="Times New Roman"/>
          <w:sz w:val="24"/>
          <w:szCs w:val="24"/>
        </w:rPr>
        <w:t>;</w:t>
      </w:r>
    </w:p>
    <w:p w14:paraId="7B4B88D7" w14:textId="77777777" w:rsidR="001F5FBB" w:rsidRPr="000F4149" w:rsidRDefault="001F5FBB" w:rsidP="00D60535">
      <w:pPr>
        <w:pStyle w:val="ConsPlusNormal"/>
        <w:numPr>
          <w:ilvl w:val="2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149">
        <w:rPr>
          <w:rFonts w:ascii="Times New Roman" w:hAnsi="Times New Roman" w:cs="Times New Roman"/>
          <w:sz w:val="24"/>
          <w:szCs w:val="24"/>
        </w:rPr>
        <w:t>Претендент на получение субсидии несет полную ответственность за достоверность представленных документов.</w:t>
      </w:r>
    </w:p>
    <w:p w14:paraId="1BCD8D34" w14:textId="77777777" w:rsidR="001F5FBB" w:rsidRPr="003505F3" w:rsidRDefault="001F5FBB" w:rsidP="00793C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37AEC95A" w14:textId="77777777" w:rsidR="001F5FBB" w:rsidRPr="003505F3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76F43C8" w14:textId="77777777" w:rsidR="001F5FBB" w:rsidRPr="003505F3" w:rsidRDefault="00817DA5" w:rsidP="00817D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2883171" w14:textId="77777777" w:rsidR="001F5FBB" w:rsidRPr="003505F3" w:rsidRDefault="001F5FBB" w:rsidP="001F5F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DD711A" w14:textId="77777777" w:rsidR="001F5FBB" w:rsidRPr="003505F3" w:rsidRDefault="001F5FBB" w:rsidP="001F5F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48BD01" w14:textId="77777777" w:rsidR="001F5FBB" w:rsidRPr="003505F3" w:rsidRDefault="001F5FBB" w:rsidP="001F5F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877894" w14:textId="77777777" w:rsidR="00704764" w:rsidRPr="003505F3" w:rsidRDefault="00704764" w:rsidP="001F5F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297580" w14:textId="77777777" w:rsidR="001F5FBB" w:rsidRPr="003505F3" w:rsidRDefault="00692D79" w:rsidP="00712D28">
      <w:r w:rsidRPr="003505F3">
        <w:br w:type="page"/>
      </w:r>
    </w:p>
    <w:p w14:paraId="718D6EA9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lastRenderedPageBreak/>
        <w:t>Приложение № 1</w:t>
      </w:r>
    </w:p>
    <w:p w14:paraId="59DB4E51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к Положению об условиях и порядке</w:t>
      </w:r>
    </w:p>
    <w:p w14:paraId="4D585C41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предоставления субсидий субъектам</w:t>
      </w:r>
    </w:p>
    <w:p w14:paraId="51D819DB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малого и среднего предпринимательства,</w:t>
      </w:r>
    </w:p>
    <w:p w14:paraId="6A64C424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занятым в сфере производства продукции</w:t>
      </w:r>
    </w:p>
    <w:p w14:paraId="36C59443" w14:textId="77777777" w:rsidR="001F5FBB" w:rsidRPr="003505F3" w:rsidRDefault="001F5FBB" w:rsidP="001F5F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4D5997E" w14:textId="77777777" w:rsidR="001F5FBB" w:rsidRPr="003505F3" w:rsidRDefault="001F5FBB" w:rsidP="000844D6">
      <w:pPr>
        <w:pStyle w:val="ConsPlusNormal"/>
        <w:ind w:left="538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Главе МР «Верхнеколымский улус (район)»</w:t>
      </w:r>
    </w:p>
    <w:p w14:paraId="216E57BC" w14:textId="77777777" w:rsidR="001F5FBB" w:rsidRPr="003505F3" w:rsidRDefault="001F5FBB" w:rsidP="000844D6">
      <w:pPr>
        <w:pStyle w:val="ConsPlusNormal"/>
        <w:ind w:left="538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17DA5" w:rsidRPr="003505F3">
        <w:rPr>
          <w:rFonts w:ascii="Times New Roman" w:hAnsi="Times New Roman" w:cs="Times New Roman"/>
          <w:sz w:val="24"/>
          <w:szCs w:val="24"/>
        </w:rPr>
        <w:t>_______</w:t>
      </w:r>
    </w:p>
    <w:p w14:paraId="21287C6C" w14:textId="77777777" w:rsidR="000844D6" w:rsidRPr="003505F3" w:rsidRDefault="001F5FBB" w:rsidP="000844D6">
      <w:pPr>
        <w:pStyle w:val="ConsPlusNormal"/>
        <w:ind w:left="538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от ___________________________________</w:t>
      </w:r>
      <w:r w:rsidR="00817DA5" w:rsidRPr="003505F3">
        <w:rPr>
          <w:rFonts w:ascii="Times New Roman" w:hAnsi="Times New Roman" w:cs="Times New Roman"/>
          <w:sz w:val="24"/>
          <w:szCs w:val="24"/>
        </w:rPr>
        <w:t>_____</w:t>
      </w:r>
    </w:p>
    <w:p w14:paraId="293A0CC2" w14:textId="77777777" w:rsidR="000844D6" w:rsidRPr="003505F3" w:rsidRDefault="001F5FBB" w:rsidP="000844D6">
      <w:pPr>
        <w:pStyle w:val="ConsPlusNormal"/>
        <w:ind w:left="5387" w:firstLine="0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(ФИО физического лица или ИП,</w:t>
      </w:r>
    </w:p>
    <w:p w14:paraId="330839EE" w14:textId="77777777" w:rsidR="000844D6" w:rsidRPr="003505F3" w:rsidRDefault="001F5FBB" w:rsidP="000844D6">
      <w:pPr>
        <w:pStyle w:val="ConsPlusNormal"/>
        <w:ind w:left="538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___________</w:t>
      </w:r>
      <w:r w:rsidR="00817DA5" w:rsidRPr="003505F3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DA335ED" w14:textId="77777777" w:rsidR="001F5FBB" w:rsidRPr="003505F3" w:rsidRDefault="001F5FBB" w:rsidP="000844D6">
      <w:pPr>
        <w:pStyle w:val="ConsPlusNormal"/>
        <w:ind w:left="5387" w:firstLine="0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 xml:space="preserve">ФИО руководителя и наименование организации) </w:t>
      </w:r>
    </w:p>
    <w:p w14:paraId="5958B677" w14:textId="77777777" w:rsidR="001F5FBB" w:rsidRPr="003505F3" w:rsidRDefault="001F5FBB" w:rsidP="001F5F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5CC640" w14:textId="77777777" w:rsidR="001F5FBB" w:rsidRPr="003505F3" w:rsidRDefault="001F5FBB" w:rsidP="001F5FBB">
      <w:pPr>
        <w:rPr>
          <w:b/>
          <w:bCs/>
          <w:i/>
        </w:rPr>
      </w:pPr>
      <w:r w:rsidRPr="003505F3">
        <w:rPr>
          <w:b/>
          <w:bCs/>
          <w:i/>
          <w:u w:val="single"/>
        </w:rPr>
        <w:t>Образец (рекомендуемая форма)</w:t>
      </w:r>
    </w:p>
    <w:p w14:paraId="712E68FA" w14:textId="77777777" w:rsidR="001F5FBB" w:rsidRPr="003505F3" w:rsidRDefault="001F5FBB" w:rsidP="001F5FBB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14:paraId="1C7E35F5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3505F3">
        <w:rPr>
          <w:b/>
        </w:rPr>
        <w:t>ЗАЯВЛЕНИЕ</w:t>
      </w:r>
    </w:p>
    <w:p w14:paraId="30E8CAA7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05F3">
        <w:rPr>
          <w:b/>
        </w:rPr>
        <w:t>на участие в конкурсном отборе по предоставлению грантов (субсидий)  ____________________________________</w:t>
      </w:r>
    </w:p>
    <w:p w14:paraId="6DB3298E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505F3">
        <w:rPr>
          <w:sz w:val="20"/>
          <w:szCs w:val="20"/>
        </w:rPr>
        <w:t>(направление поддержки)</w:t>
      </w:r>
    </w:p>
    <w:p w14:paraId="0D4E11F8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  <w:outlineLvl w:val="0"/>
      </w:pPr>
      <w:r w:rsidRPr="003505F3">
        <w:t>Заявитель _____________________________________________________________________________</w:t>
      </w:r>
    </w:p>
    <w:p w14:paraId="0714016F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3505F3">
        <w:rPr>
          <w:sz w:val="20"/>
          <w:szCs w:val="20"/>
        </w:rPr>
        <w:t>(ФИО физического лица или индивидуального предпринимателя</w:t>
      </w:r>
    </w:p>
    <w:p w14:paraId="2587A47E" w14:textId="77777777" w:rsidR="001F5FBB" w:rsidRPr="003505F3" w:rsidRDefault="001F5FBB" w:rsidP="00712D2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3505F3">
        <w:t>______________________________________________________________</w:t>
      </w:r>
      <w:r w:rsidR="00712D28" w:rsidRPr="003505F3">
        <w:t>_______________________</w:t>
      </w:r>
      <w:r w:rsidRPr="003505F3">
        <w:rPr>
          <w:sz w:val="20"/>
          <w:szCs w:val="20"/>
        </w:rPr>
        <w:t>и организационно-правовая форма)</w:t>
      </w:r>
    </w:p>
    <w:p w14:paraId="5FBE2CD8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</w:pPr>
      <w:r w:rsidRPr="003505F3">
        <w:t>в лице _______________________________________________________________________________</w:t>
      </w:r>
    </w:p>
    <w:p w14:paraId="1DCB47B7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3505F3">
        <w:rPr>
          <w:sz w:val="20"/>
          <w:szCs w:val="20"/>
        </w:rPr>
        <w:t>(ФИО, должность руководителя или доверенного лица № доверенности, дата выдачи, срок действия)</w:t>
      </w:r>
    </w:p>
    <w:p w14:paraId="1A8B0AE1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505F3">
        <w:rPr>
          <w:sz w:val="20"/>
          <w:szCs w:val="20"/>
        </w:rPr>
        <w:t>________________________</w:t>
      </w:r>
      <w:r w:rsidR="00712D28" w:rsidRPr="003505F3">
        <w:rPr>
          <w:sz w:val="20"/>
          <w:szCs w:val="20"/>
        </w:rPr>
        <w:t>_______________________________</w:t>
      </w:r>
      <w:r w:rsidRPr="003505F3">
        <w:rPr>
          <w:sz w:val="20"/>
          <w:szCs w:val="20"/>
        </w:rPr>
        <w:t>___</w:t>
      </w:r>
      <w:r w:rsidR="00817DA5" w:rsidRPr="003505F3">
        <w:rPr>
          <w:sz w:val="20"/>
          <w:szCs w:val="20"/>
        </w:rPr>
        <w:t>________________</w:t>
      </w:r>
      <w:r w:rsidRPr="003505F3">
        <w:rPr>
          <w:sz w:val="20"/>
          <w:szCs w:val="20"/>
        </w:rPr>
        <w:t>___________________________</w:t>
      </w:r>
    </w:p>
    <w:p w14:paraId="632D1395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</w:pPr>
      <w:r w:rsidRPr="003505F3">
        <w:t>_______</w:t>
      </w:r>
      <w:r w:rsidR="00712D28" w:rsidRPr="003505F3">
        <w:t>_______________________________</w:t>
      </w:r>
      <w:r w:rsidRPr="003505F3">
        <w:t>_______________________________________________</w:t>
      </w:r>
    </w:p>
    <w:p w14:paraId="53551DA9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</w:pPr>
    </w:p>
    <w:p w14:paraId="035FB0C5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  <w:outlineLvl w:val="0"/>
      </w:pPr>
      <w:r w:rsidRPr="003505F3">
        <w:t xml:space="preserve">Документ, подтверждающий факт внесения записи в Единый государственный реестр </w:t>
      </w:r>
    </w:p>
    <w:p w14:paraId="090D16EA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</w:pPr>
      <w:r w:rsidRPr="003505F3">
        <w:t>юридических лиц или Единый государственный реестр индивидуальных предпринимателей</w:t>
      </w:r>
    </w:p>
    <w:p w14:paraId="6629ADF7" w14:textId="759BE160" w:rsidR="00FF515A" w:rsidRDefault="001F5FBB" w:rsidP="001F5FBB">
      <w:pPr>
        <w:widowControl w:val="0"/>
        <w:autoSpaceDE w:val="0"/>
        <w:autoSpaceDN w:val="0"/>
        <w:adjustRightInd w:val="0"/>
        <w:jc w:val="both"/>
      </w:pPr>
      <w:proofErr w:type="spellStart"/>
      <w:r w:rsidRPr="003505F3">
        <w:t>от</w:t>
      </w:r>
      <w:r w:rsidR="00FF515A">
        <w:t>________________</w:t>
      </w:r>
      <w:r w:rsidRPr="003505F3">
        <w:t>№___________________кем</w:t>
      </w:r>
      <w:proofErr w:type="spellEnd"/>
      <w:r w:rsidR="00FF515A">
        <w:t xml:space="preserve"> </w:t>
      </w:r>
      <w:r w:rsidRPr="003505F3">
        <w:t>выдан</w:t>
      </w:r>
      <w:r w:rsidR="00FF515A">
        <w:t>____________________________________</w:t>
      </w:r>
    </w:p>
    <w:p w14:paraId="7822137C" w14:textId="00DB4A50" w:rsidR="00FF515A" w:rsidRPr="003505F3" w:rsidRDefault="00FF515A" w:rsidP="001F5FBB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</w:t>
      </w:r>
    </w:p>
    <w:p w14:paraId="3A6AA662" w14:textId="792FAE3C" w:rsidR="001F5FBB" w:rsidRPr="003505F3" w:rsidRDefault="001F5FBB" w:rsidP="00FF515A">
      <w:pPr>
        <w:widowControl w:val="0"/>
        <w:autoSpaceDE w:val="0"/>
        <w:autoSpaceDN w:val="0"/>
        <w:adjustRightInd w:val="0"/>
        <w:jc w:val="both"/>
        <w:outlineLvl w:val="0"/>
      </w:pPr>
      <w:r w:rsidRPr="003505F3">
        <w:t>Юридический адрес организации, индивидуального предпринимателя или место регистрации физического лица</w:t>
      </w:r>
      <w:r w:rsidR="00FF515A">
        <w:t xml:space="preserve"> ____________________________________________________________________</w:t>
      </w:r>
      <w:r w:rsidRPr="003505F3">
        <w:t>_</w:t>
      </w:r>
    </w:p>
    <w:p w14:paraId="287DC8D5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  <w:outlineLvl w:val="0"/>
      </w:pPr>
      <w:r w:rsidRPr="003505F3">
        <w:t>Телефон _____________________, факс ________</w:t>
      </w:r>
      <w:r w:rsidR="00712D28" w:rsidRPr="003505F3">
        <w:t>_______________________________</w:t>
      </w:r>
      <w:r w:rsidRPr="003505F3">
        <w:t>___________</w:t>
      </w:r>
    </w:p>
    <w:p w14:paraId="7C8E54F0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</w:pPr>
      <w:r w:rsidRPr="003505F3">
        <w:t>Банковские реквизиты: __________</w:t>
      </w:r>
      <w:r w:rsidR="00712D28" w:rsidRPr="003505F3">
        <w:t>______________________________</w:t>
      </w:r>
      <w:r w:rsidRPr="003505F3">
        <w:t>________________________</w:t>
      </w:r>
    </w:p>
    <w:p w14:paraId="7B5D78EA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</w:pPr>
      <w:r w:rsidRPr="003505F3">
        <w:t>_________</w:t>
      </w:r>
      <w:r w:rsidR="00712D28" w:rsidRPr="003505F3">
        <w:t>_______________________________</w:t>
      </w:r>
      <w:r w:rsidRPr="003505F3">
        <w:t>_____________________________________________</w:t>
      </w:r>
    </w:p>
    <w:p w14:paraId="4BF4A16B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  <w:outlineLvl w:val="0"/>
      </w:pPr>
      <w:r w:rsidRPr="003505F3">
        <w:t>Вид деятельности: ________________</w:t>
      </w:r>
      <w:r w:rsidR="00712D28" w:rsidRPr="003505F3">
        <w:t>_____________________________</w:t>
      </w:r>
      <w:r w:rsidRPr="003505F3">
        <w:t>_______________________</w:t>
      </w:r>
    </w:p>
    <w:p w14:paraId="02E15BD1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</w:pPr>
      <w:r w:rsidRPr="003505F3">
        <w:t>_______________</w:t>
      </w:r>
      <w:r w:rsidR="00712D28" w:rsidRPr="003505F3">
        <w:t>_______________________________</w:t>
      </w:r>
      <w:r w:rsidRPr="003505F3">
        <w:t>_______________________________________</w:t>
      </w:r>
    </w:p>
    <w:p w14:paraId="1A8C2184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  <w:outlineLvl w:val="0"/>
      </w:pPr>
      <w:r w:rsidRPr="003505F3">
        <w:t xml:space="preserve">Ознакомившись с условиями конкурсного отбора по предоставлению грантов (субсидий), </w:t>
      </w:r>
    </w:p>
    <w:p w14:paraId="0CEE8E77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  <w:outlineLvl w:val="0"/>
      </w:pPr>
      <w:r w:rsidRPr="003505F3">
        <w:t>прошу предоставить грант (субсидию) ___________________________________________</w:t>
      </w:r>
      <w:r w:rsidR="00712D28" w:rsidRPr="003505F3">
        <w:t>__</w:t>
      </w:r>
      <w:r w:rsidRPr="003505F3">
        <w:t>______</w:t>
      </w:r>
    </w:p>
    <w:p w14:paraId="36DC169D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505F3">
        <w:rPr>
          <w:sz w:val="20"/>
          <w:szCs w:val="20"/>
        </w:rPr>
        <w:t xml:space="preserve">                                                          (направление поддержки)</w:t>
      </w:r>
    </w:p>
    <w:p w14:paraId="345C6565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</w:pPr>
      <w:r w:rsidRPr="003505F3">
        <w:t>в сумме ____________________________________</w:t>
      </w:r>
      <w:r w:rsidR="00712D28" w:rsidRPr="003505F3">
        <w:t>___________</w:t>
      </w:r>
      <w:r w:rsidRPr="003505F3">
        <w:t>______________________________</w:t>
      </w:r>
    </w:p>
    <w:p w14:paraId="57AA9DCB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</w:pPr>
      <w:r w:rsidRPr="003505F3">
        <w:t>_______________</w:t>
      </w:r>
      <w:r w:rsidR="00712D28" w:rsidRPr="003505F3">
        <w:t>______________________________</w:t>
      </w:r>
      <w:r w:rsidRPr="003505F3">
        <w:t>________________________________________</w:t>
      </w:r>
    </w:p>
    <w:p w14:paraId="4774673D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505F3">
        <w:rPr>
          <w:sz w:val="20"/>
          <w:szCs w:val="20"/>
        </w:rPr>
        <w:t>(указывается полное наименование проекта и сумма гранта (субсидии))</w:t>
      </w:r>
    </w:p>
    <w:p w14:paraId="57A9579D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</w:pPr>
    </w:p>
    <w:p w14:paraId="169314AE" w14:textId="69C7AF19" w:rsidR="001F5FBB" w:rsidRPr="003505F3" w:rsidRDefault="00817DA5" w:rsidP="00817DA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3505F3">
        <w:t xml:space="preserve">Даю согласие на публикацию (размещение) на едином портале и официальном сайте муниципального района «Верхнеколымский улус (район)» </w:t>
      </w:r>
      <w:r w:rsidR="00FF515A" w:rsidRPr="003505F3">
        <w:t>информаци</w:t>
      </w:r>
      <w:r w:rsidR="00FF515A">
        <w:t>и</w:t>
      </w:r>
      <w:r w:rsidR="00FF515A" w:rsidRPr="003505F3">
        <w:t xml:space="preserve"> как</w:t>
      </w:r>
      <w:r w:rsidRPr="003505F3">
        <w:t xml:space="preserve"> об участнике отбора, о подаваемой заявке, согласие на обработку персональных данных и иной информации об участнике отбора, связанной с соответствующим отбором.</w:t>
      </w:r>
    </w:p>
    <w:p w14:paraId="238D073E" w14:textId="77777777" w:rsidR="00817DA5" w:rsidRPr="003505F3" w:rsidRDefault="00817DA5" w:rsidP="001F5FBB">
      <w:pPr>
        <w:widowControl w:val="0"/>
        <w:autoSpaceDE w:val="0"/>
        <w:autoSpaceDN w:val="0"/>
        <w:adjustRightInd w:val="0"/>
        <w:jc w:val="both"/>
      </w:pPr>
    </w:p>
    <w:p w14:paraId="745B998E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</w:pPr>
      <w:r w:rsidRPr="003505F3">
        <w:t>__________________________        ______________________      ____________________</w:t>
      </w:r>
    </w:p>
    <w:p w14:paraId="791EDA16" w14:textId="77777777" w:rsidR="001F5FBB" w:rsidRPr="003505F3" w:rsidRDefault="001F5FBB" w:rsidP="001F5FB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505F3">
        <w:rPr>
          <w:sz w:val="20"/>
          <w:szCs w:val="20"/>
        </w:rPr>
        <w:t xml:space="preserve">     (должность заявителя)                                   (подпись)                                                   (ФИО)</w:t>
      </w:r>
    </w:p>
    <w:p w14:paraId="729784D5" w14:textId="77777777" w:rsidR="00FF515A" w:rsidRDefault="00FF515A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</w:p>
    <w:p w14:paraId="2FA187C9" w14:textId="2C953178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lastRenderedPageBreak/>
        <w:t>Приложение № 2</w:t>
      </w:r>
    </w:p>
    <w:p w14:paraId="62E3055B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к Положению об условиях и порядке</w:t>
      </w:r>
    </w:p>
    <w:p w14:paraId="3A515E02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предоставления субсидий субъектам</w:t>
      </w:r>
    </w:p>
    <w:p w14:paraId="5E90466C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малого и среднего предпринимательства,</w:t>
      </w:r>
    </w:p>
    <w:p w14:paraId="5FEA72F3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</w:rPr>
        <w:t>занятым в сфере производства продукции</w:t>
      </w:r>
    </w:p>
    <w:p w14:paraId="4048CCB0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14:paraId="43E151CE" w14:textId="77777777" w:rsidR="00646359" w:rsidRPr="003505F3" w:rsidRDefault="00646359" w:rsidP="001F5FBB">
      <w:pPr>
        <w:rPr>
          <w:b/>
          <w:bCs/>
          <w:i/>
          <w:u w:val="single"/>
        </w:rPr>
      </w:pPr>
    </w:p>
    <w:p w14:paraId="360C2BD2" w14:textId="77777777" w:rsidR="001F5FBB" w:rsidRPr="003505F3" w:rsidRDefault="001F5FBB" w:rsidP="001F5FBB">
      <w:pPr>
        <w:rPr>
          <w:b/>
          <w:bCs/>
          <w:i/>
        </w:rPr>
      </w:pPr>
      <w:r w:rsidRPr="003505F3">
        <w:rPr>
          <w:b/>
          <w:bCs/>
          <w:i/>
          <w:u w:val="single"/>
        </w:rPr>
        <w:t>Образец (рекомендуемая форма)</w:t>
      </w:r>
    </w:p>
    <w:p w14:paraId="0BF9E4EB" w14:textId="77777777" w:rsidR="001F5FBB" w:rsidRPr="003505F3" w:rsidRDefault="001F5FBB" w:rsidP="001F5FBB">
      <w:pPr>
        <w:rPr>
          <w:b/>
          <w:bCs/>
        </w:rPr>
      </w:pPr>
    </w:p>
    <w:p w14:paraId="0CCFC5BE" w14:textId="77777777" w:rsidR="00646359" w:rsidRPr="003505F3" w:rsidRDefault="00646359" w:rsidP="001F5FBB">
      <w:pPr>
        <w:jc w:val="center"/>
        <w:rPr>
          <w:b/>
          <w:bCs/>
        </w:rPr>
      </w:pPr>
    </w:p>
    <w:p w14:paraId="19E1D09C" w14:textId="77777777" w:rsidR="001F5FBB" w:rsidRPr="003505F3" w:rsidRDefault="001F5FBB" w:rsidP="001F5FBB">
      <w:pPr>
        <w:jc w:val="center"/>
        <w:rPr>
          <w:b/>
          <w:bCs/>
        </w:rPr>
      </w:pPr>
      <w:r w:rsidRPr="003505F3">
        <w:rPr>
          <w:b/>
          <w:bCs/>
        </w:rPr>
        <w:t xml:space="preserve">БИЗНЕС-ПРОЕКТ </w:t>
      </w:r>
    </w:p>
    <w:p w14:paraId="070CA833" w14:textId="77777777" w:rsidR="001F5FBB" w:rsidRPr="003505F3" w:rsidRDefault="001F5FBB" w:rsidP="001F5FBB">
      <w:pPr>
        <w:jc w:val="center"/>
        <w:rPr>
          <w:b/>
          <w:bCs/>
        </w:rPr>
      </w:pPr>
      <w:r w:rsidRPr="003505F3">
        <w:rPr>
          <w:b/>
          <w:bCs/>
        </w:rPr>
        <w:t>1. ПАРАМЕТРЫ ПОТРЕБНОСТИ В ЗАЕМНЫХ СРЕДСТВАХ</w:t>
      </w:r>
    </w:p>
    <w:p w14:paraId="0B9D507F" w14:textId="77777777" w:rsidR="001F5FBB" w:rsidRPr="003505F3" w:rsidRDefault="001F5FBB" w:rsidP="001F5FBB">
      <w:pPr>
        <w:rPr>
          <w:bCs/>
        </w:rPr>
      </w:pPr>
    </w:p>
    <w:p w14:paraId="2D25D2CF" w14:textId="77777777" w:rsidR="001F5FBB" w:rsidRPr="003505F3" w:rsidRDefault="001F5FBB" w:rsidP="001F5FBB">
      <w:pPr>
        <w:rPr>
          <w:bCs/>
        </w:rPr>
      </w:pPr>
      <w:r w:rsidRPr="003505F3">
        <w:rPr>
          <w:bCs/>
        </w:rPr>
        <w:t>Общая стоимость затрат, необходимых на реализацию проекта, всего _________________ (руб.)</w:t>
      </w:r>
    </w:p>
    <w:p w14:paraId="1F150B4B" w14:textId="77777777" w:rsidR="001F5FBB" w:rsidRPr="003505F3" w:rsidRDefault="001F5FBB" w:rsidP="001F5FBB">
      <w:pPr>
        <w:rPr>
          <w:bCs/>
        </w:rPr>
      </w:pPr>
      <w:r w:rsidRPr="003505F3">
        <w:rPr>
          <w:bCs/>
        </w:rPr>
        <w:t>Из них за счет собственных средств ___________________________________________</w:t>
      </w:r>
      <w:r w:rsidR="00646359" w:rsidRPr="003505F3">
        <w:rPr>
          <w:bCs/>
        </w:rPr>
        <w:t>_</w:t>
      </w:r>
      <w:r w:rsidRPr="003505F3">
        <w:rPr>
          <w:bCs/>
        </w:rPr>
        <w:t xml:space="preserve">___(руб.) </w:t>
      </w:r>
    </w:p>
    <w:p w14:paraId="055F09A7" w14:textId="77777777" w:rsidR="001F5FBB" w:rsidRPr="003505F3" w:rsidRDefault="001F5FBB" w:rsidP="001F5FBB">
      <w:pPr>
        <w:rPr>
          <w:bCs/>
        </w:rPr>
      </w:pPr>
      <w:r w:rsidRPr="003505F3">
        <w:rPr>
          <w:bCs/>
        </w:rPr>
        <w:t>Потребность в заемных средствах (кредите)________________________________________ (руб.)</w:t>
      </w:r>
    </w:p>
    <w:p w14:paraId="2A01F122" w14:textId="77777777" w:rsidR="001F5FBB" w:rsidRPr="003505F3" w:rsidRDefault="001F5FBB" w:rsidP="001F5FBB">
      <w:pPr>
        <w:rPr>
          <w:bCs/>
        </w:rPr>
      </w:pPr>
      <w:r w:rsidRPr="003505F3">
        <w:rPr>
          <w:bCs/>
        </w:rPr>
        <w:t>Потребность в гранте (субсидии) _________________________________________________ (руб.)</w:t>
      </w:r>
    </w:p>
    <w:p w14:paraId="278C784D" w14:textId="77777777" w:rsidR="001F5FBB" w:rsidRPr="003505F3" w:rsidRDefault="001F5FBB" w:rsidP="001F5FBB">
      <w:pPr>
        <w:jc w:val="center"/>
        <w:rPr>
          <w:bCs/>
        </w:rPr>
      </w:pPr>
    </w:p>
    <w:p w14:paraId="52EFD85F" w14:textId="77777777" w:rsidR="001F5FBB" w:rsidRPr="003505F3" w:rsidRDefault="001F5FBB" w:rsidP="001F5FBB">
      <w:pPr>
        <w:jc w:val="center"/>
        <w:rPr>
          <w:b/>
          <w:bCs/>
        </w:rPr>
      </w:pPr>
      <w:r w:rsidRPr="003505F3">
        <w:rPr>
          <w:b/>
          <w:bCs/>
        </w:rPr>
        <w:t>2. ТЕХНИКО-ЭКОНОМИЧЕСКОЕ ОБОСНОВАНИЕ БИЗНЕС-ПРОЕКТА</w:t>
      </w:r>
    </w:p>
    <w:p w14:paraId="564C8968" w14:textId="77777777" w:rsidR="001F5FBB" w:rsidRPr="003505F3" w:rsidRDefault="001F5FBB" w:rsidP="001F5FBB">
      <w:pPr>
        <w:rPr>
          <w:bCs/>
        </w:rPr>
      </w:pPr>
      <w:r w:rsidRPr="003505F3">
        <w:rPr>
          <w:bCs/>
        </w:rPr>
        <w:t>Краткое описание бизнес-проекта_____________</w:t>
      </w:r>
      <w:r w:rsidR="00712D28" w:rsidRPr="003505F3">
        <w:rPr>
          <w:bCs/>
        </w:rPr>
        <w:t>____________________________</w:t>
      </w:r>
      <w:r w:rsidRPr="003505F3">
        <w:rPr>
          <w:bCs/>
        </w:rPr>
        <w:t>_______________</w:t>
      </w:r>
    </w:p>
    <w:p w14:paraId="51402CE7" w14:textId="77777777" w:rsidR="001F5FBB" w:rsidRPr="003505F3" w:rsidRDefault="001F5FBB" w:rsidP="001F5FBB">
      <w:pPr>
        <w:rPr>
          <w:bCs/>
        </w:rPr>
      </w:pPr>
      <w:r w:rsidRPr="003505F3">
        <w:rPr>
          <w:bCs/>
        </w:rPr>
        <w:t>_________________</w:t>
      </w:r>
      <w:r w:rsidR="00712D28" w:rsidRPr="003505F3">
        <w:rPr>
          <w:bCs/>
        </w:rPr>
        <w:t>____________________________</w:t>
      </w:r>
      <w:r w:rsidRPr="003505F3">
        <w:rPr>
          <w:bCs/>
        </w:rPr>
        <w:t>________________________________________</w:t>
      </w:r>
    </w:p>
    <w:p w14:paraId="260776C2" w14:textId="77777777" w:rsidR="001F5FBB" w:rsidRPr="003505F3" w:rsidRDefault="001F5FBB" w:rsidP="001F5FBB">
      <w:pPr>
        <w:rPr>
          <w:bCs/>
        </w:rPr>
      </w:pPr>
      <w:r w:rsidRPr="003505F3">
        <w:rPr>
          <w:bCs/>
        </w:rPr>
        <w:t>________________</w:t>
      </w:r>
      <w:r w:rsidR="00712D28" w:rsidRPr="003505F3">
        <w:rPr>
          <w:bCs/>
        </w:rPr>
        <w:t>____________________________</w:t>
      </w:r>
      <w:r w:rsidRPr="003505F3">
        <w:rPr>
          <w:bCs/>
        </w:rPr>
        <w:t>_________________________________________</w:t>
      </w:r>
    </w:p>
    <w:p w14:paraId="0763A5FB" w14:textId="77777777" w:rsidR="001F5FBB" w:rsidRPr="003505F3" w:rsidRDefault="001F5FBB" w:rsidP="001F5FBB">
      <w:r w:rsidRPr="003505F3">
        <w:t>_________________</w:t>
      </w:r>
      <w:r w:rsidR="00712D28" w:rsidRPr="003505F3">
        <w:t>____________________________</w:t>
      </w:r>
      <w:r w:rsidRPr="003505F3">
        <w:t>________________________________________</w:t>
      </w:r>
    </w:p>
    <w:p w14:paraId="14E335D3" w14:textId="77777777" w:rsidR="001F5FBB" w:rsidRPr="003505F3" w:rsidRDefault="001F5FBB" w:rsidP="001F5FBB">
      <w:r w:rsidRPr="003505F3">
        <w:t>__________________</w:t>
      </w:r>
      <w:r w:rsidR="00712D28" w:rsidRPr="003505F3">
        <w:t>____________________________</w:t>
      </w:r>
      <w:r w:rsidRPr="003505F3">
        <w:t>_______________________________________</w:t>
      </w:r>
    </w:p>
    <w:p w14:paraId="6B94967F" w14:textId="77777777" w:rsidR="001F5FBB" w:rsidRPr="003505F3" w:rsidRDefault="00646359" w:rsidP="001F5FBB">
      <w:pPr>
        <w:rPr>
          <w:b/>
        </w:rPr>
      </w:pPr>
      <w:r w:rsidRPr="003505F3">
        <w:rPr>
          <w:b/>
        </w:rPr>
        <w:t>_____________________________________________________________________________________</w:t>
      </w:r>
    </w:p>
    <w:p w14:paraId="3E5E84D7" w14:textId="77777777" w:rsidR="00646359" w:rsidRPr="003505F3" w:rsidRDefault="00646359" w:rsidP="001F5FBB">
      <w:pPr>
        <w:rPr>
          <w:b/>
        </w:rPr>
      </w:pPr>
      <w:r w:rsidRPr="003505F3">
        <w:rPr>
          <w:b/>
        </w:rPr>
        <w:t>_____________________________________________________________________________________</w:t>
      </w:r>
    </w:p>
    <w:p w14:paraId="4B1B0BF0" w14:textId="77777777" w:rsidR="00646359" w:rsidRPr="003505F3" w:rsidRDefault="00646359" w:rsidP="001F5FBB">
      <w:pPr>
        <w:rPr>
          <w:b/>
        </w:rPr>
      </w:pPr>
    </w:p>
    <w:p w14:paraId="67A5DC3D" w14:textId="77777777" w:rsidR="001F5FBB" w:rsidRPr="003505F3" w:rsidRDefault="001F5FBB" w:rsidP="001F5FBB">
      <w:pPr>
        <w:rPr>
          <w:b/>
        </w:rPr>
      </w:pPr>
      <w:r w:rsidRPr="003505F3">
        <w:rPr>
          <w:b/>
        </w:rPr>
        <w:t xml:space="preserve">2.1. Характеристика приобретаемого имущества на запрашиваемый грант (субсидию)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607"/>
        <w:gridCol w:w="2649"/>
        <w:gridCol w:w="2126"/>
      </w:tblGrid>
      <w:tr w:rsidR="001F5FBB" w:rsidRPr="003505F3" w14:paraId="586053DB" w14:textId="77777777" w:rsidTr="001F5FBB">
        <w:tc>
          <w:tcPr>
            <w:tcW w:w="541" w:type="dxa"/>
          </w:tcPr>
          <w:p w14:paraId="60FEF922" w14:textId="77777777" w:rsidR="001F5FBB" w:rsidRPr="003505F3" w:rsidRDefault="001F5FBB" w:rsidP="001F5FBB">
            <w:pPr>
              <w:jc w:val="center"/>
            </w:pPr>
            <w:r w:rsidRPr="003505F3">
              <w:t>№ п/п</w:t>
            </w:r>
          </w:p>
        </w:tc>
        <w:tc>
          <w:tcPr>
            <w:tcW w:w="4607" w:type="dxa"/>
          </w:tcPr>
          <w:p w14:paraId="30A8798D" w14:textId="77777777" w:rsidR="001F5FBB" w:rsidRPr="003505F3" w:rsidRDefault="001F5FBB" w:rsidP="001F5FBB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4A4BD4CA" w14:textId="77777777" w:rsidR="001F5FBB" w:rsidRPr="003505F3" w:rsidRDefault="001F5FBB" w:rsidP="001F5FBB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49" w:type="dxa"/>
          </w:tcPr>
          <w:p w14:paraId="5A2F168F" w14:textId="77777777" w:rsidR="001F5FBB" w:rsidRPr="003505F3" w:rsidRDefault="001F5FBB" w:rsidP="001F5FBB">
            <w:pPr>
              <w:jc w:val="center"/>
            </w:pPr>
            <w:r w:rsidRPr="003505F3">
              <w:t>Цена за</w:t>
            </w:r>
          </w:p>
          <w:p w14:paraId="5B81493C" w14:textId="77777777" w:rsidR="001F5FBB" w:rsidRPr="003505F3" w:rsidRDefault="001F5FBB" w:rsidP="001F5FBB">
            <w:pPr>
              <w:jc w:val="center"/>
            </w:pPr>
            <w:r w:rsidRPr="003505F3">
              <w:t>единицу</w:t>
            </w:r>
          </w:p>
          <w:p w14:paraId="09E3621C" w14:textId="77777777" w:rsidR="001F5FBB" w:rsidRPr="003505F3" w:rsidRDefault="001F5FBB" w:rsidP="001F5FBB">
            <w:pPr>
              <w:jc w:val="center"/>
            </w:pPr>
            <w:r w:rsidRPr="003505F3">
              <w:t>продукции</w:t>
            </w:r>
          </w:p>
          <w:p w14:paraId="73378171" w14:textId="77777777" w:rsidR="001F5FBB" w:rsidRPr="003505F3" w:rsidRDefault="001F5FBB" w:rsidP="001F5FBB">
            <w:pPr>
              <w:jc w:val="center"/>
            </w:pPr>
            <w:r w:rsidRPr="003505F3">
              <w:t>(руб.)</w:t>
            </w:r>
          </w:p>
        </w:tc>
        <w:tc>
          <w:tcPr>
            <w:tcW w:w="2126" w:type="dxa"/>
          </w:tcPr>
          <w:p w14:paraId="336DD1E0" w14:textId="77777777" w:rsidR="001F5FBB" w:rsidRPr="003505F3" w:rsidRDefault="001F5FBB" w:rsidP="001F5FBB">
            <w:pPr>
              <w:jc w:val="center"/>
            </w:pPr>
            <w:r w:rsidRPr="003505F3">
              <w:t>Стоимость</w:t>
            </w:r>
          </w:p>
          <w:p w14:paraId="171941BD" w14:textId="77777777" w:rsidR="001F5FBB" w:rsidRPr="003505F3" w:rsidRDefault="001F5FBB" w:rsidP="001F5FBB">
            <w:pPr>
              <w:jc w:val="center"/>
            </w:pPr>
            <w:r w:rsidRPr="003505F3">
              <w:t>приобретения</w:t>
            </w:r>
          </w:p>
          <w:p w14:paraId="3EFBAE73" w14:textId="77777777" w:rsidR="001F5FBB" w:rsidRPr="003505F3" w:rsidRDefault="001F5FBB" w:rsidP="001F5FBB">
            <w:pPr>
              <w:jc w:val="center"/>
            </w:pPr>
            <w:r w:rsidRPr="003505F3">
              <w:t>(руб.)</w:t>
            </w:r>
          </w:p>
        </w:tc>
      </w:tr>
      <w:tr w:rsidR="001F5FBB" w:rsidRPr="003505F3" w14:paraId="08D1364A" w14:textId="77777777" w:rsidTr="001F5FBB">
        <w:tc>
          <w:tcPr>
            <w:tcW w:w="541" w:type="dxa"/>
          </w:tcPr>
          <w:p w14:paraId="027DEFD9" w14:textId="77777777" w:rsidR="001F5FBB" w:rsidRPr="003505F3" w:rsidRDefault="001F5FBB" w:rsidP="001F5FBB">
            <w:r w:rsidRPr="003505F3">
              <w:t>1.</w:t>
            </w:r>
          </w:p>
        </w:tc>
        <w:tc>
          <w:tcPr>
            <w:tcW w:w="4607" w:type="dxa"/>
          </w:tcPr>
          <w:p w14:paraId="346711E7" w14:textId="77777777" w:rsidR="001F5FBB" w:rsidRPr="003505F3" w:rsidRDefault="001F5FBB" w:rsidP="001F5FBB">
            <w:pPr>
              <w:pStyle w:val="a9"/>
              <w:tabs>
                <w:tab w:val="clear" w:pos="4153"/>
                <w:tab w:val="clear" w:pos="8306"/>
              </w:tabs>
              <w:rPr>
                <w:bCs/>
                <w:sz w:val="24"/>
                <w:szCs w:val="24"/>
              </w:rPr>
            </w:pPr>
            <w:r w:rsidRPr="003505F3">
              <w:rPr>
                <w:b/>
                <w:sz w:val="24"/>
                <w:szCs w:val="24"/>
              </w:rPr>
              <w:t>Основные средства</w:t>
            </w:r>
            <w:r w:rsidRPr="003505F3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649" w:type="dxa"/>
          </w:tcPr>
          <w:p w14:paraId="71269BFD" w14:textId="77777777" w:rsidR="001F5FBB" w:rsidRPr="003505F3" w:rsidRDefault="001F5FBB" w:rsidP="001F5FBB"/>
        </w:tc>
        <w:tc>
          <w:tcPr>
            <w:tcW w:w="2126" w:type="dxa"/>
          </w:tcPr>
          <w:p w14:paraId="713B3E48" w14:textId="77777777" w:rsidR="001F5FBB" w:rsidRPr="003505F3" w:rsidRDefault="001F5FBB" w:rsidP="001F5FBB"/>
        </w:tc>
      </w:tr>
      <w:tr w:rsidR="001F5FBB" w:rsidRPr="003505F3" w14:paraId="544CCE1A" w14:textId="77777777" w:rsidTr="001F5FBB">
        <w:tc>
          <w:tcPr>
            <w:tcW w:w="541" w:type="dxa"/>
          </w:tcPr>
          <w:p w14:paraId="5D1C582C" w14:textId="77777777" w:rsidR="001F5FBB" w:rsidRPr="003505F3" w:rsidRDefault="001F5FBB" w:rsidP="001F5FBB"/>
        </w:tc>
        <w:tc>
          <w:tcPr>
            <w:tcW w:w="4607" w:type="dxa"/>
          </w:tcPr>
          <w:p w14:paraId="236F7F08" w14:textId="77777777" w:rsidR="001F5FBB" w:rsidRPr="003505F3" w:rsidRDefault="001F5FBB" w:rsidP="001F5FBB">
            <w:pPr>
              <w:rPr>
                <w:bCs/>
              </w:rPr>
            </w:pPr>
          </w:p>
        </w:tc>
        <w:tc>
          <w:tcPr>
            <w:tcW w:w="2649" w:type="dxa"/>
          </w:tcPr>
          <w:p w14:paraId="076910BB" w14:textId="77777777" w:rsidR="001F5FBB" w:rsidRPr="003505F3" w:rsidRDefault="001F5FBB" w:rsidP="001F5FBB"/>
        </w:tc>
        <w:tc>
          <w:tcPr>
            <w:tcW w:w="2126" w:type="dxa"/>
          </w:tcPr>
          <w:p w14:paraId="64B37999" w14:textId="77777777" w:rsidR="001F5FBB" w:rsidRPr="003505F3" w:rsidRDefault="001F5FBB" w:rsidP="001F5FBB"/>
        </w:tc>
      </w:tr>
      <w:tr w:rsidR="00646359" w:rsidRPr="003505F3" w14:paraId="7E7362E8" w14:textId="77777777" w:rsidTr="001F5FBB">
        <w:tc>
          <w:tcPr>
            <w:tcW w:w="541" w:type="dxa"/>
          </w:tcPr>
          <w:p w14:paraId="218BAE63" w14:textId="77777777" w:rsidR="00646359" w:rsidRPr="003505F3" w:rsidRDefault="00646359" w:rsidP="001F5FBB"/>
        </w:tc>
        <w:tc>
          <w:tcPr>
            <w:tcW w:w="4607" w:type="dxa"/>
          </w:tcPr>
          <w:p w14:paraId="06ADD7DF" w14:textId="77777777" w:rsidR="00646359" w:rsidRPr="003505F3" w:rsidRDefault="00646359" w:rsidP="001F5FBB">
            <w:pPr>
              <w:rPr>
                <w:bCs/>
              </w:rPr>
            </w:pPr>
          </w:p>
        </w:tc>
        <w:tc>
          <w:tcPr>
            <w:tcW w:w="2649" w:type="dxa"/>
          </w:tcPr>
          <w:p w14:paraId="563F3990" w14:textId="77777777" w:rsidR="00646359" w:rsidRPr="003505F3" w:rsidRDefault="00646359" w:rsidP="001F5FBB"/>
        </w:tc>
        <w:tc>
          <w:tcPr>
            <w:tcW w:w="2126" w:type="dxa"/>
          </w:tcPr>
          <w:p w14:paraId="529021F4" w14:textId="77777777" w:rsidR="00646359" w:rsidRPr="003505F3" w:rsidRDefault="00646359" w:rsidP="001F5FBB"/>
        </w:tc>
      </w:tr>
      <w:tr w:rsidR="00646359" w:rsidRPr="003505F3" w14:paraId="01B974CA" w14:textId="77777777" w:rsidTr="001F5FBB">
        <w:tc>
          <w:tcPr>
            <w:tcW w:w="541" w:type="dxa"/>
          </w:tcPr>
          <w:p w14:paraId="2BA6533F" w14:textId="77777777" w:rsidR="00646359" w:rsidRPr="003505F3" w:rsidRDefault="00646359" w:rsidP="001F5FBB"/>
        </w:tc>
        <w:tc>
          <w:tcPr>
            <w:tcW w:w="4607" w:type="dxa"/>
          </w:tcPr>
          <w:p w14:paraId="26D46032" w14:textId="77777777" w:rsidR="00646359" w:rsidRPr="003505F3" w:rsidRDefault="00646359" w:rsidP="001F5FBB">
            <w:pPr>
              <w:rPr>
                <w:bCs/>
              </w:rPr>
            </w:pPr>
          </w:p>
        </w:tc>
        <w:tc>
          <w:tcPr>
            <w:tcW w:w="2649" w:type="dxa"/>
          </w:tcPr>
          <w:p w14:paraId="3C7B1C81" w14:textId="77777777" w:rsidR="00646359" w:rsidRPr="003505F3" w:rsidRDefault="00646359" w:rsidP="001F5FBB"/>
        </w:tc>
        <w:tc>
          <w:tcPr>
            <w:tcW w:w="2126" w:type="dxa"/>
          </w:tcPr>
          <w:p w14:paraId="5A015F7F" w14:textId="77777777" w:rsidR="00646359" w:rsidRPr="003505F3" w:rsidRDefault="00646359" w:rsidP="001F5FBB"/>
        </w:tc>
      </w:tr>
      <w:tr w:rsidR="001F5FBB" w:rsidRPr="003505F3" w14:paraId="22CC2A25" w14:textId="77777777" w:rsidTr="001F5FBB">
        <w:tc>
          <w:tcPr>
            <w:tcW w:w="541" w:type="dxa"/>
          </w:tcPr>
          <w:p w14:paraId="42C22134" w14:textId="77777777" w:rsidR="001F5FBB" w:rsidRPr="003505F3" w:rsidRDefault="001F5FBB" w:rsidP="001F5FBB">
            <w:r w:rsidRPr="003505F3">
              <w:t>2.</w:t>
            </w:r>
          </w:p>
        </w:tc>
        <w:tc>
          <w:tcPr>
            <w:tcW w:w="4607" w:type="dxa"/>
          </w:tcPr>
          <w:p w14:paraId="2C80AE19" w14:textId="77777777" w:rsidR="001F5FBB" w:rsidRPr="003505F3" w:rsidRDefault="001F5FBB" w:rsidP="001F5FBB">
            <w:pPr>
              <w:rPr>
                <w:bCs/>
              </w:rPr>
            </w:pPr>
            <w:r w:rsidRPr="003505F3">
              <w:rPr>
                <w:b/>
              </w:rPr>
              <w:t>Сырье и материалы</w:t>
            </w:r>
            <w:r w:rsidRPr="003505F3">
              <w:rPr>
                <w:bCs/>
              </w:rPr>
              <w:t>:</w:t>
            </w:r>
          </w:p>
        </w:tc>
        <w:tc>
          <w:tcPr>
            <w:tcW w:w="2649" w:type="dxa"/>
          </w:tcPr>
          <w:p w14:paraId="5FA3B645" w14:textId="77777777" w:rsidR="001F5FBB" w:rsidRPr="003505F3" w:rsidRDefault="001F5FBB" w:rsidP="001F5FBB"/>
        </w:tc>
        <w:tc>
          <w:tcPr>
            <w:tcW w:w="2126" w:type="dxa"/>
          </w:tcPr>
          <w:p w14:paraId="26944FF5" w14:textId="77777777" w:rsidR="001F5FBB" w:rsidRPr="003505F3" w:rsidRDefault="001F5FBB" w:rsidP="001F5FBB"/>
        </w:tc>
      </w:tr>
      <w:tr w:rsidR="001F5FBB" w:rsidRPr="003505F3" w14:paraId="0A15BF11" w14:textId="77777777" w:rsidTr="001F5FBB">
        <w:tc>
          <w:tcPr>
            <w:tcW w:w="541" w:type="dxa"/>
          </w:tcPr>
          <w:p w14:paraId="0D799381" w14:textId="77777777" w:rsidR="001F5FBB" w:rsidRPr="003505F3" w:rsidRDefault="001F5FBB" w:rsidP="001F5FBB">
            <w:pPr>
              <w:rPr>
                <w:lang w:val="en-US"/>
              </w:rPr>
            </w:pPr>
          </w:p>
        </w:tc>
        <w:tc>
          <w:tcPr>
            <w:tcW w:w="4607" w:type="dxa"/>
          </w:tcPr>
          <w:p w14:paraId="0C1C68F9" w14:textId="77777777" w:rsidR="001F5FBB" w:rsidRPr="003505F3" w:rsidRDefault="001F5FBB" w:rsidP="001F5FBB">
            <w:pPr>
              <w:pStyle w:val="NormalRussian"/>
              <w:tabs>
                <w:tab w:val="left" w:pos="397"/>
              </w:tabs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8F3D945" w14:textId="77777777" w:rsidR="001F5FBB" w:rsidRPr="003505F3" w:rsidRDefault="001F5FBB" w:rsidP="001F5FBB"/>
        </w:tc>
        <w:tc>
          <w:tcPr>
            <w:tcW w:w="2126" w:type="dxa"/>
          </w:tcPr>
          <w:p w14:paraId="7DE30A79" w14:textId="77777777" w:rsidR="001F5FBB" w:rsidRPr="003505F3" w:rsidRDefault="001F5FBB" w:rsidP="001F5FBB"/>
        </w:tc>
      </w:tr>
      <w:tr w:rsidR="00646359" w:rsidRPr="003505F3" w14:paraId="1472907A" w14:textId="77777777" w:rsidTr="001F5FBB">
        <w:tc>
          <w:tcPr>
            <w:tcW w:w="541" w:type="dxa"/>
          </w:tcPr>
          <w:p w14:paraId="7F4FB36F" w14:textId="77777777" w:rsidR="00646359" w:rsidRPr="003505F3" w:rsidRDefault="00646359" w:rsidP="001F5FBB">
            <w:pPr>
              <w:rPr>
                <w:lang w:val="en-US"/>
              </w:rPr>
            </w:pPr>
          </w:p>
        </w:tc>
        <w:tc>
          <w:tcPr>
            <w:tcW w:w="4607" w:type="dxa"/>
          </w:tcPr>
          <w:p w14:paraId="2FA3955F" w14:textId="77777777" w:rsidR="00646359" w:rsidRPr="003505F3" w:rsidRDefault="00646359" w:rsidP="001F5FBB">
            <w:pPr>
              <w:pStyle w:val="NormalRussian"/>
              <w:tabs>
                <w:tab w:val="left" w:pos="397"/>
              </w:tabs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1A634A8" w14:textId="77777777" w:rsidR="00646359" w:rsidRPr="003505F3" w:rsidRDefault="00646359" w:rsidP="001F5FBB"/>
        </w:tc>
        <w:tc>
          <w:tcPr>
            <w:tcW w:w="2126" w:type="dxa"/>
          </w:tcPr>
          <w:p w14:paraId="503ECE06" w14:textId="77777777" w:rsidR="00646359" w:rsidRPr="003505F3" w:rsidRDefault="00646359" w:rsidP="001F5FBB"/>
        </w:tc>
      </w:tr>
      <w:tr w:rsidR="001F5FBB" w:rsidRPr="003505F3" w14:paraId="40732C8F" w14:textId="77777777" w:rsidTr="001F5FBB">
        <w:tc>
          <w:tcPr>
            <w:tcW w:w="541" w:type="dxa"/>
          </w:tcPr>
          <w:p w14:paraId="0A1D5910" w14:textId="77777777" w:rsidR="001F5FBB" w:rsidRPr="003505F3" w:rsidRDefault="001F5FBB" w:rsidP="001F5FBB">
            <w:r w:rsidRPr="003505F3">
              <w:rPr>
                <w:lang w:val="en-US"/>
              </w:rPr>
              <w:t>n</w:t>
            </w:r>
            <w:r w:rsidRPr="003505F3">
              <w:t>.</w:t>
            </w:r>
          </w:p>
        </w:tc>
        <w:tc>
          <w:tcPr>
            <w:tcW w:w="4607" w:type="dxa"/>
          </w:tcPr>
          <w:p w14:paraId="22EE6BE5" w14:textId="77777777" w:rsidR="001F5FBB" w:rsidRPr="003505F3" w:rsidRDefault="001F5FBB" w:rsidP="001F5FBB">
            <w:pPr>
              <w:pStyle w:val="NormalRussian"/>
              <w:tabs>
                <w:tab w:val="left" w:pos="397"/>
              </w:tabs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2FADE2B2" w14:textId="77777777" w:rsidR="001F5FBB" w:rsidRPr="003505F3" w:rsidRDefault="001F5FBB" w:rsidP="001F5FBB"/>
        </w:tc>
        <w:tc>
          <w:tcPr>
            <w:tcW w:w="2126" w:type="dxa"/>
          </w:tcPr>
          <w:p w14:paraId="3CDE8A7A" w14:textId="77777777" w:rsidR="001F5FBB" w:rsidRPr="003505F3" w:rsidRDefault="001F5FBB" w:rsidP="001F5FBB"/>
        </w:tc>
      </w:tr>
    </w:tbl>
    <w:p w14:paraId="1D81334E" w14:textId="77777777" w:rsidR="001F5FBB" w:rsidRPr="003505F3" w:rsidRDefault="001F5FBB" w:rsidP="001F5FBB">
      <w:pPr>
        <w:rPr>
          <w:bCs/>
        </w:rPr>
      </w:pPr>
    </w:p>
    <w:p w14:paraId="009A0A83" w14:textId="77777777" w:rsidR="001F5FBB" w:rsidRPr="003505F3" w:rsidRDefault="001F5FBB" w:rsidP="001F5FBB">
      <w:pPr>
        <w:rPr>
          <w:b/>
        </w:rPr>
      </w:pPr>
      <w:r w:rsidRPr="003505F3">
        <w:rPr>
          <w:b/>
        </w:rPr>
        <w:t>2.2</w:t>
      </w:r>
      <w:r w:rsidRPr="003505F3">
        <w:t xml:space="preserve">. </w:t>
      </w:r>
      <w:r w:rsidRPr="003505F3">
        <w:rPr>
          <w:b/>
        </w:rPr>
        <w:t>Планируемые показатели производства и реализации продукции:</w:t>
      </w:r>
    </w:p>
    <w:tbl>
      <w:tblPr>
        <w:tblW w:w="9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023"/>
        <w:gridCol w:w="1391"/>
        <w:gridCol w:w="1417"/>
        <w:gridCol w:w="1560"/>
        <w:gridCol w:w="1482"/>
        <w:gridCol w:w="1080"/>
        <w:gridCol w:w="1304"/>
      </w:tblGrid>
      <w:tr w:rsidR="001F5FBB" w:rsidRPr="003505F3" w14:paraId="54FDFED8" w14:textId="77777777" w:rsidTr="001F5FBB">
        <w:trPr>
          <w:cantSplit/>
          <w:trHeight w:val="412"/>
        </w:trPr>
        <w:tc>
          <w:tcPr>
            <w:tcW w:w="705" w:type="dxa"/>
            <w:vMerge w:val="restart"/>
          </w:tcPr>
          <w:p w14:paraId="3091E888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Годы</w:t>
            </w:r>
          </w:p>
        </w:tc>
        <w:tc>
          <w:tcPr>
            <w:tcW w:w="1023" w:type="dxa"/>
            <w:vMerge w:val="restart"/>
          </w:tcPr>
          <w:p w14:paraId="689271F0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</w:p>
          <w:p w14:paraId="5529E2EF" w14:textId="77777777" w:rsidR="001F5FBB" w:rsidRPr="003505F3" w:rsidRDefault="001F5FBB" w:rsidP="001F5FBB">
            <w:pPr>
              <w:pStyle w:val="Normal1"/>
              <w:suppressLineNumbers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Вид продукции:</w:t>
            </w:r>
          </w:p>
          <w:p w14:paraId="42F3CBC8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</w:tcPr>
          <w:p w14:paraId="1DDD9325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</w:p>
          <w:p w14:paraId="5862C3F6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Количество</w:t>
            </w:r>
          </w:p>
          <w:p w14:paraId="6004A62E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(ед. изм.)</w:t>
            </w:r>
          </w:p>
        </w:tc>
        <w:tc>
          <w:tcPr>
            <w:tcW w:w="1417" w:type="dxa"/>
            <w:vMerge w:val="restart"/>
          </w:tcPr>
          <w:p w14:paraId="2D682F8B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</w:p>
          <w:p w14:paraId="10F4B281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Цена за единицу</w:t>
            </w:r>
          </w:p>
          <w:p w14:paraId="1670AB86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(руб., тыс.руб.)</w:t>
            </w:r>
          </w:p>
        </w:tc>
        <w:tc>
          <w:tcPr>
            <w:tcW w:w="1560" w:type="dxa"/>
            <w:vMerge w:val="restart"/>
          </w:tcPr>
          <w:p w14:paraId="7B70F10B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</w:p>
          <w:p w14:paraId="36DC2A22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Объем производства</w:t>
            </w:r>
          </w:p>
          <w:p w14:paraId="37492D00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(ед.)</w:t>
            </w:r>
          </w:p>
        </w:tc>
        <w:tc>
          <w:tcPr>
            <w:tcW w:w="3866" w:type="dxa"/>
            <w:gridSpan w:val="3"/>
          </w:tcPr>
          <w:p w14:paraId="0D5019E4" w14:textId="77777777" w:rsidR="001F5FBB" w:rsidRPr="003505F3" w:rsidRDefault="001F5FBB" w:rsidP="001F5FBB">
            <w:r w:rsidRPr="003505F3">
              <w:t>Показатели реализации</w:t>
            </w:r>
          </w:p>
        </w:tc>
      </w:tr>
      <w:tr w:rsidR="001F5FBB" w:rsidRPr="003505F3" w14:paraId="22B8FB58" w14:textId="77777777" w:rsidTr="001F5FBB">
        <w:trPr>
          <w:cantSplit/>
          <w:trHeight w:val="860"/>
        </w:trPr>
        <w:tc>
          <w:tcPr>
            <w:tcW w:w="705" w:type="dxa"/>
            <w:vMerge/>
          </w:tcPr>
          <w:p w14:paraId="2F267518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14:paraId="7166DE47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14:paraId="126A2B5A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E0DE25B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5B17B8C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44DD966E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 xml:space="preserve">     Объем      реализации </w:t>
            </w:r>
          </w:p>
          <w:p w14:paraId="03E0DB5F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(ед.)</w:t>
            </w:r>
          </w:p>
        </w:tc>
        <w:tc>
          <w:tcPr>
            <w:tcW w:w="1080" w:type="dxa"/>
            <w:tcBorders>
              <w:top w:val="nil"/>
            </w:tcBorders>
          </w:tcPr>
          <w:p w14:paraId="644C8415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Цена</w:t>
            </w:r>
          </w:p>
          <w:p w14:paraId="6673F8C9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реализации (руб./</w:t>
            </w:r>
            <w:proofErr w:type="spellStart"/>
            <w:r w:rsidRPr="003505F3">
              <w:rPr>
                <w:sz w:val="24"/>
                <w:szCs w:val="24"/>
              </w:rPr>
              <w:t>ед</w:t>
            </w:r>
            <w:proofErr w:type="spellEnd"/>
            <w:r w:rsidRPr="003505F3">
              <w:rPr>
                <w:sz w:val="24"/>
                <w:szCs w:val="24"/>
              </w:rPr>
              <w:t>)</w:t>
            </w:r>
          </w:p>
        </w:tc>
        <w:tc>
          <w:tcPr>
            <w:tcW w:w="1304" w:type="dxa"/>
          </w:tcPr>
          <w:p w14:paraId="0A1C2B16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Выручка от реализации</w:t>
            </w:r>
          </w:p>
          <w:p w14:paraId="75ADAC54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(руб.)</w:t>
            </w:r>
          </w:p>
        </w:tc>
      </w:tr>
      <w:tr w:rsidR="001F5FBB" w:rsidRPr="003505F3" w14:paraId="39FD69FD" w14:textId="77777777" w:rsidTr="001F5FBB">
        <w:tc>
          <w:tcPr>
            <w:tcW w:w="705" w:type="dxa"/>
          </w:tcPr>
          <w:p w14:paraId="2D8F16F1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20__</w:t>
            </w:r>
          </w:p>
        </w:tc>
        <w:tc>
          <w:tcPr>
            <w:tcW w:w="1023" w:type="dxa"/>
          </w:tcPr>
          <w:p w14:paraId="656FE953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115703D3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23A73FE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780B5E9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0FCF6EEF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3DF7EA6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0A6625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F5FBB" w:rsidRPr="003505F3" w14:paraId="0EF353E2" w14:textId="77777777" w:rsidTr="001F5FBB">
        <w:tc>
          <w:tcPr>
            <w:tcW w:w="705" w:type="dxa"/>
          </w:tcPr>
          <w:p w14:paraId="49D7F2DD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20__</w:t>
            </w:r>
          </w:p>
        </w:tc>
        <w:tc>
          <w:tcPr>
            <w:tcW w:w="1023" w:type="dxa"/>
          </w:tcPr>
          <w:p w14:paraId="7C8CEDF6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4591E2DD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8B912BA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F102643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6998B71F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2B617D9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EBDB5C6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F5FBB" w:rsidRPr="003505F3" w14:paraId="4E2F3A34" w14:textId="77777777" w:rsidTr="001F5FBB">
        <w:tc>
          <w:tcPr>
            <w:tcW w:w="705" w:type="dxa"/>
          </w:tcPr>
          <w:p w14:paraId="27E5CE9C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20__</w:t>
            </w:r>
          </w:p>
        </w:tc>
        <w:tc>
          <w:tcPr>
            <w:tcW w:w="1023" w:type="dxa"/>
          </w:tcPr>
          <w:p w14:paraId="3633F16B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01C158F0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7D921A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95AE203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2E9D7385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65747B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432713E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F5FBB" w:rsidRPr="003505F3" w14:paraId="59E7ACED" w14:textId="77777777" w:rsidTr="001F5FBB">
        <w:tc>
          <w:tcPr>
            <w:tcW w:w="705" w:type="dxa"/>
          </w:tcPr>
          <w:p w14:paraId="04D8BF47" w14:textId="77777777" w:rsidR="001F5FBB" w:rsidRPr="003505F3" w:rsidRDefault="001F5FBB" w:rsidP="001F5FBB">
            <w:pPr>
              <w:pStyle w:val="Normal1"/>
              <w:suppressLineNumbers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14:paraId="0A2EA6DE" w14:textId="77777777" w:rsidR="001F5FBB" w:rsidRPr="003505F3" w:rsidRDefault="001F5FBB" w:rsidP="001F5FBB">
            <w:pPr>
              <w:pStyle w:val="Normal1"/>
              <w:suppressLineNumbers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ИТОГО</w:t>
            </w:r>
          </w:p>
        </w:tc>
        <w:tc>
          <w:tcPr>
            <w:tcW w:w="1391" w:type="dxa"/>
          </w:tcPr>
          <w:p w14:paraId="3AC43C3C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479C5F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14:paraId="7746A26E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Х</w:t>
            </w:r>
          </w:p>
        </w:tc>
        <w:tc>
          <w:tcPr>
            <w:tcW w:w="1482" w:type="dxa"/>
          </w:tcPr>
          <w:p w14:paraId="6BD23F75" w14:textId="77777777" w:rsidR="001F5FBB" w:rsidRPr="003505F3" w:rsidRDefault="001F5FBB" w:rsidP="001F5FBB">
            <w:pPr>
              <w:pStyle w:val="Normal1"/>
              <w:suppressLineNumbers/>
              <w:jc w:val="center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</w:tcPr>
          <w:p w14:paraId="7BD9621D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  <w:r w:rsidRPr="003505F3">
              <w:rPr>
                <w:sz w:val="24"/>
                <w:szCs w:val="24"/>
              </w:rPr>
              <w:t xml:space="preserve">         Х</w:t>
            </w:r>
          </w:p>
        </w:tc>
        <w:tc>
          <w:tcPr>
            <w:tcW w:w="1304" w:type="dxa"/>
          </w:tcPr>
          <w:p w14:paraId="5D95E10E" w14:textId="77777777" w:rsidR="001F5FBB" w:rsidRPr="003505F3" w:rsidRDefault="001F5FBB" w:rsidP="001F5FBB">
            <w:pPr>
              <w:pStyle w:val="Normal1"/>
              <w:suppressLineNumbers/>
              <w:jc w:val="both"/>
              <w:rPr>
                <w:sz w:val="24"/>
                <w:szCs w:val="24"/>
              </w:rPr>
            </w:pPr>
          </w:p>
        </w:tc>
      </w:tr>
    </w:tbl>
    <w:p w14:paraId="27E1EDF2" w14:textId="77777777" w:rsidR="001F5FBB" w:rsidRPr="003505F3" w:rsidRDefault="001F5FBB" w:rsidP="001F5FBB">
      <w:pPr>
        <w:rPr>
          <w:bCs/>
        </w:rPr>
      </w:pPr>
    </w:p>
    <w:p w14:paraId="21721B55" w14:textId="77777777" w:rsidR="00646359" w:rsidRPr="003505F3" w:rsidRDefault="00646359" w:rsidP="001F5FBB">
      <w:pPr>
        <w:rPr>
          <w:bCs/>
        </w:rPr>
      </w:pPr>
    </w:p>
    <w:p w14:paraId="318F4B1F" w14:textId="77777777" w:rsidR="001F5FBB" w:rsidRPr="003505F3" w:rsidRDefault="001F5FBB" w:rsidP="001F5FBB">
      <w:pPr>
        <w:rPr>
          <w:b/>
        </w:rPr>
      </w:pPr>
      <w:r w:rsidRPr="003505F3">
        <w:rPr>
          <w:b/>
        </w:rPr>
        <w:lastRenderedPageBreak/>
        <w:t>2.3. Планируемые показатели доходов (руб.)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970"/>
        <w:gridCol w:w="1134"/>
        <w:gridCol w:w="869"/>
        <w:gridCol w:w="870"/>
        <w:gridCol w:w="870"/>
        <w:gridCol w:w="870"/>
        <w:gridCol w:w="908"/>
        <w:gridCol w:w="912"/>
      </w:tblGrid>
      <w:tr w:rsidR="001F5FBB" w:rsidRPr="003505F3" w14:paraId="685A81CC" w14:textId="77777777" w:rsidTr="00646359">
        <w:trPr>
          <w:cantSplit/>
        </w:trPr>
        <w:tc>
          <w:tcPr>
            <w:tcW w:w="574" w:type="dxa"/>
            <w:vMerge w:val="restart"/>
          </w:tcPr>
          <w:p w14:paraId="6141A36D" w14:textId="77777777" w:rsidR="001F5FBB" w:rsidRPr="003505F3" w:rsidRDefault="001F5FBB" w:rsidP="001F5FBB">
            <w:pPr>
              <w:rPr>
                <w:b/>
              </w:rPr>
            </w:pPr>
            <w:r w:rsidRPr="003505F3">
              <w:rPr>
                <w:b/>
              </w:rPr>
              <w:t xml:space="preserve">№ </w:t>
            </w:r>
            <w:proofErr w:type="spellStart"/>
            <w:r w:rsidRPr="003505F3">
              <w:rPr>
                <w:b/>
              </w:rPr>
              <w:t>стр</w:t>
            </w:r>
            <w:proofErr w:type="spellEnd"/>
          </w:p>
        </w:tc>
        <w:tc>
          <w:tcPr>
            <w:tcW w:w="2970" w:type="dxa"/>
            <w:vMerge w:val="restart"/>
          </w:tcPr>
          <w:p w14:paraId="2E276B29" w14:textId="77777777" w:rsidR="001F5FBB" w:rsidRPr="003505F3" w:rsidRDefault="001F5FBB" w:rsidP="001F5FBB">
            <w:pPr>
              <w:rPr>
                <w:b/>
              </w:rPr>
            </w:pPr>
          </w:p>
        </w:tc>
        <w:tc>
          <w:tcPr>
            <w:tcW w:w="1134" w:type="dxa"/>
            <w:vMerge w:val="restart"/>
            <w:vAlign w:val="bottom"/>
          </w:tcPr>
          <w:p w14:paraId="3946C036" w14:textId="77777777" w:rsidR="001F5FBB" w:rsidRPr="003505F3" w:rsidRDefault="001F5FBB" w:rsidP="001F5FBB">
            <w:r w:rsidRPr="003505F3">
              <w:t xml:space="preserve"> всего</w:t>
            </w:r>
          </w:p>
        </w:tc>
        <w:tc>
          <w:tcPr>
            <w:tcW w:w="3479" w:type="dxa"/>
            <w:gridSpan w:val="4"/>
            <w:vAlign w:val="bottom"/>
          </w:tcPr>
          <w:p w14:paraId="6A48B9EC" w14:textId="77777777" w:rsidR="001F5FBB" w:rsidRPr="003505F3" w:rsidRDefault="001F5FBB" w:rsidP="001F5FBB">
            <w:pPr>
              <w:jc w:val="center"/>
              <w:rPr>
                <w:b/>
              </w:rPr>
            </w:pPr>
            <w:r w:rsidRPr="003505F3">
              <w:t>по кварталам 20__</w:t>
            </w:r>
          </w:p>
        </w:tc>
        <w:tc>
          <w:tcPr>
            <w:tcW w:w="908" w:type="dxa"/>
            <w:vMerge w:val="restart"/>
          </w:tcPr>
          <w:p w14:paraId="03117891" w14:textId="77777777" w:rsidR="001F5FBB" w:rsidRPr="003505F3" w:rsidRDefault="001F5FBB" w:rsidP="001F5FBB">
            <w:pPr>
              <w:rPr>
                <w:b/>
              </w:rPr>
            </w:pPr>
            <w:r w:rsidRPr="003505F3">
              <w:t>20__</w:t>
            </w:r>
          </w:p>
        </w:tc>
        <w:tc>
          <w:tcPr>
            <w:tcW w:w="912" w:type="dxa"/>
            <w:vMerge w:val="restart"/>
          </w:tcPr>
          <w:p w14:paraId="504B0062" w14:textId="77777777" w:rsidR="001F5FBB" w:rsidRPr="003505F3" w:rsidRDefault="001F5FBB" w:rsidP="001F5FBB">
            <w:pPr>
              <w:rPr>
                <w:b/>
              </w:rPr>
            </w:pPr>
            <w:r w:rsidRPr="003505F3">
              <w:t>20__</w:t>
            </w:r>
          </w:p>
        </w:tc>
      </w:tr>
      <w:tr w:rsidR="001F5FBB" w:rsidRPr="003505F3" w14:paraId="6FABA661" w14:textId="77777777" w:rsidTr="00646359">
        <w:trPr>
          <w:cantSplit/>
        </w:trPr>
        <w:tc>
          <w:tcPr>
            <w:tcW w:w="574" w:type="dxa"/>
            <w:vMerge/>
          </w:tcPr>
          <w:p w14:paraId="733269EA" w14:textId="77777777" w:rsidR="001F5FBB" w:rsidRPr="003505F3" w:rsidRDefault="001F5FBB" w:rsidP="001F5FBB">
            <w:pPr>
              <w:rPr>
                <w:b/>
              </w:rPr>
            </w:pPr>
          </w:p>
        </w:tc>
        <w:tc>
          <w:tcPr>
            <w:tcW w:w="2970" w:type="dxa"/>
            <w:vMerge/>
          </w:tcPr>
          <w:p w14:paraId="70162B0B" w14:textId="77777777" w:rsidR="001F5FBB" w:rsidRPr="003505F3" w:rsidRDefault="001F5FBB" w:rsidP="001F5FBB">
            <w:pPr>
              <w:rPr>
                <w:b/>
              </w:rPr>
            </w:pPr>
          </w:p>
        </w:tc>
        <w:tc>
          <w:tcPr>
            <w:tcW w:w="1134" w:type="dxa"/>
            <w:vMerge/>
            <w:vAlign w:val="bottom"/>
          </w:tcPr>
          <w:p w14:paraId="1D7E3AB6" w14:textId="77777777" w:rsidR="001F5FBB" w:rsidRPr="003505F3" w:rsidRDefault="001F5FBB" w:rsidP="001F5FBB"/>
        </w:tc>
        <w:tc>
          <w:tcPr>
            <w:tcW w:w="869" w:type="dxa"/>
            <w:vAlign w:val="bottom"/>
          </w:tcPr>
          <w:p w14:paraId="0E9F1962" w14:textId="77777777" w:rsidR="001F5FBB" w:rsidRPr="003505F3" w:rsidRDefault="001F5FBB" w:rsidP="001F5FBB">
            <w:pPr>
              <w:jc w:val="center"/>
            </w:pPr>
            <w:r w:rsidRPr="003505F3">
              <w:t>1</w:t>
            </w:r>
          </w:p>
        </w:tc>
        <w:tc>
          <w:tcPr>
            <w:tcW w:w="870" w:type="dxa"/>
            <w:vAlign w:val="bottom"/>
          </w:tcPr>
          <w:p w14:paraId="089D8019" w14:textId="77777777" w:rsidR="001F5FBB" w:rsidRPr="003505F3" w:rsidRDefault="001F5FBB" w:rsidP="001F5FBB">
            <w:pPr>
              <w:jc w:val="center"/>
            </w:pPr>
            <w:r w:rsidRPr="003505F3">
              <w:t>2</w:t>
            </w:r>
          </w:p>
        </w:tc>
        <w:tc>
          <w:tcPr>
            <w:tcW w:w="870" w:type="dxa"/>
            <w:vAlign w:val="bottom"/>
          </w:tcPr>
          <w:p w14:paraId="1D47FB1A" w14:textId="77777777" w:rsidR="001F5FBB" w:rsidRPr="003505F3" w:rsidRDefault="001F5FBB" w:rsidP="001F5FBB">
            <w:pPr>
              <w:jc w:val="center"/>
            </w:pPr>
            <w:r w:rsidRPr="003505F3">
              <w:t>3</w:t>
            </w:r>
          </w:p>
        </w:tc>
        <w:tc>
          <w:tcPr>
            <w:tcW w:w="870" w:type="dxa"/>
            <w:vAlign w:val="bottom"/>
          </w:tcPr>
          <w:p w14:paraId="6D78DAE0" w14:textId="77777777" w:rsidR="001F5FBB" w:rsidRPr="003505F3" w:rsidRDefault="001F5FBB" w:rsidP="001F5FBB">
            <w:pPr>
              <w:jc w:val="center"/>
            </w:pPr>
            <w:r w:rsidRPr="003505F3">
              <w:t>4</w:t>
            </w:r>
          </w:p>
        </w:tc>
        <w:tc>
          <w:tcPr>
            <w:tcW w:w="908" w:type="dxa"/>
            <w:vMerge/>
          </w:tcPr>
          <w:p w14:paraId="5071B9B0" w14:textId="77777777" w:rsidR="001F5FBB" w:rsidRPr="003505F3" w:rsidRDefault="001F5FBB" w:rsidP="001F5FBB"/>
        </w:tc>
        <w:tc>
          <w:tcPr>
            <w:tcW w:w="912" w:type="dxa"/>
            <w:vMerge/>
          </w:tcPr>
          <w:p w14:paraId="35ED6796" w14:textId="77777777" w:rsidR="001F5FBB" w:rsidRPr="003505F3" w:rsidRDefault="001F5FBB" w:rsidP="001F5FBB"/>
        </w:tc>
      </w:tr>
      <w:tr w:rsidR="001F5FBB" w:rsidRPr="003505F3" w14:paraId="28BF7253" w14:textId="77777777" w:rsidTr="00646359">
        <w:tc>
          <w:tcPr>
            <w:tcW w:w="574" w:type="dxa"/>
          </w:tcPr>
          <w:p w14:paraId="271ABC9E" w14:textId="77777777" w:rsidR="001F5FBB" w:rsidRPr="003505F3" w:rsidRDefault="001F5FBB" w:rsidP="001F5FBB">
            <w:pPr>
              <w:rPr>
                <w:b/>
              </w:rPr>
            </w:pPr>
            <w:r w:rsidRPr="003505F3">
              <w:rPr>
                <w:b/>
              </w:rPr>
              <w:t>1</w:t>
            </w:r>
          </w:p>
        </w:tc>
        <w:tc>
          <w:tcPr>
            <w:tcW w:w="2970" w:type="dxa"/>
          </w:tcPr>
          <w:p w14:paraId="47C2CA19" w14:textId="77777777" w:rsidR="001F5FBB" w:rsidRPr="003505F3" w:rsidRDefault="001F5FBB" w:rsidP="001F5FBB">
            <w:pPr>
              <w:rPr>
                <w:b/>
              </w:rPr>
            </w:pPr>
            <w:r w:rsidRPr="003505F3">
              <w:rPr>
                <w:b/>
              </w:rPr>
              <w:t>Планируемые доходы, в т.ч.:</w:t>
            </w:r>
          </w:p>
        </w:tc>
        <w:tc>
          <w:tcPr>
            <w:tcW w:w="1134" w:type="dxa"/>
            <w:vAlign w:val="center"/>
          </w:tcPr>
          <w:p w14:paraId="16CFEC9D" w14:textId="77777777" w:rsidR="001F5FBB" w:rsidRPr="003505F3" w:rsidRDefault="001F5FBB" w:rsidP="001F5FBB"/>
        </w:tc>
        <w:tc>
          <w:tcPr>
            <w:tcW w:w="869" w:type="dxa"/>
            <w:vAlign w:val="center"/>
          </w:tcPr>
          <w:p w14:paraId="41B4FA1C" w14:textId="77777777" w:rsidR="001F5FBB" w:rsidRPr="003505F3" w:rsidRDefault="001F5FBB" w:rsidP="001F5FBB">
            <w:pPr>
              <w:jc w:val="center"/>
            </w:pPr>
          </w:p>
        </w:tc>
        <w:tc>
          <w:tcPr>
            <w:tcW w:w="870" w:type="dxa"/>
            <w:vAlign w:val="center"/>
          </w:tcPr>
          <w:p w14:paraId="56EBCB0E" w14:textId="77777777" w:rsidR="001F5FBB" w:rsidRPr="003505F3" w:rsidRDefault="001F5FBB" w:rsidP="001F5FBB">
            <w:pPr>
              <w:jc w:val="center"/>
            </w:pPr>
          </w:p>
        </w:tc>
        <w:tc>
          <w:tcPr>
            <w:tcW w:w="870" w:type="dxa"/>
            <w:vAlign w:val="center"/>
          </w:tcPr>
          <w:p w14:paraId="2ED9AB7C" w14:textId="77777777" w:rsidR="001F5FBB" w:rsidRPr="003505F3" w:rsidRDefault="001F5FBB" w:rsidP="001F5FBB">
            <w:pPr>
              <w:jc w:val="center"/>
            </w:pPr>
          </w:p>
        </w:tc>
        <w:tc>
          <w:tcPr>
            <w:tcW w:w="870" w:type="dxa"/>
            <w:vAlign w:val="center"/>
          </w:tcPr>
          <w:p w14:paraId="6F946DE4" w14:textId="77777777" w:rsidR="001F5FBB" w:rsidRPr="003505F3" w:rsidRDefault="001F5FBB" w:rsidP="001F5FBB">
            <w:pPr>
              <w:jc w:val="center"/>
            </w:pPr>
          </w:p>
        </w:tc>
        <w:tc>
          <w:tcPr>
            <w:tcW w:w="908" w:type="dxa"/>
          </w:tcPr>
          <w:p w14:paraId="2C48A65C" w14:textId="77777777" w:rsidR="001F5FBB" w:rsidRPr="003505F3" w:rsidRDefault="001F5FBB" w:rsidP="001F5FBB"/>
        </w:tc>
        <w:tc>
          <w:tcPr>
            <w:tcW w:w="912" w:type="dxa"/>
          </w:tcPr>
          <w:p w14:paraId="7A22EBDD" w14:textId="77777777" w:rsidR="001F5FBB" w:rsidRPr="003505F3" w:rsidRDefault="001F5FBB" w:rsidP="001F5FBB">
            <w:pPr>
              <w:rPr>
                <w:b/>
              </w:rPr>
            </w:pPr>
          </w:p>
        </w:tc>
      </w:tr>
      <w:tr w:rsidR="001F5FBB" w:rsidRPr="003505F3" w14:paraId="199E9F09" w14:textId="77777777" w:rsidTr="00646359">
        <w:tc>
          <w:tcPr>
            <w:tcW w:w="574" w:type="dxa"/>
          </w:tcPr>
          <w:p w14:paraId="5391A980" w14:textId="77777777" w:rsidR="001F5FBB" w:rsidRPr="003505F3" w:rsidRDefault="001F5FBB" w:rsidP="001F5FBB">
            <w:pPr>
              <w:rPr>
                <w:b/>
              </w:rPr>
            </w:pPr>
            <w:r w:rsidRPr="003505F3">
              <w:rPr>
                <w:b/>
              </w:rPr>
              <w:t>2</w:t>
            </w:r>
          </w:p>
        </w:tc>
        <w:tc>
          <w:tcPr>
            <w:tcW w:w="2970" w:type="dxa"/>
          </w:tcPr>
          <w:p w14:paraId="16207B0E" w14:textId="77777777" w:rsidR="001F5FBB" w:rsidRPr="003505F3" w:rsidRDefault="001F5FBB" w:rsidP="001F5FBB">
            <w:pPr>
              <w:rPr>
                <w:b/>
              </w:rPr>
            </w:pPr>
            <w:r w:rsidRPr="003505F3">
              <w:t>выручка от реализации продукции</w:t>
            </w:r>
          </w:p>
        </w:tc>
        <w:tc>
          <w:tcPr>
            <w:tcW w:w="1134" w:type="dxa"/>
            <w:vAlign w:val="bottom"/>
          </w:tcPr>
          <w:p w14:paraId="771D7C9C" w14:textId="77777777" w:rsidR="001F5FBB" w:rsidRPr="003505F3" w:rsidRDefault="001F5FBB" w:rsidP="001F5FBB"/>
        </w:tc>
        <w:tc>
          <w:tcPr>
            <w:tcW w:w="869" w:type="dxa"/>
            <w:vAlign w:val="bottom"/>
          </w:tcPr>
          <w:p w14:paraId="4142532D" w14:textId="77777777" w:rsidR="001F5FBB" w:rsidRPr="003505F3" w:rsidRDefault="001F5FBB" w:rsidP="001F5FBB"/>
        </w:tc>
        <w:tc>
          <w:tcPr>
            <w:tcW w:w="870" w:type="dxa"/>
          </w:tcPr>
          <w:p w14:paraId="287DAB68" w14:textId="77777777" w:rsidR="001F5FBB" w:rsidRPr="003505F3" w:rsidRDefault="001F5FBB" w:rsidP="001F5FBB"/>
        </w:tc>
        <w:tc>
          <w:tcPr>
            <w:tcW w:w="870" w:type="dxa"/>
          </w:tcPr>
          <w:p w14:paraId="78258840" w14:textId="77777777" w:rsidR="001F5FBB" w:rsidRPr="003505F3" w:rsidRDefault="001F5FBB" w:rsidP="001F5FBB"/>
        </w:tc>
        <w:tc>
          <w:tcPr>
            <w:tcW w:w="870" w:type="dxa"/>
            <w:vAlign w:val="center"/>
          </w:tcPr>
          <w:p w14:paraId="52E8E66D" w14:textId="77777777" w:rsidR="001F5FBB" w:rsidRPr="003505F3" w:rsidRDefault="001F5FBB" w:rsidP="001F5FBB"/>
        </w:tc>
        <w:tc>
          <w:tcPr>
            <w:tcW w:w="908" w:type="dxa"/>
            <w:vAlign w:val="bottom"/>
          </w:tcPr>
          <w:p w14:paraId="4BDCC215" w14:textId="77777777" w:rsidR="001F5FBB" w:rsidRPr="003505F3" w:rsidRDefault="001F5FBB" w:rsidP="001F5FBB"/>
        </w:tc>
        <w:tc>
          <w:tcPr>
            <w:tcW w:w="912" w:type="dxa"/>
            <w:vAlign w:val="bottom"/>
          </w:tcPr>
          <w:p w14:paraId="6F0E7B57" w14:textId="77777777" w:rsidR="001F5FBB" w:rsidRPr="003505F3" w:rsidRDefault="001F5FBB" w:rsidP="001F5FBB"/>
        </w:tc>
      </w:tr>
      <w:tr w:rsidR="001F5FBB" w:rsidRPr="003505F3" w14:paraId="4FADF851" w14:textId="77777777" w:rsidTr="00646359">
        <w:tc>
          <w:tcPr>
            <w:tcW w:w="574" w:type="dxa"/>
          </w:tcPr>
          <w:p w14:paraId="7547DB6E" w14:textId="77777777" w:rsidR="001F5FBB" w:rsidRPr="003505F3" w:rsidRDefault="001F5FBB" w:rsidP="001F5FBB">
            <w:pPr>
              <w:rPr>
                <w:b/>
              </w:rPr>
            </w:pPr>
            <w:r w:rsidRPr="003505F3">
              <w:rPr>
                <w:b/>
              </w:rPr>
              <w:t>3</w:t>
            </w:r>
          </w:p>
        </w:tc>
        <w:tc>
          <w:tcPr>
            <w:tcW w:w="2970" w:type="dxa"/>
          </w:tcPr>
          <w:p w14:paraId="60BA0FE2" w14:textId="77777777" w:rsidR="001F5FBB" w:rsidRPr="003505F3" w:rsidRDefault="001F5FBB" w:rsidP="001F5FBB">
            <w:pPr>
              <w:rPr>
                <w:b/>
              </w:rPr>
            </w:pPr>
            <w:r w:rsidRPr="003505F3">
              <w:t>выручка от осуществления иных видов деятельности</w:t>
            </w:r>
          </w:p>
        </w:tc>
        <w:tc>
          <w:tcPr>
            <w:tcW w:w="1134" w:type="dxa"/>
            <w:vAlign w:val="bottom"/>
          </w:tcPr>
          <w:p w14:paraId="5D0033EE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869" w:type="dxa"/>
            <w:vAlign w:val="bottom"/>
          </w:tcPr>
          <w:p w14:paraId="6BD521B3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870" w:type="dxa"/>
          </w:tcPr>
          <w:p w14:paraId="6A7AD3F9" w14:textId="77777777" w:rsidR="001F5FBB" w:rsidRPr="003505F3" w:rsidRDefault="001F5FBB" w:rsidP="001F5FBB"/>
        </w:tc>
        <w:tc>
          <w:tcPr>
            <w:tcW w:w="870" w:type="dxa"/>
          </w:tcPr>
          <w:p w14:paraId="0522F2B8" w14:textId="77777777" w:rsidR="001F5FBB" w:rsidRPr="003505F3" w:rsidRDefault="001F5FBB" w:rsidP="001F5FBB"/>
        </w:tc>
        <w:tc>
          <w:tcPr>
            <w:tcW w:w="870" w:type="dxa"/>
            <w:vAlign w:val="bottom"/>
          </w:tcPr>
          <w:p w14:paraId="28C6289B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908" w:type="dxa"/>
            <w:vAlign w:val="bottom"/>
          </w:tcPr>
          <w:p w14:paraId="551078C8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912" w:type="dxa"/>
            <w:vAlign w:val="bottom"/>
          </w:tcPr>
          <w:p w14:paraId="73F66C84" w14:textId="77777777" w:rsidR="001F5FBB" w:rsidRPr="003505F3" w:rsidRDefault="001F5FBB" w:rsidP="001F5FBB">
            <w:r w:rsidRPr="003505F3">
              <w:t> </w:t>
            </w:r>
          </w:p>
        </w:tc>
      </w:tr>
    </w:tbl>
    <w:p w14:paraId="601C18B6" w14:textId="77777777" w:rsidR="001F5FBB" w:rsidRPr="003505F3" w:rsidRDefault="001F5FBB" w:rsidP="001F5FBB">
      <w:pPr>
        <w:rPr>
          <w:b/>
        </w:rPr>
      </w:pPr>
    </w:p>
    <w:p w14:paraId="30ECDD6D" w14:textId="77777777" w:rsidR="001F5FBB" w:rsidRPr="003505F3" w:rsidRDefault="001F5FBB" w:rsidP="001F5FBB">
      <w:pPr>
        <w:spacing w:line="360" w:lineRule="auto"/>
        <w:rPr>
          <w:b/>
        </w:rPr>
      </w:pPr>
      <w:r w:rsidRPr="003505F3">
        <w:rPr>
          <w:b/>
        </w:rPr>
        <w:t>2.4. Налоговое окружение: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969"/>
        <w:gridCol w:w="1843"/>
        <w:gridCol w:w="2040"/>
        <w:gridCol w:w="2213"/>
      </w:tblGrid>
      <w:tr w:rsidR="001F5FBB" w:rsidRPr="003505F3" w14:paraId="39E9C2DD" w14:textId="77777777" w:rsidTr="00646359">
        <w:tc>
          <w:tcPr>
            <w:tcW w:w="3969" w:type="dxa"/>
          </w:tcPr>
          <w:p w14:paraId="09F77A3D" w14:textId="77777777" w:rsidR="001F5FBB" w:rsidRPr="003505F3" w:rsidRDefault="001F5FBB" w:rsidP="001F5FBB">
            <w:pPr>
              <w:spacing w:line="360" w:lineRule="auto"/>
              <w:jc w:val="center"/>
            </w:pPr>
            <w:r w:rsidRPr="003505F3">
              <w:t>Название налога</w:t>
            </w:r>
          </w:p>
        </w:tc>
        <w:tc>
          <w:tcPr>
            <w:tcW w:w="1843" w:type="dxa"/>
          </w:tcPr>
          <w:p w14:paraId="76192F41" w14:textId="77777777" w:rsidR="001F5FBB" w:rsidRPr="003505F3" w:rsidRDefault="001F5FBB" w:rsidP="001F5FBB">
            <w:pPr>
              <w:spacing w:line="360" w:lineRule="auto"/>
              <w:jc w:val="center"/>
            </w:pPr>
            <w:r w:rsidRPr="003505F3">
              <w:t>База</w:t>
            </w:r>
          </w:p>
        </w:tc>
        <w:tc>
          <w:tcPr>
            <w:tcW w:w="2040" w:type="dxa"/>
          </w:tcPr>
          <w:p w14:paraId="3F36BA30" w14:textId="77777777" w:rsidR="001F5FBB" w:rsidRPr="003505F3" w:rsidRDefault="001F5FBB" w:rsidP="001F5FBB">
            <w:pPr>
              <w:spacing w:line="360" w:lineRule="auto"/>
              <w:jc w:val="center"/>
            </w:pPr>
            <w:r w:rsidRPr="003505F3">
              <w:t>Период</w:t>
            </w:r>
          </w:p>
        </w:tc>
        <w:tc>
          <w:tcPr>
            <w:tcW w:w="2213" w:type="dxa"/>
          </w:tcPr>
          <w:p w14:paraId="31919ABB" w14:textId="77777777" w:rsidR="001F5FBB" w:rsidRPr="003505F3" w:rsidRDefault="001F5FBB" w:rsidP="001F5FBB">
            <w:pPr>
              <w:spacing w:line="360" w:lineRule="auto"/>
              <w:ind w:firstLine="7"/>
              <w:jc w:val="center"/>
            </w:pPr>
            <w:r w:rsidRPr="003505F3">
              <w:t>Ставка %</w:t>
            </w:r>
          </w:p>
        </w:tc>
      </w:tr>
      <w:tr w:rsidR="001F5FBB" w:rsidRPr="003505F3" w14:paraId="43F68EED" w14:textId="77777777" w:rsidTr="00646359">
        <w:tc>
          <w:tcPr>
            <w:tcW w:w="3969" w:type="dxa"/>
          </w:tcPr>
          <w:p w14:paraId="57E56456" w14:textId="77777777" w:rsidR="001F5FBB" w:rsidRPr="003505F3" w:rsidRDefault="001F5FBB" w:rsidP="00646359">
            <w:pPr>
              <w:spacing w:line="360" w:lineRule="auto"/>
              <w:ind w:right="-522"/>
            </w:pPr>
            <w:r w:rsidRPr="003505F3">
              <w:t>УСН</w:t>
            </w:r>
          </w:p>
        </w:tc>
        <w:tc>
          <w:tcPr>
            <w:tcW w:w="1843" w:type="dxa"/>
          </w:tcPr>
          <w:p w14:paraId="16471F18" w14:textId="77777777" w:rsidR="001F5FBB" w:rsidRPr="003505F3" w:rsidRDefault="001F5FBB" w:rsidP="00646359">
            <w:pPr>
              <w:spacing w:line="360" w:lineRule="auto"/>
              <w:jc w:val="center"/>
            </w:pPr>
            <w:r w:rsidRPr="003505F3">
              <w:t>Доход-Расход</w:t>
            </w:r>
          </w:p>
        </w:tc>
        <w:tc>
          <w:tcPr>
            <w:tcW w:w="2040" w:type="dxa"/>
          </w:tcPr>
          <w:p w14:paraId="4180AC1E" w14:textId="77777777" w:rsidR="001F5FBB" w:rsidRPr="003505F3" w:rsidRDefault="001F5FBB" w:rsidP="00646359">
            <w:pPr>
              <w:spacing w:line="360" w:lineRule="auto"/>
              <w:jc w:val="center"/>
            </w:pPr>
            <w:r w:rsidRPr="003505F3">
              <w:t>квартал</w:t>
            </w:r>
          </w:p>
        </w:tc>
        <w:tc>
          <w:tcPr>
            <w:tcW w:w="2213" w:type="dxa"/>
          </w:tcPr>
          <w:p w14:paraId="0057D0EC" w14:textId="77777777" w:rsidR="001F5FBB" w:rsidRPr="003505F3" w:rsidRDefault="001F5FBB" w:rsidP="00646359">
            <w:pPr>
              <w:spacing w:line="360" w:lineRule="auto"/>
              <w:ind w:firstLine="7"/>
              <w:jc w:val="center"/>
            </w:pPr>
            <w:r w:rsidRPr="003505F3">
              <w:t>10</w:t>
            </w:r>
          </w:p>
        </w:tc>
      </w:tr>
      <w:tr w:rsidR="001F5FBB" w:rsidRPr="003505F3" w14:paraId="278B54C3" w14:textId="77777777" w:rsidTr="00646359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4D605D8" w14:textId="77777777" w:rsidR="001F5FBB" w:rsidRPr="003505F3" w:rsidRDefault="001F5FBB" w:rsidP="00646359">
            <w:pPr>
              <w:spacing w:line="360" w:lineRule="auto"/>
            </w:pPr>
            <w:r w:rsidRPr="003505F3">
              <w:t>УСН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AB1F57" w14:textId="77777777" w:rsidR="001F5FBB" w:rsidRPr="003505F3" w:rsidRDefault="001F5FBB" w:rsidP="00646359">
            <w:pPr>
              <w:spacing w:line="360" w:lineRule="auto"/>
              <w:jc w:val="center"/>
            </w:pPr>
            <w:r w:rsidRPr="003505F3">
              <w:t>Доход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1CDE075A" w14:textId="77777777" w:rsidR="001F5FBB" w:rsidRPr="003505F3" w:rsidRDefault="001F5FBB" w:rsidP="00646359">
            <w:pPr>
              <w:spacing w:line="360" w:lineRule="auto"/>
              <w:jc w:val="center"/>
            </w:pPr>
            <w:r w:rsidRPr="003505F3">
              <w:t>квартал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CCCCAC3" w14:textId="77777777" w:rsidR="001F5FBB" w:rsidRPr="003505F3" w:rsidRDefault="001F5FBB" w:rsidP="00646359">
            <w:pPr>
              <w:spacing w:line="360" w:lineRule="auto"/>
              <w:ind w:firstLine="7"/>
              <w:jc w:val="center"/>
            </w:pPr>
            <w:r w:rsidRPr="003505F3">
              <w:t>6</w:t>
            </w:r>
          </w:p>
        </w:tc>
      </w:tr>
      <w:tr w:rsidR="00646359" w:rsidRPr="003505F3" w14:paraId="653F6BF2" w14:textId="77777777" w:rsidTr="00646359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73F7FFA" w14:textId="77777777" w:rsidR="00646359" w:rsidRPr="003505F3" w:rsidRDefault="00646359" w:rsidP="00646359">
            <w:r w:rsidRPr="003505F3">
              <w:t>Налог на профессиональный доход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1D6A11" w14:textId="77777777" w:rsidR="00646359" w:rsidRPr="003505F3" w:rsidRDefault="00646359" w:rsidP="00646359">
            <w:pPr>
              <w:spacing w:line="360" w:lineRule="auto"/>
              <w:jc w:val="center"/>
            </w:pPr>
            <w:r w:rsidRPr="003505F3">
              <w:t>Доход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657AFC9E" w14:textId="77777777" w:rsidR="00646359" w:rsidRPr="003505F3" w:rsidRDefault="00646359" w:rsidP="00646359">
            <w:pPr>
              <w:spacing w:line="360" w:lineRule="auto"/>
              <w:jc w:val="center"/>
            </w:pPr>
            <w:r w:rsidRPr="003505F3">
              <w:t>год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A3A2F90" w14:textId="77777777" w:rsidR="00646359" w:rsidRPr="003505F3" w:rsidRDefault="00646359" w:rsidP="00646359">
            <w:pPr>
              <w:spacing w:line="360" w:lineRule="auto"/>
              <w:ind w:firstLine="7"/>
              <w:jc w:val="center"/>
            </w:pPr>
            <w:r w:rsidRPr="003505F3">
              <w:t>4%</w:t>
            </w:r>
          </w:p>
        </w:tc>
      </w:tr>
    </w:tbl>
    <w:p w14:paraId="4D1D0B70" w14:textId="77777777" w:rsidR="001F5FBB" w:rsidRPr="003505F3" w:rsidRDefault="001F5FBB" w:rsidP="001F5FBB">
      <w:pPr>
        <w:rPr>
          <w:b/>
        </w:rPr>
      </w:pPr>
    </w:p>
    <w:p w14:paraId="6E4CB06F" w14:textId="77777777" w:rsidR="001F5FBB" w:rsidRPr="003505F3" w:rsidRDefault="001F5FBB" w:rsidP="001F5FBB">
      <w:pPr>
        <w:rPr>
          <w:b/>
        </w:rPr>
      </w:pPr>
      <w:r w:rsidRPr="003505F3">
        <w:rPr>
          <w:b/>
        </w:rPr>
        <w:t>2.5. План персонала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  <w:gridCol w:w="1840"/>
        <w:gridCol w:w="2126"/>
        <w:gridCol w:w="2007"/>
        <w:gridCol w:w="2104"/>
      </w:tblGrid>
      <w:tr w:rsidR="001F5FBB" w:rsidRPr="003505F3" w14:paraId="6771B488" w14:textId="77777777" w:rsidTr="001F5FBB">
        <w:tc>
          <w:tcPr>
            <w:tcW w:w="1988" w:type="dxa"/>
          </w:tcPr>
          <w:p w14:paraId="0F198FFB" w14:textId="77777777" w:rsidR="001F5FBB" w:rsidRPr="003505F3" w:rsidRDefault="001F5FBB" w:rsidP="001F5FBB">
            <w:pPr>
              <w:jc w:val="center"/>
              <w:rPr>
                <w:b/>
              </w:rPr>
            </w:pPr>
            <w:r w:rsidRPr="003505F3">
              <w:rPr>
                <w:b/>
              </w:rPr>
              <w:t>Должность</w:t>
            </w:r>
          </w:p>
        </w:tc>
        <w:tc>
          <w:tcPr>
            <w:tcW w:w="1840" w:type="dxa"/>
          </w:tcPr>
          <w:p w14:paraId="62B55B2F" w14:textId="77777777" w:rsidR="001F5FBB" w:rsidRPr="003505F3" w:rsidRDefault="001F5FBB" w:rsidP="001F5FBB">
            <w:pPr>
              <w:jc w:val="center"/>
              <w:rPr>
                <w:b/>
              </w:rPr>
            </w:pPr>
            <w:r w:rsidRPr="003505F3">
              <w:rPr>
                <w:b/>
              </w:rPr>
              <w:t>Количество единиц</w:t>
            </w:r>
          </w:p>
        </w:tc>
        <w:tc>
          <w:tcPr>
            <w:tcW w:w="2126" w:type="dxa"/>
          </w:tcPr>
          <w:p w14:paraId="62781375" w14:textId="77777777" w:rsidR="001F5FBB" w:rsidRPr="003505F3" w:rsidRDefault="001F5FBB" w:rsidP="001F5FBB">
            <w:pPr>
              <w:jc w:val="center"/>
              <w:rPr>
                <w:b/>
              </w:rPr>
            </w:pPr>
            <w:r w:rsidRPr="003505F3">
              <w:rPr>
                <w:b/>
              </w:rPr>
              <w:t>Заработная плата в месяц (руб.)</w:t>
            </w:r>
          </w:p>
        </w:tc>
        <w:tc>
          <w:tcPr>
            <w:tcW w:w="2007" w:type="dxa"/>
          </w:tcPr>
          <w:p w14:paraId="338F533C" w14:textId="77777777" w:rsidR="001F5FBB" w:rsidRPr="003505F3" w:rsidRDefault="001F5FBB" w:rsidP="001F5FBB">
            <w:pPr>
              <w:jc w:val="center"/>
              <w:rPr>
                <w:b/>
              </w:rPr>
            </w:pPr>
            <w:r w:rsidRPr="003505F3">
              <w:rPr>
                <w:b/>
              </w:rPr>
              <w:t>Начисления на заработную плату (руб.)</w:t>
            </w:r>
          </w:p>
        </w:tc>
        <w:tc>
          <w:tcPr>
            <w:tcW w:w="2104" w:type="dxa"/>
          </w:tcPr>
          <w:p w14:paraId="1C78F592" w14:textId="77777777" w:rsidR="001F5FBB" w:rsidRPr="003505F3" w:rsidRDefault="001F5FBB" w:rsidP="001F5FBB">
            <w:pPr>
              <w:jc w:val="center"/>
              <w:rPr>
                <w:b/>
              </w:rPr>
            </w:pPr>
            <w:r w:rsidRPr="003505F3">
              <w:rPr>
                <w:b/>
              </w:rPr>
              <w:t>Итого, в месяц</w:t>
            </w:r>
          </w:p>
        </w:tc>
      </w:tr>
      <w:tr w:rsidR="001F5FBB" w:rsidRPr="003505F3" w14:paraId="7888A214" w14:textId="77777777" w:rsidTr="001F5FBB">
        <w:tc>
          <w:tcPr>
            <w:tcW w:w="1988" w:type="dxa"/>
          </w:tcPr>
          <w:p w14:paraId="1027C516" w14:textId="77777777" w:rsidR="001F5FBB" w:rsidRPr="003505F3" w:rsidRDefault="001F5FBB" w:rsidP="001F5FBB">
            <w:pPr>
              <w:rPr>
                <w:bCs/>
              </w:rPr>
            </w:pPr>
          </w:p>
        </w:tc>
        <w:tc>
          <w:tcPr>
            <w:tcW w:w="1840" w:type="dxa"/>
          </w:tcPr>
          <w:p w14:paraId="60C0A43F" w14:textId="77777777" w:rsidR="001F5FBB" w:rsidRPr="003505F3" w:rsidRDefault="001F5FBB" w:rsidP="001F5FBB">
            <w:pPr>
              <w:pStyle w:val="a7"/>
              <w:autoSpaceDE w:val="0"/>
              <w:autoSpaceDN w:val="0"/>
              <w:rPr>
                <w:bCs/>
              </w:rPr>
            </w:pPr>
          </w:p>
        </w:tc>
        <w:tc>
          <w:tcPr>
            <w:tcW w:w="2126" w:type="dxa"/>
          </w:tcPr>
          <w:p w14:paraId="5969FB1F" w14:textId="77777777" w:rsidR="001F5FBB" w:rsidRPr="003505F3" w:rsidRDefault="001F5FBB" w:rsidP="001F5FBB">
            <w:pPr>
              <w:rPr>
                <w:bCs/>
              </w:rPr>
            </w:pPr>
          </w:p>
        </w:tc>
        <w:tc>
          <w:tcPr>
            <w:tcW w:w="2007" w:type="dxa"/>
          </w:tcPr>
          <w:p w14:paraId="51D3C63A" w14:textId="77777777" w:rsidR="001F5FBB" w:rsidRPr="003505F3" w:rsidRDefault="001F5FBB" w:rsidP="001F5FBB">
            <w:pPr>
              <w:rPr>
                <w:bCs/>
              </w:rPr>
            </w:pPr>
          </w:p>
        </w:tc>
        <w:tc>
          <w:tcPr>
            <w:tcW w:w="2104" w:type="dxa"/>
          </w:tcPr>
          <w:p w14:paraId="44688379" w14:textId="77777777" w:rsidR="001F5FBB" w:rsidRPr="003505F3" w:rsidRDefault="001F5FBB" w:rsidP="001F5FBB">
            <w:pPr>
              <w:rPr>
                <w:bCs/>
              </w:rPr>
            </w:pPr>
          </w:p>
        </w:tc>
      </w:tr>
      <w:tr w:rsidR="001F5FBB" w:rsidRPr="003505F3" w14:paraId="5E35EC6A" w14:textId="77777777" w:rsidTr="001F5FBB">
        <w:tc>
          <w:tcPr>
            <w:tcW w:w="1988" w:type="dxa"/>
          </w:tcPr>
          <w:p w14:paraId="2CBED366" w14:textId="77777777" w:rsidR="001F5FBB" w:rsidRPr="003505F3" w:rsidRDefault="001F5FBB" w:rsidP="001F5FBB">
            <w:pPr>
              <w:rPr>
                <w:bCs/>
              </w:rPr>
            </w:pPr>
          </w:p>
        </w:tc>
        <w:tc>
          <w:tcPr>
            <w:tcW w:w="1840" w:type="dxa"/>
          </w:tcPr>
          <w:p w14:paraId="2FC0CCE4" w14:textId="77777777" w:rsidR="001F5FBB" w:rsidRPr="003505F3" w:rsidRDefault="001F5FBB" w:rsidP="001F5FBB">
            <w:pPr>
              <w:rPr>
                <w:bCs/>
              </w:rPr>
            </w:pPr>
          </w:p>
        </w:tc>
        <w:tc>
          <w:tcPr>
            <w:tcW w:w="2126" w:type="dxa"/>
          </w:tcPr>
          <w:p w14:paraId="128122B1" w14:textId="77777777" w:rsidR="001F5FBB" w:rsidRPr="003505F3" w:rsidRDefault="001F5FBB" w:rsidP="001F5FBB">
            <w:pPr>
              <w:rPr>
                <w:bCs/>
              </w:rPr>
            </w:pPr>
          </w:p>
        </w:tc>
        <w:tc>
          <w:tcPr>
            <w:tcW w:w="2007" w:type="dxa"/>
          </w:tcPr>
          <w:p w14:paraId="7F1CAE4C" w14:textId="77777777" w:rsidR="001F5FBB" w:rsidRPr="003505F3" w:rsidRDefault="001F5FBB" w:rsidP="001F5FBB">
            <w:pPr>
              <w:rPr>
                <w:bCs/>
              </w:rPr>
            </w:pPr>
          </w:p>
        </w:tc>
        <w:tc>
          <w:tcPr>
            <w:tcW w:w="2104" w:type="dxa"/>
          </w:tcPr>
          <w:p w14:paraId="0A579D30" w14:textId="77777777" w:rsidR="001F5FBB" w:rsidRPr="003505F3" w:rsidRDefault="001F5FBB" w:rsidP="001F5FBB">
            <w:pPr>
              <w:rPr>
                <w:bCs/>
              </w:rPr>
            </w:pPr>
          </w:p>
        </w:tc>
      </w:tr>
      <w:tr w:rsidR="001F5FBB" w:rsidRPr="003505F3" w14:paraId="25586103" w14:textId="77777777" w:rsidTr="001F5FBB">
        <w:tc>
          <w:tcPr>
            <w:tcW w:w="1988" w:type="dxa"/>
          </w:tcPr>
          <w:p w14:paraId="55BB7E44" w14:textId="77777777" w:rsidR="001F5FBB" w:rsidRPr="003505F3" w:rsidRDefault="001F5FBB" w:rsidP="001F5FBB">
            <w:pPr>
              <w:rPr>
                <w:bCs/>
              </w:rPr>
            </w:pPr>
            <w:r w:rsidRPr="003505F3">
              <w:rPr>
                <w:bCs/>
              </w:rPr>
              <w:t>Всего</w:t>
            </w:r>
          </w:p>
        </w:tc>
        <w:tc>
          <w:tcPr>
            <w:tcW w:w="1840" w:type="dxa"/>
          </w:tcPr>
          <w:p w14:paraId="14E7D5CA" w14:textId="77777777" w:rsidR="001F5FBB" w:rsidRPr="003505F3" w:rsidRDefault="001F5FBB" w:rsidP="001F5FBB">
            <w:pPr>
              <w:rPr>
                <w:bCs/>
              </w:rPr>
            </w:pPr>
          </w:p>
        </w:tc>
        <w:tc>
          <w:tcPr>
            <w:tcW w:w="2126" w:type="dxa"/>
          </w:tcPr>
          <w:p w14:paraId="1D016D1E" w14:textId="77777777" w:rsidR="001F5FBB" w:rsidRPr="003505F3" w:rsidRDefault="001F5FBB" w:rsidP="001F5FBB">
            <w:pPr>
              <w:rPr>
                <w:bCs/>
              </w:rPr>
            </w:pPr>
          </w:p>
        </w:tc>
        <w:tc>
          <w:tcPr>
            <w:tcW w:w="2007" w:type="dxa"/>
          </w:tcPr>
          <w:p w14:paraId="5AC3DD5B" w14:textId="77777777" w:rsidR="001F5FBB" w:rsidRPr="003505F3" w:rsidRDefault="001F5FBB" w:rsidP="001F5FBB">
            <w:pPr>
              <w:rPr>
                <w:bCs/>
              </w:rPr>
            </w:pPr>
          </w:p>
        </w:tc>
        <w:tc>
          <w:tcPr>
            <w:tcW w:w="2104" w:type="dxa"/>
          </w:tcPr>
          <w:p w14:paraId="270FD483" w14:textId="77777777" w:rsidR="001F5FBB" w:rsidRPr="003505F3" w:rsidRDefault="001F5FBB" w:rsidP="001F5FBB">
            <w:pPr>
              <w:rPr>
                <w:bCs/>
              </w:rPr>
            </w:pPr>
          </w:p>
        </w:tc>
      </w:tr>
    </w:tbl>
    <w:p w14:paraId="4A8E6524" w14:textId="77777777" w:rsidR="001F5FBB" w:rsidRPr="003505F3" w:rsidRDefault="001F5FBB" w:rsidP="001F5FBB">
      <w:pPr>
        <w:rPr>
          <w:b/>
        </w:rPr>
      </w:pPr>
    </w:p>
    <w:p w14:paraId="53CAE0A2" w14:textId="77777777" w:rsidR="001F5FBB" w:rsidRPr="003505F3" w:rsidRDefault="001F5FBB" w:rsidP="001F5FBB">
      <w:pPr>
        <w:rPr>
          <w:b/>
        </w:rPr>
      </w:pPr>
      <w:r w:rsidRPr="003505F3">
        <w:rPr>
          <w:b/>
        </w:rPr>
        <w:t>2.6. Планируемые расходы</w:t>
      </w:r>
    </w:p>
    <w:tbl>
      <w:tblPr>
        <w:tblW w:w="10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076"/>
        <w:gridCol w:w="943"/>
        <w:gridCol w:w="1041"/>
        <w:gridCol w:w="1041"/>
        <w:gridCol w:w="978"/>
        <w:gridCol w:w="1041"/>
        <w:gridCol w:w="756"/>
        <w:gridCol w:w="756"/>
      </w:tblGrid>
      <w:tr w:rsidR="001F5FBB" w:rsidRPr="003505F3" w14:paraId="15DB1171" w14:textId="77777777" w:rsidTr="001F5FBB">
        <w:trPr>
          <w:cantSplit/>
          <w:trHeight w:val="300"/>
        </w:trPr>
        <w:tc>
          <w:tcPr>
            <w:tcW w:w="468" w:type="dxa"/>
            <w:vMerge w:val="restart"/>
          </w:tcPr>
          <w:p w14:paraId="2918766D" w14:textId="77777777" w:rsidR="001F5FBB" w:rsidRPr="003505F3" w:rsidRDefault="001F5FBB" w:rsidP="001F5FBB">
            <w:pPr>
              <w:jc w:val="center"/>
            </w:pPr>
            <w:r w:rsidRPr="003505F3">
              <w:t>№</w:t>
            </w:r>
          </w:p>
          <w:p w14:paraId="2A8409B1" w14:textId="77777777" w:rsidR="001F5FBB" w:rsidRPr="003505F3" w:rsidRDefault="001F5FBB" w:rsidP="001F5FBB">
            <w:pPr>
              <w:jc w:val="center"/>
            </w:pPr>
            <w:r w:rsidRPr="003505F3">
              <w:t>п/п</w:t>
            </w:r>
          </w:p>
        </w:tc>
        <w:tc>
          <w:tcPr>
            <w:tcW w:w="3076" w:type="dxa"/>
            <w:vMerge w:val="restart"/>
          </w:tcPr>
          <w:p w14:paraId="267499D4" w14:textId="77777777" w:rsidR="001F5FBB" w:rsidRPr="003505F3" w:rsidRDefault="001F5FBB" w:rsidP="001F5FBB">
            <w:pPr>
              <w:jc w:val="center"/>
            </w:pPr>
            <w:r w:rsidRPr="003505F3">
              <w:t>Вид расходов</w:t>
            </w:r>
          </w:p>
        </w:tc>
        <w:tc>
          <w:tcPr>
            <w:tcW w:w="943" w:type="dxa"/>
            <w:vMerge w:val="restart"/>
          </w:tcPr>
          <w:p w14:paraId="623E1B47" w14:textId="77777777" w:rsidR="001F5FBB" w:rsidRPr="003505F3" w:rsidRDefault="001F5FBB" w:rsidP="001F5FBB">
            <w:pPr>
              <w:jc w:val="center"/>
            </w:pPr>
            <w:r w:rsidRPr="003505F3">
              <w:t>Всего</w:t>
            </w:r>
          </w:p>
          <w:p w14:paraId="03A954A7" w14:textId="77777777" w:rsidR="001F5FBB" w:rsidRPr="003505F3" w:rsidRDefault="001F5FBB" w:rsidP="001F5FBB">
            <w:pPr>
              <w:jc w:val="center"/>
            </w:pPr>
          </w:p>
        </w:tc>
        <w:tc>
          <w:tcPr>
            <w:tcW w:w="4101" w:type="dxa"/>
            <w:gridSpan w:val="4"/>
            <w:vAlign w:val="bottom"/>
          </w:tcPr>
          <w:p w14:paraId="122146B0" w14:textId="77777777" w:rsidR="001F5FBB" w:rsidRPr="003505F3" w:rsidRDefault="001F5FBB" w:rsidP="001F5FBB">
            <w:r w:rsidRPr="003505F3">
              <w:t xml:space="preserve"> по кварталам 20__</w:t>
            </w:r>
          </w:p>
        </w:tc>
        <w:tc>
          <w:tcPr>
            <w:tcW w:w="756" w:type="dxa"/>
            <w:vMerge w:val="restart"/>
          </w:tcPr>
          <w:p w14:paraId="21A1945F" w14:textId="77777777" w:rsidR="001F5FBB" w:rsidRPr="003505F3" w:rsidRDefault="001F5FBB" w:rsidP="001F5FBB">
            <w:pPr>
              <w:jc w:val="center"/>
            </w:pPr>
            <w:r w:rsidRPr="003505F3">
              <w:t>20__</w:t>
            </w:r>
          </w:p>
        </w:tc>
        <w:tc>
          <w:tcPr>
            <w:tcW w:w="756" w:type="dxa"/>
            <w:vMerge w:val="restart"/>
          </w:tcPr>
          <w:p w14:paraId="4EC5D076" w14:textId="77777777" w:rsidR="001F5FBB" w:rsidRPr="003505F3" w:rsidRDefault="001F5FBB" w:rsidP="001F5FBB">
            <w:pPr>
              <w:jc w:val="center"/>
            </w:pPr>
            <w:r w:rsidRPr="003505F3">
              <w:t>20__</w:t>
            </w:r>
          </w:p>
        </w:tc>
      </w:tr>
      <w:tr w:rsidR="001F5FBB" w:rsidRPr="003505F3" w14:paraId="7B0C42A1" w14:textId="77777777" w:rsidTr="001F5FBB">
        <w:trPr>
          <w:cantSplit/>
          <w:trHeight w:val="315"/>
        </w:trPr>
        <w:tc>
          <w:tcPr>
            <w:tcW w:w="468" w:type="dxa"/>
            <w:vMerge/>
          </w:tcPr>
          <w:p w14:paraId="1038D5F9" w14:textId="77777777" w:rsidR="001F5FBB" w:rsidRPr="003505F3" w:rsidRDefault="001F5FBB" w:rsidP="001F5FBB">
            <w:pPr>
              <w:jc w:val="center"/>
            </w:pPr>
          </w:p>
        </w:tc>
        <w:tc>
          <w:tcPr>
            <w:tcW w:w="3076" w:type="dxa"/>
            <w:vMerge/>
          </w:tcPr>
          <w:p w14:paraId="6F757497" w14:textId="77777777" w:rsidR="001F5FBB" w:rsidRPr="003505F3" w:rsidRDefault="001F5FBB" w:rsidP="001F5FBB">
            <w:pPr>
              <w:jc w:val="center"/>
            </w:pPr>
          </w:p>
        </w:tc>
        <w:tc>
          <w:tcPr>
            <w:tcW w:w="943" w:type="dxa"/>
            <w:vMerge/>
          </w:tcPr>
          <w:p w14:paraId="0806BB78" w14:textId="77777777" w:rsidR="001F5FBB" w:rsidRPr="003505F3" w:rsidRDefault="001F5FBB" w:rsidP="001F5FBB">
            <w:pPr>
              <w:jc w:val="center"/>
            </w:pPr>
          </w:p>
        </w:tc>
        <w:tc>
          <w:tcPr>
            <w:tcW w:w="1041" w:type="dxa"/>
            <w:vAlign w:val="bottom"/>
          </w:tcPr>
          <w:p w14:paraId="0552B2C1" w14:textId="77777777" w:rsidR="001F5FBB" w:rsidRPr="003505F3" w:rsidRDefault="001F5FBB" w:rsidP="001F5FBB">
            <w:pPr>
              <w:jc w:val="center"/>
            </w:pPr>
            <w:r w:rsidRPr="003505F3">
              <w:t>1</w:t>
            </w:r>
          </w:p>
        </w:tc>
        <w:tc>
          <w:tcPr>
            <w:tcW w:w="1041" w:type="dxa"/>
            <w:vAlign w:val="bottom"/>
          </w:tcPr>
          <w:p w14:paraId="50A04684" w14:textId="77777777" w:rsidR="001F5FBB" w:rsidRPr="003505F3" w:rsidRDefault="001F5FBB" w:rsidP="001F5FBB">
            <w:pPr>
              <w:jc w:val="center"/>
            </w:pPr>
            <w:r w:rsidRPr="003505F3">
              <w:t>2</w:t>
            </w:r>
          </w:p>
        </w:tc>
        <w:tc>
          <w:tcPr>
            <w:tcW w:w="978" w:type="dxa"/>
            <w:vAlign w:val="bottom"/>
          </w:tcPr>
          <w:p w14:paraId="2FBE1CD5" w14:textId="77777777" w:rsidR="001F5FBB" w:rsidRPr="003505F3" w:rsidRDefault="001F5FBB" w:rsidP="001F5FBB">
            <w:pPr>
              <w:jc w:val="center"/>
            </w:pPr>
            <w:r w:rsidRPr="003505F3">
              <w:t>3</w:t>
            </w:r>
          </w:p>
        </w:tc>
        <w:tc>
          <w:tcPr>
            <w:tcW w:w="1041" w:type="dxa"/>
            <w:vAlign w:val="bottom"/>
          </w:tcPr>
          <w:p w14:paraId="2B64D9EB" w14:textId="77777777" w:rsidR="001F5FBB" w:rsidRPr="003505F3" w:rsidRDefault="001F5FBB" w:rsidP="001F5FBB">
            <w:pPr>
              <w:jc w:val="center"/>
            </w:pPr>
            <w:r w:rsidRPr="003505F3">
              <w:t xml:space="preserve">4 </w:t>
            </w:r>
          </w:p>
        </w:tc>
        <w:tc>
          <w:tcPr>
            <w:tcW w:w="756" w:type="dxa"/>
            <w:vMerge/>
          </w:tcPr>
          <w:p w14:paraId="5708CB3C" w14:textId="77777777" w:rsidR="001F5FBB" w:rsidRPr="003505F3" w:rsidRDefault="001F5FBB" w:rsidP="001F5FBB">
            <w:pPr>
              <w:jc w:val="center"/>
            </w:pPr>
          </w:p>
        </w:tc>
        <w:tc>
          <w:tcPr>
            <w:tcW w:w="756" w:type="dxa"/>
            <w:vMerge/>
          </w:tcPr>
          <w:p w14:paraId="0769A5DA" w14:textId="77777777" w:rsidR="001F5FBB" w:rsidRPr="003505F3" w:rsidRDefault="001F5FBB" w:rsidP="001F5FBB">
            <w:pPr>
              <w:jc w:val="center"/>
            </w:pPr>
          </w:p>
        </w:tc>
      </w:tr>
      <w:tr w:rsidR="001F5FBB" w:rsidRPr="003505F3" w14:paraId="131C7769" w14:textId="77777777" w:rsidTr="001F5FBB">
        <w:trPr>
          <w:trHeight w:val="542"/>
        </w:trPr>
        <w:tc>
          <w:tcPr>
            <w:tcW w:w="468" w:type="dxa"/>
            <w:tcBorders>
              <w:bottom w:val="single" w:sz="4" w:space="0" w:color="auto"/>
            </w:tcBorders>
          </w:tcPr>
          <w:p w14:paraId="206521A9" w14:textId="77777777" w:rsidR="001F5FBB" w:rsidRPr="003505F3" w:rsidRDefault="001F5FBB" w:rsidP="001F5FBB">
            <w:r w:rsidRPr="003505F3">
              <w:t>1.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62C91DF2" w14:textId="77777777" w:rsidR="001F5FBB" w:rsidRPr="003505F3" w:rsidRDefault="001F5FBB" w:rsidP="001F5FBB">
            <w:r w:rsidRPr="003505F3">
              <w:t>Расходы на приобретение материально-технических ресурсов всего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588EA6AD" w14:textId="77777777" w:rsidR="001F5FBB" w:rsidRPr="003505F3" w:rsidRDefault="001F5FBB" w:rsidP="001F5FBB"/>
        </w:tc>
        <w:tc>
          <w:tcPr>
            <w:tcW w:w="1041" w:type="dxa"/>
            <w:tcBorders>
              <w:bottom w:val="single" w:sz="4" w:space="0" w:color="auto"/>
            </w:tcBorders>
            <w:vAlign w:val="bottom"/>
          </w:tcPr>
          <w:p w14:paraId="739D2BE9" w14:textId="77777777" w:rsidR="001F5FBB" w:rsidRPr="003505F3" w:rsidRDefault="001F5FBB" w:rsidP="001F5FBB"/>
        </w:tc>
        <w:tc>
          <w:tcPr>
            <w:tcW w:w="1041" w:type="dxa"/>
            <w:tcBorders>
              <w:bottom w:val="single" w:sz="4" w:space="0" w:color="auto"/>
            </w:tcBorders>
          </w:tcPr>
          <w:p w14:paraId="6FAA8D84" w14:textId="77777777" w:rsidR="001F5FBB" w:rsidRPr="003505F3" w:rsidRDefault="001F5FBB" w:rsidP="001F5FBB"/>
        </w:tc>
        <w:tc>
          <w:tcPr>
            <w:tcW w:w="978" w:type="dxa"/>
            <w:tcBorders>
              <w:bottom w:val="single" w:sz="4" w:space="0" w:color="auto"/>
            </w:tcBorders>
            <w:vAlign w:val="bottom"/>
          </w:tcPr>
          <w:p w14:paraId="7D03F52A" w14:textId="77777777" w:rsidR="001F5FBB" w:rsidRPr="003505F3" w:rsidRDefault="001F5FBB" w:rsidP="001F5FBB"/>
        </w:tc>
        <w:tc>
          <w:tcPr>
            <w:tcW w:w="1041" w:type="dxa"/>
            <w:tcBorders>
              <w:bottom w:val="single" w:sz="4" w:space="0" w:color="auto"/>
            </w:tcBorders>
          </w:tcPr>
          <w:p w14:paraId="1BE141F9" w14:textId="77777777" w:rsidR="001F5FBB" w:rsidRPr="003505F3" w:rsidRDefault="001F5FBB" w:rsidP="001F5FBB"/>
        </w:tc>
        <w:tc>
          <w:tcPr>
            <w:tcW w:w="756" w:type="dxa"/>
            <w:tcBorders>
              <w:bottom w:val="single" w:sz="4" w:space="0" w:color="auto"/>
            </w:tcBorders>
          </w:tcPr>
          <w:p w14:paraId="2BACAEB9" w14:textId="77777777" w:rsidR="001F5FBB" w:rsidRPr="003505F3" w:rsidRDefault="001F5FBB" w:rsidP="001F5FBB"/>
        </w:tc>
        <w:tc>
          <w:tcPr>
            <w:tcW w:w="756" w:type="dxa"/>
            <w:tcBorders>
              <w:bottom w:val="single" w:sz="4" w:space="0" w:color="auto"/>
            </w:tcBorders>
          </w:tcPr>
          <w:p w14:paraId="1AB7AAB4" w14:textId="77777777" w:rsidR="001F5FBB" w:rsidRPr="003505F3" w:rsidRDefault="001F5FBB" w:rsidP="001F5FBB"/>
        </w:tc>
      </w:tr>
      <w:tr w:rsidR="001F5FBB" w:rsidRPr="003505F3" w14:paraId="2160A0E7" w14:textId="77777777" w:rsidTr="001F5FBB">
        <w:trPr>
          <w:trHeight w:val="328"/>
        </w:trPr>
        <w:tc>
          <w:tcPr>
            <w:tcW w:w="468" w:type="dxa"/>
            <w:tcBorders>
              <w:bottom w:val="nil"/>
            </w:tcBorders>
          </w:tcPr>
          <w:p w14:paraId="461DBD94" w14:textId="77777777" w:rsidR="001F5FBB" w:rsidRPr="003505F3" w:rsidRDefault="001F5FBB" w:rsidP="001F5FBB"/>
        </w:tc>
        <w:tc>
          <w:tcPr>
            <w:tcW w:w="3076" w:type="dxa"/>
            <w:tcBorders>
              <w:bottom w:val="nil"/>
            </w:tcBorders>
          </w:tcPr>
          <w:p w14:paraId="7DFEA6B6" w14:textId="77777777" w:rsidR="001F5FBB" w:rsidRPr="003505F3" w:rsidRDefault="001F5FBB" w:rsidP="001F5FBB">
            <w:r w:rsidRPr="003505F3">
              <w:t>в том числе:</w:t>
            </w:r>
          </w:p>
        </w:tc>
        <w:tc>
          <w:tcPr>
            <w:tcW w:w="943" w:type="dxa"/>
            <w:tcBorders>
              <w:bottom w:val="nil"/>
            </w:tcBorders>
          </w:tcPr>
          <w:p w14:paraId="2D4E8D0E" w14:textId="77777777" w:rsidR="001F5FBB" w:rsidRPr="003505F3" w:rsidRDefault="001F5FBB" w:rsidP="001F5FBB"/>
        </w:tc>
        <w:tc>
          <w:tcPr>
            <w:tcW w:w="1041" w:type="dxa"/>
            <w:tcBorders>
              <w:bottom w:val="nil"/>
            </w:tcBorders>
            <w:vAlign w:val="bottom"/>
          </w:tcPr>
          <w:p w14:paraId="39860C28" w14:textId="77777777" w:rsidR="001F5FBB" w:rsidRPr="003505F3" w:rsidRDefault="001F5FBB" w:rsidP="001F5FBB"/>
        </w:tc>
        <w:tc>
          <w:tcPr>
            <w:tcW w:w="1041" w:type="dxa"/>
            <w:tcBorders>
              <w:bottom w:val="nil"/>
            </w:tcBorders>
          </w:tcPr>
          <w:p w14:paraId="668D2B9A" w14:textId="77777777" w:rsidR="001F5FBB" w:rsidRPr="003505F3" w:rsidRDefault="001F5FBB" w:rsidP="001F5FBB"/>
        </w:tc>
        <w:tc>
          <w:tcPr>
            <w:tcW w:w="978" w:type="dxa"/>
            <w:tcBorders>
              <w:bottom w:val="nil"/>
            </w:tcBorders>
          </w:tcPr>
          <w:p w14:paraId="50CEA150" w14:textId="77777777" w:rsidR="001F5FBB" w:rsidRPr="003505F3" w:rsidRDefault="001F5FBB" w:rsidP="001F5FBB"/>
        </w:tc>
        <w:tc>
          <w:tcPr>
            <w:tcW w:w="1041" w:type="dxa"/>
            <w:tcBorders>
              <w:bottom w:val="nil"/>
            </w:tcBorders>
            <w:vAlign w:val="center"/>
          </w:tcPr>
          <w:p w14:paraId="220F6942" w14:textId="77777777" w:rsidR="001F5FBB" w:rsidRPr="003505F3" w:rsidRDefault="001F5FBB" w:rsidP="001F5FBB"/>
        </w:tc>
        <w:tc>
          <w:tcPr>
            <w:tcW w:w="756" w:type="dxa"/>
            <w:tcBorders>
              <w:bottom w:val="nil"/>
            </w:tcBorders>
            <w:vAlign w:val="bottom"/>
          </w:tcPr>
          <w:p w14:paraId="4445D1BB" w14:textId="77777777" w:rsidR="001F5FBB" w:rsidRPr="003505F3" w:rsidRDefault="001F5FBB" w:rsidP="001F5FBB"/>
        </w:tc>
        <w:tc>
          <w:tcPr>
            <w:tcW w:w="756" w:type="dxa"/>
            <w:tcBorders>
              <w:bottom w:val="nil"/>
            </w:tcBorders>
            <w:vAlign w:val="bottom"/>
          </w:tcPr>
          <w:p w14:paraId="458BDB15" w14:textId="77777777" w:rsidR="001F5FBB" w:rsidRPr="003505F3" w:rsidRDefault="001F5FBB" w:rsidP="001F5FBB"/>
        </w:tc>
      </w:tr>
      <w:tr w:rsidR="001F5FBB" w:rsidRPr="003505F3" w14:paraId="353D89BF" w14:textId="77777777" w:rsidTr="001F5FBB">
        <w:trPr>
          <w:trHeight w:val="328"/>
        </w:trPr>
        <w:tc>
          <w:tcPr>
            <w:tcW w:w="468" w:type="dxa"/>
            <w:tcBorders>
              <w:top w:val="nil"/>
            </w:tcBorders>
          </w:tcPr>
          <w:p w14:paraId="13098374" w14:textId="77777777" w:rsidR="001F5FBB" w:rsidRPr="003505F3" w:rsidRDefault="001F5FBB" w:rsidP="001F5FBB"/>
        </w:tc>
        <w:tc>
          <w:tcPr>
            <w:tcW w:w="3076" w:type="dxa"/>
            <w:tcBorders>
              <w:top w:val="nil"/>
            </w:tcBorders>
          </w:tcPr>
          <w:p w14:paraId="6F04C231" w14:textId="77777777" w:rsidR="001F5FBB" w:rsidRPr="003505F3" w:rsidRDefault="001F5FBB" w:rsidP="001F5FBB">
            <w:r w:rsidRPr="003505F3">
              <w:t>Сырье и материалы</w:t>
            </w:r>
          </w:p>
        </w:tc>
        <w:tc>
          <w:tcPr>
            <w:tcW w:w="943" w:type="dxa"/>
            <w:tcBorders>
              <w:top w:val="nil"/>
            </w:tcBorders>
          </w:tcPr>
          <w:p w14:paraId="249AD5D4" w14:textId="77777777" w:rsidR="001F5FBB" w:rsidRPr="003505F3" w:rsidRDefault="001F5FBB" w:rsidP="001F5FBB"/>
        </w:tc>
        <w:tc>
          <w:tcPr>
            <w:tcW w:w="1041" w:type="dxa"/>
            <w:tcBorders>
              <w:top w:val="nil"/>
            </w:tcBorders>
            <w:vAlign w:val="bottom"/>
          </w:tcPr>
          <w:p w14:paraId="6309DB96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1041" w:type="dxa"/>
            <w:tcBorders>
              <w:top w:val="nil"/>
            </w:tcBorders>
          </w:tcPr>
          <w:p w14:paraId="0C3A04D4" w14:textId="77777777" w:rsidR="001F5FBB" w:rsidRPr="003505F3" w:rsidRDefault="001F5FBB" w:rsidP="001F5FBB"/>
        </w:tc>
        <w:tc>
          <w:tcPr>
            <w:tcW w:w="978" w:type="dxa"/>
            <w:tcBorders>
              <w:top w:val="nil"/>
            </w:tcBorders>
          </w:tcPr>
          <w:p w14:paraId="28D7EBBE" w14:textId="77777777" w:rsidR="001F5FBB" w:rsidRPr="003505F3" w:rsidRDefault="001F5FBB" w:rsidP="001F5FBB"/>
        </w:tc>
        <w:tc>
          <w:tcPr>
            <w:tcW w:w="1041" w:type="dxa"/>
            <w:tcBorders>
              <w:top w:val="nil"/>
            </w:tcBorders>
            <w:vAlign w:val="bottom"/>
          </w:tcPr>
          <w:p w14:paraId="7E7BB0BC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756" w:type="dxa"/>
            <w:tcBorders>
              <w:top w:val="nil"/>
            </w:tcBorders>
            <w:vAlign w:val="bottom"/>
          </w:tcPr>
          <w:p w14:paraId="6A381EE5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756" w:type="dxa"/>
            <w:tcBorders>
              <w:top w:val="nil"/>
            </w:tcBorders>
            <w:vAlign w:val="bottom"/>
          </w:tcPr>
          <w:p w14:paraId="0606281D" w14:textId="77777777" w:rsidR="001F5FBB" w:rsidRPr="003505F3" w:rsidRDefault="001F5FBB" w:rsidP="001F5FBB">
            <w:r w:rsidRPr="003505F3">
              <w:t> </w:t>
            </w:r>
          </w:p>
        </w:tc>
      </w:tr>
      <w:tr w:rsidR="001F5FBB" w:rsidRPr="003505F3" w14:paraId="32B1373A" w14:textId="77777777" w:rsidTr="001F5FBB">
        <w:trPr>
          <w:trHeight w:val="328"/>
        </w:trPr>
        <w:tc>
          <w:tcPr>
            <w:tcW w:w="468" w:type="dxa"/>
          </w:tcPr>
          <w:p w14:paraId="14DA3A7B" w14:textId="77777777" w:rsidR="001F5FBB" w:rsidRPr="003505F3" w:rsidRDefault="001F5FBB" w:rsidP="001F5FBB"/>
        </w:tc>
        <w:tc>
          <w:tcPr>
            <w:tcW w:w="3076" w:type="dxa"/>
          </w:tcPr>
          <w:p w14:paraId="13024F36" w14:textId="77777777" w:rsidR="001F5FBB" w:rsidRPr="003505F3" w:rsidRDefault="001F5FBB" w:rsidP="001F5FBB">
            <w:r w:rsidRPr="003505F3">
              <w:t>ГСМ и топливо</w:t>
            </w:r>
          </w:p>
        </w:tc>
        <w:tc>
          <w:tcPr>
            <w:tcW w:w="943" w:type="dxa"/>
          </w:tcPr>
          <w:p w14:paraId="5AA58BE1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1BF41899" w14:textId="77777777" w:rsidR="001F5FBB" w:rsidRPr="003505F3" w:rsidRDefault="001F5FBB" w:rsidP="001F5FBB"/>
        </w:tc>
        <w:tc>
          <w:tcPr>
            <w:tcW w:w="1041" w:type="dxa"/>
          </w:tcPr>
          <w:p w14:paraId="7E606199" w14:textId="77777777" w:rsidR="001F5FBB" w:rsidRPr="003505F3" w:rsidRDefault="001F5FBB" w:rsidP="001F5FBB"/>
        </w:tc>
        <w:tc>
          <w:tcPr>
            <w:tcW w:w="978" w:type="dxa"/>
          </w:tcPr>
          <w:p w14:paraId="528D1761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09C6B431" w14:textId="77777777" w:rsidR="001F5FBB" w:rsidRPr="003505F3" w:rsidRDefault="001F5FBB" w:rsidP="001F5FBB"/>
        </w:tc>
        <w:tc>
          <w:tcPr>
            <w:tcW w:w="756" w:type="dxa"/>
            <w:vAlign w:val="bottom"/>
          </w:tcPr>
          <w:p w14:paraId="26FB6803" w14:textId="77777777" w:rsidR="001F5FBB" w:rsidRPr="003505F3" w:rsidRDefault="001F5FBB" w:rsidP="001F5FBB"/>
        </w:tc>
        <w:tc>
          <w:tcPr>
            <w:tcW w:w="756" w:type="dxa"/>
            <w:vAlign w:val="bottom"/>
          </w:tcPr>
          <w:p w14:paraId="15D1F503" w14:textId="77777777" w:rsidR="001F5FBB" w:rsidRPr="003505F3" w:rsidRDefault="001F5FBB" w:rsidP="001F5FBB"/>
        </w:tc>
      </w:tr>
      <w:tr w:rsidR="001F5FBB" w:rsidRPr="003505F3" w14:paraId="75DED2AA" w14:textId="77777777" w:rsidTr="001F5FBB">
        <w:trPr>
          <w:trHeight w:val="328"/>
        </w:trPr>
        <w:tc>
          <w:tcPr>
            <w:tcW w:w="468" w:type="dxa"/>
          </w:tcPr>
          <w:p w14:paraId="53A07C51" w14:textId="77777777" w:rsidR="001F5FBB" w:rsidRPr="003505F3" w:rsidRDefault="001F5FBB" w:rsidP="001F5FBB"/>
        </w:tc>
        <w:tc>
          <w:tcPr>
            <w:tcW w:w="3076" w:type="dxa"/>
          </w:tcPr>
          <w:p w14:paraId="4ECE1DDF" w14:textId="77777777" w:rsidR="001F5FBB" w:rsidRPr="003505F3" w:rsidRDefault="001F5FBB" w:rsidP="001F5FBB">
            <w:r w:rsidRPr="003505F3">
              <w:t>……</w:t>
            </w:r>
          </w:p>
        </w:tc>
        <w:tc>
          <w:tcPr>
            <w:tcW w:w="943" w:type="dxa"/>
          </w:tcPr>
          <w:p w14:paraId="545CC3CF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05D0C733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1041" w:type="dxa"/>
          </w:tcPr>
          <w:p w14:paraId="3576B1B1" w14:textId="77777777" w:rsidR="001F5FBB" w:rsidRPr="003505F3" w:rsidRDefault="001F5FBB" w:rsidP="001F5FBB"/>
        </w:tc>
        <w:tc>
          <w:tcPr>
            <w:tcW w:w="978" w:type="dxa"/>
          </w:tcPr>
          <w:p w14:paraId="258B95B0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76FA583A" w14:textId="77777777" w:rsidR="001F5FBB" w:rsidRPr="003505F3" w:rsidRDefault="001F5FBB" w:rsidP="001F5FBB"/>
        </w:tc>
        <w:tc>
          <w:tcPr>
            <w:tcW w:w="756" w:type="dxa"/>
            <w:vAlign w:val="bottom"/>
          </w:tcPr>
          <w:p w14:paraId="7D179A5C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756" w:type="dxa"/>
            <w:vAlign w:val="bottom"/>
          </w:tcPr>
          <w:p w14:paraId="0D89ADD7" w14:textId="77777777" w:rsidR="001F5FBB" w:rsidRPr="003505F3" w:rsidRDefault="001F5FBB" w:rsidP="001F5FBB"/>
        </w:tc>
      </w:tr>
      <w:tr w:rsidR="001F5FBB" w:rsidRPr="003505F3" w14:paraId="2F12A15B" w14:textId="77777777" w:rsidTr="001F5FBB">
        <w:trPr>
          <w:trHeight w:val="328"/>
        </w:trPr>
        <w:tc>
          <w:tcPr>
            <w:tcW w:w="468" w:type="dxa"/>
          </w:tcPr>
          <w:p w14:paraId="0044C17E" w14:textId="77777777" w:rsidR="001F5FBB" w:rsidRPr="003505F3" w:rsidRDefault="001F5FBB" w:rsidP="001F5FBB"/>
        </w:tc>
        <w:tc>
          <w:tcPr>
            <w:tcW w:w="3076" w:type="dxa"/>
          </w:tcPr>
          <w:p w14:paraId="68BFAA74" w14:textId="77777777" w:rsidR="001F5FBB" w:rsidRPr="003505F3" w:rsidRDefault="001F5FBB" w:rsidP="001F5FBB">
            <w:r w:rsidRPr="003505F3">
              <w:t>прочие</w:t>
            </w:r>
          </w:p>
        </w:tc>
        <w:tc>
          <w:tcPr>
            <w:tcW w:w="943" w:type="dxa"/>
          </w:tcPr>
          <w:p w14:paraId="1BFB2060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0C15CAE2" w14:textId="77777777" w:rsidR="001F5FBB" w:rsidRPr="003505F3" w:rsidRDefault="001F5FBB" w:rsidP="001F5FBB"/>
        </w:tc>
        <w:tc>
          <w:tcPr>
            <w:tcW w:w="1041" w:type="dxa"/>
          </w:tcPr>
          <w:p w14:paraId="3B1508EF" w14:textId="77777777" w:rsidR="001F5FBB" w:rsidRPr="003505F3" w:rsidRDefault="001F5FBB" w:rsidP="001F5FBB"/>
        </w:tc>
        <w:tc>
          <w:tcPr>
            <w:tcW w:w="978" w:type="dxa"/>
          </w:tcPr>
          <w:p w14:paraId="31048195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14EBF2EB" w14:textId="77777777" w:rsidR="001F5FBB" w:rsidRPr="003505F3" w:rsidRDefault="001F5FBB" w:rsidP="001F5FBB"/>
        </w:tc>
        <w:tc>
          <w:tcPr>
            <w:tcW w:w="756" w:type="dxa"/>
            <w:vAlign w:val="bottom"/>
          </w:tcPr>
          <w:p w14:paraId="3AD2E748" w14:textId="77777777" w:rsidR="001F5FBB" w:rsidRPr="003505F3" w:rsidRDefault="001F5FBB" w:rsidP="001F5FBB"/>
        </w:tc>
        <w:tc>
          <w:tcPr>
            <w:tcW w:w="756" w:type="dxa"/>
            <w:vAlign w:val="bottom"/>
          </w:tcPr>
          <w:p w14:paraId="47FF7AB1" w14:textId="77777777" w:rsidR="001F5FBB" w:rsidRPr="003505F3" w:rsidRDefault="001F5FBB" w:rsidP="001F5FBB"/>
        </w:tc>
      </w:tr>
      <w:tr w:rsidR="001F5FBB" w:rsidRPr="003505F3" w14:paraId="7747F304" w14:textId="77777777" w:rsidTr="001F5FBB">
        <w:trPr>
          <w:trHeight w:val="328"/>
        </w:trPr>
        <w:tc>
          <w:tcPr>
            <w:tcW w:w="468" w:type="dxa"/>
          </w:tcPr>
          <w:p w14:paraId="78C4FDB7" w14:textId="77777777" w:rsidR="001F5FBB" w:rsidRPr="003505F3" w:rsidRDefault="001F5FBB" w:rsidP="001F5FBB">
            <w:r w:rsidRPr="003505F3">
              <w:t>2.</w:t>
            </w:r>
          </w:p>
        </w:tc>
        <w:tc>
          <w:tcPr>
            <w:tcW w:w="3076" w:type="dxa"/>
          </w:tcPr>
          <w:p w14:paraId="384657A2" w14:textId="77777777" w:rsidR="001F5FBB" w:rsidRPr="003505F3" w:rsidRDefault="001F5FBB" w:rsidP="001F5FBB">
            <w:r w:rsidRPr="003505F3">
              <w:t>Расходы на оплату труда и отчисления на социальные нужды</w:t>
            </w:r>
          </w:p>
        </w:tc>
        <w:tc>
          <w:tcPr>
            <w:tcW w:w="943" w:type="dxa"/>
          </w:tcPr>
          <w:p w14:paraId="7D9CA8F5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7E0AA74D" w14:textId="77777777" w:rsidR="001F5FBB" w:rsidRPr="003505F3" w:rsidRDefault="001F5FBB" w:rsidP="001F5FBB"/>
        </w:tc>
        <w:tc>
          <w:tcPr>
            <w:tcW w:w="1041" w:type="dxa"/>
          </w:tcPr>
          <w:p w14:paraId="79C12F2D" w14:textId="77777777" w:rsidR="001F5FBB" w:rsidRPr="003505F3" w:rsidRDefault="001F5FBB" w:rsidP="001F5FBB"/>
        </w:tc>
        <w:tc>
          <w:tcPr>
            <w:tcW w:w="978" w:type="dxa"/>
          </w:tcPr>
          <w:p w14:paraId="033BDB72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2A5E4EE6" w14:textId="77777777" w:rsidR="001F5FBB" w:rsidRPr="003505F3" w:rsidRDefault="001F5FBB" w:rsidP="001F5FBB"/>
        </w:tc>
        <w:tc>
          <w:tcPr>
            <w:tcW w:w="756" w:type="dxa"/>
            <w:vAlign w:val="bottom"/>
          </w:tcPr>
          <w:p w14:paraId="7F05A705" w14:textId="77777777" w:rsidR="001F5FBB" w:rsidRPr="003505F3" w:rsidRDefault="001F5FBB" w:rsidP="001F5FBB"/>
        </w:tc>
        <w:tc>
          <w:tcPr>
            <w:tcW w:w="756" w:type="dxa"/>
            <w:vAlign w:val="bottom"/>
          </w:tcPr>
          <w:p w14:paraId="16E55704" w14:textId="77777777" w:rsidR="001F5FBB" w:rsidRPr="003505F3" w:rsidRDefault="001F5FBB" w:rsidP="001F5FBB"/>
        </w:tc>
      </w:tr>
      <w:tr w:rsidR="001F5FBB" w:rsidRPr="003505F3" w14:paraId="3C0195F5" w14:textId="77777777" w:rsidTr="001F5FBB">
        <w:trPr>
          <w:trHeight w:val="328"/>
        </w:trPr>
        <w:tc>
          <w:tcPr>
            <w:tcW w:w="468" w:type="dxa"/>
          </w:tcPr>
          <w:p w14:paraId="1E42D3FF" w14:textId="77777777" w:rsidR="001F5FBB" w:rsidRPr="003505F3" w:rsidRDefault="001F5FBB" w:rsidP="001F5FBB">
            <w:r w:rsidRPr="003505F3">
              <w:t xml:space="preserve">3. </w:t>
            </w:r>
          </w:p>
        </w:tc>
        <w:tc>
          <w:tcPr>
            <w:tcW w:w="3076" w:type="dxa"/>
          </w:tcPr>
          <w:p w14:paraId="04CB94B7" w14:textId="77777777" w:rsidR="001F5FBB" w:rsidRPr="003505F3" w:rsidRDefault="001F5FBB" w:rsidP="001F5FBB">
            <w:r w:rsidRPr="003505F3">
              <w:t>Арендная плата</w:t>
            </w:r>
          </w:p>
        </w:tc>
        <w:tc>
          <w:tcPr>
            <w:tcW w:w="943" w:type="dxa"/>
          </w:tcPr>
          <w:p w14:paraId="1114D101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66A2C065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1041" w:type="dxa"/>
          </w:tcPr>
          <w:p w14:paraId="0CBBC2E7" w14:textId="77777777" w:rsidR="001F5FBB" w:rsidRPr="003505F3" w:rsidRDefault="001F5FBB" w:rsidP="001F5FBB"/>
        </w:tc>
        <w:tc>
          <w:tcPr>
            <w:tcW w:w="978" w:type="dxa"/>
          </w:tcPr>
          <w:p w14:paraId="1A30D417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5E45245C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756" w:type="dxa"/>
            <w:vAlign w:val="bottom"/>
          </w:tcPr>
          <w:p w14:paraId="1D90CB7E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756" w:type="dxa"/>
            <w:vAlign w:val="bottom"/>
          </w:tcPr>
          <w:p w14:paraId="56DB7418" w14:textId="77777777" w:rsidR="001F5FBB" w:rsidRPr="003505F3" w:rsidRDefault="001F5FBB" w:rsidP="001F5FBB">
            <w:r w:rsidRPr="003505F3">
              <w:t> </w:t>
            </w:r>
          </w:p>
        </w:tc>
      </w:tr>
      <w:tr w:rsidR="001F5FBB" w:rsidRPr="003505F3" w14:paraId="7B540751" w14:textId="77777777" w:rsidTr="001F5FBB">
        <w:trPr>
          <w:trHeight w:val="328"/>
        </w:trPr>
        <w:tc>
          <w:tcPr>
            <w:tcW w:w="468" w:type="dxa"/>
          </w:tcPr>
          <w:p w14:paraId="23E2BEA8" w14:textId="77777777" w:rsidR="001F5FBB" w:rsidRPr="003505F3" w:rsidRDefault="001F5FBB" w:rsidP="001F5FBB">
            <w:r w:rsidRPr="003505F3">
              <w:t>4.</w:t>
            </w:r>
          </w:p>
        </w:tc>
        <w:tc>
          <w:tcPr>
            <w:tcW w:w="3076" w:type="dxa"/>
          </w:tcPr>
          <w:p w14:paraId="4CB90707" w14:textId="77777777" w:rsidR="001F5FBB" w:rsidRPr="003505F3" w:rsidRDefault="001F5FBB" w:rsidP="001F5FBB">
            <w:r w:rsidRPr="003505F3">
              <w:t>Расходы на оплату  водо-, электро-</w:t>
            </w:r>
          </w:p>
          <w:p w14:paraId="714F62C5" w14:textId="77777777" w:rsidR="001F5FBB" w:rsidRPr="003505F3" w:rsidRDefault="001F5FBB" w:rsidP="001F5FBB">
            <w:r w:rsidRPr="003505F3">
              <w:t>потребления, телефона</w:t>
            </w:r>
          </w:p>
        </w:tc>
        <w:tc>
          <w:tcPr>
            <w:tcW w:w="943" w:type="dxa"/>
          </w:tcPr>
          <w:p w14:paraId="0D8D077F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76654436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1041" w:type="dxa"/>
          </w:tcPr>
          <w:p w14:paraId="25F6CAD9" w14:textId="77777777" w:rsidR="001F5FBB" w:rsidRPr="003505F3" w:rsidRDefault="001F5FBB" w:rsidP="001F5FBB"/>
        </w:tc>
        <w:tc>
          <w:tcPr>
            <w:tcW w:w="978" w:type="dxa"/>
          </w:tcPr>
          <w:p w14:paraId="07D0AACC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6B34FDEB" w14:textId="77777777" w:rsidR="001F5FBB" w:rsidRPr="003505F3" w:rsidRDefault="001F5FBB" w:rsidP="001F5FBB"/>
        </w:tc>
        <w:tc>
          <w:tcPr>
            <w:tcW w:w="756" w:type="dxa"/>
            <w:vAlign w:val="bottom"/>
          </w:tcPr>
          <w:p w14:paraId="6AFE07D8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756" w:type="dxa"/>
            <w:vAlign w:val="bottom"/>
          </w:tcPr>
          <w:p w14:paraId="2E7FE3D4" w14:textId="77777777" w:rsidR="001F5FBB" w:rsidRPr="003505F3" w:rsidRDefault="001F5FBB" w:rsidP="001F5FBB"/>
        </w:tc>
      </w:tr>
      <w:tr w:rsidR="001F5FBB" w:rsidRPr="003505F3" w14:paraId="14FDAF79" w14:textId="77777777" w:rsidTr="001F5FBB">
        <w:trPr>
          <w:trHeight w:val="328"/>
        </w:trPr>
        <w:tc>
          <w:tcPr>
            <w:tcW w:w="468" w:type="dxa"/>
          </w:tcPr>
          <w:p w14:paraId="61A99D51" w14:textId="77777777" w:rsidR="001F5FBB" w:rsidRPr="003505F3" w:rsidRDefault="001F5FBB" w:rsidP="001F5FBB">
            <w:r w:rsidRPr="003505F3">
              <w:t>5.</w:t>
            </w:r>
          </w:p>
        </w:tc>
        <w:tc>
          <w:tcPr>
            <w:tcW w:w="3076" w:type="dxa"/>
          </w:tcPr>
          <w:p w14:paraId="43052609" w14:textId="77777777" w:rsidR="001F5FBB" w:rsidRPr="003505F3" w:rsidRDefault="001F5FBB" w:rsidP="001F5FBB">
            <w:r w:rsidRPr="003505F3">
              <w:t>Транспортные расходы</w:t>
            </w:r>
          </w:p>
        </w:tc>
        <w:tc>
          <w:tcPr>
            <w:tcW w:w="943" w:type="dxa"/>
          </w:tcPr>
          <w:p w14:paraId="3790F98B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4FC20DE8" w14:textId="77777777" w:rsidR="001F5FBB" w:rsidRPr="003505F3" w:rsidRDefault="001F5FBB" w:rsidP="001F5FBB"/>
        </w:tc>
        <w:tc>
          <w:tcPr>
            <w:tcW w:w="1041" w:type="dxa"/>
          </w:tcPr>
          <w:p w14:paraId="629C50E6" w14:textId="77777777" w:rsidR="001F5FBB" w:rsidRPr="003505F3" w:rsidRDefault="001F5FBB" w:rsidP="001F5FBB"/>
        </w:tc>
        <w:tc>
          <w:tcPr>
            <w:tcW w:w="978" w:type="dxa"/>
          </w:tcPr>
          <w:p w14:paraId="21D87CAB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0933824B" w14:textId="77777777" w:rsidR="001F5FBB" w:rsidRPr="003505F3" w:rsidRDefault="001F5FBB" w:rsidP="001F5FBB"/>
        </w:tc>
        <w:tc>
          <w:tcPr>
            <w:tcW w:w="756" w:type="dxa"/>
            <w:vAlign w:val="bottom"/>
          </w:tcPr>
          <w:p w14:paraId="181A2661" w14:textId="77777777" w:rsidR="001F5FBB" w:rsidRPr="003505F3" w:rsidRDefault="001F5FBB" w:rsidP="001F5FBB"/>
        </w:tc>
        <w:tc>
          <w:tcPr>
            <w:tcW w:w="756" w:type="dxa"/>
            <w:vAlign w:val="bottom"/>
          </w:tcPr>
          <w:p w14:paraId="3E3F1461" w14:textId="77777777" w:rsidR="001F5FBB" w:rsidRPr="003505F3" w:rsidRDefault="001F5FBB" w:rsidP="001F5FBB"/>
        </w:tc>
      </w:tr>
      <w:tr w:rsidR="001F5FBB" w:rsidRPr="003505F3" w14:paraId="36AD8D58" w14:textId="77777777" w:rsidTr="001F5FBB">
        <w:trPr>
          <w:trHeight w:val="328"/>
        </w:trPr>
        <w:tc>
          <w:tcPr>
            <w:tcW w:w="468" w:type="dxa"/>
          </w:tcPr>
          <w:p w14:paraId="63416D73" w14:textId="77777777" w:rsidR="001F5FBB" w:rsidRPr="003505F3" w:rsidRDefault="001F5FBB" w:rsidP="001F5FBB">
            <w:r w:rsidRPr="003505F3">
              <w:t>6.</w:t>
            </w:r>
          </w:p>
        </w:tc>
        <w:tc>
          <w:tcPr>
            <w:tcW w:w="3076" w:type="dxa"/>
          </w:tcPr>
          <w:p w14:paraId="6010D354" w14:textId="77777777" w:rsidR="001F5FBB" w:rsidRPr="003505F3" w:rsidRDefault="001F5FBB" w:rsidP="001F5FBB">
            <w:r w:rsidRPr="003505F3">
              <w:t>Налоги и сборы</w:t>
            </w:r>
          </w:p>
        </w:tc>
        <w:tc>
          <w:tcPr>
            <w:tcW w:w="943" w:type="dxa"/>
          </w:tcPr>
          <w:p w14:paraId="008835B4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0480FB5B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1041" w:type="dxa"/>
          </w:tcPr>
          <w:p w14:paraId="6337980A" w14:textId="77777777" w:rsidR="001F5FBB" w:rsidRPr="003505F3" w:rsidRDefault="001F5FBB" w:rsidP="001F5FBB"/>
        </w:tc>
        <w:tc>
          <w:tcPr>
            <w:tcW w:w="978" w:type="dxa"/>
          </w:tcPr>
          <w:p w14:paraId="66D0B5FE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6FE2C39D" w14:textId="77777777" w:rsidR="001F5FBB" w:rsidRPr="003505F3" w:rsidRDefault="001F5FBB" w:rsidP="001F5FBB"/>
        </w:tc>
        <w:tc>
          <w:tcPr>
            <w:tcW w:w="756" w:type="dxa"/>
            <w:vAlign w:val="bottom"/>
          </w:tcPr>
          <w:p w14:paraId="69773EEA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756" w:type="dxa"/>
            <w:vAlign w:val="bottom"/>
          </w:tcPr>
          <w:p w14:paraId="1EB591F8" w14:textId="77777777" w:rsidR="001F5FBB" w:rsidRPr="003505F3" w:rsidRDefault="001F5FBB" w:rsidP="001F5FBB"/>
        </w:tc>
      </w:tr>
      <w:tr w:rsidR="001F5FBB" w:rsidRPr="003505F3" w14:paraId="60B99157" w14:textId="77777777" w:rsidTr="001F5FBB">
        <w:trPr>
          <w:trHeight w:val="328"/>
        </w:trPr>
        <w:tc>
          <w:tcPr>
            <w:tcW w:w="468" w:type="dxa"/>
          </w:tcPr>
          <w:p w14:paraId="3B142FED" w14:textId="77777777" w:rsidR="001F5FBB" w:rsidRPr="003505F3" w:rsidRDefault="001F5FBB" w:rsidP="001F5FBB">
            <w:r w:rsidRPr="003505F3">
              <w:t>7.</w:t>
            </w:r>
          </w:p>
        </w:tc>
        <w:tc>
          <w:tcPr>
            <w:tcW w:w="3076" w:type="dxa"/>
          </w:tcPr>
          <w:p w14:paraId="107F7177" w14:textId="77777777" w:rsidR="001F5FBB" w:rsidRPr="003505F3" w:rsidRDefault="001F5FBB" w:rsidP="001F5FBB">
            <w:r w:rsidRPr="003505F3">
              <w:t>Прочие расходы</w:t>
            </w:r>
          </w:p>
          <w:p w14:paraId="043097F5" w14:textId="77777777" w:rsidR="001F5FBB" w:rsidRPr="003505F3" w:rsidRDefault="001F5FBB" w:rsidP="001F5FBB">
            <w:r w:rsidRPr="003505F3">
              <w:t>(</w:t>
            </w:r>
            <w:r w:rsidRPr="003505F3">
              <w:rPr>
                <w:i/>
                <w:iCs/>
              </w:rPr>
              <w:t>расшифровать</w:t>
            </w:r>
            <w:r w:rsidRPr="003505F3">
              <w:t>)</w:t>
            </w:r>
          </w:p>
        </w:tc>
        <w:tc>
          <w:tcPr>
            <w:tcW w:w="943" w:type="dxa"/>
          </w:tcPr>
          <w:p w14:paraId="57424E8B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25CC21B5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1041" w:type="dxa"/>
          </w:tcPr>
          <w:p w14:paraId="2335F638" w14:textId="77777777" w:rsidR="001F5FBB" w:rsidRPr="003505F3" w:rsidRDefault="001F5FBB" w:rsidP="001F5FBB"/>
        </w:tc>
        <w:tc>
          <w:tcPr>
            <w:tcW w:w="978" w:type="dxa"/>
          </w:tcPr>
          <w:p w14:paraId="68339789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1E4950C4" w14:textId="77777777" w:rsidR="001F5FBB" w:rsidRPr="003505F3" w:rsidRDefault="001F5FBB" w:rsidP="001F5FBB"/>
        </w:tc>
        <w:tc>
          <w:tcPr>
            <w:tcW w:w="756" w:type="dxa"/>
            <w:vAlign w:val="bottom"/>
          </w:tcPr>
          <w:p w14:paraId="7DAC3B8D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756" w:type="dxa"/>
            <w:vAlign w:val="bottom"/>
          </w:tcPr>
          <w:p w14:paraId="537593F2" w14:textId="77777777" w:rsidR="001F5FBB" w:rsidRPr="003505F3" w:rsidRDefault="001F5FBB" w:rsidP="001F5FBB"/>
        </w:tc>
      </w:tr>
      <w:tr w:rsidR="001F5FBB" w:rsidRPr="003505F3" w14:paraId="25085A08" w14:textId="77777777" w:rsidTr="001F5FBB">
        <w:trPr>
          <w:trHeight w:val="328"/>
        </w:trPr>
        <w:tc>
          <w:tcPr>
            <w:tcW w:w="468" w:type="dxa"/>
          </w:tcPr>
          <w:p w14:paraId="4A099C0F" w14:textId="77777777" w:rsidR="001F5FBB" w:rsidRPr="003505F3" w:rsidRDefault="001F5FBB" w:rsidP="001F5FBB">
            <w:pPr>
              <w:rPr>
                <w:b/>
                <w:bCs/>
              </w:rPr>
            </w:pPr>
            <w:r w:rsidRPr="003505F3">
              <w:rPr>
                <w:b/>
                <w:bCs/>
              </w:rPr>
              <w:t>8.</w:t>
            </w:r>
          </w:p>
        </w:tc>
        <w:tc>
          <w:tcPr>
            <w:tcW w:w="3076" w:type="dxa"/>
          </w:tcPr>
          <w:p w14:paraId="6DB4C30A" w14:textId="77777777" w:rsidR="001F5FBB" w:rsidRPr="003505F3" w:rsidRDefault="001F5FBB" w:rsidP="001F5FBB">
            <w:pPr>
              <w:rPr>
                <w:b/>
                <w:bCs/>
              </w:rPr>
            </w:pPr>
            <w:r w:rsidRPr="003505F3">
              <w:rPr>
                <w:b/>
                <w:bCs/>
              </w:rPr>
              <w:t>ИТОГО РАСХОДЫ</w:t>
            </w:r>
          </w:p>
        </w:tc>
        <w:tc>
          <w:tcPr>
            <w:tcW w:w="943" w:type="dxa"/>
          </w:tcPr>
          <w:p w14:paraId="4AAB3D6F" w14:textId="77777777" w:rsidR="001F5FBB" w:rsidRPr="003505F3" w:rsidRDefault="001F5FBB" w:rsidP="001F5FBB">
            <w:pPr>
              <w:rPr>
                <w:b/>
                <w:bCs/>
              </w:rPr>
            </w:pPr>
          </w:p>
        </w:tc>
        <w:tc>
          <w:tcPr>
            <w:tcW w:w="1041" w:type="dxa"/>
            <w:vAlign w:val="bottom"/>
          </w:tcPr>
          <w:p w14:paraId="2660AD42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1041" w:type="dxa"/>
          </w:tcPr>
          <w:p w14:paraId="65E37FF6" w14:textId="77777777" w:rsidR="001F5FBB" w:rsidRPr="003505F3" w:rsidRDefault="001F5FBB" w:rsidP="001F5FBB"/>
        </w:tc>
        <w:tc>
          <w:tcPr>
            <w:tcW w:w="978" w:type="dxa"/>
          </w:tcPr>
          <w:p w14:paraId="63B0E90A" w14:textId="77777777" w:rsidR="001F5FBB" w:rsidRPr="003505F3" w:rsidRDefault="001F5FBB" w:rsidP="001F5FBB"/>
        </w:tc>
        <w:tc>
          <w:tcPr>
            <w:tcW w:w="1041" w:type="dxa"/>
            <w:vAlign w:val="bottom"/>
          </w:tcPr>
          <w:p w14:paraId="14E91B52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756" w:type="dxa"/>
            <w:vAlign w:val="bottom"/>
          </w:tcPr>
          <w:p w14:paraId="4DC9E7D7" w14:textId="77777777" w:rsidR="001F5FBB" w:rsidRPr="003505F3" w:rsidRDefault="001F5FBB" w:rsidP="001F5FBB">
            <w:r w:rsidRPr="003505F3">
              <w:t> </w:t>
            </w:r>
          </w:p>
        </w:tc>
        <w:tc>
          <w:tcPr>
            <w:tcW w:w="756" w:type="dxa"/>
            <w:vAlign w:val="bottom"/>
          </w:tcPr>
          <w:p w14:paraId="55CFEEC8" w14:textId="77777777" w:rsidR="001F5FBB" w:rsidRPr="003505F3" w:rsidRDefault="001F5FBB" w:rsidP="001F5FBB">
            <w:r w:rsidRPr="003505F3">
              <w:t> </w:t>
            </w:r>
          </w:p>
        </w:tc>
      </w:tr>
    </w:tbl>
    <w:p w14:paraId="4C72A38C" w14:textId="77777777" w:rsidR="001F5FBB" w:rsidRPr="003505F3" w:rsidRDefault="001F5FBB" w:rsidP="001F5FBB">
      <w:pPr>
        <w:rPr>
          <w:b/>
          <w:bCs/>
        </w:rPr>
      </w:pPr>
    </w:p>
    <w:p w14:paraId="64F90600" w14:textId="77777777" w:rsidR="001F5FBB" w:rsidRPr="003505F3" w:rsidRDefault="001F5FBB" w:rsidP="001F5FBB">
      <w:pPr>
        <w:rPr>
          <w:b/>
          <w:bCs/>
        </w:rPr>
      </w:pPr>
      <w:r w:rsidRPr="003505F3">
        <w:rPr>
          <w:b/>
          <w:bCs/>
        </w:rPr>
        <w:t>2.7 План движения денежных средств  (руб.)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803"/>
        <w:gridCol w:w="900"/>
        <w:gridCol w:w="900"/>
        <w:gridCol w:w="900"/>
        <w:gridCol w:w="1080"/>
        <w:gridCol w:w="1080"/>
        <w:gridCol w:w="1080"/>
        <w:gridCol w:w="1015"/>
      </w:tblGrid>
      <w:tr w:rsidR="001F5FBB" w:rsidRPr="003505F3" w14:paraId="24D160E8" w14:textId="77777777" w:rsidTr="00646359">
        <w:trPr>
          <w:cantSplit/>
          <w:jc w:val="center"/>
        </w:trPr>
        <w:tc>
          <w:tcPr>
            <w:tcW w:w="619" w:type="dxa"/>
            <w:vMerge w:val="restart"/>
            <w:vAlign w:val="center"/>
          </w:tcPr>
          <w:p w14:paraId="40682D87" w14:textId="77777777" w:rsidR="001F5FBB" w:rsidRPr="003505F3" w:rsidRDefault="001F5FBB" w:rsidP="001F5FBB">
            <w:pPr>
              <w:jc w:val="center"/>
            </w:pPr>
            <w:r w:rsidRPr="003505F3">
              <w:t>№ п/п</w:t>
            </w:r>
          </w:p>
        </w:tc>
        <w:tc>
          <w:tcPr>
            <w:tcW w:w="2803" w:type="dxa"/>
            <w:vMerge w:val="restart"/>
            <w:vAlign w:val="center"/>
          </w:tcPr>
          <w:p w14:paraId="77A773B9" w14:textId="77777777" w:rsidR="001F5FBB" w:rsidRPr="003505F3" w:rsidRDefault="001F5FBB" w:rsidP="001F5FBB">
            <w:pPr>
              <w:jc w:val="center"/>
            </w:pPr>
            <w:r w:rsidRPr="003505F3">
              <w:t>Наименование показателей</w:t>
            </w:r>
          </w:p>
          <w:p w14:paraId="6E0F7EAF" w14:textId="77777777" w:rsidR="001F5FBB" w:rsidRPr="003505F3" w:rsidRDefault="001F5FBB" w:rsidP="001F5FBB">
            <w:pPr>
              <w:jc w:val="center"/>
            </w:pPr>
          </w:p>
        </w:tc>
        <w:tc>
          <w:tcPr>
            <w:tcW w:w="6955" w:type="dxa"/>
            <w:gridSpan w:val="7"/>
            <w:vAlign w:val="center"/>
          </w:tcPr>
          <w:p w14:paraId="637BF0CA" w14:textId="77777777" w:rsidR="001F5FBB" w:rsidRPr="003505F3" w:rsidRDefault="001F5FBB" w:rsidP="001F5FBB">
            <w:pPr>
              <w:jc w:val="center"/>
            </w:pPr>
            <w:r w:rsidRPr="003505F3">
              <w:t>Значение показателей</w:t>
            </w:r>
          </w:p>
        </w:tc>
      </w:tr>
      <w:tr w:rsidR="001F5FBB" w:rsidRPr="003505F3" w14:paraId="10DDF1AB" w14:textId="77777777" w:rsidTr="00646359">
        <w:trPr>
          <w:cantSplit/>
          <w:jc w:val="center"/>
        </w:trPr>
        <w:tc>
          <w:tcPr>
            <w:tcW w:w="619" w:type="dxa"/>
            <w:vMerge/>
            <w:vAlign w:val="center"/>
          </w:tcPr>
          <w:p w14:paraId="0F7F70DC" w14:textId="77777777" w:rsidR="001F5FBB" w:rsidRPr="003505F3" w:rsidRDefault="001F5FBB" w:rsidP="001F5FBB">
            <w:pPr>
              <w:jc w:val="center"/>
            </w:pPr>
          </w:p>
        </w:tc>
        <w:tc>
          <w:tcPr>
            <w:tcW w:w="2803" w:type="dxa"/>
            <w:vMerge/>
            <w:vAlign w:val="center"/>
          </w:tcPr>
          <w:p w14:paraId="271973D3" w14:textId="77777777" w:rsidR="001F5FBB" w:rsidRPr="003505F3" w:rsidRDefault="001F5FBB" w:rsidP="001F5FBB">
            <w:pPr>
              <w:jc w:val="center"/>
            </w:pPr>
          </w:p>
        </w:tc>
        <w:tc>
          <w:tcPr>
            <w:tcW w:w="900" w:type="dxa"/>
            <w:vAlign w:val="center"/>
          </w:tcPr>
          <w:p w14:paraId="167D3F92" w14:textId="77777777" w:rsidR="001F5FBB" w:rsidRPr="003505F3" w:rsidRDefault="001F5FBB" w:rsidP="001F5FBB">
            <w:pPr>
              <w:jc w:val="center"/>
            </w:pPr>
            <w:r w:rsidRPr="003505F3">
              <w:t>1</w:t>
            </w:r>
          </w:p>
        </w:tc>
        <w:tc>
          <w:tcPr>
            <w:tcW w:w="900" w:type="dxa"/>
            <w:vAlign w:val="center"/>
          </w:tcPr>
          <w:p w14:paraId="5DFC7650" w14:textId="77777777" w:rsidR="001F5FBB" w:rsidRPr="003505F3" w:rsidRDefault="001F5FBB" w:rsidP="001F5FBB">
            <w:pPr>
              <w:jc w:val="center"/>
            </w:pPr>
            <w:r w:rsidRPr="003505F3">
              <w:t>2</w:t>
            </w:r>
          </w:p>
        </w:tc>
        <w:tc>
          <w:tcPr>
            <w:tcW w:w="900" w:type="dxa"/>
            <w:vAlign w:val="center"/>
          </w:tcPr>
          <w:p w14:paraId="3953D6B2" w14:textId="77777777" w:rsidR="001F5FBB" w:rsidRPr="003505F3" w:rsidRDefault="001F5FBB" w:rsidP="001F5FBB">
            <w:pPr>
              <w:jc w:val="center"/>
            </w:pPr>
            <w:r w:rsidRPr="003505F3">
              <w:t>3</w:t>
            </w:r>
          </w:p>
        </w:tc>
        <w:tc>
          <w:tcPr>
            <w:tcW w:w="1080" w:type="dxa"/>
            <w:vAlign w:val="center"/>
          </w:tcPr>
          <w:p w14:paraId="60603943" w14:textId="77777777" w:rsidR="001F5FBB" w:rsidRPr="003505F3" w:rsidRDefault="001F5FBB" w:rsidP="001F5FBB">
            <w:pPr>
              <w:jc w:val="center"/>
            </w:pPr>
            <w:r w:rsidRPr="003505F3">
              <w:t>4</w:t>
            </w:r>
          </w:p>
        </w:tc>
        <w:tc>
          <w:tcPr>
            <w:tcW w:w="1080" w:type="dxa"/>
            <w:vAlign w:val="center"/>
          </w:tcPr>
          <w:p w14:paraId="6681ADEF" w14:textId="77777777" w:rsidR="001F5FBB" w:rsidRPr="003505F3" w:rsidRDefault="001F5FBB" w:rsidP="001F5FBB">
            <w:pPr>
              <w:jc w:val="center"/>
            </w:pPr>
            <w:r w:rsidRPr="003505F3">
              <w:t>20__</w:t>
            </w:r>
          </w:p>
        </w:tc>
        <w:tc>
          <w:tcPr>
            <w:tcW w:w="1080" w:type="dxa"/>
            <w:vAlign w:val="center"/>
          </w:tcPr>
          <w:p w14:paraId="17FA8790" w14:textId="77777777" w:rsidR="001F5FBB" w:rsidRPr="003505F3" w:rsidRDefault="001F5FBB" w:rsidP="001F5FBB">
            <w:pPr>
              <w:jc w:val="center"/>
            </w:pPr>
            <w:r w:rsidRPr="003505F3">
              <w:t>20__</w:t>
            </w:r>
          </w:p>
        </w:tc>
        <w:tc>
          <w:tcPr>
            <w:tcW w:w="1015" w:type="dxa"/>
            <w:vAlign w:val="center"/>
          </w:tcPr>
          <w:p w14:paraId="012F5BB5" w14:textId="77777777" w:rsidR="001F5FBB" w:rsidRPr="003505F3" w:rsidRDefault="001F5FBB" w:rsidP="001F5FBB">
            <w:pPr>
              <w:jc w:val="center"/>
            </w:pPr>
            <w:r w:rsidRPr="003505F3">
              <w:t>ВСЕГО</w:t>
            </w:r>
          </w:p>
        </w:tc>
      </w:tr>
      <w:tr w:rsidR="001F5FBB" w:rsidRPr="003505F3" w14:paraId="30A3A0B9" w14:textId="77777777" w:rsidTr="00646359">
        <w:trPr>
          <w:jc w:val="center"/>
        </w:trPr>
        <w:tc>
          <w:tcPr>
            <w:tcW w:w="619" w:type="dxa"/>
          </w:tcPr>
          <w:p w14:paraId="2D8CE878" w14:textId="77777777" w:rsidR="001F5FBB" w:rsidRPr="003505F3" w:rsidRDefault="001F5FBB" w:rsidP="001F5FBB">
            <w:pPr>
              <w:rPr>
                <w:b/>
                <w:bCs/>
                <w:i/>
                <w:iCs/>
              </w:rPr>
            </w:pPr>
            <w:r w:rsidRPr="003505F3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2803" w:type="dxa"/>
          </w:tcPr>
          <w:p w14:paraId="11BEFD2E" w14:textId="77777777" w:rsidR="001F5FBB" w:rsidRPr="003505F3" w:rsidRDefault="001F5FBB" w:rsidP="001F5FBB">
            <w:pPr>
              <w:pStyle w:val="before"/>
              <w:spacing w:befor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350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Денежные средства на начало месяца (строка 4)</w:t>
            </w:r>
          </w:p>
        </w:tc>
        <w:tc>
          <w:tcPr>
            <w:tcW w:w="900" w:type="dxa"/>
          </w:tcPr>
          <w:p w14:paraId="670384AB" w14:textId="77777777" w:rsidR="001F5FBB" w:rsidRPr="003505F3" w:rsidRDefault="001F5FBB" w:rsidP="001F5FB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</w:tcPr>
          <w:p w14:paraId="0D058A19" w14:textId="77777777" w:rsidR="001F5FBB" w:rsidRPr="003505F3" w:rsidRDefault="001F5FBB" w:rsidP="001F5FB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</w:tcPr>
          <w:p w14:paraId="288FA784" w14:textId="77777777" w:rsidR="001F5FBB" w:rsidRPr="003505F3" w:rsidRDefault="001F5FBB" w:rsidP="001F5FB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14:paraId="2A1A42E7" w14:textId="77777777" w:rsidR="001F5FBB" w:rsidRPr="003505F3" w:rsidRDefault="001F5FBB" w:rsidP="001F5FB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14:paraId="4C856A7D" w14:textId="77777777" w:rsidR="001F5FBB" w:rsidRPr="003505F3" w:rsidRDefault="001F5FBB" w:rsidP="001F5FB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</w:tcPr>
          <w:p w14:paraId="35531DB2" w14:textId="77777777" w:rsidR="001F5FBB" w:rsidRPr="003505F3" w:rsidRDefault="001F5FBB" w:rsidP="001F5FB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15" w:type="dxa"/>
          </w:tcPr>
          <w:p w14:paraId="50A6F8CD" w14:textId="77777777" w:rsidR="001F5FBB" w:rsidRPr="003505F3" w:rsidRDefault="001F5FBB" w:rsidP="001F5FBB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F5FBB" w:rsidRPr="003505F3" w14:paraId="638DE510" w14:textId="77777777" w:rsidTr="00646359">
        <w:trPr>
          <w:jc w:val="center"/>
        </w:trPr>
        <w:tc>
          <w:tcPr>
            <w:tcW w:w="619" w:type="dxa"/>
          </w:tcPr>
          <w:p w14:paraId="1059A14B" w14:textId="77777777" w:rsidR="001F5FBB" w:rsidRPr="003505F3" w:rsidRDefault="001F5FBB" w:rsidP="001F5FBB">
            <w:pPr>
              <w:rPr>
                <w:b/>
                <w:i/>
                <w:iCs/>
              </w:rPr>
            </w:pPr>
            <w:r w:rsidRPr="003505F3">
              <w:rPr>
                <w:b/>
                <w:i/>
                <w:iCs/>
              </w:rPr>
              <w:t>2.</w:t>
            </w:r>
          </w:p>
        </w:tc>
        <w:tc>
          <w:tcPr>
            <w:tcW w:w="2803" w:type="dxa"/>
          </w:tcPr>
          <w:p w14:paraId="598D63AE" w14:textId="77777777" w:rsidR="001F5FBB" w:rsidRPr="003505F3" w:rsidRDefault="001F5FBB" w:rsidP="001F5FBB">
            <w:pPr>
              <w:rPr>
                <w:b/>
                <w:i/>
                <w:iCs/>
              </w:rPr>
            </w:pPr>
            <w:r w:rsidRPr="003505F3">
              <w:rPr>
                <w:b/>
                <w:i/>
                <w:iCs/>
              </w:rPr>
              <w:t>Планируемые поступления денежных средств всего (таб. 2.3 строка 1)</w:t>
            </w:r>
          </w:p>
        </w:tc>
        <w:tc>
          <w:tcPr>
            <w:tcW w:w="900" w:type="dxa"/>
          </w:tcPr>
          <w:p w14:paraId="2035F536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900" w:type="dxa"/>
          </w:tcPr>
          <w:p w14:paraId="510CDAC7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900" w:type="dxa"/>
          </w:tcPr>
          <w:p w14:paraId="7531ED0A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1080" w:type="dxa"/>
          </w:tcPr>
          <w:p w14:paraId="175F964A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1080" w:type="dxa"/>
          </w:tcPr>
          <w:p w14:paraId="49155FE3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1080" w:type="dxa"/>
          </w:tcPr>
          <w:p w14:paraId="540C5A7C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1015" w:type="dxa"/>
          </w:tcPr>
          <w:p w14:paraId="78F82AC6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</w:tr>
      <w:tr w:rsidR="001F5FBB" w:rsidRPr="003505F3" w14:paraId="589B8425" w14:textId="77777777" w:rsidTr="00646359">
        <w:trPr>
          <w:jc w:val="center"/>
        </w:trPr>
        <w:tc>
          <w:tcPr>
            <w:tcW w:w="619" w:type="dxa"/>
            <w:tcBorders>
              <w:bottom w:val="single" w:sz="4" w:space="0" w:color="auto"/>
            </w:tcBorders>
          </w:tcPr>
          <w:p w14:paraId="55998FD2" w14:textId="77777777" w:rsidR="001F5FBB" w:rsidRPr="003505F3" w:rsidRDefault="001F5FBB" w:rsidP="001F5FBB">
            <w:pPr>
              <w:rPr>
                <w:b/>
                <w:i/>
                <w:iCs/>
              </w:rPr>
            </w:pPr>
            <w:r w:rsidRPr="003505F3">
              <w:rPr>
                <w:b/>
                <w:i/>
                <w:iCs/>
              </w:rPr>
              <w:t>3.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7F2F5289" w14:textId="77777777" w:rsidR="001F5FBB" w:rsidRPr="003505F3" w:rsidRDefault="001F5FBB" w:rsidP="001F5FBB">
            <w:pPr>
              <w:rPr>
                <w:b/>
                <w:i/>
                <w:iCs/>
              </w:rPr>
            </w:pPr>
            <w:r w:rsidRPr="003505F3">
              <w:rPr>
                <w:b/>
                <w:i/>
                <w:iCs/>
              </w:rPr>
              <w:t>Планируемые расходы по проекту, всего (табл. 2.6 строка 8)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57E5D83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BD63B49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4AD516A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8190694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31E4903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BE3CB7C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D023440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</w:tr>
      <w:tr w:rsidR="001F5FBB" w:rsidRPr="003505F3" w14:paraId="6A982A9A" w14:textId="77777777" w:rsidTr="00646359">
        <w:trPr>
          <w:jc w:val="center"/>
        </w:trPr>
        <w:tc>
          <w:tcPr>
            <w:tcW w:w="619" w:type="dxa"/>
          </w:tcPr>
          <w:p w14:paraId="612953E2" w14:textId="77777777" w:rsidR="001F5FBB" w:rsidRPr="003505F3" w:rsidRDefault="001F5FBB" w:rsidP="001F5FBB">
            <w:pPr>
              <w:rPr>
                <w:b/>
                <w:i/>
                <w:iCs/>
              </w:rPr>
            </w:pPr>
            <w:r w:rsidRPr="003505F3">
              <w:rPr>
                <w:b/>
                <w:i/>
                <w:iCs/>
              </w:rPr>
              <w:t>4.</w:t>
            </w:r>
          </w:p>
        </w:tc>
        <w:tc>
          <w:tcPr>
            <w:tcW w:w="2803" w:type="dxa"/>
          </w:tcPr>
          <w:p w14:paraId="0983FA25" w14:textId="77777777" w:rsidR="001F5FBB" w:rsidRPr="003505F3" w:rsidRDefault="001F5FBB" w:rsidP="001F5FBB">
            <w:pPr>
              <w:rPr>
                <w:b/>
                <w:i/>
                <w:iCs/>
              </w:rPr>
            </w:pPr>
            <w:r w:rsidRPr="003505F3">
              <w:rPr>
                <w:b/>
                <w:i/>
                <w:iCs/>
              </w:rPr>
              <w:t>Денежные средства  на  конец  месяца (строка 1 +строка 2- строка 3)</w:t>
            </w:r>
          </w:p>
        </w:tc>
        <w:tc>
          <w:tcPr>
            <w:tcW w:w="900" w:type="dxa"/>
          </w:tcPr>
          <w:p w14:paraId="27200647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900" w:type="dxa"/>
          </w:tcPr>
          <w:p w14:paraId="129DAB69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900" w:type="dxa"/>
          </w:tcPr>
          <w:p w14:paraId="45C597E9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1080" w:type="dxa"/>
          </w:tcPr>
          <w:p w14:paraId="4861AB66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1080" w:type="dxa"/>
          </w:tcPr>
          <w:p w14:paraId="65F93527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1080" w:type="dxa"/>
          </w:tcPr>
          <w:p w14:paraId="247915DA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  <w:tc>
          <w:tcPr>
            <w:tcW w:w="1015" w:type="dxa"/>
          </w:tcPr>
          <w:p w14:paraId="54480943" w14:textId="77777777" w:rsidR="001F5FBB" w:rsidRPr="003505F3" w:rsidRDefault="001F5FBB" w:rsidP="001F5FBB">
            <w:pPr>
              <w:jc w:val="center"/>
              <w:rPr>
                <w:i/>
                <w:iCs/>
              </w:rPr>
            </w:pPr>
          </w:p>
        </w:tc>
      </w:tr>
    </w:tbl>
    <w:p w14:paraId="6AA738EC" w14:textId="77777777" w:rsidR="001F5FBB" w:rsidRPr="003505F3" w:rsidRDefault="001F5FBB" w:rsidP="001F5FBB">
      <w:pPr>
        <w:rPr>
          <w:b/>
        </w:rPr>
      </w:pPr>
    </w:p>
    <w:p w14:paraId="2C3FB3EA" w14:textId="77777777" w:rsidR="001F5FBB" w:rsidRPr="003505F3" w:rsidRDefault="001F5FBB" w:rsidP="001F5FBB">
      <w:pPr>
        <w:jc w:val="center"/>
        <w:rPr>
          <w:b/>
          <w:bCs/>
        </w:rPr>
      </w:pPr>
      <w:r w:rsidRPr="003505F3">
        <w:rPr>
          <w:b/>
          <w:bCs/>
        </w:rPr>
        <w:t>3. ЭФФЕКТИВНОСТЬ БИЗНЕС-ПРОЕКТА</w:t>
      </w:r>
    </w:p>
    <w:p w14:paraId="22E5ED5A" w14:textId="77777777" w:rsidR="001F5FBB" w:rsidRPr="003505F3" w:rsidRDefault="001F5FBB" w:rsidP="001F5FBB">
      <w:pPr>
        <w:ind w:firstLine="720"/>
        <w:rPr>
          <w:bCs/>
        </w:rPr>
      </w:pPr>
    </w:p>
    <w:p w14:paraId="69CF6B43" w14:textId="77777777" w:rsidR="001F5FBB" w:rsidRPr="003505F3" w:rsidRDefault="001F5FBB" w:rsidP="001F5FBB">
      <w:pPr>
        <w:ind w:firstLine="720"/>
        <w:rPr>
          <w:bCs/>
        </w:rPr>
      </w:pPr>
      <w:r w:rsidRPr="003505F3">
        <w:rPr>
          <w:bCs/>
        </w:rPr>
        <w:t>3.1</w:t>
      </w:r>
      <w:r w:rsidRPr="003505F3">
        <w:rPr>
          <w:b/>
          <w:bCs/>
        </w:rPr>
        <w:t>. Чистая прибыль</w:t>
      </w:r>
      <w:r w:rsidRPr="003505F3">
        <w:rPr>
          <w:bCs/>
        </w:rPr>
        <w:t xml:space="preserve"> ___________________________________  (руб.)</w:t>
      </w:r>
    </w:p>
    <w:p w14:paraId="5552D3D0" w14:textId="77777777" w:rsidR="001F5FBB" w:rsidRPr="003505F3" w:rsidRDefault="001F5FBB" w:rsidP="001F5FBB">
      <w:pPr>
        <w:ind w:firstLine="72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708"/>
        <w:gridCol w:w="1159"/>
        <w:gridCol w:w="1160"/>
        <w:gridCol w:w="1159"/>
        <w:gridCol w:w="1160"/>
      </w:tblGrid>
      <w:tr w:rsidR="001F5FBB" w:rsidRPr="003505F3" w14:paraId="708D571B" w14:textId="77777777" w:rsidTr="00646359">
        <w:trPr>
          <w:cantSplit/>
          <w:trHeight w:val="550"/>
          <w:jc w:val="center"/>
        </w:trPr>
        <w:tc>
          <w:tcPr>
            <w:tcW w:w="560" w:type="dxa"/>
            <w:tcBorders>
              <w:bottom w:val="single" w:sz="4" w:space="0" w:color="auto"/>
            </w:tcBorders>
          </w:tcPr>
          <w:p w14:paraId="6594B0AC" w14:textId="77777777" w:rsidR="001F5FBB" w:rsidRPr="003505F3" w:rsidRDefault="001F5FBB" w:rsidP="001F5FBB">
            <w:pPr>
              <w:rPr>
                <w:b/>
              </w:rPr>
            </w:pPr>
          </w:p>
        </w:tc>
        <w:tc>
          <w:tcPr>
            <w:tcW w:w="4708" w:type="dxa"/>
            <w:tcBorders>
              <w:bottom w:val="single" w:sz="4" w:space="0" w:color="auto"/>
            </w:tcBorders>
          </w:tcPr>
          <w:p w14:paraId="144A95B9" w14:textId="77777777" w:rsidR="001F5FBB" w:rsidRPr="003505F3" w:rsidRDefault="00646359" w:rsidP="00646359">
            <w:pPr>
              <w:jc w:val="center"/>
              <w:rPr>
                <w:b/>
              </w:rPr>
            </w:pPr>
            <w:r w:rsidRPr="003505F3">
              <w:rPr>
                <w:b/>
              </w:rPr>
              <w:t>Показатель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0C5E8884" w14:textId="77777777" w:rsidR="001F5FBB" w:rsidRPr="003505F3" w:rsidRDefault="001F5FBB" w:rsidP="001F5FBB">
            <w:pPr>
              <w:jc w:val="center"/>
            </w:pPr>
            <w:r w:rsidRPr="003505F3">
              <w:t>всего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21A7ED2C" w14:textId="77777777" w:rsidR="001F5FBB" w:rsidRPr="003505F3" w:rsidRDefault="001F5FBB" w:rsidP="001F5FBB">
            <w:pPr>
              <w:jc w:val="center"/>
              <w:rPr>
                <w:b/>
              </w:rPr>
            </w:pPr>
            <w:r w:rsidRPr="003505F3">
              <w:t>20__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424273D2" w14:textId="77777777" w:rsidR="001F5FBB" w:rsidRPr="003505F3" w:rsidRDefault="001F5FBB" w:rsidP="001F5FBB">
            <w:pPr>
              <w:jc w:val="center"/>
              <w:rPr>
                <w:b/>
              </w:rPr>
            </w:pPr>
            <w:r w:rsidRPr="003505F3">
              <w:t>20__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0A621A08" w14:textId="77777777" w:rsidR="001F5FBB" w:rsidRPr="003505F3" w:rsidRDefault="001F5FBB" w:rsidP="001F5FBB">
            <w:pPr>
              <w:jc w:val="center"/>
              <w:rPr>
                <w:b/>
              </w:rPr>
            </w:pPr>
            <w:r w:rsidRPr="003505F3">
              <w:t>22__</w:t>
            </w:r>
          </w:p>
        </w:tc>
      </w:tr>
      <w:tr w:rsidR="001F5FBB" w:rsidRPr="003505F3" w14:paraId="69CB4A2D" w14:textId="77777777" w:rsidTr="00646359">
        <w:trPr>
          <w:cantSplit/>
          <w:jc w:val="center"/>
        </w:trPr>
        <w:tc>
          <w:tcPr>
            <w:tcW w:w="560" w:type="dxa"/>
          </w:tcPr>
          <w:p w14:paraId="79539B78" w14:textId="77777777" w:rsidR="001F5FBB" w:rsidRPr="003505F3" w:rsidRDefault="001F5FBB" w:rsidP="001F5FBB">
            <w:pPr>
              <w:rPr>
                <w:b/>
              </w:rPr>
            </w:pPr>
          </w:p>
        </w:tc>
        <w:tc>
          <w:tcPr>
            <w:tcW w:w="4708" w:type="dxa"/>
          </w:tcPr>
          <w:p w14:paraId="178043C1" w14:textId="77777777" w:rsidR="001F5FBB" w:rsidRPr="003505F3" w:rsidRDefault="001F5FBB" w:rsidP="001F5FBB">
            <w:pPr>
              <w:rPr>
                <w:b/>
              </w:rPr>
            </w:pPr>
            <w:r w:rsidRPr="003505F3">
              <w:rPr>
                <w:b/>
              </w:rPr>
              <w:t>Чистая прибыль (доходы - расходы)</w:t>
            </w:r>
          </w:p>
        </w:tc>
        <w:tc>
          <w:tcPr>
            <w:tcW w:w="1159" w:type="dxa"/>
            <w:vAlign w:val="center"/>
          </w:tcPr>
          <w:p w14:paraId="2EB41204" w14:textId="77777777" w:rsidR="001F5FBB" w:rsidRPr="003505F3" w:rsidRDefault="001F5FBB" w:rsidP="001F5FBB"/>
        </w:tc>
        <w:tc>
          <w:tcPr>
            <w:tcW w:w="1160" w:type="dxa"/>
            <w:vAlign w:val="center"/>
          </w:tcPr>
          <w:p w14:paraId="4D23E132" w14:textId="77777777" w:rsidR="001F5FBB" w:rsidRPr="003505F3" w:rsidRDefault="001F5FBB" w:rsidP="001F5FBB">
            <w:pPr>
              <w:jc w:val="center"/>
            </w:pPr>
          </w:p>
        </w:tc>
        <w:tc>
          <w:tcPr>
            <w:tcW w:w="1159" w:type="dxa"/>
          </w:tcPr>
          <w:p w14:paraId="7483086A" w14:textId="77777777" w:rsidR="001F5FBB" w:rsidRPr="003505F3" w:rsidRDefault="001F5FBB" w:rsidP="001F5FBB"/>
        </w:tc>
        <w:tc>
          <w:tcPr>
            <w:tcW w:w="1160" w:type="dxa"/>
          </w:tcPr>
          <w:p w14:paraId="61E6AEC3" w14:textId="77777777" w:rsidR="001F5FBB" w:rsidRPr="003505F3" w:rsidRDefault="001F5FBB" w:rsidP="001F5FBB">
            <w:pPr>
              <w:rPr>
                <w:b/>
              </w:rPr>
            </w:pPr>
          </w:p>
        </w:tc>
      </w:tr>
    </w:tbl>
    <w:p w14:paraId="36E98A4C" w14:textId="77777777" w:rsidR="001F5FBB" w:rsidRPr="003505F3" w:rsidRDefault="001F5FBB" w:rsidP="001F5FBB">
      <w:pPr>
        <w:ind w:firstLine="720"/>
        <w:rPr>
          <w:bCs/>
        </w:rPr>
      </w:pPr>
    </w:p>
    <w:p w14:paraId="386B594E" w14:textId="77777777" w:rsidR="001F5FBB" w:rsidRPr="003505F3" w:rsidRDefault="001F5FBB" w:rsidP="001F5FBB">
      <w:pPr>
        <w:ind w:firstLine="720"/>
        <w:rPr>
          <w:bCs/>
        </w:rPr>
      </w:pPr>
      <w:r w:rsidRPr="003505F3">
        <w:rPr>
          <w:bCs/>
        </w:rPr>
        <w:t xml:space="preserve">3.2. </w:t>
      </w:r>
      <w:r w:rsidRPr="003505F3">
        <w:rPr>
          <w:b/>
          <w:bCs/>
        </w:rPr>
        <w:t>Рентабельность инвестиции (гранта, субсидии)</w:t>
      </w:r>
      <w:r w:rsidRPr="003505F3">
        <w:rPr>
          <w:bCs/>
        </w:rPr>
        <w:t xml:space="preserve"> __________________ (%) (отношение годовой суммы прибыли к сумме инвестиций (гранта)*100%)</w:t>
      </w:r>
    </w:p>
    <w:p w14:paraId="094DDB0F" w14:textId="77777777" w:rsidR="001F5FBB" w:rsidRPr="003505F3" w:rsidRDefault="001F5FBB" w:rsidP="001F5FBB">
      <w:pPr>
        <w:pStyle w:val="ab"/>
        <w:ind w:firstLine="720"/>
      </w:pPr>
    </w:p>
    <w:p w14:paraId="0AD97A23" w14:textId="77777777" w:rsidR="001F5FBB" w:rsidRPr="003505F3" w:rsidRDefault="001F5FBB" w:rsidP="00646359">
      <w:pPr>
        <w:pStyle w:val="ab"/>
        <w:ind w:firstLine="426"/>
      </w:pPr>
      <w:r w:rsidRPr="003505F3">
        <w:t xml:space="preserve">3.3. </w:t>
      </w:r>
      <w:r w:rsidRPr="003505F3">
        <w:rPr>
          <w:b/>
        </w:rPr>
        <w:t>Срок окупаемости настоящего проекта: составляет</w:t>
      </w:r>
      <w:r w:rsidRPr="003505F3">
        <w:t xml:space="preserve"> ____________________мес./лет.</w:t>
      </w:r>
    </w:p>
    <w:p w14:paraId="542F4038" w14:textId="77777777" w:rsidR="001F5FBB" w:rsidRPr="003505F3" w:rsidRDefault="001F5FBB" w:rsidP="001F5FBB">
      <w:pPr>
        <w:pStyle w:val="ab"/>
        <w:ind w:firstLine="720"/>
      </w:pPr>
      <w:r w:rsidRPr="003505F3">
        <w:t xml:space="preserve">(Под </w:t>
      </w:r>
      <w:r w:rsidRPr="003505F3">
        <w:rPr>
          <w:b/>
          <w:bCs/>
          <w:i/>
          <w:iCs/>
        </w:rPr>
        <w:t xml:space="preserve">сроком окупаемости проекта </w:t>
      </w:r>
      <w:r w:rsidRPr="003505F3">
        <w:t>понимается продолжительность периода, в течение которого чистая прибыль от реализации проекта превышает размер инвестиций (гранта, субсидии).</w:t>
      </w:r>
    </w:p>
    <w:p w14:paraId="33BF8454" w14:textId="77777777" w:rsidR="001F5FBB" w:rsidRPr="003505F3" w:rsidRDefault="001F5FBB" w:rsidP="001F5FBB">
      <w:pPr>
        <w:ind w:firstLine="720"/>
        <w:rPr>
          <w:bCs/>
        </w:rPr>
      </w:pPr>
      <w:r w:rsidRPr="003505F3">
        <w:t xml:space="preserve">3.4. </w:t>
      </w:r>
      <w:r w:rsidRPr="003505F3">
        <w:rPr>
          <w:b/>
        </w:rPr>
        <w:t>П</w:t>
      </w:r>
      <w:r w:rsidRPr="003505F3">
        <w:rPr>
          <w:b/>
          <w:bCs/>
        </w:rPr>
        <w:t xml:space="preserve">ериод возврата субсидии в виде налоговых платежей в бюджет РС (Я) </w:t>
      </w:r>
      <w:r w:rsidRPr="003505F3">
        <w:t xml:space="preserve">(период, за который сумма налоговых платежей в бюджет РС(Я) превысила размер инвестиций субсидии </w:t>
      </w:r>
      <w:r w:rsidRPr="003505F3">
        <w:rPr>
          <w:bCs/>
        </w:rPr>
        <w:t>_______ мес./лет.</w:t>
      </w:r>
    </w:p>
    <w:p w14:paraId="55445824" w14:textId="77777777" w:rsidR="001F5FBB" w:rsidRPr="003505F3" w:rsidRDefault="001F5FBB" w:rsidP="001F5FBB">
      <w:pPr>
        <w:ind w:firstLine="720"/>
      </w:pPr>
    </w:p>
    <w:p w14:paraId="39F63DD0" w14:textId="77777777" w:rsidR="001F5FBB" w:rsidRPr="003505F3" w:rsidRDefault="001F5FBB" w:rsidP="001F5FBB">
      <w:pPr>
        <w:ind w:firstLine="720"/>
        <w:rPr>
          <w:b/>
          <w:bCs/>
        </w:rPr>
      </w:pPr>
      <w:r w:rsidRPr="003505F3">
        <w:t xml:space="preserve">3.5. </w:t>
      </w:r>
      <w:r w:rsidRPr="003505F3">
        <w:rPr>
          <w:b/>
        </w:rPr>
        <w:t xml:space="preserve">Показатели </w:t>
      </w:r>
      <w:r w:rsidRPr="003505F3">
        <w:rPr>
          <w:b/>
          <w:bCs/>
        </w:rPr>
        <w:t>социально-экономической эффективности бизнес-проекта:</w:t>
      </w:r>
    </w:p>
    <w:p w14:paraId="36AE1B25" w14:textId="77777777" w:rsidR="001F5FBB" w:rsidRPr="003505F3" w:rsidRDefault="001F5FBB" w:rsidP="001F5FBB">
      <w:pPr>
        <w:ind w:firstLine="7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106"/>
        <w:gridCol w:w="1123"/>
        <w:gridCol w:w="1123"/>
        <w:gridCol w:w="1123"/>
        <w:gridCol w:w="1124"/>
      </w:tblGrid>
      <w:tr w:rsidR="001F5FBB" w:rsidRPr="003505F3" w14:paraId="6E4F2B9D" w14:textId="77777777" w:rsidTr="00646359">
        <w:trPr>
          <w:trHeight w:val="550"/>
          <w:jc w:val="center"/>
        </w:trPr>
        <w:tc>
          <w:tcPr>
            <w:tcW w:w="520" w:type="dxa"/>
            <w:vAlign w:val="center"/>
          </w:tcPr>
          <w:p w14:paraId="50543853" w14:textId="77777777" w:rsidR="001F5FBB" w:rsidRPr="003505F3" w:rsidRDefault="001F5FBB" w:rsidP="001F5FBB">
            <w:pPr>
              <w:jc w:val="center"/>
              <w:rPr>
                <w:b/>
              </w:rPr>
            </w:pPr>
          </w:p>
        </w:tc>
        <w:tc>
          <w:tcPr>
            <w:tcW w:w="5106" w:type="dxa"/>
            <w:vAlign w:val="center"/>
          </w:tcPr>
          <w:p w14:paraId="4A01B8D8" w14:textId="77777777" w:rsidR="001F5FBB" w:rsidRPr="003505F3" w:rsidRDefault="00646359" w:rsidP="001F5FBB">
            <w:pPr>
              <w:jc w:val="center"/>
              <w:rPr>
                <w:b/>
              </w:rPr>
            </w:pPr>
            <w:r w:rsidRPr="003505F3">
              <w:rPr>
                <w:b/>
              </w:rPr>
              <w:t>Показатель</w:t>
            </w:r>
          </w:p>
        </w:tc>
        <w:tc>
          <w:tcPr>
            <w:tcW w:w="1123" w:type="dxa"/>
            <w:vAlign w:val="center"/>
          </w:tcPr>
          <w:p w14:paraId="3F1D1780" w14:textId="77777777" w:rsidR="001F5FBB" w:rsidRPr="003505F3" w:rsidRDefault="001F5FBB" w:rsidP="001F5FBB">
            <w:pPr>
              <w:jc w:val="center"/>
            </w:pPr>
            <w:r w:rsidRPr="003505F3">
              <w:t>всего</w:t>
            </w:r>
          </w:p>
        </w:tc>
        <w:tc>
          <w:tcPr>
            <w:tcW w:w="1123" w:type="dxa"/>
            <w:vAlign w:val="center"/>
          </w:tcPr>
          <w:p w14:paraId="5A1B6BF4" w14:textId="77777777" w:rsidR="001F5FBB" w:rsidRPr="003505F3" w:rsidRDefault="001F5FBB" w:rsidP="001F5FBB">
            <w:pPr>
              <w:jc w:val="center"/>
            </w:pPr>
            <w:r w:rsidRPr="003505F3">
              <w:t>20__</w:t>
            </w:r>
          </w:p>
        </w:tc>
        <w:tc>
          <w:tcPr>
            <w:tcW w:w="1123" w:type="dxa"/>
            <w:vAlign w:val="center"/>
          </w:tcPr>
          <w:p w14:paraId="69096367" w14:textId="77777777" w:rsidR="001F5FBB" w:rsidRPr="003505F3" w:rsidRDefault="001F5FBB" w:rsidP="001F5FBB">
            <w:pPr>
              <w:jc w:val="center"/>
              <w:rPr>
                <w:b/>
              </w:rPr>
            </w:pPr>
            <w:r w:rsidRPr="003505F3">
              <w:t>20__</w:t>
            </w:r>
          </w:p>
        </w:tc>
        <w:tc>
          <w:tcPr>
            <w:tcW w:w="1124" w:type="dxa"/>
            <w:vAlign w:val="center"/>
          </w:tcPr>
          <w:p w14:paraId="2837589C" w14:textId="77777777" w:rsidR="001F5FBB" w:rsidRPr="003505F3" w:rsidRDefault="001F5FBB" w:rsidP="001F5FBB">
            <w:pPr>
              <w:jc w:val="center"/>
            </w:pPr>
            <w:r w:rsidRPr="003505F3">
              <w:t>20__</w:t>
            </w:r>
          </w:p>
        </w:tc>
      </w:tr>
      <w:tr w:rsidR="001F5FBB" w:rsidRPr="003505F3" w14:paraId="0DDDCB31" w14:textId="77777777" w:rsidTr="00646359">
        <w:trPr>
          <w:jc w:val="center"/>
        </w:trPr>
        <w:tc>
          <w:tcPr>
            <w:tcW w:w="520" w:type="dxa"/>
          </w:tcPr>
          <w:p w14:paraId="6E492928" w14:textId="77777777" w:rsidR="001F5FBB" w:rsidRPr="003505F3" w:rsidRDefault="001F5FBB" w:rsidP="00646359">
            <w:pPr>
              <w:spacing w:after="240"/>
              <w:rPr>
                <w:b/>
              </w:rPr>
            </w:pPr>
          </w:p>
        </w:tc>
        <w:tc>
          <w:tcPr>
            <w:tcW w:w="5106" w:type="dxa"/>
          </w:tcPr>
          <w:p w14:paraId="07BCDEF1" w14:textId="77777777" w:rsidR="001F5FBB" w:rsidRPr="003505F3" w:rsidRDefault="001F5FBB" w:rsidP="00646359">
            <w:pPr>
              <w:spacing w:after="240"/>
              <w:rPr>
                <w:b/>
              </w:rPr>
            </w:pPr>
            <w:r w:rsidRPr="003505F3">
              <w:rPr>
                <w:bCs/>
              </w:rPr>
              <w:t>повышен</w:t>
            </w:r>
            <w:r w:rsidR="00646359" w:rsidRPr="003505F3">
              <w:rPr>
                <w:bCs/>
              </w:rPr>
              <w:t xml:space="preserve">ие уровня занятости населения </w:t>
            </w:r>
            <w:r w:rsidRPr="003505F3">
              <w:rPr>
                <w:bCs/>
              </w:rPr>
              <w:t xml:space="preserve"> (чел.)</w:t>
            </w:r>
          </w:p>
        </w:tc>
        <w:tc>
          <w:tcPr>
            <w:tcW w:w="1123" w:type="dxa"/>
            <w:vAlign w:val="center"/>
          </w:tcPr>
          <w:p w14:paraId="73C17D51" w14:textId="77777777" w:rsidR="001F5FBB" w:rsidRPr="003505F3" w:rsidRDefault="001F5FBB" w:rsidP="00646359">
            <w:pPr>
              <w:spacing w:after="240"/>
            </w:pPr>
          </w:p>
        </w:tc>
        <w:tc>
          <w:tcPr>
            <w:tcW w:w="1123" w:type="dxa"/>
          </w:tcPr>
          <w:p w14:paraId="60F18E5A" w14:textId="77777777" w:rsidR="001F5FBB" w:rsidRPr="003505F3" w:rsidRDefault="001F5FBB" w:rsidP="00646359">
            <w:pPr>
              <w:spacing w:after="240"/>
            </w:pPr>
          </w:p>
        </w:tc>
        <w:tc>
          <w:tcPr>
            <w:tcW w:w="1123" w:type="dxa"/>
          </w:tcPr>
          <w:p w14:paraId="2DEEEB56" w14:textId="77777777" w:rsidR="001F5FBB" w:rsidRPr="003505F3" w:rsidRDefault="001F5FBB" w:rsidP="00646359">
            <w:pPr>
              <w:spacing w:after="240"/>
              <w:rPr>
                <w:b/>
              </w:rPr>
            </w:pPr>
          </w:p>
        </w:tc>
        <w:tc>
          <w:tcPr>
            <w:tcW w:w="1124" w:type="dxa"/>
          </w:tcPr>
          <w:p w14:paraId="41C71783" w14:textId="77777777" w:rsidR="001F5FBB" w:rsidRPr="003505F3" w:rsidRDefault="001F5FBB" w:rsidP="00646359">
            <w:pPr>
              <w:spacing w:after="240"/>
              <w:rPr>
                <w:b/>
              </w:rPr>
            </w:pPr>
          </w:p>
        </w:tc>
      </w:tr>
      <w:tr w:rsidR="001F5FBB" w:rsidRPr="003505F3" w14:paraId="4C1F63F7" w14:textId="77777777" w:rsidTr="00646359">
        <w:trPr>
          <w:jc w:val="center"/>
        </w:trPr>
        <w:tc>
          <w:tcPr>
            <w:tcW w:w="520" w:type="dxa"/>
          </w:tcPr>
          <w:p w14:paraId="10C8DF09" w14:textId="77777777" w:rsidR="001F5FBB" w:rsidRPr="003505F3" w:rsidRDefault="001F5FBB" w:rsidP="00646359">
            <w:pPr>
              <w:spacing w:after="240"/>
              <w:rPr>
                <w:b/>
              </w:rPr>
            </w:pPr>
          </w:p>
        </w:tc>
        <w:tc>
          <w:tcPr>
            <w:tcW w:w="5106" w:type="dxa"/>
          </w:tcPr>
          <w:p w14:paraId="052113A5" w14:textId="77777777" w:rsidR="001F5FBB" w:rsidRPr="003505F3" w:rsidRDefault="001F5FBB" w:rsidP="00646359">
            <w:pPr>
              <w:spacing w:after="240"/>
              <w:rPr>
                <w:b/>
              </w:rPr>
            </w:pPr>
            <w:r w:rsidRPr="003505F3">
              <w:rPr>
                <w:bCs/>
              </w:rPr>
              <w:t>выручка от реализации (</w:t>
            </w:r>
            <w:proofErr w:type="spellStart"/>
            <w:r w:rsidRPr="003505F3">
              <w:rPr>
                <w:bCs/>
              </w:rPr>
              <w:t>руб</w:t>
            </w:r>
            <w:proofErr w:type="spellEnd"/>
            <w:r w:rsidRPr="003505F3">
              <w:rPr>
                <w:bCs/>
              </w:rPr>
              <w:t>).</w:t>
            </w:r>
          </w:p>
        </w:tc>
        <w:tc>
          <w:tcPr>
            <w:tcW w:w="1123" w:type="dxa"/>
            <w:vAlign w:val="center"/>
          </w:tcPr>
          <w:p w14:paraId="60FB5D55" w14:textId="77777777" w:rsidR="001F5FBB" w:rsidRPr="003505F3" w:rsidRDefault="001F5FBB" w:rsidP="00646359">
            <w:pPr>
              <w:spacing w:after="240"/>
            </w:pPr>
          </w:p>
        </w:tc>
        <w:tc>
          <w:tcPr>
            <w:tcW w:w="1123" w:type="dxa"/>
          </w:tcPr>
          <w:p w14:paraId="26386F28" w14:textId="77777777" w:rsidR="001F5FBB" w:rsidRPr="003505F3" w:rsidRDefault="001F5FBB" w:rsidP="00646359">
            <w:pPr>
              <w:spacing w:after="240"/>
            </w:pPr>
          </w:p>
        </w:tc>
        <w:tc>
          <w:tcPr>
            <w:tcW w:w="1123" w:type="dxa"/>
          </w:tcPr>
          <w:p w14:paraId="5E0D0CDF" w14:textId="77777777" w:rsidR="001F5FBB" w:rsidRPr="003505F3" w:rsidRDefault="001F5FBB" w:rsidP="00646359">
            <w:pPr>
              <w:spacing w:after="240"/>
              <w:rPr>
                <w:b/>
              </w:rPr>
            </w:pPr>
          </w:p>
        </w:tc>
        <w:tc>
          <w:tcPr>
            <w:tcW w:w="1124" w:type="dxa"/>
          </w:tcPr>
          <w:p w14:paraId="35B3C1D2" w14:textId="77777777" w:rsidR="001F5FBB" w:rsidRPr="003505F3" w:rsidRDefault="001F5FBB" w:rsidP="00646359">
            <w:pPr>
              <w:spacing w:after="240"/>
              <w:rPr>
                <w:b/>
              </w:rPr>
            </w:pPr>
          </w:p>
        </w:tc>
      </w:tr>
      <w:tr w:rsidR="001F5FBB" w:rsidRPr="003505F3" w14:paraId="752FD491" w14:textId="77777777" w:rsidTr="00646359">
        <w:trPr>
          <w:jc w:val="center"/>
        </w:trPr>
        <w:tc>
          <w:tcPr>
            <w:tcW w:w="520" w:type="dxa"/>
          </w:tcPr>
          <w:p w14:paraId="6B4AC9ED" w14:textId="77777777" w:rsidR="001F5FBB" w:rsidRPr="003505F3" w:rsidRDefault="001F5FBB" w:rsidP="00646359">
            <w:pPr>
              <w:spacing w:after="240"/>
              <w:rPr>
                <w:b/>
              </w:rPr>
            </w:pPr>
          </w:p>
        </w:tc>
        <w:tc>
          <w:tcPr>
            <w:tcW w:w="5106" w:type="dxa"/>
          </w:tcPr>
          <w:p w14:paraId="2F318914" w14:textId="77777777" w:rsidR="001F5FBB" w:rsidRPr="003505F3" w:rsidRDefault="001F5FBB" w:rsidP="00646359">
            <w:pPr>
              <w:spacing w:after="240"/>
              <w:rPr>
                <w:bCs/>
              </w:rPr>
            </w:pPr>
            <w:r w:rsidRPr="003505F3">
              <w:rPr>
                <w:bCs/>
              </w:rPr>
              <w:t>Сумма уплаченных налоговых платежей (руб.)</w:t>
            </w:r>
          </w:p>
        </w:tc>
        <w:tc>
          <w:tcPr>
            <w:tcW w:w="1123" w:type="dxa"/>
            <w:vAlign w:val="center"/>
          </w:tcPr>
          <w:p w14:paraId="1A648109" w14:textId="77777777" w:rsidR="001F5FBB" w:rsidRPr="003505F3" w:rsidRDefault="001F5FBB" w:rsidP="00646359">
            <w:pPr>
              <w:spacing w:after="240"/>
            </w:pPr>
          </w:p>
        </w:tc>
        <w:tc>
          <w:tcPr>
            <w:tcW w:w="1123" w:type="dxa"/>
          </w:tcPr>
          <w:p w14:paraId="1CB6F5A9" w14:textId="77777777" w:rsidR="001F5FBB" w:rsidRPr="003505F3" w:rsidRDefault="001F5FBB" w:rsidP="00646359">
            <w:pPr>
              <w:spacing w:after="240"/>
            </w:pPr>
          </w:p>
        </w:tc>
        <w:tc>
          <w:tcPr>
            <w:tcW w:w="1123" w:type="dxa"/>
          </w:tcPr>
          <w:p w14:paraId="31FB217F" w14:textId="77777777" w:rsidR="001F5FBB" w:rsidRPr="003505F3" w:rsidRDefault="001F5FBB" w:rsidP="00646359">
            <w:pPr>
              <w:spacing w:after="240"/>
              <w:rPr>
                <w:b/>
              </w:rPr>
            </w:pPr>
          </w:p>
        </w:tc>
        <w:tc>
          <w:tcPr>
            <w:tcW w:w="1124" w:type="dxa"/>
          </w:tcPr>
          <w:p w14:paraId="0A40DB75" w14:textId="77777777" w:rsidR="001F5FBB" w:rsidRPr="003505F3" w:rsidRDefault="001F5FBB" w:rsidP="00646359">
            <w:pPr>
              <w:spacing w:after="240"/>
              <w:rPr>
                <w:b/>
              </w:rPr>
            </w:pPr>
          </w:p>
        </w:tc>
      </w:tr>
    </w:tbl>
    <w:p w14:paraId="46FAC04D" w14:textId="77777777" w:rsidR="001F5FBB" w:rsidRPr="003505F3" w:rsidRDefault="001F5FBB" w:rsidP="00646359">
      <w:pPr>
        <w:spacing w:after="240"/>
        <w:ind w:firstLine="720"/>
      </w:pPr>
    </w:p>
    <w:p w14:paraId="1CB02D1B" w14:textId="77777777" w:rsidR="001F5FBB" w:rsidRPr="003505F3" w:rsidRDefault="001F5FBB" w:rsidP="001F5FBB">
      <w:pPr>
        <w:ind w:firstLine="720"/>
      </w:pPr>
      <w:r w:rsidRPr="003505F3">
        <w:t xml:space="preserve">СМП       __________________________  _________________   </w:t>
      </w:r>
    </w:p>
    <w:p w14:paraId="2DBF2433" w14:textId="77777777" w:rsidR="001F5FBB" w:rsidRPr="003505F3" w:rsidRDefault="001F5FBB" w:rsidP="001F5FBB">
      <w:pPr>
        <w:ind w:firstLine="720"/>
        <w:rPr>
          <w:sz w:val="20"/>
          <w:szCs w:val="20"/>
        </w:rPr>
      </w:pPr>
      <w:r w:rsidRPr="003505F3">
        <w:rPr>
          <w:sz w:val="20"/>
          <w:szCs w:val="20"/>
        </w:rPr>
        <w:t xml:space="preserve">                                       (подпись)        (расшифровка подписи)  </w:t>
      </w:r>
    </w:p>
    <w:p w14:paraId="18DC85A2" w14:textId="77777777" w:rsidR="001F5FBB" w:rsidRPr="003505F3" w:rsidRDefault="001F5FBB" w:rsidP="001F5FBB">
      <w:pPr>
        <w:ind w:firstLine="720"/>
      </w:pPr>
      <w:r w:rsidRPr="003505F3">
        <w:t>«____» ____________20_________ г.</w:t>
      </w:r>
    </w:p>
    <w:p w14:paraId="5EFF47CE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lastRenderedPageBreak/>
        <w:t>Приложение № 3</w:t>
      </w:r>
    </w:p>
    <w:p w14:paraId="02728D45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к Положению об условиях и порядке</w:t>
      </w:r>
    </w:p>
    <w:p w14:paraId="7FA244F6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предоставления субсидий субъектам</w:t>
      </w:r>
    </w:p>
    <w:p w14:paraId="0F3C9AB7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малого и среднего предпринимательства,</w:t>
      </w:r>
    </w:p>
    <w:p w14:paraId="230826F0" w14:textId="77777777" w:rsidR="001F5FBB" w:rsidRPr="003505F3" w:rsidRDefault="001F5FBB" w:rsidP="001F5FBB">
      <w:pPr>
        <w:pStyle w:val="ConsPlusNormal"/>
        <w:ind w:firstLine="5387"/>
        <w:outlineLvl w:val="1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занятым в сфере производства продукции</w:t>
      </w:r>
    </w:p>
    <w:p w14:paraId="0ACA9178" w14:textId="77777777" w:rsidR="001F5FBB" w:rsidRPr="003505F3" w:rsidRDefault="001F5FBB" w:rsidP="001F5F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83B58A0" w14:textId="77777777" w:rsidR="00A41CE5" w:rsidRPr="003505F3" w:rsidRDefault="00A41CE5" w:rsidP="00A41CE5">
      <w:pPr>
        <w:rPr>
          <w:b/>
          <w:bCs/>
          <w:i/>
        </w:rPr>
      </w:pPr>
      <w:r w:rsidRPr="003505F3">
        <w:rPr>
          <w:b/>
          <w:bCs/>
          <w:i/>
          <w:u w:val="single"/>
        </w:rPr>
        <w:t>Образец (рекомендуемая форма)</w:t>
      </w:r>
    </w:p>
    <w:p w14:paraId="37C3B629" w14:textId="77777777" w:rsidR="00A41CE5" w:rsidRPr="003505F3" w:rsidRDefault="00A41CE5" w:rsidP="001F5F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A301A09" w14:textId="77777777" w:rsidR="001F5FBB" w:rsidRPr="003505F3" w:rsidRDefault="001F5FBB" w:rsidP="001F5F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ДОГОВОР</w:t>
      </w:r>
    </w:p>
    <w:p w14:paraId="5263AEA0" w14:textId="77777777" w:rsidR="001F5FBB" w:rsidRPr="003505F3" w:rsidRDefault="001F5FBB" w:rsidP="001F5F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  <w:r w:rsidR="00646359" w:rsidRPr="003505F3">
        <w:rPr>
          <w:rFonts w:ascii="Times New Roman" w:hAnsi="Times New Roman" w:cs="Times New Roman"/>
          <w:sz w:val="24"/>
          <w:szCs w:val="24"/>
        </w:rPr>
        <w:t>№</w:t>
      </w:r>
      <w:r w:rsidRPr="003505F3">
        <w:rPr>
          <w:rFonts w:ascii="Times New Roman" w:hAnsi="Times New Roman" w:cs="Times New Roman"/>
          <w:sz w:val="24"/>
          <w:szCs w:val="24"/>
        </w:rPr>
        <w:t xml:space="preserve"> ___</w:t>
      </w:r>
    </w:p>
    <w:p w14:paraId="552F046B" w14:textId="77777777" w:rsidR="001F5FBB" w:rsidRPr="003505F3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7C963FA" w14:textId="77777777" w:rsidR="001F5FBB" w:rsidRPr="003505F3" w:rsidRDefault="001F5FBB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_______________                                            "__" ________ 20__ г.</w:t>
      </w:r>
    </w:p>
    <w:p w14:paraId="540D1EE6" w14:textId="77777777" w:rsidR="001F5FBB" w:rsidRPr="003505F3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667366C" w14:textId="57E26BE4" w:rsidR="001F5FBB" w:rsidRPr="003505F3" w:rsidRDefault="001F5FBB" w:rsidP="007F0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района «Верхнеколымский улус (район)», в лице главы </w:t>
      </w:r>
      <w:r w:rsidR="000909E2" w:rsidRPr="003505F3">
        <w:rPr>
          <w:rFonts w:ascii="Times New Roman" w:hAnsi="Times New Roman" w:cs="Times New Roman"/>
          <w:sz w:val="24"/>
          <w:szCs w:val="24"/>
        </w:rPr>
        <w:t>администрации муниципального района «Верхнеколымский улус (район)»</w:t>
      </w:r>
      <w:r w:rsidRPr="003505F3">
        <w:rPr>
          <w:rFonts w:ascii="Times New Roman" w:hAnsi="Times New Roman" w:cs="Times New Roman"/>
          <w:sz w:val="24"/>
          <w:szCs w:val="24"/>
        </w:rPr>
        <w:t xml:space="preserve">  _________________, действующего на основании Устава муниципального района «Верхнеколымский улус (район)» (далее - Администрация), с одной стороны, и </w:t>
      </w:r>
      <w:r w:rsidR="00FF515A">
        <w:rPr>
          <w:rFonts w:ascii="Times New Roman" w:hAnsi="Times New Roman" w:cs="Times New Roman"/>
          <w:sz w:val="24"/>
          <w:szCs w:val="24"/>
        </w:rPr>
        <w:t>___________________________</w:t>
      </w:r>
      <w:r w:rsidRPr="003505F3">
        <w:rPr>
          <w:rFonts w:ascii="Times New Roman" w:hAnsi="Times New Roman" w:cs="Times New Roman"/>
          <w:sz w:val="24"/>
          <w:szCs w:val="24"/>
        </w:rPr>
        <w:t>________________ (далее - Получатель), с другой стороны, заключили настоящий договор о нижеследующем:</w:t>
      </w:r>
    </w:p>
    <w:p w14:paraId="109F910C" w14:textId="77777777" w:rsidR="001F5FBB" w:rsidRPr="003505F3" w:rsidRDefault="001F5FBB" w:rsidP="00E061F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48C3B98" w14:textId="7E1DA01B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1.1. В целях реализации мероприятия муниципальной программы «Развитие предпринимательства в муниципальном районе «Верхн</w:t>
      </w:r>
      <w:r w:rsidR="00712D28" w:rsidRPr="003505F3">
        <w:rPr>
          <w:rFonts w:ascii="Times New Roman" w:hAnsi="Times New Roman" w:cs="Times New Roman"/>
          <w:sz w:val="24"/>
          <w:szCs w:val="24"/>
        </w:rPr>
        <w:t>еколымский улус (район)» на 2021-2025</w:t>
      </w:r>
      <w:r w:rsidRPr="003505F3">
        <w:rPr>
          <w:rFonts w:ascii="Times New Roman" w:hAnsi="Times New Roman" w:cs="Times New Roman"/>
          <w:sz w:val="24"/>
          <w:szCs w:val="24"/>
        </w:rPr>
        <w:t xml:space="preserve"> годы», утвержденной постановлением администрации муниципального района «Верхнеколымский улус (район)» от</w:t>
      </w:r>
      <w:r w:rsidR="00712D28" w:rsidRPr="003505F3">
        <w:rPr>
          <w:rFonts w:ascii="Times New Roman" w:hAnsi="Times New Roman" w:cs="Times New Roman"/>
          <w:sz w:val="24"/>
          <w:szCs w:val="24"/>
        </w:rPr>
        <w:t>__________________________,</w:t>
      </w:r>
      <w:r w:rsidR="00FF515A">
        <w:rPr>
          <w:rFonts w:ascii="Times New Roman" w:hAnsi="Times New Roman" w:cs="Times New Roman"/>
          <w:sz w:val="24"/>
          <w:szCs w:val="24"/>
        </w:rPr>
        <w:t xml:space="preserve"> </w:t>
      </w:r>
      <w:r w:rsidR="00712D28" w:rsidRPr="003505F3">
        <w:rPr>
          <w:rFonts w:ascii="Times New Roman" w:hAnsi="Times New Roman" w:cs="Times New Roman"/>
          <w:sz w:val="24"/>
          <w:szCs w:val="24"/>
        </w:rPr>
        <w:t>Администрация</w:t>
      </w:r>
      <w:r w:rsidRPr="003505F3">
        <w:rPr>
          <w:rFonts w:ascii="Times New Roman" w:hAnsi="Times New Roman" w:cs="Times New Roman"/>
          <w:sz w:val="24"/>
          <w:szCs w:val="24"/>
        </w:rPr>
        <w:t xml:space="preserve"> предоставляет Получателю субсидию в размере _______(_____________) рублей ___ копеек для предпринимательской деятельности.</w:t>
      </w:r>
    </w:p>
    <w:p w14:paraId="22D725F0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1.2. Финансирование по настоящему договору осуществляется в соответствии с Бюджетным </w:t>
      </w:r>
      <w:hyperlink r:id="rId44" w:history="1">
        <w:r w:rsidRPr="003505F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3505F3">
        <w:rPr>
          <w:rFonts w:ascii="Times New Roman" w:hAnsi="Times New Roman" w:cs="Times New Roman"/>
          <w:sz w:val="24"/>
          <w:szCs w:val="24"/>
        </w:rPr>
        <w:t xml:space="preserve"> Российской Федерации, в соответствии с Положением об условиях и порядке предоставления субсидий субъектам малого и среднего предпринимательства, занятым в сфере производства продукции.</w:t>
      </w:r>
    </w:p>
    <w:p w14:paraId="32D73B5C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1.3. Основанием для финансирования являются:</w:t>
      </w:r>
    </w:p>
    <w:p w14:paraId="060D03BB" w14:textId="77777777" w:rsidR="001F5FBB" w:rsidRPr="003505F3" w:rsidRDefault="000844D6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- </w:t>
      </w:r>
      <w:r w:rsidR="001F5FBB" w:rsidRPr="003505F3">
        <w:rPr>
          <w:rFonts w:ascii="Times New Roman" w:hAnsi="Times New Roman" w:cs="Times New Roman"/>
          <w:sz w:val="24"/>
          <w:szCs w:val="24"/>
        </w:rPr>
        <w:t>протокол Комиссии по проведению конкурсного отбора по мероприятиям поддержки субъектов малого и среднего предпринимательства от __________ 20__ года N ___;</w:t>
      </w:r>
    </w:p>
    <w:p w14:paraId="3C54BF1A" w14:textId="77777777" w:rsidR="001F5FBB" w:rsidRPr="003505F3" w:rsidRDefault="000844D6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- </w:t>
      </w:r>
      <w:r w:rsidR="001F5FBB" w:rsidRPr="003505F3">
        <w:rPr>
          <w:rFonts w:ascii="Times New Roman" w:hAnsi="Times New Roman" w:cs="Times New Roman"/>
          <w:sz w:val="24"/>
          <w:szCs w:val="24"/>
        </w:rPr>
        <w:t>распоряжение Администрации о предоставлении субсидии от __________ 20__ года N ___.</w:t>
      </w:r>
    </w:p>
    <w:p w14:paraId="1A341BB1" w14:textId="3D97132F" w:rsidR="001F5FBB" w:rsidRPr="003505F3" w:rsidRDefault="001F5FBB" w:rsidP="007F0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1.4. Субсидия предоставляется по мероприятию: " Субсидирование части затрат на поддержку местных товаропроизводителей " в соответствии с условиями и целевым назначением предоставления субсидии согласно пункту ___</w:t>
      </w:r>
      <w:r w:rsidR="00FF515A" w:rsidRPr="003505F3">
        <w:rPr>
          <w:rFonts w:ascii="Times New Roman" w:hAnsi="Times New Roman" w:cs="Times New Roman"/>
          <w:sz w:val="24"/>
          <w:szCs w:val="24"/>
        </w:rPr>
        <w:t>_ Положения</w:t>
      </w:r>
      <w:r w:rsidRPr="003505F3">
        <w:rPr>
          <w:rFonts w:ascii="Times New Roman" w:hAnsi="Times New Roman" w:cs="Times New Roman"/>
          <w:sz w:val="24"/>
          <w:szCs w:val="24"/>
        </w:rPr>
        <w:t xml:space="preserve"> об условиях и порядке предоставления субсидий субъектам малого и среднего предпринимательства, занятым в сфере производства продукции</w:t>
      </w:r>
    </w:p>
    <w:p w14:paraId="5C172792" w14:textId="77777777" w:rsidR="001F5FBB" w:rsidRPr="003505F3" w:rsidRDefault="001F5FBB" w:rsidP="00E061F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 Обязательства сторон</w:t>
      </w:r>
    </w:p>
    <w:p w14:paraId="7F55F6CF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2.1. Получатель обязуется:</w:t>
      </w:r>
    </w:p>
    <w:p w14:paraId="1FEA5D2F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2.1.1. Реализовать проект на территории муниципального района «Верхнеколымский улус (район)» согласно документам, представленным для участия в конкурсном отборе.</w:t>
      </w:r>
    </w:p>
    <w:p w14:paraId="7D05A2D2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2.1.2. Исполнять выполнение показателей социально-экономической эффективности, предусмотренных в соответствии с видом предпринимательской деятельности </w:t>
      </w:r>
      <w:hyperlink r:id="rId45" w:history="1">
        <w:r w:rsidRPr="003505F3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3505F3">
        <w:rPr>
          <w:rFonts w:ascii="Times New Roman" w:hAnsi="Times New Roman" w:cs="Times New Roman"/>
          <w:sz w:val="24"/>
          <w:szCs w:val="24"/>
        </w:rPr>
        <w:t xml:space="preserve"> ____________________________________.</w:t>
      </w:r>
    </w:p>
    <w:p w14:paraId="5C444ED2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2.1.3. В случае предоставления Администрации недостоверных либо сфальсифицированных документов для получения субсидии Получатель субсидии обязуется незамедлительно возвратить сумму субсидии, указанную в </w:t>
      </w:r>
      <w:hyperlink w:anchor="P31757" w:history="1">
        <w:r w:rsidRPr="003505F3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3505F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390A3EF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В случае указанных нарушений условий и порядка предоставления субсидий со стороны Получателя Администрация направляет в адрес Получателя претензионное письмо с предложением о добровольном возврате суммы субсидии по настоящему договору.</w:t>
      </w:r>
    </w:p>
    <w:p w14:paraId="1EEDD2E8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В случае, если Получатель не возвратит сумму субсидии в течение 30 календарных дней со дня получения претензионного письма, Администрация инициирует принудительное взыскание суммы субсидии с Получателя через суд.</w:t>
      </w:r>
    </w:p>
    <w:p w14:paraId="24C0C1E9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2.1.4. Предоставлять Администрации сведения и документы, подтверждающие выполнение </w:t>
      </w:r>
      <w:r w:rsidRPr="003505F3">
        <w:rPr>
          <w:rFonts w:ascii="Times New Roman" w:hAnsi="Times New Roman" w:cs="Times New Roman"/>
          <w:sz w:val="24"/>
          <w:szCs w:val="24"/>
        </w:rPr>
        <w:lastRenderedPageBreak/>
        <w:t>достигнутых плановых показателей по итогам отчетного периода реализации проекта в течение 3 лет с года получения поддержки:</w:t>
      </w:r>
    </w:p>
    <w:p w14:paraId="11DBC0E5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а) количество рабочих мест: по итогам первого отчетного года - _____ ед., по итогам второго отчетного года - _____ ед., по итогам третьего отчетного года - _____ ед.;</w:t>
      </w:r>
    </w:p>
    <w:p w14:paraId="3683BBFA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б) налоговые отчисления: по итогам первого отчетного года _____ рублей, по итогам второго отчетного года _____ рублей, по итогам третьего отчетного года _____ рублей;</w:t>
      </w:r>
    </w:p>
    <w:p w14:paraId="76CF34CB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в) выручка от реализации: по итогам первого отчетного года _____ рублей, по итогам второго отчетного года _____ рублей, по итогам третьего отчетного года _____ рублей.</w:t>
      </w:r>
    </w:p>
    <w:p w14:paraId="06293AD3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2.1.5. В случае установления факта нарушения Получателем условий и порядка, установленных при предоставлении субсидии, Получатель обязуется возвратить сумму субсидии, указанную в </w:t>
      </w:r>
      <w:hyperlink w:anchor="P31757" w:history="1">
        <w:r w:rsidRPr="003505F3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3505F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6C2537E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В случае нарушения Условий и Порядка предоставления субсидии со стороны Получателя Администрация направляет в адрес Получателя претензионное письмо с предложением о добровольном возврате суммы субсидии по настоящему договору.</w:t>
      </w:r>
    </w:p>
    <w:p w14:paraId="1809F460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В случае, если Получатель не возвратит сумму субсидии в течение 30 календарных дней со дня получения претензионного письма, Администрация инициирует принудительное взыскание суммы субсидии с Получателя через суд.</w:t>
      </w:r>
    </w:p>
    <w:p w14:paraId="50F0B40E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2.1.6. Незамедлительно информировать Администрацию об обнаруженной Получателем субсидии невозможности реализовать проект в целом либо нецелесообразности его осуществления по иным причинам и в течение 10 (десяти) банковских дней осуществить возврат Администрации суммы субсидии.</w:t>
      </w:r>
    </w:p>
    <w:p w14:paraId="3D386B3B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2.1.7. Предоставлять Администрации финансовые и иные документы, касающиеся реализации проекта, обеспечить Администрации возможность для проверки фактической реализации проекта.</w:t>
      </w:r>
    </w:p>
    <w:p w14:paraId="387690B9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2.1.8. В случае изменения почтовых и банковских реквизитов, контактных номеров телефонов Получателя субсидии, состава учредителей и руководящих лиц, изменения места постановки на налоговый учет, внесения изменений и дополнений в учредительные документы письменно сообщить об этом Администрации в течение 10 (десяти) рабочих дней.</w:t>
      </w:r>
    </w:p>
    <w:p w14:paraId="379ADE54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2.1.9. В случае нарушения условий предоставления муниципальной поддержки получатель не имеет права претендовать на муниципальную поддержку в течение 3 (трех) лет с момента совершения нарушения.</w:t>
      </w:r>
    </w:p>
    <w:p w14:paraId="4B4FFD2E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2.1.10. Не допускать на период действия настоящего договора включение в перечень ВЭД видов деятельности, при осуществлении которых меры муниципальной поддержки не могут быть оказаны в соответствии с Федеральным </w:t>
      </w:r>
      <w:hyperlink r:id="rId46" w:history="1">
        <w:r w:rsidRPr="003505F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C1C59" w:rsidRPr="003505F3">
        <w:rPr>
          <w:rFonts w:ascii="Times New Roman" w:hAnsi="Times New Roman" w:cs="Times New Roman"/>
          <w:sz w:val="24"/>
          <w:szCs w:val="24"/>
        </w:rPr>
        <w:t xml:space="preserve"> </w:t>
      </w:r>
      <w:r w:rsidR="00330D97" w:rsidRPr="003505F3">
        <w:rPr>
          <w:rFonts w:ascii="Times New Roman" w:hAnsi="Times New Roman" w:cs="Times New Roman"/>
          <w:sz w:val="24"/>
          <w:szCs w:val="24"/>
        </w:rPr>
        <w:t>от 24 июля 2007 года №</w:t>
      </w:r>
      <w:r w:rsidRPr="003505F3"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Федерации".</w:t>
      </w:r>
    </w:p>
    <w:p w14:paraId="56B09E2F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2.1.11. Получатель субсидии дает согласие на осуществление администрацией муниципального района «Верхнеколымский улус (район)» и органом муниципального финансового контроля обязательной проверки соблюдения условий, целей и порядка предоставления субсидий/грантов их получателями и соблюдение запрета приобретения за счет средств субсидии на финансовое обеспечение затрат в связи с производством (реализацией) товаров, выполнением работ, оказанием услуг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14:paraId="50B14E0F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2.2. Обязанности Администрации:</w:t>
      </w:r>
    </w:p>
    <w:p w14:paraId="3D0C7F40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2.2.1. Администрация обязуется выплатить Получателю субсидию (грант) в размере, указанном в </w:t>
      </w:r>
      <w:hyperlink w:anchor="P31757" w:history="1">
        <w:r w:rsidRPr="003505F3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3505F3">
        <w:rPr>
          <w:rFonts w:ascii="Times New Roman" w:hAnsi="Times New Roman" w:cs="Times New Roman"/>
          <w:sz w:val="24"/>
          <w:szCs w:val="24"/>
        </w:rPr>
        <w:t>, в течение 10 (десяти) рабочих дней после подписания настоящего договора.</w:t>
      </w:r>
    </w:p>
    <w:p w14:paraId="237A8003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2.3. Администрация имеет право:</w:t>
      </w:r>
    </w:p>
    <w:p w14:paraId="2D8DAAB0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2.3.1. Осуществлять контроль за выполнением Получателем субсидии возложенных на него обязанностей в соответствии с настоящим договором.</w:t>
      </w:r>
    </w:p>
    <w:p w14:paraId="2ED9F33C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2.3.2. Осуществлять выборочную проверку достоверности сведений, предоставляемых претендентом на получение субсидии.</w:t>
      </w:r>
    </w:p>
    <w:p w14:paraId="7A5521B4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2.3.3. Запрашивать у Получателя субсидии финансовые и иные документы, касающиеся </w:t>
      </w:r>
      <w:r w:rsidRPr="003505F3">
        <w:rPr>
          <w:rFonts w:ascii="Times New Roman" w:hAnsi="Times New Roman" w:cs="Times New Roman"/>
          <w:sz w:val="24"/>
          <w:szCs w:val="24"/>
        </w:rPr>
        <w:lastRenderedPageBreak/>
        <w:t>реализации проекта, в целях мониторинга эффективности оказания муниципальной поддержки.</w:t>
      </w:r>
    </w:p>
    <w:p w14:paraId="2EFAFF96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2.3.4. Запрашивать документы, подтверждающие ведение предпринимательской деятельности и содержащие сведения о количестве сохраненных и созданных рабочих мест, размере среднемесячной заработной платы 1 работника, объемах производства продукции, работ и услуг, суммах уплаченных налогов и сборов и др.</w:t>
      </w:r>
    </w:p>
    <w:p w14:paraId="6E2BE772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2.3.5. Проводить проверку документов, представленных Получателем субсидии, а также проверку фактической реализации проекта.</w:t>
      </w:r>
    </w:p>
    <w:p w14:paraId="255AE4F8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2.3.6. Письменно извещать Получателя о прекращении или ограничении выплат субсидии в связи с отсутствием (ограничением) финансирования главным распорядителем бюджетных средств или нарушением Получателем условий договора.</w:t>
      </w:r>
    </w:p>
    <w:p w14:paraId="2B0ECEF1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2.3.7. Совместно с органом муниципального финансового контроля осуществлять в отношении Получателя </w:t>
      </w:r>
      <w:proofErr w:type="gramStart"/>
      <w:r w:rsidRPr="003505F3">
        <w:rPr>
          <w:rFonts w:ascii="Times New Roman" w:hAnsi="Times New Roman" w:cs="Times New Roman"/>
          <w:sz w:val="24"/>
          <w:szCs w:val="24"/>
        </w:rPr>
        <w:t>субсидии</w:t>
      </w:r>
      <w:proofErr w:type="gramEnd"/>
      <w:r w:rsidRPr="003505F3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 и настоящим договором действия, направленные на устранение нарушений и обеспечение выполнения договора о предоставлении субсидии.</w:t>
      </w:r>
    </w:p>
    <w:p w14:paraId="7225CD03" w14:textId="77777777" w:rsidR="001F5FBB" w:rsidRPr="003505F3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F36E7A6" w14:textId="77777777" w:rsidR="001F5FBB" w:rsidRPr="003505F3" w:rsidRDefault="001F5FBB" w:rsidP="00E061F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3. Порядок предоставления субсидии</w:t>
      </w:r>
    </w:p>
    <w:p w14:paraId="68619302" w14:textId="77777777" w:rsidR="001F5FBB" w:rsidRPr="003505F3" w:rsidRDefault="001F5FBB" w:rsidP="007F0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3.1. Перечисление субсидий осуществляется Администрацией единовременно на банковский счет получателя.</w:t>
      </w:r>
    </w:p>
    <w:p w14:paraId="0251AD6A" w14:textId="77777777" w:rsidR="001F5FBB" w:rsidRPr="003505F3" w:rsidRDefault="001F5FBB" w:rsidP="00E061F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4. Отчетность и контроль</w:t>
      </w:r>
    </w:p>
    <w:p w14:paraId="12766E63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4.1. Итоговый </w:t>
      </w:r>
      <w:hyperlink w:anchor="P31861" w:history="1">
        <w:r w:rsidRPr="003505F3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3505F3">
        <w:rPr>
          <w:rFonts w:ascii="Times New Roman" w:hAnsi="Times New Roman" w:cs="Times New Roman"/>
          <w:sz w:val="24"/>
          <w:szCs w:val="24"/>
        </w:rPr>
        <w:t xml:space="preserve"> об использовании субсидии (далее - Итоговый отчет) представляется Получателем субсидии в Администрацию до 1 марта месяца, следующего за отчетным периодом, или по достижении конкретной задачи в течение 3-х лет, на решение которой направлен проект, и всех показателей ре</w:t>
      </w:r>
      <w:r w:rsidR="003C4D74" w:rsidRPr="003505F3">
        <w:rPr>
          <w:rFonts w:ascii="Times New Roman" w:hAnsi="Times New Roman" w:cs="Times New Roman"/>
          <w:sz w:val="24"/>
          <w:szCs w:val="24"/>
        </w:rPr>
        <w:t>ализации проекта (приложение</w:t>
      </w:r>
      <w:r w:rsidRPr="003505F3">
        <w:rPr>
          <w:rFonts w:ascii="Times New Roman" w:hAnsi="Times New Roman" w:cs="Times New Roman"/>
          <w:sz w:val="24"/>
          <w:szCs w:val="24"/>
        </w:rPr>
        <w:t xml:space="preserve"> к настоящему договору).</w:t>
      </w:r>
    </w:p>
    <w:p w14:paraId="64758C41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4.2. К Итоговому отчету Получатель субсидии прикладывает документы, касающиеся реализации проекта (в соответствии со своей организационно-правовой формой, а также режимом налогообл</w:t>
      </w:r>
      <w:r w:rsidR="003C4D74" w:rsidRPr="003505F3">
        <w:rPr>
          <w:rFonts w:ascii="Times New Roman" w:hAnsi="Times New Roman" w:cs="Times New Roman"/>
          <w:sz w:val="24"/>
          <w:szCs w:val="24"/>
        </w:rPr>
        <w:t>ожения), согласно приложению</w:t>
      </w:r>
      <w:r w:rsidRPr="003505F3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0C92849D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4.3. Учреждение вправе истребовать иные документы, подтверждающие данные итогового отчета и имеющие отношение к проекту.</w:t>
      </w:r>
    </w:p>
    <w:p w14:paraId="6BF63D32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4.4. Контроль за использованием финансовых средств и имущества осуществляется Администрацией на основе отчетов, указанных в </w:t>
      </w:r>
      <w:hyperlink w:anchor="P31809" w:history="1">
        <w:r w:rsidRPr="003505F3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3505F3">
        <w:rPr>
          <w:rFonts w:ascii="Times New Roman" w:hAnsi="Times New Roman" w:cs="Times New Roman"/>
          <w:sz w:val="24"/>
          <w:szCs w:val="24"/>
        </w:rPr>
        <w:t xml:space="preserve"> настоящего Договора, первичных учетных документов и проверки фактической реализации проекта.</w:t>
      </w:r>
    </w:p>
    <w:p w14:paraId="60968FEA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4.5. В случае, если достоверность сведений, содержащихся в документах, имеющихся в распоряжении Администрации, вызывает обоснованные сомнения либо эти сведения не позволяют оценить исполнение Получателем субсидии обязательств по настоящему договору, Администрация вправе осуществить выездную проверку по месту фактической реализации проекта.</w:t>
      </w:r>
    </w:p>
    <w:p w14:paraId="0B1BDB74" w14:textId="0F8514C4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4.6. Ежегодно в течение 3 (трех) лет Получатель предоставляет по требованию Администрации сведения о ведении предпринимательской деятельности в целях мониторинга эффективности оказания </w:t>
      </w:r>
      <w:r w:rsidR="006C0663">
        <w:rPr>
          <w:rFonts w:ascii="Times New Roman" w:hAnsi="Times New Roman" w:cs="Times New Roman"/>
          <w:sz w:val="24"/>
          <w:szCs w:val="24"/>
        </w:rPr>
        <w:t>муниципальной</w:t>
      </w:r>
      <w:r w:rsidRPr="003505F3">
        <w:rPr>
          <w:rFonts w:ascii="Times New Roman" w:hAnsi="Times New Roman" w:cs="Times New Roman"/>
          <w:sz w:val="24"/>
          <w:szCs w:val="24"/>
        </w:rPr>
        <w:t xml:space="preserve"> поддержки.</w:t>
      </w:r>
    </w:p>
    <w:p w14:paraId="46BEA3A4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4.7. В соответствии с условиями </w:t>
      </w:r>
      <w:hyperlink r:id="rId47" w:history="1">
        <w:r w:rsidRPr="003505F3">
          <w:rPr>
            <w:rFonts w:ascii="Times New Roman" w:hAnsi="Times New Roman" w:cs="Times New Roman"/>
            <w:sz w:val="24"/>
            <w:szCs w:val="24"/>
          </w:rPr>
          <w:t>статьи 78</w:t>
        </w:r>
      </w:hyperlink>
      <w:r w:rsidRPr="003505F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получатель дает согласие на осуществление Администрацией и органом муниципального финансового контроля проверок соблюдения условий, целей и порядка предоставления субсидии.</w:t>
      </w:r>
    </w:p>
    <w:p w14:paraId="1A98B4C1" w14:textId="77777777" w:rsidR="00AA22C5" w:rsidRPr="003505F3" w:rsidRDefault="00AA22C5" w:rsidP="007F0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color w:val="000000"/>
          <w:sz w:val="24"/>
          <w:szCs w:val="24"/>
        </w:rPr>
        <w:t>4.8. В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администрация муниципального района «Верхнеколымский улус (район)»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администрация муниципального района «Верхнеколымский улус (район)» вправе принять решение об уменьшении значения результата предоставления субсидии</w:t>
      </w:r>
    </w:p>
    <w:p w14:paraId="6F5B1259" w14:textId="77777777" w:rsidR="001F5FBB" w:rsidRPr="003505F3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3DBD00E" w14:textId="77777777" w:rsidR="001F5FBB" w:rsidRPr="003505F3" w:rsidRDefault="001F5FBB" w:rsidP="00E061F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5. Срок действия договора</w:t>
      </w:r>
    </w:p>
    <w:p w14:paraId="72C955F7" w14:textId="77777777" w:rsidR="001F5FBB" w:rsidRPr="003505F3" w:rsidRDefault="001F5FBB" w:rsidP="007F0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5.1. Настоящий договор действует с момента его подписания до выполнения сторонами своих </w:t>
      </w:r>
      <w:r w:rsidRPr="003505F3">
        <w:rPr>
          <w:rFonts w:ascii="Times New Roman" w:hAnsi="Times New Roman" w:cs="Times New Roman"/>
          <w:sz w:val="24"/>
          <w:szCs w:val="24"/>
        </w:rPr>
        <w:lastRenderedPageBreak/>
        <w:t>обязательств.</w:t>
      </w:r>
    </w:p>
    <w:p w14:paraId="30F3DD5E" w14:textId="77777777" w:rsidR="00646359" w:rsidRPr="003505F3" w:rsidRDefault="00646359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68023B6" w14:textId="77777777" w:rsidR="001F5FBB" w:rsidRPr="003505F3" w:rsidRDefault="001F5FBB" w:rsidP="00E061F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14:paraId="4CE6B84F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6.1. В случае неисполнения или ненадлежащего исполнения условий настоящего договора Стороны несут ответственность в соответствии с законодательством Российской Федерации.</w:t>
      </w:r>
    </w:p>
    <w:p w14:paraId="4A399B92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6.2. В случае выявления нарушения Получателем субсидии условий предоставления субсидии, установленных Условиями и Порядком, предусмотренными Положением об условиях и порядке предоставления субсидий субъектам малого и среднего предпринимательства, занятым в сфере производства продукции, Получатель обязан в бесспорном порядке по письменному требованию Администрации возвратить полученную субсидию в полном объеме в бюджет муниципального района «Верхнеколымский улус (район)» в течение 30 дней с момента получения соответствующего требования. В случае невозврата субсидии Администрация принимает меры по взысканию подлежащей возврату субсидии в судебном порядке.</w:t>
      </w:r>
    </w:p>
    <w:p w14:paraId="1F1206F5" w14:textId="77777777" w:rsidR="001F5FBB" w:rsidRPr="003505F3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1A1B375" w14:textId="77777777" w:rsidR="001F5FBB" w:rsidRPr="003505F3" w:rsidRDefault="001F5FBB" w:rsidP="00E061F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14:paraId="036E49CD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7.1. Отношения, не регулируемые настоящим договором, регулируются в соответствии с действующим законодательством Российской Федерации.</w:t>
      </w:r>
    </w:p>
    <w:p w14:paraId="3911FD16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7.2. Односторонний отказ от исполнения взятых по настоящему договору обязательств является недопустимым, за исключением случаев, когда односторонний отказ осуществляется Получателем субсидии при выявлении им очевидной невозможности получения ожидаемых результатов по проекту и иных случаев, предусмотренных настоящим договором.</w:t>
      </w:r>
    </w:p>
    <w:p w14:paraId="02271701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7.3. Настоящий договор составлен в 2 (двух) экземплярах, имеющих одинаковую юридическую силу, по 1 (одному) экземпляру для каждой из сторон.</w:t>
      </w:r>
    </w:p>
    <w:p w14:paraId="30AA24F5" w14:textId="77777777" w:rsidR="001F5FBB" w:rsidRPr="003505F3" w:rsidRDefault="001F5FBB" w:rsidP="007F0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7.4. Подписанием настоящего договора Получатель субсидии выражает свое согласие на обработку Администрацией его персональных данных, содержащихся в настоящем договоре и в любых иных документах, предоставленных им Администрации, в целях исполнения настоящего договора, в соответствии с Федеральным </w:t>
      </w:r>
      <w:hyperlink r:id="rId48" w:history="1">
        <w:r w:rsidRPr="003505F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505F3">
        <w:rPr>
          <w:rFonts w:ascii="Times New Roman" w:hAnsi="Times New Roman" w:cs="Times New Roman"/>
          <w:sz w:val="24"/>
          <w:szCs w:val="24"/>
        </w:rPr>
        <w:t xml:space="preserve"> от 27 июля 2006 </w:t>
      </w:r>
      <w:r w:rsidR="00330D97" w:rsidRPr="003505F3">
        <w:rPr>
          <w:rFonts w:ascii="Times New Roman" w:hAnsi="Times New Roman" w:cs="Times New Roman"/>
          <w:sz w:val="24"/>
          <w:szCs w:val="24"/>
        </w:rPr>
        <w:t>года №</w:t>
      </w:r>
      <w:r w:rsidRPr="003505F3">
        <w:rPr>
          <w:rFonts w:ascii="Times New Roman" w:hAnsi="Times New Roman" w:cs="Times New Roman"/>
          <w:sz w:val="24"/>
          <w:szCs w:val="24"/>
        </w:rPr>
        <w:t xml:space="preserve"> 152-ФЗ "О персональных данных". В рамках вышеуказанного Федерального закона Администрация может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обезличивать, блокировать и уничтожать персональные данные Получателя субсидии. Администрация может использовать при обработке персональных данных автоматизированный, механический, ручной и иной способ по своему усмотрению.</w:t>
      </w:r>
    </w:p>
    <w:p w14:paraId="0A588933" w14:textId="77777777" w:rsidR="001F5FBB" w:rsidRPr="003505F3" w:rsidRDefault="001F5FBB" w:rsidP="001F5FB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8. Адреса и реквизиты сторон</w:t>
      </w:r>
    </w:p>
    <w:p w14:paraId="01942ADE" w14:textId="77777777" w:rsidR="001F5FBB" w:rsidRPr="003505F3" w:rsidRDefault="001F5FBB" w:rsidP="007F0DE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0"/>
        <w:gridCol w:w="5150"/>
      </w:tblGrid>
      <w:tr w:rsidR="001F5FBB" w:rsidRPr="003505F3" w14:paraId="6AB395A1" w14:textId="77777777" w:rsidTr="000844D6">
        <w:tc>
          <w:tcPr>
            <w:tcW w:w="5069" w:type="dxa"/>
          </w:tcPr>
          <w:p w14:paraId="2C3D491D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Администрация:</w:t>
            </w:r>
          </w:p>
        </w:tc>
        <w:tc>
          <w:tcPr>
            <w:tcW w:w="5245" w:type="dxa"/>
          </w:tcPr>
          <w:p w14:paraId="462A956F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</w:tc>
      </w:tr>
      <w:tr w:rsidR="001F5FBB" w:rsidRPr="003505F3" w14:paraId="6BC3D5FC" w14:textId="77777777" w:rsidTr="000844D6">
        <w:tc>
          <w:tcPr>
            <w:tcW w:w="5069" w:type="dxa"/>
          </w:tcPr>
          <w:p w14:paraId="068042F8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МР «Верхнеколымский улус (район)»</w:t>
            </w:r>
          </w:p>
        </w:tc>
        <w:tc>
          <w:tcPr>
            <w:tcW w:w="5245" w:type="dxa"/>
          </w:tcPr>
          <w:p w14:paraId="0195D2C7" w14:textId="77777777" w:rsidR="001F5FBB" w:rsidRPr="003505F3" w:rsidRDefault="00712D28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1F5FBB" w:rsidRPr="003505F3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1F5FBB" w:rsidRPr="003505F3" w14:paraId="237A3B20" w14:textId="77777777" w:rsidTr="000844D6">
        <w:tc>
          <w:tcPr>
            <w:tcW w:w="5069" w:type="dxa"/>
          </w:tcPr>
          <w:p w14:paraId="52F51F81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п.Зырянка</w:t>
            </w:r>
            <w:proofErr w:type="spellEnd"/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, ул.Водников,7</w:t>
            </w:r>
          </w:p>
          <w:p w14:paraId="20C68017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678770, ОКПО 15264199</w:t>
            </w:r>
          </w:p>
        </w:tc>
        <w:tc>
          <w:tcPr>
            <w:tcW w:w="5245" w:type="dxa"/>
          </w:tcPr>
          <w:p w14:paraId="7A2CBF3B" w14:textId="77777777" w:rsidR="001F5FBB" w:rsidRPr="003505F3" w:rsidRDefault="00712D28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1F5FBB" w:rsidRPr="003505F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21B12236" w14:textId="77777777" w:rsidR="001F5FBB" w:rsidRPr="003505F3" w:rsidRDefault="00712D28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1F5FBB" w:rsidRPr="003505F3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1F5FBB" w:rsidRPr="003505F3" w14:paraId="70F6D0AE" w14:textId="77777777" w:rsidTr="000844D6">
        <w:tc>
          <w:tcPr>
            <w:tcW w:w="5069" w:type="dxa"/>
          </w:tcPr>
          <w:p w14:paraId="233AF55F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ОГРН 1031400354919</w:t>
            </w:r>
          </w:p>
        </w:tc>
        <w:tc>
          <w:tcPr>
            <w:tcW w:w="5245" w:type="dxa"/>
          </w:tcPr>
          <w:p w14:paraId="27E40093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</w:tr>
      <w:tr w:rsidR="001F5FBB" w:rsidRPr="003505F3" w14:paraId="2033B4DF" w14:textId="77777777" w:rsidTr="000844D6">
        <w:tc>
          <w:tcPr>
            <w:tcW w:w="5069" w:type="dxa"/>
          </w:tcPr>
          <w:p w14:paraId="47B095C7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ИНН/КПП 1408002616/140801001</w:t>
            </w:r>
          </w:p>
        </w:tc>
        <w:tc>
          <w:tcPr>
            <w:tcW w:w="5245" w:type="dxa"/>
          </w:tcPr>
          <w:p w14:paraId="5C6EC2CA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1F5FBB" w:rsidRPr="003505F3" w14:paraId="7DDE5CAE" w14:textId="77777777" w:rsidTr="000844D6">
        <w:tc>
          <w:tcPr>
            <w:tcW w:w="5069" w:type="dxa"/>
          </w:tcPr>
          <w:p w14:paraId="7AAEA1A8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87C9149" w14:textId="77777777" w:rsidR="001F5FBB" w:rsidRPr="003505F3" w:rsidRDefault="001F5FBB" w:rsidP="007F0D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712D28" w:rsidRPr="003505F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1F5FBB" w:rsidRPr="003505F3" w14:paraId="337FA7F4" w14:textId="77777777" w:rsidTr="000844D6">
        <w:tc>
          <w:tcPr>
            <w:tcW w:w="5069" w:type="dxa"/>
          </w:tcPr>
          <w:p w14:paraId="56968422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57EF2E" w14:textId="77777777" w:rsidR="001F5FBB" w:rsidRPr="003505F3" w:rsidRDefault="00712D28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к/с ________</w:t>
            </w:r>
            <w:r w:rsidR="001F5FBB" w:rsidRPr="003505F3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1F5FBB" w:rsidRPr="003505F3" w14:paraId="6EB9E7FB" w14:textId="77777777" w:rsidTr="000844D6">
        <w:tc>
          <w:tcPr>
            <w:tcW w:w="5069" w:type="dxa"/>
          </w:tcPr>
          <w:p w14:paraId="435B193A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8E39AE4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</w:tr>
      <w:tr w:rsidR="001F5FBB" w:rsidRPr="003505F3" w14:paraId="150DFD04" w14:textId="77777777" w:rsidTr="000844D6">
        <w:tc>
          <w:tcPr>
            <w:tcW w:w="5069" w:type="dxa"/>
          </w:tcPr>
          <w:p w14:paraId="6D056923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39F65B8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FBB" w:rsidRPr="003505F3" w14:paraId="53E8EF9C" w14:textId="77777777" w:rsidTr="000844D6">
        <w:tc>
          <w:tcPr>
            <w:tcW w:w="5069" w:type="dxa"/>
          </w:tcPr>
          <w:p w14:paraId="54B04CA2" w14:textId="77777777" w:rsidR="001F5FBB" w:rsidRPr="003505F3" w:rsidRDefault="001F5FBB" w:rsidP="000909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0909E2" w:rsidRPr="003505F3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«Верхнеколымский улус (район)»</w:t>
            </w:r>
          </w:p>
        </w:tc>
        <w:tc>
          <w:tcPr>
            <w:tcW w:w="5245" w:type="dxa"/>
          </w:tcPr>
          <w:p w14:paraId="0A78B5F3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</w:tr>
      <w:tr w:rsidR="001F5FBB" w:rsidRPr="003505F3" w14:paraId="72E5DAFD" w14:textId="77777777" w:rsidTr="000844D6">
        <w:tc>
          <w:tcPr>
            <w:tcW w:w="5069" w:type="dxa"/>
          </w:tcPr>
          <w:p w14:paraId="2A3D26B0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_________________________/</w:t>
            </w:r>
            <w:r w:rsidR="00712D28" w:rsidRPr="003505F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</w:p>
        </w:tc>
        <w:tc>
          <w:tcPr>
            <w:tcW w:w="5245" w:type="dxa"/>
          </w:tcPr>
          <w:p w14:paraId="070200D0" w14:textId="77777777" w:rsidR="001F5FBB" w:rsidRPr="003505F3" w:rsidRDefault="00712D28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1F5FBB" w:rsidRPr="003505F3">
              <w:rPr>
                <w:rFonts w:ascii="Times New Roman" w:hAnsi="Times New Roman" w:cs="Times New Roman"/>
                <w:sz w:val="24"/>
                <w:szCs w:val="24"/>
              </w:rPr>
              <w:t>________________/____________/</w:t>
            </w:r>
          </w:p>
        </w:tc>
      </w:tr>
      <w:tr w:rsidR="001F5FBB" w:rsidRPr="003505F3" w14:paraId="460F7BEC" w14:textId="77777777" w:rsidTr="000844D6">
        <w:tc>
          <w:tcPr>
            <w:tcW w:w="5069" w:type="dxa"/>
          </w:tcPr>
          <w:p w14:paraId="770F1B49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245" w:type="dxa"/>
          </w:tcPr>
          <w:p w14:paraId="1996B7A2" w14:textId="77777777" w:rsidR="001F5FBB" w:rsidRPr="003505F3" w:rsidRDefault="001F5FBB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  <w:tr w:rsidR="001F5FBB" w:rsidRPr="003505F3" w14:paraId="0E9BB816" w14:textId="77777777" w:rsidTr="000844D6">
        <w:tc>
          <w:tcPr>
            <w:tcW w:w="5069" w:type="dxa"/>
          </w:tcPr>
          <w:p w14:paraId="5B11DDCE" w14:textId="77777777" w:rsidR="001F5FBB" w:rsidRPr="003505F3" w:rsidRDefault="00712D28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«______»_______________</w:t>
            </w:r>
            <w:r w:rsidR="001F5FBB" w:rsidRPr="003505F3">
              <w:rPr>
                <w:rFonts w:ascii="Times New Roman" w:hAnsi="Times New Roman" w:cs="Times New Roman"/>
                <w:sz w:val="24"/>
                <w:szCs w:val="24"/>
              </w:rPr>
              <w:t>_________20_____ г.</w:t>
            </w:r>
          </w:p>
        </w:tc>
        <w:tc>
          <w:tcPr>
            <w:tcW w:w="5245" w:type="dxa"/>
          </w:tcPr>
          <w:p w14:paraId="57771634" w14:textId="77777777" w:rsidR="001F5FBB" w:rsidRPr="003505F3" w:rsidRDefault="00712D28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«_____»__________</w:t>
            </w:r>
            <w:r w:rsidR="001F5FBB" w:rsidRPr="003505F3">
              <w:rPr>
                <w:rFonts w:ascii="Times New Roman" w:hAnsi="Times New Roman" w:cs="Times New Roman"/>
                <w:sz w:val="24"/>
                <w:szCs w:val="24"/>
              </w:rPr>
              <w:t>_____________20_______г.</w:t>
            </w:r>
          </w:p>
        </w:tc>
      </w:tr>
    </w:tbl>
    <w:p w14:paraId="753A54F2" w14:textId="77777777" w:rsidR="00FF515A" w:rsidRDefault="00FF515A" w:rsidP="001F5FBB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12D658F6" w14:textId="77777777" w:rsidR="00FF515A" w:rsidRDefault="00FF515A" w:rsidP="001F5FBB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A9AA395" w14:textId="77777777" w:rsidR="00FF515A" w:rsidRDefault="00FF515A" w:rsidP="001F5FBB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421780F" w14:textId="77777777" w:rsidR="00FF515A" w:rsidRDefault="00FF515A" w:rsidP="001F5FBB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95FD318" w14:textId="77777777" w:rsidR="00FF515A" w:rsidRDefault="00FF515A" w:rsidP="001F5FBB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6F1ECC0" w14:textId="5307B2B6" w:rsidR="001F5FBB" w:rsidRPr="003505F3" w:rsidRDefault="001F5FBB" w:rsidP="001F5FB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lastRenderedPageBreak/>
        <w:t>Приложение</w:t>
      </w:r>
    </w:p>
    <w:p w14:paraId="0A14438A" w14:textId="77777777" w:rsidR="001F5FBB" w:rsidRPr="003505F3" w:rsidRDefault="001F5FBB" w:rsidP="001F5FBB">
      <w:pPr>
        <w:pStyle w:val="ConsPlusNormal"/>
        <w:jc w:val="right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к типовой форме договора</w:t>
      </w:r>
    </w:p>
    <w:p w14:paraId="466FCB0A" w14:textId="77777777" w:rsidR="001F5FBB" w:rsidRPr="003505F3" w:rsidRDefault="001F5FBB" w:rsidP="001F5FBB">
      <w:pPr>
        <w:pStyle w:val="ConsPlusNormal"/>
        <w:jc w:val="right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о предоставлении субсидии</w:t>
      </w:r>
    </w:p>
    <w:p w14:paraId="49CD2A87" w14:textId="77777777" w:rsidR="001F5FBB" w:rsidRPr="003505F3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EE56C76" w14:textId="77777777" w:rsidR="00A41CE5" w:rsidRPr="003505F3" w:rsidRDefault="00A41CE5" w:rsidP="00A41CE5">
      <w:pPr>
        <w:rPr>
          <w:b/>
          <w:bCs/>
          <w:i/>
        </w:rPr>
      </w:pPr>
      <w:r w:rsidRPr="003505F3">
        <w:rPr>
          <w:b/>
          <w:bCs/>
          <w:i/>
          <w:u w:val="single"/>
        </w:rPr>
        <w:t>Образец (рекомендуемая форма)</w:t>
      </w:r>
    </w:p>
    <w:p w14:paraId="227EC888" w14:textId="77777777" w:rsidR="001F5FBB" w:rsidRPr="003505F3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DFBED4" w14:textId="77777777" w:rsidR="001F5FBB" w:rsidRPr="003505F3" w:rsidRDefault="001F5FBB" w:rsidP="001F5F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F3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46A8B869" w14:textId="77777777" w:rsidR="001F5FBB" w:rsidRPr="003505F3" w:rsidRDefault="001F5FBB" w:rsidP="001F5F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F3">
        <w:rPr>
          <w:rFonts w:ascii="Times New Roman" w:hAnsi="Times New Roman" w:cs="Times New Roman"/>
          <w:b/>
          <w:sz w:val="24"/>
          <w:szCs w:val="24"/>
        </w:rPr>
        <w:t>о реализации проекта</w:t>
      </w:r>
    </w:p>
    <w:p w14:paraId="51B7757A" w14:textId="77777777" w:rsidR="001F5FBB" w:rsidRPr="003505F3" w:rsidRDefault="001F5FBB" w:rsidP="001F5F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(отчет предоставляется до 1 марта в течение трех лет)</w:t>
      </w:r>
    </w:p>
    <w:p w14:paraId="0622A14A" w14:textId="77777777" w:rsidR="001F5FBB" w:rsidRPr="003505F3" w:rsidRDefault="001F5FBB" w:rsidP="001F5F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(сведения предоставляются по ОКВЭД, согласно которому</w:t>
      </w:r>
    </w:p>
    <w:p w14:paraId="799250CC" w14:textId="77777777" w:rsidR="001F5FBB" w:rsidRPr="003505F3" w:rsidRDefault="001F5FBB" w:rsidP="001F5F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была предоставлена субсидия)</w:t>
      </w:r>
    </w:p>
    <w:p w14:paraId="7D3295CC" w14:textId="77777777" w:rsidR="001F5FBB" w:rsidRPr="003505F3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8A99E56" w14:textId="77777777" w:rsidR="001F5FBB" w:rsidRPr="003505F3" w:rsidRDefault="001F5FBB" w:rsidP="001F5F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1. Общая информация о субъекте малого или среднего предпринимательства – получателе поддержки</w:t>
      </w:r>
    </w:p>
    <w:tbl>
      <w:tblPr>
        <w:tblpPr w:leftFromText="180" w:rightFromText="180" w:vertAnchor="text" w:horzAnchor="margin" w:tblpY="167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228"/>
        <w:gridCol w:w="4870"/>
      </w:tblGrid>
      <w:tr w:rsidR="001F5FBB" w:rsidRPr="003505F3" w14:paraId="594D5FA2" w14:textId="77777777" w:rsidTr="000844D6">
        <w:tc>
          <w:tcPr>
            <w:tcW w:w="5228" w:type="dxa"/>
          </w:tcPr>
          <w:p w14:paraId="3E2BFA05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14:paraId="3823752C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субъекта малого и среднего предпринимательства)</w:t>
            </w:r>
          </w:p>
        </w:tc>
        <w:tc>
          <w:tcPr>
            <w:tcW w:w="4870" w:type="dxa"/>
          </w:tcPr>
          <w:p w14:paraId="4352ED47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14:paraId="5F65A3E5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(дата регистрации СМСП число/месяц/год)</w:t>
            </w:r>
          </w:p>
        </w:tc>
      </w:tr>
      <w:tr w:rsidR="001F5FBB" w:rsidRPr="003505F3" w14:paraId="7AA53967" w14:textId="77777777" w:rsidTr="000844D6">
        <w:tc>
          <w:tcPr>
            <w:tcW w:w="5228" w:type="dxa"/>
          </w:tcPr>
          <w:p w14:paraId="085AA2B8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14:paraId="182130A8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(ИНН получателя поддержки)</w:t>
            </w:r>
          </w:p>
        </w:tc>
        <w:tc>
          <w:tcPr>
            <w:tcW w:w="4870" w:type="dxa"/>
          </w:tcPr>
          <w:p w14:paraId="4C545F44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14:paraId="5BD7A36B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(система налогообложения получателя поддержки)</w:t>
            </w:r>
          </w:p>
        </w:tc>
      </w:tr>
      <w:tr w:rsidR="001F5FBB" w:rsidRPr="003505F3" w14:paraId="639A51CB" w14:textId="77777777" w:rsidTr="000844D6">
        <w:tc>
          <w:tcPr>
            <w:tcW w:w="10098" w:type="dxa"/>
            <w:gridSpan w:val="2"/>
          </w:tcPr>
          <w:p w14:paraId="2F981616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</w:t>
            </w:r>
          </w:p>
          <w:p w14:paraId="78941298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(фактический адрес ведения экономической деятельности)</w:t>
            </w:r>
          </w:p>
        </w:tc>
      </w:tr>
    </w:tbl>
    <w:p w14:paraId="3240CD43" w14:textId="77777777" w:rsidR="001F5FBB" w:rsidRPr="003505F3" w:rsidRDefault="001F5FBB" w:rsidP="001F5F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0F481F" w14:textId="77777777" w:rsidR="001F5FBB" w:rsidRPr="003505F3" w:rsidRDefault="001F5FBB" w:rsidP="001F5F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2. Вид оказываемой поддержки: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3277"/>
        <w:gridCol w:w="2268"/>
        <w:gridCol w:w="2268"/>
      </w:tblGrid>
      <w:tr w:rsidR="001F5FBB" w:rsidRPr="003505F3" w14:paraId="2153E016" w14:textId="77777777" w:rsidTr="001F5FBB">
        <w:tc>
          <w:tcPr>
            <w:tcW w:w="754" w:type="dxa"/>
            <w:vAlign w:val="center"/>
          </w:tcPr>
          <w:p w14:paraId="144EC3BA" w14:textId="77777777" w:rsidR="001F5FBB" w:rsidRPr="003505F3" w:rsidRDefault="001F5FBB" w:rsidP="001F5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277" w:type="dxa"/>
            <w:vAlign w:val="center"/>
          </w:tcPr>
          <w:p w14:paraId="2CB770CB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Мероприятие, по которому была получена государственная поддержка</w:t>
            </w:r>
          </w:p>
        </w:tc>
        <w:tc>
          <w:tcPr>
            <w:tcW w:w="2268" w:type="dxa"/>
            <w:vAlign w:val="center"/>
          </w:tcPr>
          <w:p w14:paraId="146ED465" w14:textId="77777777" w:rsidR="001F5FBB" w:rsidRPr="003505F3" w:rsidRDefault="000844D6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 xml:space="preserve">Дата оказания </w:t>
            </w:r>
            <w:r w:rsidR="001F5FBB" w:rsidRPr="003505F3">
              <w:rPr>
                <w:rFonts w:ascii="Times New Roman" w:hAnsi="Times New Roman" w:cs="Times New Roman"/>
                <w:sz w:val="24"/>
                <w:szCs w:val="24"/>
              </w:rPr>
              <w:t>поддержки (число/месяц/год)</w:t>
            </w:r>
          </w:p>
        </w:tc>
        <w:tc>
          <w:tcPr>
            <w:tcW w:w="2268" w:type="dxa"/>
            <w:vAlign w:val="center"/>
          </w:tcPr>
          <w:p w14:paraId="7AD6E674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Сумма субсидии (руб.)</w:t>
            </w:r>
          </w:p>
        </w:tc>
      </w:tr>
      <w:tr w:rsidR="001F5FBB" w:rsidRPr="003505F3" w14:paraId="3EF50E84" w14:textId="77777777" w:rsidTr="001F5FBB">
        <w:tc>
          <w:tcPr>
            <w:tcW w:w="754" w:type="dxa"/>
            <w:vAlign w:val="center"/>
          </w:tcPr>
          <w:p w14:paraId="29C86DDB" w14:textId="77777777" w:rsidR="001F5FBB" w:rsidRPr="003505F3" w:rsidRDefault="001F5FBB" w:rsidP="001F5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092B3770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FA8519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D0FFDF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FBB" w:rsidRPr="003505F3" w14:paraId="654664EA" w14:textId="77777777" w:rsidTr="001F5FBB">
        <w:tc>
          <w:tcPr>
            <w:tcW w:w="754" w:type="dxa"/>
            <w:vAlign w:val="center"/>
          </w:tcPr>
          <w:p w14:paraId="5A3AA535" w14:textId="77777777" w:rsidR="001F5FBB" w:rsidRPr="003505F3" w:rsidRDefault="001F5FBB" w:rsidP="001F5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16E0D87E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DE2560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4CB847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FBB" w:rsidRPr="003505F3" w14:paraId="4DF584E5" w14:textId="77777777" w:rsidTr="001F5FBB">
        <w:tc>
          <w:tcPr>
            <w:tcW w:w="754" w:type="dxa"/>
            <w:vAlign w:val="center"/>
          </w:tcPr>
          <w:p w14:paraId="589A5F24" w14:textId="77777777" w:rsidR="001F5FBB" w:rsidRPr="003505F3" w:rsidRDefault="001F5FBB" w:rsidP="001F5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14:paraId="3540C4C4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C96122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A0053C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82493" w14:textId="77777777" w:rsidR="001F5FBB" w:rsidRPr="003505F3" w:rsidRDefault="001F5FBB" w:rsidP="001F5F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9FFE01" w14:textId="77777777" w:rsidR="001F5FBB" w:rsidRPr="003505F3" w:rsidRDefault="001F5FBB" w:rsidP="001F5F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3. Информация об итогах реализации проекта субъекта малого и среднего предпринимательства - получателя поддержки:</w:t>
      </w:r>
    </w:p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268"/>
        <w:gridCol w:w="854"/>
        <w:gridCol w:w="1644"/>
        <w:gridCol w:w="1814"/>
        <w:gridCol w:w="1644"/>
        <w:gridCol w:w="1531"/>
      </w:tblGrid>
      <w:tr w:rsidR="001F5FBB" w:rsidRPr="003505F3" w14:paraId="05769971" w14:textId="77777777" w:rsidTr="00FF515A">
        <w:trPr>
          <w:trHeight w:val="1791"/>
        </w:trPr>
        <w:tc>
          <w:tcPr>
            <w:tcW w:w="484" w:type="dxa"/>
            <w:vAlign w:val="center"/>
          </w:tcPr>
          <w:p w14:paraId="44E06E10" w14:textId="77777777" w:rsidR="001F5FBB" w:rsidRPr="003505F3" w:rsidRDefault="001F5FBB" w:rsidP="001F5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68" w:type="dxa"/>
            <w:vAlign w:val="center"/>
          </w:tcPr>
          <w:p w14:paraId="70EB45D5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4" w:type="dxa"/>
            <w:vAlign w:val="center"/>
          </w:tcPr>
          <w:p w14:paraId="0CE2FD69" w14:textId="77777777" w:rsidR="001F5FBB" w:rsidRPr="003505F3" w:rsidRDefault="000844D6" w:rsidP="000844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F5FBB" w:rsidRPr="003505F3">
              <w:rPr>
                <w:rFonts w:ascii="Times New Roman" w:hAnsi="Times New Roman" w:cs="Times New Roman"/>
                <w:sz w:val="24"/>
                <w:szCs w:val="24"/>
              </w:rPr>
              <w:t>д. изм.</w:t>
            </w:r>
          </w:p>
        </w:tc>
        <w:tc>
          <w:tcPr>
            <w:tcW w:w="1644" w:type="dxa"/>
            <w:vAlign w:val="center"/>
          </w:tcPr>
          <w:p w14:paraId="7B205086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на 1 января года, предшествующего году оказания финансовой поддержки</w:t>
            </w:r>
          </w:p>
        </w:tc>
        <w:tc>
          <w:tcPr>
            <w:tcW w:w="1814" w:type="dxa"/>
            <w:vAlign w:val="center"/>
          </w:tcPr>
          <w:p w14:paraId="21BE2B67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по итогам на 1 января года, в котором оказана финансовая поддержка</w:t>
            </w:r>
          </w:p>
        </w:tc>
        <w:tc>
          <w:tcPr>
            <w:tcW w:w="1644" w:type="dxa"/>
            <w:vAlign w:val="center"/>
          </w:tcPr>
          <w:p w14:paraId="1793D8AD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 по итогам на 1 января года, в котором оказана финансовая поддержка</w:t>
            </w:r>
          </w:p>
        </w:tc>
        <w:tc>
          <w:tcPr>
            <w:tcW w:w="1531" w:type="dxa"/>
            <w:vAlign w:val="center"/>
          </w:tcPr>
          <w:p w14:paraId="1DEC188D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Отклонение, %</w:t>
            </w:r>
          </w:p>
        </w:tc>
      </w:tr>
      <w:tr w:rsidR="001F5FBB" w:rsidRPr="003505F3" w14:paraId="293BE2C8" w14:textId="77777777" w:rsidTr="00FF515A">
        <w:tc>
          <w:tcPr>
            <w:tcW w:w="484" w:type="dxa"/>
            <w:vAlign w:val="center"/>
          </w:tcPr>
          <w:p w14:paraId="31E92AB7" w14:textId="77777777" w:rsidR="001F5FBB" w:rsidRPr="003505F3" w:rsidRDefault="001F5FBB" w:rsidP="001F5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187DD4" w14:textId="77777777" w:rsidR="001F5FBB" w:rsidRPr="003505F3" w:rsidRDefault="001F5FBB" w:rsidP="000844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 (товаров, работ, услуг)</w:t>
            </w:r>
          </w:p>
        </w:tc>
        <w:tc>
          <w:tcPr>
            <w:tcW w:w="854" w:type="dxa"/>
            <w:vAlign w:val="center"/>
          </w:tcPr>
          <w:p w14:paraId="1BA01592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44" w:type="dxa"/>
            <w:vAlign w:val="center"/>
          </w:tcPr>
          <w:p w14:paraId="67683690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40218D1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F7ECFFB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EFDCA04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FBB" w:rsidRPr="003505F3" w14:paraId="7E6E072E" w14:textId="77777777" w:rsidTr="00FF515A">
        <w:tc>
          <w:tcPr>
            <w:tcW w:w="484" w:type="dxa"/>
            <w:vAlign w:val="center"/>
          </w:tcPr>
          <w:p w14:paraId="7977D8A3" w14:textId="77777777" w:rsidR="001F5FBB" w:rsidRPr="003505F3" w:rsidRDefault="001F5FBB" w:rsidP="001F5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BED815" w14:textId="77777777" w:rsidR="001F5FBB" w:rsidRPr="003505F3" w:rsidRDefault="000844D6" w:rsidP="000844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1F5FBB" w:rsidRPr="003505F3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</w:t>
            </w:r>
            <w:r w:rsidR="001F5FBB" w:rsidRPr="0035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платежей, уплаченных в бюджеты всех уровней и бюджеты государственных внебюджетных фондов</w:t>
            </w:r>
          </w:p>
        </w:tc>
        <w:tc>
          <w:tcPr>
            <w:tcW w:w="854" w:type="dxa"/>
            <w:vAlign w:val="center"/>
          </w:tcPr>
          <w:p w14:paraId="057462A4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644" w:type="dxa"/>
            <w:vAlign w:val="center"/>
          </w:tcPr>
          <w:p w14:paraId="5CF8EC37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48AF47D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1D23892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8D13F16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FBB" w:rsidRPr="003505F3" w14:paraId="0DC34AD5" w14:textId="77777777" w:rsidTr="00FF515A">
        <w:tc>
          <w:tcPr>
            <w:tcW w:w="484" w:type="dxa"/>
            <w:vAlign w:val="center"/>
          </w:tcPr>
          <w:p w14:paraId="5E1667E5" w14:textId="77777777" w:rsidR="001F5FBB" w:rsidRPr="003505F3" w:rsidRDefault="001F5FBB" w:rsidP="001F5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9CA385" w14:textId="77777777" w:rsidR="001F5FBB" w:rsidRPr="003505F3" w:rsidRDefault="001F5FBB" w:rsidP="000844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</w:t>
            </w:r>
          </w:p>
        </w:tc>
        <w:tc>
          <w:tcPr>
            <w:tcW w:w="854" w:type="dxa"/>
            <w:vAlign w:val="center"/>
          </w:tcPr>
          <w:p w14:paraId="4039EB4D" w14:textId="77777777" w:rsidR="001F5FBB" w:rsidRPr="003505F3" w:rsidRDefault="001F5FBB" w:rsidP="00084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5F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4" w:type="dxa"/>
            <w:vAlign w:val="center"/>
          </w:tcPr>
          <w:p w14:paraId="0904B57A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4B2CE42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A9F71A6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1D7C592" w14:textId="77777777" w:rsidR="001F5FBB" w:rsidRPr="003505F3" w:rsidRDefault="001F5FBB" w:rsidP="001F5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2E9BF2" w14:textId="77777777" w:rsidR="001F5FBB" w:rsidRPr="003505F3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321773E" w14:textId="5D48414E" w:rsidR="001F5FBB" w:rsidRPr="003505F3" w:rsidRDefault="00FF515A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Заявитель несет полную ответственность</w:t>
      </w:r>
      <w:r w:rsidR="001F5FBB" w:rsidRPr="003505F3">
        <w:rPr>
          <w:rFonts w:ascii="Times New Roman" w:hAnsi="Times New Roman" w:cs="Times New Roman"/>
          <w:sz w:val="24"/>
          <w:szCs w:val="24"/>
        </w:rPr>
        <w:t xml:space="preserve"> за </w:t>
      </w:r>
      <w:r w:rsidRPr="003505F3">
        <w:rPr>
          <w:rFonts w:ascii="Times New Roman" w:hAnsi="Times New Roman" w:cs="Times New Roman"/>
          <w:sz w:val="24"/>
          <w:szCs w:val="24"/>
        </w:rPr>
        <w:t>достоверность предоставленных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FBB" w:rsidRPr="003505F3">
        <w:rPr>
          <w:rFonts w:ascii="Times New Roman" w:hAnsi="Times New Roman" w:cs="Times New Roman"/>
          <w:sz w:val="24"/>
          <w:szCs w:val="24"/>
        </w:rPr>
        <w:t>сведений.</w:t>
      </w:r>
    </w:p>
    <w:p w14:paraId="15E867AF" w14:textId="77777777" w:rsidR="001F5FBB" w:rsidRPr="003505F3" w:rsidRDefault="001F5FBB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Достоверность предоставленной информации подтверждаю:</w:t>
      </w:r>
    </w:p>
    <w:p w14:paraId="0FDE561B" w14:textId="77777777" w:rsidR="001F5FBB" w:rsidRPr="003505F3" w:rsidRDefault="001F5FBB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99FFC1" w14:textId="77777777" w:rsidR="001F5FBB" w:rsidRPr="003505F3" w:rsidRDefault="001F5FBB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___________________________    ________________    ________________________</w:t>
      </w:r>
    </w:p>
    <w:p w14:paraId="31F586ED" w14:textId="7A6EF3DD" w:rsidR="00800CC1" w:rsidRPr="003505F3" w:rsidRDefault="001F5FBB" w:rsidP="001F5FBB">
      <w:pPr>
        <w:pStyle w:val="ConsPlusNonformat"/>
        <w:jc w:val="both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 xml:space="preserve">(руководитель </w:t>
      </w:r>
      <w:r w:rsidR="00FF515A" w:rsidRPr="003505F3">
        <w:rPr>
          <w:rFonts w:ascii="Times New Roman" w:hAnsi="Times New Roman" w:cs="Times New Roman"/>
        </w:rPr>
        <w:t xml:space="preserve">организации)  </w:t>
      </w:r>
      <w:r w:rsidRPr="003505F3">
        <w:rPr>
          <w:rFonts w:ascii="Times New Roman" w:hAnsi="Times New Roman" w:cs="Times New Roman"/>
        </w:rPr>
        <w:t xml:space="preserve">  </w:t>
      </w:r>
      <w:r w:rsidR="00FF515A">
        <w:rPr>
          <w:rFonts w:ascii="Times New Roman" w:hAnsi="Times New Roman" w:cs="Times New Roman"/>
        </w:rPr>
        <w:t xml:space="preserve">                            </w:t>
      </w:r>
      <w:r w:rsidRPr="003505F3">
        <w:rPr>
          <w:rFonts w:ascii="Times New Roman" w:hAnsi="Times New Roman" w:cs="Times New Roman"/>
        </w:rPr>
        <w:t xml:space="preserve"> (подпись)    </w:t>
      </w:r>
      <w:r w:rsidR="00800CC1" w:rsidRPr="003505F3">
        <w:rPr>
          <w:rFonts w:ascii="Times New Roman" w:hAnsi="Times New Roman" w:cs="Times New Roman"/>
        </w:rPr>
        <w:t xml:space="preserve">                 (расшифровка подписи)</w:t>
      </w:r>
    </w:p>
    <w:p w14:paraId="3345F695" w14:textId="77777777" w:rsidR="001F5FBB" w:rsidRPr="003505F3" w:rsidRDefault="001F5FBB" w:rsidP="001F5FBB">
      <w:pPr>
        <w:pStyle w:val="ConsPlusNonformat"/>
        <w:jc w:val="both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 xml:space="preserve">МП   </w:t>
      </w:r>
    </w:p>
    <w:p w14:paraId="1E118CB8" w14:textId="77777777" w:rsidR="001F5FBB" w:rsidRPr="003505F3" w:rsidRDefault="001F5FBB" w:rsidP="001F5F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2503979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К отчету прилагаются следующие, надлежащим образом заверенные, копии подтверждающих документов:</w:t>
      </w:r>
    </w:p>
    <w:p w14:paraId="7AB9AD7F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1. Налоговая отчетность, заверенная уполномоченным органом (налог на имущество организаций, страховые взносы, транспортный налог, земельный налог, налог на доходы физических лиц, налог на имущество физических лиц), в бюджеты всех уровней в зависимости от применяемой системы налогообложения за период реализации бизнес-проекта, а также:</w:t>
      </w:r>
    </w:p>
    <w:p w14:paraId="4041D979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1.1. При применении общей системы налогообложения:</w:t>
      </w:r>
    </w:p>
    <w:p w14:paraId="3940C602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налоговая декларация по налогу на прибыль организаций (для юридических лиц);</w:t>
      </w:r>
    </w:p>
    <w:p w14:paraId="04F90668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налоговая декларация </w:t>
      </w:r>
      <w:hyperlink r:id="rId49" w:history="1">
        <w:r w:rsidRPr="003505F3">
          <w:rPr>
            <w:rFonts w:ascii="Times New Roman" w:hAnsi="Times New Roman" w:cs="Times New Roman"/>
            <w:color w:val="0000FF"/>
            <w:sz w:val="24"/>
            <w:szCs w:val="24"/>
          </w:rPr>
          <w:t>3-НДФЛ</w:t>
        </w:r>
      </w:hyperlink>
      <w:r w:rsidRPr="003505F3">
        <w:rPr>
          <w:rFonts w:ascii="Times New Roman" w:hAnsi="Times New Roman" w:cs="Times New Roman"/>
          <w:sz w:val="24"/>
          <w:szCs w:val="24"/>
        </w:rPr>
        <w:t xml:space="preserve"> (для индивидуальных предпринимателей);</w:t>
      </w:r>
    </w:p>
    <w:p w14:paraId="607788CA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налоговая декларация по налогу на добавленную стоимость.</w:t>
      </w:r>
    </w:p>
    <w:p w14:paraId="64C79262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1.2. При применении упрощенной системы налогообложения:</w:t>
      </w:r>
    </w:p>
    <w:p w14:paraId="5747B41C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 (УСН).</w:t>
      </w:r>
    </w:p>
    <w:p w14:paraId="74D56F55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1.3. При применении единого сельскохозяйственного налога:</w:t>
      </w:r>
    </w:p>
    <w:p w14:paraId="3B1D15ED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налоговая декларация по единому сельскохозяйственному налогу (ЕСХН).</w:t>
      </w:r>
    </w:p>
    <w:p w14:paraId="65DEFD49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1.4. При применении единого налога на вмененный доход:</w:t>
      </w:r>
    </w:p>
    <w:p w14:paraId="36A7D1B5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налоговая декларация по налогу на вмененный доход для отдельных видов деятельности;</w:t>
      </w:r>
    </w:p>
    <w:p w14:paraId="5F24CDB7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бухгалтерский баланс и отчет о прибылях и убытках (для юридических лиц).</w:t>
      </w:r>
    </w:p>
    <w:p w14:paraId="21F4D1D4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1.5. При применении патентной системы налогообложения:</w:t>
      </w:r>
    </w:p>
    <w:p w14:paraId="48227E84" w14:textId="77777777" w:rsidR="001F5FBB" w:rsidRPr="003505F3" w:rsidRDefault="001F5FBB" w:rsidP="001F5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патент.</w:t>
      </w:r>
    </w:p>
    <w:p w14:paraId="6E5C793F" w14:textId="77777777" w:rsidR="001F5FBB" w:rsidRPr="003505F3" w:rsidRDefault="001F5FBB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Контактные данные получателя субсидии: (Ф.И.О., должность, тел, </w:t>
      </w:r>
      <w:proofErr w:type="spellStart"/>
      <w:r w:rsidRPr="003505F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3505F3">
        <w:rPr>
          <w:rFonts w:ascii="Times New Roman" w:hAnsi="Times New Roman" w:cs="Times New Roman"/>
          <w:sz w:val="24"/>
          <w:szCs w:val="24"/>
        </w:rPr>
        <w:t>)</w:t>
      </w:r>
    </w:p>
    <w:p w14:paraId="6CA46A48" w14:textId="77777777" w:rsidR="001F5FBB" w:rsidRPr="003505F3" w:rsidRDefault="001F5FBB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A8E4ADB" w14:textId="77777777" w:rsidR="001F5FBB" w:rsidRPr="003505F3" w:rsidRDefault="001F5FBB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DAB9C1" w14:textId="77777777" w:rsidR="001F5FBB" w:rsidRPr="003505F3" w:rsidRDefault="001F5FBB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Получатель субсидии                    _____________/_____________________/</w:t>
      </w:r>
    </w:p>
    <w:p w14:paraId="4515073E" w14:textId="77777777" w:rsidR="001F5FBB" w:rsidRPr="003505F3" w:rsidRDefault="001F5FBB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 xml:space="preserve">          МП                                              </w:t>
      </w:r>
      <w:r w:rsidRPr="003505F3">
        <w:rPr>
          <w:rFonts w:ascii="Times New Roman" w:hAnsi="Times New Roman" w:cs="Times New Roman"/>
        </w:rPr>
        <w:t>(подпись)   (расшифровка подписи</w:t>
      </w:r>
      <w:r w:rsidRPr="003505F3">
        <w:rPr>
          <w:rFonts w:ascii="Times New Roman" w:hAnsi="Times New Roman" w:cs="Times New Roman"/>
          <w:sz w:val="24"/>
          <w:szCs w:val="24"/>
        </w:rPr>
        <w:t>)</w:t>
      </w:r>
    </w:p>
    <w:p w14:paraId="52C39F1A" w14:textId="77777777" w:rsidR="001F5FBB" w:rsidRPr="003505F3" w:rsidRDefault="001F5FBB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BB9086" w14:textId="4AC843B6" w:rsidR="001F5FBB" w:rsidRPr="003505F3" w:rsidRDefault="00FF515A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Итоговый отчет предоставил: (</w:t>
      </w:r>
      <w:r w:rsidR="001F5FBB" w:rsidRPr="003505F3">
        <w:rPr>
          <w:rFonts w:ascii="Times New Roman" w:hAnsi="Times New Roman" w:cs="Times New Roman"/>
          <w:sz w:val="24"/>
          <w:szCs w:val="24"/>
        </w:rPr>
        <w:t>Ф.И.О.</w:t>
      </w:r>
      <w:r w:rsidRPr="003505F3">
        <w:rPr>
          <w:rFonts w:ascii="Times New Roman" w:hAnsi="Times New Roman" w:cs="Times New Roman"/>
          <w:sz w:val="24"/>
          <w:szCs w:val="24"/>
        </w:rPr>
        <w:t>, должность, доверенность N</w:t>
      </w:r>
      <w:r w:rsidR="001F5FBB" w:rsidRPr="003505F3">
        <w:rPr>
          <w:rFonts w:ascii="Times New Roman" w:hAnsi="Times New Roman" w:cs="Times New Roman"/>
          <w:sz w:val="24"/>
          <w:szCs w:val="24"/>
        </w:rPr>
        <w:t>, тел.,</w:t>
      </w:r>
    </w:p>
    <w:p w14:paraId="77A4239E" w14:textId="77777777" w:rsidR="001F5FBB" w:rsidRPr="003505F3" w:rsidRDefault="001F5FBB" w:rsidP="001F5F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F3">
        <w:rPr>
          <w:rFonts w:ascii="Times New Roman" w:hAnsi="Times New Roman" w:cs="Times New Roman"/>
          <w:sz w:val="24"/>
          <w:szCs w:val="24"/>
        </w:rPr>
        <w:t>e-mail):________________</w:t>
      </w:r>
      <w:r w:rsidR="00712D28" w:rsidRPr="003505F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3505F3">
        <w:rPr>
          <w:rFonts w:ascii="Times New Roman" w:hAnsi="Times New Roman" w:cs="Times New Roman"/>
          <w:sz w:val="24"/>
          <w:szCs w:val="24"/>
        </w:rPr>
        <w:t xml:space="preserve">                                     _____________/_____________________/</w:t>
      </w:r>
    </w:p>
    <w:p w14:paraId="6EF7546A" w14:textId="5DD788CA" w:rsidR="001F5FBB" w:rsidRPr="00800CC1" w:rsidRDefault="001F5FBB" w:rsidP="00800CC1">
      <w:pPr>
        <w:pStyle w:val="ConsPlusNonformat"/>
        <w:rPr>
          <w:rFonts w:ascii="Times New Roman" w:hAnsi="Times New Roman" w:cs="Times New Roman"/>
        </w:rPr>
      </w:pPr>
      <w:r w:rsidRPr="003505F3">
        <w:rPr>
          <w:rFonts w:ascii="Times New Roman" w:hAnsi="Times New Roman" w:cs="Times New Roman"/>
        </w:rPr>
        <w:t>(</w:t>
      </w:r>
      <w:r w:rsidR="00FF515A" w:rsidRPr="003505F3">
        <w:rPr>
          <w:rFonts w:ascii="Times New Roman" w:hAnsi="Times New Roman" w:cs="Times New Roman"/>
        </w:rPr>
        <w:t xml:space="preserve">подпись)  </w:t>
      </w:r>
      <w:r w:rsidR="00FF515A">
        <w:rPr>
          <w:rFonts w:ascii="Times New Roman" w:hAnsi="Times New Roman" w:cs="Times New Roman"/>
        </w:rPr>
        <w:t xml:space="preserve">                </w:t>
      </w:r>
      <w:r w:rsidRPr="003505F3">
        <w:rPr>
          <w:rFonts w:ascii="Times New Roman" w:hAnsi="Times New Roman" w:cs="Times New Roman"/>
        </w:rPr>
        <w:t>(расшифровка подпис</w:t>
      </w:r>
      <w:r w:rsidRPr="00920804">
        <w:rPr>
          <w:rFonts w:ascii="Times New Roman" w:hAnsi="Times New Roman" w:cs="Times New Roman"/>
        </w:rPr>
        <w:t>и)</w:t>
      </w:r>
    </w:p>
    <w:sectPr w:rsidR="001F5FBB" w:rsidRPr="00800CC1" w:rsidSect="00817DA5">
      <w:footerReference w:type="even" r:id="rId50"/>
      <w:footerReference w:type="default" r:id="rId51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C27F" w14:textId="77777777" w:rsidR="001E36A7" w:rsidRDefault="001E36A7">
      <w:r>
        <w:separator/>
      </w:r>
    </w:p>
  </w:endnote>
  <w:endnote w:type="continuationSeparator" w:id="0">
    <w:p w14:paraId="728E7EBF" w14:textId="77777777" w:rsidR="001E36A7" w:rsidRDefault="001E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G Times (WR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550B" w14:textId="77777777" w:rsidR="000F4149" w:rsidRDefault="000F4149" w:rsidP="009B79BC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D5248F0" w14:textId="77777777" w:rsidR="000F4149" w:rsidRDefault="000F4149" w:rsidP="008E7BE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9FC7" w14:textId="77777777" w:rsidR="000F4149" w:rsidRDefault="000F4149" w:rsidP="009B79BC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80438">
      <w:rPr>
        <w:rStyle w:val="ad"/>
        <w:noProof/>
      </w:rPr>
      <w:t>2</w:t>
    </w:r>
    <w:r>
      <w:rPr>
        <w:rStyle w:val="ad"/>
      </w:rPr>
      <w:fldChar w:fldCharType="end"/>
    </w:r>
  </w:p>
  <w:p w14:paraId="30BA5F19" w14:textId="77777777" w:rsidR="000F4149" w:rsidRDefault="000F4149" w:rsidP="008E7BE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5701" w14:textId="77777777" w:rsidR="001E36A7" w:rsidRDefault="001E36A7">
      <w:r>
        <w:separator/>
      </w:r>
    </w:p>
  </w:footnote>
  <w:footnote w:type="continuationSeparator" w:id="0">
    <w:p w14:paraId="3E0A1941" w14:textId="77777777" w:rsidR="001E36A7" w:rsidRDefault="001E3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3029"/>
    <w:multiLevelType w:val="multilevel"/>
    <w:tmpl w:val="4BD6DD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F0644E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C56208"/>
    <w:multiLevelType w:val="hybridMultilevel"/>
    <w:tmpl w:val="24E25AC6"/>
    <w:lvl w:ilvl="0" w:tplc="A14208C8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A4572B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B52F83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FCC3E23"/>
    <w:multiLevelType w:val="hybridMultilevel"/>
    <w:tmpl w:val="4E1AC382"/>
    <w:lvl w:ilvl="0" w:tplc="EC46B92C">
      <w:start w:val="6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20802AA"/>
    <w:multiLevelType w:val="hybridMultilevel"/>
    <w:tmpl w:val="6DB8B6E4"/>
    <w:lvl w:ilvl="0" w:tplc="D87EEB6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A6C60FD"/>
    <w:multiLevelType w:val="multilevel"/>
    <w:tmpl w:val="F0DE153C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 w15:restartNumberingAfterBreak="0">
    <w:nsid w:val="1AB95402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DE753CA"/>
    <w:multiLevelType w:val="hybridMultilevel"/>
    <w:tmpl w:val="FA009486"/>
    <w:lvl w:ilvl="0" w:tplc="F4AAC39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EC0557E"/>
    <w:multiLevelType w:val="hybridMultilevel"/>
    <w:tmpl w:val="127A50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0637EE"/>
    <w:multiLevelType w:val="hybridMultilevel"/>
    <w:tmpl w:val="D36A1ECE"/>
    <w:lvl w:ilvl="0" w:tplc="6B0E7B7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5EA2B9C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6455203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7A8155A"/>
    <w:multiLevelType w:val="hybridMultilevel"/>
    <w:tmpl w:val="B3E85E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B051DD"/>
    <w:multiLevelType w:val="multilevel"/>
    <w:tmpl w:val="D362E394"/>
    <w:lvl w:ilvl="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BE1241B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C335C0C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C3D5EC7"/>
    <w:multiLevelType w:val="hybridMultilevel"/>
    <w:tmpl w:val="75B637D2"/>
    <w:lvl w:ilvl="0" w:tplc="DF4E4D8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C4B7222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F8E145F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FE5202E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266404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5F11EDF"/>
    <w:multiLevelType w:val="hybridMultilevel"/>
    <w:tmpl w:val="45E602EA"/>
    <w:lvl w:ilvl="0" w:tplc="773C946A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0A23E1A"/>
    <w:multiLevelType w:val="multilevel"/>
    <w:tmpl w:val="E8DCE2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4B3534E"/>
    <w:multiLevelType w:val="multilevel"/>
    <w:tmpl w:val="BFE2B0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61B329B"/>
    <w:multiLevelType w:val="multilevel"/>
    <w:tmpl w:val="5240EF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7902735"/>
    <w:multiLevelType w:val="hybridMultilevel"/>
    <w:tmpl w:val="D362E394"/>
    <w:lvl w:ilvl="0" w:tplc="35C642A2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A4444D9"/>
    <w:multiLevelType w:val="multilevel"/>
    <w:tmpl w:val="04BE4E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9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color w:val="000000"/>
      </w:rPr>
    </w:lvl>
  </w:abstractNum>
  <w:abstractNum w:abstractNumId="29" w15:restartNumberingAfterBreak="0">
    <w:nsid w:val="4B135931"/>
    <w:multiLevelType w:val="hybridMultilevel"/>
    <w:tmpl w:val="E196FDA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BF2540F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4D267A85"/>
    <w:multiLevelType w:val="hybridMultilevel"/>
    <w:tmpl w:val="1EF2AB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F344E5C"/>
    <w:multiLevelType w:val="hybridMultilevel"/>
    <w:tmpl w:val="A5F43560"/>
    <w:lvl w:ilvl="0" w:tplc="CA189A94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47C6CF1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EDE23F4"/>
    <w:multiLevelType w:val="multilevel"/>
    <w:tmpl w:val="E8DCE2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231387A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27B4251"/>
    <w:multiLevelType w:val="hybridMultilevel"/>
    <w:tmpl w:val="831C375E"/>
    <w:lvl w:ilvl="0" w:tplc="3FA88F5E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8211A0"/>
    <w:multiLevelType w:val="multilevel"/>
    <w:tmpl w:val="B3A078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7351320A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BE85240"/>
    <w:multiLevelType w:val="multilevel"/>
    <w:tmpl w:val="5AB0A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BEE37FB"/>
    <w:multiLevelType w:val="multilevel"/>
    <w:tmpl w:val="AF5E28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26"/>
  </w:num>
  <w:num w:numId="5">
    <w:abstractNumId w:val="28"/>
  </w:num>
  <w:num w:numId="6">
    <w:abstractNumId w:val="37"/>
  </w:num>
  <w:num w:numId="7">
    <w:abstractNumId w:val="19"/>
  </w:num>
  <w:num w:numId="8">
    <w:abstractNumId w:val="34"/>
  </w:num>
  <w:num w:numId="9">
    <w:abstractNumId w:val="24"/>
  </w:num>
  <w:num w:numId="10">
    <w:abstractNumId w:val="20"/>
  </w:num>
  <w:num w:numId="11">
    <w:abstractNumId w:val="13"/>
  </w:num>
  <w:num w:numId="12">
    <w:abstractNumId w:val="3"/>
  </w:num>
  <w:num w:numId="13">
    <w:abstractNumId w:val="38"/>
  </w:num>
  <w:num w:numId="14">
    <w:abstractNumId w:val="1"/>
  </w:num>
  <w:num w:numId="15">
    <w:abstractNumId w:val="16"/>
  </w:num>
  <w:num w:numId="16">
    <w:abstractNumId w:val="23"/>
  </w:num>
  <w:num w:numId="17">
    <w:abstractNumId w:val="35"/>
  </w:num>
  <w:num w:numId="18">
    <w:abstractNumId w:val="22"/>
  </w:num>
  <w:num w:numId="19">
    <w:abstractNumId w:val="4"/>
  </w:num>
  <w:num w:numId="20">
    <w:abstractNumId w:val="18"/>
  </w:num>
  <w:num w:numId="21">
    <w:abstractNumId w:val="36"/>
  </w:num>
  <w:num w:numId="22">
    <w:abstractNumId w:val="31"/>
  </w:num>
  <w:num w:numId="23">
    <w:abstractNumId w:val="29"/>
  </w:num>
  <w:num w:numId="24">
    <w:abstractNumId w:val="27"/>
  </w:num>
  <w:num w:numId="25">
    <w:abstractNumId w:val="15"/>
  </w:num>
  <w:num w:numId="26">
    <w:abstractNumId w:val="8"/>
  </w:num>
  <w:num w:numId="27">
    <w:abstractNumId w:val="6"/>
  </w:num>
  <w:num w:numId="28">
    <w:abstractNumId w:val="21"/>
  </w:num>
  <w:num w:numId="29">
    <w:abstractNumId w:val="11"/>
  </w:num>
  <w:num w:numId="30">
    <w:abstractNumId w:val="14"/>
  </w:num>
  <w:num w:numId="31">
    <w:abstractNumId w:val="17"/>
  </w:num>
  <w:num w:numId="32">
    <w:abstractNumId w:val="32"/>
  </w:num>
  <w:num w:numId="33">
    <w:abstractNumId w:val="10"/>
  </w:num>
  <w:num w:numId="34">
    <w:abstractNumId w:val="12"/>
  </w:num>
  <w:num w:numId="35">
    <w:abstractNumId w:val="39"/>
  </w:num>
  <w:num w:numId="36">
    <w:abstractNumId w:val="9"/>
  </w:num>
  <w:num w:numId="37">
    <w:abstractNumId w:val="33"/>
  </w:num>
  <w:num w:numId="38">
    <w:abstractNumId w:val="30"/>
  </w:num>
  <w:num w:numId="39">
    <w:abstractNumId w:val="2"/>
  </w:num>
  <w:num w:numId="40">
    <w:abstractNumId w:val="40"/>
  </w:num>
  <w:num w:numId="4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6C"/>
    <w:rsid w:val="00006AF7"/>
    <w:rsid w:val="00007312"/>
    <w:rsid w:val="0001182A"/>
    <w:rsid w:val="000156FE"/>
    <w:rsid w:val="00016671"/>
    <w:rsid w:val="00017382"/>
    <w:rsid w:val="00024AAB"/>
    <w:rsid w:val="00035506"/>
    <w:rsid w:val="00035F73"/>
    <w:rsid w:val="000403E0"/>
    <w:rsid w:val="00041397"/>
    <w:rsid w:val="00042A12"/>
    <w:rsid w:val="000432B8"/>
    <w:rsid w:val="00044203"/>
    <w:rsid w:val="00044AD1"/>
    <w:rsid w:val="00047480"/>
    <w:rsid w:val="000642FD"/>
    <w:rsid w:val="000661DA"/>
    <w:rsid w:val="000755DE"/>
    <w:rsid w:val="00080DA8"/>
    <w:rsid w:val="000844D6"/>
    <w:rsid w:val="000909E2"/>
    <w:rsid w:val="000A580A"/>
    <w:rsid w:val="000C0875"/>
    <w:rsid w:val="000C423F"/>
    <w:rsid w:val="000C762B"/>
    <w:rsid w:val="000D68A0"/>
    <w:rsid w:val="000E7AE2"/>
    <w:rsid w:val="000F4149"/>
    <w:rsid w:val="00122C8B"/>
    <w:rsid w:val="001233DA"/>
    <w:rsid w:val="00123D9E"/>
    <w:rsid w:val="0013048F"/>
    <w:rsid w:val="0014075B"/>
    <w:rsid w:val="001430AC"/>
    <w:rsid w:val="00144E5F"/>
    <w:rsid w:val="00147470"/>
    <w:rsid w:val="00151C1A"/>
    <w:rsid w:val="00152E36"/>
    <w:rsid w:val="0015481B"/>
    <w:rsid w:val="00155BC5"/>
    <w:rsid w:val="00161519"/>
    <w:rsid w:val="00170BB0"/>
    <w:rsid w:val="00173183"/>
    <w:rsid w:val="00181151"/>
    <w:rsid w:val="00181CB3"/>
    <w:rsid w:val="001829A7"/>
    <w:rsid w:val="001834FE"/>
    <w:rsid w:val="0019688C"/>
    <w:rsid w:val="001A01C4"/>
    <w:rsid w:val="001A197B"/>
    <w:rsid w:val="001A22EB"/>
    <w:rsid w:val="001A4D54"/>
    <w:rsid w:val="001B34DD"/>
    <w:rsid w:val="001C0D45"/>
    <w:rsid w:val="001C6CEC"/>
    <w:rsid w:val="001D23CB"/>
    <w:rsid w:val="001D2959"/>
    <w:rsid w:val="001D41D8"/>
    <w:rsid w:val="001D6532"/>
    <w:rsid w:val="001E36A7"/>
    <w:rsid w:val="001E6B85"/>
    <w:rsid w:val="001E7BA9"/>
    <w:rsid w:val="001F5FBB"/>
    <w:rsid w:val="0020256E"/>
    <w:rsid w:val="00203227"/>
    <w:rsid w:val="0021327D"/>
    <w:rsid w:val="00214D51"/>
    <w:rsid w:val="002150E0"/>
    <w:rsid w:val="00215ACD"/>
    <w:rsid w:val="00220A02"/>
    <w:rsid w:val="002211F6"/>
    <w:rsid w:val="00221A5B"/>
    <w:rsid w:val="002230A7"/>
    <w:rsid w:val="00227F04"/>
    <w:rsid w:val="00232B72"/>
    <w:rsid w:val="002408CB"/>
    <w:rsid w:val="00243129"/>
    <w:rsid w:val="00247AD4"/>
    <w:rsid w:val="00251FEA"/>
    <w:rsid w:val="00255B16"/>
    <w:rsid w:val="00265108"/>
    <w:rsid w:val="002662B7"/>
    <w:rsid w:val="00270215"/>
    <w:rsid w:val="00276141"/>
    <w:rsid w:val="002853F1"/>
    <w:rsid w:val="002857AE"/>
    <w:rsid w:val="00286A00"/>
    <w:rsid w:val="002870F5"/>
    <w:rsid w:val="00287941"/>
    <w:rsid w:val="002A58F6"/>
    <w:rsid w:val="002A6327"/>
    <w:rsid w:val="002B059A"/>
    <w:rsid w:val="002B0F33"/>
    <w:rsid w:val="002B2606"/>
    <w:rsid w:val="002B48CD"/>
    <w:rsid w:val="002C3DB4"/>
    <w:rsid w:val="002C5C8A"/>
    <w:rsid w:val="002D040D"/>
    <w:rsid w:val="002E05C0"/>
    <w:rsid w:val="002F1024"/>
    <w:rsid w:val="002F38D6"/>
    <w:rsid w:val="002F4878"/>
    <w:rsid w:val="00304E1C"/>
    <w:rsid w:val="0031092E"/>
    <w:rsid w:val="00326044"/>
    <w:rsid w:val="00330D97"/>
    <w:rsid w:val="00336FD1"/>
    <w:rsid w:val="003378F0"/>
    <w:rsid w:val="00340E8B"/>
    <w:rsid w:val="003505F3"/>
    <w:rsid w:val="00362081"/>
    <w:rsid w:val="00377C30"/>
    <w:rsid w:val="00386116"/>
    <w:rsid w:val="00397067"/>
    <w:rsid w:val="003A1C9F"/>
    <w:rsid w:val="003A521B"/>
    <w:rsid w:val="003A53F6"/>
    <w:rsid w:val="003B1273"/>
    <w:rsid w:val="003B5D49"/>
    <w:rsid w:val="003C0FEF"/>
    <w:rsid w:val="003C4D74"/>
    <w:rsid w:val="003C5B88"/>
    <w:rsid w:val="003C6108"/>
    <w:rsid w:val="003D051E"/>
    <w:rsid w:val="003D798D"/>
    <w:rsid w:val="003E1C6C"/>
    <w:rsid w:val="003E7BCA"/>
    <w:rsid w:val="003F1B62"/>
    <w:rsid w:val="003F1F2B"/>
    <w:rsid w:val="003F2C05"/>
    <w:rsid w:val="004109C5"/>
    <w:rsid w:val="00411683"/>
    <w:rsid w:val="00412715"/>
    <w:rsid w:val="00415FD6"/>
    <w:rsid w:val="004175CB"/>
    <w:rsid w:val="004176BF"/>
    <w:rsid w:val="00417B7D"/>
    <w:rsid w:val="00425E0D"/>
    <w:rsid w:val="00431407"/>
    <w:rsid w:val="00435731"/>
    <w:rsid w:val="004434AF"/>
    <w:rsid w:val="00444F2E"/>
    <w:rsid w:val="00445E77"/>
    <w:rsid w:val="00453EAD"/>
    <w:rsid w:val="00466AE9"/>
    <w:rsid w:val="004725C5"/>
    <w:rsid w:val="0047509E"/>
    <w:rsid w:val="004807D7"/>
    <w:rsid w:val="004867E1"/>
    <w:rsid w:val="0049386F"/>
    <w:rsid w:val="00493B8B"/>
    <w:rsid w:val="0049493E"/>
    <w:rsid w:val="004A0586"/>
    <w:rsid w:val="004A1132"/>
    <w:rsid w:val="004A29AB"/>
    <w:rsid w:val="004A3049"/>
    <w:rsid w:val="004A426E"/>
    <w:rsid w:val="004B24E3"/>
    <w:rsid w:val="004B38B1"/>
    <w:rsid w:val="004B3AB5"/>
    <w:rsid w:val="004B4F46"/>
    <w:rsid w:val="004B5890"/>
    <w:rsid w:val="004C7960"/>
    <w:rsid w:val="004D139B"/>
    <w:rsid w:val="004D5180"/>
    <w:rsid w:val="004E6742"/>
    <w:rsid w:val="004E72FD"/>
    <w:rsid w:val="004F39CB"/>
    <w:rsid w:val="004F4D99"/>
    <w:rsid w:val="004F79AC"/>
    <w:rsid w:val="0050270A"/>
    <w:rsid w:val="00502EA0"/>
    <w:rsid w:val="00506040"/>
    <w:rsid w:val="00513EC4"/>
    <w:rsid w:val="00525E02"/>
    <w:rsid w:val="00526631"/>
    <w:rsid w:val="00527901"/>
    <w:rsid w:val="00541D7F"/>
    <w:rsid w:val="005506EC"/>
    <w:rsid w:val="00550771"/>
    <w:rsid w:val="00551E0F"/>
    <w:rsid w:val="0055555E"/>
    <w:rsid w:val="00556C1E"/>
    <w:rsid w:val="00562123"/>
    <w:rsid w:val="00563341"/>
    <w:rsid w:val="0056371A"/>
    <w:rsid w:val="00566257"/>
    <w:rsid w:val="00573AD6"/>
    <w:rsid w:val="00574B6C"/>
    <w:rsid w:val="005845F6"/>
    <w:rsid w:val="00590072"/>
    <w:rsid w:val="00592EEC"/>
    <w:rsid w:val="005A4B16"/>
    <w:rsid w:val="005A63C6"/>
    <w:rsid w:val="005B1311"/>
    <w:rsid w:val="005B1C42"/>
    <w:rsid w:val="005B1EBF"/>
    <w:rsid w:val="005C1B94"/>
    <w:rsid w:val="005C4AF1"/>
    <w:rsid w:val="005C4C48"/>
    <w:rsid w:val="005D4375"/>
    <w:rsid w:val="005D4F55"/>
    <w:rsid w:val="005D5051"/>
    <w:rsid w:val="005D7A8C"/>
    <w:rsid w:val="005E2FB8"/>
    <w:rsid w:val="005E3302"/>
    <w:rsid w:val="005E6479"/>
    <w:rsid w:val="005E65D1"/>
    <w:rsid w:val="005F4C11"/>
    <w:rsid w:val="0060225F"/>
    <w:rsid w:val="0060562E"/>
    <w:rsid w:val="00607336"/>
    <w:rsid w:val="00611B8E"/>
    <w:rsid w:val="0061668E"/>
    <w:rsid w:val="00634F8D"/>
    <w:rsid w:val="006354E5"/>
    <w:rsid w:val="0063659C"/>
    <w:rsid w:val="00640323"/>
    <w:rsid w:val="00646359"/>
    <w:rsid w:val="00647BEF"/>
    <w:rsid w:val="00657835"/>
    <w:rsid w:val="00661EC5"/>
    <w:rsid w:val="00662177"/>
    <w:rsid w:val="006720B7"/>
    <w:rsid w:val="006731A6"/>
    <w:rsid w:val="006749FB"/>
    <w:rsid w:val="00681AC6"/>
    <w:rsid w:val="00683889"/>
    <w:rsid w:val="006865C1"/>
    <w:rsid w:val="00686732"/>
    <w:rsid w:val="006913DC"/>
    <w:rsid w:val="00692D79"/>
    <w:rsid w:val="0069419F"/>
    <w:rsid w:val="006A15C6"/>
    <w:rsid w:val="006A1DA3"/>
    <w:rsid w:val="006A2436"/>
    <w:rsid w:val="006A4792"/>
    <w:rsid w:val="006A580E"/>
    <w:rsid w:val="006B5964"/>
    <w:rsid w:val="006B73DF"/>
    <w:rsid w:val="006C0663"/>
    <w:rsid w:val="006C2A22"/>
    <w:rsid w:val="006D063E"/>
    <w:rsid w:val="006D4535"/>
    <w:rsid w:val="006D64A4"/>
    <w:rsid w:val="006E22A6"/>
    <w:rsid w:val="006F298B"/>
    <w:rsid w:val="006F36AC"/>
    <w:rsid w:val="00704764"/>
    <w:rsid w:val="00712D28"/>
    <w:rsid w:val="0072321C"/>
    <w:rsid w:val="00727A27"/>
    <w:rsid w:val="007319C3"/>
    <w:rsid w:val="00734AA9"/>
    <w:rsid w:val="00745D39"/>
    <w:rsid w:val="00747DD5"/>
    <w:rsid w:val="0075523A"/>
    <w:rsid w:val="0076018F"/>
    <w:rsid w:val="0078298B"/>
    <w:rsid w:val="0078408B"/>
    <w:rsid w:val="00784355"/>
    <w:rsid w:val="007853FE"/>
    <w:rsid w:val="0078754F"/>
    <w:rsid w:val="00790C4E"/>
    <w:rsid w:val="0079252B"/>
    <w:rsid w:val="00793C94"/>
    <w:rsid w:val="007A1F54"/>
    <w:rsid w:val="007A3A36"/>
    <w:rsid w:val="007B6C84"/>
    <w:rsid w:val="007C03BB"/>
    <w:rsid w:val="007C0E95"/>
    <w:rsid w:val="007C35E1"/>
    <w:rsid w:val="007D0F88"/>
    <w:rsid w:val="007D3A01"/>
    <w:rsid w:val="007F0DEA"/>
    <w:rsid w:val="00800CC1"/>
    <w:rsid w:val="008031B2"/>
    <w:rsid w:val="00811753"/>
    <w:rsid w:val="00817DA5"/>
    <w:rsid w:val="00820B31"/>
    <w:rsid w:val="00823CEC"/>
    <w:rsid w:val="0082461F"/>
    <w:rsid w:val="00825A9A"/>
    <w:rsid w:val="00831C4D"/>
    <w:rsid w:val="00832C0C"/>
    <w:rsid w:val="00843379"/>
    <w:rsid w:val="00846D98"/>
    <w:rsid w:val="00852413"/>
    <w:rsid w:val="00856591"/>
    <w:rsid w:val="00857B64"/>
    <w:rsid w:val="0086104A"/>
    <w:rsid w:val="00870740"/>
    <w:rsid w:val="00870E4A"/>
    <w:rsid w:val="00875AE5"/>
    <w:rsid w:val="00876B01"/>
    <w:rsid w:val="00894DD7"/>
    <w:rsid w:val="00895923"/>
    <w:rsid w:val="008975A2"/>
    <w:rsid w:val="00897FE0"/>
    <w:rsid w:val="008A45AD"/>
    <w:rsid w:val="008A48BE"/>
    <w:rsid w:val="008B49C5"/>
    <w:rsid w:val="008C002F"/>
    <w:rsid w:val="008C039C"/>
    <w:rsid w:val="008C1A27"/>
    <w:rsid w:val="008C1B49"/>
    <w:rsid w:val="008C235D"/>
    <w:rsid w:val="008C3EE6"/>
    <w:rsid w:val="008C41B3"/>
    <w:rsid w:val="008D31CA"/>
    <w:rsid w:val="008D4421"/>
    <w:rsid w:val="008D4AFD"/>
    <w:rsid w:val="008E2581"/>
    <w:rsid w:val="008E6D03"/>
    <w:rsid w:val="008E7BE6"/>
    <w:rsid w:val="008F037D"/>
    <w:rsid w:val="008F39D9"/>
    <w:rsid w:val="009120CF"/>
    <w:rsid w:val="00915570"/>
    <w:rsid w:val="009171C3"/>
    <w:rsid w:val="00917E89"/>
    <w:rsid w:val="00920804"/>
    <w:rsid w:val="00920AED"/>
    <w:rsid w:val="00924BEF"/>
    <w:rsid w:val="00925C7B"/>
    <w:rsid w:val="00931ABF"/>
    <w:rsid w:val="00931BA1"/>
    <w:rsid w:val="009353A2"/>
    <w:rsid w:val="00946A4E"/>
    <w:rsid w:val="00947EC5"/>
    <w:rsid w:val="00950075"/>
    <w:rsid w:val="00950B32"/>
    <w:rsid w:val="009526E2"/>
    <w:rsid w:val="00957D8A"/>
    <w:rsid w:val="00965DF5"/>
    <w:rsid w:val="009815B4"/>
    <w:rsid w:val="00983A35"/>
    <w:rsid w:val="00986636"/>
    <w:rsid w:val="00991396"/>
    <w:rsid w:val="00993A03"/>
    <w:rsid w:val="009A1984"/>
    <w:rsid w:val="009A437F"/>
    <w:rsid w:val="009B1CE2"/>
    <w:rsid w:val="009B1D86"/>
    <w:rsid w:val="009B6F93"/>
    <w:rsid w:val="009B79BC"/>
    <w:rsid w:val="009B7ECF"/>
    <w:rsid w:val="009C1EC0"/>
    <w:rsid w:val="009E1C12"/>
    <w:rsid w:val="00A0205C"/>
    <w:rsid w:val="00A05851"/>
    <w:rsid w:val="00A07AB6"/>
    <w:rsid w:val="00A13CF4"/>
    <w:rsid w:val="00A166F8"/>
    <w:rsid w:val="00A16DE5"/>
    <w:rsid w:val="00A2084F"/>
    <w:rsid w:val="00A21215"/>
    <w:rsid w:val="00A262AC"/>
    <w:rsid w:val="00A26904"/>
    <w:rsid w:val="00A30337"/>
    <w:rsid w:val="00A41CE5"/>
    <w:rsid w:val="00A43838"/>
    <w:rsid w:val="00A455C9"/>
    <w:rsid w:val="00A46B66"/>
    <w:rsid w:val="00A534B1"/>
    <w:rsid w:val="00A53993"/>
    <w:rsid w:val="00A57573"/>
    <w:rsid w:val="00A7073B"/>
    <w:rsid w:val="00A716DD"/>
    <w:rsid w:val="00A77649"/>
    <w:rsid w:val="00A822B6"/>
    <w:rsid w:val="00A86537"/>
    <w:rsid w:val="00A86CA5"/>
    <w:rsid w:val="00A92A1E"/>
    <w:rsid w:val="00A977AA"/>
    <w:rsid w:val="00AA22C5"/>
    <w:rsid w:val="00AA6297"/>
    <w:rsid w:val="00AB017A"/>
    <w:rsid w:val="00AB1B09"/>
    <w:rsid w:val="00AB1BE5"/>
    <w:rsid w:val="00AB5C08"/>
    <w:rsid w:val="00AB5FB4"/>
    <w:rsid w:val="00AB66D5"/>
    <w:rsid w:val="00AC38A8"/>
    <w:rsid w:val="00AC47C4"/>
    <w:rsid w:val="00AC61FA"/>
    <w:rsid w:val="00AD4811"/>
    <w:rsid w:val="00AD4DA4"/>
    <w:rsid w:val="00AE4033"/>
    <w:rsid w:val="00AE69ED"/>
    <w:rsid w:val="00AE7F08"/>
    <w:rsid w:val="00AF60F5"/>
    <w:rsid w:val="00AF6207"/>
    <w:rsid w:val="00AF73FE"/>
    <w:rsid w:val="00B04C23"/>
    <w:rsid w:val="00B04DFD"/>
    <w:rsid w:val="00B218FF"/>
    <w:rsid w:val="00B4520F"/>
    <w:rsid w:val="00B45233"/>
    <w:rsid w:val="00B52B3A"/>
    <w:rsid w:val="00B61ADC"/>
    <w:rsid w:val="00B64158"/>
    <w:rsid w:val="00B641A4"/>
    <w:rsid w:val="00B65826"/>
    <w:rsid w:val="00B80438"/>
    <w:rsid w:val="00B8367E"/>
    <w:rsid w:val="00B86514"/>
    <w:rsid w:val="00B9050C"/>
    <w:rsid w:val="00B94D87"/>
    <w:rsid w:val="00B96413"/>
    <w:rsid w:val="00B9689B"/>
    <w:rsid w:val="00B96D14"/>
    <w:rsid w:val="00BA700C"/>
    <w:rsid w:val="00BB1079"/>
    <w:rsid w:val="00BB32E4"/>
    <w:rsid w:val="00BB562F"/>
    <w:rsid w:val="00BC1C59"/>
    <w:rsid w:val="00BC1E32"/>
    <w:rsid w:val="00BC75AD"/>
    <w:rsid w:val="00BD3A7A"/>
    <w:rsid w:val="00BD56A3"/>
    <w:rsid w:val="00BD7987"/>
    <w:rsid w:val="00BE10E2"/>
    <w:rsid w:val="00BE1264"/>
    <w:rsid w:val="00BE20C5"/>
    <w:rsid w:val="00BE2294"/>
    <w:rsid w:val="00BE2730"/>
    <w:rsid w:val="00BE7128"/>
    <w:rsid w:val="00BF0C63"/>
    <w:rsid w:val="00BF219A"/>
    <w:rsid w:val="00BF6CCC"/>
    <w:rsid w:val="00C023AF"/>
    <w:rsid w:val="00C039A0"/>
    <w:rsid w:val="00C04719"/>
    <w:rsid w:val="00C0589B"/>
    <w:rsid w:val="00C064C1"/>
    <w:rsid w:val="00C07704"/>
    <w:rsid w:val="00C10C08"/>
    <w:rsid w:val="00C11AAE"/>
    <w:rsid w:val="00C1607C"/>
    <w:rsid w:val="00C177EA"/>
    <w:rsid w:val="00C2061F"/>
    <w:rsid w:val="00C20EA4"/>
    <w:rsid w:val="00C352F5"/>
    <w:rsid w:val="00C35FF1"/>
    <w:rsid w:val="00C37311"/>
    <w:rsid w:val="00C45274"/>
    <w:rsid w:val="00C46192"/>
    <w:rsid w:val="00C56494"/>
    <w:rsid w:val="00C63275"/>
    <w:rsid w:val="00C74FEB"/>
    <w:rsid w:val="00C87FAE"/>
    <w:rsid w:val="00C94A8A"/>
    <w:rsid w:val="00CA1DD8"/>
    <w:rsid w:val="00CA3758"/>
    <w:rsid w:val="00CA4114"/>
    <w:rsid w:val="00CA45B3"/>
    <w:rsid w:val="00CA7305"/>
    <w:rsid w:val="00CB2BFF"/>
    <w:rsid w:val="00CC74D3"/>
    <w:rsid w:val="00CD0DB5"/>
    <w:rsid w:val="00CD2BFE"/>
    <w:rsid w:val="00CD38B6"/>
    <w:rsid w:val="00CE4125"/>
    <w:rsid w:val="00CE4825"/>
    <w:rsid w:val="00CE5BB7"/>
    <w:rsid w:val="00CF20E4"/>
    <w:rsid w:val="00CF2DE7"/>
    <w:rsid w:val="00D02738"/>
    <w:rsid w:val="00D05117"/>
    <w:rsid w:val="00D0611D"/>
    <w:rsid w:val="00D062B8"/>
    <w:rsid w:val="00D13617"/>
    <w:rsid w:val="00D149C6"/>
    <w:rsid w:val="00D20A30"/>
    <w:rsid w:val="00D2161E"/>
    <w:rsid w:val="00D2554B"/>
    <w:rsid w:val="00D26AB4"/>
    <w:rsid w:val="00D30DA1"/>
    <w:rsid w:val="00D317D8"/>
    <w:rsid w:val="00D434F2"/>
    <w:rsid w:val="00D4596F"/>
    <w:rsid w:val="00D45E14"/>
    <w:rsid w:val="00D60535"/>
    <w:rsid w:val="00D776DA"/>
    <w:rsid w:val="00D80890"/>
    <w:rsid w:val="00D904C5"/>
    <w:rsid w:val="00D90C48"/>
    <w:rsid w:val="00DA0F4A"/>
    <w:rsid w:val="00DA1145"/>
    <w:rsid w:val="00DA7023"/>
    <w:rsid w:val="00DB0352"/>
    <w:rsid w:val="00DC0C2B"/>
    <w:rsid w:val="00DC223E"/>
    <w:rsid w:val="00DD0F11"/>
    <w:rsid w:val="00DD0FF5"/>
    <w:rsid w:val="00DD5E32"/>
    <w:rsid w:val="00DE126D"/>
    <w:rsid w:val="00DE55F8"/>
    <w:rsid w:val="00E03B75"/>
    <w:rsid w:val="00E061F7"/>
    <w:rsid w:val="00E06AA3"/>
    <w:rsid w:val="00E12758"/>
    <w:rsid w:val="00E23AD7"/>
    <w:rsid w:val="00E266F0"/>
    <w:rsid w:val="00E31635"/>
    <w:rsid w:val="00E32C2E"/>
    <w:rsid w:val="00E34229"/>
    <w:rsid w:val="00E3468F"/>
    <w:rsid w:val="00E45073"/>
    <w:rsid w:val="00E53187"/>
    <w:rsid w:val="00E54945"/>
    <w:rsid w:val="00E57B59"/>
    <w:rsid w:val="00E66418"/>
    <w:rsid w:val="00E764EC"/>
    <w:rsid w:val="00E809C8"/>
    <w:rsid w:val="00E867C6"/>
    <w:rsid w:val="00E90EAB"/>
    <w:rsid w:val="00EA642F"/>
    <w:rsid w:val="00EB0437"/>
    <w:rsid w:val="00EB56F5"/>
    <w:rsid w:val="00EC3F86"/>
    <w:rsid w:val="00EE16B3"/>
    <w:rsid w:val="00EE392D"/>
    <w:rsid w:val="00EF4C8F"/>
    <w:rsid w:val="00F01715"/>
    <w:rsid w:val="00F11628"/>
    <w:rsid w:val="00F1289E"/>
    <w:rsid w:val="00F15133"/>
    <w:rsid w:val="00F1728D"/>
    <w:rsid w:val="00F17C7E"/>
    <w:rsid w:val="00F24CFE"/>
    <w:rsid w:val="00F253E2"/>
    <w:rsid w:val="00F3587E"/>
    <w:rsid w:val="00F36CAA"/>
    <w:rsid w:val="00F43700"/>
    <w:rsid w:val="00F51BEB"/>
    <w:rsid w:val="00F6367E"/>
    <w:rsid w:val="00F641BE"/>
    <w:rsid w:val="00F74D6C"/>
    <w:rsid w:val="00F80117"/>
    <w:rsid w:val="00F80F58"/>
    <w:rsid w:val="00F81A81"/>
    <w:rsid w:val="00F8336B"/>
    <w:rsid w:val="00F96997"/>
    <w:rsid w:val="00FA0E43"/>
    <w:rsid w:val="00FA145E"/>
    <w:rsid w:val="00FB0587"/>
    <w:rsid w:val="00FB1966"/>
    <w:rsid w:val="00FD1F31"/>
    <w:rsid w:val="00FD3BDC"/>
    <w:rsid w:val="00FD7535"/>
    <w:rsid w:val="00FF1DF6"/>
    <w:rsid w:val="00FF3F89"/>
    <w:rsid w:val="00FF515A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E8E5D"/>
  <w15:docId w15:val="{9DAF7ADB-CE2E-45B0-AE82-2553C928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0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43700"/>
    <w:rPr>
      <w:color w:val="0000FF"/>
      <w:u w:val="single"/>
    </w:rPr>
  </w:style>
  <w:style w:type="paragraph" w:styleId="a5">
    <w:name w:val="Balloon Text"/>
    <w:basedOn w:val="a"/>
    <w:semiHidden/>
    <w:rsid w:val="00A977AA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8031B2"/>
    <w:rPr>
      <w:b/>
      <w:bCs/>
      <w:sz w:val="27"/>
      <w:szCs w:val="27"/>
      <w:lang w:bidi="ar-SA"/>
    </w:rPr>
  </w:style>
  <w:style w:type="paragraph" w:customStyle="1" w:styleId="50">
    <w:name w:val="Основной текст (5)"/>
    <w:basedOn w:val="a"/>
    <w:link w:val="5"/>
    <w:rsid w:val="008031B2"/>
    <w:pPr>
      <w:widowControl w:val="0"/>
      <w:shd w:val="clear" w:color="auto" w:fill="FFFFFF"/>
      <w:spacing w:before="660" w:line="322" w:lineRule="exact"/>
      <w:jc w:val="center"/>
    </w:pPr>
    <w:rPr>
      <w:b/>
      <w:bCs/>
      <w:sz w:val="27"/>
      <w:szCs w:val="27"/>
    </w:rPr>
  </w:style>
  <w:style w:type="paragraph" w:customStyle="1" w:styleId="a6">
    <w:name w:val="Знак Знак Знак Знак"/>
    <w:basedOn w:val="a"/>
    <w:rsid w:val="00B968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link w:val="a8"/>
    <w:rsid w:val="005B1C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F5FBB"/>
    <w:rPr>
      <w:sz w:val="24"/>
      <w:szCs w:val="24"/>
    </w:rPr>
  </w:style>
  <w:style w:type="paragraph" w:customStyle="1" w:styleId="Default">
    <w:name w:val="Default"/>
    <w:rsid w:val="005B1C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5B1C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1C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5B1C42"/>
    <w:pPr>
      <w:tabs>
        <w:tab w:val="left" w:pos="397"/>
        <w:tab w:val="center" w:pos="4153"/>
        <w:tab w:val="right" w:pos="8306"/>
      </w:tabs>
      <w:autoSpaceDE w:val="0"/>
      <w:autoSpaceDN w:val="0"/>
      <w:jc w:val="both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1F5FBB"/>
  </w:style>
  <w:style w:type="paragraph" w:customStyle="1" w:styleId="before">
    <w:name w:val="before"/>
    <w:basedOn w:val="a"/>
    <w:rsid w:val="005B1C42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 w:cs="TimesET"/>
      <w:sz w:val="20"/>
      <w:szCs w:val="20"/>
      <w:lang w:val="en-GB"/>
    </w:rPr>
  </w:style>
  <w:style w:type="paragraph" w:customStyle="1" w:styleId="Normal1">
    <w:name w:val="Normal1"/>
    <w:rsid w:val="005B1C42"/>
    <w:pPr>
      <w:snapToGrid w:val="0"/>
    </w:pPr>
  </w:style>
  <w:style w:type="paragraph" w:customStyle="1" w:styleId="NormalRussian">
    <w:name w:val="Normal Russian"/>
    <w:rsid w:val="005B1C42"/>
    <w:pPr>
      <w:jc w:val="both"/>
    </w:pPr>
    <w:rPr>
      <w:rFonts w:ascii="CG Times (WR)" w:hAnsi="CG Times (WR)" w:cs="CG Times (WR)"/>
      <w:sz w:val="22"/>
      <w:szCs w:val="22"/>
    </w:rPr>
  </w:style>
  <w:style w:type="paragraph" w:styleId="ab">
    <w:name w:val="Body Text Indent"/>
    <w:basedOn w:val="a"/>
    <w:link w:val="ac"/>
    <w:rsid w:val="005B1C42"/>
    <w:pPr>
      <w:tabs>
        <w:tab w:val="left" w:pos="397"/>
      </w:tabs>
      <w:autoSpaceDE w:val="0"/>
      <w:autoSpaceDN w:val="0"/>
      <w:spacing w:after="120"/>
      <w:ind w:left="283"/>
      <w:jc w:val="both"/>
    </w:pPr>
  </w:style>
  <w:style w:type="character" w:customStyle="1" w:styleId="ac">
    <w:name w:val="Основной текст с отступом Знак"/>
    <w:basedOn w:val="a0"/>
    <w:link w:val="ab"/>
    <w:rsid w:val="001F5FBB"/>
    <w:rPr>
      <w:sz w:val="24"/>
      <w:szCs w:val="24"/>
    </w:rPr>
  </w:style>
  <w:style w:type="paragraph" w:styleId="2">
    <w:name w:val="Body Text 2"/>
    <w:basedOn w:val="a"/>
    <w:rsid w:val="005B1C42"/>
    <w:pPr>
      <w:spacing w:after="120" w:line="480" w:lineRule="auto"/>
    </w:pPr>
  </w:style>
  <w:style w:type="character" w:styleId="ad">
    <w:name w:val="page number"/>
    <w:basedOn w:val="a0"/>
    <w:rsid w:val="008E7BE6"/>
  </w:style>
  <w:style w:type="character" w:styleId="ae">
    <w:name w:val="annotation reference"/>
    <w:basedOn w:val="a0"/>
    <w:rsid w:val="00F24CFE"/>
    <w:rPr>
      <w:sz w:val="16"/>
      <w:szCs w:val="16"/>
    </w:rPr>
  </w:style>
  <w:style w:type="paragraph" w:styleId="af">
    <w:name w:val="annotation text"/>
    <w:basedOn w:val="a"/>
    <w:link w:val="af0"/>
    <w:rsid w:val="00F24CF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F24CFE"/>
  </w:style>
  <w:style w:type="paragraph" w:styleId="af1">
    <w:name w:val="annotation subject"/>
    <w:basedOn w:val="af"/>
    <w:next w:val="af"/>
    <w:link w:val="af2"/>
    <w:rsid w:val="00F24CFE"/>
    <w:rPr>
      <w:b/>
      <w:bCs/>
    </w:rPr>
  </w:style>
  <w:style w:type="character" w:customStyle="1" w:styleId="af2">
    <w:name w:val="Тема примечания Знак"/>
    <w:basedOn w:val="af0"/>
    <w:link w:val="af1"/>
    <w:rsid w:val="00F24CFE"/>
    <w:rPr>
      <w:b/>
      <w:bCs/>
    </w:rPr>
  </w:style>
  <w:style w:type="character" w:styleId="af3">
    <w:name w:val="FollowedHyperlink"/>
    <w:basedOn w:val="a0"/>
    <w:uiPriority w:val="99"/>
    <w:rsid w:val="000909E2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681AC6"/>
    <w:pPr>
      <w:ind w:left="720"/>
      <w:contextualSpacing/>
    </w:pPr>
  </w:style>
  <w:style w:type="paragraph" w:styleId="af5">
    <w:name w:val="footnote text"/>
    <w:basedOn w:val="a"/>
    <w:link w:val="af6"/>
    <w:rsid w:val="00304E1C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304E1C"/>
  </w:style>
  <w:style w:type="character" w:styleId="af7">
    <w:name w:val="footnote reference"/>
    <w:basedOn w:val="a0"/>
    <w:rsid w:val="00304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8990&amp;dst=100331" TargetMode="External"/><Relationship Id="rId18" Type="http://schemas.openxmlformats.org/officeDocument/2006/relationships/hyperlink" Target="https://login.consultant.ru/link/?req=doc&amp;base=LAW&amp;n=479333&amp;dst=100104" TargetMode="External"/><Relationship Id="rId26" Type="http://schemas.openxmlformats.org/officeDocument/2006/relationships/hyperlink" Target="consultantplus://offline/ref=99EDC854548C0B0AE95BC1CF458D1076CEAB7118339F44ACFFB5562587AEE6C383E8874D5A480582v3gFD" TargetMode="External"/><Relationship Id="rId39" Type="http://schemas.openxmlformats.org/officeDocument/2006/relationships/hyperlink" Target="consultantplus://offline/ref=99EDC854548C0B0AE95BDFC253E14C7FC6A72A1433984CFEA1EA0D78D0A7EC94C4A7DE0F1E440D833A228AvCg0D" TargetMode="External"/><Relationship Id="rId21" Type="http://schemas.openxmlformats.org/officeDocument/2006/relationships/hyperlink" Target="consultantplus://offline/ref=99EDC854548C0B0AE95BC1CF458D1076CEAB7118339F44ACFFB5562587AEE6C383E8874D5A4B0483v3g0D" TargetMode="External"/><Relationship Id="rId34" Type="http://schemas.openxmlformats.org/officeDocument/2006/relationships/hyperlink" Target="consultantplus://offline/ref=99EDC854548C0B0AE95BC1CF458D1076CEAB7118339F44ACFFB5562587AEE6C383E8874D5A480582v3gFD" TargetMode="External"/><Relationship Id="rId42" Type="http://schemas.openxmlformats.org/officeDocument/2006/relationships/hyperlink" Target="consultantplus://offline/ref=99EDC854548C0B0AE95BC1CF458D1076CEAB7118339F44ACFFB5562587AEE6C383E8874D5A480582v3gFD" TargetMode="External"/><Relationship Id="rId47" Type="http://schemas.openxmlformats.org/officeDocument/2006/relationships/hyperlink" Target="consultantplus://offline/ref=B09F05A10BCD17DC8B49A5D180DA9A40F860458C80C7DA60C257BE573FE12C90A11156772618B69Fw6g3D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9" Type="http://schemas.openxmlformats.org/officeDocument/2006/relationships/hyperlink" Target="consultantplus://offline/ref=99EDC854548C0B0AE95BC1CF458D1076CEAB7118339F44ACFFB5562587AEE6C383E8874D5A4B0483v3g0D" TargetMode="External"/><Relationship Id="rId11" Type="http://schemas.openxmlformats.org/officeDocument/2006/relationships/hyperlink" Target="https://login.consultant.ru/link/?req=doc&amp;base=LAW&amp;n=471842" TargetMode="External"/><Relationship Id="rId24" Type="http://schemas.openxmlformats.org/officeDocument/2006/relationships/hyperlink" Target="consultantplus://offline/ref=99EDC854548C0B0AE95BDFC253E14C7FC6A72A1433984CFEA1EA0D78D0A7EC94C4A7DE0F1E440D833A2383vCg1D" TargetMode="External"/><Relationship Id="rId32" Type="http://schemas.openxmlformats.org/officeDocument/2006/relationships/hyperlink" Target="consultantplus://offline/ref=99EDC854548C0B0AE95BDFC253E14C7FC6A72A1433984CFEA1EA0D78D0A7EC94C4A7DE0F1E440D833A2383vCg1D" TargetMode="External"/><Relationship Id="rId37" Type="http://schemas.openxmlformats.org/officeDocument/2006/relationships/hyperlink" Target="consultantplus://offline/ref=99EDC854548C0B0AE95BC1CF458D1076CEAB7118339F44ACFFB5562587AEE6C383E8874D5A4B0483v3g0D" TargetMode="External"/><Relationship Id="rId40" Type="http://schemas.openxmlformats.org/officeDocument/2006/relationships/hyperlink" Target="consultantplus://offline/ref=99EDC854548C0B0AE95BDFC253E14C7FC6A72A1433984CFEA1EA0D78D0A7EC94C4A7DE0F1E440D833A2383vCg1D" TargetMode="External"/><Relationship Id="rId45" Type="http://schemas.openxmlformats.org/officeDocument/2006/relationships/hyperlink" Target="consultantplus://offline/ref=B09F05A10BCD17DC8B49A5D180DA9A40FB674D8D87C8DA60C257BE573FE12C90A1115677261BB597w6g5D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D248405E72051225B9E7DECF9A4490FBA261F54B5956FCEF927E75E7FE03E5F4269C1256916CF6146028EC6Ba0V7N" TargetMode="External"/><Relationship Id="rId19" Type="http://schemas.openxmlformats.org/officeDocument/2006/relationships/hyperlink" Target="consultantplus://offline/ref=99EDC854548C0B0AE95BDFC253E14C7FC6A72A1433984CFEA1EA0D78D0A7EC94C4A7DE0F1E440D833A228AvCg0D" TargetMode="External"/><Relationship Id="rId31" Type="http://schemas.openxmlformats.org/officeDocument/2006/relationships/hyperlink" Target="consultantplus://offline/ref=99EDC854548C0B0AE95BDFC253E14C7FC6A72A1433984CFEA1EA0D78D0A7EC94C4A7DE0F1E440D833A228AvCg0D" TargetMode="External"/><Relationship Id="rId44" Type="http://schemas.openxmlformats.org/officeDocument/2006/relationships/hyperlink" Target="consultantplus://offline/ref=B09F05A10BCD17DC8B49A5D180DA9A40F860458C80C7DA60C257BE573FwEg1D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EDC854548C0B0AE95BDFC253E14C7FC6A72A1435964EFCA0EA0D78D0A7EC94vCg4D" TargetMode="External"/><Relationship Id="rId14" Type="http://schemas.openxmlformats.org/officeDocument/2006/relationships/hyperlink" Target="consultantplus://offline/ref=99EDC854548C0B0AE95BDFC253E14C7FC6A72A14339D4CF3A4EA0D78D0A7EC94vCg4D" TargetMode="External"/><Relationship Id="rId22" Type="http://schemas.openxmlformats.org/officeDocument/2006/relationships/hyperlink" Target="consultantplus://offline/ref=99EDC854548C0B0AE95BC1CF458D1076CEAB7118339F44ACFFB5562587AEE6C383E8874D5A480582v3gFD" TargetMode="External"/><Relationship Id="rId27" Type="http://schemas.openxmlformats.org/officeDocument/2006/relationships/hyperlink" Target="consultantplus://offline/ref=99EDC854548C0B0AE95BDFC253E14C7FC6A72A1433984CFEA1EA0D78D0A7EC94C4A7DE0F1E440D833A228AvCg0D" TargetMode="External"/><Relationship Id="rId30" Type="http://schemas.openxmlformats.org/officeDocument/2006/relationships/hyperlink" Target="consultantplus://offline/ref=99EDC854548C0B0AE95BC1CF458D1076CEAB7118339F44ACFFB5562587AEE6C383E8874D5A480582v3gFD" TargetMode="External"/><Relationship Id="rId35" Type="http://schemas.openxmlformats.org/officeDocument/2006/relationships/hyperlink" Target="consultantplus://offline/ref=99EDC854548C0B0AE95BDFC253E14C7FC6A72A1433984CFEA1EA0D78D0A7EC94C4A7DE0F1E440D833A228AvCg0D" TargetMode="External"/><Relationship Id="rId43" Type="http://schemas.openxmlformats.org/officeDocument/2006/relationships/hyperlink" Target="consultantplus://offline/ref=99EDC854548C0B0AE95BDFC253E14C7FC6A72A1433984CFEA1EA0D78D0A7EC94C4A7DE0F1E440D833A228AvCg0D" TargetMode="External"/><Relationship Id="rId48" Type="http://schemas.openxmlformats.org/officeDocument/2006/relationships/hyperlink" Target="consultantplus://offline/ref=B09F05A10BCD17DC8B49A5D180DA9A40FB674D8283C8DA60C257BE573FwEg1D" TargetMode="External"/><Relationship Id="rId8" Type="http://schemas.openxmlformats.org/officeDocument/2006/relationships/hyperlink" Target="consultantplus://offline/ref=99EDC854548C0B0AE95BC1CF458D1076CEA57718349744ACFFB5562587AEE6C383E8874D5A490C82v3g1D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2841&amp;dst=5769" TargetMode="External"/><Relationship Id="rId17" Type="http://schemas.openxmlformats.org/officeDocument/2006/relationships/image" Target="media/image2.wmf"/><Relationship Id="rId25" Type="http://schemas.openxmlformats.org/officeDocument/2006/relationships/hyperlink" Target="consultantplus://offline/ref=99EDC854548C0B0AE95BC1CF458D1076CEAB7118339F44ACFFB5562587AEE6C383E8874D5A4B0483v3g0D" TargetMode="External"/><Relationship Id="rId33" Type="http://schemas.openxmlformats.org/officeDocument/2006/relationships/hyperlink" Target="consultantplus://offline/ref=99EDC854548C0B0AE95BC1CF458D1076CEAB7118339F44ACFFB5562587AEE6C383E8874D5A4B0483v3g0D" TargetMode="External"/><Relationship Id="rId38" Type="http://schemas.openxmlformats.org/officeDocument/2006/relationships/hyperlink" Target="consultantplus://offline/ref=99EDC854548C0B0AE95BC1CF458D1076CEAB7118339F44ACFFB5562587AEE6C383E8874D5A480582v3gFD" TargetMode="External"/><Relationship Id="rId46" Type="http://schemas.openxmlformats.org/officeDocument/2006/relationships/hyperlink" Target="consultantplus://offline/ref=B09F05A10BCD17DC8B49A5D180DA9A40FB69468483C9DA60C257BE573FwEg1D" TargetMode="External"/><Relationship Id="rId20" Type="http://schemas.openxmlformats.org/officeDocument/2006/relationships/hyperlink" Target="consultantplus://offline/ref=99EDC854548C0B0AE95BDFC253E14C7FC6A72A1433984CFEA1EA0D78D0A7EC94C4A7DE0F1E440D833A2383vCg1D" TargetMode="External"/><Relationship Id="rId41" Type="http://schemas.openxmlformats.org/officeDocument/2006/relationships/hyperlink" Target="consultantplus://offline/ref=99EDC854548C0B0AE95BC1CF458D1076CEAB7118339F44ACFFB5562587AEE6C383E8874D5A4B0483v3g0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99EDC854548C0B0AE95BC1CF458D1076CDAC7410379944ACFFB5562587AEE6C383E8874D5A4A0F8Av3gDD" TargetMode="External"/><Relationship Id="rId23" Type="http://schemas.openxmlformats.org/officeDocument/2006/relationships/hyperlink" Target="consultantplus://offline/ref=99EDC854548C0B0AE95BDFC253E14C7FC6A72A1433984CFEA1EA0D78D0A7EC94C4A7DE0F1E440D833A228AvCg0D" TargetMode="External"/><Relationship Id="rId28" Type="http://schemas.openxmlformats.org/officeDocument/2006/relationships/hyperlink" Target="consultantplus://offline/ref=99EDC854548C0B0AE95BDFC253E14C7FC6A72A1433984CFEA1EA0D78D0A7EC94C4A7DE0F1E440D833A2383vCg1D" TargetMode="External"/><Relationship Id="rId36" Type="http://schemas.openxmlformats.org/officeDocument/2006/relationships/hyperlink" Target="consultantplus://offline/ref=99EDC854548C0B0AE95BDFC253E14C7FC6A72A1433984CFEA1EA0D78D0A7EC94C4A7DE0F1E440D833A2383vCg1D" TargetMode="External"/><Relationship Id="rId49" Type="http://schemas.openxmlformats.org/officeDocument/2006/relationships/hyperlink" Target="consultantplus://offline/ref=B09F05A10BCD17DC8B49A5D180DA9A40FB69458C81C0DA60C257BE573FE12C90A1115677261BB594w6g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3CCC-17A2-43F4-A8EB-2C33843C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13628</Words>
  <Characters>77683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Экономика</Company>
  <LinksUpToDate>false</LinksUpToDate>
  <CharactersWithSpaces>91129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Николай Иконников</dc:creator>
  <cp:lastModifiedBy>Пользователь</cp:lastModifiedBy>
  <cp:revision>16</cp:revision>
  <cp:lastPrinted>2025-04-14T04:10:00Z</cp:lastPrinted>
  <dcterms:created xsi:type="dcterms:W3CDTF">2025-04-07T05:25:00Z</dcterms:created>
  <dcterms:modified xsi:type="dcterms:W3CDTF">2026-02-12T22:55:00Z</dcterms:modified>
</cp:coreProperties>
</file>