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046"/>
        <w:gridCol w:w="1489"/>
        <w:gridCol w:w="4036"/>
      </w:tblGrid>
      <w:tr>
        <w:tc>
          <w:tcPr>
            <w:tcW w:type="dxa" w:w="4046"/>
            <w:shd w:fill="auto" w:val="clear"/>
          </w:tcPr>
          <w:p w14:paraId="01000000">
            <w:pPr>
              <w:widowControl w:val="1"/>
              <w:ind/>
              <w:jc w:val="center"/>
              <w:rPr>
                <w:b w:val="1"/>
              </w:rPr>
            </w:pPr>
          </w:p>
          <w:p w14:paraId="02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Министерство предпринимательства, </w:t>
            </w:r>
          </w:p>
          <w:p w14:paraId="03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торговли и туризма </w:t>
            </w:r>
          </w:p>
          <w:p w14:paraId="04000000">
            <w:pPr>
              <w:widowControl w:val="1"/>
              <w:ind/>
              <w:jc w:val="center"/>
            </w:pPr>
            <w:r>
              <w:rPr>
                <w:b w:val="1"/>
              </w:rPr>
              <w:t>Республики Саха (Якутия)</w:t>
            </w:r>
          </w:p>
        </w:tc>
        <w:tc>
          <w:tcPr>
            <w:tcW w:type="dxa" w:w="1489"/>
            <w:shd w:fill="auto" w:val="clear"/>
          </w:tcPr>
          <w:p w14:paraId="05000000">
            <w:r>
              <w:rPr>
                <w:rFonts w:ascii="Times Sakha" w:hAnsi="Times Sakha"/>
                <w:color w:val="0000FF"/>
              </w:rPr>
              <w:drawing>
                <wp:inline>
                  <wp:extent cx="676275" cy="6762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6275" cy="6762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036"/>
            <w:shd w:fill="auto" w:val="clear"/>
          </w:tcPr>
          <w:p w14:paraId="06000000">
            <w:pPr>
              <w:widowControl w:val="1"/>
              <w:ind/>
              <w:jc w:val="center"/>
              <w:rPr>
                <w:b w:val="1"/>
              </w:rPr>
            </w:pPr>
          </w:p>
          <w:p w14:paraId="0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Саха Өрөспүүбүлүкэтин </w:t>
            </w:r>
          </w:p>
          <w:p w14:paraId="08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Урбааҥҥа, эргиэҥҥэ уонна туризмҥа министиэристибэтэ </w:t>
            </w:r>
          </w:p>
          <w:p w14:paraId="09000000">
            <w:pPr>
              <w:widowControl w:val="1"/>
              <w:ind/>
              <w:jc w:val="center"/>
              <w:rPr>
                <w:b w:val="1"/>
              </w:rPr>
            </w:pPr>
          </w:p>
          <w:p w14:paraId="0A000000"/>
        </w:tc>
      </w:tr>
      <w:tr>
        <w:tc>
          <w:tcPr>
            <w:tcW w:type="dxa" w:w="9571"/>
            <w:gridSpan w:val="3"/>
            <w:shd w:fill="auto" w:val="clear"/>
          </w:tcPr>
          <w:p w14:paraId="0B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677000, пр.Ленина, 22, Якутск, Республика Саха (Якутия)</w:t>
            </w:r>
          </w:p>
          <w:p w14:paraId="0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тел</w:t>
            </w:r>
            <w:r>
              <w:rPr>
                <w:sz w:val="20"/>
              </w:rPr>
              <w:t xml:space="preserve">.: (4112) 506-224, e-mail: </w:t>
            </w:r>
            <w:r>
              <w:rPr>
                <w:rStyle w:val="Style_2_ch"/>
                <w:sz w:val="20"/>
              </w:rPr>
              <w:fldChar w:fldCharType="begin"/>
            </w:r>
            <w:r>
              <w:rPr>
                <w:rStyle w:val="Style_2_ch"/>
                <w:sz w:val="20"/>
              </w:rPr>
              <w:instrText>HYPERLINK "mailto:minpred@sakha.gov.ru"</w:instrText>
            </w:r>
            <w:r>
              <w:rPr>
                <w:rStyle w:val="Style_2_ch"/>
                <w:sz w:val="20"/>
              </w:rPr>
              <w:fldChar w:fldCharType="separate"/>
            </w:r>
            <w:r>
              <w:rPr>
                <w:rStyle w:val="Style_2_ch"/>
                <w:sz w:val="20"/>
              </w:rPr>
              <w:t>minpred@sakha.gov.ru</w:t>
            </w:r>
            <w:r>
              <w:rPr>
                <w:rStyle w:val="Style_2_ch"/>
                <w:sz w:val="20"/>
              </w:rPr>
              <w:fldChar w:fldCharType="end"/>
            </w:r>
            <w:r>
              <w:rPr>
                <w:sz w:val="20"/>
              </w:rPr>
              <w:t xml:space="preserve">; https:// </w:t>
            </w:r>
            <w:r>
              <w:rPr>
                <w:rStyle w:val="Style_2_ch"/>
                <w:sz w:val="20"/>
              </w:rPr>
              <w:fldChar w:fldCharType="begin"/>
            </w:r>
            <w:r>
              <w:rPr>
                <w:rStyle w:val="Style_2_ch"/>
                <w:sz w:val="20"/>
              </w:rPr>
              <w:instrText>HYPERLINK "mailto:mininvest@sakha.gov.ru"</w:instrText>
            </w:r>
            <w:r>
              <w:rPr>
                <w:rStyle w:val="Style_2_ch"/>
                <w:sz w:val="20"/>
              </w:rPr>
              <w:fldChar w:fldCharType="separate"/>
            </w:r>
            <w:r>
              <w:rPr>
                <w:rStyle w:val="Style_2_ch"/>
                <w:sz w:val="20"/>
              </w:rPr>
              <w:t>minpred.sakha.gov.ru</w:t>
            </w:r>
            <w:r>
              <w:rPr>
                <w:rStyle w:val="Style_2_ch"/>
                <w:sz w:val="20"/>
              </w:rPr>
              <w:fldChar w:fldCharType="end"/>
            </w:r>
            <w:r>
              <w:rPr>
                <w:sz w:val="20"/>
              </w:rPr>
              <w:t xml:space="preserve">/  </w:t>
            </w:r>
          </w:p>
          <w:p w14:paraId="0D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571"/>
            <w:gridSpan w:val="3"/>
            <w:shd w:fill="auto" w:val="clear"/>
          </w:tcPr>
          <w:p w14:paraId="0E000000">
            <w:pPr>
              <w:rPr>
                <w:sz w:val="20"/>
              </w:rPr>
            </w:pPr>
            <w:bookmarkStart w:id="1" w:name="REGNUMDATESTAMP"/>
            <w:r>
              <w:rPr>
                <w:sz w:val="20"/>
              </w:rPr>
              <w:t>Дата и номер</w:t>
            </w:r>
            <w:bookmarkEnd w:id="1"/>
          </w:p>
          <w:p w14:paraId="0F00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</w:p>
        </w:tc>
      </w:tr>
    </w:tbl>
    <w:p w14:paraId="10000000">
      <w:pPr>
        <w:pStyle w:val="Style_3"/>
        <w:widowControl w:val="1"/>
        <w:ind/>
        <w:rPr>
          <w:sz w:val="28"/>
        </w:rPr>
      </w:pPr>
    </w:p>
    <w:p w14:paraId="11000000">
      <w:pPr>
        <w:pStyle w:val="Style_3"/>
        <w:widowControl w:val="1"/>
        <w:ind/>
        <w:rPr>
          <w:sz w:val="28"/>
        </w:rPr>
      </w:pPr>
      <w:r>
        <w:rPr>
          <w:sz w:val="28"/>
        </w:rPr>
        <w:t>П Р И К А З</w:t>
      </w:r>
    </w:p>
    <w:p w14:paraId="12000000">
      <w:pPr>
        <w:pStyle w:val="Style_3"/>
        <w:widowControl w:val="1"/>
        <w:ind/>
        <w:rPr>
          <w:b w:val="0"/>
          <w:sz w:val="12"/>
        </w:rPr>
      </w:pPr>
    </w:p>
    <w:p w14:paraId="13000000">
      <w:pPr>
        <w:widowControl w:val="1"/>
        <w:ind/>
        <w:jc w:val="center"/>
        <w:rPr>
          <w:sz w:val="28"/>
        </w:rPr>
      </w:pPr>
      <w:r>
        <w:rPr>
          <w:sz w:val="28"/>
        </w:rPr>
        <w:t>г. Якутск</w:t>
      </w:r>
    </w:p>
    <w:p w14:paraId="14000000">
      <w:pPr>
        <w:widowControl w:val="1"/>
        <w:ind/>
        <w:jc w:val="center"/>
        <w:rPr>
          <w:sz w:val="14"/>
        </w:rPr>
      </w:pPr>
    </w:p>
    <w:p w14:paraId="15000000">
      <w:pPr>
        <w:widowControl w:val="1"/>
        <w:ind/>
        <w:jc w:val="center"/>
        <w:rPr>
          <w:sz w:val="14"/>
        </w:rPr>
      </w:pPr>
    </w:p>
    <w:p w14:paraId="1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административных регламентов Министерства  предпринимательства, торговли и туризма Республики Саха (Якутия) по предоставлению государственных услуг «Внесение сведений в торговый реестр Республики Саха (Якутия) по заявлениям хозяйствующих субъектов» и «Предоставление информации, содержащейся в торговом реестре Республики Саха (Якутия)»</w:t>
      </w:r>
    </w:p>
    <w:p w14:paraId="17000000">
      <w:pPr>
        <w:widowControl w:val="1"/>
        <w:spacing w:line="360" w:lineRule="auto"/>
        <w:ind w:firstLine="567"/>
        <w:jc w:val="both"/>
        <w:rPr>
          <w:sz w:val="28"/>
        </w:rPr>
      </w:pPr>
    </w:p>
    <w:p w14:paraId="18000000">
      <w:pPr>
        <w:widowControl w:val="1"/>
        <w:tabs>
          <w:tab w:leader="none" w:pos="1560" w:val="left"/>
        </w:tabs>
        <w:spacing w:line="360" w:lineRule="auto"/>
        <w:ind w:firstLine="851" w:right="-1"/>
        <w:jc w:val="both"/>
        <w:rPr>
          <w:sz w:val="28"/>
        </w:rPr>
      </w:pPr>
      <w:r>
        <w:rPr>
          <w:sz w:val="28"/>
        </w:rPr>
        <w:t xml:space="preserve">В соответствии с частью 1 статьи 13 Федерального закона от 27.07.2010 № 210-ФЗ «Об организации предоставления государственных и муниципальных услуг»,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1228, 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постановлением Правительства Республики Саха (Якутия) от 27.10.2025 № 441 “О внесении изменений в порядок разработки и утверждения административного регламента предоставления государственной услуги, утвержденный постановлением Правительства Республики Саха (Якутия) от 26 августа 2021 г. № 296”, Положением о Министерстве предпринимательства, торговли и туризма Республики Саха (Якутия), утвержденного постановлением Правительства Республики Саха (Якутия) от 11.03.2022 г. № 137  п р и к а з ы в а ю</w:t>
      </w:r>
      <w:r>
        <w:rPr>
          <w:sz w:val="28"/>
        </w:rPr>
        <w:t>:</w:t>
      </w:r>
    </w:p>
    <w:p w14:paraId="19000000">
      <w:pPr>
        <w:widowControl w:val="1"/>
        <w:numPr>
          <w:ilvl w:val="0"/>
          <w:numId w:val="1"/>
        </w:numPr>
        <w:spacing w:line="360" w:lineRule="auto"/>
        <w:ind w:firstLine="850" w:left="0"/>
        <w:contextualSpacing w:val="1"/>
        <w:jc w:val="both"/>
        <w:rPr>
          <w:sz w:val="28"/>
        </w:rPr>
      </w:pPr>
      <w:r>
        <w:rPr>
          <w:sz w:val="28"/>
        </w:rPr>
        <w:t xml:space="preserve">Утвердить следующие административные регламенты согласно приложений: </w:t>
      </w:r>
    </w:p>
    <w:p w14:paraId="1A000000">
      <w:pPr>
        <w:widowControl w:val="1"/>
        <w:spacing w:line="360" w:lineRule="auto"/>
        <w:ind w:firstLine="851"/>
        <w:contextualSpacing w:val="1"/>
        <w:jc w:val="both"/>
        <w:rPr>
          <w:sz w:val="28"/>
        </w:rPr>
      </w:pPr>
      <w:r>
        <w:rPr>
          <w:sz w:val="28"/>
        </w:rPr>
        <w:t xml:space="preserve">- Административный регламент предоставления Министерством предпринимательства, торговли и туризма Республики Саха (Якутия) </w:t>
      </w:r>
      <w:r>
        <w:rPr>
          <w:sz w:val="28"/>
        </w:rPr>
        <w:t xml:space="preserve">государственной услуги «Внесение сведений в торговый реестр Республики Саха (Якутия) по заявлениям хозяйствующих субъектов» (Приложение №1); </w:t>
      </w:r>
    </w:p>
    <w:p w14:paraId="1B000000">
      <w:pPr>
        <w:widowControl w:val="1"/>
        <w:tabs>
          <w:tab w:leader="none" w:pos="1560" w:val="left"/>
        </w:tabs>
        <w:spacing w:line="360" w:lineRule="auto"/>
        <w:ind w:firstLine="851" w:right="-1"/>
        <w:contextualSpacing w:val="1"/>
        <w:jc w:val="both"/>
      </w:pPr>
      <w:r>
        <w:rPr>
          <w:sz w:val="28"/>
        </w:rPr>
        <w:t>- Административный регламент предоставления Министерством предпринимательства, торговли и туризма Республики Саха (Якутия) государственной услуги «Предоставление информации, содержащейся в торговом реестре Республики Саха (Якутия)» (Приложение №2).</w:t>
      </w:r>
    </w:p>
    <w:p w14:paraId="1C000000">
      <w:pPr>
        <w:widowControl w:val="1"/>
        <w:tabs>
          <w:tab w:leader="none" w:pos="1560" w:val="left"/>
        </w:tabs>
        <w:spacing w:line="360" w:lineRule="auto"/>
        <w:ind w:firstLine="851" w:right="-1"/>
        <w:contextualSpacing w:val="1"/>
        <w:jc w:val="both"/>
        <w:rPr>
          <w:sz w:val="28"/>
        </w:rPr>
      </w:pPr>
      <w:r>
        <w:rPr>
          <w:sz w:val="28"/>
        </w:rPr>
        <w:t xml:space="preserve">2. Приказ Министерства предпринимательства, торговли и туризма Республики Саха (Якутия) «Об утверждении административных регламентов по предоставлению государственных услуг» от 02.08.2022 г. № П-165/ОД, признать утратившим силу. </w:t>
      </w:r>
    </w:p>
    <w:p w14:paraId="1D000000">
      <w:pPr>
        <w:widowControl w:val="1"/>
        <w:tabs>
          <w:tab w:leader="none" w:pos="1560" w:val="left"/>
        </w:tabs>
        <w:spacing w:line="360" w:lineRule="auto"/>
        <w:ind w:firstLine="851" w:right="-1"/>
        <w:contextualSpacing w:val="1"/>
        <w:jc w:val="both"/>
        <w:rPr>
          <w:sz w:val="28"/>
        </w:rPr>
      </w:pPr>
      <w:r>
        <w:rPr>
          <w:sz w:val="28"/>
        </w:rPr>
        <w:t xml:space="preserve">3. Отделу финансово-правового обеспечения, государственной службы и организационного сопровождения (Софронова Е.А.): </w:t>
      </w:r>
    </w:p>
    <w:p w14:paraId="1E000000">
      <w:pPr>
        <w:widowControl w:val="1"/>
        <w:numPr>
          <w:ilvl w:val="0"/>
          <w:numId w:val="2"/>
        </w:numPr>
        <w:spacing w:line="360" w:lineRule="auto"/>
        <w:ind w:firstLine="850" w:left="0"/>
        <w:jc w:val="both"/>
        <w:rPr>
          <w:sz w:val="28"/>
        </w:rPr>
      </w:pPr>
      <w:r>
        <w:rPr>
          <w:sz w:val="28"/>
        </w:rPr>
        <w:t xml:space="preserve">в течение 3 рабочих дней со дня утверждения направить настоящий приказ в Государственный комитет юстиции Республики Саха (Якутия) для государственной регистрации и опубликования настоящего приказа на «Официальном интернет– портале правовой информации» (www. pravo.gov.ru); </w:t>
      </w:r>
    </w:p>
    <w:p w14:paraId="1F000000">
      <w:pPr>
        <w:widowControl w:val="1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о</w:t>
      </w:r>
      <w:r>
        <w:rPr>
          <w:sz w:val="28"/>
        </w:rPr>
        <w:t>беспечить официальное опубликование настоящего приказа на официальном сайте Министерства предпринимательства, торговли и туризма Республики Саха (Якутия) в течение 7 рабочих дней со дня государственной регистрации.</w:t>
      </w:r>
    </w:p>
    <w:p w14:paraId="20000000">
      <w:pPr>
        <w:widowControl w:val="1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4. Контроль за исполнением настоящего приказа возложить на Первого заместителя министра предпринимательства, торговли и туризма Республики Саха (Якутия) Карбушева М.Г. </w:t>
      </w:r>
    </w:p>
    <w:p w14:paraId="21000000">
      <w:pPr>
        <w:widowControl w:val="1"/>
        <w:spacing w:line="360" w:lineRule="auto"/>
        <w:ind w:firstLine="567"/>
        <w:jc w:val="both"/>
        <w:rPr>
          <w:sz w:val="28"/>
        </w:rPr>
      </w:pPr>
    </w:p>
    <w:p w14:paraId="22000000">
      <w:pPr>
        <w:widowControl w:val="1"/>
        <w:spacing w:line="276" w:lineRule="auto"/>
        <w:ind/>
        <w:jc w:val="both"/>
        <w:rPr>
          <w:sz w:val="28"/>
        </w:rPr>
      </w:pPr>
    </w:p>
    <w:p w14:paraId="23000000">
      <w:pPr>
        <w:widowControl w:val="1"/>
        <w:ind/>
        <w:jc w:val="both"/>
        <w:rPr>
          <w:sz w:val="28"/>
        </w:rPr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2127"/>
        <w:gridCol w:w="5811"/>
        <w:gridCol w:w="2268"/>
      </w:tblGrid>
      <w:tr>
        <w:trPr>
          <w:trHeight w:hRule="atLeast" w:val="700"/>
        </w:trPr>
        <w:tc>
          <w:tcPr>
            <w:tcW w:type="dxa" w:w="212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1"/>
              <w:spacing w:after="160" w:line="259" w:lineRule="auto"/>
              <w:ind/>
              <w:rPr>
                <w:sz w:val="28"/>
              </w:rPr>
            </w:pPr>
            <w:bookmarkStart w:id="2" w:name="SIGNERPOST1"/>
            <w:r>
              <w:rPr>
                <w:sz w:val="28"/>
              </w:rPr>
              <w:t>Должность</w:t>
            </w:r>
            <w:bookmarkEnd w:id="2"/>
          </w:p>
        </w:tc>
        <w:tc>
          <w:tcPr>
            <w:tcW w:type="dxa" w:w="58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1"/>
              <w:spacing w:after="160" w:line="259" w:lineRule="auto"/>
              <w:ind/>
              <w:rPr>
                <w:sz w:val="28"/>
              </w:rPr>
            </w:pPr>
            <w:bookmarkStart w:id="3" w:name="SIGNERSTAMP1"/>
            <w:r>
              <w:rPr>
                <w:sz w:val="28"/>
              </w:rPr>
              <w:t>[ШТАМП]</w:t>
            </w:r>
            <w:bookmarkEnd w:id="3"/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1"/>
              <w:spacing w:after="160" w:line="259" w:lineRule="auto"/>
              <w:ind/>
              <w:jc w:val="center"/>
              <w:rPr>
                <w:sz w:val="28"/>
              </w:rPr>
            </w:pPr>
            <w:bookmarkStart w:id="4" w:name="SIGNERNAME1"/>
            <w:r>
              <w:rPr>
                <w:sz w:val="28"/>
              </w:rPr>
              <w:t>ФИО</w:t>
            </w:r>
            <w:bookmarkEnd w:id="4"/>
          </w:p>
        </w:tc>
      </w:tr>
    </w:tbl>
    <w:p w14:paraId="27000000">
      <w:pPr>
        <w:widowControl w:val="1"/>
        <w:ind/>
        <w:jc w:val="both"/>
        <w:rPr>
          <w:b w:val="1"/>
        </w:rPr>
      </w:pPr>
      <w:r>
        <w:br w:type="page"/>
      </w:r>
    </w:p>
    <w:p w14:paraId="28000000">
      <w:pPr>
        <w:widowControl w:val="1"/>
        <w:spacing w:before="67"/>
        <w:ind w:left="6636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z w:val="28"/>
        </w:rPr>
        <w:t>к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приказу</w:t>
      </w:r>
    </w:p>
    <w:p w14:paraId="29000000">
      <w:pPr>
        <w:widowControl w:val="1"/>
        <w:spacing w:before="2"/>
        <w:ind/>
        <w:jc w:val="center"/>
        <w:rPr>
          <w:rFonts w:ascii="PT Astra Serif" w:hAnsi="PT Astra Serif"/>
          <w:sz w:val="28"/>
        </w:rPr>
      </w:pPr>
    </w:p>
    <w:p w14:paraId="2A000000">
      <w:pPr>
        <w:widowControl w:val="1"/>
        <w:spacing w:line="322" w:lineRule="exact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sz w:val="28"/>
        </w:rPr>
        <w:t>УТВЕРЖДЕН</w:t>
      </w:r>
    </w:p>
    <w:p w14:paraId="2B000000">
      <w:pPr>
        <w:widowControl w:val="1"/>
        <w:spacing w:line="322" w:lineRule="exact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Приказом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Министерства предпринимательства,</w:t>
      </w:r>
      <w:r>
        <w:rPr>
          <w:rFonts w:ascii="PT Astra Serif" w:hAnsi="PT Astra Serif"/>
          <w:spacing w:val="-10"/>
          <w:sz w:val="28"/>
        </w:rPr>
        <w:t xml:space="preserve"> </w:t>
      </w:r>
    </w:p>
    <w:p w14:paraId="2C000000">
      <w:pPr>
        <w:widowControl w:val="1"/>
        <w:spacing w:line="322" w:lineRule="exact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торговли</w:t>
      </w:r>
      <w:r>
        <w:rPr>
          <w:rFonts w:ascii="PT Astra Serif" w:hAnsi="PT Astra Serif"/>
          <w:spacing w:val="-10"/>
          <w:sz w:val="28"/>
        </w:rPr>
        <w:t xml:space="preserve"> 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pacing w:val="-7"/>
          <w:sz w:val="28"/>
        </w:rPr>
        <w:t xml:space="preserve"> </w:t>
      </w:r>
      <w:r>
        <w:rPr>
          <w:rFonts w:ascii="PT Astra Serif" w:hAnsi="PT Astra Serif"/>
          <w:sz w:val="28"/>
        </w:rPr>
        <w:t>туризма</w:t>
      </w:r>
    </w:p>
    <w:p w14:paraId="2D000000">
      <w:pPr>
        <w:widowControl w:val="1"/>
        <w:spacing w:line="322" w:lineRule="exact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Республики</w:t>
      </w:r>
      <w:r>
        <w:rPr>
          <w:rFonts w:ascii="PT Astra Serif" w:hAnsi="PT Astra Serif"/>
          <w:spacing w:val="-7"/>
          <w:sz w:val="28"/>
        </w:rPr>
        <w:t xml:space="preserve"> </w:t>
      </w:r>
      <w:r>
        <w:rPr>
          <w:rFonts w:ascii="PT Astra Serif" w:hAnsi="PT Astra Serif"/>
          <w:sz w:val="28"/>
        </w:rPr>
        <w:t>Саха</w:t>
      </w:r>
      <w:r>
        <w:rPr>
          <w:rFonts w:ascii="PT Astra Serif" w:hAnsi="PT Astra Serif"/>
          <w:spacing w:val="-8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(Якутия)</w:t>
      </w:r>
    </w:p>
    <w:p w14:paraId="2E000000">
      <w:pPr>
        <w:widowControl w:val="1"/>
        <w:spacing w:line="322" w:lineRule="exact"/>
        <w:ind/>
        <w:jc w:val="right"/>
        <w:rPr>
          <w:rFonts w:ascii="PT Astra Serif" w:hAnsi="PT Astra Serif"/>
          <w:spacing w:val="-2"/>
          <w:sz w:val="28"/>
        </w:rPr>
      </w:pPr>
    </w:p>
    <w:p w14:paraId="2F000000">
      <w:pPr>
        <w:widowControl w:val="1"/>
        <w:spacing w:line="322" w:lineRule="exact"/>
        <w:ind/>
        <w:jc w:val="right"/>
        <w:rPr>
          <w:rFonts w:ascii="PT Astra Serif" w:hAnsi="PT Astra Serif"/>
          <w:spacing w:val="-2"/>
          <w:sz w:val="28"/>
        </w:rPr>
      </w:pPr>
      <w:r>
        <w:rPr>
          <w:b w:val="0"/>
          <w:color w:val="000000"/>
          <w:sz w:val="28"/>
        </w:rPr>
        <w:t xml:space="preserve">от __________ г. </w:t>
      </w:r>
      <w:r>
        <w:rPr>
          <w:b w:val="0"/>
          <w:color w:val="000000"/>
          <w:sz w:val="28"/>
        </w:rPr>
        <w:t>№</w:t>
      </w:r>
      <w:r>
        <w:rPr>
          <w:b w:val="0"/>
          <w:color w:val="000000"/>
          <w:sz w:val="28"/>
        </w:rPr>
        <w:t> ____</w:t>
      </w:r>
    </w:p>
    <w:p w14:paraId="30000000">
      <w:pPr>
        <w:widowControl w:val="1"/>
        <w:spacing w:line="321" w:lineRule="exact"/>
        <w:ind w:left="5430"/>
      </w:pPr>
    </w:p>
    <w:p w14:paraId="31000000"/>
    <w:p w14:paraId="32000000">
      <w:pPr>
        <w:widowControl w:val="1"/>
        <w:spacing w:line="322" w:lineRule="exact"/>
        <w:ind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АДМИНИСТРАТИВНЫЙ</w:t>
      </w:r>
      <w:r>
        <w:rPr>
          <w:b w:val="1"/>
          <w:spacing w:val="11"/>
          <w:sz w:val="28"/>
        </w:rPr>
        <w:t xml:space="preserve"> </w:t>
      </w:r>
      <w:r>
        <w:rPr>
          <w:b w:val="1"/>
          <w:spacing w:val="-2"/>
          <w:sz w:val="28"/>
        </w:rPr>
        <w:t>РЕГЛАМЕНТ</w:t>
      </w:r>
      <w:r>
        <w:rPr>
          <w:b w:val="1"/>
          <w:sz w:val="28"/>
        </w:rPr>
        <w:t xml:space="preserve"> </w:t>
      </w:r>
    </w:p>
    <w:p w14:paraId="33000000">
      <w:pPr>
        <w:widowControl w:val="1"/>
        <w:spacing w:line="322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ПРЕДОСТАВЛЕНИЯ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z w:val="28"/>
        </w:rPr>
        <w:t>МИНИСТЕРСТВОМ</w:t>
      </w:r>
      <w:r>
        <w:rPr>
          <w:b w:val="1"/>
          <w:spacing w:val="-17"/>
          <w:sz w:val="28"/>
        </w:rPr>
        <w:t xml:space="preserve"> </w:t>
      </w:r>
      <w:r>
        <w:rPr>
          <w:b w:val="1"/>
          <w:sz w:val="28"/>
        </w:rPr>
        <w:t>ПРЕДПРИНИМАТЕЛЬСТВА, ТОРГОВЛИ И ТУРИЗМА РЕСПУБЛИКИ САХА (ЯКУТИЯ) ГОСУДАРСТВЕННОЙ УСЛУГИ «ВНЕСЕНИЕ СВЕДЕНИЙ В ТОРГОВЫЙ РЕЕСТР РЕСПУБЛИКИ САХА (ЯКУТИЯ) ПО ЗАЯВЛЕНИЯМ ХОЗЯЙСТВУЮЩИХ СУБЪЕКТОВ»</w:t>
      </w:r>
    </w:p>
    <w:p w14:paraId="34000000"/>
    <w:p w14:paraId="35000000">
      <w:pPr>
        <w:widowControl w:val="1"/>
        <w:spacing w:before="1"/>
        <w:ind/>
      </w:pPr>
    </w:p>
    <w:p w14:paraId="36000000">
      <w:pPr>
        <w:widowControl w:val="1"/>
        <w:ind w:left="567"/>
        <w:jc w:val="center"/>
        <w:rPr>
          <w:b w:val="1"/>
          <w:sz w:val="28"/>
        </w:rPr>
      </w:pPr>
      <w:r>
        <w:rPr>
          <w:b w:val="1"/>
          <w:sz w:val="28"/>
        </w:rPr>
        <w:t>РАЗДЕЛ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1.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ОБЩИЕ</w:t>
      </w:r>
      <w:r>
        <w:rPr>
          <w:b w:val="1"/>
          <w:spacing w:val="-4"/>
          <w:sz w:val="28"/>
        </w:rPr>
        <w:t xml:space="preserve"> </w:t>
      </w:r>
      <w:r>
        <w:rPr>
          <w:b w:val="1"/>
          <w:spacing w:val="-2"/>
          <w:sz w:val="28"/>
        </w:rPr>
        <w:t>ПОЛОЖЕНИЯ</w:t>
      </w:r>
    </w:p>
    <w:p w14:paraId="37000000">
      <w:pPr>
        <w:widowControl w:val="1"/>
        <w:spacing w:before="95"/>
        <w:ind/>
      </w:pPr>
    </w:p>
    <w:p w14:paraId="38000000">
      <w:pPr>
        <w:widowControl w:val="1"/>
        <w:tabs>
          <w:tab w:leader="none" w:pos="1200" w:val="left"/>
        </w:tabs>
        <w:ind w:firstLine="707" w:left="1"/>
        <w:jc w:val="center"/>
        <w:rPr>
          <w:b w:val="1"/>
          <w:sz w:val="28"/>
        </w:rPr>
      </w:pPr>
      <w:r>
        <w:rPr>
          <w:b w:val="1"/>
          <w:sz w:val="28"/>
        </w:rPr>
        <w:t>1.1. Предмет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z w:val="28"/>
        </w:rPr>
        <w:t>регулирования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административного</w:t>
      </w:r>
      <w:r>
        <w:rPr>
          <w:b w:val="1"/>
          <w:spacing w:val="-9"/>
          <w:sz w:val="28"/>
        </w:rPr>
        <w:t xml:space="preserve"> </w:t>
      </w:r>
      <w:r>
        <w:rPr>
          <w:b w:val="1"/>
          <w:spacing w:val="-2"/>
          <w:sz w:val="28"/>
        </w:rPr>
        <w:t>регламента.</w:t>
      </w:r>
    </w:p>
    <w:p w14:paraId="39000000">
      <w:pPr>
        <w:widowControl w:val="1"/>
        <w:tabs>
          <w:tab w:leader="none" w:pos="1200" w:val="left"/>
        </w:tabs>
        <w:ind w:firstLine="707" w:left="1"/>
        <w:jc w:val="center"/>
        <w:rPr>
          <w:b w:val="1"/>
          <w:spacing w:val="-2"/>
          <w:sz w:val="28"/>
        </w:rPr>
      </w:pPr>
    </w:p>
    <w:p w14:paraId="3A000000">
      <w:pPr>
        <w:widowControl w:val="1"/>
        <w:tabs>
          <w:tab w:leader="none" w:pos="1413" w:val="left"/>
        </w:tabs>
        <w:spacing w:before="2"/>
        <w:ind w:firstLine="850"/>
        <w:jc w:val="both"/>
        <w:rPr>
          <w:sz w:val="28"/>
        </w:rPr>
      </w:pPr>
      <w:r>
        <w:rPr>
          <w:sz w:val="28"/>
        </w:rPr>
        <w:t>1.1.1. Регламент предоставления Министерством предпринимательства, торговли и туризма Республики Саха (Якутия) (далее – Минпред РС(Я)) государственной услуги «Внесение сведений в торговый реестр Республики Саха (Якутия) по заявлениям хозяйствующих субъектов» определяет стандарт предоставления указанной государственной услуги и устанавливает сроки, последовательность административных процедур, действий при осуществлении государственной услуги «Внесение сведений в торговый реестр Республики Саха (Якутия) по заявлениям хозяйствующих субъектов» (далее - государственная услуга).</w:t>
      </w:r>
    </w:p>
    <w:p w14:paraId="3B000000">
      <w:pPr>
        <w:widowControl w:val="1"/>
        <w:tabs>
          <w:tab w:leader="none" w:pos="1413" w:val="left"/>
        </w:tabs>
        <w:spacing w:before="2"/>
        <w:ind w:firstLine="707"/>
        <w:jc w:val="both"/>
        <w:rPr>
          <w:sz w:val="28"/>
        </w:rPr>
      </w:pPr>
    </w:p>
    <w:p w14:paraId="3C000000">
      <w:pPr>
        <w:widowControl w:val="1"/>
        <w:tabs>
          <w:tab w:leader="none" w:pos="1197" w:val="left"/>
        </w:tabs>
        <w:spacing w:line="322" w:lineRule="exact"/>
        <w:ind w:firstLine="707" w:left="1"/>
        <w:jc w:val="center"/>
        <w:rPr>
          <w:sz w:val="28"/>
        </w:rPr>
      </w:pPr>
      <w:r>
        <w:rPr>
          <w:b w:val="1"/>
          <w:sz w:val="28"/>
        </w:rPr>
        <w:t>1.2 Круг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z w:val="28"/>
        </w:rPr>
        <w:t>заявителей,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цель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случаи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pacing w:val="-2"/>
          <w:sz w:val="28"/>
        </w:rPr>
        <w:t>услуги</w:t>
      </w:r>
      <w:r>
        <w:rPr>
          <w:spacing w:val="-2"/>
          <w:sz w:val="28"/>
        </w:rPr>
        <w:t>.</w:t>
      </w:r>
    </w:p>
    <w:p w14:paraId="3D000000">
      <w:pPr>
        <w:widowControl w:val="1"/>
        <w:tabs>
          <w:tab w:leader="none" w:pos="1197" w:val="left"/>
        </w:tabs>
        <w:spacing w:line="322" w:lineRule="exact"/>
        <w:ind w:firstLine="707" w:left="1"/>
        <w:jc w:val="center"/>
        <w:rPr>
          <w:spacing w:val="-2"/>
          <w:sz w:val="28"/>
        </w:rPr>
      </w:pPr>
    </w:p>
    <w:p w14:paraId="3E000000">
      <w:pPr>
        <w:widowControl w:val="1"/>
        <w:tabs>
          <w:tab w:leader="none" w:pos="1430" w:val="left"/>
        </w:tabs>
        <w:ind w:firstLine="849" w:left="1"/>
        <w:jc w:val="both"/>
        <w:rPr>
          <w:sz w:val="28"/>
        </w:rPr>
      </w:pPr>
      <w:r>
        <w:rPr>
          <w:sz w:val="28"/>
        </w:rPr>
        <w:t xml:space="preserve">1.2.1. </w:t>
      </w:r>
      <w:r>
        <w:rPr>
          <w:sz w:val="28"/>
        </w:rPr>
        <w:t xml:space="preserve">Государственная услуга предоставляется физическим и юридическим лицам, хозяйствующим субъектам, осуществляющим торговую деятельность и (или) поставки товаров (за исключением производителей товаров), в соответствии с категориями (признаками) заявителей согласно приложению № 7 Регламента. </w:t>
      </w:r>
    </w:p>
    <w:p w14:paraId="3F000000">
      <w:pPr>
        <w:widowControl w:val="1"/>
        <w:tabs>
          <w:tab w:leader="none" w:pos="1430" w:val="left"/>
        </w:tabs>
        <w:ind w:firstLine="849" w:left="1"/>
        <w:jc w:val="both"/>
        <w:rPr>
          <w:sz w:val="28"/>
        </w:rPr>
      </w:pPr>
      <w:r>
        <w:rPr>
          <w:sz w:val="28"/>
        </w:rPr>
        <w:t>1.2.2. От имени заявителей могут действовать лица в соответствии с действующим законодательством и представители в силу полномочий, основанных на письменной доверенности.</w:t>
      </w:r>
    </w:p>
    <w:p w14:paraId="40000000">
      <w:pPr>
        <w:widowControl w:val="1"/>
        <w:tabs>
          <w:tab w:leader="none" w:pos="1430" w:val="left"/>
        </w:tabs>
        <w:ind w:firstLine="707" w:left="1"/>
        <w:jc w:val="both"/>
        <w:rPr>
          <w:sz w:val="28"/>
        </w:rPr>
      </w:pPr>
    </w:p>
    <w:p w14:paraId="41000000">
      <w:pPr>
        <w:widowControl w:val="1"/>
        <w:tabs>
          <w:tab w:leader="none" w:pos="1491" w:val="left"/>
        </w:tabs>
        <w:spacing w:before="1"/>
        <w:ind w:firstLine="707" w:left="1"/>
        <w:jc w:val="center"/>
        <w:rPr>
          <w:b w:val="1"/>
          <w:sz w:val="28"/>
        </w:rPr>
      </w:pPr>
      <w:r>
        <w:rPr>
          <w:b w:val="1"/>
          <w:sz w:val="28"/>
        </w:rPr>
        <w:t>1.3. Требования к порядку информирования о предоставлении государственной услуги.</w:t>
      </w:r>
    </w:p>
    <w:p w14:paraId="42000000">
      <w:pPr>
        <w:widowControl w:val="1"/>
        <w:tabs>
          <w:tab w:leader="none" w:pos="1491" w:val="left"/>
        </w:tabs>
        <w:spacing w:before="1"/>
        <w:ind w:firstLine="707" w:left="1"/>
        <w:jc w:val="center"/>
        <w:rPr>
          <w:b w:val="1"/>
          <w:sz w:val="28"/>
        </w:rPr>
      </w:pPr>
    </w:p>
    <w:p w14:paraId="43000000">
      <w:pPr>
        <w:widowControl w:val="1"/>
        <w:tabs>
          <w:tab w:leader="none" w:pos="1504" w:val="left"/>
        </w:tabs>
        <w:spacing w:line="240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1.3.1. Информация о месте нахождения, графике работы, справочных телефонах, электронной почте Минпред РС(Я) размещена на официальном сайте в сети Интернет по адресу: </w:t>
      </w:r>
      <w:r>
        <w:rPr>
          <w:sz w:val="28"/>
        </w:rPr>
        <w:fldChar w:fldCharType="begin"/>
      </w:r>
      <w:r>
        <w:rPr>
          <w:sz w:val="28"/>
        </w:rPr>
        <w:instrText>HYPERLINK "http://minpred.sakha.gov.ru/"</w:instrText>
      </w:r>
      <w:r>
        <w:rPr>
          <w:sz w:val="28"/>
        </w:rPr>
        <w:fldChar w:fldCharType="separate"/>
      </w:r>
      <w:r>
        <w:rPr>
          <w:sz w:val="28"/>
        </w:rPr>
        <w:t>http://minpred.sakha.gov.ru/</w:t>
      </w:r>
      <w:r>
        <w:rPr>
          <w:sz w:val="28"/>
        </w:rPr>
        <w:fldChar w:fldCharType="end"/>
      </w:r>
      <w:r>
        <w:rPr>
          <w:sz w:val="28"/>
        </w:rPr>
        <w:t xml:space="preserve"> (далее - официальный сайт Минпред РС(Я)), в реестре государственных и муниципальных услуг (функции) </w:t>
      </w:r>
      <w:r>
        <w:rPr>
          <w:sz w:val="28"/>
        </w:rPr>
        <w:t>Республики Саха (Якутия) и в федеральной государственной информационной системе «Единый портал государственных и муниципальных услуг (функций)» http://www.gosuslugi.ru/ (далее - ЕПГУ) и (или) государственной информационной системе «Портал государственных и муниципальных услуг (функций) Республики Саха (Якутия)» http://www.e-yakutia.ru (далее - РПГУ).</w:t>
      </w:r>
    </w:p>
    <w:p w14:paraId="44000000">
      <w:pPr>
        <w:widowControl w:val="1"/>
        <w:tabs>
          <w:tab w:leader="none" w:pos="1491" w:val="left"/>
        </w:tabs>
        <w:spacing w:line="240" w:lineRule="auto"/>
        <w:ind w:firstLine="849" w:left="1"/>
        <w:jc w:val="both"/>
        <w:rPr>
          <w:sz w:val="28"/>
        </w:rPr>
      </w:pPr>
      <w:r>
        <w:rPr>
          <w:sz w:val="28"/>
        </w:rPr>
        <w:t>1.3.2. Информация о месте нахождения, графике работы, справочных телефонах структурного подразделения Минпред РС(Я), предоставляющего государственную услугу, размещены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4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сети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ЕПГУ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(или) </w:t>
      </w:r>
      <w:r>
        <w:rPr>
          <w:spacing w:val="-2"/>
          <w:sz w:val="28"/>
        </w:rPr>
        <w:t>РПГУ, согласно пункта 1.3.1</w:t>
      </w:r>
    </w:p>
    <w:p w14:paraId="45000000">
      <w:pPr>
        <w:widowControl w:val="1"/>
        <w:tabs>
          <w:tab w:leader="none" w:pos="1669" w:val="left"/>
        </w:tabs>
        <w:spacing w:line="240" w:lineRule="auto"/>
        <w:ind w:firstLine="849" w:left="1"/>
        <w:jc w:val="both"/>
        <w:rPr>
          <w:sz w:val="28"/>
        </w:rPr>
      </w:pPr>
      <w:r>
        <w:rPr>
          <w:sz w:val="28"/>
        </w:rPr>
        <w:t>1.3.3. Адрес официального сайта Минпред РС(Я)</w:t>
      </w:r>
      <w:r>
        <w:rPr>
          <w:spacing w:val="-5"/>
          <w:sz w:val="28"/>
        </w:rPr>
        <w:t xml:space="preserve"> отражен согласно</w:t>
      </w:r>
      <w:r>
        <w:rPr>
          <w:sz w:val="28"/>
        </w:rPr>
        <w:t xml:space="preserve"> пункта 1.3.1.</w:t>
      </w:r>
    </w:p>
    <w:p w14:paraId="46000000">
      <w:pPr>
        <w:widowControl w:val="1"/>
        <w:tabs>
          <w:tab w:leader="none" w:pos="1551" w:val="left"/>
        </w:tabs>
        <w:spacing w:line="240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1.3.4. Порядок получения информации лицами, заинтересованными в предоставлении государственной услуги,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с использованием ЕПГУ и (или) </w:t>
      </w:r>
      <w:r>
        <w:rPr>
          <w:spacing w:val="-2"/>
          <w:sz w:val="28"/>
        </w:rPr>
        <w:t>РПГУ:</w:t>
      </w:r>
    </w:p>
    <w:p w14:paraId="47000000">
      <w:pPr>
        <w:widowControl w:val="1"/>
        <w:numPr>
          <w:ilvl w:val="0"/>
          <w:numId w:val="3"/>
        </w:numPr>
        <w:tabs>
          <w:tab w:leader="none" w:pos="1017" w:val="left"/>
        </w:tabs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информацию по вопросам предоставления государственной услуги, в том числе сведения о ходе предоставления государственной услуги, заявитель может получить непосредственно в Минпред РС(Я) по справочным телефонам, в официальном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6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сети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ЕПГУ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(или)</w:t>
      </w:r>
      <w:r>
        <w:rPr>
          <w:spacing w:val="-16"/>
          <w:sz w:val="28"/>
        </w:rPr>
        <w:t xml:space="preserve"> </w:t>
      </w:r>
      <w:r>
        <w:rPr>
          <w:sz w:val="28"/>
        </w:rPr>
        <w:t>РПГУ,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 направив письменное обращение через организацию почтовой связи:</w:t>
      </w:r>
    </w:p>
    <w:p w14:paraId="48000000">
      <w:pPr>
        <w:widowControl w:val="1"/>
        <w:numPr>
          <w:ilvl w:val="0"/>
          <w:numId w:val="4"/>
        </w:numPr>
        <w:tabs>
          <w:tab w:leader="none" w:pos="1002" w:val="left"/>
        </w:tabs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заявители вправе получить по телефону информацию по вопросам предоставления государственной услуги в вежливой форме, быстро, четко и по существу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поставленного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вопроса;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должностное лицо Минпред РС(Я)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государственной услуги; информирование заявителя по вопросам предоставления государственной услуги по телефону не должно превышать 15 минут;</w:t>
      </w:r>
    </w:p>
    <w:p w14:paraId="49000000">
      <w:pPr>
        <w:widowControl w:val="1"/>
        <w:numPr>
          <w:ilvl w:val="0"/>
          <w:numId w:val="4"/>
        </w:numPr>
        <w:tabs>
          <w:tab w:leader="none" w:pos="1002" w:val="left"/>
        </w:tabs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которые являются необходимыми и обязательными для предоставления государственной услуги, не предоставляется, в связи с отсутствием государственных услуг, необходимых и обязательных для предоставления государственной услуги.</w:t>
      </w:r>
    </w:p>
    <w:p w14:paraId="4A000000">
      <w:pPr>
        <w:widowControl w:val="1"/>
        <w:tabs>
          <w:tab w:leader="none" w:pos="1440" w:val="left"/>
        </w:tabs>
        <w:spacing w:before="67" w:line="240" w:lineRule="auto"/>
        <w:ind w:firstLine="849" w:left="1"/>
        <w:jc w:val="both"/>
        <w:rPr>
          <w:sz w:val="28"/>
        </w:rPr>
      </w:pPr>
      <w:r>
        <w:rPr>
          <w:sz w:val="28"/>
        </w:rPr>
        <w:t>1.3.5. Порядок, форма и место размещения указанной в настоящем пункте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а также на официальном сайте Минпред РС(Я) в сети Интернет, на ЕПГУ и (или) РПГУ:</w:t>
      </w:r>
    </w:p>
    <w:p w14:paraId="4B000000">
      <w:pPr>
        <w:widowControl w:val="1"/>
        <w:numPr>
          <w:ilvl w:val="0"/>
          <w:numId w:val="5"/>
        </w:numPr>
        <w:tabs>
          <w:tab w:leader="none" w:pos="1036" w:val="left"/>
        </w:tabs>
        <w:spacing w:before="2" w:line="240" w:lineRule="auto"/>
        <w:ind w:firstLine="850"/>
        <w:jc w:val="both"/>
        <w:rPr>
          <w:sz w:val="28"/>
        </w:rPr>
      </w:pPr>
      <w:r>
        <w:rPr>
          <w:sz w:val="28"/>
        </w:rPr>
        <w:t>информация о порядке предоставления государственной услуги, а также график приема граждан для консультаций по вопросам предоставления государственной услуги размещены на информационном стенде Минпред РС(Я);</w:t>
      </w:r>
    </w:p>
    <w:p w14:paraId="4C000000">
      <w:pPr>
        <w:widowControl w:val="1"/>
        <w:numPr>
          <w:ilvl w:val="0"/>
          <w:numId w:val="5"/>
        </w:numPr>
        <w:tabs>
          <w:tab w:leader="none" w:pos="1036" w:val="left"/>
        </w:tabs>
        <w:spacing w:before="2" w:line="240" w:lineRule="auto"/>
        <w:ind w:firstLine="850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ЕПГУ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РПГУ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2"/>
          <w:sz w:val="28"/>
        </w:rPr>
        <w:t xml:space="preserve"> информация:</w:t>
      </w:r>
    </w:p>
    <w:p w14:paraId="4D000000">
      <w:pPr>
        <w:widowControl w:val="1"/>
        <w:numPr>
          <w:ilvl w:val="0"/>
          <w:numId w:val="6"/>
        </w:numPr>
        <w:tabs>
          <w:tab w:leader="none" w:pos="904" w:val="left"/>
        </w:tabs>
        <w:spacing w:before="48" w:line="240" w:lineRule="auto"/>
        <w:ind w:firstLine="850" w:left="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14:paraId="4E000000">
      <w:pPr>
        <w:widowControl w:val="1"/>
        <w:numPr>
          <w:ilvl w:val="0"/>
          <w:numId w:val="6"/>
        </w:numPr>
        <w:tabs>
          <w:tab w:leader="none" w:pos="871" w:val="left"/>
        </w:tabs>
        <w:spacing w:before="2" w:line="240" w:lineRule="auto"/>
        <w:ind w:firstLine="850" w:left="0"/>
        <w:jc w:val="both"/>
        <w:rPr>
          <w:sz w:val="28"/>
        </w:rPr>
      </w:pPr>
      <w:r>
        <w:rPr>
          <w:sz w:val="28"/>
        </w:rPr>
        <w:t>круг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заявителей;</w:t>
      </w:r>
    </w:p>
    <w:p w14:paraId="4F000000">
      <w:pPr>
        <w:widowControl w:val="1"/>
        <w:numPr>
          <w:ilvl w:val="0"/>
          <w:numId w:val="6"/>
        </w:numPr>
        <w:tabs>
          <w:tab w:leader="none" w:pos="871" w:val="left"/>
        </w:tabs>
        <w:spacing w:before="47" w:line="240" w:lineRule="auto"/>
        <w:ind w:firstLine="850" w:left="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50000000">
      <w:pPr>
        <w:widowControl w:val="1"/>
        <w:numPr>
          <w:ilvl w:val="0"/>
          <w:numId w:val="6"/>
        </w:numPr>
        <w:tabs>
          <w:tab w:leader="none" w:pos="885" w:val="left"/>
        </w:tabs>
        <w:spacing w:before="48" w:line="240" w:lineRule="auto"/>
        <w:ind w:firstLine="850" w:left="0"/>
        <w:jc w:val="both"/>
        <w:rPr>
          <w:sz w:val="28"/>
        </w:rPr>
      </w:pPr>
      <w:r>
        <w:rPr>
          <w:sz w:val="28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14:paraId="51000000">
      <w:pPr>
        <w:widowControl w:val="1"/>
        <w:numPr>
          <w:ilvl w:val="0"/>
          <w:numId w:val="6"/>
        </w:numPr>
        <w:tabs>
          <w:tab w:leader="none" w:pos="1024" w:val="left"/>
        </w:tabs>
        <w:spacing w:before="1" w:line="240" w:lineRule="auto"/>
        <w:ind w:firstLine="850" w:left="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 государственной услуги;</w:t>
      </w:r>
    </w:p>
    <w:p w14:paraId="52000000">
      <w:pPr>
        <w:widowControl w:val="1"/>
        <w:numPr>
          <w:ilvl w:val="0"/>
          <w:numId w:val="6"/>
        </w:numPr>
        <w:tabs>
          <w:tab w:leader="none" w:pos="947" w:val="left"/>
        </w:tabs>
        <w:spacing w:line="240" w:lineRule="auto"/>
        <w:ind w:firstLine="850" w:left="0"/>
        <w:jc w:val="both"/>
        <w:rPr>
          <w:sz w:val="28"/>
        </w:rPr>
      </w:pPr>
      <w:r>
        <w:rPr>
          <w:sz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53000000">
      <w:pPr>
        <w:widowControl w:val="1"/>
        <w:numPr>
          <w:ilvl w:val="0"/>
          <w:numId w:val="6"/>
        </w:numPr>
        <w:tabs>
          <w:tab w:leader="none" w:pos="1002" w:val="left"/>
        </w:tabs>
        <w:spacing w:line="240" w:lineRule="auto"/>
        <w:ind w:firstLine="850" w:left="0"/>
        <w:jc w:val="both"/>
        <w:rPr>
          <w:sz w:val="28"/>
        </w:rPr>
      </w:pPr>
      <w:r>
        <w:rPr>
          <w:sz w:val="28"/>
        </w:rPr>
        <w:t>формы запросов (уведомлений), используемые при предоставлении государственной услуги;</w:t>
      </w:r>
    </w:p>
    <w:p w14:paraId="54000000">
      <w:pPr>
        <w:widowControl w:val="1"/>
        <w:numPr>
          <w:ilvl w:val="0"/>
          <w:numId w:val="6"/>
        </w:numPr>
        <w:tabs>
          <w:tab w:leader="none" w:pos="871" w:val="left"/>
        </w:tabs>
        <w:spacing w:line="240" w:lineRule="auto"/>
        <w:ind w:firstLine="850" w:left="0"/>
        <w:jc w:val="both"/>
        <w:rPr>
          <w:sz w:val="28"/>
        </w:rPr>
      </w:pPr>
      <w:r>
        <w:rPr>
          <w:sz w:val="28"/>
        </w:rPr>
        <w:t>образцы</w:t>
      </w:r>
      <w:r>
        <w:rPr>
          <w:spacing w:val="-1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запросов </w:t>
      </w:r>
      <w:r>
        <w:rPr>
          <w:spacing w:val="-2"/>
          <w:sz w:val="28"/>
        </w:rPr>
        <w:t>(уведомлений);</w:t>
      </w:r>
    </w:p>
    <w:p w14:paraId="55000000">
      <w:pPr>
        <w:widowControl w:val="1"/>
        <w:numPr>
          <w:ilvl w:val="0"/>
          <w:numId w:val="6"/>
        </w:numPr>
        <w:tabs>
          <w:tab w:leader="none" w:pos="937" w:val="left"/>
        </w:tabs>
        <w:spacing w:before="48" w:line="240" w:lineRule="auto"/>
        <w:ind w:firstLine="850" w:left="0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 (бездействия) Минпред РС(Я) (его территориальных органов), а также его должностных лиц»;</w:t>
      </w:r>
    </w:p>
    <w:p w14:paraId="56000000">
      <w:pPr>
        <w:widowControl w:val="1"/>
        <w:numPr>
          <w:ilvl w:val="0"/>
          <w:numId w:val="5"/>
        </w:numPr>
        <w:tabs>
          <w:tab w:leader="none" w:pos="1012" w:val="left"/>
        </w:tabs>
        <w:spacing w:line="240" w:lineRule="auto"/>
        <w:ind w:firstLine="850" w:left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информация:</w:t>
      </w:r>
    </w:p>
    <w:p w14:paraId="57000000">
      <w:pPr>
        <w:widowControl w:val="1"/>
        <w:numPr>
          <w:ilvl w:val="0"/>
          <w:numId w:val="7"/>
        </w:numPr>
        <w:tabs>
          <w:tab w:leader="none" w:pos="861" w:val="left"/>
        </w:tabs>
        <w:spacing w:before="49" w:line="240" w:lineRule="auto"/>
        <w:ind w:firstLine="850" w:left="0"/>
        <w:jc w:val="both"/>
        <w:rPr>
          <w:sz w:val="28"/>
        </w:rPr>
      </w:pPr>
      <w:r>
        <w:rPr>
          <w:sz w:val="28"/>
        </w:rPr>
        <w:t>тексты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содержащих нормы, регламентирующие предоставление государственной услуги;</w:t>
      </w:r>
    </w:p>
    <w:p w14:paraId="58000000">
      <w:pPr>
        <w:widowControl w:val="1"/>
        <w:numPr>
          <w:ilvl w:val="0"/>
          <w:numId w:val="7"/>
        </w:numPr>
        <w:tabs>
          <w:tab w:leader="none" w:pos="871" w:val="left"/>
        </w:tabs>
        <w:spacing w:before="1" w:line="240" w:lineRule="auto"/>
        <w:ind w:firstLine="850" w:left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регламент;</w:t>
      </w:r>
    </w:p>
    <w:p w14:paraId="59000000">
      <w:pPr>
        <w:widowControl w:val="1"/>
        <w:numPr>
          <w:ilvl w:val="0"/>
          <w:numId w:val="7"/>
        </w:numPr>
        <w:tabs>
          <w:tab w:leader="none" w:pos="871" w:val="left"/>
        </w:tabs>
        <w:spacing w:before="1" w:line="240" w:lineRule="auto"/>
        <w:ind w:firstLine="850" w:left="0"/>
        <w:jc w:val="both"/>
        <w:rPr>
          <w:sz w:val="28"/>
        </w:rPr>
      </w:pPr>
      <w:r>
        <w:rPr>
          <w:sz w:val="28"/>
        </w:rPr>
        <w:t xml:space="preserve">адрес места нахождения, график работы, справочные телефоны Минпред РС(Я) и структурных подразделений и адреса электронной почты </w:t>
      </w:r>
      <w:r>
        <w:rPr>
          <w:spacing w:val="-2"/>
          <w:sz w:val="28"/>
        </w:rPr>
        <w:t>Минпред РС(Я).</w:t>
      </w:r>
    </w:p>
    <w:p w14:paraId="5A000000">
      <w:pPr>
        <w:widowControl w:val="1"/>
        <w:tabs>
          <w:tab w:leader="none" w:pos="1517" w:val="left"/>
        </w:tabs>
        <w:spacing w:before="1" w:line="240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1.3.6. Осуществление оценки качества предоставления государственной </w:t>
      </w:r>
      <w:r>
        <w:rPr>
          <w:spacing w:val="-2"/>
          <w:sz w:val="28"/>
        </w:rPr>
        <w:t>услуг.</w:t>
      </w:r>
    </w:p>
    <w:p w14:paraId="5B000000">
      <w:pPr>
        <w:widowControl w:val="1"/>
        <w:tabs>
          <w:tab w:leader="none" w:pos="1517" w:val="left"/>
        </w:tabs>
        <w:spacing w:before="1" w:line="240" w:lineRule="auto"/>
        <w:ind w:firstLine="849" w:left="1"/>
        <w:jc w:val="both"/>
        <w:rPr>
          <w:sz w:val="28"/>
        </w:rPr>
      </w:pPr>
      <w:r>
        <w:rPr>
          <w:sz w:val="28"/>
        </w:rPr>
        <w:t>1.3.7. Заявителям обеспечивается возможность оценить доступность и качество предоставления государственной услуги посредством ЕПГУ и РПГУ.</w:t>
      </w:r>
    </w:p>
    <w:p w14:paraId="5C000000">
      <w:pPr>
        <w:sectPr>
          <w:pgSz w:h="16838" w:orient="portrait" w:w="11906"/>
          <w:pgMar w:bottom="1134" w:footer="709" w:gutter="0" w:header="709" w:left="1418" w:right="567" w:top="1134"/>
        </w:sectPr>
      </w:pPr>
    </w:p>
    <w:p w14:paraId="5D000000">
      <w:pPr>
        <w:widowControl w:val="1"/>
        <w:spacing w:before="71" w:line="322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2.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СТАНДАРТ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pacing w:val="-2"/>
          <w:sz w:val="28"/>
        </w:rPr>
        <w:t>ГОСУДАРСТВЕННОЙ</w:t>
      </w:r>
    </w:p>
    <w:p w14:paraId="5E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УСЛУГИ</w:t>
      </w:r>
    </w:p>
    <w:p w14:paraId="5F000000">
      <w:pPr>
        <w:widowControl w:val="1"/>
        <w:tabs>
          <w:tab w:leader="none" w:pos="1200" w:val="left"/>
        </w:tabs>
        <w:spacing w:before="322"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 xml:space="preserve">2.1. 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z w:val="28"/>
        </w:rPr>
        <w:t>Наименование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pacing w:val="-2"/>
          <w:sz w:val="28"/>
        </w:rPr>
        <w:t>услуги</w:t>
      </w:r>
    </w:p>
    <w:p w14:paraId="60000000">
      <w:pPr>
        <w:widowControl w:val="1"/>
        <w:tabs>
          <w:tab w:leader="none" w:pos="1200" w:val="left"/>
        </w:tabs>
        <w:spacing w:before="322" w:line="240" w:lineRule="auto"/>
        <w:ind w:firstLine="849" w:left="1"/>
        <w:jc w:val="both"/>
        <w:rPr>
          <w:b w:val="1"/>
          <w:sz w:val="28"/>
        </w:rPr>
      </w:pPr>
      <w:r>
        <w:rPr>
          <w:rFonts w:ascii="PT Astra Serif" w:hAnsi="PT Astra Serif"/>
          <w:sz w:val="28"/>
        </w:rPr>
        <w:t>2.1.1. Внесение сведений в торговый реестр Республики Саха (Якутия) по заявлениям хозяйствующих субъектов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 xml:space="preserve">(далее 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-7"/>
          <w:sz w:val="28"/>
        </w:rPr>
        <w:t xml:space="preserve"> </w:t>
      </w:r>
      <w:r>
        <w:rPr>
          <w:rFonts w:ascii="PT Astra Serif" w:hAnsi="PT Astra Serif"/>
          <w:sz w:val="28"/>
        </w:rPr>
        <w:t>государственная</w:t>
      </w:r>
      <w:r>
        <w:rPr>
          <w:rFonts w:ascii="PT Astra Serif" w:hAnsi="PT Astra Serif"/>
          <w:spacing w:val="-5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услуга).</w:t>
      </w:r>
    </w:p>
    <w:p w14:paraId="61000000">
      <w:pPr>
        <w:widowControl w:val="1"/>
        <w:spacing w:line="322" w:lineRule="exact"/>
        <w:ind w:firstLine="709"/>
        <w:jc w:val="both"/>
        <w:rPr>
          <w:spacing w:val="-2"/>
        </w:rPr>
      </w:pPr>
    </w:p>
    <w:p w14:paraId="62000000">
      <w:pPr>
        <w:widowControl w:val="1"/>
        <w:tabs>
          <w:tab w:leader="none" w:pos="1404" w:val="left"/>
        </w:tabs>
        <w:spacing w:before="1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 xml:space="preserve">2.2. Наименование исполнительного органа государственной власти Республики Саха (Якутия), непосредственно предоставляющего государственную </w:t>
      </w:r>
      <w:r>
        <w:rPr>
          <w:b w:val="1"/>
          <w:spacing w:val="-2"/>
          <w:sz w:val="28"/>
        </w:rPr>
        <w:t>услугу</w:t>
      </w:r>
    </w:p>
    <w:p w14:paraId="63000000">
      <w:pPr>
        <w:widowControl w:val="1"/>
        <w:tabs>
          <w:tab w:leader="none" w:pos="1404" w:val="left"/>
        </w:tabs>
        <w:spacing w:before="1" w:line="276" w:lineRule="auto"/>
        <w:ind w:firstLine="707" w:left="1"/>
        <w:jc w:val="both"/>
        <w:rPr>
          <w:spacing w:val="-2"/>
          <w:sz w:val="28"/>
        </w:rPr>
      </w:pPr>
    </w:p>
    <w:p w14:paraId="64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2.2.1. Государственная услуга «</w:t>
      </w:r>
      <w:r>
        <w:rPr>
          <w:sz w:val="28"/>
        </w:rPr>
        <w:t>В</w:t>
      </w:r>
      <w:r>
        <w:rPr>
          <w:sz w:val="28"/>
        </w:rPr>
        <w:t>несение сведений в торговый</w:t>
      </w:r>
      <w:r>
        <w:rPr>
          <w:sz w:val="28"/>
        </w:rPr>
        <w:t xml:space="preserve"> </w:t>
      </w:r>
      <w:r>
        <w:rPr>
          <w:sz w:val="28"/>
        </w:rPr>
        <w:t>реестр Республики Саха (Якутия)»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Минпред РС(Я). Непосредственно услуга оказывается отделом торговли, общественного питания и конкуренции Минпред РС(Я).</w:t>
      </w:r>
    </w:p>
    <w:p w14:paraId="65000000">
      <w:pPr>
        <w:widowControl w:val="1"/>
        <w:ind w:firstLine="850"/>
        <w:jc w:val="both"/>
        <w:rPr>
          <w:sz w:val="28"/>
        </w:rPr>
      </w:pPr>
    </w:p>
    <w:p w14:paraId="66000000">
      <w:pPr>
        <w:widowControl w:val="1"/>
        <w:tabs>
          <w:tab w:leader="none" w:pos="1479" w:val="left"/>
        </w:tabs>
        <w:ind w:firstLine="849" w:left="1"/>
        <w:jc w:val="both"/>
        <w:rPr>
          <w:sz w:val="28"/>
        </w:rPr>
      </w:pPr>
      <w:r>
        <w:rPr>
          <w:sz w:val="28"/>
        </w:rPr>
        <w:t xml:space="preserve">2.2.2. </w:t>
      </w:r>
      <w:r>
        <w:rPr>
          <w:sz w:val="28"/>
        </w:rPr>
        <w:t>В процессе предоставления государственной услуги Минпред РС(Я) взаимодействует со следующим органами государственной власти:</w:t>
      </w:r>
    </w:p>
    <w:p w14:paraId="67000000">
      <w:pPr>
        <w:widowControl w:val="1"/>
        <w:numPr>
          <w:ilvl w:val="0"/>
          <w:numId w:val="8"/>
        </w:numPr>
        <w:spacing w:line="242" w:lineRule="auto"/>
        <w:ind w:firstLine="850" w:left="0"/>
        <w:jc w:val="both"/>
        <w:rPr>
          <w:sz w:val="28"/>
        </w:rPr>
      </w:pPr>
      <w:r>
        <w:rPr>
          <w:sz w:val="28"/>
        </w:rPr>
        <w:t>Управлением Федеральной службы государственной регистрации, кадастра и картографии по Республики Саха (Якутия);</w:t>
      </w:r>
    </w:p>
    <w:p w14:paraId="68000000">
      <w:pPr>
        <w:widowControl w:val="1"/>
        <w:numPr>
          <w:ilvl w:val="0"/>
          <w:numId w:val="8"/>
        </w:numPr>
        <w:spacing w:line="317" w:lineRule="exact"/>
        <w:ind w:firstLine="850" w:left="0"/>
        <w:jc w:val="both"/>
        <w:rPr>
          <w:sz w:val="28"/>
        </w:rPr>
      </w:pPr>
      <w:r>
        <w:rPr>
          <w:sz w:val="28"/>
        </w:rPr>
        <w:t>Управлением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7"/>
          <w:sz w:val="28"/>
        </w:rPr>
        <w:t xml:space="preserve"> </w:t>
      </w:r>
      <w:r>
        <w:rPr>
          <w:sz w:val="28"/>
        </w:rPr>
        <w:t>Саха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(Якутия).</w:t>
      </w:r>
    </w:p>
    <w:p w14:paraId="69000000">
      <w:pPr>
        <w:widowControl w:val="1"/>
        <w:spacing w:before="67" w:line="276" w:lineRule="auto"/>
        <w:ind w:hanging="1" w:left="1"/>
        <w:jc w:val="both"/>
      </w:pPr>
    </w:p>
    <w:p w14:paraId="6A000000">
      <w:pPr>
        <w:widowControl w:val="1"/>
        <w:tabs>
          <w:tab w:leader="none" w:pos="1200" w:val="left"/>
        </w:tabs>
        <w:spacing w:before="3"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2.3. Результат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9"/>
          <w:sz w:val="28"/>
        </w:rPr>
        <w:t xml:space="preserve"> </w:t>
      </w:r>
      <w:r>
        <w:rPr>
          <w:b w:val="1"/>
          <w:spacing w:val="-2"/>
          <w:sz w:val="28"/>
        </w:rPr>
        <w:t>услуги.</w:t>
      </w:r>
    </w:p>
    <w:p w14:paraId="6B000000">
      <w:pPr>
        <w:widowControl w:val="1"/>
        <w:tabs>
          <w:tab w:leader="none" w:pos="1200" w:val="left"/>
        </w:tabs>
        <w:spacing w:before="3" w:line="322" w:lineRule="exact"/>
        <w:ind w:firstLine="707" w:left="1"/>
        <w:jc w:val="center"/>
        <w:rPr>
          <w:b w:val="1"/>
          <w:spacing w:val="-2"/>
          <w:sz w:val="28"/>
        </w:rPr>
      </w:pPr>
    </w:p>
    <w:p w14:paraId="6C000000">
      <w:pPr>
        <w:widowControl w:val="1"/>
        <w:tabs>
          <w:tab w:leader="none" w:pos="871" w:val="left"/>
        </w:tabs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2.3.1. Результатом предоставления государственной услуги является внесение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реестр;</w:t>
      </w:r>
      <w:r>
        <w:rPr>
          <w:sz w:val="28"/>
        </w:rPr>
        <w:t xml:space="preserve"> изменение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реестре; </w:t>
      </w:r>
      <w:r>
        <w:rPr>
          <w:sz w:val="28"/>
        </w:rPr>
        <w:t>исключение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реестре</w:t>
      </w:r>
      <w:r>
        <w:rPr>
          <w:sz w:val="28"/>
        </w:rPr>
        <w:t>.</w:t>
      </w:r>
    </w:p>
    <w:p w14:paraId="6D000000">
      <w:pPr>
        <w:widowControl w:val="1"/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2.3.2. При обращении заявителя за результатом государственной услуги через ЕПГУ и (или) РПГУ, заявителю в личный кабинет автоматически направляется электронный образ документа, подписанного уполномоченным должностным лицом с использованием усиленной квалифицированной электронной подписи, являющегося результатом предоставления услуги; при обращении заявителя почтовым отправлением, результат направляется посредством почтового отправления.</w:t>
      </w:r>
    </w:p>
    <w:p w14:paraId="6E000000">
      <w:pPr>
        <w:widowControl w:val="1"/>
        <w:tabs>
          <w:tab w:leader="none" w:pos="871" w:val="left"/>
        </w:tabs>
        <w:spacing w:line="322" w:lineRule="exact"/>
        <w:ind/>
        <w:rPr>
          <w:spacing w:val="-2"/>
          <w:sz w:val="28"/>
        </w:rPr>
      </w:pPr>
    </w:p>
    <w:p w14:paraId="6F000000">
      <w:pPr>
        <w:widowControl w:val="1"/>
        <w:tabs>
          <w:tab w:leader="none" w:pos="120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2.4. Срок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pacing w:val="-2"/>
          <w:sz w:val="28"/>
        </w:rPr>
        <w:t>услуги.</w:t>
      </w:r>
    </w:p>
    <w:p w14:paraId="70000000">
      <w:pPr>
        <w:widowControl w:val="1"/>
        <w:tabs>
          <w:tab w:leader="none" w:pos="1200" w:val="left"/>
        </w:tabs>
        <w:ind/>
        <w:jc w:val="center"/>
        <w:rPr>
          <w:b w:val="1"/>
          <w:spacing w:val="-2"/>
          <w:sz w:val="28"/>
        </w:rPr>
      </w:pPr>
    </w:p>
    <w:p w14:paraId="71000000">
      <w:pPr>
        <w:widowControl w:val="1"/>
        <w:tabs>
          <w:tab w:leader="none" w:pos="952" w:val="left"/>
        </w:tabs>
        <w:ind w:firstLine="849" w:left="0"/>
        <w:jc w:val="both"/>
        <w:rPr>
          <w:sz w:val="28"/>
        </w:rPr>
      </w:pPr>
      <w:r>
        <w:rPr>
          <w:sz w:val="28"/>
        </w:rPr>
        <w:t>2.4.1. Максимальный срок предоставления государственной услуги составляет не более 10 рабочих дней с даты регистрации заявки.</w:t>
      </w:r>
    </w:p>
    <w:p w14:paraId="72000000">
      <w:pPr>
        <w:widowControl w:val="1"/>
        <w:tabs>
          <w:tab w:leader="none" w:pos="952" w:val="left"/>
        </w:tabs>
        <w:ind w:firstLine="0" w:left="0"/>
        <w:jc w:val="center"/>
        <w:rPr>
          <w:sz w:val="28"/>
        </w:rPr>
      </w:pPr>
      <w:r>
        <w:rPr>
          <w:b w:val="1"/>
          <w:sz w:val="28"/>
        </w:rPr>
        <w:t>2.5. Перечень нормативных правовых актов, регулирующих предоставление государственной услуги</w:t>
      </w:r>
    </w:p>
    <w:p w14:paraId="73000000">
      <w:pPr>
        <w:widowControl w:val="1"/>
        <w:tabs>
          <w:tab w:leader="none" w:pos="1207" w:val="left"/>
        </w:tabs>
        <w:spacing w:line="276" w:lineRule="auto"/>
        <w:ind w:firstLine="709"/>
        <w:jc w:val="center"/>
        <w:rPr>
          <w:b w:val="1"/>
          <w:sz w:val="28"/>
        </w:rPr>
      </w:pPr>
    </w:p>
    <w:p w14:paraId="74000000">
      <w:pPr>
        <w:widowControl w:val="1"/>
        <w:tabs>
          <w:tab w:leader="none" w:pos="1207" w:val="left"/>
        </w:tabs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2.5.1.   Перечень нормативных правовых актов, регулирующих предоставление государственной услуги  (с указанием их реквизитов и источников официального опубликования), размещаются на официальном сайте Минпред РС(Я) в сети «Интернет» по ссылке https://minpred.sakha.gov.ru/, в региональной государственной информационной системе «Реестр государственных и муниципальных услуг (функций) Республики Саха (Якутия)» и на ЕПГУ и (или) РПГУ.</w:t>
      </w:r>
    </w:p>
    <w:p w14:paraId="75000000">
      <w:pPr>
        <w:widowControl w:val="1"/>
        <w:tabs>
          <w:tab w:leader="none" w:pos="1207" w:val="left"/>
        </w:tabs>
        <w:ind w:firstLine="850"/>
        <w:jc w:val="both"/>
        <w:rPr>
          <w:sz w:val="28"/>
        </w:rPr>
      </w:pPr>
    </w:p>
    <w:p w14:paraId="76000000">
      <w:pPr>
        <w:widowControl w:val="1"/>
        <w:tabs>
          <w:tab w:leader="none" w:pos="1580" w:val="left"/>
          <w:tab w:leader="none" w:pos="3161" w:val="left"/>
          <w:tab w:leader="none" w:pos="5084" w:val="left"/>
          <w:tab w:leader="none" w:pos="7165" w:val="left"/>
          <w:tab w:leader="none" w:pos="8024" w:val="left"/>
        </w:tabs>
        <w:ind w:hanging="1" w:left="1"/>
        <w:jc w:val="center"/>
        <w:rPr>
          <w:sz w:val="28"/>
        </w:rPr>
      </w:pPr>
      <w:r>
        <w:rPr>
          <w:b w:val="1"/>
          <w:spacing w:val="-2"/>
          <w:sz w:val="28"/>
        </w:rPr>
        <w:t>2.6. Перечень</w:t>
      </w:r>
      <w:r>
        <w:rPr>
          <w:b w:val="1"/>
          <w:sz w:val="28"/>
        </w:rPr>
        <w:t xml:space="preserve"> </w:t>
      </w:r>
      <w:r>
        <w:rPr>
          <w:b w:val="1"/>
          <w:spacing w:val="-2"/>
          <w:sz w:val="28"/>
        </w:rPr>
        <w:t>документов и</w:t>
      </w:r>
      <w:r>
        <w:rPr>
          <w:b w:val="1"/>
          <w:sz w:val="28"/>
        </w:rPr>
        <w:t xml:space="preserve"> информации, необходимых для предоставления государственной услуги </w:t>
      </w:r>
      <w:r>
        <w:rPr>
          <w:b w:val="1"/>
          <w:spacing w:val="-2"/>
          <w:sz w:val="28"/>
        </w:rPr>
        <w:t>необходимых</w:t>
      </w:r>
      <w:r>
        <w:rPr>
          <w:b w:val="1"/>
          <w:sz w:val="28"/>
        </w:rPr>
        <w:t xml:space="preserve"> </w:t>
      </w:r>
      <w:r>
        <w:rPr>
          <w:b w:val="1"/>
          <w:spacing w:val="-2"/>
          <w:sz w:val="28"/>
        </w:rPr>
        <w:t xml:space="preserve">предоставления </w:t>
      </w:r>
      <w:r>
        <w:rPr>
          <w:b w:val="1"/>
          <w:sz w:val="28"/>
        </w:rPr>
        <w:t>государственной услуги</w:t>
      </w:r>
    </w:p>
    <w:p w14:paraId="77000000">
      <w:pPr>
        <w:widowControl w:val="1"/>
        <w:tabs>
          <w:tab w:leader="none" w:pos="1580" w:val="left"/>
          <w:tab w:leader="none" w:pos="3161" w:val="left"/>
          <w:tab w:leader="none" w:pos="5084" w:val="left"/>
          <w:tab w:leader="none" w:pos="7165" w:val="left"/>
          <w:tab w:leader="none" w:pos="8024" w:val="left"/>
        </w:tabs>
        <w:ind w:firstLine="707" w:left="1"/>
        <w:jc w:val="center"/>
        <w:rPr>
          <w:sz w:val="28"/>
        </w:rPr>
      </w:pPr>
    </w:p>
    <w:p w14:paraId="78000000">
      <w:pPr>
        <w:widowControl w:val="1"/>
        <w:tabs>
          <w:tab w:leader="none" w:pos="1580" w:val="left"/>
          <w:tab w:leader="none" w:pos="3161" w:val="left"/>
          <w:tab w:leader="none" w:pos="5084" w:val="left"/>
          <w:tab w:leader="none" w:pos="7165" w:val="left"/>
          <w:tab w:leader="none" w:pos="8024" w:val="left"/>
        </w:tabs>
        <w:ind w:firstLine="849" w:left="1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поступлении запроса в Минпред РС(Я)</w:t>
      </w:r>
      <w:r>
        <w:rPr>
          <w:spacing w:val="-2"/>
        </w:rPr>
        <w:t>.</w:t>
      </w:r>
    </w:p>
    <w:p w14:paraId="79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Запрос и прилагаемые к нему документы предоставляются в Минпред РС(Я) посредством заполнения электронной формы на ЕПГУ и (или) РПГУ, либо почтовым отправлением (согласно образцу, приведенному в приложении № 1 к административному регламенту).</w:t>
      </w:r>
    </w:p>
    <w:p w14:paraId="7A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 запросе указываются наименование (для юридического лица) или фамилия, имя, отчество (если имеется) (для физического лица) заявителя; почтовый,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 телефона (с 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кода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междугородней связи)</w:t>
      </w:r>
      <w:r>
        <w:rPr>
          <w:spacing w:val="2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связи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ним;</w:t>
      </w:r>
      <w:r>
        <w:rPr>
          <w:spacing w:val="22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хозяйствующего</w:t>
      </w:r>
      <w:r>
        <w:rPr>
          <w:sz w:val="28"/>
        </w:rPr>
        <w:t xml:space="preserve"> субъекта, в отношении которого запрашиваются сведения.</w:t>
      </w:r>
    </w:p>
    <w:p w14:paraId="7B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 запросе также проставляется подпись заявителя – физического лица либо руководителя юридического лица, иного уполномоченного в установленном порядке лица.</w:t>
      </w:r>
    </w:p>
    <w:p w14:paraId="7C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Бланки запросов для предоставления государственной услуги по формированию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18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7"/>
          <w:sz w:val="28"/>
        </w:rPr>
        <w:t xml:space="preserve"> </w:t>
      </w:r>
      <w:r>
        <w:rPr>
          <w:sz w:val="28"/>
        </w:rPr>
        <w:t>Саха</w:t>
      </w:r>
      <w:r>
        <w:rPr>
          <w:spacing w:val="-18"/>
          <w:sz w:val="28"/>
        </w:rPr>
        <w:t xml:space="preserve"> </w:t>
      </w:r>
      <w:r>
        <w:rPr>
          <w:sz w:val="28"/>
        </w:rPr>
        <w:t>(Якутия)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размещены в сети Интернет по адресу </w:t>
      </w:r>
      <w:r>
        <w:rPr>
          <w:color w:val="0000FF"/>
          <w:sz w:val="28"/>
          <w:u w:color="0000FF" w:val="single"/>
        </w:rPr>
        <w:fldChar w:fldCharType="begin"/>
      </w:r>
      <w:r>
        <w:rPr>
          <w:color w:val="0000FF"/>
          <w:sz w:val="28"/>
          <w:u w:color="0000FF" w:val="single"/>
        </w:rPr>
        <w:instrText>HYPERLINK "https://minpred.sakha.gov.ru/"</w:instrText>
      </w:r>
      <w:r>
        <w:rPr>
          <w:color w:val="0000FF"/>
          <w:sz w:val="28"/>
          <w:u w:color="0000FF" w:val="single"/>
        </w:rPr>
        <w:fldChar w:fldCharType="separate"/>
      </w:r>
      <w:r>
        <w:rPr>
          <w:color w:val="0000FF"/>
          <w:sz w:val="28"/>
          <w:u w:color="0000FF" w:val="single"/>
        </w:rPr>
        <w:t>https://minpred.sakha.gov.ru/</w:t>
      </w:r>
      <w:r>
        <w:rPr>
          <w:color w:val="0000FF"/>
          <w:sz w:val="28"/>
          <w:u w:color="0000FF" w:val="single"/>
        </w:rPr>
        <w:fldChar w:fldCharType="end"/>
      </w:r>
      <w:r>
        <w:rPr>
          <w:sz w:val="28"/>
        </w:rPr>
        <w:t xml:space="preserve">, а также на ЕПГУ и (или) </w:t>
      </w:r>
      <w:r>
        <w:rPr>
          <w:spacing w:val="-2"/>
          <w:sz w:val="28"/>
        </w:rPr>
        <w:t>РПГУ.</w:t>
      </w:r>
    </w:p>
    <w:p w14:paraId="7D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2.6.1. Для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хозяйствующем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субъекте,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осуществляющему торговую деятельность, внесение сведений о хозяйствующих субъектах, осуществляющих поставки товаров (за исключением производителей товаров) в торговый реестр, к запросу, согласно приложению №1 к настоящему Регламенту, прилагаются иные необходимые документы:</w:t>
      </w:r>
    </w:p>
    <w:p w14:paraId="7E000000">
      <w:pPr>
        <w:widowControl w:val="1"/>
        <w:numPr>
          <w:ilvl w:val="0"/>
          <w:numId w:val="9"/>
        </w:numPr>
        <w:tabs>
          <w:tab w:leader="none" w:pos="1011" w:val="left"/>
        </w:tabs>
        <w:ind w:firstLine="850"/>
        <w:jc w:val="both"/>
        <w:rPr>
          <w:sz w:val="28"/>
        </w:rPr>
      </w:pPr>
      <w:r>
        <w:rPr>
          <w:sz w:val="28"/>
        </w:rPr>
        <w:t>информация о хозяйствующем субъекте согласно приложению № 2 настоящего Регламента;</w:t>
      </w:r>
    </w:p>
    <w:p w14:paraId="7F000000">
      <w:pPr>
        <w:widowControl w:val="1"/>
        <w:numPr>
          <w:ilvl w:val="0"/>
          <w:numId w:val="9"/>
        </w:numPr>
        <w:tabs>
          <w:tab w:leader="none" w:pos="1011" w:val="left"/>
        </w:tabs>
        <w:ind w:firstLine="850"/>
        <w:jc w:val="both"/>
        <w:rPr>
          <w:sz w:val="28"/>
        </w:rPr>
      </w:pPr>
      <w:r>
        <w:rPr>
          <w:sz w:val="28"/>
        </w:rPr>
        <w:t xml:space="preserve">информацию о торговых объектах хозяйствующего субъекта, </w:t>
      </w:r>
      <w:r>
        <w:rPr>
          <w:spacing w:val="-2"/>
          <w:sz w:val="28"/>
        </w:rPr>
        <w:t>осуществляющего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торговую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приложению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настоящему Регламенту;</w:t>
      </w:r>
    </w:p>
    <w:p w14:paraId="80000000">
      <w:pPr>
        <w:widowControl w:val="1"/>
        <w:numPr>
          <w:ilvl w:val="0"/>
          <w:numId w:val="9"/>
        </w:numPr>
        <w:tabs>
          <w:tab w:leader="none" w:pos="1011" w:val="left"/>
        </w:tabs>
        <w:spacing w:line="242" w:lineRule="auto"/>
        <w:ind w:firstLine="850"/>
        <w:jc w:val="both"/>
        <w:rPr>
          <w:sz w:val="28"/>
        </w:rPr>
      </w:pPr>
      <w:r>
        <w:rPr>
          <w:sz w:val="28"/>
        </w:rPr>
        <w:t>информацию об объектах хозяйствующего субъекта, осуществляющего поставки товаров согласно приложению № 4 к настоящему Регламенту;</w:t>
      </w:r>
    </w:p>
    <w:p w14:paraId="81000000">
      <w:pPr>
        <w:widowControl w:val="1"/>
        <w:numPr>
          <w:ilvl w:val="0"/>
          <w:numId w:val="9"/>
        </w:numPr>
        <w:tabs>
          <w:tab w:leader="none" w:pos="1011" w:val="left"/>
        </w:tabs>
        <w:ind w:firstLine="85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хозяйствующего субъекта об объектах хозяйствующего субъекта, осуществляющего поставки товаров (за исключением производителей товаров).</w:t>
      </w:r>
    </w:p>
    <w:p w14:paraId="82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2"/>
          <w:sz w:val="28"/>
        </w:rPr>
        <w:t xml:space="preserve"> </w:t>
      </w:r>
      <w:r>
        <w:rPr>
          <w:sz w:val="28"/>
        </w:rPr>
        <w:t>2.6.1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 Регламента должны быть заверены в установленном законодательством порядке или представлены с предъявлением оригинала.</w:t>
      </w:r>
    </w:p>
    <w:p w14:paraId="83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Документы или их копии, заверенные в установленном законодательством порядке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7"/>
          <w:sz w:val="28"/>
        </w:rPr>
        <w:t xml:space="preserve"> </w:t>
      </w:r>
      <w:r>
        <w:rPr>
          <w:sz w:val="28"/>
        </w:rPr>
        <w:t>«4»,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-18"/>
          <w:sz w:val="28"/>
        </w:rPr>
        <w:t xml:space="preserve"> </w:t>
      </w:r>
      <w:r>
        <w:rPr>
          <w:sz w:val="28"/>
        </w:rPr>
        <w:t>вносимый в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реестр.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возвращаются заявителю.</w:t>
      </w:r>
    </w:p>
    <w:p w14:paraId="84000000">
      <w:pPr>
        <w:widowControl w:val="1"/>
        <w:tabs>
          <w:tab w:leader="none" w:pos="1400" w:val="left"/>
        </w:tabs>
        <w:ind w:firstLine="849" w:left="1"/>
        <w:jc w:val="both"/>
        <w:rPr>
          <w:sz w:val="28"/>
        </w:rPr>
      </w:pPr>
      <w:r>
        <w:rPr>
          <w:sz w:val="28"/>
        </w:rPr>
        <w:t>2.6.2. Для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хозяйствующем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субъекте,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осуществляющем торговую деятельность, изменение сведений о хозяйствующем субъекте, осуществляющем поставку товаров (за исключением производителей товаров), содержащихся в торговым реестре, хозяйствующий субъект, включенный в торговый реестр, предоставляет запрос о внесении изменений в сведения, содержащиеся в торговом реестре, согласно приложению № 5 к настоящему </w:t>
      </w:r>
      <w:r>
        <w:rPr>
          <w:spacing w:val="-2"/>
          <w:sz w:val="28"/>
        </w:rPr>
        <w:t>Регламенту.</w:t>
      </w:r>
    </w:p>
    <w:p w14:paraId="85000000">
      <w:pPr>
        <w:widowControl w:val="1"/>
        <w:tabs>
          <w:tab w:leader="none" w:pos="1400" w:val="left"/>
        </w:tabs>
        <w:ind w:firstLine="849" w:left="1"/>
        <w:jc w:val="both"/>
        <w:rPr>
          <w:sz w:val="28"/>
        </w:rPr>
      </w:pPr>
      <w:r>
        <w:rPr>
          <w:sz w:val="28"/>
        </w:rPr>
        <w:t>2.6.3. Для исключения сведений о хозяйствующем субъекте, осуществляющем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хозяйствующем субъекте, осуществляющем поставку товаров (за исключением производителей товаров),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торговым</w:t>
      </w:r>
      <w:r>
        <w:rPr>
          <w:spacing w:val="-17"/>
          <w:sz w:val="28"/>
        </w:rPr>
        <w:t xml:space="preserve"> </w:t>
      </w:r>
      <w:r>
        <w:rPr>
          <w:sz w:val="28"/>
        </w:rPr>
        <w:t>реестре,</w:t>
      </w:r>
      <w:r>
        <w:rPr>
          <w:spacing w:val="-18"/>
          <w:sz w:val="28"/>
        </w:rPr>
        <w:t xml:space="preserve"> </w:t>
      </w:r>
      <w:r>
        <w:rPr>
          <w:sz w:val="28"/>
        </w:rPr>
        <w:t>хозяйствующий</w:t>
      </w:r>
      <w:r>
        <w:rPr>
          <w:spacing w:val="-17"/>
          <w:sz w:val="28"/>
        </w:rPr>
        <w:t xml:space="preserve"> </w:t>
      </w:r>
      <w:r>
        <w:rPr>
          <w:sz w:val="28"/>
        </w:rPr>
        <w:t>субъект,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включенный в торговый реестр, предоставляет запрос об исключении сведений, содержащихся в торговом реестре, согласно приложению № 5 к настоящему </w:t>
      </w:r>
      <w:r>
        <w:rPr>
          <w:spacing w:val="-2"/>
          <w:sz w:val="28"/>
        </w:rPr>
        <w:t>Регламенту.</w:t>
      </w:r>
    </w:p>
    <w:p w14:paraId="86000000">
      <w:pPr>
        <w:widowControl w:val="1"/>
        <w:tabs>
          <w:tab w:leader="none" w:pos="1400" w:val="left"/>
        </w:tabs>
        <w:ind w:firstLine="849" w:left="1"/>
        <w:jc w:val="both"/>
        <w:rPr>
          <w:sz w:val="28"/>
        </w:rPr>
      </w:pPr>
      <w:r>
        <w:rPr>
          <w:sz w:val="28"/>
        </w:rPr>
        <w:t>2.7. Перечень документов, необходимых для предоставления государственной услуги, которые находятся в распоряжение иных органов государственной власти.</w:t>
      </w:r>
    </w:p>
    <w:p w14:paraId="8700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>2.7.1. Минпред РС(Я) запрашивает в рамках межведомственного информационного взаимодействия по системе межведомственного электронного взаимодействия в электронном виде:</w:t>
      </w:r>
    </w:p>
    <w:p w14:paraId="88000000">
      <w:pPr>
        <w:widowControl w:val="1"/>
        <w:numPr>
          <w:ilvl w:val="0"/>
          <w:numId w:val="10"/>
        </w:numPr>
        <w:tabs>
          <w:tab w:leader="none" w:pos="954" w:val="left"/>
        </w:tabs>
        <w:spacing w:before="1"/>
        <w:ind w:firstLine="850"/>
        <w:jc w:val="both"/>
        <w:rPr>
          <w:sz w:val="28"/>
        </w:rPr>
      </w:pPr>
      <w:r>
        <w:rPr>
          <w:sz w:val="28"/>
        </w:rPr>
        <w:t xml:space="preserve"> выписку из единого государственного реестра юридических лиц либо выписка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предпринимателей (выдается ФНС России, либо УФНС России по Республике Саха (Якутия);</w:t>
      </w:r>
    </w:p>
    <w:p w14:paraId="89000000">
      <w:pPr>
        <w:widowControl w:val="1"/>
        <w:numPr>
          <w:ilvl w:val="0"/>
          <w:numId w:val="10"/>
        </w:numPr>
        <w:tabs>
          <w:tab w:leader="none" w:pos="988" w:val="left"/>
        </w:tabs>
        <w:ind w:firstLine="850"/>
        <w:jc w:val="both"/>
        <w:rPr>
          <w:sz w:val="28"/>
        </w:rPr>
      </w:pPr>
      <w:r>
        <w:rPr>
          <w:sz w:val="28"/>
        </w:rPr>
        <w:t>выписку из Единого государственного реестра прав на недвижимое имущество и сделок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о правах на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 участок 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 (выдается Управлением Росреестра по Республике Саха (Якутия).</w:t>
      </w:r>
    </w:p>
    <w:p w14:paraId="8A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2.7.2. Заявитель вправе представить указанные документы по собственной </w:t>
      </w:r>
      <w:r>
        <w:rPr>
          <w:spacing w:val="-2"/>
          <w:sz w:val="28"/>
        </w:rPr>
        <w:t>инициативе.</w:t>
      </w:r>
    </w:p>
    <w:p w14:paraId="8B000000">
      <w:pPr>
        <w:widowControl w:val="1"/>
        <w:ind w:firstLine="849" w:left="1"/>
        <w:jc w:val="both"/>
        <w:rPr>
          <w:spacing w:val="-2"/>
          <w:sz w:val="28"/>
        </w:rPr>
      </w:pPr>
    </w:p>
    <w:p w14:paraId="8C000000">
      <w:pPr>
        <w:widowControl w:val="1"/>
        <w:tabs>
          <w:tab w:leader="none" w:pos="1200" w:val="left"/>
        </w:tabs>
        <w:spacing w:line="321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2.8. Основания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для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отказа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приеме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документов</w:t>
      </w:r>
      <w:r>
        <w:rPr>
          <w:b w:val="1"/>
          <w:spacing w:val="-5"/>
          <w:sz w:val="28"/>
        </w:rPr>
        <w:t xml:space="preserve"> </w:t>
      </w:r>
      <w:r>
        <w:rPr>
          <w:b w:val="1"/>
          <w:spacing w:val="-2"/>
          <w:sz w:val="28"/>
        </w:rPr>
        <w:t>отсутствуют.</w:t>
      </w:r>
    </w:p>
    <w:p w14:paraId="8D000000">
      <w:pPr>
        <w:widowControl w:val="1"/>
        <w:tabs>
          <w:tab w:leader="none" w:pos="1200" w:val="left"/>
        </w:tabs>
        <w:spacing w:line="321" w:lineRule="exact"/>
        <w:ind w:firstLine="707" w:left="1"/>
        <w:jc w:val="both"/>
        <w:rPr>
          <w:spacing w:val="-2"/>
          <w:sz w:val="28"/>
        </w:rPr>
      </w:pPr>
    </w:p>
    <w:p w14:paraId="8E000000">
      <w:pPr>
        <w:widowControl w:val="1"/>
        <w:spacing w:line="240" w:lineRule="auto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2.9. Запрещено требовать от заявителей дополнительных документов, сведений и действий:</w:t>
      </w:r>
    </w:p>
    <w:p w14:paraId="8F000000">
      <w:pPr>
        <w:widowControl w:val="1"/>
        <w:spacing w:line="276" w:lineRule="auto"/>
        <w:ind w:firstLine="707" w:left="1"/>
        <w:jc w:val="center"/>
        <w:rPr>
          <w:b w:val="1"/>
        </w:rPr>
      </w:pPr>
    </w:p>
    <w:p w14:paraId="9000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9100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б)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исполнительного органа, предоставляющего государственную услугу, его территориальных органов,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 и Республики Саха (Якутия), за исключением документов, включенных в перечень документов, установленный</w:t>
      </w:r>
      <w:r>
        <w:rPr>
          <w:color w:val="0000FF"/>
          <w:sz w:val="28"/>
          <w:u w:color="0000FF" w:val="single"/>
        </w:rPr>
        <w:fldChar w:fldCharType="begin"/>
      </w:r>
      <w:r>
        <w:rPr>
          <w:color w:val="0000FF"/>
          <w:sz w:val="28"/>
          <w:u w:color="0000FF" w:val="single"/>
        </w:rPr>
        <w:instrText>HYPERLINK "consultantplus://offline/ref%3D1E5F0A275EDCC9C984898BDAC47273ABAEE4F89C3EE0B033FC83E5F8E992DEE83D431B58l1wBH"</w:instrText>
      </w:r>
      <w:r>
        <w:rPr>
          <w:color w:val="0000FF"/>
          <w:sz w:val="28"/>
          <w:u w:color="0000FF" w:val="single"/>
        </w:rPr>
        <w:fldChar w:fldCharType="separate"/>
      </w:r>
      <w:r>
        <w:rPr>
          <w:color w:val="0000FF"/>
          <w:sz w:val="28"/>
          <w:u w:color="0000FF" w:val="single"/>
        </w:rPr>
        <w:t xml:space="preserve"> частью 6 статьи 7</w:t>
      </w:r>
      <w:r>
        <w:rPr>
          <w:color w:val="0000FF"/>
          <w:sz w:val="28"/>
          <w:u w:color="0000FF" w:val="single"/>
        </w:rPr>
        <w:fldChar w:fldCharType="end"/>
      </w:r>
      <w:r>
        <w:rPr>
          <w:color w:val="0000FF"/>
          <w:sz w:val="28"/>
        </w:rPr>
        <w:t xml:space="preserve"> </w:t>
      </w:r>
      <w:r>
        <w:rPr>
          <w:sz w:val="28"/>
        </w:rPr>
        <w:t>Федерального закона от 27 июля 2010 г. № 210- ФЗ «Об организации предоставления государственных и муниципальных услуг», если иное не предусмотрено нормативными правовыми актами, определяющими порядок предоставления государственной услуги. Заявитель вправе представить указанные документы и информацию в исполнительный орган государственной власти Республики Саха (Якутия) по собственной инициативе;</w:t>
      </w:r>
    </w:p>
    <w:p w14:paraId="9200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государственной услуги;</w:t>
      </w:r>
    </w:p>
    <w:p w14:paraId="93000000">
      <w:pPr>
        <w:widowControl w:val="1"/>
        <w:spacing w:before="1" w:line="276" w:lineRule="auto"/>
        <w:ind w:firstLine="849" w:left="1"/>
        <w:jc w:val="both"/>
        <w:rPr>
          <w:sz w:val="28"/>
        </w:rPr>
      </w:pPr>
      <w:r>
        <w:rPr>
          <w:sz w:val="28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94000000">
      <w:pPr>
        <w:widowControl w:val="1"/>
        <w:numPr>
          <w:ilvl w:val="0"/>
          <w:numId w:val="11"/>
        </w:numPr>
        <w:tabs>
          <w:tab w:leader="none" w:pos="1054" w:val="left"/>
        </w:tabs>
        <w:spacing w:before="2" w:line="276" w:lineRule="auto"/>
        <w:ind w:firstLine="850"/>
        <w:jc w:val="both"/>
        <w:rPr>
          <w:sz w:val="28"/>
        </w:rPr>
      </w:pPr>
      <w:r>
        <w:rPr>
          <w:sz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запроса о предоставлении государственной услуги;</w:t>
      </w:r>
    </w:p>
    <w:p w14:paraId="95000000">
      <w:pPr>
        <w:widowControl w:val="1"/>
        <w:numPr>
          <w:ilvl w:val="0"/>
          <w:numId w:val="11"/>
        </w:numPr>
        <w:tabs>
          <w:tab w:leader="none" w:pos="1054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в запросе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ранее комплект документов;</w:t>
      </w:r>
    </w:p>
    <w:p w14:paraId="96000000">
      <w:pPr>
        <w:widowControl w:val="1"/>
        <w:numPr>
          <w:ilvl w:val="0"/>
          <w:numId w:val="11"/>
        </w:numPr>
        <w:tabs>
          <w:tab w:leader="none" w:pos="1054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97000000">
      <w:pPr>
        <w:widowControl w:val="1"/>
        <w:numPr>
          <w:ilvl w:val="0"/>
          <w:numId w:val="11"/>
        </w:numPr>
        <w:tabs>
          <w:tab w:leader="none" w:pos="1414" w:val="left"/>
        </w:tabs>
        <w:spacing w:before="1"/>
        <w:ind w:firstLine="850"/>
        <w:jc w:val="both"/>
        <w:rPr>
          <w:sz w:val="28"/>
        </w:rPr>
      </w:pPr>
      <w:r>
        <w:rPr>
          <w:sz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служащего, работника организации, предусмотренной частью 1.1 статьи 16 Федерального закона от 27.07.2010 N 210- 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услугу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от 27.07.2010 N 210- 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 Орган не вправе требовать от хозяйствующего субъекта:</w:t>
      </w:r>
    </w:p>
    <w:p w14:paraId="9800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"consultantplus://offline/ref%3D5EECD8587C1AD4CB7D1B33DED9274FF77FED70EAB5F526D64B4750E3FEF4C37E9B024C646BAF9E459CB089E64AC0FEA7A7243F1BEFP7X8F"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пунктом 7.2</w:t>
      </w:r>
      <w:r>
        <w:rPr>
          <w:color w:val="0000FF"/>
          <w:sz w:val="28"/>
        </w:rPr>
        <w:fldChar w:fldCharType="end"/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"consultantplus://offline/ref%3D5EECD8587C1AD4CB7D1B33DED9274FF77FED70EAB5F526D64B4750E3FEF4C37E9B024C646BAF9E459CB089E64AC0FEA7A7243F1BEFP7X8F"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части 1</w:t>
      </w:r>
      <w:r>
        <w:rPr>
          <w:color w:val="0000FF"/>
          <w:sz w:val="28"/>
        </w:rPr>
        <w:fldChar w:fldCharType="end"/>
      </w:r>
      <w:r>
        <w:rPr>
          <w:color w:val="0000FF"/>
          <w:spacing w:val="19"/>
          <w:sz w:val="28"/>
        </w:rPr>
        <w:fldChar w:fldCharType="begin"/>
      </w:r>
      <w:r>
        <w:rPr>
          <w:color w:val="0000FF"/>
          <w:spacing w:val="19"/>
          <w:sz w:val="28"/>
        </w:rPr>
        <w:instrText>HYPERLINK "consultantplus://offline/ref%3D5EECD8587C1AD4CB7D1B33DED9274FF77FED70EAB5F526D64B4750E3FEF4C37E9B024C646BAF9E459CB089E64AC0FEA7A7243F1BEFP7X8F"</w:instrText>
      </w:r>
      <w:r>
        <w:rPr>
          <w:color w:val="0000FF"/>
          <w:spacing w:val="19"/>
          <w:sz w:val="28"/>
        </w:rPr>
        <w:fldChar w:fldCharType="separate"/>
      </w:r>
      <w:r>
        <w:rPr>
          <w:color w:val="0000FF"/>
          <w:spacing w:val="19"/>
          <w:sz w:val="28"/>
        </w:rPr>
        <w:t xml:space="preserve"> </w:t>
      </w:r>
      <w:r>
        <w:rPr>
          <w:color w:val="0000FF"/>
          <w:spacing w:val="19"/>
          <w:sz w:val="28"/>
        </w:rPr>
        <w:fldChar w:fldCharType="end"/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"consultantplus://offline/ref%3D5EECD8587C1AD4CB7D1B33DED9274FF77FED70EAB5F526D64B4750E3FEF4C37E9B024C646BAF9E459CB089E64AC0FEA7A7243F1BEFP7X8F"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статьи 16</w:t>
      </w:r>
      <w:r>
        <w:rPr>
          <w:color w:val="0000FF"/>
          <w:sz w:val="28"/>
        </w:rPr>
        <w:fldChar w:fldCharType="end"/>
      </w:r>
      <w:r>
        <w:rPr>
          <w:color w:val="0000FF"/>
          <w:spacing w:val="2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закона от 27.07.2010</w:t>
      </w:r>
      <w:r>
        <w:rPr>
          <w:spacing w:val="19"/>
          <w:sz w:val="28"/>
        </w:rPr>
        <w:t xml:space="preserve"> </w:t>
      </w:r>
      <w:r>
        <w:rPr>
          <w:sz w:val="28"/>
        </w:rPr>
        <w:t>N 210-ФЗ</w:t>
      </w:r>
      <w:r>
        <w:rPr>
          <w:spacing w:val="19"/>
          <w:sz w:val="28"/>
        </w:rPr>
        <w:t xml:space="preserve"> </w:t>
      </w:r>
      <w:r>
        <w:rPr>
          <w:sz w:val="28"/>
        </w:rPr>
        <w:t>«Об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99000000">
      <w:pPr>
        <w:widowControl w:val="1"/>
        <w:tabs>
          <w:tab w:leader="none" w:pos="1294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 xml:space="preserve">2.10. Исчерпывающий перечень оснований для отказа в предоставлении государственной </w:t>
      </w:r>
      <w:r>
        <w:rPr>
          <w:b w:val="1"/>
          <w:spacing w:val="-2"/>
          <w:sz w:val="28"/>
        </w:rPr>
        <w:t>услуги</w:t>
      </w:r>
    </w:p>
    <w:p w14:paraId="9A000000">
      <w:pPr>
        <w:widowControl w:val="1"/>
        <w:tabs>
          <w:tab w:leader="none" w:pos="1294" w:val="left"/>
        </w:tabs>
        <w:ind w:hanging="1" w:left="1"/>
        <w:jc w:val="center"/>
        <w:rPr>
          <w:b w:val="1"/>
          <w:spacing w:val="-2"/>
          <w:sz w:val="28"/>
        </w:rPr>
      </w:pPr>
    </w:p>
    <w:p w14:paraId="9B000000">
      <w:pPr>
        <w:widowControl w:val="1"/>
        <w:tabs>
          <w:tab w:leader="none" w:pos="1294" w:val="left"/>
        </w:tabs>
        <w:spacing w:line="240" w:lineRule="auto"/>
        <w:ind w:firstLine="849" w:left="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2.10.1. </w:t>
      </w:r>
      <w:r>
        <w:rPr>
          <w:b w:val="0"/>
          <w:sz w:val="28"/>
        </w:rPr>
        <w:t>Основания для отказа в предоставлении государственной услуги:</w:t>
      </w:r>
    </w:p>
    <w:p w14:paraId="9C000000">
      <w:pPr>
        <w:widowControl w:val="1"/>
        <w:numPr>
          <w:ilvl w:val="0"/>
          <w:numId w:val="12"/>
        </w:numPr>
        <w:tabs>
          <w:tab w:leader="none" w:pos="882" w:val="left"/>
        </w:tabs>
        <w:spacing w:line="240" w:lineRule="auto"/>
        <w:ind w:firstLine="850" w:left="0"/>
        <w:jc w:val="both"/>
        <w:rPr>
          <w:sz w:val="28"/>
        </w:rPr>
      </w:pPr>
      <w:r>
        <w:rPr>
          <w:sz w:val="28"/>
        </w:rPr>
        <w:t>Наличие в запросе и (или) документах, представленных хозяйствующим субъектом, недостоверных или искаженных данных;</w:t>
      </w:r>
    </w:p>
    <w:p w14:paraId="9D000000">
      <w:pPr>
        <w:widowControl w:val="1"/>
        <w:numPr>
          <w:ilvl w:val="0"/>
          <w:numId w:val="12"/>
        </w:numPr>
        <w:tabs>
          <w:tab w:leader="none" w:pos="871" w:val="left"/>
        </w:tabs>
        <w:spacing w:before="2" w:line="240" w:lineRule="auto"/>
        <w:ind w:firstLine="850" w:left="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2.6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Регламента;</w:t>
      </w:r>
    </w:p>
    <w:p w14:paraId="9E000000">
      <w:pPr>
        <w:widowControl w:val="1"/>
        <w:numPr>
          <w:ilvl w:val="0"/>
          <w:numId w:val="12"/>
        </w:numPr>
        <w:tabs>
          <w:tab w:leader="none" w:pos="899" w:val="left"/>
        </w:tabs>
        <w:spacing w:line="240" w:lineRule="auto"/>
        <w:ind w:firstLine="850" w:left="0"/>
        <w:jc w:val="both"/>
        <w:rPr>
          <w:sz w:val="28"/>
        </w:rPr>
      </w:pPr>
      <w:r>
        <w:rPr>
          <w:sz w:val="28"/>
        </w:rPr>
        <w:t>наличие в документах подчисток, прописок, зачеркнутых слов и иных не оговоренных исправлений;</w:t>
      </w:r>
    </w:p>
    <w:p w14:paraId="9F000000">
      <w:pPr>
        <w:widowControl w:val="1"/>
        <w:numPr>
          <w:ilvl w:val="0"/>
          <w:numId w:val="12"/>
        </w:numPr>
        <w:tabs>
          <w:tab w:leader="none" w:pos="871" w:val="left"/>
        </w:tabs>
        <w:spacing w:line="240" w:lineRule="auto"/>
        <w:ind w:firstLine="850" w:left="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заполнены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карандашом.</w:t>
      </w:r>
    </w:p>
    <w:p w14:paraId="A0000000">
      <w:pPr>
        <w:widowControl w:val="1"/>
        <w:tabs>
          <w:tab w:leader="none" w:pos="871" w:val="left"/>
        </w:tabs>
        <w:spacing w:line="240" w:lineRule="auto"/>
        <w:ind w:firstLine="850" w:left="0"/>
        <w:jc w:val="both"/>
        <w:rPr>
          <w:spacing w:val="-2"/>
          <w:sz w:val="28"/>
        </w:rPr>
      </w:pPr>
      <w:r>
        <w:rPr>
          <w:sz w:val="28"/>
        </w:rPr>
        <w:t>2.10.2. Исчерпывающий перечень оснований для отказа в предоставлении государственной услуги, с учетом категорий (признаков) заявителя приведен в приложении № 8 к Регламенту.</w:t>
      </w:r>
    </w:p>
    <w:p w14:paraId="A1000000">
      <w:pPr>
        <w:widowControl w:val="1"/>
        <w:tabs>
          <w:tab w:leader="none" w:pos="871" w:val="left"/>
        </w:tabs>
        <w:spacing w:line="321" w:lineRule="exact"/>
        <w:ind w:hanging="162" w:left="162"/>
        <w:rPr>
          <w:spacing w:val="-2"/>
          <w:sz w:val="28"/>
        </w:rPr>
      </w:pPr>
    </w:p>
    <w:p w14:paraId="A2000000">
      <w:pPr>
        <w:widowControl w:val="1"/>
        <w:tabs>
          <w:tab w:leader="none" w:pos="1458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2.11. Основания для приостановления предоставления государственной услуги отсутствует</w:t>
      </w:r>
    </w:p>
    <w:p w14:paraId="A3000000">
      <w:pPr>
        <w:widowControl w:val="1"/>
        <w:tabs>
          <w:tab w:leader="none" w:pos="1458" w:val="left"/>
        </w:tabs>
        <w:ind w:firstLine="708" w:left="1"/>
        <w:jc w:val="both"/>
        <w:rPr>
          <w:b w:val="1"/>
          <w:sz w:val="28"/>
        </w:rPr>
      </w:pPr>
    </w:p>
    <w:p w14:paraId="A4000000">
      <w:pPr>
        <w:widowControl w:val="1"/>
        <w:tabs>
          <w:tab w:leader="none" w:pos="1520" w:val="left"/>
        </w:tabs>
        <w:spacing w:before="1"/>
        <w:ind w:hanging="1" w:left="1"/>
        <w:jc w:val="center"/>
        <w:rPr>
          <w:sz w:val="28"/>
        </w:rPr>
      </w:pPr>
      <w:r>
        <w:rPr>
          <w:b w:val="1"/>
          <w:sz w:val="28"/>
        </w:rPr>
        <w:t>2.12. Государственная пошлина или иная плата за предоставление государственной услуги не допускается</w:t>
      </w:r>
    </w:p>
    <w:p w14:paraId="A5000000">
      <w:pPr>
        <w:widowControl w:val="1"/>
        <w:tabs>
          <w:tab w:leader="none" w:pos="1412" w:val="left"/>
        </w:tabs>
        <w:ind w:firstLine="709"/>
        <w:jc w:val="both"/>
        <w:rPr>
          <w:spacing w:val="-2"/>
          <w:sz w:val="28"/>
        </w:rPr>
      </w:pPr>
    </w:p>
    <w:p w14:paraId="A6000000">
      <w:pPr>
        <w:widowControl w:val="1"/>
        <w:tabs>
          <w:tab w:leader="none" w:pos="1337" w:val="left"/>
        </w:tabs>
        <w:spacing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2.13. Срок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порядок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регистрации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запроса</w:t>
      </w:r>
      <w:r>
        <w:rPr>
          <w:b w:val="1"/>
          <w:spacing w:val="-5"/>
          <w:sz w:val="28"/>
        </w:rPr>
        <w:t xml:space="preserve"> </w:t>
      </w:r>
      <w:r>
        <w:rPr>
          <w:b w:val="1"/>
          <w:spacing w:val="-2"/>
          <w:sz w:val="28"/>
        </w:rPr>
        <w:t>заявителя.</w:t>
      </w:r>
    </w:p>
    <w:p w14:paraId="A7000000">
      <w:pPr>
        <w:widowControl w:val="1"/>
        <w:tabs>
          <w:tab w:leader="none" w:pos="1337" w:val="left"/>
        </w:tabs>
        <w:spacing w:line="322" w:lineRule="exact"/>
        <w:ind w:firstLine="707" w:left="1"/>
        <w:jc w:val="center"/>
        <w:rPr>
          <w:b w:val="1"/>
          <w:spacing w:val="-2"/>
          <w:sz w:val="28"/>
        </w:rPr>
      </w:pPr>
    </w:p>
    <w:p w14:paraId="A8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2.13.1. Поступившие запросы и документы на предоставление государственной услуги регистрируются в соответствии с правилами делопроизводства, предусмотренными в Минпред РС(Я).</w:t>
      </w:r>
    </w:p>
    <w:p w14:paraId="A9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2.13.2. Письменные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с момента поступления в Минпред РС(Я).</w:t>
      </w:r>
    </w:p>
    <w:p w14:paraId="AA000000">
      <w:pPr>
        <w:widowControl w:val="1"/>
        <w:spacing w:before="1"/>
        <w:ind w:firstLine="850"/>
        <w:jc w:val="both"/>
        <w:rPr>
          <w:sz w:val="28"/>
        </w:rPr>
      </w:pPr>
      <w:r>
        <w:rPr>
          <w:sz w:val="28"/>
        </w:rPr>
        <w:t>2.13.3. Максимальный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тридцать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минут.</w:t>
      </w:r>
    </w:p>
    <w:p w14:paraId="AB000000">
      <w:pPr>
        <w:widowControl w:val="1"/>
        <w:spacing w:before="1"/>
        <w:ind w:firstLine="850"/>
        <w:jc w:val="both"/>
        <w:rPr>
          <w:sz w:val="28"/>
        </w:rPr>
      </w:pPr>
      <w:r>
        <w:rPr>
          <w:sz w:val="28"/>
        </w:rPr>
        <w:t>2.13.4. Должностное лицо, ответственное за прием и регистрацию запросом, принимает запрос и документы, регистрирует поступивший комплект 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(запрос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автоматизации делопроизводства и электронного документооборота «ЕСЭД 11.0» Минпред РС(Я).</w:t>
      </w:r>
    </w:p>
    <w:p w14:paraId="AC000000">
      <w:pPr>
        <w:widowControl w:val="1"/>
        <w:spacing w:before="1"/>
        <w:ind w:firstLine="850"/>
        <w:jc w:val="both"/>
        <w:rPr>
          <w:sz w:val="28"/>
        </w:rPr>
      </w:pPr>
      <w:r>
        <w:rPr>
          <w:sz w:val="28"/>
        </w:rPr>
        <w:t>2.14. Требования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государственная услуга, к месту ожидания и приема заявителей, к размещению и оформлению визуальной, текстовой и мультимедийной информации о порядке предоставления таких услуг.</w:t>
      </w:r>
    </w:p>
    <w:p w14:paraId="AD00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>2.14.1. Места для информирования заявителей оборудуются стендами с информацией о порядке предоставления государственной услуги, образцами бланков запросов.</w:t>
      </w:r>
    </w:p>
    <w:p w14:paraId="AE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2.14.2. Вход в здание оборудуется вывеской с наименованием Минпред РС(Я), предусматривается парковка для автомашин.</w:t>
      </w:r>
    </w:p>
    <w:p w14:paraId="AF00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 xml:space="preserve">2.14.3. Гардероб для хранения верхней одежды граждан расположен на первом </w:t>
      </w:r>
      <w:r>
        <w:rPr>
          <w:spacing w:val="-2"/>
          <w:sz w:val="28"/>
        </w:rPr>
        <w:t>этаже.</w:t>
      </w:r>
    </w:p>
    <w:p w14:paraId="B0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2.14.4. Кабинеты приема заявителей оснащены информационными табличками (вывесками, стендами) с указанием:</w:t>
      </w:r>
    </w:p>
    <w:p w14:paraId="B1000000">
      <w:pPr>
        <w:widowControl w:val="1"/>
        <w:numPr>
          <w:ilvl w:val="0"/>
          <w:numId w:val="13"/>
        </w:numPr>
        <w:spacing w:line="321" w:lineRule="exact"/>
        <w:ind w:firstLine="850" w:left="0"/>
        <w:jc w:val="both"/>
        <w:rPr>
          <w:sz w:val="28"/>
        </w:rPr>
      </w:pPr>
      <w:r>
        <w:rPr>
          <w:sz w:val="28"/>
        </w:rPr>
        <w:t>номера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кабинета;</w:t>
      </w:r>
    </w:p>
    <w:p w14:paraId="B2000000">
      <w:pPr>
        <w:widowControl w:val="1"/>
        <w:numPr>
          <w:ilvl w:val="0"/>
          <w:numId w:val="13"/>
        </w:numPr>
        <w:spacing w:line="321" w:lineRule="exact"/>
        <w:ind w:firstLine="850" w:left="0"/>
        <w:jc w:val="both"/>
        <w:rPr>
          <w:sz w:val="28"/>
        </w:rPr>
      </w:pPr>
      <w:r>
        <w:rPr>
          <w:sz w:val="28"/>
        </w:rPr>
        <w:t>фамилии, имени, отчества и должности специалиста, осуществляющего предоставление государственной услуги.</w:t>
      </w:r>
    </w:p>
    <w:p w14:paraId="B300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>2.14.5. Места для ожидания и приема заявителей оборудованы стульями и столом, имеющим письменные принадлежности (карандаш, авторучка), бланки запросов о предоставлении государственной услуги и бумагу для производства вспомогательных записей (памяток, пояснений).</w:t>
      </w:r>
    </w:p>
    <w:p w14:paraId="B4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2.14.6. Помещения для предоставления государственной услуги обозначаются табличками с указанием номера кабинета, названия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Минпред РС(Я), ответственного за предоставление государственной услуги.</w:t>
      </w:r>
    </w:p>
    <w:p w14:paraId="B5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2.14.7. Разместить и оформить визуальную, текстовую и мультимедийную информацию о порядке предоставления такой услуги.</w:t>
      </w:r>
    </w:p>
    <w:p w14:paraId="B6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2.14.8. Обеспечить доступность для инвалидов в соответствии со статьей 15 Федерального закона от 24.11.1995 N 181-ФЗ «О социальной защите инвалидов в Российской Федерации»:</w:t>
      </w:r>
    </w:p>
    <w:p w14:paraId="B7000000">
      <w:pPr>
        <w:widowControl w:val="1"/>
        <w:numPr>
          <w:ilvl w:val="0"/>
          <w:numId w:val="14"/>
        </w:numPr>
        <w:tabs>
          <w:tab w:leader="none" w:pos="1161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14:paraId="B8000000">
      <w:pPr>
        <w:widowControl w:val="1"/>
        <w:numPr>
          <w:ilvl w:val="0"/>
          <w:numId w:val="14"/>
        </w:numPr>
        <w:tabs>
          <w:tab w:leader="none" w:pos="1163" w:val="left"/>
        </w:tabs>
        <w:spacing w:before="1"/>
        <w:ind w:firstLine="850"/>
        <w:jc w:val="both"/>
        <w:rPr>
          <w:sz w:val="28"/>
        </w:rPr>
      </w:pPr>
      <w:r>
        <w:rPr>
          <w:sz w:val="28"/>
        </w:rPr>
        <w:t xml:space="preserve">условия для беспрепятственного пользования средствами связи и </w:t>
      </w:r>
      <w:r>
        <w:rPr>
          <w:spacing w:val="-2"/>
          <w:sz w:val="28"/>
        </w:rPr>
        <w:t>информации;</w:t>
      </w:r>
    </w:p>
    <w:p w14:paraId="B9000000">
      <w:pPr>
        <w:widowControl w:val="1"/>
        <w:numPr>
          <w:ilvl w:val="0"/>
          <w:numId w:val="14"/>
        </w:numPr>
        <w:tabs>
          <w:tab w:leader="none" w:pos="1024" w:val="left"/>
        </w:tabs>
        <w:ind w:firstLine="850"/>
        <w:jc w:val="both"/>
        <w:rPr>
          <w:sz w:val="28"/>
        </w:rPr>
      </w:pPr>
      <w:r>
        <w:rPr>
          <w:sz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них,</w:t>
      </w:r>
      <w:r>
        <w:rPr>
          <w:spacing w:val="-16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высадки из него, в том числе с использованием кресла-коляски;</w:t>
      </w:r>
    </w:p>
    <w:p w14:paraId="BA000000">
      <w:pPr>
        <w:widowControl w:val="1"/>
        <w:numPr>
          <w:ilvl w:val="0"/>
          <w:numId w:val="14"/>
        </w:numPr>
        <w:tabs>
          <w:tab w:leader="none" w:pos="1115" w:val="left"/>
        </w:tabs>
        <w:spacing w:before="67"/>
        <w:ind w:firstLine="850"/>
        <w:jc w:val="both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BB000000">
      <w:pPr>
        <w:widowControl w:val="1"/>
        <w:numPr>
          <w:ilvl w:val="0"/>
          <w:numId w:val="14"/>
        </w:numPr>
        <w:tabs>
          <w:tab w:leader="none" w:pos="1180" w:val="left"/>
        </w:tabs>
        <w:spacing w:before="2"/>
        <w:ind w:firstLine="850"/>
        <w:jc w:val="both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 социальной, инженерной и транспортной инфраструктур и к услугам с учетом ограничений их жизнедеятельности;</w:t>
      </w:r>
    </w:p>
    <w:p w14:paraId="BC000000">
      <w:pPr>
        <w:widowControl w:val="1"/>
        <w:numPr>
          <w:ilvl w:val="0"/>
          <w:numId w:val="14"/>
        </w:numPr>
        <w:tabs>
          <w:tab w:leader="none" w:pos="1147" w:val="left"/>
        </w:tabs>
        <w:spacing w:before="1"/>
        <w:ind w:firstLine="850"/>
        <w:jc w:val="both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BD000000">
      <w:pPr>
        <w:widowControl w:val="1"/>
        <w:numPr>
          <w:ilvl w:val="0"/>
          <w:numId w:val="14"/>
        </w:numPr>
        <w:tabs>
          <w:tab w:leader="none" w:pos="1245" w:val="left"/>
        </w:tabs>
        <w:ind w:firstLine="850"/>
        <w:jc w:val="both"/>
        <w:rPr>
          <w:sz w:val="28"/>
        </w:rPr>
      </w:pPr>
      <w:r>
        <w:rPr>
          <w:sz w:val="28"/>
        </w:rPr>
        <w:t>допуск на объекты социальной, инженерной и транспортной инфраструктур собаки-проводника при наличии документа, подтверждающего ее специальное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выдаваемого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color w:val="1A0DAB"/>
          <w:sz w:val="28"/>
          <w:u w:color="1A0DAB" w:val="single"/>
        </w:rPr>
        <w:fldChar w:fldCharType="begin"/>
      </w:r>
      <w:r>
        <w:rPr>
          <w:color w:val="1A0DAB"/>
          <w:sz w:val="28"/>
          <w:u w:color="1A0DAB" w:val="single"/>
        </w:rPr>
        <w:instrText>HYPERLINK "http://www.consultant.ru/document/cons_doc_LAW_183496/9a48faf7140392bb2014b24b987872295c86197f/#dst100012"</w:instrText>
      </w:r>
      <w:r>
        <w:rPr>
          <w:color w:val="1A0DAB"/>
          <w:sz w:val="28"/>
          <w:u w:color="1A0DAB" w:val="single"/>
        </w:rPr>
        <w:fldChar w:fldCharType="separate"/>
      </w:r>
      <w:r>
        <w:rPr>
          <w:color w:val="1A0DAB"/>
          <w:sz w:val="28"/>
          <w:u w:color="1A0DAB" w:val="single"/>
        </w:rPr>
        <w:t>форме</w:t>
      </w:r>
      <w:r>
        <w:rPr>
          <w:color w:val="1A0DAB"/>
          <w:sz w:val="28"/>
          <w:u w:color="1A0DAB" w:val="single"/>
        </w:rPr>
        <w:fldChar w:fldCharType="end"/>
      </w:r>
      <w:r>
        <w:rPr>
          <w:color w:val="1A0DAB"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color w:val="1A0DAB"/>
          <w:sz w:val="28"/>
          <w:u w:color="1A0DAB" w:val="single"/>
        </w:rPr>
        <w:fldChar w:fldCharType="begin"/>
      </w:r>
      <w:r>
        <w:rPr>
          <w:color w:val="1A0DAB"/>
          <w:sz w:val="28"/>
          <w:u w:color="1A0DAB" w:val="single"/>
        </w:rPr>
        <w:instrText>HYPERLINK "http://www.consultant.ru/document/cons_doc_LAW_183496/337577b3e887a1501d7e8f5f806582d6f9c12584/#dst100038"</w:instrText>
      </w:r>
      <w:r>
        <w:rPr>
          <w:color w:val="1A0DAB"/>
          <w:sz w:val="28"/>
          <w:u w:color="1A0DAB" w:val="single"/>
        </w:rPr>
        <w:fldChar w:fldCharType="separate"/>
      </w:r>
      <w:r>
        <w:rPr>
          <w:color w:val="1A0DAB"/>
          <w:sz w:val="28"/>
          <w:u w:color="1A0DAB" w:val="single"/>
        </w:rPr>
        <w:t>порядке</w:t>
      </w:r>
      <w:r>
        <w:rPr>
          <w:color w:val="1A0DAB"/>
          <w:sz w:val="28"/>
          <w:u w:color="1A0DAB" w:val="single"/>
        </w:rPr>
        <w:fldChar w:fldCharType="end"/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BE000000">
      <w:pPr>
        <w:widowControl w:val="1"/>
        <w:numPr>
          <w:ilvl w:val="0"/>
          <w:numId w:val="14"/>
        </w:numPr>
        <w:tabs>
          <w:tab w:leader="none" w:pos="1012" w:val="left"/>
        </w:tabs>
        <w:ind w:firstLine="85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населению, помощи инвалидам в преодолении барьеров, мешающих получению ими услуг наравне с другими лицами.</w:t>
      </w:r>
    </w:p>
    <w:p w14:paraId="BF000000">
      <w:pPr>
        <w:widowControl w:val="1"/>
        <w:tabs>
          <w:tab w:leader="none" w:pos="1012" w:val="left"/>
        </w:tabs>
        <w:ind w:firstLine="707" w:left="1"/>
        <w:jc w:val="both"/>
        <w:rPr>
          <w:sz w:val="28"/>
        </w:rPr>
      </w:pPr>
    </w:p>
    <w:p w14:paraId="C0000000">
      <w:pPr>
        <w:widowControl w:val="1"/>
        <w:tabs>
          <w:tab w:leader="none" w:pos="1337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2.15. Показатели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z w:val="28"/>
        </w:rPr>
        <w:t>доступности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качества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7"/>
          <w:sz w:val="28"/>
        </w:rPr>
        <w:t xml:space="preserve"> </w:t>
      </w:r>
      <w:r>
        <w:rPr>
          <w:b w:val="1"/>
          <w:spacing w:val="-2"/>
          <w:sz w:val="28"/>
        </w:rPr>
        <w:t>услуги</w:t>
      </w:r>
    </w:p>
    <w:p w14:paraId="C1000000">
      <w:pPr>
        <w:widowControl w:val="1"/>
        <w:tabs>
          <w:tab w:leader="none" w:pos="1337" w:val="left"/>
        </w:tabs>
        <w:ind w:firstLine="707" w:left="1"/>
        <w:jc w:val="center"/>
        <w:rPr>
          <w:b w:val="1"/>
          <w:spacing w:val="-2"/>
          <w:sz w:val="28"/>
        </w:rPr>
      </w:pPr>
    </w:p>
    <w:p w14:paraId="C2000000">
      <w:pPr>
        <w:widowControl w:val="1"/>
        <w:tabs>
          <w:tab w:leader="none" w:pos="1337" w:val="left"/>
        </w:tabs>
        <w:ind w:firstLine="849" w:left="1"/>
        <w:jc w:val="both"/>
        <w:rPr>
          <w:b w:val="0"/>
          <w:spacing w:val="-2"/>
          <w:sz w:val="28"/>
        </w:rPr>
      </w:pPr>
      <w:r>
        <w:rPr>
          <w:b w:val="0"/>
          <w:sz w:val="28"/>
        </w:rPr>
        <w:t>2.15.1. К показателям доступности и качества государственной услуги относятся:</w:t>
      </w:r>
    </w:p>
    <w:p w14:paraId="C3000000">
      <w:pPr>
        <w:widowControl w:val="1"/>
        <w:numPr>
          <w:ilvl w:val="0"/>
          <w:numId w:val="15"/>
        </w:numPr>
        <w:tabs>
          <w:tab w:leader="none" w:pos="870" w:val="left"/>
        </w:tabs>
        <w:ind w:firstLine="850" w:left="0"/>
        <w:jc w:val="both"/>
        <w:rPr>
          <w:sz w:val="28"/>
        </w:rPr>
      </w:pPr>
      <w:r>
        <w:rPr>
          <w:sz w:val="28"/>
        </w:rPr>
        <w:t>Количество взаимодействий заявителя с должностными лицами при предоставлении государственной услуги и их продолжительность. Значение показателя составляет не более 2 взаимодействий, продолжительностью не более 15 минут;</w:t>
      </w:r>
    </w:p>
    <w:p w14:paraId="C4000000">
      <w:pPr>
        <w:widowControl w:val="1"/>
        <w:numPr>
          <w:ilvl w:val="0"/>
          <w:numId w:val="15"/>
        </w:numPr>
        <w:tabs>
          <w:tab w:leader="none" w:pos="870" w:val="left"/>
        </w:tabs>
        <w:ind w:firstLine="850" w:left="0"/>
        <w:jc w:val="both"/>
        <w:rPr>
          <w:sz w:val="28"/>
        </w:rPr>
      </w:pPr>
      <w:r>
        <w:rPr>
          <w:sz w:val="28"/>
        </w:rPr>
        <w:t xml:space="preserve">соблюдение сроков предоставления государственной услуги. </w:t>
      </w:r>
    </w:p>
    <w:p w14:paraId="C5000000">
      <w:pPr>
        <w:widowControl w:val="1"/>
        <w:tabs>
          <w:tab w:leader="none" w:pos="870" w:val="left"/>
        </w:tabs>
        <w:ind w:firstLine="850" w:left="0"/>
        <w:jc w:val="both"/>
        <w:rPr>
          <w:sz w:val="28"/>
        </w:rPr>
      </w:pPr>
      <w:r>
        <w:rPr>
          <w:sz w:val="28"/>
        </w:rPr>
        <w:t>2.15.2. Продолжительность предоставления услуги не должна превышать сроков, установленных настоящим регламентом;</w:t>
      </w:r>
    </w:p>
    <w:p w14:paraId="C6000000">
      <w:pPr>
        <w:widowControl w:val="1"/>
        <w:numPr>
          <w:ilvl w:val="0"/>
          <w:numId w:val="16"/>
        </w:numPr>
        <w:tabs>
          <w:tab w:leader="none" w:pos="870" w:val="left"/>
        </w:tabs>
        <w:ind w:firstLine="850" w:left="0"/>
        <w:jc w:val="both"/>
        <w:rPr>
          <w:sz w:val="28"/>
        </w:rPr>
      </w:pPr>
      <w:r>
        <w:rPr>
          <w:sz w:val="28"/>
        </w:rPr>
        <w:t>Количество необоснованных отказов в предоставлении государственной услуги должно равняться нулю;</w:t>
      </w:r>
    </w:p>
    <w:p w14:paraId="C7000000">
      <w:pPr>
        <w:widowControl w:val="1"/>
        <w:numPr>
          <w:ilvl w:val="0"/>
          <w:numId w:val="17"/>
        </w:numPr>
        <w:tabs>
          <w:tab w:leader="none" w:pos="870" w:val="left"/>
        </w:tabs>
        <w:ind w:firstLine="850" w:left="0"/>
        <w:jc w:val="both"/>
        <w:rPr>
          <w:sz w:val="28"/>
        </w:rPr>
      </w:pPr>
      <w:r>
        <w:rPr>
          <w:sz w:val="28"/>
        </w:rPr>
        <w:t>количество обоснованных жалоб граждан и организаций по вопросам качества и доступности предоставления государственной услуги должно равняться нулю;</w:t>
      </w:r>
    </w:p>
    <w:p w14:paraId="C8000000">
      <w:pPr>
        <w:widowControl w:val="1"/>
        <w:numPr>
          <w:ilvl w:val="0"/>
          <w:numId w:val="17"/>
        </w:numPr>
        <w:tabs>
          <w:tab w:leader="none" w:pos="870" w:val="left"/>
        </w:tabs>
        <w:ind w:firstLine="850" w:left="0"/>
        <w:jc w:val="both"/>
        <w:rPr>
          <w:sz w:val="28"/>
        </w:rPr>
      </w:pPr>
      <w:r>
        <w:rPr>
          <w:sz w:val="28"/>
        </w:rPr>
        <w:t>возможность получения государственной услуги в любом территориальном подразделении исполнительного органа, по выбору заявителя (экстерриториальный принцип);</w:t>
      </w:r>
    </w:p>
    <w:p w14:paraId="C9000000">
      <w:pPr>
        <w:widowControl w:val="1"/>
        <w:numPr>
          <w:ilvl w:val="0"/>
          <w:numId w:val="17"/>
        </w:numPr>
        <w:tabs>
          <w:tab w:leader="none" w:pos="870" w:val="left"/>
        </w:tabs>
        <w:ind w:firstLine="850" w:left="0"/>
        <w:jc w:val="both"/>
        <w:rPr>
          <w:sz w:val="28"/>
        </w:rPr>
      </w:pPr>
      <w:r>
        <w:rPr>
          <w:sz w:val="28"/>
        </w:rPr>
        <w:t>возможность получения информации о ходе предоставления государственной услуги.</w:t>
      </w:r>
    </w:p>
    <w:p w14:paraId="CA000000">
      <w:pPr>
        <w:widowControl w:val="1"/>
        <w:tabs>
          <w:tab w:leader="none" w:pos="1789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2.15.3. Возможности совершения заявителем следующих действий посредством ЕПГУ и (или) РПГУ:</w:t>
      </w:r>
    </w:p>
    <w:p w14:paraId="CB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а) получение информации о порядке и сроках предоставления государственной услуги;</w:t>
      </w:r>
    </w:p>
    <w:p w14:paraId="CC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б) записи на прием в исполнительный орган государственной власти Республики Саха (Якутия), предоставляющий услугу и другие организации, участвующие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услуги;</w:t>
      </w:r>
    </w:p>
    <w:p w14:paraId="CD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в) подачи запроса о предоставлении государственной услуги и иных документов, необходимых для предоставления государственной услуги, с указанием перечня видов электронной подписи, которые допускаются к использованию при обращении за получением государственной услуги, оказываемой с применением простой электронной подписи, и (или) усиленной квалифицированной электронной подписи, и (или) усиленной неквалифицированной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-8"/>
          <w:sz w:val="28"/>
        </w:rPr>
        <w:t xml:space="preserve"> </w:t>
      </w:r>
      <w:r>
        <w:rPr>
          <w:sz w:val="28"/>
        </w:rPr>
        <w:t>ключа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которой создан и используется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услуг в электронной форме;</w:t>
      </w:r>
    </w:p>
    <w:p w14:paraId="CE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г)</w:t>
      </w:r>
      <w:r>
        <w:rPr>
          <w:spacing w:val="-12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-11"/>
          <w:sz w:val="28"/>
        </w:rPr>
        <w:t xml:space="preserve"> </w:t>
      </w:r>
      <w:r>
        <w:rPr>
          <w:sz w:val="28"/>
        </w:rPr>
        <w:t>иных платежей, взимаемых в соответствии с законодательством Российской Федерации и Республики Саха (Якутия);</w:t>
      </w:r>
    </w:p>
    <w:p w14:paraId="CF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д) получения заявителем сведений о ходе выполнения запроса о предоставлении государственной услуги;</w:t>
      </w:r>
    </w:p>
    <w:p w14:paraId="D0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е)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услуги; </w:t>
      </w:r>
    </w:p>
    <w:p w14:paraId="D1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ж) осуществления оценки качества предоставления услуги;</w:t>
      </w:r>
    </w:p>
    <w:p w14:paraId="D2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з) досудебного (внесудебного) обжалования решений и действий (бездействия) органа, предоставляющего государственную услугу, организаций, указанных в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"consultantplus://offline/ref%3D5EECD8587C1AD4CB7D1B33DED9274FF77FED70EAB5F526D64B4750E3FEF4C37E9B024C666EA69614CFFF88BA0E90EDA7A7243D1EF3781321PAXCF"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части 1.1 статьи 16</w:t>
      </w:r>
      <w:r>
        <w:rPr>
          <w:color w:val="0000FF"/>
          <w:sz w:val="28"/>
        </w:rPr>
        <w:fldChar w:fldCharType="end"/>
      </w:r>
      <w:r>
        <w:rPr>
          <w:color w:val="0000FF"/>
          <w:sz w:val="28"/>
        </w:rPr>
        <w:t xml:space="preserve"> </w:t>
      </w:r>
      <w:r>
        <w:rPr>
          <w:sz w:val="28"/>
        </w:rPr>
        <w:t xml:space="preserve">Федерального закона, а также их должностных лиц, государственных служащих, </w:t>
      </w:r>
      <w:r>
        <w:rPr>
          <w:spacing w:val="-2"/>
          <w:sz w:val="28"/>
        </w:rPr>
        <w:t>работников.</w:t>
      </w:r>
    </w:p>
    <w:p w14:paraId="D3000000">
      <w:pPr>
        <w:widowControl w:val="1"/>
        <w:ind w:firstLine="707" w:left="1"/>
        <w:jc w:val="both"/>
        <w:rPr>
          <w:spacing w:val="-2"/>
        </w:rPr>
      </w:pPr>
    </w:p>
    <w:p w14:paraId="D4000000">
      <w:pPr>
        <w:widowControl w:val="1"/>
        <w:tabs>
          <w:tab w:leader="none" w:pos="1559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2.16. Требования, учитывающие особенности предоставления государственной услуги в электронной форме.</w:t>
      </w:r>
    </w:p>
    <w:p w14:paraId="D5000000">
      <w:pPr>
        <w:widowControl w:val="1"/>
        <w:tabs>
          <w:tab w:leader="none" w:pos="1559" w:val="left"/>
        </w:tabs>
        <w:ind w:firstLine="707" w:left="1"/>
        <w:jc w:val="center"/>
        <w:rPr>
          <w:b w:val="1"/>
          <w:sz w:val="28"/>
        </w:rPr>
      </w:pPr>
    </w:p>
    <w:p w14:paraId="D6000000">
      <w:pPr>
        <w:widowControl w:val="1"/>
        <w:spacing w:line="276" w:lineRule="auto"/>
        <w:ind w:firstLine="849" w:left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Доступ к сведениям о способах предоставления государственной услуги, порядку предоставления государственной услуги, в том числе, в электронной форме, перечню необходимых для предоставления государственной услуги документов, к форме запроса и формам иных документов выполняется без предварительной</w:t>
      </w:r>
      <w:r>
        <w:rPr>
          <w:rFonts w:ascii="PT Astra Serif" w:hAnsi="PT Astra Serif"/>
          <w:spacing w:val="-1"/>
          <w:sz w:val="28"/>
        </w:rPr>
        <w:t xml:space="preserve"> </w:t>
      </w:r>
      <w:r>
        <w:rPr>
          <w:rFonts w:ascii="PT Astra Serif" w:hAnsi="PT Astra Serif"/>
          <w:sz w:val="28"/>
        </w:rPr>
        <w:t>авторизации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z w:val="28"/>
        </w:rPr>
        <w:t>заявителя и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pacing w:val="-1"/>
          <w:sz w:val="28"/>
        </w:rPr>
        <w:t xml:space="preserve"> </w:t>
      </w:r>
      <w:r>
        <w:rPr>
          <w:rFonts w:ascii="PT Astra Serif" w:hAnsi="PT Astra Serif"/>
          <w:sz w:val="28"/>
        </w:rPr>
        <w:t>ЕПГУ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z w:val="28"/>
        </w:rPr>
        <w:t>и/или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z w:val="28"/>
        </w:rPr>
        <w:t>РПГУ.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>Заявитель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z w:val="28"/>
        </w:rPr>
        <w:t>может ознакомиться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формой</w:t>
      </w:r>
      <w:r>
        <w:rPr>
          <w:rFonts w:ascii="PT Astra Serif" w:hAnsi="PT Astra Serif"/>
          <w:spacing w:val="-18"/>
          <w:sz w:val="28"/>
        </w:rPr>
        <w:t xml:space="preserve"> запроса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иных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документов,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необходимых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для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получения государственной услуги, платежными реквизитами и информацией об обязательном заполнении сведений, идентифицирующих платеж заявителя и на ЕПГУ и/или РПГУ, при необходимости сохранить их на компьютере.</w:t>
      </w:r>
    </w:p>
    <w:p w14:paraId="D700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5"/>
          <w:sz w:val="28"/>
        </w:rPr>
        <w:t xml:space="preserve"> </w:t>
      </w:r>
      <w:r>
        <w:rPr>
          <w:sz w:val="28"/>
        </w:rPr>
        <w:t>ЕПГУ</w:t>
      </w:r>
      <w:r>
        <w:rPr>
          <w:spacing w:val="-18"/>
          <w:sz w:val="28"/>
        </w:rPr>
        <w:t xml:space="preserve"> </w:t>
      </w:r>
      <w:r>
        <w:rPr>
          <w:sz w:val="28"/>
        </w:rPr>
        <w:t>и/или</w:t>
      </w:r>
      <w:r>
        <w:rPr>
          <w:spacing w:val="-17"/>
          <w:sz w:val="28"/>
        </w:rPr>
        <w:t xml:space="preserve"> </w:t>
      </w:r>
      <w:r>
        <w:rPr>
          <w:sz w:val="28"/>
        </w:rPr>
        <w:t>РПГУ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электронного запроса и документов, необходимых для предоставления государственной услуги, заявитель должен иметь ключ простой электронной подписи (обязателен для всех категорий заявителей - физических лиц, хозяйствующих субъектов, представителей юридического лица) и ключ усиленной квалифицированной электронной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4"/>
          <w:sz w:val="28"/>
        </w:rPr>
        <w:t xml:space="preserve"> </w:t>
      </w:r>
      <w:r>
        <w:rPr>
          <w:sz w:val="28"/>
        </w:rPr>
        <w:t>(обязателен,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руководителем или</w:t>
      </w:r>
      <w:r>
        <w:rPr>
          <w:spacing w:val="49"/>
          <w:sz w:val="28"/>
        </w:rPr>
        <w:t xml:space="preserve">  </w:t>
      </w:r>
      <w:r>
        <w:rPr>
          <w:sz w:val="28"/>
        </w:rPr>
        <w:t>представителем</w:t>
      </w:r>
      <w:r>
        <w:rPr>
          <w:spacing w:val="49"/>
          <w:sz w:val="28"/>
        </w:rPr>
        <w:t xml:space="preserve">  </w:t>
      </w:r>
      <w:r>
        <w:rPr>
          <w:sz w:val="28"/>
        </w:rPr>
        <w:t>юридического</w:t>
      </w:r>
      <w:r>
        <w:rPr>
          <w:spacing w:val="48"/>
          <w:sz w:val="28"/>
        </w:rPr>
        <w:t xml:space="preserve">  </w:t>
      </w:r>
      <w:r>
        <w:rPr>
          <w:sz w:val="28"/>
        </w:rPr>
        <w:t>лица).</w:t>
      </w:r>
      <w:r>
        <w:rPr>
          <w:spacing w:val="49"/>
          <w:sz w:val="28"/>
        </w:rPr>
        <w:t xml:space="preserve">  </w:t>
      </w:r>
      <w:r>
        <w:rPr>
          <w:sz w:val="28"/>
        </w:rPr>
        <w:t>Для</w:t>
      </w:r>
      <w:r>
        <w:rPr>
          <w:spacing w:val="49"/>
          <w:sz w:val="28"/>
        </w:rPr>
        <w:t xml:space="preserve">  </w:t>
      </w:r>
      <w:r>
        <w:rPr>
          <w:sz w:val="28"/>
        </w:rPr>
        <w:t>получения</w:t>
      </w:r>
      <w:r>
        <w:rPr>
          <w:spacing w:val="50"/>
          <w:sz w:val="28"/>
        </w:rPr>
        <w:t xml:space="preserve">  </w:t>
      </w:r>
      <w:r>
        <w:rPr>
          <w:sz w:val="28"/>
        </w:rPr>
        <w:t>ключа</w:t>
      </w:r>
      <w:r>
        <w:rPr>
          <w:spacing w:val="49"/>
          <w:sz w:val="28"/>
        </w:rPr>
        <w:t xml:space="preserve">  </w:t>
      </w:r>
      <w:r>
        <w:rPr>
          <w:spacing w:val="-2"/>
          <w:sz w:val="28"/>
        </w:rPr>
        <w:t>простой</w:t>
      </w:r>
      <w:r>
        <w:rPr>
          <w:sz w:val="28"/>
        </w:rPr>
        <w:t xml:space="preserve"> электронной подписи (далее - простая электронная подпись) заявителю необходимо пройти процедуру регистрации в федеральной государственной информационной системе «Единая система идентификации и аутентификации в </w:t>
      </w:r>
      <w:r>
        <w:rPr>
          <w:spacing w:val="-2"/>
          <w:sz w:val="28"/>
        </w:rPr>
        <w:t>инфраструктуре,</w:t>
      </w:r>
      <w:r>
        <w:rPr>
          <w:sz w:val="28"/>
        </w:rPr>
        <w:t xml:space="preserve"> </w:t>
      </w:r>
      <w:r>
        <w:rPr>
          <w:spacing w:val="-2"/>
          <w:sz w:val="28"/>
        </w:rPr>
        <w:t>обеспечивающей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информационно-технологическое </w:t>
      </w:r>
      <w:r>
        <w:rPr>
          <w:sz w:val="28"/>
        </w:rPr>
        <w:t>взаимодействие информационных систем, используемых для предоставления государственных услуг в электронной форме» (далее - ЕСИА). «Инструкция по регистрации в ЕСИА представлена в разделе «Полезные ресурсы» на главной странице РПГУ.</w:t>
      </w:r>
    </w:p>
    <w:p w14:paraId="D8000000">
      <w:pPr>
        <w:widowControl w:val="1"/>
        <w:spacing w:before="2" w:line="276" w:lineRule="auto"/>
        <w:ind w:firstLine="849" w:left="1"/>
        <w:jc w:val="both"/>
        <w:rPr>
          <w:sz w:val="28"/>
        </w:rPr>
      </w:pPr>
      <w:r>
        <w:rPr>
          <w:sz w:val="28"/>
        </w:rPr>
        <w:t>После прохождения процедуры регистрации в ЕСИА заявитель - юридическое лицо (руководитель организации или представитель юридического лица, имеющий право действовать от имени организации без доверенности), должен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17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лица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ЕСИА,</w:t>
      </w:r>
      <w:r>
        <w:rPr>
          <w:spacing w:val="-16"/>
          <w:sz w:val="28"/>
        </w:rPr>
        <w:t xml:space="preserve"> </w:t>
      </w:r>
      <w:r>
        <w:rPr>
          <w:sz w:val="28"/>
        </w:rPr>
        <w:t>затем должен авторизоваться на ЕПГУ и/или РПГУ или на федеральном Портале, используя носитель ключа усиленной квалифицированной электронной подписи, полученный в одном из сертифицированных удостоверяющих центров.</w:t>
      </w:r>
    </w:p>
    <w:p w14:paraId="D9000000">
      <w:pPr>
        <w:widowControl w:val="1"/>
        <w:spacing w:before="1" w:line="276" w:lineRule="auto"/>
        <w:ind w:firstLine="849" w:left="1"/>
        <w:jc w:val="both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1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10"/>
          <w:sz w:val="28"/>
        </w:rPr>
        <w:t xml:space="preserve"> </w:t>
      </w:r>
      <w:r>
        <w:rPr>
          <w:sz w:val="28"/>
        </w:rPr>
        <w:t>авторизации,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предоставляется </w:t>
      </w:r>
      <w:r>
        <w:rPr>
          <w:spacing w:val="-2"/>
          <w:sz w:val="28"/>
        </w:rPr>
        <w:t>возможность:</w:t>
      </w:r>
    </w:p>
    <w:p w14:paraId="DA000000">
      <w:pPr>
        <w:widowControl w:val="1"/>
        <w:numPr>
          <w:ilvl w:val="0"/>
          <w:numId w:val="18"/>
        </w:numPr>
        <w:spacing w:before="1" w:line="276" w:lineRule="auto"/>
        <w:ind w:firstLine="850" w:left="0"/>
        <w:jc w:val="both"/>
        <w:rPr>
          <w:sz w:val="28"/>
        </w:rPr>
      </w:pPr>
      <w:r>
        <w:rPr>
          <w:sz w:val="28"/>
        </w:rPr>
        <w:t>подать электронный запрос и скан-образы документов (графические файлы), необходимые для предоставления государственной услуги, через ЕПГУ и/или РПГУ.</w:t>
      </w:r>
    </w:p>
    <w:p w14:paraId="DB00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Для подачи запроса на ЕПГУ и/или РПГУ заявитель выполняет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следующие действия:</w:t>
      </w:r>
    </w:p>
    <w:p w14:paraId="DC000000">
      <w:pPr>
        <w:widowControl w:val="1"/>
        <w:numPr>
          <w:ilvl w:val="0"/>
          <w:numId w:val="19"/>
        </w:numPr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изучает описание услуги в соответствующем разделе ЕПГУ и/или РПГУ;</w:t>
      </w:r>
    </w:p>
    <w:p w14:paraId="DD000000">
      <w:pPr>
        <w:widowControl w:val="1"/>
        <w:numPr>
          <w:ilvl w:val="0"/>
          <w:numId w:val="19"/>
        </w:numPr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переходит к заполнению электронной формы запроса;</w:t>
      </w:r>
    </w:p>
    <w:p w14:paraId="DE000000">
      <w:pPr>
        <w:widowControl w:val="1"/>
        <w:numPr>
          <w:ilvl w:val="0"/>
          <w:numId w:val="19"/>
        </w:numPr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заполняет на ЕПГУ и/или РПГУ формы электронного запроса, включающие сведения о заявителе, контактные данные, иные сведения из документов, необходимые для предоставления услуги;</w:t>
      </w:r>
    </w:p>
    <w:p w14:paraId="DF000000">
      <w:pPr>
        <w:widowControl w:val="1"/>
        <w:numPr>
          <w:ilvl w:val="0"/>
          <w:numId w:val="19"/>
        </w:numPr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представляет пакет документов (в соответствии с требованиями «Условий и порядка предоставления электронной услуги»), для чего: прикрепляет (в случае необходимости) отсканированные образы (графические файлы) документов;</w:t>
      </w:r>
    </w:p>
    <w:p w14:paraId="E0000000">
      <w:pPr>
        <w:widowControl w:val="1"/>
        <w:numPr>
          <w:ilvl w:val="0"/>
          <w:numId w:val="19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подтверждает факт ознакомления и согласия с «Условиями и порядком предоставления электронной услуги» (проставляет соответствующую отметку о согласии в электронной форме запроса);</w:t>
      </w:r>
    </w:p>
    <w:p w14:paraId="E1000000">
      <w:pPr>
        <w:widowControl w:val="1"/>
        <w:numPr>
          <w:ilvl w:val="0"/>
          <w:numId w:val="20"/>
        </w:numPr>
        <w:spacing w:line="276" w:lineRule="auto"/>
        <w:ind w:firstLine="850" w:left="0"/>
        <w:jc w:val="both"/>
      </w:pPr>
      <w:r>
        <w:rPr>
          <w:sz w:val="28"/>
        </w:rPr>
        <w:t>подтверждает достоверность сообщенных сведений (проставляет соответствующую отметку в форме электронного запроса);</w:t>
      </w:r>
    </w:p>
    <w:p w14:paraId="E2000000">
      <w:pPr>
        <w:widowControl w:val="1"/>
        <w:numPr>
          <w:ilvl w:val="0"/>
          <w:numId w:val="19"/>
        </w:numPr>
        <w:spacing w:line="276" w:lineRule="auto"/>
        <w:ind w:firstLine="850" w:left="0"/>
        <w:jc w:val="both"/>
      </w:pPr>
      <w:r>
        <w:rPr>
          <w:sz w:val="28"/>
        </w:rPr>
        <w:t>отправляет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заполненную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заявку;</w:t>
      </w:r>
    </w:p>
    <w:p w14:paraId="E3000000">
      <w:pPr>
        <w:widowControl w:val="1"/>
        <w:numPr>
          <w:ilvl w:val="0"/>
          <w:numId w:val="19"/>
        </w:numPr>
        <w:spacing w:line="276" w:lineRule="auto"/>
        <w:ind w:firstLine="850" w:left="0"/>
        <w:jc w:val="both"/>
      </w:pPr>
      <w:r>
        <w:rPr>
          <w:sz w:val="28"/>
        </w:rPr>
        <w:t>получает через ЕПГУ и/или РПГУ и по электронной почте талон, подтверждающий прием электронного запроса ЕПГУ и/или РПГУ;</w:t>
      </w:r>
    </w:p>
    <w:p w14:paraId="E4000000">
      <w:pPr>
        <w:widowControl w:val="1"/>
        <w:numPr>
          <w:ilvl w:val="0"/>
          <w:numId w:val="19"/>
        </w:numPr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сохраняет</w:t>
      </w:r>
      <w:r>
        <w:rPr>
          <w:spacing w:val="-7"/>
          <w:sz w:val="28"/>
        </w:rPr>
        <w:t xml:space="preserve"> </w:t>
      </w:r>
      <w:r>
        <w:rPr>
          <w:sz w:val="28"/>
        </w:rPr>
        <w:t>файл</w:t>
      </w:r>
      <w:r>
        <w:rPr>
          <w:spacing w:val="-7"/>
          <w:sz w:val="28"/>
        </w:rPr>
        <w:t xml:space="preserve"> </w:t>
      </w:r>
      <w:r>
        <w:rPr>
          <w:sz w:val="28"/>
        </w:rPr>
        <w:t>(талон),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распечатывает.</w:t>
      </w:r>
    </w:p>
    <w:p w14:paraId="E5000000">
      <w:pPr>
        <w:widowControl w:val="1"/>
        <w:spacing w:before="67"/>
        <w:ind w:firstLine="850"/>
        <w:jc w:val="both"/>
      </w:pPr>
      <w:r>
        <w:rPr>
          <w:sz w:val="28"/>
        </w:rPr>
        <w:t>ЕПГУ</w:t>
      </w:r>
      <w:r>
        <w:rPr>
          <w:spacing w:val="-10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функций:</w:t>
      </w:r>
    </w:p>
    <w:p w14:paraId="E6000000">
      <w:pPr>
        <w:widowControl w:val="1"/>
        <w:spacing w:before="67"/>
        <w:ind w:firstLine="850"/>
        <w:jc w:val="both"/>
      </w:pPr>
      <w:r>
        <w:rPr>
          <w:spacing w:val="-2"/>
        </w:rPr>
        <w:t xml:space="preserve">- </w:t>
      </w:r>
      <w:r>
        <w:rPr>
          <w:sz w:val="28"/>
        </w:rPr>
        <w:t>производит</w:t>
      </w:r>
      <w:r>
        <w:rPr>
          <w:spacing w:val="-16"/>
          <w:sz w:val="28"/>
        </w:rPr>
        <w:t xml:space="preserve"> </w:t>
      </w:r>
      <w:r>
        <w:rPr>
          <w:sz w:val="28"/>
        </w:rPr>
        <w:t>логический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вводимой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E7000000">
      <w:pPr>
        <w:widowControl w:val="1"/>
        <w:numPr>
          <w:ilvl w:val="0"/>
          <w:numId w:val="21"/>
        </w:numPr>
        <w:spacing w:before="67"/>
        <w:ind w:firstLine="850" w:left="0"/>
        <w:jc w:val="both"/>
      </w:pPr>
      <w:r>
        <w:rPr>
          <w:sz w:val="28"/>
        </w:rPr>
        <w:t>отображает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подсказки,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предлагая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ввода;</w:t>
      </w:r>
    </w:p>
    <w:p w14:paraId="E8000000">
      <w:pPr>
        <w:widowControl w:val="1"/>
        <w:numPr>
          <w:ilvl w:val="0"/>
          <w:numId w:val="21"/>
        </w:numPr>
        <w:spacing w:before="67"/>
        <w:ind w:firstLine="850" w:left="0"/>
        <w:jc w:val="both"/>
      </w:pPr>
      <w:r>
        <w:rPr>
          <w:sz w:val="28"/>
        </w:rPr>
        <w:t>формирует и отображает в браузере заявителя талон о принятом электронном запросе, отправляет его заявителю по электронной почте;</w:t>
      </w:r>
    </w:p>
    <w:p w14:paraId="E9000000">
      <w:pPr>
        <w:widowControl w:val="1"/>
        <w:numPr>
          <w:ilvl w:val="0"/>
          <w:numId w:val="21"/>
        </w:numPr>
        <w:spacing w:before="67"/>
        <w:ind w:firstLine="850" w:left="0"/>
        <w:jc w:val="both"/>
      </w:pPr>
      <w:r>
        <w:rPr>
          <w:sz w:val="28"/>
        </w:rPr>
        <w:t>сохраняет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электронную заявку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14:paraId="EA000000">
      <w:pPr>
        <w:widowControl w:val="1"/>
        <w:numPr>
          <w:ilvl w:val="0"/>
          <w:numId w:val="21"/>
        </w:numPr>
        <w:spacing w:before="67"/>
        <w:ind w:firstLine="850" w:left="0"/>
        <w:jc w:val="both"/>
      </w:pPr>
      <w:r>
        <w:rPr>
          <w:sz w:val="28"/>
        </w:rPr>
        <w:t>передает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2"/>
          <w:sz w:val="28"/>
        </w:rPr>
        <w:t>.</w:t>
      </w:r>
    </w:p>
    <w:p w14:paraId="EB000000">
      <w:pPr>
        <w:widowControl w:val="1"/>
        <w:spacing w:before="48" w:line="276" w:lineRule="auto"/>
        <w:ind w:firstLine="849" w:left="1"/>
        <w:jc w:val="both"/>
        <w:rPr>
          <w:sz w:val="28"/>
        </w:rPr>
      </w:pPr>
      <w:r>
        <w:rPr>
          <w:sz w:val="28"/>
        </w:rPr>
        <w:t>Электронный запрос становится доступным для уполномоченного лица Минпред РС(Я), ответственного за принятие решения о предоставлении (отказе в предоставлении) государственной услуги (далее - уполномоченное лицо) в ведомственной информационной системе Минпред РС(Я) либо в типовом автоматизированном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ЕПГУ</w:t>
      </w:r>
      <w:r>
        <w:rPr>
          <w:spacing w:val="-15"/>
          <w:sz w:val="28"/>
        </w:rPr>
        <w:t xml:space="preserve"> </w:t>
      </w:r>
      <w:r>
        <w:rPr>
          <w:sz w:val="28"/>
        </w:rPr>
        <w:t>и/или</w:t>
      </w:r>
      <w:r>
        <w:rPr>
          <w:spacing w:val="-15"/>
          <w:sz w:val="28"/>
        </w:rPr>
        <w:t xml:space="preserve"> </w:t>
      </w:r>
      <w:r>
        <w:rPr>
          <w:sz w:val="28"/>
        </w:rPr>
        <w:t>РПГУ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поставщиков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(далее </w:t>
      </w:r>
      <w:r>
        <w:rPr>
          <w:spacing w:val="-2"/>
          <w:sz w:val="28"/>
        </w:rPr>
        <w:t>ППУ).</w:t>
      </w:r>
    </w:p>
    <w:p w14:paraId="EC000000">
      <w:pPr>
        <w:widowControl w:val="1"/>
        <w:spacing w:before="1"/>
        <w:ind w:firstLine="850"/>
        <w:jc w:val="both"/>
        <w:rPr>
          <w:sz w:val="28"/>
        </w:rPr>
      </w:pPr>
      <w:r>
        <w:rPr>
          <w:sz w:val="28"/>
        </w:rPr>
        <w:t>Уполномоченное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лицо:</w:t>
      </w:r>
    </w:p>
    <w:p w14:paraId="ED000000">
      <w:pPr>
        <w:widowControl w:val="1"/>
        <w:numPr>
          <w:ilvl w:val="0"/>
          <w:numId w:val="22"/>
        </w:numPr>
        <w:spacing w:before="1"/>
        <w:ind w:firstLine="850" w:left="0"/>
        <w:jc w:val="both"/>
      </w:pPr>
      <w:r>
        <w:rPr>
          <w:sz w:val="28"/>
        </w:rPr>
        <w:t>Проверяет наличие электронных запросов, поступивших с ЕПГУ и/или РПГУ, с периодом не реже одного раза в рабочий день;</w:t>
      </w:r>
    </w:p>
    <w:p w14:paraId="EE000000">
      <w:pPr>
        <w:widowControl w:val="1"/>
        <w:numPr>
          <w:ilvl w:val="0"/>
          <w:numId w:val="22"/>
        </w:numPr>
        <w:spacing w:before="1"/>
        <w:ind w:firstLine="850" w:left="0"/>
        <w:jc w:val="both"/>
      </w:pPr>
      <w:r>
        <w:rPr>
          <w:sz w:val="28"/>
        </w:rPr>
        <w:t xml:space="preserve">изучает поступившие запросы и приложенные копии документов </w:t>
      </w:r>
      <w:r>
        <w:rPr>
          <w:spacing w:val="-2"/>
          <w:sz w:val="28"/>
        </w:rPr>
        <w:t>(документы);</w:t>
      </w:r>
    </w:p>
    <w:p w14:paraId="EF000000">
      <w:pPr>
        <w:widowControl w:val="1"/>
        <w:numPr>
          <w:ilvl w:val="0"/>
          <w:numId w:val="22"/>
        </w:numPr>
        <w:spacing w:before="1"/>
        <w:ind w:firstLine="850" w:left="0"/>
        <w:jc w:val="both"/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с 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 средства связи (контактные данные), указанные при заполнении формы электронного запроса;</w:t>
      </w:r>
    </w:p>
    <w:p w14:paraId="F0000000">
      <w:pPr>
        <w:widowControl w:val="1"/>
        <w:numPr>
          <w:ilvl w:val="0"/>
          <w:numId w:val="22"/>
        </w:numPr>
        <w:spacing w:before="1"/>
        <w:ind w:firstLine="850" w:left="0"/>
        <w:jc w:val="both"/>
      </w:pPr>
      <w:r>
        <w:rPr>
          <w:sz w:val="28"/>
        </w:rPr>
        <w:t>производит действия в соответствии с пунктом 3.1 настоящего Административного регламента;</w:t>
      </w:r>
    </w:p>
    <w:p w14:paraId="F1000000">
      <w:pPr>
        <w:widowControl w:val="1"/>
        <w:numPr>
          <w:ilvl w:val="0"/>
          <w:numId w:val="22"/>
        </w:numPr>
        <w:spacing w:before="1"/>
        <w:ind w:firstLine="850" w:left="0"/>
        <w:jc w:val="both"/>
        <w:rPr>
          <w:sz w:val="28"/>
        </w:rPr>
      </w:pPr>
      <w:r>
        <w:rPr>
          <w:sz w:val="28"/>
        </w:rPr>
        <w:t xml:space="preserve">о результате - принятии решения о предоставлении (отказе в предоставлении) государственной услуги - уведомляет заявителя через средства </w:t>
      </w:r>
      <w:r>
        <w:rPr>
          <w:spacing w:val="-2"/>
          <w:sz w:val="28"/>
        </w:rPr>
        <w:t>связи.</w:t>
      </w:r>
    </w:p>
    <w:p w14:paraId="F2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Электронные запросы отправляются через «Электронную приемную» Портала с использованием логина и пароля заявителя, а также могут быть подписаны заявителем электронной подписью.</w:t>
      </w:r>
    </w:p>
    <w:p w14:paraId="F3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Электронные запросы отправляются через «Электронную приемную» ЕПГУ и/или РПГУ с использованием логина и пароля заявителя, а также могут быть подписаны заявителем электронной подписью или заверены универсальной электронной картой.</w:t>
      </w:r>
    </w:p>
    <w:p w14:paraId="F4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По электронной почте в виде электронного документа, оформленного в 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06.04.2011</w:t>
      </w:r>
      <w:r>
        <w:rPr>
          <w:spacing w:val="80"/>
          <w:sz w:val="28"/>
        </w:rPr>
        <w:t xml:space="preserve"> </w:t>
      </w:r>
      <w:r>
        <w:rPr>
          <w:sz w:val="28"/>
        </w:rPr>
        <w:t>N</w:t>
      </w:r>
      <w:r>
        <w:rPr>
          <w:spacing w:val="80"/>
          <w:sz w:val="28"/>
        </w:rPr>
        <w:t xml:space="preserve"> </w:t>
      </w:r>
      <w:r>
        <w:rPr>
          <w:sz w:val="28"/>
        </w:rPr>
        <w:t>63-ФЗ «Об электронной подписи» и Федерального закона N 210-ФЗ, могут быть представлены запросы и прилагаемые к нему документы, за исключением засвидетельствованных в установленном законодательством порядке копий учредительных документов заявителя.</w:t>
      </w:r>
    </w:p>
    <w:p w14:paraId="F500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Посредством ЕПГУ и/или РПГУ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услуги.</w:t>
      </w:r>
    </w:p>
    <w:p w14:paraId="F6000000">
      <w:pPr>
        <w:widowControl w:val="1"/>
        <w:ind w:firstLine="850"/>
        <w:jc w:val="both"/>
        <w:rPr>
          <w:sz w:val="28"/>
        </w:rPr>
      </w:pPr>
      <w:r>
        <w:rPr>
          <w:spacing w:val="-2"/>
          <w:sz w:val="28"/>
        </w:rPr>
        <w:t>Заявитель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2"/>
          <w:sz w:val="28"/>
        </w:rPr>
        <w:t>получить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 xml:space="preserve">порядке предоставления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ЕПГУ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РПГУ. Заявителю обеспечена возможность через ЕПГУ и/или РПГУ обратиться с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12"/>
          <w:sz w:val="28"/>
        </w:rPr>
        <w:t xml:space="preserve"> </w:t>
      </w:r>
      <w:r>
        <w:rPr>
          <w:sz w:val="28"/>
        </w:rPr>
        <w:t>либо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лиц</w:t>
      </w:r>
      <w:r>
        <w:rPr>
          <w:sz w:val="28"/>
        </w:rPr>
        <w:t xml:space="preserve"> Минпред РС(Я),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услугу.</w:t>
      </w:r>
    </w:p>
    <w:p w14:paraId="F7000000">
      <w:pPr>
        <w:widowControl w:val="1"/>
        <w:ind w:firstLine="850"/>
        <w:jc w:val="both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электронной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форме </w:t>
      </w:r>
      <w:r>
        <w:rPr>
          <w:sz w:val="28"/>
        </w:rPr>
        <w:t>посредством ЕПГУ и (или) РПГУ заявителю обеспечивается:</w:t>
      </w:r>
    </w:p>
    <w:p w14:paraId="F8000000">
      <w:pPr>
        <w:widowControl w:val="1"/>
        <w:spacing w:line="321" w:lineRule="exact"/>
        <w:ind w:firstLine="141" w:left="709"/>
        <w:rPr>
          <w:sz w:val="28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F9000000">
      <w:pPr>
        <w:widowControl w:val="1"/>
        <w:spacing w:before="50" w:line="276" w:lineRule="auto"/>
        <w:ind w:firstLine="849" w:left="1"/>
        <w:rPr>
          <w:sz w:val="28"/>
        </w:rPr>
      </w:pPr>
      <w:r>
        <w:rPr>
          <w:sz w:val="28"/>
        </w:rPr>
        <w:t>б)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подачи 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получение </w:t>
      </w:r>
      <w:r>
        <w:rPr>
          <w:spacing w:val="-2"/>
          <w:sz w:val="28"/>
        </w:rPr>
        <w:t>услуги;</w:t>
      </w:r>
    </w:p>
    <w:p w14:paraId="FA000000">
      <w:pPr>
        <w:widowControl w:val="1"/>
        <w:spacing w:line="276" w:lineRule="auto"/>
        <w:ind w:firstLine="849" w:left="1"/>
        <w:rPr>
          <w:sz w:val="28"/>
        </w:rPr>
      </w:pPr>
      <w:r>
        <w:rPr>
          <w:sz w:val="28"/>
        </w:rPr>
        <w:t>в)</w:t>
      </w:r>
      <w:r>
        <w:rPr>
          <w:spacing w:val="36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3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3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37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электронной </w:t>
      </w:r>
      <w:r>
        <w:rPr>
          <w:spacing w:val="-2"/>
          <w:sz w:val="28"/>
        </w:rPr>
        <w:t>подписи;</w:t>
      </w:r>
    </w:p>
    <w:p w14:paraId="FB000000">
      <w:pPr>
        <w:widowControl w:val="1"/>
        <w:spacing w:line="276" w:lineRule="auto"/>
        <w:ind w:firstLine="849" w:left="1"/>
        <w:rPr>
          <w:sz w:val="28"/>
        </w:rPr>
      </w:pPr>
      <w:r>
        <w:rPr>
          <w:sz w:val="28"/>
        </w:rPr>
        <w:t>г) оплата государственной пошлины за предоставление услуг и уплата иных платежей,</w:t>
      </w:r>
      <w:r>
        <w:rPr>
          <w:spacing w:val="-11"/>
          <w:sz w:val="28"/>
        </w:rPr>
        <w:t xml:space="preserve"> </w:t>
      </w:r>
      <w:r>
        <w:rPr>
          <w:sz w:val="28"/>
        </w:rPr>
        <w:t>взимаемых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FC000000">
      <w:pPr>
        <w:widowControl w:val="1"/>
        <w:spacing w:line="321" w:lineRule="exact"/>
        <w:ind w:firstLine="141" w:left="709"/>
        <w:rPr>
          <w:sz w:val="28"/>
        </w:rPr>
      </w:pPr>
      <w:r>
        <w:rPr>
          <w:sz w:val="28"/>
        </w:rPr>
        <w:t>д)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FD000000">
      <w:pPr>
        <w:widowControl w:val="1"/>
        <w:spacing w:before="50"/>
        <w:ind w:firstLine="141" w:left="709"/>
        <w:rPr>
          <w:sz w:val="28"/>
        </w:rPr>
      </w:pPr>
      <w:r>
        <w:rPr>
          <w:sz w:val="28"/>
        </w:rPr>
        <w:t>е)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запроса</w:t>
      </w:r>
      <w:r>
        <w:rPr>
          <w:spacing w:val="-2"/>
          <w:sz w:val="28"/>
        </w:rPr>
        <w:t>;</w:t>
      </w:r>
    </w:p>
    <w:p w14:paraId="FE000000">
      <w:pPr>
        <w:widowControl w:val="1"/>
        <w:spacing w:before="48"/>
        <w:ind w:firstLine="141" w:left="709"/>
        <w:rPr>
          <w:sz w:val="28"/>
        </w:rPr>
      </w:pPr>
      <w:r>
        <w:rPr>
          <w:sz w:val="28"/>
        </w:rPr>
        <w:t>ж)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FF000000">
      <w:pPr>
        <w:widowControl w:val="1"/>
        <w:spacing w:before="47" w:line="276" w:lineRule="auto"/>
        <w:ind w:firstLine="849" w:left="1"/>
        <w:jc w:val="both"/>
        <w:rPr>
          <w:sz w:val="28"/>
        </w:rPr>
      </w:pPr>
      <w:r>
        <w:rPr>
          <w:sz w:val="28"/>
        </w:rPr>
        <w:t>з)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-10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-9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(бездействия) органа (организации), должностного лица органа (организации) либо государственного служащего.</w:t>
      </w:r>
    </w:p>
    <w:p w14:paraId="00010000">
      <w:pPr>
        <w:widowControl w:val="1"/>
        <w:tabs>
          <w:tab w:leader="none" w:pos="1549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2.16.1. 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заявителем.</w:t>
      </w:r>
    </w:p>
    <w:p w14:paraId="01010000">
      <w:pPr>
        <w:widowControl w:val="1"/>
        <w:spacing w:before="47" w:line="276" w:lineRule="auto"/>
        <w:ind w:firstLine="849" w:left="1"/>
        <w:jc w:val="both"/>
        <w:rPr>
          <w:sz w:val="28"/>
        </w:rPr>
      </w:pPr>
      <w:r>
        <w:rPr>
          <w:sz w:val="28"/>
        </w:rPr>
        <w:t>Информация о результате услуги, полученная в электронной форме, доступна заявителю в «Личном кабинете» на ЕПГУ и (или) РПГУ; хранение сведений об электронном документе, являющемся результатом предоставления услуги, в «Личном кабинете» предполагает возможность для заявителя в любое время получить к нему доступ и сохранить его на своих технических средствах.</w:t>
      </w:r>
    </w:p>
    <w:p w14:paraId="02010000">
      <w:pPr>
        <w:widowControl w:val="1"/>
        <w:spacing w:before="2"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Заявитель может получить оригинал документа, являющегося результатом предоставления государственной услуги, на материальном носителе в </w:t>
      </w:r>
      <w:r>
        <w:rPr>
          <w:spacing w:val="-2"/>
          <w:sz w:val="28"/>
        </w:rPr>
        <w:t>Минпред РС(Я).</w:t>
      </w:r>
    </w:p>
    <w:p w14:paraId="03010000">
      <w:r>
        <w:br w:type="page"/>
      </w:r>
    </w:p>
    <w:p w14:paraId="04010000">
      <w:pPr>
        <w:widowControl w:val="1"/>
        <w:spacing w:before="1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3. СОСТАВ, ПОСЛЕДОВАТЕЛЬНОСТЬ И СРОКИ ВЫПОЛНЕНИЯ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АДМИНИСТРАТИВНЫХ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ПРОЦЕДУР,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ТРЕБОВАНИЯ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К ПОРЯДКУ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ИХ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ВЫПОЛНЕНИЯ,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ТОМ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ЧИСЛЕ ОСОБЕННОСТЕЙ ВЫПОЛНЕНИЯ АДМИНИСТРАТИВНЫХ ПРОЦЕДУР В ЭЛЕКТРОННОЙ ФОРМЕ</w:t>
      </w:r>
    </w:p>
    <w:p w14:paraId="05010000">
      <w:pPr>
        <w:widowControl w:val="1"/>
        <w:tabs>
          <w:tab w:leader="none" w:pos="1200" w:val="left"/>
        </w:tabs>
        <w:spacing w:before="317"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3.1. Исчерпывающий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z w:val="28"/>
        </w:rPr>
        <w:t>перечень</w:t>
      </w:r>
      <w:r>
        <w:rPr>
          <w:b w:val="1"/>
          <w:spacing w:val="-14"/>
          <w:sz w:val="28"/>
        </w:rPr>
        <w:t xml:space="preserve"> </w:t>
      </w:r>
      <w:r>
        <w:rPr>
          <w:b w:val="1"/>
          <w:sz w:val="28"/>
        </w:rPr>
        <w:t>административных</w:t>
      </w:r>
      <w:r>
        <w:rPr>
          <w:b w:val="1"/>
          <w:spacing w:val="-15"/>
          <w:sz w:val="28"/>
        </w:rPr>
        <w:t xml:space="preserve"> </w:t>
      </w:r>
      <w:r>
        <w:rPr>
          <w:b w:val="1"/>
          <w:spacing w:val="-2"/>
          <w:sz w:val="28"/>
        </w:rPr>
        <w:t>процедур.</w:t>
      </w:r>
    </w:p>
    <w:p w14:paraId="06010000">
      <w:pPr>
        <w:widowControl w:val="1"/>
        <w:spacing w:line="242" w:lineRule="auto"/>
        <w:ind w:firstLine="850"/>
        <w:jc w:val="both"/>
        <w:rPr>
          <w:sz w:val="28"/>
        </w:rPr>
      </w:pPr>
    </w:p>
    <w:p w14:paraId="07010000">
      <w:pPr>
        <w:widowControl w:val="1"/>
        <w:spacing w:line="242" w:lineRule="auto"/>
        <w:ind w:firstLine="850"/>
        <w:jc w:val="both"/>
        <w:rPr>
          <w:sz w:val="28"/>
        </w:rPr>
      </w:pPr>
      <w:r>
        <w:rPr>
          <w:sz w:val="28"/>
        </w:rPr>
        <w:t>3.1.1. В рамках предоставления государственной услуги осуществляются следующие административные процедуры:</w:t>
      </w:r>
    </w:p>
    <w:p w14:paraId="08010000">
      <w:pPr>
        <w:widowControl w:val="1"/>
        <w:numPr>
          <w:ilvl w:val="0"/>
          <w:numId w:val="23"/>
        </w:numPr>
        <w:spacing w:line="242" w:lineRule="auto"/>
        <w:ind w:firstLine="850" w:left="0"/>
        <w:jc w:val="both"/>
        <w:rPr>
          <w:sz w:val="28"/>
        </w:rPr>
      </w:pPr>
      <w:r>
        <w:rPr>
          <w:sz w:val="28"/>
        </w:rPr>
        <w:t xml:space="preserve">профилирование заявителя; </w:t>
      </w:r>
    </w:p>
    <w:p w14:paraId="09010000">
      <w:pPr>
        <w:widowControl w:val="1"/>
        <w:numPr>
          <w:ilvl w:val="0"/>
          <w:numId w:val="23"/>
        </w:numPr>
        <w:tabs>
          <w:tab w:leader="none" w:pos="1137" w:val="left"/>
        </w:tabs>
        <w:ind w:firstLine="850" w:left="0"/>
        <w:jc w:val="both"/>
        <w:rPr>
          <w:sz w:val="28"/>
        </w:rPr>
      </w:pPr>
      <w:r>
        <w:rPr>
          <w:sz w:val="28"/>
        </w:rPr>
        <w:t>рассмотрение запроса хозяйствующего субъекта осуществляющих торговую деятельность, и хозяйствующих субъектах, осуществляющих поставки товаров (за исключением производителей товаров):</w:t>
      </w:r>
    </w:p>
    <w:p w14:paraId="0A010000">
      <w:pPr>
        <w:widowControl w:val="1"/>
        <w:numPr>
          <w:ilvl w:val="0"/>
          <w:numId w:val="24"/>
        </w:numPr>
        <w:spacing w:line="321" w:lineRule="exact"/>
        <w:ind w:firstLine="850" w:lef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реестр;</w:t>
      </w:r>
    </w:p>
    <w:p w14:paraId="0B010000">
      <w:pPr>
        <w:widowControl w:val="1"/>
        <w:numPr>
          <w:ilvl w:val="0"/>
          <w:numId w:val="24"/>
        </w:numPr>
        <w:ind w:firstLine="850" w:lef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реестре; </w:t>
      </w:r>
    </w:p>
    <w:p w14:paraId="0C010000">
      <w:pPr>
        <w:widowControl w:val="1"/>
        <w:numPr>
          <w:ilvl w:val="0"/>
          <w:numId w:val="24"/>
        </w:numPr>
        <w:ind w:firstLine="850" w:left="0"/>
        <w:jc w:val="both"/>
        <w:rPr>
          <w:sz w:val="28"/>
        </w:rPr>
      </w:pPr>
      <w:r>
        <w:rPr>
          <w:sz w:val="28"/>
        </w:rPr>
        <w:t>для исключения сведений, содержащихся в торговом реестре.</w:t>
      </w:r>
    </w:p>
    <w:p w14:paraId="0D010000">
      <w:pPr>
        <w:widowControl w:val="1"/>
        <w:numPr>
          <w:ilvl w:val="0"/>
          <w:numId w:val="23"/>
        </w:numPr>
        <w:tabs>
          <w:tab w:leader="none" w:pos="1056" w:val="left"/>
        </w:tabs>
        <w:ind w:firstLine="850" w:left="0"/>
        <w:jc w:val="both"/>
        <w:rPr>
          <w:sz w:val="28"/>
        </w:rPr>
      </w:pPr>
      <w:r>
        <w:rPr>
          <w:sz w:val="28"/>
        </w:rPr>
        <w:t>направление запросов в территориальные органы федеральных органов государственной власти и организации для получения документов и информации, необходимых для предоставления государственной услуги;</w:t>
      </w:r>
    </w:p>
    <w:p w14:paraId="0E010000">
      <w:pPr>
        <w:widowControl w:val="1"/>
        <w:tabs>
          <w:tab w:leader="none" w:pos="1012" w:val="left"/>
        </w:tabs>
        <w:spacing w:line="321" w:lineRule="exact"/>
        <w:ind w:firstLine="850"/>
        <w:jc w:val="both"/>
        <w:rPr>
          <w:sz w:val="28"/>
        </w:rPr>
      </w:pPr>
      <w:r>
        <w:rPr>
          <w:sz w:val="28"/>
        </w:rPr>
        <w:t>4) экспертиза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14:paraId="0F010000">
      <w:pPr>
        <w:widowControl w:val="1"/>
        <w:tabs>
          <w:tab w:leader="none" w:pos="1012" w:val="left"/>
        </w:tabs>
        <w:spacing w:line="322" w:lineRule="exact"/>
        <w:ind w:firstLine="850"/>
        <w:jc w:val="both"/>
        <w:rPr>
          <w:sz w:val="28"/>
        </w:rPr>
      </w:pPr>
      <w:r>
        <w:rPr>
          <w:sz w:val="28"/>
        </w:rPr>
        <w:t>5) 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решения:</w:t>
      </w:r>
    </w:p>
    <w:p w14:paraId="10010000">
      <w:pPr>
        <w:widowControl w:val="1"/>
        <w:numPr>
          <w:ilvl w:val="0"/>
          <w:numId w:val="25"/>
        </w:numPr>
        <w:spacing w:line="242" w:lineRule="auto"/>
        <w:ind w:firstLine="850" w:left="0"/>
        <w:jc w:val="both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торговый</w:t>
      </w:r>
      <w:r>
        <w:rPr>
          <w:spacing w:val="40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 торговый реестр;</w:t>
      </w:r>
    </w:p>
    <w:p w14:paraId="11010000">
      <w:pPr>
        <w:widowControl w:val="1"/>
        <w:numPr>
          <w:ilvl w:val="0"/>
          <w:numId w:val="25"/>
        </w:numPr>
        <w:ind w:firstLine="850" w:left="0"/>
        <w:jc w:val="both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отказ о внесении изменений сведений, содержащихся в торговом реестре;</w:t>
      </w:r>
    </w:p>
    <w:p w14:paraId="12010000">
      <w:pPr>
        <w:widowControl w:val="1"/>
        <w:numPr>
          <w:ilvl w:val="0"/>
          <w:numId w:val="25"/>
        </w:numPr>
        <w:ind w:firstLine="850" w:left="0"/>
        <w:jc w:val="both"/>
        <w:rPr>
          <w:sz w:val="28"/>
        </w:rPr>
      </w:pPr>
      <w:r>
        <w:rPr>
          <w:spacing w:val="-10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исключении</w:t>
      </w:r>
      <w:r>
        <w:rPr>
          <w:sz w:val="28"/>
        </w:rPr>
        <w:tab/>
      </w:r>
      <w:r>
        <w:rPr>
          <w:spacing w:val="-2"/>
          <w:sz w:val="28"/>
        </w:rPr>
        <w:t>сведений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хозяйствующем</w:t>
      </w:r>
      <w:r>
        <w:rPr>
          <w:sz w:val="28"/>
        </w:rPr>
        <w:tab/>
      </w:r>
      <w:r>
        <w:rPr>
          <w:spacing w:val="-2"/>
          <w:sz w:val="28"/>
        </w:rPr>
        <w:t>субъекте,</w:t>
      </w:r>
      <w:r>
        <w:rPr>
          <w:sz w:val="28"/>
        </w:rPr>
        <w:tab/>
      </w:r>
      <w:r>
        <w:rPr>
          <w:spacing w:val="-2"/>
          <w:sz w:val="28"/>
        </w:rPr>
        <w:t>содержащихся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торговом реестре.</w:t>
      </w:r>
    </w:p>
    <w:p w14:paraId="13010000">
      <w:pPr>
        <w:widowControl w:val="1"/>
        <w:tabs>
          <w:tab w:leader="none" w:pos="1059" w:val="left"/>
          <w:tab w:leader="none" w:pos="2716" w:val="left"/>
          <w:tab w:leader="none" w:pos="4021" w:val="left"/>
          <w:tab w:leader="none" w:pos="4371" w:val="left"/>
          <w:tab w:leader="none" w:pos="6491" w:val="left"/>
          <w:tab w:leader="none" w:pos="7830" w:val="left"/>
          <w:tab w:leader="none" w:pos="9787" w:val="left"/>
        </w:tabs>
        <w:ind w:firstLine="707" w:left="1"/>
        <w:jc w:val="both"/>
      </w:pPr>
    </w:p>
    <w:p w14:paraId="14010000">
      <w:pPr>
        <w:widowControl w:val="1"/>
        <w:tabs>
          <w:tab w:leader="none" w:pos="1059" w:val="left"/>
          <w:tab w:leader="none" w:pos="2716" w:val="left"/>
          <w:tab w:leader="none" w:pos="4021" w:val="left"/>
          <w:tab w:leader="none" w:pos="4371" w:val="left"/>
          <w:tab w:leader="none" w:pos="6491" w:val="left"/>
          <w:tab w:leader="none" w:pos="7830" w:val="left"/>
          <w:tab w:leader="none" w:pos="9787" w:val="left"/>
        </w:tabs>
        <w:ind w:hanging="1" w:left="1"/>
        <w:jc w:val="center"/>
        <w:rPr>
          <w:b w:val="1"/>
        </w:rPr>
      </w:pPr>
      <w:r>
        <w:rPr>
          <w:b w:val="1"/>
        </w:rPr>
        <w:t xml:space="preserve">3.2. </w:t>
      </w:r>
      <w:r>
        <w:rPr>
          <w:b w:val="1"/>
          <w:sz w:val="28"/>
        </w:rPr>
        <w:t>Административная процедура профилирования заявителя</w:t>
      </w:r>
    </w:p>
    <w:p w14:paraId="15010000">
      <w:pPr>
        <w:widowControl w:val="1"/>
        <w:tabs>
          <w:tab w:leader="none" w:pos="1059" w:val="left"/>
          <w:tab w:leader="none" w:pos="2716" w:val="left"/>
          <w:tab w:leader="none" w:pos="4021" w:val="left"/>
          <w:tab w:leader="none" w:pos="4371" w:val="left"/>
          <w:tab w:leader="none" w:pos="6491" w:val="left"/>
          <w:tab w:leader="none" w:pos="7830" w:val="left"/>
          <w:tab w:leader="none" w:pos="9787" w:val="left"/>
        </w:tabs>
        <w:ind w:firstLine="707" w:left="1"/>
        <w:jc w:val="center"/>
        <w:rPr>
          <w:b w:val="1"/>
          <w:sz w:val="28"/>
        </w:rPr>
      </w:pPr>
    </w:p>
    <w:p w14:paraId="16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3.2.1. 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14:paraId="17010000">
      <w:pPr>
        <w:widowControl w:val="1"/>
        <w:ind w:firstLine="709"/>
        <w:jc w:val="both"/>
        <w:rPr>
          <w:sz w:val="28"/>
        </w:rPr>
      </w:pPr>
    </w:p>
    <w:p w14:paraId="18010000">
      <w:pPr>
        <w:widowControl w:val="1"/>
        <w:tabs>
          <w:tab w:leader="none" w:pos="1213" w:val="left"/>
        </w:tabs>
        <w:ind w:firstLine="849" w:left="1"/>
        <w:jc w:val="both"/>
        <w:rPr>
          <w:sz w:val="28"/>
        </w:rPr>
      </w:pPr>
      <w:r>
        <w:rPr>
          <w:sz w:val="28"/>
        </w:rPr>
        <w:t>3.3. Регистрация запроса в электронной форме с использованием ЕПГУ и (или) РПГУ:</w:t>
      </w:r>
    </w:p>
    <w:p w14:paraId="19010000">
      <w:pPr>
        <w:widowControl w:val="1"/>
        <w:numPr>
          <w:ilvl w:val="0"/>
          <w:numId w:val="26"/>
        </w:numPr>
        <w:spacing w:line="322" w:lineRule="exact"/>
        <w:ind w:firstLine="850" w:lef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услуг;</w:t>
      </w:r>
    </w:p>
    <w:p w14:paraId="1A010000">
      <w:pPr>
        <w:widowControl w:val="1"/>
        <w:numPr>
          <w:ilvl w:val="0"/>
          <w:numId w:val="26"/>
        </w:numPr>
        <w:ind w:firstLine="850" w:left="0"/>
        <w:jc w:val="both"/>
        <w:rPr>
          <w:sz w:val="28"/>
        </w:rPr>
      </w:pPr>
      <w:r>
        <w:rPr>
          <w:sz w:val="28"/>
        </w:rPr>
        <w:t>запись на прием в исполнительный орган и другие организации, участвующие в предоставлении государственной услуги;</w:t>
      </w:r>
    </w:p>
    <w:p w14:paraId="1B010000">
      <w:pPr>
        <w:widowControl w:val="1"/>
        <w:numPr>
          <w:ilvl w:val="0"/>
          <w:numId w:val="26"/>
        </w:numPr>
        <w:spacing w:line="321" w:lineRule="exact"/>
        <w:ind w:firstLine="850" w:lef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1C010000">
      <w:pPr>
        <w:widowControl w:val="1"/>
        <w:numPr>
          <w:ilvl w:val="0"/>
          <w:numId w:val="26"/>
        </w:numPr>
        <w:ind w:firstLine="850" w:lef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услуг;</w:t>
      </w:r>
    </w:p>
    <w:p w14:paraId="1D010000">
      <w:pPr>
        <w:widowControl w:val="1"/>
        <w:numPr>
          <w:ilvl w:val="0"/>
          <w:numId w:val="26"/>
        </w:numPr>
        <w:ind w:firstLine="850" w:left="0"/>
        <w:jc w:val="both"/>
        <w:rPr>
          <w:sz w:val="28"/>
        </w:rPr>
      </w:pPr>
      <w:r>
        <w:rPr>
          <w:sz w:val="28"/>
        </w:rPr>
        <w:t>для уплаты иных платежей, взимаемых в соответствии с законодательством Российской Федерации и Республики Саха (Якутия).</w:t>
      </w:r>
    </w:p>
    <w:p w14:paraId="1E010000">
      <w:pPr>
        <w:widowControl w:val="1"/>
        <w:spacing w:line="321" w:lineRule="exact"/>
        <w:ind w:firstLine="850"/>
        <w:jc w:val="both"/>
        <w:rPr>
          <w:sz w:val="28"/>
        </w:rPr>
      </w:pPr>
      <w:r>
        <w:rPr>
          <w:sz w:val="28"/>
        </w:rPr>
        <w:t>3.3.1. Для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услуг:</w:t>
      </w:r>
    </w:p>
    <w:p w14:paraId="1F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- для возможности получения результата предоставления услуг, в том числе на официальном сайте, а также в личном кабинете федеральной государственной информационной системы "Единый портал государственных услуг (функций)" (далее - ЕПГУ) и/или в личном кабинете государственной информационной системы "Портал государственных услуг (функций) Республики Саха (Якутия)" (далее - РПГУ).</w:t>
      </w:r>
    </w:p>
    <w:p w14:paraId="20010000">
      <w:pPr>
        <w:widowControl w:val="1"/>
        <w:tabs>
          <w:tab w:leader="none" w:pos="1200" w:val="left"/>
        </w:tabs>
        <w:ind w:firstLine="849" w:left="1"/>
        <w:jc w:val="both"/>
        <w:rPr>
          <w:sz w:val="28"/>
        </w:rPr>
      </w:pPr>
      <w:r>
        <w:rPr>
          <w:sz w:val="28"/>
        </w:rPr>
        <w:t>3.3.2. Внесение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реестр.</w:t>
      </w:r>
    </w:p>
    <w:p w14:paraId="21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хозяйствующих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субъектах,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торговую 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и внесение 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хозяйствующих субъектах,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осуществляющих поставки товаров (за исключением производителей товаров).</w:t>
      </w:r>
    </w:p>
    <w:p w14:paraId="22010000">
      <w:pPr>
        <w:widowControl w:val="1"/>
        <w:tabs>
          <w:tab w:leader="none" w:pos="1404" w:val="left"/>
        </w:tabs>
        <w:spacing w:before="67" w:line="242" w:lineRule="auto"/>
        <w:ind w:firstLine="849" w:left="1"/>
        <w:jc w:val="both"/>
        <w:rPr>
          <w:sz w:val="28"/>
        </w:rPr>
      </w:pPr>
      <w:r>
        <w:rPr>
          <w:sz w:val="28"/>
        </w:rPr>
        <w:t>3.3.3. 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 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3"/>
          <w:sz w:val="28"/>
        </w:rPr>
        <w:t xml:space="preserve"> 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о внесении сведений в торговый реестр.</w:t>
      </w:r>
    </w:p>
    <w:p w14:paraId="23010000">
      <w:pPr>
        <w:widowControl w:val="1"/>
        <w:numPr>
          <w:ilvl w:val="0"/>
          <w:numId w:val="27"/>
        </w:numPr>
        <w:tabs>
          <w:tab w:leader="none" w:pos="916" w:val="left"/>
        </w:tabs>
        <w:ind w:firstLine="850" w:left="0"/>
        <w:jc w:val="both"/>
        <w:rPr>
          <w:sz w:val="28"/>
        </w:rPr>
      </w:pPr>
      <w:r>
        <w:rPr>
          <w:sz w:val="28"/>
        </w:rPr>
        <w:t>Направление запроса в уполномоченный орган о внесение сведений в торговый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реестр,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7"/>
          <w:sz w:val="28"/>
        </w:rPr>
        <w:t xml:space="preserve"> </w:t>
      </w:r>
      <w:r>
        <w:rPr>
          <w:sz w:val="28"/>
        </w:rPr>
        <w:t>2.6.1.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Регламента.</w:t>
      </w:r>
    </w:p>
    <w:p w14:paraId="24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3.3.4. 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 в Минпред РС(Я) запроса в бумажном виде или в электронном виде в бланках установленного образца (приложение № 1), необходимое для внесения сведений в торговый реестр.</w:t>
      </w:r>
    </w:p>
    <w:p w14:paraId="25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Должностным лицом, ответственным за прием запроса о внесение сведений в торговый реестр и документов, является специалист Отдела торговли, общественного питания и конкуренции Минпред РС (Я) (далее – Отдел Минпред РС(Я)).</w:t>
      </w:r>
    </w:p>
    <w:p w14:paraId="26010000">
      <w:pPr>
        <w:widowControl w:val="1"/>
        <w:spacing w:line="322" w:lineRule="exact"/>
        <w:ind w:firstLine="850"/>
        <w:jc w:val="both"/>
        <w:rPr>
          <w:sz w:val="28"/>
        </w:rPr>
      </w:pPr>
      <w:r>
        <w:rPr>
          <w:sz w:val="28"/>
        </w:rPr>
        <w:t>3.3.5. 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запроса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осуществляется:</w:t>
      </w:r>
    </w:p>
    <w:p w14:paraId="27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а) должностное лицо принимает и регистрирует запрос и документы согласно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приложению,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6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электронного документооборота «ЕСЭД» Минпред РС(Я);</w:t>
      </w:r>
    </w:p>
    <w:p w14:paraId="28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б) должностное лицо проводит проверки запроса о внесения сведений в торговый реестр на предмет правильного заполнения хозяйствующим субъектом запроса, необходимой информации согласно прилагаемых документов, подтверждающих информацию хозяйствующего субъекта.</w:t>
      </w:r>
    </w:p>
    <w:p w14:paraId="29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Приложение к запросу иных дополнительных документов составляется с указанием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даты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количество листов каждого документа с указанием на вид документы (оригинал, заверенная копия в установленном законодательством порядке и т.д.). Запрос подписывается должностным лицом, ответственным за прием и регистрацию запроса</w:t>
      </w:r>
      <w:r>
        <w:rPr>
          <w:spacing w:val="-2"/>
          <w:sz w:val="28"/>
        </w:rPr>
        <w:t>.</w:t>
      </w:r>
    </w:p>
    <w:p w14:paraId="2A010000">
      <w:pPr>
        <w:widowControl w:val="1"/>
        <w:spacing w:line="322" w:lineRule="exact"/>
        <w:ind w:firstLine="850"/>
        <w:jc w:val="both"/>
        <w:rPr>
          <w:sz w:val="28"/>
        </w:rPr>
      </w:pPr>
      <w:r>
        <w:rPr>
          <w:sz w:val="28"/>
        </w:rPr>
        <w:t>3.3.6. 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B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- регистрация запроса в целях принятия решения о предоставления или отказа в предоставлении государственной услуги.</w:t>
      </w:r>
    </w:p>
    <w:p w14:paraId="2C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регистрация запроса и документов в Системе автоматизации делопроизводства и электронного документооборота «ЕСЭД» Минпред РС(Я).</w:t>
      </w:r>
    </w:p>
    <w:p w14:paraId="2D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Способом фиксации результата выполнения административной процедуры является присвоение входящего номера и даты поступления поступившего запроса и документов в Системе автоматизации делопроизводства и электронного документооборота «ЕСЭД» Минпред РС(Я).</w:t>
      </w:r>
    </w:p>
    <w:p w14:paraId="2E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Срок выполнения административного действия не может превышать тридцати минут.</w:t>
      </w:r>
    </w:p>
    <w:p w14:paraId="2F010000">
      <w:pPr>
        <w:widowControl w:val="1"/>
        <w:tabs>
          <w:tab w:leader="none" w:pos="1405" w:val="left"/>
        </w:tabs>
        <w:spacing w:line="322" w:lineRule="exact"/>
        <w:ind w:firstLine="849" w:left="1"/>
        <w:jc w:val="both"/>
        <w:rPr>
          <w:sz w:val="28"/>
        </w:rPr>
      </w:pPr>
      <w:r>
        <w:rPr>
          <w:sz w:val="28"/>
        </w:rPr>
        <w:t>3.3.7. Сбор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14:paraId="30010000">
      <w:pPr>
        <w:widowControl w:val="1"/>
        <w:numPr>
          <w:ilvl w:val="0"/>
          <w:numId w:val="28"/>
        </w:numPr>
        <w:tabs>
          <w:tab w:leader="none" w:pos="942" w:val="left"/>
        </w:tabs>
        <w:ind w:firstLine="850" w:left="0"/>
        <w:jc w:val="both"/>
        <w:rPr>
          <w:sz w:val="28"/>
        </w:rPr>
      </w:pPr>
      <w:r>
        <w:rPr>
          <w:sz w:val="28"/>
        </w:rPr>
        <w:t>Направление запросов должностным лицом в территориальные органы федеральных органов государственной власти и иные организации для получения документов, необходимых для предоставления государственной услуги.</w:t>
      </w:r>
    </w:p>
    <w:p w14:paraId="31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 Минпред РС(Я)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нормативными правовыми актами для предоставления государственной услуги, которые находятся в распоряжении территориальных органов федеральных органов государственной власти и иных организаций.</w:t>
      </w:r>
    </w:p>
    <w:p w14:paraId="3201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Межведомственный запрос направляется не позднее следующего дня после регистрации запроса о внесении сведений в торговый реестр с полным пакетом документов, предусмотренных пунктом 2.6.1 настоящего Административного регламента, в Минпред РС(Я).</w:t>
      </w:r>
    </w:p>
    <w:p w14:paraId="33010000">
      <w:pPr>
        <w:widowControl w:val="1"/>
        <w:numPr>
          <w:ilvl w:val="0"/>
          <w:numId w:val="29"/>
        </w:numPr>
        <w:tabs>
          <w:tab w:leader="none" w:pos="1057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Последовательность направления запросов в федеральные органы государственной власти и иные организации, в распоряжении которых находятся документы, необходимые для предоставления государственной услуги:</w:t>
      </w:r>
    </w:p>
    <w:p w14:paraId="34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ФНС России, в случае невозможности направления запроса по каналам региональной системы межведомственного электронного взаимодействия -УФНС России по Республике Саха (Якутия);</w:t>
      </w:r>
    </w:p>
    <w:p w14:paraId="35010000">
      <w:pPr>
        <w:widowControl w:val="1"/>
        <w:spacing w:line="322" w:lineRule="exact"/>
        <w:ind w:firstLine="85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Росреестра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8"/>
          <w:sz w:val="28"/>
        </w:rPr>
        <w:t xml:space="preserve"> </w:t>
      </w:r>
      <w:r>
        <w:rPr>
          <w:sz w:val="28"/>
        </w:rPr>
        <w:t>Саха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(Якутия).</w:t>
      </w:r>
    </w:p>
    <w:p w14:paraId="36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Направление запросов в органы, указанные в абзаце третьем и четвертом пункта 3.3.7 настоящего Административного регламента, осуществляется после поступления в Минпред РС(Я) сведений, направленных органом, указанным в абзаце втором пункта 3.3.7 настоящего Административного регламента.</w:t>
      </w:r>
    </w:p>
    <w:p w14:paraId="37010000">
      <w:pPr>
        <w:widowControl w:val="1"/>
        <w:numPr>
          <w:ilvl w:val="0"/>
          <w:numId w:val="30"/>
        </w:numPr>
        <w:tabs>
          <w:tab w:leader="none" w:pos="871" w:val="left"/>
        </w:tabs>
        <w:spacing w:line="320" w:lineRule="exact"/>
        <w:ind w:firstLine="850" w:left="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осуществляется:</w:t>
      </w:r>
    </w:p>
    <w:p w14:paraId="38010000">
      <w:pPr>
        <w:widowControl w:val="1"/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а) в письменном виде на бланках установленного образца (при их наличии) либо на официальном письменном бланке Минпред РС(Я);</w:t>
      </w:r>
    </w:p>
    <w:p w14:paraId="39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б) по каналам региональной системы межведомственного электронного </w:t>
      </w:r>
      <w:r>
        <w:rPr>
          <w:spacing w:val="-2"/>
          <w:sz w:val="28"/>
        </w:rPr>
        <w:t>взаимодействия.</w:t>
      </w:r>
    </w:p>
    <w:p w14:paraId="3A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настоящем пункте, с момента поступления запроса о выдаче разрешения не должен превышать 1-го рабочего дня.</w:t>
      </w:r>
    </w:p>
    <w:p w14:paraId="3B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При направлении запроса, оформляемого на бланках Минпред РС(Я), должностное лицо, ответственное за предоставление государственной услуги:</w:t>
      </w:r>
    </w:p>
    <w:p w14:paraId="3C010000">
      <w:pPr>
        <w:widowControl w:val="1"/>
        <w:numPr>
          <w:ilvl w:val="0"/>
          <w:numId w:val="31"/>
        </w:numPr>
        <w:tabs>
          <w:tab w:leader="none" w:pos="1074" w:val="left"/>
        </w:tabs>
        <w:ind w:firstLine="850" w:left="0"/>
        <w:jc w:val="both"/>
        <w:rPr>
          <w:sz w:val="28"/>
        </w:rPr>
      </w:pPr>
      <w:r>
        <w:rPr>
          <w:sz w:val="28"/>
        </w:rPr>
        <w:t>готовит и представляет руководителю Отдела Минпред РС(Я) на согласование проект письма Минпред РС(Я) о направлении запроса;</w:t>
      </w:r>
    </w:p>
    <w:p w14:paraId="3D010000">
      <w:pPr>
        <w:widowControl w:val="1"/>
        <w:numPr>
          <w:ilvl w:val="0"/>
          <w:numId w:val="32"/>
        </w:numPr>
        <w:tabs>
          <w:tab w:leader="none" w:pos="981" w:val="left"/>
        </w:tabs>
        <w:ind w:firstLine="850" w:left="0"/>
        <w:jc w:val="both"/>
        <w:rPr>
          <w:sz w:val="28"/>
        </w:rPr>
      </w:pPr>
      <w:r>
        <w:rPr>
          <w:sz w:val="28"/>
        </w:rPr>
        <w:t>передает согласованный руководителем Отдела Минпред РС(Я) проект письма Минпред РС(Я) о направлении запроса заместителю министра, курирующему данный вопрос, на подписание;</w:t>
      </w:r>
    </w:p>
    <w:p w14:paraId="3E010000">
      <w:pPr>
        <w:widowControl w:val="1"/>
        <w:numPr>
          <w:ilvl w:val="0"/>
          <w:numId w:val="33"/>
        </w:numPr>
        <w:tabs>
          <w:tab w:leader="none" w:pos="909" w:val="left"/>
        </w:tabs>
        <w:ind w:firstLine="850" w:left="0"/>
        <w:jc w:val="both"/>
        <w:rPr>
          <w:sz w:val="28"/>
        </w:rPr>
      </w:pPr>
      <w:r>
        <w:rPr>
          <w:sz w:val="28"/>
        </w:rPr>
        <w:t>регистрирует подписанное заместителем министра, курирующим данный вопрос,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9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9"/>
          <w:sz w:val="28"/>
        </w:rPr>
        <w:t xml:space="preserve"> </w:t>
      </w:r>
      <w:r>
        <w:rPr>
          <w:sz w:val="28"/>
        </w:rPr>
        <w:t>делопроизводства;</w:t>
      </w:r>
    </w:p>
    <w:p w14:paraId="3F010000">
      <w:pPr>
        <w:widowControl w:val="1"/>
        <w:numPr>
          <w:ilvl w:val="0"/>
          <w:numId w:val="34"/>
        </w:numPr>
        <w:tabs>
          <w:tab w:leader="none" w:pos="889" w:val="left"/>
        </w:tabs>
        <w:ind w:firstLine="850" w:left="0"/>
        <w:jc w:val="both"/>
        <w:rPr>
          <w:sz w:val="28"/>
        </w:rPr>
      </w:pPr>
      <w:r>
        <w:rPr>
          <w:sz w:val="28"/>
        </w:rPr>
        <w:t xml:space="preserve">направляет письмо Минпред РС(Я) в федеральные органы государственной власти и иные организации, в распоряжении которых находятся документы, необходимые для предоставления государственной услуги курьером </w:t>
      </w:r>
      <w:r>
        <w:rPr>
          <w:spacing w:val="-2"/>
          <w:sz w:val="28"/>
        </w:rPr>
        <w:t>Минпред РС(Я).</w:t>
      </w:r>
    </w:p>
    <w:p w14:paraId="40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Запрос, оформляемый на бланках Минпред РС(Я), должен содержать исходные данные, указанные в технологической карте межведомственного взаимодействия соответствующего запроса.</w:t>
      </w:r>
    </w:p>
    <w:p w14:paraId="41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Запрос, оформляемый на бланках Минпред РС(Я), должен содержать следующие сведения:</w:t>
      </w:r>
    </w:p>
    <w:p w14:paraId="42010000">
      <w:pPr>
        <w:widowControl w:val="1"/>
        <w:numPr>
          <w:ilvl w:val="0"/>
          <w:numId w:val="35"/>
        </w:numPr>
        <w:tabs>
          <w:tab w:leader="none" w:pos="1072" w:val="left"/>
        </w:tabs>
        <w:spacing w:before="67" w:line="242" w:lineRule="auto"/>
        <w:ind w:firstLine="850" w:left="0"/>
        <w:jc w:val="both"/>
        <w:rPr>
          <w:sz w:val="28"/>
        </w:rPr>
      </w:pPr>
      <w:r>
        <w:rPr>
          <w:sz w:val="28"/>
        </w:rPr>
        <w:t>наименование органа, в адрес которого направляется запрос о предоставлении документов и (или) информации;</w:t>
      </w:r>
    </w:p>
    <w:p w14:paraId="43010000">
      <w:pPr>
        <w:widowControl w:val="1"/>
        <w:numPr>
          <w:ilvl w:val="0"/>
          <w:numId w:val="36"/>
        </w:numPr>
        <w:tabs>
          <w:tab w:leader="none" w:pos="1009" w:val="left"/>
        </w:tabs>
        <w:ind w:firstLine="850" w:left="0"/>
        <w:jc w:val="both"/>
        <w:rPr>
          <w:sz w:val="28"/>
        </w:rPr>
      </w:pPr>
      <w:r>
        <w:rPr>
          <w:sz w:val="28"/>
        </w:rPr>
        <w:t>наименование государственной услуги, для предоставления которой необходимо предоставление документа и (или) информации;</w:t>
      </w:r>
    </w:p>
    <w:p w14:paraId="44010000">
      <w:pPr>
        <w:widowControl w:val="1"/>
        <w:numPr>
          <w:ilvl w:val="0"/>
          <w:numId w:val="37"/>
        </w:numPr>
        <w:tabs>
          <w:tab w:leader="none" w:pos="1036" w:val="left"/>
        </w:tabs>
        <w:ind w:firstLine="850" w:left="0"/>
        <w:jc w:val="both"/>
        <w:rPr>
          <w:sz w:val="28"/>
        </w:rPr>
      </w:pPr>
      <w:r>
        <w:rPr>
          <w:sz w:val="28"/>
        </w:rPr>
        <w:t>указание на положения нормативного правового акта, в котором установлено требование о предоставлении необходимого для предоставления государственной услуги документа и (или) информации, и указание на реквизиты данного нормативного правового акта;</w:t>
      </w:r>
    </w:p>
    <w:p w14:paraId="45010000">
      <w:pPr>
        <w:widowControl w:val="1"/>
        <w:numPr>
          <w:ilvl w:val="0"/>
          <w:numId w:val="37"/>
        </w:numPr>
        <w:tabs>
          <w:tab w:leader="none" w:pos="1036" w:val="left"/>
        </w:tabs>
        <w:ind w:firstLine="850" w:left="0"/>
        <w:jc w:val="both"/>
        <w:rPr>
          <w:sz w:val="28"/>
        </w:rPr>
      </w:pPr>
      <w:r>
        <w:rPr>
          <w:sz w:val="28"/>
        </w:rPr>
        <w:t>контактную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14:paraId="46010000">
      <w:pPr>
        <w:widowControl w:val="1"/>
        <w:numPr>
          <w:ilvl w:val="0"/>
          <w:numId w:val="37"/>
        </w:numPr>
        <w:tabs>
          <w:tab w:leader="none" w:pos="1036" w:val="left"/>
        </w:tabs>
        <w:ind w:firstLine="850" w:left="0"/>
        <w:jc w:val="both"/>
        <w:rPr>
          <w:sz w:val="28"/>
        </w:rPr>
      </w:pPr>
      <w:r>
        <w:rPr>
          <w:sz w:val="28"/>
        </w:rPr>
        <w:t>дату направления требования и срок ожидаемого ответа на запрос (срок ожидаемого ответа на запрос не должен превышать 5 рабочих дней).</w:t>
      </w:r>
    </w:p>
    <w:p w14:paraId="47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Запрос с использованием региональной системы межведомственного электронного взаимодействия подписывается электронной подписью должностного лица.</w:t>
      </w:r>
    </w:p>
    <w:p w14:paraId="48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Днем направления запроса считается соответственно дата, указанная в расписке должностного лица о получении запроса, дата отправления документа с запросом, зарегистрированная в региональной системе межведомственного электронного взаимодействия.</w:t>
      </w:r>
    </w:p>
    <w:p w14:paraId="49010000">
      <w:pPr>
        <w:widowControl w:val="1"/>
        <w:spacing w:line="320" w:lineRule="exact"/>
        <w:ind w:firstLine="850"/>
        <w:jc w:val="both"/>
        <w:rPr>
          <w:sz w:val="28"/>
        </w:rPr>
      </w:pPr>
      <w:r>
        <w:rPr>
          <w:sz w:val="28"/>
        </w:rPr>
        <w:t>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4A010000">
      <w:pPr>
        <w:widowControl w:val="1"/>
        <w:numPr>
          <w:ilvl w:val="0"/>
          <w:numId w:val="38"/>
        </w:numPr>
        <w:tabs>
          <w:tab w:leader="none" w:pos="870" w:val="left"/>
        </w:tabs>
        <w:spacing w:line="242" w:lineRule="auto"/>
        <w:ind w:firstLine="850" w:left="0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правовыми актами для предоставления государственной услуги.</w:t>
      </w:r>
    </w:p>
    <w:p w14:paraId="4B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документов.</w:t>
      </w:r>
    </w:p>
    <w:p w14:paraId="4C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</w:t>
      </w:r>
      <w:r>
        <w:rPr>
          <w:spacing w:val="-2"/>
          <w:sz w:val="28"/>
        </w:rPr>
        <w:t>делопроизводства.</w:t>
      </w:r>
    </w:p>
    <w:p w14:paraId="4D010000">
      <w:pPr>
        <w:widowControl w:val="1"/>
        <w:tabs>
          <w:tab w:leader="none" w:pos="1405" w:val="left"/>
        </w:tabs>
        <w:spacing w:line="322" w:lineRule="exact"/>
        <w:ind w:firstLine="850"/>
        <w:jc w:val="both"/>
        <w:rPr>
          <w:sz w:val="28"/>
        </w:rPr>
      </w:pPr>
      <w:r>
        <w:rPr>
          <w:sz w:val="28"/>
        </w:rPr>
        <w:t>3.3.8. Экспертиза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14:paraId="4E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Проверка правильности заполнения хозяйствующим субъектом запроса о внесение сведений в торговый реестр, необходимой информации согласно документам, подтверждающих информацию хозяйствующего субъекта.</w:t>
      </w:r>
    </w:p>
    <w:p w14:paraId="4F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 для начала данной административной процедуры является принятие и регистрация запроса о внесение сведений в торговый реестр и представленных документов, прилагаемых к запросу.</w:t>
      </w:r>
    </w:p>
    <w:p w14:paraId="50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Ответственным за выполнение данной административной процедуры, является специалист Отдела Минпред РС(Я).</w:t>
      </w:r>
    </w:p>
    <w:p w14:paraId="51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лицо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содержательную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18"/>
          <w:sz w:val="28"/>
        </w:rPr>
        <w:t xml:space="preserve"> запроса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внесение сведений в торговый реестр на предмет правильного заполнения запроса о внесение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торговый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реестр,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документами, требуемых согласно п. 2.6.1. настоящего Регламента с целью выявления обстоятельств, указанных в подпункте 2.9. настоящего Регламента.</w:t>
      </w:r>
    </w:p>
    <w:p w14:paraId="52010000">
      <w:pPr>
        <w:widowControl w:val="1"/>
        <w:spacing w:line="322" w:lineRule="exact"/>
        <w:ind w:firstLine="85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53010000">
      <w:pPr>
        <w:widowControl w:val="1"/>
        <w:numPr>
          <w:ilvl w:val="0"/>
          <w:numId w:val="39"/>
        </w:numPr>
        <w:tabs>
          <w:tab w:leader="none" w:pos="897" w:val="left"/>
        </w:tabs>
        <w:ind w:firstLine="850"/>
        <w:jc w:val="both"/>
        <w:rPr>
          <w:sz w:val="28"/>
        </w:rPr>
      </w:pPr>
      <w:r>
        <w:rPr>
          <w:sz w:val="28"/>
        </w:rPr>
        <w:t>подтверждение правильного заполнения запроса о внесение сведений в торговый</w:t>
      </w:r>
      <w:r>
        <w:rPr>
          <w:spacing w:val="74"/>
          <w:sz w:val="28"/>
        </w:rPr>
        <w:t xml:space="preserve">  </w:t>
      </w:r>
      <w:r>
        <w:rPr>
          <w:sz w:val="28"/>
        </w:rPr>
        <w:t>реестр</w:t>
      </w:r>
      <w:r>
        <w:rPr>
          <w:spacing w:val="73"/>
          <w:sz w:val="28"/>
        </w:rPr>
        <w:t xml:space="preserve">  </w:t>
      </w:r>
      <w:r>
        <w:rPr>
          <w:sz w:val="28"/>
        </w:rPr>
        <w:t>и</w:t>
      </w:r>
      <w:r>
        <w:rPr>
          <w:spacing w:val="74"/>
          <w:sz w:val="28"/>
        </w:rPr>
        <w:t xml:space="preserve">  </w:t>
      </w:r>
      <w:r>
        <w:rPr>
          <w:sz w:val="28"/>
        </w:rPr>
        <w:t>информации,</w:t>
      </w:r>
      <w:r>
        <w:rPr>
          <w:spacing w:val="73"/>
          <w:sz w:val="28"/>
        </w:rPr>
        <w:t xml:space="preserve">  </w:t>
      </w:r>
      <w:r>
        <w:rPr>
          <w:sz w:val="28"/>
        </w:rPr>
        <w:t>согласно</w:t>
      </w:r>
      <w:r>
        <w:rPr>
          <w:spacing w:val="74"/>
          <w:sz w:val="28"/>
        </w:rPr>
        <w:t xml:space="preserve">  </w:t>
      </w:r>
      <w:r>
        <w:rPr>
          <w:sz w:val="28"/>
        </w:rPr>
        <w:t>прилагаемых</w:t>
      </w:r>
      <w:r>
        <w:rPr>
          <w:spacing w:val="74"/>
          <w:sz w:val="28"/>
        </w:rPr>
        <w:t xml:space="preserve">  </w:t>
      </w:r>
      <w:r>
        <w:rPr>
          <w:sz w:val="28"/>
        </w:rPr>
        <w:t>документов, подтверждающих информацию хозяйствующего субъекта, необходимых для внесения сведений в торговый реестр;</w:t>
      </w:r>
    </w:p>
    <w:p w14:paraId="54010000">
      <w:pPr>
        <w:widowControl w:val="1"/>
        <w:numPr>
          <w:ilvl w:val="0"/>
          <w:numId w:val="39"/>
        </w:numPr>
        <w:tabs>
          <w:tab w:leader="none" w:pos="865" w:val="left"/>
        </w:tabs>
        <w:ind w:firstLine="850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запрос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торговый</w:t>
      </w:r>
      <w:r>
        <w:rPr>
          <w:spacing w:val="-10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оформлено с нарушением требований, установленных настоящим Регламентом и (или) документы, указанные в п. 2.6.1. и 2.9. настоящего Регламента, представлены не в полном объеме, уполномоченный орган вручает или направляет письмо заказным почтовым отправлением с уведомлением о вручении хозяйствующему субъекту письма о необходимости устранения в тридцатидневный срок выявленных нарушений и (или) представления иных необходимых документов, которые </w:t>
      </w:r>
      <w:r>
        <w:rPr>
          <w:spacing w:val="-2"/>
          <w:sz w:val="28"/>
        </w:rPr>
        <w:t>отсутствуют.</w:t>
      </w:r>
    </w:p>
    <w:p w14:paraId="55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Критерием принятия решения по данной процедуре является соответствие или несоответствие запроса и представленных документов требованиям настоящего Регламента.</w:t>
      </w:r>
    </w:p>
    <w:p w14:paraId="56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 данной процедуры фиксируется путем внесения записи в журнал регистрации информационных дел в графе «Результат проверки запроса на предмет правильности заполнения запроса о внесение сведений в торговый реестр и информации с прилагаемыми документами».</w:t>
      </w:r>
    </w:p>
    <w:p w14:paraId="57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превышать 1-го рабочего дня с момента приема и регистрации информационного дела.</w:t>
      </w:r>
    </w:p>
    <w:p w14:paraId="58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Проверка запроса о внесение сведений в торговый реестр на предмет правильного заполнения запроса о внесение сведений в торговый реестр и информации с прилагаемыми документами, подтверждающих информацию хозяйствующего субъекта является основанием для выполнения следующей административной процедуры – внесение сведений в торговый реестр или отказ о внесение сведений в торговый реестр.</w:t>
      </w:r>
    </w:p>
    <w:p w14:paraId="59010000">
      <w:pPr>
        <w:widowControl w:val="1"/>
        <w:tabs>
          <w:tab w:leader="none" w:pos="1461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3.3.9. Принятие и направление решения о внесение сведений в торговый реестр или отказ о внесение сведений в торговый реестр.</w:t>
      </w:r>
    </w:p>
    <w:p w14:paraId="5A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Внесение сведений в торговый реестр или отказ о внесение сведений в торговый реестр.</w:t>
      </w:r>
    </w:p>
    <w:p w14:paraId="5B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 для начала административного действия является подтверждение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18"/>
          <w:sz w:val="28"/>
        </w:rPr>
        <w:t xml:space="preserve"> запроса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торговый реестр и соответствия информации, согласно прилагаемых документов.</w:t>
      </w:r>
    </w:p>
    <w:p w14:paraId="5C010000">
      <w:pPr>
        <w:widowControl w:val="1"/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Должностным лицом, ответственным за выполнение данного административного действия, является специалист Отдела Минпред РС(Я).</w:t>
      </w:r>
    </w:p>
    <w:p w14:paraId="5D010000">
      <w:pPr>
        <w:widowControl w:val="1"/>
        <w:spacing w:line="317" w:lineRule="exact"/>
        <w:ind w:firstLine="85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5E010000">
      <w:pPr>
        <w:widowControl w:val="1"/>
        <w:numPr>
          <w:ilvl w:val="0"/>
          <w:numId w:val="40"/>
        </w:numPr>
        <w:tabs>
          <w:tab w:leader="none" w:pos="1007" w:val="left"/>
        </w:tabs>
        <w:ind w:firstLine="850"/>
        <w:jc w:val="both"/>
        <w:rPr>
          <w:sz w:val="28"/>
        </w:rPr>
      </w:pPr>
      <w:r>
        <w:rPr>
          <w:sz w:val="28"/>
        </w:rPr>
        <w:t>подтверждение уполномоченного органа наличия у хозяйствующего субъекта, сведений для включения в торговый реестр;</w:t>
      </w:r>
    </w:p>
    <w:p w14:paraId="5F010000">
      <w:pPr>
        <w:widowControl w:val="1"/>
        <w:numPr>
          <w:ilvl w:val="0"/>
          <w:numId w:val="40"/>
        </w:numPr>
        <w:tabs>
          <w:tab w:leader="none" w:pos="935" w:val="left"/>
        </w:tabs>
        <w:ind w:firstLine="850"/>
        <w:jc w:val="both"/>
        <w:rPr>
          <w:sz w:val="28"/>
        </w:rPr>
      </w:pPr>
      <w:r>
        <w:rPr>
          <w:sz w:val="28"/>
        </w:rPr>
        <w:t>или выявление в запросе и прилагаемых к нему иных необходимых документах</w:t>
      </w:r>
      <w:r>
        <w:rPr>
          <w:spacing w:val="-17"/>
          <w:sz w:val="28"/>
        </w:rPr>
        <w:t xml:space="preserve"> </w:t>
      </w:r>
      <w:r>
        <w:rPr>
          <w:sz w:val="28"/>
        </w:rPr>
        <w:t>хозяйствующего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6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требованиям и условиями для внесения сведений в торговый реестр.</w:t>
      </w:r>
    </w:p>
    <w:p w14:paraId="60010000">
      <w:pPr>
        <w:widowControl w:val="1"/>
        <w:spacing w:line="322" w:lineRule="exact"/>
        <w:ind w:firstLine="850"/>
        <w:jc w:val="both"/>
        <w:rPr>
          <w:sz w:val="28"/>
        </w:rPr>
      </w:pPr>
      <w:r>
        <w:rPr>
          <w:sz w:val="28"/>
        </w:rPr>
        <w:t>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61010000">
      <w:pPr>
        <w:widowControl w:val="1"/>
        <w:numPr>
          <w:ilvl w:val="0"/>
          <w:numId w:val="40"/>
        </w:numPr>
        <w:tabs>
          <w:tab w:leader="none" w:pos="952" w:val="left"/>
        </w:tabs>
        <w:ind w:firstLine="850"/>
        <w:jc w:val="both"/>
        <w:rPr>
          <w:sz w:val="28"/>
        </w:rPr>
      </w:pPr>
      <w:r>
        <w:rPr>
          <w:sz w:val="28"/>
        </w:rPr>
        <w:t xml:space="preserve"> соответствия сведений, содержащихся в запросе и в информации о </w:t>
      </w:r>
      <w:r>
        <w:rPr>
          <w:spacing w:val="-2"/>
          <w:sz w:val="28"/>
        </w:rPr>
        <w:t xml:space="preserve">хозяйствующем субъекте, согласно представленных документов, подтверждающих </w:t>
      </w:r>
      <w:r>
        <w:rPr>
          <w:sz w:val="28"/>
        </w:rPr>
        <w:t>информацию хозяйствующего субъекта.</w:t>
      </w:r>
    </w:p>
    <w:p w14:paraId="62010000">
      <w:pPr>
        <w:widowControl w:val="1"/>
        <w:spacing w:before="67" w:line="242" w:lineRule="auto"/>
        <w:ind w:firstLine="849" w:left="1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торговый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 о внесение сведений в торговый реестр.</w:t>
      </w:r>
    </w:p>
    <w:p w14:paraId="63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Отказ о внесение сведений в торговый реестр фиксируется в системе автоматизации делопроизводства и электронного документооборота «ЕСЭД» </w:t>
      </w:r>
      <w:r>
        <w:rPr>
          <w:spacing w:val="-2"/>
          <w:sz w:val="28"/>
        </w:rPr>
        <w:t>Минпред РС(Я).</w:t>
      </w:r>
    </w:p>
    <w:p w14:paraId="64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Срок выполнения административного действия составляет не может превышать 1-го рабочего дня.</w:t>
      </w:r>
    </w:p>
    <w:p w14:paraId="65010000">
      <w:pPr>
        <w:widowControl w:val="1"/>
        <w:tabs>
          <w:tab w:leader="none" w:pos="1200" w:val="left"/>
        </w:tabs>
        <w:spacing w:line="322" w:lineRule="exact"/>
        <w:ind w:firstLine="849" w:left="1"/>
        <w:jc w:val="both"/>
        <w:rPr>
          <w:sz w:val="28"/>
        </w:rPr>
      </w:pPr>
      <w:r>
        <w:rPr>
          <w:sz w:val="28"/>
        </w:rPr>
        <w:t>3.4. Изменение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реестре</w:t>
      </w:r>
    </w:p>
    <w:p w14:paraId="66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Внесение изменение сведений, содержащихся в торговом реестре в случае реорганизации юридического лица, изменения его наименования, юридического адреса места нахождения, а также в случаях изменения места жительства, имени, фамилии и (в случае, если имеется) отчество хозяйствующего субъекта, кода по Общероссийскому классификатору предприятий и организаций (ОКПО), идентификационного номера налогоплательщика (ИНН), организационно- правовой формы (код по ОКОПФ), вида деятельности (код по ОКВЭД), способа торговли, типа и вида торгового объекта:</w:t>
      </w:r>
    </w:p>
    <w:p w14:paraId="67010000">
      <w:pPr>
        <w:widowControl w:val="1"/>
        <w:tabs>
          <w:tab w:leader="none" w:pos="1412" w:val="left"/>
        </w:tabs>
        <w:ind w:firstLine="849" w:left="1"/>
        <w:jc w:val="both"/>
        <w:rPr>
          <w:sz w:val="28"/>
        </w:rPr>
      </w:pPr>
      <w:r>
        <w:rPr>
          <w:sz w:val="28"/>
        </w:rPr>
        <w:t>3.4.1. Порядок приема и регистрации уполномоченным органом запроса о внесении изменений сведений, содержащихся в торговом реестре.</w:t>
      </w:r>
    </w:p>
    <w:p w14:paraId="68010000">
      <w:pPr>
        <w:widowControl w:val="1"/>
        <w:tabs>
          <w:tab w:leader="none" w:pos="1412" w:val="left"/>
        </w:tabs>
        <w:ind w:firstLine="849" w:left="1"/>
        <w:jc w:val="both"/>
        <w:rPr>
          <w:sz w:val="28"/>
        </w:rPr>
      </w:pPr>
      <w:r>
        <w:rPr>
          <w:sz w:val="28"/>
        </w:rPr>
        <w:t>Основанием для начала административного действия, является поступление в орган заявления от хозяйствующего субъекта о внесение изменений сведений, содержащихся в торговом реестре, согласно пункту 2.6.2. настоящего Регламента.</w:t>
      </w:r>
    </w:p>
    <w:p w14:paraId="69010000">
      <w:pPr>
        <w:widowControl w:val="1"/>
        <w:ind w:firstLine="85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Должностным лицом, ответственным за прием запроса о внесении изменений сведений, содержащихся в торговом реестре и документов, является специалист Отдела Минпред РС(Я).</w:t>
      </w:r>
    </w:p>
    <w:p w14:paraId="6A010000">
      <w:pPr>
        <w:widowControl w:val="1"/>
        <w:ind w:firstLine="85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Должностное лицо, ответственное за прием и регистрацию запросов, принимает запрос и документы согласно приложению, регистрирует поступивший комплект документов (запрос и прилагаемые к нему документы) в Системе автоматизации делопроизводства и электронного документооборота «ЕСЭД» Минпред РС(Я).</w:t>
      </w:r>
    </w:p>
    <w:p w14:paraId="6B010000">
      <w:pPr>
        <w:widowControl w:val="1"/>
        <w:ind w:firstLine="850"/>
        <w:jc w:val="both"/>
        <w:rPr>
          <w:rFonts w:ascii="PT Astra Serif" w:hAnsi="PT Astra Serif"/>
          <w:sz w:val="28"/>
        </w:rPr>
      </w:pPr>
      <w:r>
        <w:rPr>
          <w:sz w:val="28"/>
        </w:rPr>
        <w:t>Приложение к запросу иных дополнительных документов составляется с указанием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даты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количество листов каждого документа с указанием на вид документы (оригинал, копия в установленном законодательством порядке и т.д.). запрос подписывается должностным лицом, ответственным за прием и регистрацию запроса.</w:t>
      </w:r>
    </w:p>
    <w:p w14:paraId="6C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прием, регистрация уполномоченным органом запроса о внесение изменений сведений, содержащихся в торговом реестре и прилагаемых к нему документов и передача поступивших документов специалисту отдела торговли Минпред РС(Я) для проверки запроса о внесения изменений сведений, содержащихся в торговом реестре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хозяйствующим</w:t>
      </w:r>
      <w:r>
        <w:rPr>
          <w:spacing w:val="-12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2"/>
          <w:sz w:val="28"/>
        </w:rPr>
        <w:t xml:space="preserve"> запроса</w:t>
      </w:r>
      <w:r>
        <w:rPr>
          <w:sz w:val="28"/>
        </w:rPr>
        <w:t>, необходимой информации согласно прилагаемых документов, подтверждающих информацию хозяйствующего субъекта.</w:t>
      </w:r>
    </w:p>
    <w:p w14:paraId="6D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Способом фиксации результата является внесение информации в Систему автоматизации делопроизводства и электронного документооборота «ЕСЭД» </w:t>
      </w:r>
      <w:r>
        <w:rPr>
          <w:spacing w:val="-2"/>
          <w:sz w:val="28"/>
        </w:rPr>
        <w:t>Минпред РС(Я).</w:t>
      </w:r>
    </w:p>
    <w:p w14:paraId="6E010000">
      <w:pPr>
        <w:widowControl w:val="1"/>
        <w:spacing w:before="67"/>
        <w:ind w:firstLine="850"/>
        <w:rPr>
          <w:sz w:val="28"/>
        </w:rPr>
      </w:pPr>
      <w:r>
        <w:rPr>
          <w:sz w:val="28"/>
        </w:rPr>
        <w:t>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6F010000">
      <w:pPr>
        <w:widowControl w:val="1"/>
        <w:spacing w:before="3"/>
        <w:ind w:firstLine="849" w:left="1"/>
        <w:jc w:val="both"/>
        <w:rPr>
          <w:sz w:val="28"/>
        </w:rPr>
      </w:pP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регистрация запроса</w:t>
      </w:r>
      <w:r>
        <w:rPr>
          <w:spacing w:val="34"/>
          <w:sz w:val="28"/>
        </w:rPr>
        <w:t xml:space="preserve"> </w:t>
      </w:r>
      <w:r>
        <w:rPr>
          <w:sz w:val="28"/>
        </w:rPr>
        <w:t>в целях принятия решения о</w:t>
      </w:r>
      <w:r>
        <w:rPr>
          <w:spacing w:val="34"/>
          <w:sz w:val="28"/>
        </w:rPr>
        <w:t xml:space="preserve"> </w:t>
      </w:r>
      <w:r>
        <w:rPr>
          <w:sz w:val="28"/>
        </w:rPr>
        <w:t>внесении изменений сведений, содержащихся в торговом реестре.</w:t>
      </w:r>
    </w:p>
    <w:p w14:paraId="70010000">
      <w:pPr>
        <w:widowControl w:val="1"/>
        <w:ind w:firstLine="85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Срок выполнения административного действия не может превышать тридцати минут.</w:t>
      </w:r>
    </w:p>
    <w:p w14:paraId="71010000">
      <w:pPr>
        <w:widowControl w:val="1"/>
        <w:tabs>
          <w:tab w:leader="none" w:pos="1553" w:val="left"/>
        </w:tabs>
        <w:ind w:firstLine="849" w:left="1"/>
        <w:jc w:val="both"/>
        <w:rPr>
          <w:sz w:val="28"/>
        </w:rPr>
      </w:pPr>
      <w:r>
        <w:rPr>
          <w:sz w:val="28"/>
        </w:rPr>
        <w:t>3.4.2. Направление запросов в территориальные органы федеральных органов государственной власти и иные организации для получения документов, необходимых для предоставления государственной услуги.</w:t>
      </w:r>
    </w:p>
    <w:p w14:paraId="72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 Минпред РС(Я) документов, необходимых в соответствии с нормативными правовыми актами для предоставления государственной услуги, которые находятся в распоряжении территориальных органов федеральных органов государственной власти и иных организаций.</w:t>
      </w:r>
    </w:p>
    <w:p w14:paraId="73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Направление запросов осуществляется должностным лицом. Межведомственный запрос направляется не позднее следующего дня после регистрации запроса о внесении сведений в торговый реестр с полным пакетом документов, предусмотренных пунктом 2.6.1 настоящего Административного регламента, в Минпред РС(Я).</w:t>
      </w:r>
    </w:p>
    <w:p w14:paraId="74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 лицо осуществляет подготовку и направление запросов в федеральные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распоряжении 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 услуги в следующей последовательности:</w:t>
      </w:r>
    </w:p>
    <w:p w14:paraId="75010000">
      <w:pPr>
        <w:widowControl w:val="1"/>
        <w:numPr>
          <w:ilvl w:val="0"/>
          <w:numId w:val="41"/>
        </w:numPr>
        <w:ind w:firstLine="850" w:left="0"/>
        <w:jc w:val="both"/>
        <w:rPr>
          <w:sz w:val="28"/>
        </w:rPr>
      </w:pPr>
      <w:r>
        <w:rPr>
          <w:sz w:val="28"/>
        </w:rPr>
        <w:t>ФНС России, в случае невозможности направления запроса по каналам региональной системы межведомственного электронного взаимодействия -УФНС России по Республике Саха (Якутия);</w:t>
      </w:r>
    </w:p>
    <w:p w14:paraId="76010000">
      <w:pPr>
        <w:widowControl w:val="1"/>
        <w:numPr>
          <w:ilvl w:val="0"/>
          <w:numId w:val="41"/>
        </w:numPr>
        <w:spacing w:line="321" w:lineRule="exact"/>
        <w:ind w:firstLine="850" w:left="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Росреестра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8"/>
          <w:sz w:val="28"/>
        </w:rPr>
        <w:t xml:space="preserve"> </w:t>
      </w:r>
      <w:r>
        <w:rPr>
          <w:sz w:val="28"/>
        </w:rPr>
        <w:t>Саха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(Якутия).</w:t>
      </w:r>
    </w:p>
    <w:p w14:paraId="7701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Направление запросов в органы, указанные в абзаце третьем и четвертом пункта 3.4.2 настоящего Административного регламента, осуществляется после поступления в Минпред РС(Я) сведений, направленных органом, указанным в абзаце втором пункта 3.3.2 настоящего Административного регламента.</w:t>
      </w:r>
    </w:p>
    <w:p w14:paraId="78010000">
      <w:pPr>
        <w:widowControl w:val="1"/>
        <w:spacing w:line="320" w:lineRule="exact"/>
        <w:ind w:firstLine="850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осуществляется:</w:t>
      </w:r>
    </w:p>
    <w:p w14:paraId="79010000">
      <w:pPr>
        <w:widowControl w:val="1"/>
        <w:numPr>
          <w:ilvl w:val="0"/>
          <w:numId w:val="42"/>
        </w:numPr>
        <w:ind w:firstLine="850" w:left="0"/>
        <w:jc w:val="both"/>
        <w:rPr>
          <w:sz w:val="28"/>
        </w:rPr>
      </w:pPr>
      <w:r>
        <w:rPr>
          <w:sz w:val="28"/>
        </w:rPr>
        <w:t>в письменном виде на бланках установленного образца (при их наличии) либо на официальном письменном бланке Минпред РС(Я);</w:t>
      </w:r>
    </w:p>
    <w:p w14:paraId="7A010000">
      <w:pPr>
        <w:widowControl w:val="1"/>
        <w:numPr>
          <w:ilvl w:val="0"/>
          <w:numId w:val="42"/>
        </w:numPr>
        <w:spacing w:before="2"/>
        <w:ind w:firstLine="850" w:left="0"/>
        <w:jc w:val="both"/>
        <w:rPr>
          <w:sz w:val="28"/>
        </w:rPr>
      </w:pPr>
      <w:r>
        <w:rPr>
          <w:sz w:val="28"/>
        </w:rPr>
        <w:t xml:space="preserve">по каналам региональной системы межведомственного электронного </w:t>
      </w:r>
      <w:r>
        <w:rPr>
          <w:spacing w:val="-2"/>
          <w:sz w:val="28"/>
        </w:rPr>
        <w:t>взаимодействия.</w:t>
      </w:r>
    </w:p>
    <w:p w14:paraId="7B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При направлении запроса, оформляемого на бланках Минпред РС(Я), должностное лицо, ответственное за предоставление государственной услуги:</w:t>
      </w:r>
    </w:p>
    <w:p w14:paraId="7C010000">
      <w:pPr>
        <w:widowControl w:val="1"/>
        <w:numPr>
          <w:ilvl w:val="0"/>
          <w:numId w:val="43"/>
        </w:numPr>
        <w:ind w:firstLine="850" w:left="0"/>
        <w:jc w:val="both"/>
        <w:rPr>
          <w:sz w:val="28"/>
        </w:rPr>
      </w:pPr>
      <w:r>
        <w:rPr>
          <w:sz w:val="28"/>
        </w:rPr>
        <w:t>готовит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1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согласование проект письма Минпред РС(Я) о направлении запроса;</w:t>
      </w:r>
    </w:p>
    <w:p w14:paraId="7D010000">
      <w:pPr>
        <w:widowControl w:val="1"/>
        <w:numPr>
          <w:ilvl w:val="0"/>
          <w:numId w:val="43"/>
        </w:numPr>
        <w:ind w:firstLine="850" w:left="0"/>
        <w:jc w:val="both"/>
        <w:rPr>
          <w:sz w:val="28"/>
        </w:rPr>
      </w:pPr>
      <w:r>
        <w:rPr>
          <w:sz w:val="28"/>
        </w:rPr>
        <w:t>передает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7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7"/>
          <w:sz w:val="28"/>
        </w:rPr>
        <w:t xml:space="preserve"> </w:t>
      </w:r>
      <w:r>
        <w:rPr>
          <w:sz w:val="28"/>
        </w:rPr>
        <w:t>письма Минпред РС(Я) о направлении запроса заместителю министра, курирующему данный вопрос, на подписание;</w:t>
      </w:r>
    </w:p>
    <w:p w14:paraId="7E010000">
      <w:pPr>
        <w:widowControl w:val="1"/>
        <w:numPr>
          <w:ilvl w:val="0"/>
          <w:numId w:val="44"/>
        </w:numPr>
        <w:ind w:firstLine="850" w:left="0"/>
        <w:jc w:val="both"/>
        <w:rPr>
          <w:sz w:val="28"/>
        </w:rPr>
      </w:pPr>
      <w:r>
        <w:rPr>
          <w:sz w:val="28"/>
        </w:rPr>
        <w:t>регистрирует подписанное заместителем министра, курирующим данный вопрос,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8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8"/>
          <w:sz w:val="28"/>
        </w:rPr>
        <w:t xml:space="preserve"> </w:t>
      </w:r>
      <w:r>
        <w:rPr>
          <w:sz w:val="28"/>
        </w:rPr>
        <w:t>делопроизводства;</w:t>
      </w:r>
    </w:p>
    <w:p w14:paraId="7F010000">
      <w:pPr>
        <w:widowControl w:val="1"/>
        <w:numPr>
          <w:ilvl w:val="0"/>
          <w:numId w:val="45"/>
        </w:numPr>
        <w:spacing w:before="67"/>
        <w:ind w:firstLine="850" w:left="0"/>
        <w:jc w:val="both"/>
        <w:rPr>
          <w:sz w:val="28"/>
        </w:rPr>
      </w:pPr>
      <w:r>
        <w:rPr>
          <w:sz w:val="28"/>
        </w:rPr>
        <w:t xml:space="preserve">направляет письмо Минпред РС(Я) в федеральные органы государственной власти и иные организации, в распоряжении которых находятся документы, необходимые для предоставления государственной услуги курьером </w:t>
      </w:r>
      <w:r>
        <w:rPr>
          <w:spacing w:val="-2"/>
          <w:sz w:val="28"/>
        </w:rPr>
        <w:t>Минпред РС(Я).</w:t>
      </w:r>
    </w:p>
    <w:p w14:paraId="8001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>Запрос, оформляемый на бланках Минпред РС(Я), должен содержать исходные данные, указанные в технологической карте межведомственного взаимодействия соответствующего запроса.</w:t>
      </w:r>
    </w:p>
    <w:p w14:paraId="8101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Запрос, оформляемый на бланках Минпред РС(Я), должен содержать следующие сведения:</w:t>
      </w:r>
    </w:p>
    <w:p w14:paraId="82010000">
      <w:pPr>
        <w:widowControl w:val="1"/>
        <w:numPr>
          <w:ilvl w:val="0"/>
          <w:numId w:val="46"/>
        </w:numPr>
        <w:ind w:firstLine="850" w:left="0"/>
        <w:jc w:val="both"/>
        <w:rPr>
          <w:sz w:val="28"/>
        </w:rPr>
      </w:pPr>
      <w:r>
        <w:rPr>
          <w:sz w:val="28"/>
        </w:rPr>
        <w:t>наименование органа, в адрес которого направляется запрос о предоставлении документов и (или) информации;</w:t>
      </w:r>
    </w:p>
    <w:p w14:paraId="83010000">
      <w:pPr>
        <w:widowControl w:val="1"/>
        <w:numPr>
          <w:ilvl w:val="0"/>
          <w:numId w:val="46"/>
        </w:numPr>
        <w:ind w:firstLine="850" w:left="0"/>
        <w:jc w:val="both"/>
        <w:rPr>
          <w:sz w:val="28"/>
        </w:rPr>
      </w:pPr>
      <w:r>
        <w:rPr>
          <w:sz w:val="28"/>
        </w:rPr>
        <w:t>наименование государственной услуги, для предоставления которой необходимо предоставление документа и (или) информации;</w:t>
      </w:r>
    </w:p>
    <w:p w14:paraId="84010000">
      <w:pPr>
        <w:widowControl w:val="1"/>
        <w:numPr>
          <w:ilvl w:val="0"/>
          <w:numId w:val="46"/>
        </w:numPr>
        <w:ind w:firstLine="850" w:left="0"/>
        <w:jc w:val="both"/>
        <w:rPr>
          <w:sz w:val="28"/>
        </w:rPr>
      </w:pPr>
      <w:r>
        <w:rPr>
          <w:sz w:val="28"/>
        </w:rPr>
        <w:t>указание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акта,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установлено требование о предоставлении необходимого для предоставления государственной услуги документа и (или) информации, и указание на реквизиты данного нормативного правового акта;</w:t>
      </w:r>
    </w:p>
    <w:p w14:paraId="85010000">
      <w:pPr>
        <w:widowControl w:val="1"/>
        <w:numPr>
          <w:ilvl w:val="0"/>
          <w:numId w:val="46"/>
        </w:numPr>
        <w:ind w:firstLine="850" w:left="0"/>
        <w:jc w:val="both"/>
        <w:rPr>
          <w:sz w:val="28"/>
        </w:rPr>
      </w:pPr>
      <w:r>
        <w:rPr>
          <w:sz w:val="28"/>
        </w:rPr>
        <w:t>контактную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14:paraId="86010000">
      <w:pPr>
        <w:widowControl w:val="1"/>
        <w:numPr>
          <w:ilvl w:val="0"/>
          <w:numId w:val="46"/>
        </w:numPr>
        <w:ind w:firstLine="850" w:left="0"/>
        <w:jc w:val="both"/>
        <w:rPr>
          <w:sz w:val="28"/>
        </w:rPr>
      </w:pPr>
      <w:r>
        <w:rPr>
          <w:sz w:val="28"/>
        </w:rPr>
        <w:t>дату направления требования и срок ожидаемого ответа на запрос (срок ожидаемого ответа на запрос не должен превышать 5 рабочих дней).</w:t>
      </w:r>
    </w:p>
    <w:p w14:paraId="8701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Запрос с использованием региональной системы межведомственного электронного взаимодействия подписывается электронной подписью должностного лица.</w:t>
      </w:r>
    </w:p>
    <w:p w14:paraId="88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Днем направления запроса считается соответственно дата, указанная в расписке должностного лица о получении запроса, дата отправления документа с запросом, зарегистрированная в региональной системе межведомственного электронного взаимодействия.</w:t>
      </w:r>
    </w:p>
    <w:p w14:paraId="89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документов.</w:t>
      </w:r>
    </w:p>
    <w:p w14:paraId="8A010000">
      <w:pPr>
        <w:widowControl w:val="1"/>
        <w:spacing w:line="321" w:lineRule="exact"/>
        <w:ind w:firstLine="850"/>
        <w:jc w:val="both"/>
        <w:rPr>
          <w:sz w:val="28"/>
        </w:rPr>
      </w:pPr>
      <w:r>
        <w:rPr>
          <w:sz w:val="28"/>
        </w:rPr>
        <w:t>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8B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8"/>
          <w:sz w:val="28"/>
        </w:rPr>
        <w:t xml:space="preserve"> запроса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целях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получении документов, необходимых для предоставления государственной услуги путем направления запросов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власти и в иные организации.</w:t>
      </w:r>
    </w:p>
    <w:p w14:paraId="8C01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 xml:space="preserve"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</w:t>
      </w:r>
      <w:r>
        <w:rPr>
          <w:spacing w:val="-2"/>
          <w:sz w:val="28"/>
        </w:rPr>
        <w:t>делопроизводства.</w:t>
      </w:r>
    </w:p>
    <w:p w14:paraId="8D01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настоящем пункте, с момента поступления запроса о выдаче разрешения не может превышать 1-го рабочего дня.</w:t>
      </w:r>
    </w:p>
    <w:p w14:paraId="8E010000">
      <w:pPr>
        <w:widowControl w:val="1"/>
        <w:tabs>
          <w:tab w:leader="none" w:pos="1406" w:val="left"/>
        </w:tabs>
        <w:spacing w:line="321" w:lineRule="exact"/>
        <w:ind w:firstLine="849" w:left="1"/>
        <w:jc w:val="both"/>
        <w:rPr>
          <w:sz w:val="28"/>
        </w:rPr>
      </w:pPr>
      <w:r>
        <w:rPr>
          <w:sz w:val="28"/>
        </w:rPr>
        <w:t>3.4.3. Экспертиза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14:paraId="8F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Прием и регистрация запроса о внесения изменений сведений, содержащихся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43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нему</w:t>
      </w:r>
      <w:r>
        <w:rPr>
          <w:spacing w:val="4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z w:val="28"/>
        </w:rPr>
        <w:t xml:space="preserve"> основанием для выполнения следующего административного действия -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 правильного заполнения хозяйствующим субъектом запроса о внесения изменений</w:t>
      </w:r>
      <w:r>
        <w:rPr>
          <w:spacing w:val="-18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реестре,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 согласно документам, подтверждающих информацию хозяйствующего субъекта.</w:t>
      </w:r>
    </w:p>
    <w:p w14:paraId="9001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>Основанием для начала данной административной процедуры является 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содержащихся в торговом реестре и представленных документов, прилагаемых к запросу.</w:t>
      </w:r>
    </w:p>
    <w:p w14:paraId="9101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Ответственным за выполнение данной административной процедуры, является специалист Отдела Минпред РС(Я).</w:t>
      </w:r>
    </w:p>
    <w:p w14:paraId="92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лицо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содержательную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18"/>
          <w:sz w:val="28"/>
        </w:rPr>
        <w:t xml:space="preserve"> запроса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внесения изменений сведений, содержащихся в торговом реестре на предмет правильного заполнения запроса о внесения изменений сведений, содержащихся в торговом реестре, согласно п. 2.6.1. настоящего Регламента с целью выявления обстоятельств, указанных в подпункте 2.9 настоящего Регламента.</w:t>
      </w:r>
    </w:p>
    <w:p w14:paraId="93010000">
      <w:pPr>
        <w:widowControl w:val="1"/>
        <w:spacing w:line="322" w:lineRule="exact"/>
        <w:ind w:firstLine="85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94010000">
      <w:pPr>
        <w:widowControl w:val="1"/>
        <w:numPr>
          <w:ilvl w:val="0"/>
          <w:numId w:val="47"/>
        </w:numPr>
        <w:ind w:firstLine="850" w:left="0"/>
        <w:jc w:val="both"/>
        <w:rPr>
          <w:sz w:val="28"/>
        </w:rPr>
      </w:pPr>
      <w:r>
        <w:rPr>
          <w:sz w:val="28"/>
        </w:rPr>
        <w:t>подтверждение правильного заполнения запроса о внесения изменений сведений,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прилагаемых документов, подтверждающих информацию хозяйствующего субъекта, необходимых для внесения изменений сведений, содержащихся в торговом </w:t>
      </w:r>
      <w:r>
        <w:rPr>
          <w:spacing w:val="-2"/>
          <w:sz w:val="28"/>
        </w:rPr>
        <w:t>реестре;</w:t>
      </w:r>
    </w:p>
    <w:p w14:paraId="95010000">
      <w:pPr>
        <w:widowControl w:val="1"/>
        <w:numPr>
          <w:ilvl w:val="0"/>
          <w:numId w:val="48"/>
        </w:numPr>
        <w:ind w:firstLine="850" w:left="0"/>
        <w:jc w:val="both"/>
        <w:rPr>
          <w:sz w:val="28"/>
        </w:rPr>
      </w:pPr>
      <w:r>
        <w:rPr>
          <w:sz w:val="28"/>
        </w:rPr>
        <w:t>в случае, если запрос о внесения изменений сведений, содержащихся в торговом реестре оформлено с нарушением требований, установленных настоящим Регламентом, указанные в п. 2.6.1. и 2.9 настоящего Регламента, представлены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</w:t>
      </w:r>
      <w:r>
        <w:rPr>
          <w:spacing w:val="-9"/>
          <w:sz w:val="28"/>
        </w:rPr>
        <w:t xml:space="preserve"> </w:t>
      </w:r>
      <w:r>
        <w:rPr>
          <w:sz w:val="28"/>
        </w:rPr>
        <w:t>вручает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направляет письмо заказным почтовым отправлением с уведомлением о вручении хозяйствующему субъекту письма о необходимости устранения в тридцатидневный срок выявленных нарушений и (или) представления иных необходимых документов, которые отсутствуют.</w:t>
      </w:r>
    </w:p>
    <w:p w14:paraId="96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Критерием принятия решения по данной процедуре является соответствие или несоответствие запроса и представленных документов требованиям настоящего Регламента.</w:t>
      </w:r>
    </w:p>
    <w:p w14:paraId="97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 данной процедуры фиксируется путем внесения записи в журнал регистрации информационных дел в графе «Результат проверки запроса на предмет правильности заполнения запроса о внесения изменений сведений, содержащихся в торговом реестре и информации с прилагаемыми документами».</w:t>
      </w:r>
    </w:p>
    <w:p w14:paraId="9801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превышать 1-го рабочего дня с момента приема и регистрации информационного дела.</w:t>
      </w:r>
    </w:p>
    <w:p w14:paraId="99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Проверка запроса о внесения изменений сведений, содержащихся в торговом реестре на предмет правильного заполнения запроса о внесения изменений сведений, содержащихся в торговом реестре и информации с прилагаемыми документами, подтверждающих информацию хозяйствующего субъекта является основанием для выполнения следующей административной процедуры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8"/>
          <w:sz w:val="28"/>
        </w:rPr>
        <w:t xml:space="preserve"> </w:t>
      </w:r>
      <w:r>
        <w:rPr>
          <w:sz w:val="28"/>
        </w:rPr>
        <w:t>или отказ о внесение изменений сведений, содержащихся в торговом реестре.</w:t>
      </w:r>
    </w:p>
    <w:p w14:paraId="9A010000">
      <w:pPr>
        <w:widowControl w:val="1"/>
        <w:tabs>
          <w:tab w:leader="none" w:pos="1467" w:val="left"/>
        </w:tabs>
        <w:spacing w:before="67"/>
        <w:ind w:firstLine="849" w:left="1"/>
        <w:jc w:val="both"/>
        <w:rPr>
          <w:sz w:val="28"/>
        </w:rPr>
      </w:pPr>
      <w:r>
        <w:rPr>
          <w:sz w:val="28"/>
        </w:rPr>
        <w:t>3.4.4. Принятие и направление решения о внесение изменений сведений, содержащихся в торговом реестре или отказ о внесение изменений сведений, содержащихся в торговом реестре.</w:t>
      </w:r>
    </w:p>
    <w:p w14:paraId="9B01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Внесение изменений сведений, содержащихся в торговом реестре или отказ о внесение изменений сведений, содержащихся в торговом реестре.</w:t>
      </w:r>
    </w:p>
    <w:p w14:paraId="9C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 для начала административного действия является подтверждение правильного заполнения запроса о внесение изменений сведений,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12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согласно прилагаемых документов.</w:t>
      </w:r>
    </w:p>
    <w:p w14:paraId="9D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Должностным лицом, ответственным за выполнение данного административного действия, является специалист Отдела Минпред РС(Я).</w:t>
      </w:r>
    </w:p>
    <w:p w14:paraId="9E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Результатом выполнения данного административного действия является: </w:t>
      </w:r>
    </w:p>
    <w:p w14:paraId="9F010000">
      <w:pPr>
        <w:widowControl w:val="1"/>
        <w:numPr>
          <w:ilvl w:val="0"/>
          <w:numId w:val="49"/>
        </w:numPr>
        <w:ind w:firstLine="850" w:left="0"/>
        <w:jc w:val="both"/>
        <w:rPr>
          <w:sz w:val="28"/>
        </w:rPr>
      </w:pPr>
      <w:r>
        <w:rPr>
          <w:sz w:val="28"/>
        </w:rPr>
        <w:t>подтверждение</w:t>
      </w:r>
      <w:r>
        <w:rPr>
          <w:spacing w:val="59"/>
          <w:sz w:val="28"/>
        </w:rPr>
        <w:t xml:space="preserve">  </w:t>
      </w:r>
      <w:r>
        <w:rPr>
          <w:sz w:val="28"/>
        </w:rPr>
        <w:t>уполномоченного</w:t>
      </w:r>
      <w:r>
        <w:rPr>
          <w:spacing w:val="59"/>
          <w:sz w:val="28"/>
        </w:rPr>
        <w:t xml:space="preserve">  </w:t>
      </w:r>
      <w:r>
        <w:rPr>
          <w:sz w:val="28"/>
        </w:rPr>
        <w:t>органа</w:t>
      </w:r>
      <w:r>
        <w:rPr>
          <w:spacing w:val="58"/>
          <w:sz w:val="28"/>
        </w:rPr>
        <w:t xml:space="preserve">  </w:t>
      </w:r>
      <w:r>
        <w:rPr>
          <w:sz w:val="28"/>
        </w:rPr>
        <w:t>наличия</w:t>
      </w:r>
      <w:r>
        <w:rPr>
          <w:spacing w:val="59"/>
          <w:sz w:val="28"/>
        </w:rPr>
        <w:t xml:space="preserve">  </w:t>
      </w:r>
      <w:r>
        <w:rPr>
          <w:sz w:val="28"/>
        </w:rPr>
        <w:t>у</w:t>
      </w:r>
      <w:r>
        <w:rPr>
          <w:spacing w:val="58"/>
          <w:sz w:val="28"/>
        </w:rPr>
        <w:t xml:space="preserve">  </w:t>
      </w:r>
      <w:r>
        <w:rPr>
          <w:spacing w:val="-2"/>
          <w:sz w:val="28"/>
        </w:rPr>
        <w:t>хозяйствующего</w:t>
      </w:r>
      <w:r>
        <w:rPr>
          <w:sz w:val="28"/>
        </w:rPr>
        <w:t xml:space="preserve"> субъекта,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реестре;</w:t>
      </w:r>
    </w:p>
    <w:p w14:paraId="A0010000">
      <w:pPr>
        <w:widowControl w:val="1"/>
        <w:numPr>
          <w:ilvl w:val="0"/>
          <w:numId w:val="50"/>
        </w:numPr>
        <w:ind w:firstLine="850" w:left="0"/>
        <w:jc w:val="both"/>
        <w:rPr>
          <w:sz w:val="28"/>
        </w:rPr>
      </w:pPr>
      <w:r>
        <w:rPr>
          <w:sz w:val="28"/>
        </w:rPr>
        <w:t>или выявление в запросе и прилагаемых к нему иных необходимых документах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хозяйствующего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требованиям и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реестре.</w:t>
      </w:r>
    </w:p>
    <w:p w14:paraId="A1010000">
      <w:pPr>
        <w:widowControl w:val="1"/>
        <w:spacing w:line="321" w:lineRule="exact"/>
        <w:ind w:firstLine="850"/>
        <w:jc w:val="both"/>
        <w:rPr>
          <w:sz w:val="28"/>
        </w:rPr>
      </w:pPr>
      <w:r>
        <w:rPr>
          <w:sz w:val="28"/>
        </w:rPr>
        <w:t>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A2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- соответствия сведений, содержащихся в запросе и в информации о </w:t>
      </w:r>
      <w:r>
        <w:rPr>
          <w:spacing w:val="-2"/>
          <w:sz w:val="28"/>
        </w:rPr>
        <w:t xml:space="preserve">хозяйствующем субъекте, согласно представленных документов, подтверждающих </w:t>
      </w:r>
      <w:r>
        <w:rPr>
          <w:sz w:val="28"/>
        </w:rPr>
        <w:t>информацию хозяйствующего субъекта.</w:t>
      </w:r>
    </w:p>
    <w:p w14:paraId="A301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7"/>
          <w:sz w:val="28"/>
        </w:rPr>
        <w:t xml:space="preserve"> </w:t>
      </w:r>
      <w:r>
        <w:rPr>
          <w:sz w:val="28"/>
        </w:rPr>
        <w:t>в торговом реестре или отказ о внесения изменений сведений, содержащейся в торговом реестре.</w:t>
      </w:r>
    </w:p>
    <w:p w14:paraId="A4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Отказ о внесение изменений сведений, содержащейся в торговом реестре фиксируется в системе автоматизации делопроизводства и электронного документооборота «ЕСЭД» Минпред РС(Я).</w:t>
      </w:r>
    </w:p>
    <w:p w14:paraId="A5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превышать 1-го рабочего дня.</w:t>
      </w:r>
    </w:p>
    <w:p w14:paraId="A6010000">
      <w:pPr>
        <w:widowControl w:val="1"/>
        <w:tabs>
          <w:tab w:leader="none" w:pos="1258" w:val="left"/>
        </w:tabs>
        <w:ind w:firstLine="849" w:left="1"/>
        <w:jc w:val="both"/>
        <w:rPr>
          <w:sz w:val="28"/>
        </w:rPr>
      </w:pPr>
      <w:r>
        <w:rPr>
          <w:sz w:val="28"/>
        </w:rPr>
        <w:t>3.5. Порядок приема, регистрации уполномоченным органом запроса о исключении сведений, содержащихся в торговом реестре.</w:t>
      </w:r>
    </w:p>
    <w:p w14:paraId="A7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6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 орган запроса об исключение сведений, содержащихся в торговом реестре.</w:t>
      </w:r>
    </w:p>
    <w:p w14:paraId="A801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 xml:space="preserve">Должностным лицом, ответственным за прием запроса о исключение сведений, содержащиеся в торговом реестре, является специалист Отдела </w:t>
      </w:r>
      <w:r>
        <w:rPr>
          <w:spacing w:val="-2"/>
          <w:sz w:val="28"/>
        </w:rPr>
        <w:t>Минпред РС(Я).</w:t>
      </w:r>
    </w:p>
    <w:p w14:paraId="A9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 лицо, ответственное за прием и регистрацию запросов, принимает запрос, и регистрирует запрос (при наличии прилагаемые к ней документы) в Системе автоматизации делопроизводства и электронного документооборота «ЕСЭД» Минпред РС(Я).</w:t>
      </w:r>
    </w:p>
    <w:p w14:paraId="AA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административного действия является прием, регистрация органом запроса о исключении сведений, содержащихся в торговом реестре и прилагаемых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нему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специалисту Отдела Минпред РС(Я) для проверки запроса о исключение сведений, содержащихся в торговом реестре на предмет правильного оформления.</w:t>
      </w:r>
    </w:p>
    <w:p w14:paraId="AB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Способом фиксации результата является внесение информации в Систему автоматизации делопроизводства и электронного документооборота «ЕСЭД» </w:t>
      </w:r>
      <w:r>
        <w:rPr>
          <w:spacing w:val="-2"/>
          <w:sz w:val="28"/>
        </w:rPr>
        <w:t>Минпред РС(Я).</w:t>
      </w:r>
    </w:p>
    <w:p w14:paraId="AC010000">
      <w:pPr>
        <w:widowControl w:val="1"/>
        <w:spacing w:before="2" w:line="322" w:lineRule="exact"/>
        <w:ind w:firstLine="141" w:left="709"/>
        <w:jc w:val="both"/>
        <w:rPr>
          <w:sz w:val="28"/>
        </w:rPr>
      </w:pPr>
      <w:r>
        <w:rPr>
          <w:sz w:val="28"/>
        </w:rPr>
        <w:t>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AD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- регистрация запроса в целях принятия решения о исключении сведений, содержащихся в торговом реестре.</w:t>
      </w:r>
    </w:p>
    <w:p w14:paraId="AE010000">
      <w:pPr>
        <w:widowControl w:val="1"/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Срок выполнения административного действия не может превышать тридцати минут.</w:t>
      </w:r>
    </w:p>
    <w:p w14:paraId="AF010000">
      <w:pPr>
        <w:widowControl w:val="1"/>
        <w:tabs>
          <w:tab w:leader="none" w:pos="1554" w:val="left"/>
        </w:tabs>
        <w:ind w:firstLine="849" w:left="1"/>
        <w:jc w:val="both"/>
        <w:rPr>
          <w:sz w:val="28"/>
        </w:rPr>
      </w:pPr>
      <w:r>
        <w:rPr>
          <w:sz w:val="28"/>
        </w:rPr>
        <w:t>3.5.1. Направление запросов в территориальные органы федеральных органов государственной власти и организации для получения документов и информации, необходимых для предоставления государственной услуги в части уточнения действующего статуса хозяйствующего субъекта.</w:t>
      </w:r>
    </w:p>
    <w:p w14:paraId="B0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 Минпред РС(Я) документов, необходимых в соответствии с нормативными правовыми актами для предоставления государственной услуги, которые находятся в распоряжении территориальных органов федеральных органов государственной власти и иных организаций.</w:t>
      </w:r>
    </w:p>
    <w:p w14:paraId="B1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Направление запросов осуществляется должностным лицом. Межведомственный запрос направляется не позднее следующего дня после регистрации запроса о внесении сведений в торговый реестр с полным пакетом документов, предусмотренных пунктом 2.6.1 настоящего Административного регламента, в Минпред РС(Я).</w:t>
      </w:r>
    </w:p>
    <w:p w14:paraId="B2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 лицо осуществляет подготовку и направление запросов в федеральные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распоряжении 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 услуги в следующей последовательности:</w:t>
      </w:r>
    </w:p>
    <w:p w14:paraId="B3010000">
      <w:pPr>
        <w:widowControl w:val="1"/>
        <w:ind w:firstLine="849" w:left="1" w:right="137"/>
        <w:jc w:val="both"/>
        <w:rPr>
          <w:sz w:val="28"/>
        </w:rPr>
      </w:pPr>
      <w:r>
        <w:rPr>
          <w:sz w:val="28"/>
        </w:rPr>
        <w:t>ФНС России, в случае невозможности направления запроса по каналам региональной системы межведомственного электронного взаимодействия -УФНС России по Республике Саха (Якутия);</w:t>
      </w:r>
    </w:p>
    <w:p w14:paraId="B4010000">
      <w:pPr>
        <w:widowControl w:val="1"/>
        <w:spacing w:line="321" w:lineRule="exact"/>
        <w:ind w:firstLine="141" w:left="709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Росреестра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8"/>
          <w:sz w:val="28"/>
        </w:rPr>
        <w:t xml:space="preserve"> </w:t>
      </w:r>
      <w:r>
        <w:rPr>
          <w:sz w:val="28"/>
        </w:rPr>
        <w:t>Саха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(Якутия).</w:t>
      </w:r>
    </w:p>
    <w:p w14:paraId="B5010000">
      <w:pPr>
        <w:widowControl w:val="1"/>
        <w:ind w:firstLine="849" w:left="1" w:right="136"/>
        <w:jc w:val="both"/>
        <w:rPr>
          <w:sz w:val="28"/>
        </w:rPr>
      </w:pPr>
      <w:r>
        <w:rPr>
          <w:sz w:val="28"/>
        </w:rPr>
        <w:t>Направление запросов в органы, указанные в абзаце третьем и четвертом пункта 3.5. настоящего Административного регламента, осуществляется после поступления в Минпред РС(Я) сведений, направленных органом, указанным в абзаце втором пункта 3.3.2 настоящего Административного регламента.</w:t>
      </w:r>
    </w:p>
    <w:p w14:paraId="B6010000">
      <w:pPr>
        <w:widowControl w:val="1"/>
        <w:spacing w:line="322" w:lineRule="exact"/>
        <w:ind w:firstLine="141" w:left="709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осуществляется:</w:t>
      </w:r>
    </w:p>
    <w:p w14:paraId="B7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бланках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наличии) либо на официальном письменном бланке Минпред РС(Я);</w:t>
      </w:r>
    </w:p>
    <w:p w14:paraId="B8010000">
      <w:pPr>
        <w:widowControl w:val="1"/>
        <w:tabs>
          <w:tab w:leader="none" w:pos="1251" w:val="left"/>
          <w:tab w:leader="none" w:pos="2479" w:val="left"/>
          <w:tab w:leader="none" w:pos="4381" w:val="left"/>
          <w:tab w:leader="none" w:pos="5640" w:val="left"/>
          <w:tab w:leader="none" w:pos="8303" w:val="left"/>
        </w:tabs>
        <w:ind w:firstLine="849" w:left="1"/>
        <w:jc w:val="both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каналам</w:t>
      </w:r>
      <w:r>
        <w:rPr>
          <w:sz w:val="28"/>
        </w:rPr>
        <w:tab/>
      </w:r>
      <w:r>
        <w:rPr>
          <w:spacing w:val="-2"/>
          <w:sz w:val="28"/>
        </w:rPr>
        <w:t>региональной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pacing w:val="-2"/>
          <w:sz w:val="28"/>
        </w:rPr>
        <w:t>электронного взаимодействия.</w:t>
      </w:r>
    </w:p>
    <w:p w14:paraId="B9010000">
      <w:pPr>
        <w:widowControl w:val="1"/>
        <w:tabs>
          <w:tab w:leader="none" w:pos="1251" w:val="left"/>
          <w:tab w:leader="none" w:pos="2479" w:val="left"/>
          <w:tab w:leader="none" w:pos="4381" w:val="left"/>
          <w:tab w:leader="none" w:pos="5640" w:val="left"/>
          <w:tab w:leader="none" w:pos="8303" w:val="left"/>
        </w:tabs>
        <w:ind w:firstLine="849" w:left="1"/>
        <w:jc w:val="both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 xml:space="preserve"> </w:t>
      </w:r>
      <w:r>
        <w:rPr>
          <w:spacing w:val="-2"/>
          <w:sz w:val="28"/>
        </w:rPr>
        <w:t>направлении</w:t>
      </w:r>
      <w:r>
        <w:rPr>
          <w:sz w:val="28"/>
        </w:rPr>
        <w:t xml:space="preserve"> </w:t>
      </w:r>
      <w:r>
        <w:rPr>
          <w:spacing w:val="-2"/>
          <w:sz w:val="28"/>
        </w:rPr>
        <w:t>запроса,</w:t>
      </w:r>
      <w:r>
        <w:rPr>
          <w:sz w:val="28"/>
        </w:rPr>
        <w:tab/>
      </w:r>
      <w:r>
        <w:rPr>
          <w:spacing w:val="-2"/>
          <w:sz w:val="28"/>
        </w:rPr>
        <w:t>оформляемого</w:t>
      </w:r>
      <w:r>
        <w:rPr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z w:val="28"/>
        </w:rPr>
        <w:t xml:space="preserve"> </w:t>
      </w:r>
      <w:r>
        <w:rPr>
          <w:spacing w:val="-2"/>
          <w:sz w:val="28"/>
        </w:rPr>
        <w:t>бланках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Минпред РС(Я), </w:t>
      </w:r>
      <w:r>
        <w:rPr>
          <w:sz w:val="28"/>
        </w:rPr>
        <w:t>должностное лицо, ответственное за предоставление государственной услуги:</w:t>
      </w:r>
    </w:p>
    <w:p w14:paraId="BA010000">
      <w:pPr>
        <w:widowControl w:val="1"/>
        <w:numPr>
          <w:ilvl w:val="0"/>
          <w:numId w:val="51"/>
        </w:numPr>
        <w:ind w:firstLine="850" w:left="0"/>
        <w:jc w:val="both"/>
        <w:rPr>
          <w:sz w:val="28"/>
        </w:rPr>
      </w:pPr>
      <w:r>
        <w:rPr>
          <w:sz w:val="28"/>
        </w:rPr>
        <w:t>готовит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1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согласование проект письма Минпред РС(Я) о направлении запроса;</w:t>
      </w:r>
    </w:p>
    <w:p w14:paraId="BB010000">
      <w:pPr>
        <w:widowControl w:val="1"/>
        <w:numPr>
          <w:ilvl w:val="0"/>
          <w:numId w:val="51"/>
        </w:numPr>
        <w:ind w:firstLine="850" w:left="0"/>
        <w:jc w:val="both"/>
        <w:rPr>
          <w:sz w:val="28"/>
        </w:rPr>
      </w:pPr>
      <w:r>
        <w:rPr>
          <w:sz w:val="28"/>
        </w:rPr>
        <w:t>передает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7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7"/>
          <w:sz w:val="28"/>
        </w:rPr>
        <w:t xml:space="preserve"> </w:t>
      </w:r>
      <w:r>
        <w:rPr>
          <w:sz w:val="28"/>
        </w:rPr>
        <w:t>письма Минпред РС(Я) о направлении запроса заместителю министра, курирующему данный вопрос, на подписание;</w:t>
      </w:r>
    </w:p>
    <w:p w14:paraId="BC010000">
      <w:pPr>
        <w:widowControl w:val="1"/>
        <w:numPr>
          <w:ilvl w:val="0"/>
          <w:numId w:val="51"/>
        </w:numPr>
        <w:ind w:firstLine="850" w:left="0"/>
        <w:jc w:val="both"/>
        <w:rPr>
          <w:sz w:val="28"/>
        </w:rPr>
      </w:pPr>
      <w:r>
        <w:rPr>
          <w:sz w:val="28"/>
        </w:rPr>
        <w:t>регистрирует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министра,</w:t>
      </w:r>
      <w:r>
        <w:rPr>
          <w:spacing w:val="40"/>
          <w:sz w:val="28"/>
        </w:rPr>
        <w:t xml:space="preserve"> </w:t>
      </w:r>
      <w:r>
        <w:rPr>
          <w:sz w:val="28"/>
        </w:rPr>
        <w:t>курирующим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данный вопрос,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8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делопроизводства; </w:t>
      </w:r>
    </w:p>
    <w:p w14:paraId="BD010000">
      <w:pPr>
        <w:widowControl w:val="1"/>
        <w:numPr>
          <w:ilvl w:val="0"/>
          <w:numId w:val="51"/>
        </w:numPr>
        <w:ind w:firstLine="850" w:left="0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40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 власти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иные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0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документы, </w:t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pacing w:val="-2"/>
          <w:sz w:val="28"/>
        </w:rPr>
        <w:t>государственной</w:t>
      </w:r>
      <w:r>
        <w:rPr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z w:val="28"/>
        </w:rPr>
        <w:t xml:space="preserve"> </w:t>
      </w:r>
      <w:r>
        <w:rPr>
          <w:spacing w:val="-2"/>
          <w:sz w:val="28"/>
        </w:rPr>
        <w:t>курьером</w:t>
      </w:r>
      <w:r>
        <w:rPr>
          <w:sz w:val="28"/>
        </w:rPr>
        <w:t xml:space="preserve"> </w:t>
      </w:r>
      <w:r>
        <w:rPr>
          <w:spacing w:val="-2"/>
          <w:sz w:val="28"/>
        </w:rPr>
        <w:t>Минпред РС(Я).</w:t>
      </w:r>
    </w:p>
    <w:p w14:paraId="BE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Запрос, оформляемый на бланках Минпред РС(Я), должен содержать исходные данные, указанные в технологической карте межведомственного взаимодействия соответствующего запроса.</w:t>
      </w:r>
    </w:p>
    <w:p w14:paraId="BF010000">
      <w:pPr>
        <w:widowControl w:val="1"/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Запрос, оформляемый на бланках Минпред РС(Я), должен содержать следующие сведения:</w:t>
      </w:r>
    </w:p>
    <w:p w14:paraId="C0010000">
      <w:pPr>
        <w:widowControl w:val="1"/>
        <w:numPr>
          <w:ilvl w:val="0"/>
          <w:numId w:val="52"/>
        </w:numPr>
        <w:ind w:firstLine="850" w:left="0"/>
        <w:jc w:val="both"/>
        <w:rPr>
          <w:sz w:val="28"/>
        </w:rPr>
      </w:pPr>
      <w:r>
        <w:rPr>
          <w:sz w:val="28"/>
        </w:rPr>
        <w:t>наименование органа, в адрес которого направляется запрос о предоставлении документов и (или) информации;</w:t>
      </w:r>
    </w:p>
    <w:p w14:paraId="C1010000">
      <w:pPr>
        <w:widowControl w:val="1"/>
        <w:numPr>
          <w:ilvl w:val="0"/>
          <w:numId w:val="52"/>
        </w:numPr>
        <w:ind w:firstLine="850" w:left="0"/>
        <w:jc w:val="both"/>
        <w:rPr>
          <w:sz w:val="28"/>
        </w:rPr>
      </w:pPr>
      <w:r>
        <w:rPr>
          <w:sz w:val="28"/>
        </w:rPr>
        <w:t>наименование государственной услуги, для предоставления которой необходимо предоставление документа и (или) информации;</w:t>
      </w:r>
    </w:p>
    <w:p w14:paraId="C2010000">
      <w:pPr>
        <w:widowControl w:val="1"/>
        <w:numPr>
          <w:ilvl w:val="0"/>
          <w:numId w:val="52"/>
        </w:numPr>
        <w:ind w:firstLine="850" w:left="0"/>
        <w:jc w:val="both"/>
        <w:rPr>
          <w:sz w:val="28"/>
        </w:rPr>
      </w:pPr>
      <w:r>
        <w:rPr>
          <w:sz w:val="28"/>
        </w:rPr>
        <w:t>указание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акта,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установлено требование о предоставлении необходимого для предоставления государственной услуги документа и (или) информации, и указание на реквизиты данного нормативного правового акта;</w:t>
      </w:r>
    </w:p>
    <w:p w14:paraId="C3010000">
      <w:pPr>
        <w:widowControl w:val="1"/>
        <w:numPr>
          <w:ilvl w:val="0"/>
          <w:numId w:val="52"/>
        </w:numPr>
        <w:spacing w:line="322" w:lineRule="exact"/>
        <w:ind w:firstLine="850" w:left="0"/>
        <w:jc w:val="both"/>
        <w:rPr>
          <w:sz w:val="28"/>
        </w:rPr>
      </w:pPr>
      <w:r>
        <w:rPr>
          <w:sz w:val="28"/>
        </w:rPr>
        <w:t>контактную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14:paraId="C4010000">
      <w:pPr>
        <w:widowControl w:val="1"/>
        <w:numPr>
          <w:ilvl w:val="0"/>
          <w:numId w:val="52"/>
        </w:numPr>
        <w:ind w:firstLine="850" w:left="0"/>
        <w:jc w:val="both"/>
        <w:rPr>
          <w:sz w:val="28"/>
        </w:rPr>
      </w:pPr>
      <w:r>
        <w:rPr>
          <w:sz w:val="28"/>
        </w:rPr>
        <w:t>дату направления требования и срок ожидаемого ответа на запрос (срок ожидаемого ответа на запрос не должен превышать 5 рабочих дней).</w:t>
      </w:r>
    </w:p>
    <w:p w14:paraId="C5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Запрос с использованием региональной системы межведомственного электронного взаимодействия подписывается электронной подписью должностного лица.</w:t>
      </w:r>
    </w:p>
    <w:p w14:paraId="C6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Днем направления запроса считается соответственно дата, указанная в расписке должностного лица о получении запроса, дата отправления документа с запросом, зарегистрированная в региональной системе межведомственного электронного взаимодействия.</w:t>
      </w:r>
    </w:p>
    <w:p w14:paraId="C7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документов.</w:t>
      </w:r>
    </w:p>
    <w:p w14:paraId="C8010000">
      <w:pPr>
        <w:widowControl w:val="1"/>
        <w:spacing w:line="322" w:lineRule="exact"/>
        <w:ind w:firstLine="141" w:left="709"/>
        <w:jc w:val="both"/>
        <w:rPr>
          <w:sz w:val="28"/>
        </w:rPr>
      </w:pPr>
      <w:r>
        <w:rPr>
          <w:sz w:val="28"/>
        </w:rPr>
        <w:t>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C9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8"/>
          <w:sz w:val="28"/>
        </w:rPr>
        <w:t xml:space="preserve"> запроса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целях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получении документов, необходимых для предоставления государственной услуги путем направления запросов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власти и иные организации.</w:t>
      </w:r>
    </w:p>
    <w:p w14:paraId="CA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</w:t>
      </w:r>
      <w:r>
        <w:rPr>
          <w:spacing w:val="-2"/>
          <w:sz w:val="28"/>
        </w:rPr>
        <w:t>делопроизводства.</w:t>
      </w:r>
    </w:p>
    <w:p w14:paraId="CB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настоящем пункте, с момента поступления запроса о выдаче разрешения не может превышать 1-го рабочего дня.</w:t>
      </w:r>
    </w:p>
    <w:p w14:paraId="CC010000">
      <w:pPr>
        <w:widowControl w:val="1"/>
        <w:tabs>
          <w:tab w:leader="none" w:pos="1407" w:val="left"/>
        </w:tabs>
        <w:spacing w:before="2" w:line="322" w:lineRule="exact"/>
        <w:ind w:firstLine="849" w:left="1"/>
        <w:jc w:val="both"/>
        <w:rPr>
          <w:sz w:val="28"/>
        </w:rPr>
      </w:pPr>
      <w:r>
        <w:rPr>
          <w:sz w:val="28"/>
        </w:rPr>
        <w:t>3.5.2. Экспертиза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14:paraId="CD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Прием и регистрация запроса о исключении сведений, содержащихся в торговом реестре и прилагаемых к нему документов, является основанием для выполнения следующего административного действия - проверки правильного заполнения хозяйствующим субъектом запроса о исключении сведений, содержащихся в торговом реестре, необходимой информации согласно документам, подтверждающих информацию хозяйствующего субъекта.</w:t>
      </w:r>
    </w:p>
    <w:p w14:paraId="CE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 для начала данной административной процедуры является принятие и регистрация запроса о исключении сведений, содержащихся в торговом реестре и представленных документов, прилагаемых к запросу.</w:t>
      </w:r>
    </w:p>
    <w:p w14:paraId="CF01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Ответственным за выполнение данной административной процедуры, является специалист Отдела Минпред РС(Я).</w:t>
      </w:r>
    </w:p>
    <w:p w14:paraId="D0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 лицо проводит содержательную проверку запроса о исключении сведений, содержащихся в торговом реестре на предмет правильного заполнения запроса о внесения изменений сведений, содержащихся в торговом реестре, согласно п. 2.6.1. настоящего Регламента с целью выявления обстоятельств, указанных в подпункте 2.9 настоящего Регламента.</w:t>
      </w:r>
    </w:p>
    <w:p w14:paraId="D1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D2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подтверждение правильного заполнения запроса о исключении сведений, содержащихся в торговом реестре и информации, согласно прилагаемых документов, подтверждающих информацию хозяйствующего субъекта, необходимых для исключения сведений, содержащихся в торговом реестре;</w:t>
      </w:r>
    </w:p>
    <w:p w14:paraId="D3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 случае, если запрос о исключении сведений, содержащихся в торговом реестре оформлено с нарушением требований, установленных настоящим Регламентом, указанные в п. 2.6.1. и 2.9 настоящего Регламента, представлены не в</w:t>
      </w:r>
      <w:r>
        <w:rPr>
          <w:spacing w:val="-16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-13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4"/>
          <w:sz w:val="28"/>
        </w:rPr>
        <w:t xml:space="preserve"> </w:t>
      </w:r>
      <w:r>
        <w:rPr>
          <w:sz w:val="28"/>
        </w:rPr>
        <w:t>вручает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заказным почтовым отправлением с уведомлением о вручении хозяйствующему субъекту письма о необходимости устранения в тридцатидневный срок выявленных нарушений и (или) представления иных необходимых документов, которые </w:t>
      </w:r>
      <w:r>
        <w:rPr>
          <w:spacing w:val="-2"/>
          <w:sz w:val="28"/>
        </w:rPr>
        <w:t>отсутствуют.</w:t>
      </w:r>
    </w:p>
    <w:p w14:paraId="D4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Критерием принятия решения по данной процедуре является соответствие или несоответствие запроса и представленных документов требованиям настоящего Регламента.</w:t>
      </w:r>
    </w:p>
    <w:p w14:paraId="D5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 данной процедуры фиксируется путем внесения записи в журнал регистрации информационных дел в графе «Результат проверки запроса на предмет правильности заполнения запроса о внесения изменений сведений, содержащихся в торговом реестре и информации с прилагаемыми документами».</w:t>
      </w:r>
    </w:p>
    <w:p w14:paraId="D6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превышать 1-го рабочего дня с момента приема и регистрации информационного дела.</w:t>
      </w:r>
    </w:p>
    <w:p w14:paraId="D7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Проверка запроса о исключении сведений, содержащихся в торговом реестре на предмет правильного заполнения запроса о исключении сведений, содержащихся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29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прилагаемыми</w:t>
      </w:r>
      <w:r>
        <w:rPr>
          <w:spacing w:val="30"/>
          <w:sz w:val="28"/>
        </w:rPr>
        <w:t xml:space="preserve"> </w:t>
      </w:r>
      <w:r>
        <w:rPr>
          <w:sz w:val="28"/>
        </w:rPr>
        <w:t>документами, подтверждающих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7"/>
          <w:sz w:val="28"/>
        </w:rPr>
        <w:t xml:space="preserve"> </w:t>
      </w:r>
      <w:r>
        <w:rPr>
          <w:sz w:val="28"/>
        </w:rPr>
        <w:t>хозяйствующего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для выполнения следующей административной процедуры – исключение сведений, содержащихся в торговом реестре или отказ о исключении сведений, содержащихся в торговом реестре.</w:t>
      </w:r>
    </w:p>
    <w:p w14:paraId="D8010000">
      <w:pPr>
        <w:widowControl w:val="1"/>
        <w:tabs>
          <w:tab w:leader="none" w:pos="1591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3.5.3. Принятие и направление решения об исключении сведений, содержащихся в торговом реестре.</w:t>
      </w:r>
    </w:p>
    <w:p w14:paraId="D9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 для начала административного действия является получение поступивших документов специалистом отдела торговли Минпред РС(Я) для проверки</w:t>
      </w:r>
      <w:r>
        <w:rPr>
          <w:spacing w:val="-13"/>
          <w:sz w:val="28"/>
        </w:rPr>
        <w:t xml:space="preserve"> запроса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исключении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16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6"/>
          <w:sz w:val="28"/>
        </w:rPr>
        <w:t xml:space="preserve"> </w:t>
      </w:r>
      <w:r>
        <w:rPr>
          <w:sz w:val="28"/>
        </w:rPr>
        <w:t>на предмет правильного оформления.</w:t>
      </w:r>
    </w:p>
    <w:p w14:paraId="DA010000">
      <w:pPr>
        <w:widowControl w:val="1"/>
        <w:spacing w:before="1"/>
        <w:ind w:firstLine="849" w:left="1"/>
        <w:jc w:val="both"/>
        <w:rPr>
          <w:sz w:val="28"/>
        </w:rPr>
      </w:pPr>
      <w:r>
        <w:rPr>
          <w:sz w:val="28"/>
        </w:rPr>
        <w:t>Должностным лицом, ответственным за выполнение административного действия, является специалист Отдела Минпред РС(Я).</w:t>
      </w:r>
    </w:p>
    <w:p w14:paraId="DB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Должностное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лицо:</w:t>
      </w:r>
    </w:p>
    <w:p w14:paraId="DC010000">
      <w:pPr>
        <w:widowControl w:val="1"/>
        <w:spacing w:before="1" w:line="322" w:lineRule="exact"/>
        <w:ind w:firstLine="850"/>
        <w:jc w:val="both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запроса</w:t>
      </w:r>
      <w:r>
        <w:rPr>
          <w:spacing w:val="-2"/>
          <w:sz w:val="28"/>
        </w:rPr>
        <w:t>;</w:t>
      </w:r>
    </w:p>
    <w:p w14:paraId="DD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административного действия является исключение сведений о хозяйствующем субъекте, содержащихся в торговом реестре.</w:t>
      </w:r>
    </w:p>
    <w:p w14:paraId="DE010000">
      <w:pPr>
        <w:widowControl w:val="1"/>
        <w:ind w:firstLine="849" w:left="1"/>
        <w:jc w:val="both"/>
        <w:rPr>
          <w:sz w:val="28"/>
        </w:rPr>
      </w:pPr>
      <w:r>
        <w:rPr>
          <w:spacing w:val="-2"/>
          <w:sz w:val="28"/>
        </w:rPr>
        <w:t>Способом</w:t>
      </w:r>
      <w:r>
        <w:rPr>
          <w:sz w:val="28"/>
        </w:rPr>
        <w:tab/>
      </w:r>
      <w:r>
        <w:rPr>
          <w:spacing w:val="-2"/>
          <w:sz w:val="28"/>
        </w:rPr>
        <w:t>фиксации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исключение</w:t>
      </w:r>
      <w:r>
        <w:rPr>
          <w:sz w:val="28"/>
        </w:rPr>
        <w:tab/>
      </w:r>
      <w:r>
        <w:rPr>
          <w:spacing w:val="-2"/>
          <w:sz w:val="28"/>
        </w:rPr>
        <w:t xml:space="preserve">сведений, </w:t>
      </w:r>
      <w:r>
        <w:rPr>
          <w:sz w:val="28"/>
        </w:rPr>
        <w:t>содержащихся в торговом реестре.</w:t>
      </w:r>
    </w:p>
    <w:p w14:paraId="DF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40"/>
          <w:sz w:val="28"/>
        </w:rPr>
        <w:t xml:space="preserve"> </w:t>
      </w:r>
      <w:r>
        <w:rPr>
          <w:sz w:val="28"/>
        </w:rPr>
        <w:t>1-го рабочего дня.</w:t>
      </w:r>
    </w:p>
    <w:p w14:paraId="E0010000">
      <w:pPr>
        <w:widowControl w:val="1"/>
        <w:tabs>
          <w:tab w:leader="none" w:pos="1214" w:val="left"/>
        </w:tabs>
        <w:ind w:firstLine="849" w:left="1" w:right="148"/>
        <w:jc w:val="both"/>
        <w:rPr>
          <w:sz w:val="28"/>
        </w:rPr>
      </w:pPr>
      <w:r>
        <w:rPr>
          <w:sz w:val="28"/>
        </w:rPr>
        <w:t>3.6. Исправление допущенных опечаток и ошибок в выданных в результате предоставления государственной услуги документах.</w:t>
      </w:r>
    </w:p>
    <w:p w14:paraId="E1010000">
      <w:pPr>
        <w:widowControl w:val="1"/>
        <w:tabs>
          <w:tab w:leader="none" w:pos="1503" w:val="left"/>
        </w:tabs>
        <w:ind w:firstLine="849" w:left="1"/>
        <w:jc w:val="both"/>
        <w:rPr>
          <w:sz w:val="28"/>
        </w:rPr>
      </w:pPr>
      <w:r>
        <w:rPr>
          <w:sz w:val="28"/>
        </w:rPr>
        <w:t>3.6.1. В случае выявления заявителем опечаток, ошибок в полученном заявителем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результатом 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 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запросом (запрос составляется в произвольной форме)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 допущенных опечаток и ошибок в выданных в результате предоставления государственной услуги документах.</w:t>
      </w:r>
    </w:p>
    <w:p w14:paraId="E2010000">
      <w:pPr>
        <w:widowControl w:val="1"/>
        <w:tabs>
          <w:tab w:leader="none" w:pos="1428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3.6.2. Основанием для начала процедуры по исправлению опечаток и (или) ошибок, допущенных в документах, выданных в результате предоставления государственной услуги (далее – процедура), является поступление в Минпред РС(Я) запроса об исправлении опечаток и (или) ошибок в документах, выданных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запрос</w:t>
      </w:r>
      <w:r>
        <w:rPr>
          <w:sz w:val="28"/>
        </w:rPr>
        <w:t xml:space="preserve"> об исправлении опечаток и (или) ошибок).</w:t>
      </w:r>
    </w:p>
    <w:p w14:paraId="E3010000">
      <w:pPr>
        <w:widowControl w:val="1"/>
        <w:tabs>
          <w:tab w:leader="none" w:pos="1491" w:val="left"/>
        </w:tabs>
        <w:ind w:firstLine="707" w:left="1"/>
        <w:jc w:val="both"/>
        <w:rPr>
          <w:sz w:val="28"/>
        </w:rPr>
      </w:pPr>
      <w:r>
        <w:rPr>
          <w:sz w:val="28"/>
        </w:rPr>
        <w:t>3.6.3. Запрос об исправлении опечаток и (или) ошибок с указанием способа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информирования о результатах его 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документы, 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 содержатся опечатки и (или) ошибки, представляются следующими способами:</w:t>
      </w:r>
    </w:p>
    <w:p w14:paraId="E4010000">
      <w:pPr>
        <w:widowControl w:val="1"/>
        <w:numPr>
          <w:ilvl w:val="0"/>
          <w:numId w:val="53"/>
        </w:numPr>
        <w:tabs>
          <w:tab w:leader="none" w:pos="1011" w:val="left"/>
        </w:tabs>
        <w:ind w:firstLine="85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-3"/>
          <w:sz w:val="28"/>
        </w:rPr>
        <w:t xml:space="preserve"> </w:t>
      </w:r>
      <w:r>
        <w:rPr>
          <w:sz w:val="28"/>
        </w:rPr>
        <w:t>(заявителем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опечатками</w:t>
      </w:r>
      <w:r>
        <w:rPr>
          <w:spacing w:val="-7"/>
          <w:sz w:val="28"/>
        </w:rPr>
        <w:t xml:space="preserve"> </w:t>
      </w:r>
      <w:r>
        <w:rPr>
          <w:sz w:val="28"/>
        </w:rPr>
        <w:t>и (или) ошибками, специалистом Минпред РС(Я) делаются копии этих документов);</w:t>
      </w:r>
    </w:p>
    <w:p w14:paraId="E5010000">
      <w:pPr>
        <w:widowControl w:val="1"/>
        <w:numPr>
          <w:ilvl w:val="0"/>
          <w:numId w:val="53"/>
        </w:numPr>
        <w:tabs>
          <w:tab w:leader="none" w:pos="1111" w:val="left"/>
        </w:tabs>
        <w:spacing w:line="242" w:lineRule="auto"/>
        <w:ind w:firstLine="850" w:right="144"/>
        <w:jc w:val="both"/>
        <w:rPr>
          <w:sz w:val="28"/>
        </w:rPr>
      </w:pPr>
      <w:r>
        <w:rPr>
          <w:sz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14:paraId="E601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Прием и регистрация запроса об исправлении опечаток и (или) ошибок осуществляется в соответствии с пунктами 3.2., 3.3., 3.4., 3.5 настоящего </w:t>
      </w:r>
      <w:r>
        <w:rPr>
          <w:spacing w:val="-2"/>
          <w:sz w:val="28"/>
        </w:rPr>
        <w:t>Регламента.</w:t>
      </w:r>
    </w:p>
    <w:p w14:paraId="E7010000">
      <w:pPr>
        <w:widowControl w:val="1"/>
        <w:tabs>
          <w:tab w:leader="none" w:pos="1816" w:val="left"/>
        </w:tabs>
        <w:spacing w:before="67"/>
        <w:ind w:firstLine="849" w:left="1"/>
        <w:jc w:val="both"/>
        <w:rPr>
          <w:sz w:val="28"/>
        </w:rPr>
      </w:pPr>
      <w:r>
        <w:rPr>
          <w:sz w:val="28"/>
        </w:rPr>
        <w:t>3.6.4. Запрос рассматривается специалистом Минпред РС(Я), ответственным за принятие решения о предоставлении государственной услуги, в течение одного рабочего дня.</w:t>
      </w:r>
    </w:p>
    <w:p w14:paraId="E8010000">
      <w:pPr>
        <w:widowControl w:val="1"/>
        <w:tabs>
          <w:tab w:leader="none" w:pos="1447" w:val="left"/>
        </w:tabs>
        <w:spacing w:before="2"/>
        <w:ind w:firstLine="849" w:left="1"/>
        <w:jc w:val="both"/>
        <w:rPr>
          <w:sz w:val="28"/>
        </w:rPr>
      </w:pPr>
      <w:r>
        <w:rPr>
          <w:sz w:val="28"/>
        </w:rPr>
        <w:t>3.6.5. По результатам рассмотрения запроса об исправлении опечаток и (или) ошибок специалист Минпред РС(Я), ответственным за принятие решения о предоставлении государственной услуги, в течение одного рабочего дня:</w:t>
      </w:r>
    </w:p>
    <w:p w14:paraId="E9010000">
      <w:pPr>
        <w:widowControl w:val="1"/>
        <w:numPr>
          <w:ilvl w:val="0"/>
          <w:numId w:val="54"/>
        </w:numPr>
        <w:tabs>
          <w:tab w:leader="none" w:pos="1190" w:val="left"/>
        </w:tabs>
        <w:ind w:firstLine="850"/>
        <w:jc w:val="both"/>
        <w:rPr>
          <w:sz w:val="28"/>
        </w:rPr>
      </w:pPr>
      <w:r>
        <w:rPr>
          <w:sz w:val="28"/>
        </w:rPr>
        <w:t>принимает решение об исправлении опечаток и (или) ошибок, допущенных в документах, выданных в результате предоставления государственной услуги, и уведомляет заявителя о принятом решении способом, указанным в запросе об исправлении опечаток и (или) ошибок (с указанием срока исправления допущенных опечаток и (или) ошибок);</w:t>
      </w:r>
    </w:p>
    <w:p w14:paraId="EA010000">
      <w:pPr>
        <w:widowControl w:val="1"/>
        <w:numPr>
          <w:ilvl w:val="0"/>
          <w:numId w:val="54"/>
        </w:numPr>
        <w:tabs>
          <w:tab w:leader="none" w:pos="1029" w:val="left"/>
        </w:tabs>
        <w:ind w:firstLine="850"/>
        <w:jc w:val="both"/>
        <w:rPr>
          <w:sz w:val="28"/>
        </w:rPr>
      </w:pPr>
      <w:r>
        <w:rPr>
          <w:sz w:val="28"/>
        </w:rPr>
        <w:t>принимает решение об отсутствии необходимости исправления опечаток и</w:t>
      </w:r>
      <w:r>
        <w:rPr>
          <w:spacing w:val="-18"/>
          <w:sz w:val="28"/>
        </w:rPr>
        <w:t xml:space="preserve"> </w:t>
      </w:r>
      <w:r>
        <w:rPr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17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мотивированный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</w:t>
      </w:r>
      <w:r>
        <w:rPr>
          <w:spacing w:val="-18"/>
          <w:sz w:val="28"/>
        </w:rPr>
        <w:t xml:space="preserve"> </w:t>
      </w:r>
      <w:r>
        <w:rPr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17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 государственной услуги.</w:t>
      </w:r>
    </w:p>
    <w:p w14:paraId="EB010000">
      <w:pPr>
        <w:widowControl w:val="1"/>
        <w:tabs>
          <w:tab w:leader="none" w:pos="1463" w:val="left"/>
        </w:tabs>
        <w:ind w:firstLine="849" w:left="1"/>
        <w:jc w:val="both"/>
        <w:rPr>
          <w:sz w:val="28"/>
        </w:rPr>
      </w:pPr>
      <w:r>
        <w:rPr>
          <w:sz w:val="28"/>
        </w:rPr>
        <w:t>3.6.6. Исправление опечаток и (или) ошибок, допущенных в документах, выданных в результате предоставления государственной услуги, осуществляется специалистом Минпред РС(Я), ответственным за принятие решения о предоставлении государственной услуги, в течение двух рабочих дней.</w:t>
      </w:r>
    </w:p>
    <w:p w14:paraId="EC010000">
      <w:pPr>
        <w:widowControl w:val="1"/>
        <w:tabs>
          <w:tab w:leader="none" w:pos="1396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3.6.7. При</w:t>
      </w:r>
      <w:r>
        <w:rPr>
          <w:spacing w:val="-1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(или)</w:t>
      </w:r>
      <w:r>
        <w:rPr>
          <w:spacing w:val="-1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документах, выданных в результате предоставления государственной услуги, не допускается:</w:t>
      </w:r>
    </w:p>
    <w:p w14:paraId="ED010000">
      <w:pPr>
        <w:widowControl w:val="1"/>
        <w:numPr>
          <w:ilvl w:val="0"/>
          <w:numId w:val="55"/>
        </w:numPr>
        <w:tabs>
          <w:tab w:leader="none" w:pos="1312" w:val="left"/>
        </w:tabs>
        <w:ind w:firstLine="850"/>
        <w:jc w:val="both"/>
        <w:rPr>
          <w:sz w:val="28"/>
        </w:rPr>
      </w:pPr>
      <w:r>
        <w:rPr>
          <w:sz w:val="28"/>
        </w:rPr>
        <w:t>изменение содержания документов, являющихся результатом предоставления государственной услуги;</w:t>
      </w:r>
    </w:p>
    <w:p w14:paraId="EE010000">
      <w:pPr>
        <w:widowControl w:val="1"/>
        <w:numPr>
          <w:ilvl w:val="0"/>
          <w:numId w:val="55"/>
        </w:numPr>
        <w:tabs>
          <w:tab w:leader="none" w:pos="1019" w:val="left"/>
        </w:tabs>
        <w:ind w:firstLine="850"/>
        <w:jc w:val="both"/>
        <w:rPr>
          <w:sz w:val="28"/>
        </w:rPr>
      </w:pPr>
      <w:r>
        <w:rPr>
          <w:sz w:val="28"/>
        </w:rPr>
        <w:t>внесение новой информации, сведений из вновь полученных документов, которые не были представлены при подаче запроса о предоставлении государственной услуги.</w:t>
      </w:r>
    </w:p>
    <w:p w14:paraId="EF010000">
      <w:pPr>
        <w:widowControl w:val="1"/>
        <w:tabs>
          <w:tab w:leader="none" w:pos="1393" w:val="left"/>
        </w:tabs>
        <w:ind w:firstLine="849" w:left="1"/>
        <w:jc w:val="both"/>
        <w:rPr>
          <w:sz w:val="28"/>
        </w:rPr>
      </w:pPr>
      <w:r>
        <w:rPr>
          <w:sz w:val="28"/>
        </w:rPr>
        <w:t>3.6.8. Критерием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ошибок является наличие опечаток и (или) ошибок, допущенных в документах, являющихся результатом предоставления государственной услуги.</w:t>
      </w:r>
    </w:p>
    <w:p w14:paraId="F0010000">
      <w:pPr>
        <w:widowControl w:val="1"/>
        <w:tabs>
          <w:tab w:leader="none" w:pos="1581" w:val="left"/>
        </w:tabs>
        <w:ind w:firstLine="849" w:left="1"/>
        <w:jc w:val="both"/>
        <w:rPr>
          <w:sz w:val="28"/>
        </w:rPr>
      </w:pPr>
      <w:r>
        <w:rPr>
          <w:sz w:val="28"/>
        </w:rPr>
        <w:t>3.6.9. Максимальный срок исполнения административной процедуры составляет не более двух рабочих дней со дня поступления в Минпред РС(Я) запроса об исправлении опечаток и (или) ошибок.</w:t>
      </w:r>
    </w:p>
    <w:p w14:paraId="F1010000">
      <w:pPr>
        <w:widowControl w:val="1"/>
        <w:tabs>
          <w:tab w:leader="none" w:pos="1546" w:val="left"/>
        </w:tabs>
        <w:spacing w:before="1" w:line="322" w:lineRule="exact"/>
        <w:ind w:firstLine="849" w:left="1"/>
        <w:jc w:val="both"/>
        <w:rPr>
          <w:sz w:val="28"/>
        </w:rPr>
      </w:pPr>
      <w:r>
        <w:rPr>
          <w:sz w:val="28"/>
        </w:rPr>
        <w:t>3.6.10. Результатом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F2010000">
      <w:pPr>
        <w:widowControl w:val="1"/>
        <w:numPr>
          <w:ilvl w:val="0"/>
          <w:numId w:val="56"/>
        </w:numPr>
        <w:tabs>
          <w:tab w:leader="none" w:pos="1149" w:val="left"/>
        </w:tabs>
        <w:ind w:firstLine="850"/>
        <w:jc w:val="both"/>
        <w:rPr>
          <w:sz w:val="28"/>
        </w:rPr>
      </w:pPr>
      <w:r>
        <w:rPr>
          <w:sz w:val="28"/>
        </w:rPr>
        <w:t>исправленные документы, являющиеся результатом предоставления государственной услуги;</w:t>
      </w:r>
    </w:p>
    <w:p w14:paraId="F3010000">
      <w:pPr>
        <w:widowControl w:val="1"/>
        <w:numPr>
          <w:ilvl w:val="0"/>
          <w:numId w:val="56"/>
        </w:numPr>
        <w:tabs>
          <w:tab w:leader="none" w:pos="1163" w:val="left"/>
        </w:tabs>
        <w:ind w:firstLine="850"/>
        <w:jc w:val="both"/>
        <w:rPr>
          <w:sz w:val="28"/>
        </w:rPr>
      </w:pPr>
      <w:r>
        <w:rPr>
          <w:sz w:val="28"/>
        </w:rPr>
        <w:t>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14:paraId="F4010000">
      <w:pPr>
        <w:widowControl w:val="1"/>
        <w:tabs>
          <w:tab w:leader="none" w:pos="1540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3.6.11. Выдача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порядке, установленном пунктами 3.2., 3.3., 3.4., 3.5 настоящего Регламента.</w:t>
      </w:r>
    </w:p>
    <w:p w14:paraId="F5010000">
      <w:pPr>
        <w:widowControl w:val="1"/>
        <w:tabs>
          <w:tab w:leader="none" w:pos="1638" w:val="left"/>
        </w:tabs>
        <w:ind w:firstLine="849" w:left="1"/>
        <w:jc w:val="both"/>
        <w:rPr>
          <w:sz w:val="28"/>
        </w:rPr>
      </w:pPr>
      <w:r>
        <w:rPr>
          <w:sz w:val="28"/>
        </w:rPr>
        <w:t xml:space="preserve">3.6.12. Способом фиксации результата процедуры является регистрация исправленного документа или принятого решения в журнале исходящей </w:t>
      </w:r>
      <w:r>
        <w:rPr>
          <w:spacing w:val="-2"/>
          <w:sz w:val="28"/>
        </w:rPr>
        <w:t>документации.</w:t>
      </w:r>
      <w:r>
        <w:br w:type="page"/>
      </w:r>
    </w:p>
    <w:p w14:paraId="F6010000">
      <w:pPr>
        <w:widowControl w:val="1"/>
        <w:spacing w:before="67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4.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ФОРМЫ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КОНТРОЛЯ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ЗА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ИСПОЛНЕНИЕМ АДМИНИСТРАТИВНОГО РЕГЛАМЕНТА</w:t>
      </w:r>
    </w:p>
    <w:p w14:paraId="F7010000">
      <w:pPr>
        <w:widowControl w:val="1"/>
        <w:spacing w:before="67" w:line="240" w:lineRule="auto"/>
        <w:ind/>
        <w:jc w:val="center"/>
        <w:rPr>
          <w:b w:val="1"/>
          <w:sz w:val="28"/>
        </w:rPr>
      </w:pPr>
    </w:p>
    <w:p w14:paraId="F8010000">
      <w:pPr>
        <w:widowControl w:val="1"/>
        <w:spacing w:before="43"/>
        <w:ind w:firstLine="85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sz w:val="28"/>
        </w:rPr>
        <w:t xml:space="preserve">4.1. Порядок осуществления текущего контроля за соблюдением и исполнением ответственными должностными лицами </w:t>
      </w:r>
      <w:r>
        <w:rPr>
          <w:rFonts w:ascii="PT Astra Serif" w:hAnsi="PT Astra Serif"/>
          <w:b w:val="0"/>
          <w:sz w:val="28"/>
        </w:rPr>
        <w:t xml:space="preserve">Минпред </w:t>
      </w:r>
      <w:r>
        <w:rPr>
          <w:rFonts w:ascii="PT Astra Serif" w:hAnsi="PT Astra Serif"/>
          <w:b w:val="0"/>
          <w:sz w:val="28"/>
        </w:rPr>
        <w:t xml:space="preserve">РС(Я) положений Регламента и иных нормативных правовых актов, устанавливающих </w:t>
      </w:r>
      <w:r>
        <w:rPr>
          <w:rFonts w:ascii="PT Astra Serif" w:hAnsi="PT Astra Serif"/>
          <w:b w:val="0"/>
          <w:sz w:val="28"/>
        </w:rPr>
        <w:t>требования к предоставлению государственной услуги, а также принятием решений ответственными лицами.</w:t>
      </w:r>
    </w:p>
    <w:p w14:paraId="F9010000">
      <w:pPr>
        <w:widowControl w:val="1"/>
        <w:tabs>
          <w:tab w:leader="none" w:pos="1323" w:val="left"/>
        </w:tabs>
        <w:ind w:firstLine="849" w:left="1"/>
        <w:jc w:val="both"/>
        <w:rPr>
          <w:sz w:val="28"/>
        </w:rPr>
      </w:pPr>
      <w:r>
        <w:rPr>
          <w:sz w:val="28"/>
        </w:rPr>
        <w:t>4.2. Текущий контроль за соблюдением последовательности действий, 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 услуги, и принятием решений сотрудниками Отдела осуществляется руководителем Отдела, исполняющего настоящую государственную услугу на постоянной основе.</w:t>
      </w:r>
    </w:p>
    <w:p w14:paraId="FA010000">
      <w:pPr>
        <w:widowControl w:val="1"/>
        <w:tabs>
          <w:tab w:leader="none" w:pos="1189" w:val="left"/>
        </w:tabs>
        <w:ind w:firstLine="849" w:left="1"/>
        <w:jc w:val="both"/>
        <w:rPr>
          <w:sz w:val="28"/>
        </w:rPr>
      </w:pPr>
      <w:r>
        <w:rPr>
          <w:sz w:val="28"/>
        </w:rPr>
        <w:t>4.3. Периодичность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устанавливается заместителем министра, курирующим Отдел.</w:t>
      </w:r>
    </w:p>
    <w:p w14:paraId="FB010000">
      <w:pPr>
        <w:widowControl w:val="1"/>
        <w:tabs>
          <w:tab w:leader="none" w:pos="1243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4.4. Проверка полноты и качества осуществления государственной услуги организуется на основании приказов Минпред РС(Я).</w:t>
      </w:r>
    </w:p>
    <w:p w14:paraId="FC010000">
      <w:pPr>
        <w:widowControl w:val="1"/>
        <w:tabs>
          <w:tab w:leader="none" w:pos="1243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4.5. Периодичность проведения проверок исполнения государственной услуги носит плановый характер (осуществляться на основании полугодовых или годовых планов работы) и внеплановый характер (по конкретному обращению </w:t>
      </w:r>
      <w:r>
        <w:rPr>
          <w:spacing w:val="-2"/>
          <w:sz w:val="28"/>
        </w:rPr>
        <w:t>заявителя).</w:t>
      </w:r>
    </w:p>
    <w:p w14:paraId="FD010000">
      <w:pPr>
        <w:widowControl w:val="1"/>
        <w:tabs>
          <w:tab w:leader="none" w:pos="1243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4.6. 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Минпред РС(Я) правовых актов Российской Федерации, а также положений настоящего Регламента.</w:t>
      </w:r>
    </w:p>
    <w:p w14:paraId="FE010000">
      <w:pPr>
        <w:widowControl w:val="1"/>
        <w:tabs>
          <w:tab w:leader="none" w:pos="1243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4.6.1. Проверка также может проводиться по конкретному обращению гражданина или организации.</w:t>
      </w:r>
    </w:p>
    <w:p w14:paraId="FF010000">
      <w:pPr>
        <w:widowControl w:val="1"/>
        <w:tabs>
          <w:tab w:leader="none" w:pos="1243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4.7. При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руководителю Минпред РС(Я)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</w:t>
      </w:r>
      <w:r>
        <w:rPr>
          <w:spacing w:val="-2"/>
          <w:sz w:val="28"/>
        </w:rPr>
        <w:t>услуги.</w:t>
      </w:r>
    </w:p>
    <w:p w14:paraId="00020000">
      <w:pPr>
        <w:widowControl w:val="1"/>
        <w:tabs>
          <w:tab w:leader="none" w:pos="1243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4.8. По результатам контроля осуществляется привлечение виновных лиц к ответственности в соответствии с законодательством Российской Федерации, за решения и действия (бездействие), принимаемые (осуществляемые) в ходе предоставления государственной услуги.</w:t>
      </w:r>
    </w:p>
    <w:p w14:paraId="01020000">
      <w:pPr>
        <w:widowControl w:val="1"/>
        <w:tabs>
          <w:tab w:leader="none" w:pos="1287" w:val="left"/>
        </w:tabs>
        <w:ind w:firstLine="849" w:left="1"/>
        <w:jc w:val="both"/>
        <w:rPr>
          <w:sz w:val="28"/>
        </w:rPr>
      </w:pPr>
      <w:r>
        <w:rPr>
          <w:sz w:val="28"/>
        </w:rPr>
        <w:t>4.9. 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 и Республики Саха (Якутия).</w:t>
      </w:r>
    </w:p>
    <w:p w14:paraId="02020000">
      <w:pPr>
        <w:widowControl w:val="1"/>
        <w:tabs>
          <w:tab w:leader="none" w:pos="1217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4.10. Оценка качества предоставления государственных услуг в электронной форме посредством ЕПГУ и (или) РПГУ:</w:t>
      </w:r>
    </w:p>
    <w:p w14:paraId="0302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а) сотрудник, предоставивший гражданину результаты государственных услуг, обязан проинформировать его о возможности оценить качество 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ЕПГУ</w:t>
      </w:r>
      <w:r>
        <w:rPr>
          <w:spacing w:val="-14"/>
          <w:sz w:val="28"/>
        </w:rPr>
        <w:t xml:space="preserve"> </w:t>
      </w:r>
      <w:r>
        <w:rPr>
          <w:sz w:val="28"/>
        </w:rPr>
        <w:t>и (или) РПГУ;</w:t>
      </w:r>
    </w:p>
    <w:p w14:paraId="04020000">
      <w:pPr>
        <w:widowControl w:val="1"/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б) гражданин вправе оценить качество предоставления государственных услуг</w:t>
      </w:r>
      <w:r>
        <w:rPr>
          <w:spacing w:val="27"/>
          <w:sz w:val="28"/>
        </w:rPr>
        <w:t xml:space="preserve">  </w:t>
      </w:r>
      <w:r>
        <w:rPr>
          <w:sz w:val="28"/>
        </w:rPr>
        <w:t>в</w:t>
      </w:r>
      <w:r>
        <w:rPr>
          <w:spacing w:val="31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30"/>
          <w:sz w:val="28"/>
        </w:rPr>
        <w:t xml:space="preserve">  </w:t>
      </w:r>
      <w:r>
        <w:rPr>
          <w:sz w:val="28"/>
        </w:rPr>
        <w:t>форме</w:t>
      </w:r>
      <w:r>
        <w:rPr>
          <w:spacing w:val="30"/>
          <w:sz w:val="28"/>
        </w:rPr>
        <w:t xml:space="preserve">  </w:t>
      </w:r>
      <w:r>
        <w:rPr>
          <w:sz w:val="28"/>
        </w:rPr>
        <w:t>посредством</w:t>
      </w:r>
      <w:r>
        <w:rPr>
          <w:spacing w:val="30"/>
          <w:sz w:val="28"/>
        </w:rPr>
        <w:t xml:space="preserve">  </w:t>
      </w:r>
      <w:r>
        <w:rPr>
          <w:sz w:val="28"/>
        </w:rPr>
        <w:t>ЕПГУ</w:t>
      </w:r>
      <w:r>
        <w:rPr>
          <w:spacing w:val="30"/>
          <w:sz w:val="28"/>
        </w:rPr>
        <w:t xml:space="preserve">  </w:t>
      </w:r>
      <w:r>
        <w:rPr>
          <w:sz w:val="28"/>
        </w:rPr>
        <w:t>и</w:t>
      </w:r>
      <w:r>
        <w:rPr>
          <w:spacing w:val="31"/>
          <w:sz w:val="28"/>
        </w:rPr>
        <w:t xml:space="preserve">  </w:t>
      </w:r>
      <w:r>
        <w:rPr>
          <w:sz w:val="28"/>
        </w:rPr>
        <w:t>(или)</w:t>
      </w:r>
      <w:r>
        <w:rPr>
          <w:spacing w:val="29"/>
          <w:sz w:val="28"/>
        </w:rPr>
        <w:t xml:space="preserve">  </w:t>
      </w:r>
      <w:r>
        <w:rPr>
          <w:sz w:val="28"/>
        </w:rPr>
        <w:t>РПГУ</w:t>
      </w:r>
      <w:r>
        <w:rPr>
          <w:spacing w:val="31"/>
          <w:sz w:val="28"/>
        </w:rPr>
        <w:t xml:space="preserve">  </w:t>
      </w:r>
      <w:r>
        <w:rPr>
          <w:sz w:val="28"/>
        </w:rPr>
        <w:t>после</w:t>
      </w:r>
      <w:r>
        <w:rPr>
          <w:spacing w:val="30"/>
          <w:sz w:val="28"/>
        </w:rPr>
        <w:t xml:space="preserve">  </w:t>
      </w:r>
      <w:r>
        <w:rPr>
          <w:spacing w:val="-5"/>
          <w:sz w:val="28"/>
        </w:rPr>
        <w:t>его</w:t>
      </w:r>
      <w:r>
        <w:rPr>
          <w:sz w:val="28"/>
        </w:rPr>
        <w:t xml:space="preserve"> идентификации с помощью федеральной государственной информационной системы «Единая система идентификации и аутентификации в инфраструктуре, </w:t>
      </w:r>
      <w:r>
        <w:rPr>
          <w:spacing w:val="-2"/>
          <w:sz w:val="28"/>
        </w:rPr>
        <w:t>обеспечивающей</w:t>
      </w:r>
      <w:r>
        <w:rPr>
          <w:sz w:val="28"/>
        </w:rPr>
        <w:tab/>
      </w:r>
      <w:r>
        <w:rPr>
          <w:spacing w:val="-2"/>
          <w:sz w:val="28"/>
        </w:rPr>
        <w:t>информационно-технологическое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взаимодействие </w:t>
      </w:r>
      <w:r>
        <w:rPr>
          <w:sz w:val="28"/>
        </w:rPr>
        <w:t>информационных систем, используемых для предоставления государственных услуг в электронной форме посредством ЕПГУ и (или) РПГУ «посредством:</w:t>
      </w:r>
    </w:p>
    <w:p w14:paraId="05020000">
      <w:pPr>
        <w:widowControl w:val="1"/>
        <w:numPr>
          <w:ilvl w:val="0"/>
          <w:numId w:val="57"/>
        </w:numPr>
        <w:tabs>
          <w:tab w:leader="none" w:pos="1134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опросной формы, размещенной в Личном кабинете Портала государственных услуг Российской Федерации (gosuslugi.ru);</w:t>
      </w:r>
    </w:p>
    <w:p w14:paraId="06020000">
      <w:pPr>
        <w:widowControl w:val="1"/>
        <w:numPr>
          <w:ilvl w:val="0"/>
          <w:numId w:val="58"/>
        </w:numPr>
        <w:tabs>
          <w:tab w:leader="none" w:pos="1271" w:val="left"/>
        </w:tabs>
        <w:spacing w:before="2"/>
        <w:ind w:firstLine="850" w:left="0"/>
        <w:jc w:val="both"/>
        <w:rPr>
          <w:sz w:val="28"/>
        </w:rPr>
      </w:pPr>
      <w:r>
        <w:rPr>
          <w:sz w:val="28"/>
        </w:rPr>
        <w:t>опросного модуля информационной системы мониторинга государственных услуг, размещенного на официальных сайтах федеральных органов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18"/>
          <w:sz w:val="28"/>
        </w:rPr>
        <w:t xml:space="preserve"> </w:t>
      </w:r>
      <w:r>
        <w:rPr>
          <w:sz w:val="28"/>
        </w:rPr>
        <w:t>фондов и на специализированном сайте («Ваш контроль»), который обеспечивает возможность оценки гражданином качества предоставления государственных услуг по критериям, а также размещение его отзыва о качестве предоставления государственной услуги.</w:t>
      </w:r>
      <w:r>
        <w:br w:type="page"/>
      </w:r>
    </w:p>
    <w:p w14:paraId="0702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</w:t>
      </w:r>
      <w:r>
        <w:rPr>
          <w:b w:val="1"/>
          <w:spacing w:val="-7"/>
          <w:sz w:val="28"/>
        </w:rPr>
        <w:t xml:space="preserve"> </w:t>
      </w:r>
      <w:r>
        <w:rPr>
          <w:b w:val="1"/>
          <w:spacing w:val="-5"/>
          <w:sz w:val="28"/>
        </w:rPr>
        <w:t>5.</w:t>
      </w:r>
      <w:r>
        <w:rPr>
          <w:b w:val="1"/>
          <w:sz w:val="28"/>
        </w:rPr>
        <w:t xml:space="preserve"> ДОСУДЕБНЫЙ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z w:val="28"/>
        </w:rPr>
        <w:t>(ВНЕСУДЕБНЫЙ)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z w:val="28"/>
        </w:rPr>
        <w:t>ПОРЯДОК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z w:val="28"/>
        </w:rPr>
        <w:t>ОБЖАЛОВАНИЯ РЕШЕНИЙ И ДЕЙСТВИЙ (БЕЗДЕЙСТВИЯ) ОРГАНА, ПРЕДОСТАВЛЯЮЩЕГО ГОСУДАРСТВЕННУЮ УСЛУГУ,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ОРГАНИЗАЦИЙ,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УКАЗАННЫХ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В ЧАСТИ 1.1 СТАТЬИ 16 ФЕДЕРАЛЬНОГО ЗАКОНА ОТ 27 ИЮЛЯ 2010 Г. № 210-ФЗ «ОБ ОРГАНИЗАЦИИ ПРЕДОСТАВЛЕНИЯ ГОСУДАРСТВЕННЫХ УСЛУГ», А ТАКЖЕ ИХ ДОЛЖНОСТНЫХ ЛИЦ, ГОСУДАРСТВЕННЫХ СЛУЖАЩИХ, РАБОТНИКОВ</w:t>
      </w:r>
    </w:p>
    <w:p w14:paraId="08020000">
      <w:pPr>
        <w:widowControl w:val="1"/>
        <w:spacing w:before="44"/>
        <w:ind/>
      </w:pPr>
    </w:p>
    <w:p w14:paraId="09020000">
      <w:pPr>
        <w:widowControl w:val="1"/>
        <w:tabs>
          <w:tab w:leader="none" w:pos="1289" w:val="left"/>
        </w:tabs>
        <w:ind w:firstLine="849" w:left="1"/>
        <w:jc w:val="both"/>
        <w:rPr>
          <w:sz w:val="28"/>
        </w:rPr>
      </w:pPr>
      <w:r>
        <w:rPr>
          <w:sz w:val="28"/>
        </w:rPr>
        <w:t>5.1. Заявители имеют право на обжалование действий или бездействия должностных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лиц,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и ведению торгового реестра Республики Саха (Якутия), вышестоящему должностному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лицу.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Заявители</w:t>
      </w:r>
      <w:r>
        <w:rPr>
          <w:spacing w:val="-18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устной, письменной и электронной форме 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через ЕПГУ и (или) РПГУ, в случаях:</w:t>
      </w:r>
    </w:p>
    <w:p w14:paraId="0A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нарушения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8"/>
          <w:sz w:val="28"/>
        </w:rPr>
        <w:t xml:space="preserve"> запроса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государственной </w:t>
      </w:r>
      <w:r>
        <w:rPr>
          <w:spacing w:val="-2"/>
          <w:sz w:val="28"/>
        </w:rPr>
        <w:t>услуги;</w:t>
      </w:r>
    </w:p>
    <w:p w14:paraId="0B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нарушения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0C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Федерации;</w:t>
      </w:r>
    </w:p>
    <w:p w14:paraId="0D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отказа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14:paraId="0E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6"/>
          <w:sz w:val="28"/>
        </w:rPr>
        <w:t xml:space="preserve"> </w:t>
      </w:r>
      <w:r>
        <w:rPr>
          <w:sz w:val="28"/>
        </w:rPr>
        <w:t>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14:paraId="0F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 xml:space="preserve">требования о внесении заявителем при предоставлении государственной услуги платы, не предусмотренной нормативными правовыми актами Российской </w:t>
      </w:r>
      <w:r>
        <w:rPr>
          <w:spacing w:val="-2"/>
          <w:sz w:val="28"/>
        </w:rPr>
        <w:t>Федерации;</w:t>
      </w:r>
    </w:p>
    <w:p w14:paraId="10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отказа регистрационного подразделения, предоставляющего государственную услугу,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11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нарушения срока или порядка выдачи документов по результатам предоставления государственной услуги;</w:t>
      </w:r>
    </w:p>
    <w:p w14:paraId="12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приостановления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13020000">
      <w:pPr>
        <w:widowControl w:val="1"/>
        <w:numPr>
          <w:ilvl w:val="0"/>
          <w:numId w:val="59"/>
        </w:numPr>
        <w:tabs>
          <w:tab w:leader="none" w:pos="856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 xml:space="preserve">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>
        <w:rPr>
          <w:spacing w:val="-2"/>
          <w:sz w:val="28"/>
        </w:rPr>
        <w:t>услуги.</w:t>
      </w:r>
    </w:p>
    <w:p w14:paraId="1402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предусмотренных </w:t>
      </w:r>
      <w:r>
        <w:rPr>
          <w:color w:val="1A0DAB"/>
          <w:sz w:val="28"/>
          <w:u w:color="1A0DAB" w:val="single"/>
        </w:rPr>
        <w:fldChar w:fldCharType="begin"/>
      </w:r>
      <w:r>
        <w:rPr>
          <w:color w:val="1A0DAB"/>
          <w:sz w:val="28"/>
          <w:u w:color="1A0DAB" w:val="single"/>
        </w:rPr>
        <w:instrText>HYPERLINK "http://www.consultant.ru/document/cons_doc_LAW_388708/a593eaab768d34bf2d7419322eac79481e73cf03/#dst290"</w:instrText>
      </w:r>
      <w:r>
        <w:rPr>
          <w:color w:val="1A0DAB"/>
          <w:sz w:val="28"/>
          <w:u w:color="1A0DAB" w:val="single"/>
        </w:rPr>
        <w:fldChar w:fldCharType="separate"/>
      </w:r>
      <w:r>
        <w:rPr>
          <w:color w:val="1A0DAB"/>
          <w:sz w:val="28"/>
          <w:u w:color="1A0DAB" w:val="single"/>
        </w:rPr>
        <w:t>пунктом</w:t>
      </w:r>
      <w:r>
        <w:rPr>
          <w:color w:val="1A0DAB"/>
          <w:spacing w:val="80"/>
          <w:sz w:val="28"/>
          <w:u w:color="1A0DAB" w:val="single"/>
        </w:rPr>
        <w:t xml:space="preserve"> </w:t>
      </w:r>
      <w:r>
        <w:rPr>
          <w:color w:val="1A0DAB"/>
          <w:sz w:val="28"/>
          <w:u w:color="1A0DAB" w:val="single"/>
        </w:rPr>
        <w:t>4</w:t>
      </w:r>
      <w:r>
        <w:rPr>
          <w:color w:val="1A0DAB"/>
          <w:spacing w:val="80"/>
          <w:sz w:val="28"/>
          <w:u w:color="1A0DAB" w:val="single"/>
        </w:rPr>
        <w:t xml:space="preserve"> </w:t>
      </w:r>
      <w:r>
        <w:rPr>
          <w:color w:val="1A0DAB"/>
          <w:sz w:val="28"/>
          <w:u w:color="1A0DAB" w:val="single"/>
        </w:rPr>
        <w:t>части</w:t>
      </w:r>
      <w:r>
        <w:rPr>
          <w:color w:val="1A0DAB"/>
          <w:spacing w:val="80"/>
          <w:sz w:val="28"/>
          <w:u w:color="1A0DAB" w:val="single"/>
        </w:rPr>
        <w:t xml:space="preserve"> </w:t>
      </w:r>
      <w:r>
        <w:rPr>
          <w:color w:val="1A0DAB"/>
          <w:sz w:val="28"/>
          <w:u w:color="1A0DAB" w:val="single"/>
        </w:rPr>
        <w:t>1</w:t>
      </w:r>
      <w:r>
        <w:rPr>
          <w:color w:val="1A0DAB"/>
          <w:spacing w:val="80"/>
          <w:sz w:val="28"/>
          <w:u w:color="1A0DAB" w:val="single"/>
        </w:rPr>
        <w:t xml:space="preserve"> </w:t>
      </w:r>
      <w:r>
        <w:rPr>
          <w:color w:val="1A0DAB"/>
          <w:sz w:val="28"/>
          <w:u w:color="1A0DAB" w:val="single"/>
        </w:rPr>
        <w:t>статьи</w:t>
      </w:r>
      <w:r>
        <w:rPr>
          <w:color w:val="1A0DAB"/>
          <w:sz w:val="28"/>
          <w:u w:color="1A0DAB" w:val="single"/>
        </w:rPr>
        <w:fldChar w:fldCharType="end"/>
      </w:r>
      <w:r>
        <w:rPr>
          <w:color w:val="1A0DAB"/>
          <w:sz w:val="28"/>
        </w:rPr>
        <w:t xml:space="preserve"> </w:t>
      </w:r>
      <w:r>
        <w:rPr>
          <w:color w:val="1A0DAB"/>
          <w:sz w:val="28"/>
          <w:u w:color="1A0DAB" w:val="single"/>
        </w:rPr>
        <w:fldChar w:fldCharType="begin"/>
      </w:r>
      <w:r>
        <w:rPr>
          <w:color w:val="1A0DAB"/>
          <w:sz w:val="28"/>
          <w:u w:color="1A0DAB" w:val="single"/>
        </w:rPr>
        <w:instrText>HYPERLINK "http://www.consultant.ru/document/cons_doc_LAW_388708/a593eaab768d34bf2d7419322eac79481e73cf03/#dst290"</w:instrText>
      </w:r>
      <w:r>
        <w:rPr>
          <w:color w:val="1A0DAB"/>
          <w:sz w:val="28"/>
          <w:u w:color="1A0DAB" w:val="single"/>
        </w:rPr>
        <w:fldChar w:fldCharType="separate"/>
      </w:r>
      <w:r>
        <w:rPr>
          <w:color w:val="1A0DAB"/>
          <w:sz w:val="28"/>
          <w:u w:color="1A0DAB" w:val="single"/>
        </w:rPr>
        <w:t>7</w:t>
      </w:r>
      <w:r>
        <w:rPr>
          <w:color w:val="1A0DAB"/>
          <w:sz w:val="28"/>
          <w:u w:color="1A0DAB" w:val="single"/>
        </w:rPr>
        <w:fldChar w:fldCharType="end"/>
      </w:r>
      <w:r>
        <w:rPr>
          <w:color w:val="1A0DAB"/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услуг».</w:t>
      </w:r>
    </w:p>
    <w:p w14:paraId="1502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5.2. Предметом досудебного обжалования могут являться действия (бездействие) и решения, осуществляемые (принятые) должностным лицом Минпред РС (Я)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 административного Регламента, нарушающие права заявителей.</w:t>
      </w:r>
    </w:p>
    <w:p w14:paraId="1602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5.3. Заявители имеют право на получение информации у органа, предоставляющему государственную услугу, государственного служащего, необходимые им для обоснования и подачи жалобы при обращении ими в орган.</w:t>
      </w:r>
    </w:p>
    <w:p w14:paraId="1702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5.4. Жалоба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14:paraId="18020000">
      <w:pPr>
        <w:widowControl w:val="1"/>
        <w:numPr>
          <w:ilvl w:val="0"/>
          <w:numId w:val="60"/>
        </w:numPr>
        <w:ind w:firstLine="850" w:left="0"/>
        <w:jc w:val="both"/>
        <w:rPr>
          <w:sz w:val="28"/>
        </w:rPr>
      </w:pPr>
      <w:r>
        <w:rPr>
          <w:sz w:val="28"/>
        </w:rPr>
        <w:t>если в письменном обращении не указаны фамилия гражданина, направившего обращение, и почтовый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адрес, по которому 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 направлен ответ, ответ на обращение не дается;</w:t>
      </w:r>
    </w:p>
    <w:p w14:paraId="19020000">
      <w:pPr>
        <w:widowControl w:val="1"/>
        <w:numPr>
          <w:ilvl w:val="0"/>
          <w:numId w:val="60"/>
        </w:numPr>
        <w:tabs>
          <w:tab w:leader="none" w:pos="889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содержатся нецензурные либо оскорбительные выражения, угрозы жизни, здоровью и имуществу должностного лица, а также членам его семьи.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злоупотреблением правом;</w:t>
      </w:r>
    </w:p>
    <w:p w14:paraId="1A020000">
      <w:pPr>
        <w:widowControl w:val="1"/>
        <w:numPr>
          <w:ilvl w:val="0"/>
          <w:numId w:val="60"/>
        </w:numPr>
        <w:tabs>
          <w:tab w:leader="none" w:pos="875" w:val="left"/>
        </w:tabs>
        <w:ind w:firstLine="850" w:left="0"/>
        <w:jc w:val="both"/>
        <w:rPr>
          <w:sz w:val="28"/>
        </w:rPr>
      </w:pPr>
      <w:r>
        <w:rPr>
          <w:sz w:val="28"/>
        </w:rPr>
        <w:t>текст письменной жалобы не поддается прочтению, 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на обращение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 дается,</w:t>
      </w:r>
      <w:r>
        <w:rPr>
          <w:spacing w:val="-1"/>
          <w:sz w:val="28"/>
        </w:rPr>
        <w:t xml:space="preserve"> </w:t>
      </w:r>
      <w:r>
        <w:rPr>
          <w:sz w:val="28"/>
        </w:rPr>
        <w:t>и оно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 быть сообщено о невозможности рассмотрения его жалобы в течение 7 (семи) дней со дня регистрации обращения.</w:t>
      </w:r>
    </w:p>
    <w:p w14:paraId="1B020000">
      <w:pPr>
        <w:widowControl w:val="1"/>
        <w:tabs>
          <w:tab w:leader="none" w:pos="1248" w:val="left"/>
        </w:tabs>
        <w:ind w:firstLine="849" w:left="1"/>
        <w:jc w:val="both"/>
        <w:rPr>
          <w:sz w:val="28"/>
        </w:rPr>
      </w:pPr>
      <w:r>
        <w:rPr>
          <w:sz w:val="28"/>
        </w:rPr>
        <w:t xml:space="preserve">5.5. Основанием для начала для процедуры обжалования является подача </w:t>
      </w:r>
      <w:r>
        <w:rPr>
          <w:spacing w:val="-2"/>
          <w:sz w:val="28"/>
        </w:rPr>
        <w:t>жалобы.</w:t>
      </w:r>
    </w:p>
    <w:p w14:paraId="1C020000">
      <w:pPr>
        <w:widowControl w:val="1"/>
        <w:tabs>
          <w:tab w:leader="none" w:pos="1255" w:val="left"/>
        </w:tabs>
        <w:spacing w:before="67"/>
        <w:ind w:firstLine="849" w:left="1"/>
        <w:jc w:val="both"/>
        <w:rPr>
          <w:sz w:val="28"/>
        </w:rPr>
      </w:pPr>
      <w:r>
        <w:rPr>
          <w:sz w:val="28"/>
        </w:rPr>
        <w:t>5.6. Жалоба может быть подана в адрес Министра предпринимательства, торговли и туризма Республики Саха (Якутия) или в Правительство Республики Саха (Якутия).</w:t>
      </w:r>
    </w:p>
    <w:p w14:paraId="1D020000">
      <w:pPr>
        <w:widowControl w:val="1"/>
        <w:tabs>
          <w:tab w:leader="none" w:pos="1277" w:val="left"/>
        </w:tabs>
        <w:spacing w:before="2"/>
        <w:ind w:firstLine="849" w:left="1"/>
        <w:jc w:val="both"/>
        <w:rPr>
          <w:sz w:val="28"/>
        </w:rPr>
      </w:pPr>
      <w:r>
        <w:rPr>
          <w:sz w:val="28"/>
        </w:rPr>
        <w:t>5.7. Заявитель в своем письменном обращении (в электронной форме с использованием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-7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ЕПГУ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(или)</w:t>
      </w:r>
      <w:r>
        <w:rPr>
          <w:spacing w:val="-8"/>
          <w:sz w:val="28"/>
        </w:rPr>
        <w:t xml:space="preserve"> </w:t>
      </w:r>
      <w:r>
        <w:rPr>
          <w:sz w:val="28"/>
        </w:rPr>
        <w:t>РПГУ)</w:t>
      </w:r>
      <w:r>
        <w:rPr>
          <w:spacing w:val="-8"/>
          <w:sz w:val="28"/>
        </w:rPr>
        <w:t xml:space="preserve"> </w:t>
      </w:r>
      <w:r>
        <w:rPr>
          <w:sz w:val="28"/>
        </w:rPr>
        <w:t>(жалобе) в обязательном порядке указывает:</w:t>
      </w:r>
    </w:p>
    <w:p w14:paraId="1E020000">
      <w:pPr>
        <w:widowControl w:val="1"/>
        <w:numPr>
          <w:ilvl w:val="0"/>
          <w:numId w:val="61"/>
        </w:numPr>
        <w:tabs>
          <w:tab w:leader="none" w:pos="1277" w:val="left"/>
        </w:tabs>
        <w:spacing w:before="2"/>
        <w:ind w:firstLine="850" w:left="0"/>
        <w:jc w:val="both"/>
        <w:rPr>
          <w:sz w:val="28"/>
        </w:rPr>
      </w:pPr>
      <w:r>
        <w:rPr>
          <w:sz w:val="28"/>
        </w:rPr>
        <w:t>фамилию, имя, отчество, должность должностного лица, действия (бездействия) которого обжалуются;</w:t>
      </w:r>
    </w:p>
    <w:p w14:paraId="1F020000">
      <w:pPr>
        <w:widowControl w:val="1"/>
        <w:numPr>
          <w:ilvl w:val="0"/>
          <w:numId w:val="61"/>
        </w:numPr>
        <w:tabs>
          <w:tab w:leader="none" w:pos="1277" w:val="left"/>
        </w:tabs>
        <w:spacing w:before="2"/>
        <w:ind w:firstLine="850" w:left="0"/>
        <w:jc w:val="both"/>
        <w:rPr>
          <w:sz w:val="28"/>
        </w:rPr>
      </w:pPr>
      <w:r>
        <w:rPr>
          <w:sz w:val="28"/>
        </w:rPr>
        <w:t>фамилию, имя, отчество физического лица, полное наименование юридического лица, почтовый адрес, контактные данные заявителя;</w:t>
      </w:r>
    </w:p>
    <w:p w14:paraId="20020000">
      <w:pPr>
        <w:widowControl w:val="1"/>
        <w:numPr>
          <w:ilvl w:val="0"/>
          <w:numId w:val="61"/>
        </w:numPr>
        <w:tabs>
          <w:tab w:leader="none" w:pos="1277" w:val="left"/>
        </w:tabs>
        <w:spacing w:before="2"/>
        <w:ind w:firstLine="850" w:left="0"/>
        <w:jc w:val="both"/>
        <w:rPr>
          <w:sz w:val="28"/>
        </w:rPr>
      </w:pPr>
      <w:r>
        <w:rPr>
          <w:sz w:val="28"/>
        </w:rPr>
        <w:t>почтовый адрес, по которому должны быть направлены ответ или уведомление о переадресации обращения;</w:t>
      </w:r>
    </w:p>
    <w:p w14:paraId="21020000">
      <w:pPr>
        <w:widowControl w:val="1"/>
        <w:numPr>
          <w:ilvl w:val="0"/>
          <w:numId w:val="61"/>
        </w:numPr>
        <w:tabs>
          <w:tab w:leader="none" w:pos="1277" w:val="left"/>
        </w:tabs>
        <w:spacing w:before="2"/>
        <w:ind w:firstLine="850" w:left="0"/>
        <w:jc w:val="both"/>
        <w:rPr>
          <w:sz w:val="28"/>
        </w:rPr>
      </w:pPr>
      <w:r>
        <w:rPr>
          <w:sz w:val="28"/>
        </w:rPr>
        <w:t>действия (бездействие) должностных лиц при предоставлении государственной услуги, которые обжалуются;</w:t>
      </w:r>
    </w:p>
    <w:p w14:paraId="22020000">
      <w:pPr>
        <w:widowControl w:val="1"/>
        <w:numPr>
          <w:ilvl w:val="0"/>
          <w:numId w:val="61"/>
        </w:numPr>
        <w:tabs>
          <w:tab w:leader="none" w:pos="1277" w:val="left"/>
        </w:tabs>
        <w:spacing w:before="2"/>
        <w:ind w:firstLine="850" w:left="0"/>
        <w:jc w:val="both"/>
        <w:rPr>
          <w:sz w:val="28"/>
        </w:rPr>
      </w:pPr>
      <w:r>
        <w:rPr>
          <w:sz w:val="28"/>
        </w:rPr>
        <w:t>нормы настоящего регламента или иных нормативных правовых актов, устанавливающих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которые нарушаются, доводы;</w:t>
      </w:r>
    </w:p>
    <w:p w14:paraId="23020000">
      <w:pPr>
        <w:widowControl w:val="1"/>
        <w:numPr>
          <w:ilvl w:val="0"/>
          <w:numId w:val="61"/>
        </w:numPr>
        <w:tabs>
          <w:tab w:leader="none" w:pos="1277" w:val="left"/>
        </w:tabs>
        <w:spacing w:before="2"/>
        <w:ind w:firstLine="850" w:left="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14:paraId="24020000">
      <w:pPr>
        <w:widowControl w:val="1"/>
        <w:tabs>
          <w:tab w:leader="none" w:pos="1181" w:val="left"/>
        </w:tabs>
        <w:ind w:firstLine="849" w:left="1"/>
        <w:jc w:val="both"/>
        <w:rPr>
          <w:sz w:val="28"/>
        </w:rPr>
      </w:pPr>
      <w:r>
        <w:rPr>
          <w:sz w:val="28"/>
        </w:rPr>
        <w:t>5.8. Министр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заместитель,</w:t>
      </w:r>
      <w:r>
        <w:rPr>
          <w:spacing w:val="-17"/>
          <w:sz w:val="28"/>
        </w:rPr>
        <w:t xml:space="preserve"> </w:t>
      </w:r>
      <w:r>
        <w:rPr>
          <w:sz w:val="28"/>
        </w:rPr>
        <w:t>курирующий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Отдел,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8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 заявителей по жалобам на действия должностных лиц Минпред РС(Я) при предоставлении государственной услуги.</w:t>
      </w:r>
    </w:p>
    <w:p w14:paraId="2502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5.8.1. Личный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9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Якутск, пр. Ленина д.22, 677000, кабинет 203, телефон 8(4112) 506-224.</w:t>
      </w:r>
    </w:p>
    <w:p w14:paraId="2602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5.8.2. Запись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 средств телефонной связи по телефону 8(4112) 506-224 или по адресу: г. Якутск, пр. Ленина, 22, 677000, кабинет 203.</w:t>
      </w:r>
    </w:p>
    <w:p w14:paraId="2702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5.8.3. Специалист (секретарь министра), осуществляющий запись заявителей на 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прием,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дате,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должности, фамилии,</w:t>
      </w:r>
      <w:r>
        <w:rPr>
          <w:spacing w:val="-14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отчестве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лица,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этот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же </w:t>
      </w:r>
      <w:r>
        <w:rPr>
          <w:spacing w:val="-2"/>
          <w:sz w:val="28"/>
        </w:rPr>
        <w:t>день.</w:t>
      </w:r>
    </w:p>
    <w:p w14:paraId="28020000">
      <w:pPr>
        <w:widowControl w:val="1"/>
        <w:ind w:hanging="1" w:left="1"/>
        <w:jc w:val="center"/>
        <w:rPr>
          <w:spacing w:val="-2"/>
          <w:sz w:val="28"/>
        </w:rPr>
      </w:pPr>
    </w:p>
    <w:p w14:paraId="29020000">
      <w:pPr>
        <w:widowControl w:val="1"/>
        <w:ind w:hanging="1" w:left="1"/>
        <w:jc w:val="center"/>
        <w:rPr>
          <w:spacing w:val="-2"/>
          <w:sz w:val="28"/>
        </w:rPr>
      </w:pPr>
      <w:r>
        <w:rPr>
          <w:b w:val="1"/>
          <w:spacing w:val="-2"/>
          <w:sz w:val="28"/>
        </w:rPr>
        <w:t xml:space="preserve">5.9. </w:t>
      </w:r>
      <w:r>
        <w:rPr>
          <w:b w:val="1"/>
          <w:sz w:val="28"/>
        </w:rPr>
        <w:t>Срок рассмотрения жалобы</w:t>
      </w:r>
    </w:p>
    <w:p w14:paraId="2A020000">
      <w:pPr>
        <w:widowControl w:val="1"/>
        <w:ind w:firstLine="707" w:left="1" w:right="141"/>
        <w:jc w:val="center"/>
        <w:rPr>
          <w:b w:val="1"/>
          <w:sz w:val="28"/>
        </w:rPr>
      </w:pPr>
    </w:p>
    <w:p w14:paraId="2B020000">
      <w:pPr>
        <w:widowControl w:val="1"/>
        <w:tabs>
          <w:tab w:leader="none" w:pos="1270" w:val="left"/>
        </w:tabs>
        <w:ind w:firstLine="849" w:left="1"/>
        <w:jc w:val="both"/>
        <w:rPr>
          <w:sz w:val="28"/>
        </w:rPr>
      </w:pPr>
      <w:r>
        <w:rPr>
          <w:sz w:val="28"/>
        </w:rPr>
        <w:t>5.9.1. При обращении заявителей в письменной форме срок рассмотрения жалобы не должен превышать 15 рабочих дней с момента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3"/>
          <w:sz w:val="28"/>
        </w:rPr>
        <w:t xml:space="preserve"> </w:t>
      </w:r>
      <w:r>
        <w:rPr>
          <w:sz w:val="28"/>
        </w:rPr>
        <w:t>исправлений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3"/>
          <w:sz w:val="28"/>
        </w:rPr>
        <w:t xml:space="preserve"> </w:t>
      </w:r>
      <w:r>
        <w:rPr>
          <w:sz w:val="28"/>
        </w:rPr>
        <w:t>дней</w:t>
      </w:r>
      <w:r>
        <w:rPr>
          <w:spacing w:val="-14"/>
          <w:sz w:val="28"/>
        </w:rPr>
        <w:t xml:space="preserve"> </w:t>
      </w:r>
      <w:r>
        <w:rPr>
          <w:sz w:val="28"/>
        </w:rPr>
        <w:t>со дня ее регистрации.</w:t>
      </w:r>
    </w:p>
    <w:p w14:paraId="2C020000">
      <w:pPr>
        <w:widowControl w:val="1"/>
        <w:tabs>
          <w:tab w:leader="none" w:pos="1393" w:val="left"/>
        </w:tabs>
        <w:ind w:firstLine="849" w:left="1"/>
        <w:jc w:val="both"/>
        <w:rPr>
          <w:sz w:val="28"/>
        </w:rPr>
      </w:pPr>
      <w:r>
        <w:rPr>
          <w:sz w:val="28"/>
        </w:rPr>
        <w:t>5.9.2. В целях полного и всестороннего выяснения обстоятельств дела по жалобе, приказом министра создается комиссия по проведению служебной проверки в отношении должностного лица, на действия (бездействие) которого поступила жалоба, с обязательным включением в состав такой комиссии представителя юридической службы Минпред РС(Я).</w:t>
      </w:r>
    </w:p>
    <w:p w14:paraId="2D020000">
      <w:pPr>
        <w:widowControl w:val="1"/>
        <w:tabs>
          <w:tab w:leader="none" w:pos="1393" w:val="left"/>
        </w:tabs>
        <w:ind w:firstLine="707" w:left="1" w:right="140"/>
        <w:jc w:val="both"/>
        <w:rPr>
          <w:sz w:val="28"/>
        </w:rPr>
      </w:pPr>
    </w:p>
    <w:p w14:paraId="2E020000">
      <w:pPr>
        <w:widowControl w:val="1"/>
        <w:tabs>
          <w:tab w:leader="none" w:pos="1393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5.10. Результат рассмотрения жалобы</w:t>
      </w:r>
    </w:p>
    <w:p w14:paraId="2F020000">
      <w:pPr>
        <w:widowControl w:val="1"/>
        <w:tabs>
          <w:tab w:leader="none" w:pos="1393" w:val="left"/>
        </w:tabs>
        <w:ind w:firstLine="707" w:left="1" w:right="140"/>
        <w:jc w:val="center"/>
        <w:rPr>
          <w:b w:val="1"/>
          <w:sz w:val="28"/>
        </w:rPr>
      </w:pPr>
    </w:p>
    <w:p w14:paraId="30020000">
      <w:pPr>
        <w:widowControl w:val="1"/>
        <w:tabs>
          <w:tab w:leader="none" w:pos="1342" w:val="left"/>
        </w:tabs>
        <w:spacing w:line="240" w:lineRule="auto"/>
        <w:ind w:firstLine="849" w:left="1"/>
        <w:jc w:val="both"/>
        <w:rPr>
          <w:sz w:val="28"/>
        </w:rPr>
      </w:pPr>
      <w:r>
        <w:rPr>
          <w:sz w:val="28"/>
        </w:rPr>
        <w:t>5.10.1. В результате рассмотрения жалобы и результатов служебной проверки министром предпринимательства, торговли и туризма Республики Саха (Якутия) принимается решение:</w:t>
      </w:r>
    </w:p>
    <w:p w14:paraId="31020000">
      <w:pPr>
        <w:widowControl w:val="1"/>
        <w:numPr>
          <w:ilvl w:val="0"/>
          <w:numId w:val="62"/>
        </w:numPr>
        <w:tabs>
          <w:tab w:leader="none" w:pos="871" w:val="left"/>
        </w:tabs>
        <w:spacing w:before="67" w:line="240" w:lineRule="auto"/>
        <w:ind w:firstLine="850" w:left="0"/>
        <w:jc w:val="both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9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32020000">
      <w:pPr>
        <w:widowControl w:val="1"/>
        <w:numPr>
          <w:ilvl w:val="0"/>
          <w:numId w:val="62"/>
        </w:numPr>
        <w:tabs>
          <w:tab w:leader="none" w:pos="871" w:val="left"/>
        </w:tabs>
        <w:spacing w:before="67" w:line="240" w:lineRule="auto"/>
        <w:ind w:firstLine="850" w:left="0"/>
        <w:jc w:val="both"/>
        <w:rPr>
          <w:sz w:val="28"/>
        </w:rPr>
      </w:pPr>
      <w:r>
        <w:rPr>
          <w:sz w:val="28"/>
        </w:rPr>
        <w:t xml:space="preserve">об отказе в удовлетворении жалобы заявителя с обоснованием такого </w:t>
      </w:r>
      <w:r>
        <w:rPr>
          <w:spacing w:val="-2"/>
          <w:sz w:val="28"/>
        </w:rPr>
        <w:t>отказа.</w:t>
      </w:r>
    </w:p>
    <w:p w14:paraId="33020000">
      <w:pPr>
        <w:widowControl w:val="1"/>
        <w:tabs>
          <w:tab w:leader="none" w:pos="871" w:val="left"/>
        </w:tabs>
        <w:spacing w:before="67"/>
        <w:ind w:firstLine="850"/>
        <w:jc w:val="both"/>
        <w:rPr>
          <w:sz w:val="28"/>
        </w:rPr>
      </w:pPr>
      <w:r>
        <w:rPr>
          <w:sz w:val="28"/>
        </w:rPr>
        <w:t>5.11. Письменный ответ и по деланию заявителя в электронной форме, содержащий результаты рассмотрения обращения, направляется заявителю не позднее дня, следующего за днем принятия решения.</w:t>
      </w:r>
    </w:p>
    <w:p w14:paraId="34020000">
      <w:pPr>
        <w:widowControl w:val="1"/>
        <w:tabs>
          <w:tab w:leader="none" w:pos="871" w:val="left"/>
        </w:tabs>
        <w:spacing w:before="67"/>
        <w:ind w:firstLine="850"/>
        <w:jc w:val="both"/>
        <w:rPr>
          <w:sz w:val="28"/>
        </w:rPr>
      </w:pPr>
      <w:r>
        <w:rPr>
          <w:sz w:val="28"/>
        </w:rPr>
        <w:t>5.12. 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обжаловано заявителем в судебном порядке в соответствии с требованиями действующего </w:t>
      </w:r>
      <w:r>
        <w:rPr>
          <w:spacing w:val="-2"/>
          <w:sz w:val="28"/>
        </w:rPr>
        <w:t>законодательства.</w:t>
      </w:r>
    </w:p>
    <w:p w14:paraId="35020000">
      <w:pPr>
        <w:widowControl w:val="1"/>
        <w:tabs>
          <w:tab w:leader="none" w:pos="871" w:val="left"/>
        </w:tabs>
        <w:spacing w:before="67"/>
        <w:ind w:firstLine="850"/>
        <w:jc w:val="both"/>
        <w:rPr>
          <w:sz w:val="28"/>
        </w:rPr>
      </w:pPr>
      <w:r>
        <w:rPr>
          <w:sz w:val="28"/>
        </w:rPr>
        <w:t>5.13. Информация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размещается:</w:t>
      </w:r>
    </w:p>
    <w:p w14:paraId="36020000">
      <w:pPr>
        <w:widowControl w:val="1"/>
        <w:numPr>
          <w:ilvl w:val="0"/>
          <w:numId w:val="63"/>
        </w:numPr>
        <w:tabs>
          <w:tab w:leader="none" w:pos="1053" w:val="left"/>
        </w:tabs>
        <w:ind w:firstLine="850" w:left="0" w:right="144"/>
        <w:jc w:val="both"/>
        <w:rPr>
          <w:sz w:val="28"/>
        </w:rPr>
      </w:pPr>
      <w:r>
        <w:rPr>
          <w:sz w:val="28"/>
        </w:rPr>
        <w:t>на информационных стендах, расположенных в Минпред РС(Я);</w:t>
      </w:r>
    </w:p>
    <w:p w14:paraId="37020000">
      <w:pPr>
        <w:widowControl w:val="1"/>
        <w:numPr>
          <w:ilvl w:val="0"/>
          <w:numId w:val="63"/>
        </w:numPr>
        <w:tabs>
          <w:tab w:leader="none" w:pos="1053" w:val="left"/>
        </w:tabs>
        <w:ind w:firstLine="850" w:left="0" w:right="144"/>
        <w:jc w:val="both"/>
        <w:rPr>
          <w:sz w:val="28"/>
        </w:rPr>
      </w:pPr>
      <w:r>
        <w:rPr>
          <w:sz w:val="28"/>
        </w:rPr>
        <w:t>на официальных сайтах Минпред РС(Я) в сети Интернет;</w:t>
      </w:r>
    </w:p>
    <w:p w14:paraId="38020000">
      <w:pPr>
        <w:widowControl w:val="1"/>
        <w:numPr>
          <w:ilvl w:val="0"/>
          <w:numId w:val="63"/>
        </w:numPr>
        <w:tabs>
          <w:tab w:leader="none" w:pos="1053" w:val="left"/>
        </w:tabs>
        <w:ind w:firstLine="850" w:left="0" w:right="144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РПГУ.</w:t>
      </w:r>
    </w:p>
    <w:p w14:paraId="39020000">
      <w:pPr>
        <w:widowControl w:val="1"/>
        <w:tabs>
          <w:tab w:leader="none" w:pos="1547" w:val="left"/>
        </w:tabs>
        <w:spacing w:before="46"/>
        <w:ind w:firstLine="849" w:left="1"/>
        <w:jc w:val="both"/>
        <w:rPr>
          <w:sz w:val="28"/>
        </w:rPr>
      </w:pPr>
      <w:r>
        <w:rPr>
          <w:sz w:val="28"/>
        </w:rPr>
        <w:t xml:space="preserve">5.14. Досудебное (внесудебное) обжалование решений и действий (бездействия) федерального органа исполнительной власти, предоставляющего государственную услугу, а также его должностных лиц осуществляется на </w:t>
      </w:r>
      <w:r>
        <w:rPr>
          <w:spacing w:val="-2"/>
          <w:sz w:val="28"/>
        </w:rPr>
        <w:t>основании:</w:t>
      </w:r>
    </w:p>
    <w:p w14:paraId="3A020000">
      <w:pPr>
        <w:widowControl w:val="1"/>
        <w:numPr>
          <w:ilvl w:val="0"/>
          <w:numId w:val="64"/>
        </w:numPr>
        <w:spacing w:before="1"/>
        <w:ind w:firstLine="850" w:left="0"/>
        <w:jc w:val="both"/>
        <w:rPr>
          <w:sz w:val="28"/>
        </w:rPr>
      </w:pPr>
      <w:r>
        <w:rPr>
          <w:sz w:val="28"/>
        </w:rPr>
        <w:t xml:space="preserve">Федерального </w:t>
      </w:r>
      <w:r>
        <w:rPr>
          <w:color w:val="1A0DAB"/>
          <w:sz w:val="28"/>
          <w:u w:color="1A0DAB" w:val="single"/>
        </w:rPr>
        <w:fldChar w:fldCharType="begin"/>
      </w:r>
      <w:r>
        <w:rPr>
          <w:color w:val="1A0DAB"/>
          <w:sz w:val="28"/>
          <w:u w:color="1A0DAB" w:val="single"/>
        </w:rPr>
        <w:instrText>HYPERLINK "http://www.consultant.ru/document/cons_doc_LAW_388708/"</w:instrText>
      </w:r>
      <w:r>
        <w:rPr>
          <w:color w:val="1A0DAB"/>
          <w:sz w:val="28"/>
          <w:u w:color="1A0DAB" w:val="single"/>
        </w:rPr>
        <w:fldChar w:fldCharType="separate"/>
      </w:r>
      <w:r>
        <w:rPr>
          <w:color w:val="1A0DAB"/>
          <w:sz w:val="28"/>
          <w:u w:color="1A0DAB" w:val="single"/>
        </w:rPr>
        <w:t>закона</w:t>
      </w:r>
      <w:r>
        <w:rPr>
          <w:color w:val="1A0DAB"/>
          <w:sz w:val="28"/>
          <w:u w:color="1A0DAB" w:val="single"/>
        </w:rPr>
        <w:fldChar w:fldCharType="end"/>
      </w:r>
      <w:r>
        <w:rPr>
          <w:color w:val="1A0DAB"/>
          <w:spacing w:val="-2"/>
          <w:sz w:val="28"/>
        </w:rPr>
        <w:t xml:space="preserve"> </w:t>
      </w:r>
      <w:r>
        <w:rPr>
          <w:sz w:val="28"/>
        </w:rPr>
        <w:t>от 27 июля 2010 г. N 210-ФЗ «Об организации предоставления государственных и муниципальных услуг»;</w:t>
      </w:r>
    </w:p>
    <w:p w14:paraId="3B020000">
      <w:pPr>
        <w:widowControl w:val="1"/>
        <w:numPr>
          <w:ilvl w:val="0"/>
          <w:numId w:val="64"/>
        </w:numPr>
        <w:ind w:firstLine="850" w:left="0"/>
        <w:jc w:val="both"/>
        <w:rPr>
          <w:sz w:val="28"/>
        </w:rPr>
      </w:pPr>
      <w:r>
        <w:rPr>
          <w:color w:val="1A0DAB"/>
          <w:sz w:val="28"/>
          <w:u w:color="1A0DAB" w:val="single"/>
        </w:rPr>
        <w:fldChar w:fldCharType="begin"/>
      </w:r>
      <w:r>
        <w:rPr>
          <w:color w:val="1A0DAB"/>
          <w:sz w:val="28"/>
          <w:u w:color="1A0DAB" w:val="single"/>
        </w:rPr>
        <w:instrText>HYPERLINK "http://www.consultant.ru/document/cons_doc_LAW_300316/"</w:instrText>
      </w:r>
      <w:r>
        <w:rPr>
          <w:color w:val="1A0DAB"/>
          <w:sz w:val="28"/>
          <w:u w:color="1A0DAB" w:val="single"/>
        </w:rPr>
        <w:fldChar w:fldCharType="separate"/>
      </w:r>
      <w:r>
        <w:rPr>
          <w:color w:val="1A0DAB"/>
          <w:sz w:val="28"/>
          <w:u w:color="1A0DAB" w:val="single"/>
        </w:rPr>
        <w:t>Постановления</w:t>
      </w:r>
      <w:r>
        <w:rPr>
          <w:color w:val="1A0DAB"/>
          <w:sz w:val="28"/>
          <w:u w:color="1A0DAB" w:val="single"/>
        </w:rPr>
        <w:fldChar w:fldCharType="end"/>
      </w:r>
      <w:r>
        <w:rPr>
          <w:color w:val="1A0DAB"/>
          <w:sz w:val="28"/>
        </w:rPr>
        <w:t xml:space="preserve"> </w:t>
      </w:r>
      <w:r>
        <w:rPr>
          <w:sz w:val="28"/>
        </w:rPr>
        <w:t>Правительства Российской Федерации от 16 августа 2012 г. N 840 «О порядке подачи и рассмотрения жалоб на решения и действия (бездействие)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3C020000">
      <w:pPr>
        <w:widowControl w:val="1"/>
        <w:numPr>
          <w:ilvl w:val="0"/>
          <w:numId w:val="64"/>
        </w:numPr>
        <w:spacing w:before="1"/>
        <w:ind w:firstLine="850" w:left="0"/>
        <w:jc w:val="both"/>
        <w:rPr>
          <w:sz w:val="28"/>
        </w:rPr>
      </w:pPr>
      <w:r>
        <w:rPr>
          <w:color w:val="1A0DAB"/>
          <w:sz w:val="28"/>
          <w:u w:color="1A0DAB" w:val="single"/>
        </w:rPr>
        <w:fldChar w:fldCharType="begin"/>
      </w:r>
      <w:r>
        <w:rPr>
          <w:color w:val="1A0DAB"/>
          <w:sz w:val="28"/>
          <w:u w:color="1A0DAB" w:val="single"/>
        </w:rPr>
        <w:instrText>HYPERLINK "http://www.consultant.ru/document/cons_doc_LAW_311791/"</w:instrText>
      </w:r>
      <w:r>
        <w:rPr>
          <w:color w:val="1A0DAB"/>
          <w:sz w:val="28"/>
          <w:u w:color="1A0DAB" w:val="single"/>
        </w:rPr>
        <w:fldChar w:fldCharType="separate"/>
      </w:r>
      <w:r>
        <w:rPr>
          <w:color w:val="1A0DAB"/>
          <w:sz w:val="28"/>
          <w:u w:color="1A0DAB" w:val="single"/>
        </w:rPr>
        <w:t>Постановления</w:t>
      </w:r>
      <w:r>
        <w:rPr>
          <w:color w:val="1A0DAB"/>
          <w:sz w:val="28"/>
          <w:u w:color="1A0DAB" w:val="single"/>
        </w:rPr>
        <w:fldChar w:fldCharType="end"/>
      </w:r>
      <w:r>
        <w:rPr>
          <w:color w:val="1A0DAB"/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20</w:t>
      </w:r>
      <w:r>
        <w:rPr>
          <w:spacing w:val="-9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N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D020000">
      <w:pPr>
        <w:widowControl w:val="1"/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5.15. Информация, указанная в настоящем разделе, размещается на официальном сайте в сети «Интернет», в том числе ЕПГУ и (или) РПГУ).</w:t>
      </w:r>
    </w:p>
    <w:p w14:paraId="3E020000">
      <w:pPr>
        <w:sectPr>
          <w:pgSz w:h="15840" w:orient="portrait" w:w="12240"/>
          <w:pgMar w:bottom="1134" w:footer="720" w:gutter="0" w:header="720" w:left="1701" w:right="759" w:top="1134"/>
        </w:sectPr>
      </w:pPr>
    </w:p>
    <w:p w14:paraId="3F020000">
      <w:pPr>
        <w:pStyle w:val="Style_5"/>
        <w:widowControl w:val="1"/>
        <w:spacing w:before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РАЗДЕЛ 6. СПОСОБЫ ИНФОРМИРОВАНИЯ ЗАЯВИТЕЛЯ ОБ ИЗМЕНЕНИИ СТАТУСА РАССМОТРЕНИЯ </w:t>
      </w:r>
      <w:r>
        <w:rPr>
          <w:rFonts w:ascii="Times New Roman" w:hAnsi="Times New Roman"/>
          <w:b w:val="1"/>
          <w:color w:val="000000"/>
          <w:sz w:val="28"/>
        </w:rPr>
        <w:t>ЗАЯВКИ</w:t>
      </w:r>
      <w:r>
        <w:rPr>
          <w:rFonts w:ascii="Times New Roman" w:hAnsi="Times New Roman"/>
          <w:b w:val="1"/>
          <w:color w:val="000000"/>
          <w:sz w:val="28"/>
        </w:rPr>
        <w:t xml:space="preserve"> О ПРЕДОСТАВЛЕНИИ ГОСУДАРСТВЕННОЙ УСЛУГИ</w:t>
      </w:r>
    </w:p>
    <w:p w14:paraId="40020000">
      <w:pPr>
        <w:widowControl w:val="1"/>
        <w:ind/>
        <w:jc w:val="both"/>
        <w:rPr>
          <w:sz w:val="28"/>
        </w:rPr>
      </w:pPr>
    </w:p>
    <w:p w14:paraId="41020000">
      <w:pPr>
        <w:pStyle w:val="Style_6"/>
        <w:widowControl w:val="1"/>
        <w:spacing w:after="0" w:before="0"/>
        <w:ind w:firstLine="709"/>
        <w:jc w:val="center"/>
        <w:rPr>
          <w:sz w:val="28"/>
        </w:rPr>
      </w:pPr>
      <w:r>
        <w:rPr>
          <w:sz w:val="28"/>
        </w:rPr>
        <w:t xml:space="preserve">6.1. Перечень способов информирования заявителя об изменении статуса рассмотрения </w:t>
      </w:r>
      <w:r>
        <w:rPr>
          <w:sz w:val="28"/>
        </w:rPr>
        <w:t>заявки</w:t>
      </w:r>
      <w:r>
        <w:rPr>
          <w:sz w:val="28"/>
        </w:rPr>
        <w:t xml:space="preserve"> заявителя</w:t>
      </w:r>
    </w:p>
    <w:p w14:paraId="42020000">
      <w:pPr>
        <w:widowControl w:val="1"/>
        <w:ind w:firstLine="709"/>
        <w:jc w:val="both"/>
        <w:rPr>
          <w:sz w:val="28"/>
        </w:rPr>
      </w:pPr>
    </w:p>
    <w:p w14:paraId="4302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6.1.1. Сведения о ходе предоставления услуги </w:t>
      </w:r>
      <w:r>
        <w:rPr>
          <w:sz w:val="28"/>
        </w:rPr>
        <w:t>Минпред</w:t>
      </w:r>
      <w:r>
        <w:rPr>
          <w:sz w:val="28"/>
        </w:rPr>
        <w:t xml:space="preserve"> PC(Я) направляются для размещения в личном кабинете заявителя на ЕПГУ и (или) РПГУ</w:t>
      </w:r>
      <w:r>
        <w:rPr>
          <w:sz w:val="28"/>
        </w:rPr>
        <w:t xml:space="preserve">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14:paraId="44020000">
      <w:pPr>
        <w:rPr>
          <w:sz w:val="28"/>
        </w:rPr>
      </w:pPr>
    </w:p>
    <w:p w14:paraId="45020000">
      <w:pPr>
        <w:pStyle w:val="Style_6"/>
        <w:widowControl w:val="1"/>
        <w:spacing w:after="0" w:before="0"/>
        <w:ind w:firstLine="709"/>
        <w:jc w:val="center"/>
        <w:rPr>
          <w:sz w:val="28"/>
        </w:rPr>
      </w:pPr>
      <w:r>
        <w:rPr>
          <w:sz w:val="28"/>
        </w:rPr>
        <w:t>6.2. Порядок направления сведений о ходе предоставления услуги</w:t>
      </w:r>
    </w:p>
    <w:p w14:paraId="46020000">
      <w:pPr>
        <w:pStyle w:val="Style_6"/>
        <w:widowControl w:val="1"/>
        <w:spacing w:after="0" w:before="0"/>
        <w:ind w:firstLine="709"/>
        <w:rPr>
          <w:b w:val="0"/>
          <w:sz w:val="28"/>
          <w:highlight w:val="yellow"/>
        </w:rPr>
      </w:pPr>
    </w:p>
    <w:p w14:paraId="47020000">
      <w:pPr>
        <w:pStyle w:val="Style_6"/>
        <w:widowControl w:val="1"/>
        <w:spacing w:after="0" w:before="0"/>
        <w:ind w:firstLine="709"/>
        <w:jc w:val="both"/>
        <w:rPr>
          <w:sz w:val="28"/>
        </w:rPr>
      </w:pPr>
      <w:r>
        <w:rPr>
          <w:b w:val="0"/>
          <w:sz w:val="28"/>
        </w:rPr>
        <w:t>6.2.1. В личном кабинете заявителя на ЕПГУ и (или) РПГУ</w:t>
      </w:r>
      <w:r>
        <w:rPr>
          <w:b w:val="0"/>
          <w:sz w:val="28"/>
        </w:rPr>
        <w:t xml:space="preserve"> размещаются статусы о ходе предоставления услуги, соответствующие установленным нормативными правовыми актами Российской Федерации административным процедурам предоставления услуг. К видам статусов о ходе предоставления услуги, которые могут быть размещены в личном кабинете заявителя на ЕПГУ и (или) РПГУ</w:t>
      </w:r>
      <w:r>
        <w:rPr>
          <w:b w:val="0"/>
          <w:sz w:val="28"/>
        </w:rPr>
        <w:t>, относятся:</w:t>
      </w:r>
    </w:p>
    <w:p w14:paraId="48020000">
      <w:pPr>
        <w:widowControl w:val="1"/>
        <w:ind w:firstLine="709"/>
        <w:rPr>
          <w:sz w:val="28"/>
        </w:rPr>
      </w:pPr>
      <w:r>
        <w:rPr>
          <w:sz w:val="28"/>
        </w:rPr>
        <w:t>а</w:t>
      </w:r>
      <w:r>
        <w:rPr>
          <w:sz w:val="28"/>
        </w:rPr>
        <w:t>) заявление (запрос) зарегистрировано;</w:t>
      </w:r>
    </w:p>
    <w:p w14:paraId="49020000">
      <w:pPr>
        <w:widowControl w:val="1"/>
        <w:ind w:firstLine="709"/>
        <w:rPr>
          <w:sz w:val="28"/>
        </w:rPr>
      </w:pPr>
      <w:r>
        <w:rPr>
          <w:sz w:val="28"/>
        </w:rPr>
        <w:t>б</w:t>
      </w:r>
      <w:r>
        <w:rPr>
          <w:sz w:val="28"/>
        </w:rPr>
        <w:t>)</w:t>
      </w:r>
      <w:r>
        <w:rPr>
          <w:sz w:val="28"/>
        </w:rPr>
        <w:t xml:space="preserve"> предоставление услуги прекращено;</w:t>
      </w:r>
    </w:p>
    <w:p w14:paraId="4A020000">
      <w:pPr>
        <w:widowControl w:val="1"/>
        <w:ind w:firstLine="709"/>
        <w:rPr>
          <w:sz w:val="28"/>
        </w:rPr>
      </w:pPr>
      <w:r>
        <w:rPr>
          <w:sz w:val="28"/>
        </w:rPr>
        <w:t>в</w:t>
      </w:r>
      <w:r>
        <w:rPr>
          <w:sz w:val="28"/>
        </w:rPr>
        <w:t>) услуга предоставлена;</w:t>
      </w:r>
    </w:p>
    <w:p w14:paraId="4B020000">
      <w:pPr>
        <w:widowControl w:val="1"/>
        <w:ind w:firstLine="709"/>
        <w:rPr>
          <w:sz w:val="28"/>
        </w:rPr>
      </w:pPr>
      <w:r>
        <w:rPr>
          <w:sz w:val="28"/>
        </w:rPr>
        <w:t>г</w:t>
      </w:r>
      <w:r>
        <w:rPr>
          <w:sz w:val="28"/>
        </w:rPr>
        <w:t>) в предоставлении услуги отказано.</w:t>
      </w:r>
    </w:p>
    <w:p w14:paraId="4C020000">
      <w:pPr>
        <w:sectPr>
          <w:type w:val="nextPage"/>
          <w:pgSz w:h="15840" w:orient="portrait" w:w="12240"/>
          <w:pgMar w:bottom="1134" w:footer="720" w:gutter="0" w:header="720" w:left="1701" w:right="759" w:top="1134"/>
        </w:sectPr>
      </w:pPr>
    </w:p>
    <w:p w14:paraId="4D020000">
      <w:pPr>
        <w:widowControl w:val="1"/>
        <w:spacing w:before="67"/>
        <w:ind w:left="5529" w:right="50"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</w:t>
      </w:r>
    </w:p>
    <w:p w14:paraId="4E020000">
      <w:pPr>
        <w:widowControl w:val="1"/>
        <w:spacing w:before="67"/>
        <w:ind w:left="5529" w:right="50"/>
        <w:jc w:val="right"/>
      </w:pP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14:paraId="4F020000">
      <w:pPr>
        <w:widowControl w:val="1"/>
        <w:ind w:left="5529" w:right="50"/>
        <w:jc w:val="right"/>
      </w:pPr>
      <w:r>
        <w:t>«Внесение сведений в торговый реестр Республики Саха (Якутия) по заявлениям хозяйствующих субъектов</w:t>
      </w:r>
      <w:r>
        <w:rPr>
          <w:spacing w:val="-2"/>
        </w:rPr>
        <w:t>»</w:t>
      </w:r>
    </w:p>
    <w:p w14:paraId="50020000">
      <w:pPr>
        <w:widowControl w:val="1"/>
        <w:spacing w:before="313"/>
        <w:ind/>
        <w:jc w:val="center"/>
      </w:pPr>
      <w:r>
        <w:rPr>
          <w:spacing w:val="-2"/>
        </w:rPr>
        <w:t>ОБРАЗЕЦ</w:t>
      </w:r>
    </w:p>
    <w:p w14:paraId="51020000">
      <w:pPr>
        <w:widowControl w:val="1"/>
        <w:spacing w:before="48"/>
        <w:ind/>
        <w:jc w:val="center"/>
      </w:pPr>
      <w:r>
        <w:t>на</w:t>
      </w:r>
      <w:r>
        <w:rPr>
          <w:spacing w:val="-6"/>
        </w:rPr>
        <w:t xml:space="preserve"> </w:t>
      </w:r>
      <w:r>
        <w:t>фирменном</w:t>
      </w:r>
      <w:r>
        <w:rPr>
          <w:spacing w:val="-5"/>
        </w:rPr>
        <w:t xml:space="preserve"> </w:t>
      </w:r>
      <w:r>
        <w:t>бланке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14:paraId="52020000">
      <w:pPr>
        <w:widowControl w:val="1"/>
        <w:spacing w:before="314"/>
        <w:ind w:right="135"/>
        <w:jc w:val="right"/>
      </w:pPr>
      <w:r>
        <w:t>Министру</w:t>
      </w:r>
      <w:r>
        <w:rPr>
          <w:spacing w:val="-9"/>
        </w:rPr>
        <w:t xml:space="preserve"> </w:t>
      </w:r>
      <w:r>
        <w:rPr>
          <w:spacing w:val="-2"/>
        </w:rPr>
        <w:t>предпринимательства,</w:t>
      </w:r>
    </w:p>
    <w:p w14:paraId="53020000">
      <w:pPr>
        <w:widowControl w:val="1"/>
        <w:spacing w:before="47"/>
        <w:ind w:firstLine="845" w:left="6037" w:right="136"/>
        <w:jc w:val="right"/>
      </w:pPr>
      <w:r>
        <w:t>торговли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туризма Республики</w:t>
      </w:r>
      <w:r>
        <w:rPr>
          <w:spacing w:val="-6"/>
        </w:rPr>
        <w:t xml:space="preserve"> </w:t>
      </w:r>
      <w:r>
        <w:t>Саха</w:t>
      </w:r>
      <w:r>
        <w:rPr>
          <w:spacing w:val="-6"/>
        </w:rPr>
        <w:t xml:space="preserve"> </w:t>
      </w:r>
      <w:r>
        <w:rPr>
          <w:spacing w:val="-2"/>
        </w:rPr>
        <w:t>(Якутия)</w:t>
      </w:r>
    </w:p>
    <w:p w14:paraId="54020000"/>
    <w:p w14:paraId="55020000">
      <w:pPr>
        <w:widowControl w:val="1"/>
        <w:spacing w:before="18"/>
        <w:ind/>
      </w:pPr>
    </w:p>
    <w:p w14:paraId="56020000">
      <w:pPr>
        <w:widowControl w:val="1"/>
        <w:ind/>
        <w:jc w:val="center"/>
      </w:pPr>
      <w:r>
        <w:rPr>
          <w:spacing w:val="-2"/>
        </w:rPr>
        <w:t>Запрос</w:t>
      </w:r>
    </w:p>
    <w:p w14:paraId="57020000">
      <w:pPr>
        <w:widowControl w:val="1"/>
        <w:spacing w:before="48" w:line="278" w:lineRule="auto"/>
        <w:ind/>
        <w:jc w:val="center"/>
      </w:pP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7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торговый</w:t>
      </w:r>
      <w:r>
        <w:rPr>
          <w:spacing w:val="-10"/>
        </w:rPr>
        <w:t xml:space="preserve"> </w:t>
      </w:r>
      <w:r>
        <w:t>реестр Республики Саха (Якутия)</w:t>
      </w:r>
    </w:p>
    <w:p w14:paraId="58020000">
      <w:pPr>
        <w:widowControl w:val="1"/>
        <w:tabs>
          <w:tab w:leader="none" w:pos="9131" w:val="left"/>
        </w:tabs>
        <w:spacing w:before="261"/>
        <w:ind/>
        <w:jc w:val="center"/>
        <w:rPr>
          <w:sz w:val="20"/>
        </w:rPr>
      </w:pPr>
      <w:r>
        <w:rPr>
          <w:sz w:val="20"/>
        </w:rPr>
        <w:t>Прошу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включить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 </w:t>
      </w:r>
      <w:r>
        <w:rPr>
          <w:sz w:val="20"/>
          <w:u w:val="single"/>
        </w:rPr>
        <w:tab/>
      </w:r>
    </w:p>
    <w:p w14:paraId="59020000">
      <w:pPr>
        <w:widowControl w:val="1"/>
        <w:spacing w:before="34"/>
        <w:ind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1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лица;</w:t>
      </w:r>
      <w:r>
        <w:rPr>
          <w:spacing w:val="-11"/>
          <w:sz w:val="20"/>
        </w:rPr>
        <w:t xml:space="preserve"> </w:t>
      </w:r>
      <w:r>
        <w:rPr>
          <w:sz w:val="20"/>
        </w:rPr>
        <w:t>Ф.И.О.</w:t>
      </w:r>
      <w:r>
        <w:rPr>
          <w:spacing w:val="-6"/>
          <w:sz w:val="20"/>
        </w:rPr>
        <w:t xml:space="preserve"> </w:t>
      </w:r>
      <w:r>
        <w:rPr>
          <w:sz w:val="20"/>
        </w:rPr>
        <w:t>хозяйствующего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субъекта)</w:t>
      </w:r>
    </w:p>
    <w:p w14:paraId="5A020000">
      <w:pPr>
        <w:widowControl w:val="1"/>
        <w:spacing w:before="5"/>
        <w:ind/>
        <w:rPr>
          <w:sz w:val="20"/>
        </w:rPr>
      </w:pPr>
    </w:p>
    <w:p w14:paraId="5B020000">
      <w:pPr>
        <w:widowControl w:val="1"/>
        <w:tabs>
          <w:tab w:leader="none" w:pos="2080" w:val="left"/>
        </w:tabs>
        <w:spacing w:line="530" w:lineRule="atLeast"/>
        <w:ind w:hanging="1" w:left="1" w:right="6143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торговый</w:t>
      </w:r>
      <w:r>
        <w:rPr>
          <w:spacing w:val="-9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-8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8"/>
          <w:sz w:val="20"/>
        </w:rPr>
        <w:t xml:space="preserve"> </w:t>
      </w:r>
      <w:r>
        <w:rPr>
          <w:sz w:val="20"/>
        </w:rPr>
        <w:t>Саха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(Якутия). Приложения: на </w:t>
      </w:r>
      <w:r>
        <w:rPr>
          <w:sz w:val="20"/>
          <w:u w:val="single"/>
        </w:rPr>
        <w:tab/>
      </w:r>
      <w:r>
        <w:rPr>
          <w:spacing w:val="-2"/>
          <w:sz w:val="20"/>
        </w:rPr>
        <w:t>листах.</w:t>
      </w:r>
    </w:p>
    <w:p w14:paraId="5C020000">
      <w:pPr>
        <w:widowControl w:val="1"/>
        <w:numPr>
          <w:ilvl w:val="0"/>
          <w:numId w:val="65"/>
        </w:numPr>
        <w:tabs>
          <w:tab w:leader="none" w:pos="251" w:val="left"/>
        </w:tabs>
        <w:spacing w:before="32"/>
        <w:ind w:hanging="250" w:left="251"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-508027</wp:posOffset>
                </wp:positionV>
                <wp:extent cx="2093595" cy="127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9359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0934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w:t>Информация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хозяйствующем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субъекте.</w:t>
      </w:r>
    </w:p>
    <w:p w14:paraId="5D020000">
      <w:pPr>
        <w:widowControl w:val="1"/>
        <w:numPr>
          <w:ilvl w:val="0"/>
          <w:numId w:val="65"/>
        </w:numPr>
        <w:tabs>
          <w:tab w:leader="none" w:pos="192" w:val="left"/>
        </w:tabs>
        <w:spacing w:before="1" w:line="276" w:lineRule="auto"/>
        <w:ind w:firstLine="0" w:left="1" w:right="147"/>
        <w:rPr>
          <w:sz w:val="20"/>
        </w:rPr>
      </w:pPr>
      <w:r>
        <w:rPr>
          <w:sz w:val="20"/>
        </w:rPr>
        <w:t>Заверенная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13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2"/>
          <w:sz w:val="20"/>
        </w:rPr>
        <w:t xml:space="preserve"> </w:t>
      </w:r>
      <w:r>
        <w:rPr>
          <w:sz w:val="20"/>
        </w:rPr>
        <w:t>копия</w:t>
      </w:r>
      <w:r>
        <w:rPr>
          <w:spacing w:val="-13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3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</w:t>
      </w:r>
      <w:r>
        <w:rPr>
          <w:spacing w:val="-13"/>
          <w:sz w:val="20"/>
        </w:rPr>
        <w:t xml:space="preserve"> </w:t>
      </w:r>
      <w:r>
        <w:rPr>
          <w:sz w:val="20"/>
        </w:rPr>
        <w:t>или хозяйствующего субъекта.</w:t>
      </w:r>
    </w:p>
    <w:p w14:paraId="5E020000">
      <w:pPr>
        <w:widowControl w:val="1"/>
        <w:numPr>
          <w:ilvl w:val="0"/>
          <w:numId w:val="65"/>
        </w:numPr>
        <w:tabs>
          <w:tab w:leader="none" w:pos="266" w:val="left"/>
        </w:tabs>
        <w:spacing w:line="276" w:lineRule="auto"/>
        <w:ind w:firstLine="0" w:left="1" w:right="147"/>
        <w:rPr>
          <w:sz w:val="20"/>
        </w:rPr>
      </w:pPr>
      <w:r>
        <w:rPr>
          <w:sz w:val="20"/>
        </w:rPr>
        <w:t>Заверенная в установленном порядке копия свидетельства о постановке на учет в</w:t>
      </w:r>
      <w:r>
        <w:rPr>
          <w:spacing w:val="40"/>
          <w:sz w:val="20"/>
        </w:rPr>
        <w:t xml:space="preserve"> </w:t>
      </w:r>
      <w:r>
        <w:rPr>
          <w:sz w:val="20"/>
        </w:rPr>
        <w:t>налоговом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органе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месту нахождения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на территории Российской Федерации.</w:t>
      </w:r>
    </w:p>
    <w:p w14:paraId="5F020000">
      <w:pPr>
        <w:widowControl w:val="1"/>
        <w:numPr>
          <w:ilvl w:val="0"/>
          <w:numId w:val="65"/>
        </w:numPr>
        <w:tabs>
          <w:tab w:leader="none" w:pos="201" w:val="left"/>
        </w:tabs>
        <w:spacing w:line="229" w:lineRule="exact"/>
        <w:ind w:hanging="200" w:left="201"/>
        <w:rPr>
          <w:sz w:val="20"/>
        </w:rPr>
      </w:pPr>
      <w:r>
        <w:rPr>
          <w:sz w:val="20"/>
        </w:rPr>
        <w:t>Информация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торговых</w:t>
      </w:r>
      <w:r>
        <w:rPr>
          <w:spacing w:val="-11"/>
          <w:sz w:val="20"/>
        </w:rPr>
        <w:t xml:space="preserve"> </w:t>
      </w:r>
      <w:r>
        <w:rPr>
          <w:sz w:val="20"/>
        </w:rPr>
        <w:t>объектах</w:t>
      </w:r>
      <w:r>
        <w:rPr>
          <w:spacing w:val="-9"/>
          <w:sz w:val="20"/>
        </w:rPr>
        <w:t xml:space="preserve"> </w:t>
      </w:r>
      <w:r>
        <w:rPr>
          <w:sz w:val="20"/>
        </w:rPr>
        <w:t>хозяйствующего</w:t>
      </w:r>
      <w:r>
        <w:rPr>
          <w:spacing w:val="-9"/>
          <w:sz w:val="20"/>
        </w:rPr>
        <w:t xml:space="preserve"> </w:t>
      </w:r>
      <w:r>
        <w:rPr>
          <w:sz w:val="20"/>
        </w:rPr>
        <w:t>субъекта,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осуществляющего</w:t>
      </w:r>
      <w:r>
        <w:rPr>
          <w:spacing w:val="-9"/>
          <w:sz w:val="20"/>
        </w:rPr>
        <w:t xml:space="preserve"> </w:t>
      </w:r>
      <w:r>
        <w:rPr>
          <w:sz w:val="20"/>
        </w:rPr>
        <w:t>торговую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деятельность.</w:t>
      </w:r>
    </w:p>
    <w:p w14:paraId="60020000">
      <w:pPr>
        <w:widowControl w:val="1"/>
        <w:numPr>
          <w:ilvl w:val="0"/>
          <w:numId w:val="65"/>
        </w:numPr>
        <w:tabs>
          <w:tab w:leader="none" w:pos="201" w:val="left"/>
        </w:tabs>
        <w:spacing w:before="35"/>
        <w:ind w:hanging="200" w:left="201"/>
        <w:rPr>
          <w:sz w:val="20"/>
        </w:rPr>
      </w:pPr>
      <w:r>
        <w:rPr>
          <w:sz w:val="20"/>
        </w:rPr>
        <w:t>Информация</w:t>
      </w:r>
      <w:r>
        <w:rPr>
          <w:spacing w:val="-10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объектах</w:t>
      </w:r>
      <w:r>
        <w:rPr>
          <w:spacing w:val="-9"/>
          <w:sz w:val="20"/>
        </w:rPr>
        <w:t xml:space="preserve"> </w:t>
      </w:r>
      <w:r>
        <w:rPr>
          <w:sz w:val="20"/>
        </w:rPr>
        <w:t>хозяйствующего</w:t>
      </w:r>
      <w:r>
        <w:rPr>
          <w:spacing w:val="-9"/>
          <w:sz w:val="20"/>
        </w:rPr>
        <w:t xml:space="preserve"> </w:t>
      </w:r>
      <w:r>
        <w:rPr>
          <w:sz w:val="20"/>
        </w:rPr>
        <w:t>субъекта,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осуществляющего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поставки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товаров.</w:t>
      </w:r>
    </w:p>
    <w:p w14:paraId="61020000">
      <w:pPr>
        <w:widowControl w:val="1"/>
        <w:numPr>
          <w:ilvl w:val="0"/>
          <w:numId w:val="65"/>
        </w:numPr>
        <w:tabs>
          <w:tab w:leader="none" w:pos="197" w:val="left"/>
        </w:tabs>
        <w:spacing w:before="35" w:line="276" w:lineRule="auto"/>
        <w:ind w:firstLine="0" w:left="1" w:right="143"/>
        <w:rPr>
          <w:sz w:val="20"/>
        </w:rPr>
      </w:pPr>
      <w:r>
        <w:rPr>
          <w:sz w:val="20"/>
        </w:rPr>
        <w:t>Документы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копии,</w:t>
      </w:r>
      <w:r>
        <w:rPr>
          <w:spacing w:val="-7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7"/>
          <w:sz w:val="20"/>
        </w:rPr>
        <w:t xml:space="preserve"> </w:t>
      </w:r>
      <w:r>
        <w:rPr>
          <w:sz w:val="20"/>
        </w:rPr>
        <w:t>хозяйствующего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объектах</w:t>
      </w:r>
      <w:r>
        <w:rPr>
          <w:spacing w:val="-9"/>
          <w:sz w:val="20"/>
        </w:rPr>
        <w:t xml:space="preserve"> </w:t>
      </w:r>
      <w:r>
        <w:rPr>
          <w:sz w:val="20"/>
        </w:rPr>
        <w:t>хозяйствующего субъекта, осуществляющего поставки товаров (за исключением производителей товаров).</w:t>
      </w:r>
    </w:p>
    <w:p w14:paraId="62020000">
      <w:pPr>
        <w:widowControl w:val="1"/>
        <w:ind w:left="1" w:right="140"/>
        <w:jc w:val="both"/>
        <w:rPr>
          <w:sz w:val="20"/>
        </w:rPr>
      </w:pPr>
      <w:r>
        <w:rPr>
          <w:sz w:val="20"/>
        </w:rPr>
        <w:t>Копии документов, должны быть заверены в установленном законодательством порядке или представлены с предъявлением оригинала.</w:t>
      </w:r>
    </w:p>
    <w:p w14:paraId="63020000">
      <w:pPr>
        <w:widowControl w:val="1"/>
        <w:spacing w:line="276" w:lineRule="auto"/>
        <w:ind w:left="1" w:right="146"/>
        <w:jc w:val="both"/>
        <w:rPr>
          <w:sz w:val="20"/>
        </w:rPr>
      </w:pPr>
      <w:r>
        <w:rPr>
          <w:sz w:val="20"/>
        </w:rPr>
        <w:t>Документы или их копии, заверенные в установленном законодательством порядке указанные в подпункте «4», предоставляются на каждый объект, вносимый в торговый реестр. После внесения сведений документы возвращаются заявителю.</w:t>
      </w:r>
    </w:p>
    <w:p w14:paraId="64020000">
      <w:pPr>
        <w:widowControl w:val="1"/>
        <w:spacing w:before="35"/>
        <w:ind/>
        <w:rPr>
          <w:sz w:val="20"/>
        </w:rPr>
      </w:pPr>
    </w:p>
    <w:p w14:paraId="65020000">
      <w:pPr>
        <w:widowControl w:val="1"/>
        <w:tabs>
          <w:tab w:leader="none" w:pos="2425" w:val="left"/>
          <w:tab w:leader="none" w:pos="4268" w:val="left"/>
          <w:tab w:leader="none" w:pos="7813" w:val="left"/>
        </w:tabs>
        <w:ind w:left="1"/>
        <w:jc w:val="both"/>
        <w:rPr>
          <w:sz w:val="20"/>
        </w:rPr>
      </w:pPr>
      <w:r>
        <w:rPr>
          <w:spacing w:val="-2"/>
          <w:sz w:val="20"/>
        </w:rPr>
        <w:t>Руководитель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54"/>
          <w:sz w:val="20"/>
        </w:rPr>
        <w:t xml:space="preserve"> </w:t>
      </w:r>
      <w:r>
        <w:rPr>
          <w:sz w:val="20"/>
          <w:u w:val="single"/>
        </w:rPr>
        <w:tab/>
      </w:r>
    </w:p>
    <w:p w14:paraId="66020000">
      <w:pPr>
        <w:widowControl w:val="1"/>
        <w:tabs>
          <w:tab w:leader="none" w:pos="2417" w:val="left"/>
          <w:tab w:leader="none" w:pos="5539" w:val="left"/>
          <w:tab w:leader="none" w:pos="6293" w:val="left"/>
        </w:tabs>
        <w:spacing w:before="34" w:line="552" w:lineRule="auto"/>
        <w:ind w:firstLine="201" w:left="1" w:right="3040"/>
        <w:rPr>
          <w:sz w:val="20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 xml:space="preserve">(Ф.И.О.) </w:t>
      </w:r>
      <w:r>
        <w:rPr>
          <w:sz w:val="20"/>
        </w:rPr>
        <w:t>Дата регистрации в торговом реестре</w:t>
      </w:r>
      <w:r>
        <w:rPr>
          <w:spacing w:val="54"/>
          <w:sz w:val="20"/>
        </w:rPr>
        <w:t xml:space="preserve"> </w:t>
      </w:r>
      <w:r>
        <w:rPr>
          <w:sz w:val="20"/>
          <w:u w:val="single"/>
        </w:rPr>
        <w:tab/>
      </w:r>
    </w:p>
    <w:p w14:paraId="67020000">
      <w:pPr>
        <w:widowControl w:val="1"/>
        <w:spacing w:before="7"/>
        <w:ind/>
        <w:rPr>
          <w:sz w:val="17"/>
        </w:rPr>
      </w:pPr>
      <w:r>
        <w:rPr>
          <w:sz w:val="17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2097277</wp:posOffset>
                </wp:positionH>
                <wp:positionV relativeFrom="paragraph">
                  <wp:posOffset>143916</wp:posOffset>
                </wp:positionV>
                <wp:extent cx="1396365" cy="1270"/>
                <wp:wrapTopAndBottom distB="0" distT="0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963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39634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17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3618976</wp:posOffset>
                </wp:positionH>
                <wp:positionV relativeFrom="paragraph">
                  <wp:posOffset>143916</wp:posOffset>
                </wp:positionV>
                <wp:extent cx="697865" cy="1270"/>
                <wp:wrapTopAndBottom distB="0" distT="0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978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978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17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margin">
                  <wp:posOffset>3332957</wp:posOffset>
                </wp:positionH>
                <wp:positionV relativeFrom="page">
                  <wp:posOffset>9032715</wp:posOffset>
                </wp:positionV>
                <wp:extent cx="1585594" cy="76200"/>
                <wp:wrapTopAndBottom distB="0" distT="0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5594" cy="7620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8020000">
      <w:pPr>
        <w:widowControl w:val="1"/>
        <w:tabs>
          <w:tab w:leader="none" w:pos="3442" w:val="left"/>
          <w:tab w:leader="none" w:pos="6270" w:val="left"/>
        </w:tabs>
        <w:spacing w:before="34"/>
        <w:ind w:left="203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(Фамилия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И.О.)</w:t>
      </w:r>
    </w:p>
    <w:p w14:paraId="69020000">
      <w:pPr>
        <w:sectPr>
          <w:pgSz w:h="15840" w:orient="portrait" w:w="12240"/>
          <w:pgMar w:bottom="1134" w:footer="720" w:gutter="0" w:header="720" w:left="1701" w:right="850" w:top="1134"/>
        </w:sectPr>
      </w:pPr>
    </w:p>
    <w:p w14:paraId="6A020000">
      <w:pPr>
        <w:widowControl w:val="1"/>
        <w:spacing w:before="67"/>
        <w:ind w:left="5529" w:right="50"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</w:t>
      </w:r>
    </w:p>
    <w:p w14:paraId="6B020000">
      <w:pPr>
        <w:widowControl w:val="1"/>
        <w:spacing w:before="67"/>
        <w:ind w:left="5529" w:right="50"/>
        <w:jc w:val="right"/>
      </w:pP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14:paraId="6C020000">
      <w:pPr>
        <w:widowControl w:val="1"/>
        <w:ind w:left="5529" w:right="50"/>
        <w:jc w:val="right"/>
      </w:pPr>
      <w:r>
        <w:t>«Внесение сведений в торговый реестр Республики Саха (Якутия) по заявлениям хозяйствующих субъектов</w:t>
      </w:r>
      <w:r>
        <w:rPr>
          <w:spacing w:val="-2"/>
        </w:rPr>
        <w:t>»</w:t>
      </w:r>
    </w:p>
    <w:p w14:paraId="6D020000"/>
    <w:p w14:paraId="6E020000">
      <w:pPr>
        <w:widowControl w:val="1"/>
        <w:spacing w:before="2"/>
        <w:ind/>
      </w:pPr>
    </w:p>
    <w:p w14:paraId="6F020000">
      <w:pPr>
        <w:widowControl w:val="1"/>
        <w:spacing w:before="1"/>
        <w:ind w:left="5998" w:right="135"/>
        <w:jc w:val="right"/>
      </w:pPr>
      <w:r>
        <w:rPr>
          <w:spacing w:val="-2"/>
        </w:rPr>
        <w:t xml:space="preserve">Утверждена </w:t>
      </w:r>
      <w:r>
        <w:fldChar w:fldCharType="begin"/>
      </w:r>
      <w:r>
        <w:instrText>HYPERLINK "consultantplus://offline/ref%3D1F042ED2C71671B1DFD41A2A33C46B84EA291E41C816584992F4BBC83A71B4604EE6AD5425C684C62D8CB7FF20j2L3B"</w:instrText>
      </w:r>
      <w:r>
        <w:fldChar w:fldCharType="separate"/>
      </w:r>
      <w:r>
        <w:t>приказом</w:t>
      </w:r>
      <w:r>
        <w:fldChar w:fldCharType="end"/>
      </w:r>
      <w:r>
        <w:t xml:space="preserve"> министра промышленности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торговли</w:t>
      </w:r>
      <w:r>
        <w:rPr>
          <w:spacing w:val="-9"/>
        </w:rPr>
        <w:t xml:space="preserve"> </w:t>
      </w:r>
      <w:r>
        <w:t>РФ от 17 июля 2010 г. № 602</w:t>
      </w:r>
    </w:p>
    <w:p w14:paraId="70020000">
      <w:pPr>
        <w:widowControl w:val="1"/>
        <w:spacing w:before="47"/>
        <w:ind/>
      </w:pPr>
    </w:p>
    <w:p w14:paraId="71020000">
      <w:pPr>
        <w:widowControl w:val="1"/>
        <w:spacing w:before="1"/>
        <w:ind w:right="137"/>
        <w:jc w:val="center"/>
      </w:pPr>
      <w:r>
        <w:rPr>
          <w:spacing w:val="-2"/>
        </w:rPr>
        <w:t>Информация</w:t>
      </w:r>
    </w:p>
    <w:p w14:paraId="72020000">
      <w:pPr>
        <w:widowControl w:val="1"/>
        <w:spacing w:before="47"/>
        <w:ind w:left="787" w:right="927"/>
        <w:jc w:val="center"/>
      </w:pPr>
      <w:r>
        <w:t>о</w:t>
      </w:r>
      <w:r>
        <w:rPr>
          <w:spacing w:val="-9"/>
        </w:rPr>
        <w:t xml:space="preserve"> </w:t>
      </w:r>
      <w:r>
        <w:t>хозяйствующем</w:t>
      </w:r>
      <w:r>
        <w:rPr>
          <w:spacing w:val="-9"/>
        </w:rPr>
        <w:t xml:space="preserve"> </w:t>
      </w:r>
      <w:r>
        <w:t>субъекте,</w:t>
      </w:r>
      <w:r>
        <w:rPr>
          <w:spacing w:val="-10"/>
        </w:rPr>
        <w:t xml:space="preserve"> </w:t>
      </w:r>
      <w:r>
        <w:t>представляемая</w:t>
      </w:r>
      <w:r>
        <w:rPr>
          <w:spacing w:val="-9"/>
        </w:rPr>
        <w:t xml:space="preserve"> </w:t>
      </w:r>
      <w:r>
        <w:t>хозяйствующим субъектом для внесения в торговый реестр</w:t>
      </w:r>
    </w:p>
    <w:p w14:paraId="73020000">
      <w:pPr>
        <w:widowControl w:val="1"/>
        <w:ind w:right="137"/>
        <w:jc w:val="center"/>
      </w:pPr>
      <w:r>
        <w:t>Республики</w:t>
      </w:r>
      <w:r>
        <w:rPr>
          <w:spacing w:val="-6"/>
        </w:rPr>
        <w:t xml:space="preserve"> </w:t>
      </w:r>
      <w:r>
        <w:t>Саха</w:t>
      </w:r>
      <w:r>
        <w:rPr>
          <w:spacing w:val="-6"/>
        </w:rPr>
        <w:t xml:space="preserve"> </w:t>
      </w:r>
      <w:r>
        <w:rPr>
          <w:spacing w:val="-2"/>
        </w:rPr>
        <w:t>(Якутия)</w:t>
      </w:r>
    </w:p>
    <w:p w14:paraId="74020000">
      <w:pPr>
        <w:widowControl w:val="1"/>
        <w:spacing w:before="194"/>
        <w:ind/>
        <w:rPr>
          <w:sz w:val="20"/>
        </w:rPr>
      </w:pPr>
    </w:p>
    <w:tbl>
      <w:tblPr>
        <w:tblStyle w:val="Style_1"/>
        <w:tblW w:type="auto" w:w="0"/>
        <w:tblInd w:type="dxa" w:w="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648"/>
        <w:gridCol w:w="3289"/>
        <w:gridCol w:w="2768"/>
        <w:gridCol w:w="2329"/>
      </w:tblGrid>
      <w:tr>
        <w:trPr>
          <w:trHeight w:hRule="atLeast" w:val="575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pPr>
              <w:widowControl w:val="1"/>
              <w:spacing w:before="96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type="dxa" w:w="83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pPr>
              <w:widowControl w:val="1"/>
              <w:spacing w:before="123"/>
              <w:ind w:left="62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(для</w:t>
            </w:r>
            <w:r>
              <w:rPr>
                <w:spacing w:val="-5"/>
              </w:rPr>
              <w:t xml:space="preserve"> </w:t>
            </w:r>
            <w:r>
              <w:t>юридического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лица)</w:t>
            </w:r>
          </w:p>
        </w:tc>
      </w:tr>
      <w:tr>
        <w:trPr>
          <w:trHeight w:hRule="atLeast" w:val="573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widowControl w:val="1"/>
              <w:spacing w:before="9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type="dxa" w:w="83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widowControl w:val="1"/>
              <w:spacing w:before="121"/>
              <w:ind w:left="62"/>
            </w:pPr>
            <w:r>
              <w:t>Торговая</w:t>
            </w:r>
            <w:r>
              <w:rPr>
                <w:spacing w:val="-6"/>
              </w:rPr>
              <w:t xml:space="preserve"> </w:t>
            </w:r>
            <w:r>
              <w:t>марка</w:t>
            </w:r>
            <w:r>
              <w:rPr>
                <w:spacing w:val="-3"/>
              </w:rPr>
              <w:t xml:space="preserve"> </w:t>
            </w:r>
            <w:r>
              <w:t>(бренд),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которой</w:t>
            </w:r>
            <w:r>
              <w:rPr>
                <w:spacing w:val="-4"/>
              </w:rPr>
              <w:t xml:space="preserve"> </w:t>
            </w:r>
            <w:r>
              <w:t>действует</w:t>
            </w:r>
            <w:r>
              <w:rPr>
                <w:spacing w:val="-4"/>
              </w:rPr>
              <w:t xml:space="preserve"> </w:t>
            </w:r>
            <w:r>
              <w:t>хозяйствующий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субъект</w:t>
            </w:r>
          </w:p>
        </w:tc>
      </w:tr>
      <w:tr>
        <w:trPr>
          <w:trHeight w:hRule="atLeast" w:val="945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widowControl w:val="1"/>
              <w:spacing w:before="96"/>
              <w:ind w:left="11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  <w:p w14:paraId="7A020000">
            <w:pPr>
              <w:widowControl w:val="1"/>
              <w:spacing w:before="47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type="dxa" w:w="83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945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widowControl w:val="1"/>
              <w:spacing w:before="96"/>
              <w:ind w:left="11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  <w:p w14:paraId="7C020000">
            <w:pPr>
              <w:widowControl w:val="1"/>
              <w:spacing w:before="47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83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7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widowControl w:val="1"/>
              <w:spacing w:before="9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pPr>
              <w:widowControl w:val="1"/>
              <w:spacing w:before="95" w:line="278" w:lineRule="auto"/>
              <w:ind w:left="62"/>
            </w:pPr>
            <w:r>
              <w:t>Юридический</w:t>
            </w:r>
            <w:r>
              <w:rPr>
                <w:spacing w:val="-15"/>
              </w:rPr>
              <w:t xml:space="preserve"> </w:t>
            </w:r>
            <w:r>
              <w:t>адрес</w:t>
            </w:r>
            <w:r>
              <w:rPr>
                <w:spacing w:val="-15"/>
              </w:rPr>
              <w:t xml:space="preserve"> </w:t>
            </w:r>
            <w:r>
              <w:t>(для юридического лица)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4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widowControl w:val="1"/>
              <w:spacing w:before="96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widowControl w:val="1"/>
              <w:spacing w:before="97" w:line="276" w:lineRule="auto"/>
              <w:ind w:left="62"/>
            </w:pPr>
            <w:r>
              <w:t>Ф.И.О.</w:t>
            </w:r>
            <w:r>
              <w:rPr>
                <w:spacing w:val="-15"/>
              </w:rPr>
              <w:t xml:space="preserve"> </w:t>
            </w:r>
            <w:r>
              <w:t>руководителя</w:t>
            </w:r>
            <w:r>
              <w:rPr>
                <w:spacing w:val="-15"/>
              </w:rPr>
              <w:t xml:space="preserve"> </w:t>
            </w:r>
            <w:r>
              <w:t>(для юридического лица)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9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pPr>
              <w:widowControl w:val="1"/>
              <w:spacing w:before="96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Руководитель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widowControl w:val="1"/>
              <w:spacing w:before="138"/>
              <w:ind/>
              <w:rPr>
                <w:sz w:val="20"/>
              </w:rPr>
            </w:pPr>
          </w:p>
          <w:p w14:paraId="84020000">
            <w:pPr>
              <w:widowControl w:val="1"/>
              <w:spacing w:line="20" w:lineRule="exact"/>
              <w:ind w:left="38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inline>
                      <wp:extent cx="2743200" cy="6350"/>
                      <wp:docPr hidden="false" id="7" name="Picture 7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>
                                    <a:gd fmla="val 0" name="OXMLTextRectL"/>
                                    <a:gd fmla="val 0" name="OXMLTextRectT"/>
                                    <a:gd fmla="val w" name="OXMLTextRectR"/>
                                    <a:gd fmla="val h" name="OXMLTextRectB"/>
                                    <a:gd fmla="*/ OXMLTextRectL 1 w" name="COTextRectL"/>
                                    <a:gd fmla="*/ OXMLTextRectT 1 h" name="COTextRectT"/>
                                    <a:gd fmla="*/ OXMLTextRectR 1 w" name="COTextRectR"/>
                                    <a:gd fmla="*/ OXMLTextRectB 1 h" name="COTextRectB"/>
                                    <a:gd fmla="val l" name="ODFLeft"/>
                                    <a:gd fmla="val t" name="ODFTop"/>
                                    <a:gd fmla="val r" name="ODFRight"/>
                                    <a:gd fmla="val b" name="ODFBottom"/>
                                    <a:gd fmla="val w" name="ODFWidth"/>
                                    <a:gd fmla="val h" name="ODFHeight"/>
                                  </a:gdLst>
                                  <a:rect b="OXMLTextRectB" l="OXMLTextRectL" r="OXMLTextRectR" t="OXMLTextRectT"/>
                                  <a:pathLst>
                                    <a:path fill="norm" h="0" stroke="true" w="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lIns="0" rIns="0" tIns="0"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85020000">
            <w:pPr>
              <w:widowControl w:val="1"/>
              <w:spacing w:before="25"/>
              <w:ind w:left="5"/>
              <w:jc w:val="center"/>
            </w:pPr>
            <w:r>
              <w:rPr>
                <w:spacing w:val="-2"/>
              </w:rPr>
              <w:t>Ф.И.О.</w:t>
            </w:r>
          </w:p>
        </w:tc>
      </w:tr>
      <w:tr>
        <w:trPr>
          <w:trHeight w:hRule="atLeast" w:val="179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widowControl w:val="1"/>
              <w:spacing w:before="9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widowControl w:val="1"/>
              <w:spacing w:before="95" w:line="278" w:lineRule="auto"/>
              <w:ind w:left="62" w:right="562"/>
            </w:pPr>
            <w:r>
              <w:t>Место</w:t>
            </w:r>
            <w:r>
              <w:rPr>
                <w:spacing w:val="-15"/>
              </w:rPr>
              <w:t xml:space="preserve"> </w:t>
            </w:r>
            <w:r>
              <w:t>жительства физического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лица,</w:t>
            </w:r>
          </w:p>
          <w:p w14:paraId="88020000">
            <w:pPr>
              <w:widowControl w:val="1"/>
              <w:spacing w:line="276" w:lineRule="auto"/>
              <w:ind w:left="62" w:right="562"/>
            </w:pPr>
            <w:r>
              <w:t>зарегистрированного в качестве</w:t>
            </w:r>
            <w:r>
              <w:rPr>
                <w:spacing w:val="-15"/>
              </w:rPr>
              <w:t xml:space="preserve"> </w:t>
            </w:r>
            <w:r>
              <w:t xml:space="preserve">хозяйствующего </w:t>
            </w:r>
            <w:r>
              <w:rPr>
                <w:spacing w:val="-2"/>
              </w:rPr>
              <w:t>субъекта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1156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pPr>
              <w:widowControl w:val="1"/>
              <w:spacing w:before="96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widowControl w:val="1"/>
              <w:spacing w:before="97"/>
              <w:ind w:left="62"/>
            </w:pPr>
            <w:r>
              <w:t>Телефон,</w:t>
            </w:r>
            <w:r>
              <w:rPr>
                <w:spacing w:val="-4"/>
              </w:rPr>
              <w:t xml:space="preserve"> факс</w:t>
            </w:r>
          </w:p>
          <w:p w14:paraId="8B020000">
            <w:pPr>
              <w:widowControl w:val="1"/>
              <w:spacing w:before="41" w:line="276" w:lineRule="auto"/>
              <w:ind w:left="62" w:right="457"/>
            </w:pPr>
            <w:r>
              <w:t>(для юридического лица; хозяйствующего</w:t>
            </w:r>
            <w:r>
              <w:rPr>
                <w:spacing w:val="-15"/>
              </w:rPr>
              <w:t xml:space="preserve"> </w:t>
            </w:r>
            <w:r>
              <w:t>субъекта)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widowControl w:val="1"/>
              <w:spacing w:before="138"/>
              <w:ind/>
              <w:rPr>
                <w:sz w:val="20"/>
              </w:rPr>
            </w:pPr>
          </w:p>
          <w:p w14:paraId="8D020000">
            <w:pPr>
              <w:widowControl w:val="1"/>
              <w:spacing w:line="20" w:lineRule="exact"/>
              <w:ind w:left="282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inline>
                      <wp:extent cx="1295400" cy="6350"/>
                      <wp:docPr hidden="false" id="8" name="Picture 8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1295400" cy="6350"/>
                                <a:chOff x="0" y="0"/>
                                <a:chExt cx="1295400" cy="6350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3093"/>
                                  <a:ext cx="1295400" cy="1270"/>
                                </a:xfrm>
                                <a:custGeom>
                                  <a:avLst/>
                                  <a:gdLst>
                                    <a:gd fmla="val 0" name="OXMLTextRectL"/>
                                    <a:gd fmla="val 0" name="OXMLTextRectT"/>
                                    <a:gd fmla="val w" name="OXMLTextRectR"/>
                                    <a:gd fmla="val h" name="OXMLTextRectB"/>
                                    <a:gd fmla="*/ OXMLTextRectL 1 w" name="COTextRectL"/>
                                    <a:gd fmla="*/ OXMLTextRectT 1 h" name="COTextRectT"/>
                                    <a:gd fmla="*/ OXMLTextRectR 1 w" name="COTextRectR"/>
                                    <a:gd fmla="*/ OXMLTextRectB 1 h" name="COTextRectB"/>
                                    <a:gd fmla="val l" name="ODFLeft"/>
                                    <a:gd fmla="val t" name="ODFTop"/>
                                    <a:gd fmla="val r" name="ODFRight"/>
                                    <a:gd fmla="val b" name="ODFBottom"/>
                                    <a:gd fmla="val w" name="ODFWidth"/>
                                    <a:gd fmla="val h" name="ODFHeight"/>
                                  </a:gdLst>
                                  <a:rect b="OXMLTextRectB" l="OXMLTextRectL" r="OXMLTextRectR" t="OXMLTextRectT"/>
                                  <a:pathLst>
                                    <a:path fill="norm" h="0" stroke="true" w="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lIns="0" rIns="0" tIns="0"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8E020000">
            <w:pPr>
              <w:widowControl w:val="1"/>
              <w:spacing w:after="1" w:before="66"/>
              <w:ind/>
              <w:rPr>
                <w:sz w:val="20"/>
              </w:rPr>
            </w:pPr>
          </w:p>
          <w:p w14:paraId="8F020000">
            <w:pPr>
              <w:widowControl w:val="1"/>
              <w:spacing w:line="20" w:lineRule="exact"/>
              <w:ind w:left="282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inline>
                      <wp:extent cx="1295400" cy="6350"/>
                      <wp:docPr hidden="false" id="9" name="Picture 9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1295400" cy="6350"/>
                                <a:chOff x="0" y="0"/>
                                <a:chExt cx="1295400" cy="6350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3093"/>
                                  <a:ext cx="1295400" cy="1270"/>
                                </a:xfrm>
                                <a:custGeom>
                                  <a:avLst/>
                                  <a:gdLst>
                                    <a:gd fmla="val 0" name="OXMLTextRectL"/>
                                    <a:gd fmla="val 0" name="OXMLTextRectT"/>
                                    <a:gd fmla="val w" name="OXMLTextRectR"/>
                                    <a:gd fmla="val h" name="OXMLTextRectB"/>
                                    <a:gd fmla="*/ OXMLTextRectL 1 w" name="COTextRectL"/>
                                    <a:gd fmla="*/ OXMLTextRectT 1 h" name="COTextRectT"/>
                                    <a:gd fmla="*/ OXMLTextRectR 1 w" name="COTextRectR"/>
                                    <a:gd fmla="*/ OXMLTextRectB 1 h" name="COTextRectB"/>
                                    <a:gd fmla="val l" name="ODFLeft"/>
                                    <a:gd fmla="val t" name="ODFTop"/>
                                    <a:gd fmla="val r" name="ODFRight"/>
                                    <a:gd fmla="val b" name="ODFBottom"/>
                                    <a:gd fmla="val w" name="ODFWidth"/>
                                    <a:gd fmla="val h" name="ODFHeight"/>
                                  </a:gdLst>
                                  <a:rect b="OXMLTextRectB" l="OXMLTextRectL" r="OXMLTextRectR" t="OXMLTextRectT"/>
                                  <a:pathLst>
                                    <a:path fill="norm" h="0" stroke="true" w="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lIns="0" rIns="0" tIns="0"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90020000">
            <w:pPr>
              <w:widowControl w:val="1"/>
              <w:spacing w:before="25"/>
              <w:ind w:left="486"/>
            </w:pPr>
            <w:r>
              <w:t>номер</w:t>
            </w:r>
            <w:r>
              <w:rPr>
                <w:spacing w:val="-2"/>
              </w:rPr>
              <w:t xml:space="preserve"> телефона</w:t>
            </w:r>
          </w:p>
        </w:tc>
        <w:tc>
          <w:tcPr>
            <w:tcW w:type="dxa" w:w="23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/>
          <w:p w14:paraId="92020000">
            <w:pPr>
              <w:widowControl w:val="1"/>
              <w:spacing w:before="179"/>
              <w:ind/>
            </w:pPr>
          </w:p>
          <w:p w14:paraId="93020000">
            <w:pPr>
              <w:widowControl w:val="1"/>
              <w:ind w:left="447"/>
            </w:pPr>
            <w:r>
              <w:t>номер</w:t>
            </w:r>
            <w:r>
              <w:rPr>
                <w:spacing w:val="-2"/>
              </w:rPr>
              <w:t xml:space="preserve"> факса</w:t>
            </w:r>
          </w:p>
        </w:tc>
      </w:tr>
    </w:tbl>
    <w:p w14:paraId="94020000">
      <w:pPr>
        <w:sectPr>
          <w:pgSz w:h="15840" w:orient="portrait" w:w="12240"/>
          <w:pgMar w:bottom="1134" w:footer="720" w:gutter="0" w:header="720" w:left="1701" w:right="850" w:top="1134"/>
        </w:sectPr>
      </w:pPr>
    </w:p>
    <w:tbl>
      <w:tblPr>
        <w:tblStyle w:val="Style_1"/>
        <w:tblW w:type="auto" w:w="0"/>
        <w:tblInd w:type="dxa" w:w="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648"/>
        <w:gridCol w:w="3289"/>
        <w:gridCol w:w="2828"/>
        <w:gridCol w:w="2269"/>
      </w:tblGrid>
      <w:tr>
        <w:trPr>
          <w:trHeight w:hRule="atLeast" w:val="1156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widowControl w:val="1"/>
              <w:spacing w:before="96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widowControl w:val="1"/>
              <w:spacing w:before="97"/>
              <w:ind w:left="62"/>
            </w:pPr>
            <w:r>
              <w:t>Код по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Общероссийскому</w:t>
            </w:r>
          </w:p>
          <w:p w14:paraId="97020000">
            <w:pPr>
              <w:widowControl w:val="1"/>
              <w:spacing w:before="41" w:line="278" w:lineRule="auto"/>
              <w:ind w:left="62" w:right="169"/>
            </w:pPr>
            <w:r>
              <w:t>классификатору</w:t>
            </w:r>
            <w:r>
              <w:rPr>
                <w:spacing w:val="-15"/>
              </w:rPr>
              <w:t xml:space="preserve"> </w:t>
            </w:r>
            <w:r>
              <w:t>предприятий и организаций (ОКПО)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9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widowControl w:val="1"/>
              <w:spacing w:before="96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widowControl w:val="1"/>
              <w:spacing w:before="97" w:line="276" w:lineRule="auto"/>
              <w:ind w:left="62" w:right="330"/>
            </w:pPr>
            <w:r>
              <w:t>Идентификационный</w:t>
            </w:r>
            <w:r>
              <w:rPr>
                <w:spacing w:val="-15"/>
              </w:rPr>
              <w:t xml:space="preserve"> </w:t>
            </w:r>
            <w:r>
              <w:t>номер налогоплательщика (ИНН)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9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widowControl w:val="1"/>
              <w:spacing w:before="228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widowControl w:val="1"/>
              <w:spacing w:before="97" w:line="276" w:lineRule="auto"/>
              <w:ind w:left="62"/>
            </w:pPr>
            <w:r>
              <w:t>Форма</w:t>
            </w:r>
            <w:r>
              <w:rPr>
                <w:spacing w:val="-14"/>
              </w:rPr>
              <w:t xml:space="preserve"> </w:t>
            </w:r>
            <w:r>
              <w:t>собственности</w:t>
            </w:r>
            <w:r>
              <w:rPr>
                <w:spacing w:val="-11"/>
              </w:rPr>
              <w:t xml:space="preserve"> </w:t>
            </w:r>
            <w:r>
              <w:t>(Код</w:t>
            </w:r>
            <w:r>
              <w:rPr>
                <w:spacing w:val="-12"/>
              </w:rPr>
              <w:t xml:space="preserve"> </w:t>
            </w:r>
            <w:r>
              <w:t xml:space="preserve">по </w:t>
            </w:r>
            <w:r>
              <w:rPr>
                <w:color w:val="0000FF"/>
                <w:spacing w:val="-2"/>
              </w:rPr>
              <w:fldChar w:fldCharType="begin"/>
            </w:r>
            <w:r>
              <w:rPr>
                <w:color w:val="0000FF"/>
                <w:spacing w:val="-2"/>
              </w:rPr>
              <w:instrText>HYPERLINK "consultantplus://offline/ref%3D1F042ED2C71671B1DFD41A2A33C46B84EA2A134ACA16584992F4BBC83A71B4605CE6F55824C69AC62199E1AE657F8AF5BF8A39375B3C08CFj4L4B"</w:instrText>
            </w:r>
            <w:r>
              <w:rPr>
                <w:color w:val="0000FF"/>
                <w:spacing w:val="-2"/>
              </w:rPr>
              <w:fldChar w:fldCharType="separate"/>
            </w:r>
            <w:r>
              <w:rPr>
                <w:color w:val="0000FF"/>
                <w:spacing w:val="-2"/>
              </w:rPr>
              <w:t>ОКФС</w:t>
            </w:r>
            <w:r>
              <w:rPr>
                <w:color w:val="0000FF"/>
                <w:spacing w:val="-2"/>
              </w:rPr>
              <w:fldChar w:fldCharType="end"/>
            </w:r>
            <w:r>
              <w:rPr>
                <w:spacing w:val="-2"/>
              </w:rPr>
              <w:t>)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7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widowControl w:val="1"/>
              <w:spacing w:before="225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widowControl w:val="1"/>
              <w:spacing w:before="95" w:line="278" w:lineRule="auto"/>
              <w:ind w:left="62"/>
            </w:pPr>
            <w:r>
              <w:rPr>
                <w:spacing w:val="-2"/>
              </w:rPr>
              <w:t xml:space="preserve">Организационно-правовая </w:t>
            </w:r>
            <w:r>
              <w:t xml:space="preserve">форма (Код по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"consultantplus://offline/ref%3D1F042ED2C71671B1DFD41A2A33C46B84EA2E134ACF14584992F4BBC83A71B4604EE6AD5425C684C62D8CB7FF20j2L3B"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ОКОПФ</w:t>
            </w:r>
            <w:r>
              <w:rPr>
                <w:color w:val="0000FF"/>
              </w:rPr>
              <w:fldChar w:fldCharType="end"/>
            </w:r>
            <w:r>
              <w:t>)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9"/>
        </w:trPr>
        <w:tc>
          <w:tcPr>
            <w:tcW w:type="dxa" w:w="6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widowControl w:val="1"/>
              <w:spacing w:before="96"/>
              <w:ind w:left="79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20000">
            <w:pPr>
              <w:widowControl w:val="1"/>
              <w:spacing w:before="97" w:line="276" w:lineRule="auto"/>
              <w:ind w:left="62"/>
            </w:pPr>
            <w:r>
              <w:t>Вид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12"/>
              </w:rPr>
              <w:t xml:space="preserve"> </w:t>
            </w:r>
            <w:r>
              <w:t>(Код</w:t>
            </w:r>
            <w:r>
              <w:rPr>
                <w:spacing w:val="-15"/>
              </w:rPr>
              <w:t xml:space="preserve"> </w:t>
            </w:r>
            <w:r>
              <w:t xml:space="preserve">по </w:t>
            </w:r>
            <w:r>
              <w:rPr>
                <w:color w:val="0000FF"/>
                <w:spacing w:val="-2"/>
              </w:rPr>
              <w:fldChar w:fldCharType="begin"/>
            </w:r>
            <w:r>
              <w:rPr>
                <w:color w:val="0000FF"/>
                <w:spacing w:val="-2"/>
              </w:rPr>
              <w:instrText>HYPERLINK "consultantplus://offline/ref%3D1F042ED2C71671B1DFD41A2A33C46B84E8291A4ECE17584992F4BBC83A71B4604EE6AD5425C684C62D8CB7FF20j2L3B"</w:instrText>
            </w:r>
            <w:r>
              <w:rPr>
                <w:color w:val="0000FF"/>
                <w:spacing w:val="-2"/>
              </w:rPr>
              <w:fldChar w:fldCharType="separate"/>
            </w:r>
            <w:r>
              <w:rPr>
                <w:color w:val="0000FF"/>
                <w:spacing w:val="-2"/>
              </w:rPr>
              <w:t>ОКВЭД</w:t>
            </w:r>
            <w:r>
              <w:rPr>
                <w:color w:val="0000FF"/>
                <w:spacing w:val="-2"/>
              </w:rPr>
              <w:fldChar w:fldCharType="end"/>
            </w:r>
            <w:r>
              <w:rPr>
                <w:spacing w:val="-2"/>
              </w:rPr>
              <w:t>)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6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6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1156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widowControl w:val="1"/>
              <w:spacing w:before="93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20000">
            <w:pPr>
              <w:widowControl w:val="1"/>
              <w:spacing w:before="95"/>
              <w:ind w:left="62"/>
            </w:pPr>
            <w:r>
              <w:t>Средняя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численность</w:t>
            </w:r>
          </w:p>
          <w:p w14:paraId="A2020000">
            <w:pPr>
              <w:widowControl w:val="1"/>
              <w:spacing w:before="43" w:line="276" w:lineRule="auto"/>
              <w:ind w:left="62" w:right="264"/>
            </w:pPr>
            <w:r>
              <w:t>работников</w:t>
            </w:r>
            <w:r>
              <w:rPr>
                <w:spacing w:val="-15"/>
              </w:rPr>
              <w:t xml:space="preserve"> </w:t>
            </w:r>
            <w:r>
              <w:t xml:space="preserve">хозяйствующего </w:t>
            </w:r>
            <w:r>
              <w:rPr>
                <w:spacing w:val="-2"/>
              </w:rPr>
              <w:t>субъекта</w:t>
            </w:r>
          </w:p>
        </w:tc>
        <w:tc>
          <w:tcPr>
            <w:tcW w:type="dxa" w:w="5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7"/>
        </w:trPr>
        <w:tc>
          <w:tcPr>
            <w:tcW w:type="dxa" w:w="6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>
            <w:pPr>
              <w:widowControl w:val="1"/>
              <w:spacing w:before="94"/>
              <w:ind w:left="79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>
            <w:pPr>
              <w:widowControl w:val="1"/>
              <w:spacing w:before="95"/>
              <w:ind w:left="62"/>
            </w:pPr>
            <w:r>
              <w:t>Способ</w:t>
            </w:r>
            <w:r>
              <w:rPr>
                <w:spacing w:val="-4"/>
              </w:rPr>
              <w:t xml:space="preserve"> </w:t>
            </w:r>
            <w:r>
              <w:t>торговли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(отметить)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>
            <w:pPr>
              <w:widowControl w:val="1"/>
              <w:spacing w:before="95" w:line="278" w:lineRule="auto"/>
              <w:ind w:left="61" w:right="806"/>
            </w:pPr>
            <w:r>
              <w:t>с использованием торговых</w:t>
            </w:r>
            <w:r>
              <w:rPr>
                <w:spacing w:val="-15"/>
              </w:rPr>
              <w:t xml:space="preserve"> </w:t>
            </w:r>
            <w:r>
              <w:t>объектов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9"/>
        </w:trPr>
        <w:tc>
          <w:tcPr>
            <w:tcW w:type="dxa" w:w="6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20000">
            <w:pPr>
              <w:widowControl w:val="1"/>
              <w:spacing w:before="97" w:line="276" w:lineRule="auto"/>
              <w:ind w:left="61" w:right="806"/>
            </w:pPr>
            <w:r>
              <w:t>без</w:t>
            </w:r>
            <w:r>
              <w:rPr>
                <w:spacing w:val="-15"/>
              </w:rPr>
              <w:t xml:space="preserve"> </w:t>
            </w:r>
            <w:r>
              <w:t xml:space="preserve">использования торгового </w:t>
            </w:r>
            <w:r>
              <w:rPr>
                <w:spacing w:val="-2"/>
              </w:rPr>
              <w:t>объекта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A7020000">
      <w:pPr>
        <w:sectPr>
          <w:type w:val="continuous"/>
          <w:pgSz w:h="15840" w:orient="portrait" w:w="12240"/>
          <w:pgMar w:bottom="1134" w:footer="720" w:gutter="0" w:header="720" w:left="1701" w:right="850" w:top="1134"/>
        </w:sectPr>
      </w:pPr>
    </w:p>
    <w:p w14:paraId="A8020000">
      <w:pPr>
        <w:widowControl w:val="1"/>
        <w:spacing w:before="67"/>
        <w:ind w:left="5529" w:right="50"/>
        <w:jc w:val="right"/>
      </w:pPr>
      <w:r>
        <w:t>Приложение №</w:t>
      </w:r>
      <w:r>
        <w:rPr>
          <w:spacing w:val="-15"/>
        </w:rPr>
        <w:t xml:space="preserve"> </w:t>
      </w:r>
      <w:r>
        <w:t>3</w:t>
      </w:r>
    </w:p>
    <w:p w14:paraId="A9020000">
      <w:pPr>
        <w:widowControl w:val="1"/>
        <w:spacing w:before="67"/>
        <w:ind w:left="5529" w:right="50"/>
        <w:jc w:val="right"/>
      </w:pP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  <w:r>
        <w:t xml:space="preserve"> «Внесение сведений в торговый реестр Республики Саха (Якутия) по заявлениям хозяйствующих субъектов</w:t>
      </w:r>
      <w:r>
        <w:rPr>
          <w:spacing w:val="-2"/>
        </w:rPr>
        <w:t>»</w:t>
      </w:r>
    </w:p>
    <w:p w14:paraId="AA020000">
      <w:pPr>
        <w:widowControl w:val="1"/>
        <w:spacing w:before="42"/>
        <w:ind/>
      </w:pPr>
    </w:p>
    <w:p w14:paraId="AB020000">
      <w:pPr>
        <w:widowControl w:val="1"/>
        <w:ind w:left="5529" w:right="50"/>
        <w:jc w:val="right"/>
      </w:pPr>
      <w:r>
        <w:rPr>
          <w:spacing w:val="-2"/>
        </w:rPr>
        <w:t xml:space="preserve">Утверждена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"consultantplus://offline/ref%3D1F042ED2C71671B1DFD41A2A33C46B84EA291E41C816584992F4BBC83A71B4604EE6AD5425C684C62D8CB7FF20j2L3B"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t>министра промышленности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торговли</w:t>
      </w:r>
      <w:r>
        <w:rPr>
          <w:spacing w:val="-9"/>
        </w:rPr>
        <w:t xml:space="preserve"> </w:t>
      </w:r>
      <w:r>
        <w:t>РФ от 17 июля 2010 г. № 602</w:t>
      </w:r>
    </w:p>
    <w:p w14:paraId="AC020000">
      <w:pPr>
        <w:widowControl w:val="1"/>
        <w:spacing w:before="50"/>
        <w:ind/>
      </w:pPr>
    </w:p>
    <w:p w14:paraId="AD020000">
      <w:pPr>
        <w:widowControl w:val="1"/>
        <w:ind w:left="571"/>
        <w:jc w:val="center"/>
      </w:pPr>
      <w:r>
        <w:rPr>
          <w:spacing w:val="-2"/>
        </w:rPr>
        <w:t>Информация</w:t>
      </w:r>
    </w:p>
    <w:p w14:paraId="AE020000">
      <w:pPr>
        <w:widowControl w:val="1"/>
        <w:spacing w:before="48"/>
        <w:ind w:left="1305" w:right="736"/>
        <w:jc w:val="center"/>
      </w:pPr>
      <w:r>
        <w:t>о</w:t>
      </w:r>
      <w:r>
        <w:rPr>
          <w:spacing w:val="-6"/>
        </w:rPr>
        <w:t xml:space="preserve"> </w:t>
      </w:r>
      <w:r>
        <w:t>торговых</w:t>
      </w:r>
      <w:r>
        <w:rPr>
          <w:spacing w:val="-6"/>
        </w:rPr>
        <w:t xml:space="preserve"> </w:t>
      </w:r>
      <w:r>
        <w:t>объектах</w:t>
      </w:r>
      <w:r>
        <w:rPr>
          <w:spacing w:val="-6"/>
        </w:rPr>
        <w:t xml:space="preserve"> </w:t>
      </w:r>
      <w:r>
        <w:t>хозяйствующего</w:t>
      </w:r>
      <w:r>
        <w:rPr>
          <w:spacing w:val="-6"/>
        </w:rPr>
        <w:t xml:space="preserve"> </w:t>
      </w:r>
      <w:r>
        <w:t>субъекта,</w:t>
      </w:r>
      <w:r>
        <w:rPr>
          <w:spacing w:val="-8"/>
        </w:rPr>
        <w:t xml:space="preserve"> </w:t>
      </w:r>
      <w:r>
        <w:t>осуществляющего торговую деятельность, представляемая хозяйствующим субъектом для внесения в торговый реестр</w:t>
      </w:r>
    </w:p>
    <w:p w14:paraId="AF020000">
      <w:pPr>
        <w:widowControl w:val="1"/>
        <w:ind w:left="565"/>
        <w:jc w:val="center"/>
      </w:pPr>
      <w:r>
        <w:t>Республики</w:t>
      </w:r>
      <w:r>
        <w:rPr>
          <w:spacing w:val="-6"/>
        </w:rPr>
        <w:t xml:space="preserve"> </w:t>
      </w:r>
      <w:r>
        <w:t>Саха</w:t>
      </w:r>
      <w:r>
        <w:rPr>
          <w:spacing w:val="-6"/>
        </w:rPr>
        <w:t xml:space="preserve"> </w:t>
      </w:r>
      <w:r>
        <w:rPr>
          <w:spacing w:val="-2"/>
        </w:rPr>
        <w:t>(Якутия)</w:t>
      </w:r>
    </w:p>
    <w:p w14:paraId="B0020000">
      <w:pPr>
        <w:widowControl w:val="1"/>
        <w:spacing w:before="95"/>
        <w:ind/>
      </w:pPr>
    </w:p>
    <w:p w14:paraId="B1020000">
      <w:pPr>
        <w:widowControl w:val="1"/>
        <w:tabs>
          <w:tab w:leader="none" w:pos="9239" w:val="left"/>
        </w:tabs>
        <w:spacing w:before="1"/>
        <w:ind w:right="139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B2020000">
      <w:pPr>
        <w:widowControl w:val="1"/>
        <w:spacing w:before="52"/>
        <w:ind w:right="138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хозяйствующего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субъекта)</w:t>
      </w:r>
    </w:p>
    <w:p w14:paraId="B3020000">
      <w:pPr>
        <w:widowControl w:val="1"/>
        <w:spacing w:before="171"/>
        <w:ind/>
        <w:rPr>
          <w:sz w:val="20"/>
        </w:rPr>
      </w:pPr>
    </w:p>
    <w:p w14:paraId="B4020000">
      <w:pPr>
        <w:widowControl w:val="1"/>
        <w:tabs>
          <w:tab w:leader="none" w:pos="492" w:val="left"/>
          <w:tab w:leader="none" w:pos="9390" w:val="left"/>
        </w:tabs>
        <w:spacing w:before="1"/>
        <w:ind w:firstLine="707" w:left="1"/>
        <w:rPr>
          <w:sz w:val="28"/>
        </w:rPr>
      </w:pPr>
      <w:r>
        <w:rPr>
          <w:sz w:val="28"/>
        </w:rPr>
        <w:t>2.1. Наименование торгового объекта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</w:p>
    <w:p w14:paraId="B5020000">
      <w:pPr>
        <w:widowControl w:val="1"/>
        <w:spacing w:before="109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231110</wp:posOffset>
                </wp:positionV>
                <wp:extent cx="5866765" cy="1270"/>
                <wp:wrapTopAndBottom distB="0" distT="0"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505588</wp:posOffset>
                </wp:positionV>
                <wp:extent cx="6085205" cy="952500"/>
                <wp:wrapTopAndBottom distB="0" distT="0"/>
                <wp:docPr hidden="false" id="11" name="Picture 1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85205" cy="952500"/>
                          <a:chOff x="0" y="0"/>
                          <a:chExt cx="6085205" cy="95250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3039186" y="12"/>
                            <a:ext cx="3046095" cy="95250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3046095" name="ODFRight"/>
                              <a:gd fmla="val 952500" name="ODFBottom"/>
                              <a:gd fmla="val 3046095" name="ODFWidth"/>
                              <a:gd fmla="val 952500" name="ODFHeight"/>
                            </a:gdLst>
                            <a:rect b="OXMLTextRectB" l="OXMLTextRectL" r="OXMLTextRectR" t="OXMLTextRectT"/>
                            <a:pathLst>
                              <a:path fill="norm" h="952500" stroke="true" w="3046095">
                                <a:moveTo>
                                  <a:pt x="6083" y="946404"/>
                                </a:moveTo>
                                <a:lnTo>
                                  <a:pt x="0" y="946404"/>
                                </a:lnTo>
                                <a:lnTo>
                                  <a:pt x="0" y="952487"/>
                                </a:lnTo>
                                <a:lnTo>
                                  <a:pt x="6083" y="952487"/>
                                </a:lnTo>
                                <a:lnTo>
                                  <a:pt x="6083" y="946404"/>
                                </a:lnTo>
                                <a:close/>
                              </a:path>
                              <a:path fill="norm" h="952500" stroke="true" w="30460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46391"/>
                                </a:lnTo>
                                <a:lnTo>
                                  <a:pt x="6083" y="946391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fill="norm" h="952500" stroke="true" w="3046095">
                                <a:moveTo>
                                  <a:pt x="3045587" y="946404"/>
                                </a:moveTo>
                                <a:lnTo>
                                  <a:pt x="3039491" y="946404"/>
                                </a:lnTo>
                                <a:lnTo>
                                  <a:pt x="6096" y="946404"/>
                                </a:lnTo>
                                <a:lnTo>
                                  <a:pt x="6096" y="952487"/>
                                </a:lnTo>
                                <a:lnTo>
                                  <a:pt x="3039491" y="952487"/>
                                </a:lnTo>
                                <a:lnTo>
                                  <a:pt x="3045587" y="952487"/>
                                </a:lnTo>
                                <a:lnTo>
                                  <a:pt x="3045587" y="946404"/>
                                </a:lnTo>
                                <a:close/>
                              </a:path>
                              <a:path fill="norm" h="952500" stroke="true" w="3046095">
                                <a:moveTo>
                                  <a:pt x="3045587" y="0"/>
                                </a:moveTo>
                                <a:lnTo>
                                  <a:pt x="3039491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3039491" y="6083"/>
                                </a:lnTo>
                                <a:lnTo>
                                  <a:pt x="3039491" y="946391"/>
                                </a:lnTo>
                                <a:lnTo>
                                  <a:pt x="3045587" y="946391"/>
                                </a:lnTo>
                                <a:lnTo>
                                  <a:pt x="3045587" y="6083"/>
                                </a:lnTo>
                                <a:lnTo>
                                  <a:pt x="3045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3047" y="3047"/>
                            <a:ext cx="3039745" cy="9467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B6020000">
                              <w:pPr>
                                <w:pStyle w:val="Style_7"/>
                                <w:widowControl w:val="1"/>
                                <w:spacing w:line="315" w:lineRule="exact"/>
                                <w:ind w:left="811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Код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ОКПО,</w:t>
                              </w:r>
                            </w:p>
                            <w:p w14:paraId="B7020000">
                              <w:pPr>
                                <w:pStyle w:val="Style_7"/>
                                <w:widowControl w:val="1"/>
                                <w:spacing w:before="47" w:line="276" w:lineRule="auto"/>
                                <w:ind w:left="103" w:right="879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идентификационный код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 xml:space="preserve">территориально-обособленного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структурного подразделения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8020000">
      <w:pPr>
        <w:widowControl w:val="1"/>
        <w:spacing w:before="172"/>
        <w:ind/>
        <w:rPr>
          <w:sz w:val="20"/>
        </w:rPr>
      </w:pPr>
    </w:p>
    <w:p w14:paraId="B9020000">
      <w:pPr>
        <w:widowControl w:val="1"/>
        <w:spacing w:before="43"/>
        <w:ind/>
      </w:pPr>
    </w:p>
    <w:p w14:paraId="BA020000">
      <w:pPr>
        <w:widowControl w:val="1"/>
        <w:tabs>
          <w:tab w:leader="none" w:pos="492" w:val="left"/>
          <w:tab w:leader="none" w:pos="9230" w:val="left"/>
        </w:tabs>
        <w:ind w:firstLine="707" w:left="1"/>
        <w:rPr>
          <w:sz w:val="28"/>
        </w:rPr>
      </w:pPr>
      <w:r>
        <w:rPr>
          <w:sz w:val="28"/>
        </w:rPr>
        <w:t xml:space="preserve">2.2. Фактический адрес </w:t>
      </w:r>
      <w:r>
        <w:rPr>
          <w:sz w:val="28"/>
          <w:u w:val="single"/>
        </w:rPr>
        <w:tab/>
      </w:r>
    </w:p>
    <w:p w14:paraId="BB020000">
      <w:pPr>
        <w:widowControl w:val="1"/>
        <w:tabs>
          <w:tab w:leader="none" w:pos="7701" w:val="left"/>
          <w:tab w:leader="none" w:pos="9324" w:val="left"/>
        </w:tabs>
        <w:spacing w:before="48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+</w:t>
      </w:r>
      <w:r>
        <w:rPr>
          <w:sz w:val="28"/>
          <w:u w:val="single"/>
        </w:rPr>
        <w:tab/>
      </w:r>
    </w:p>
    <w:p w14:paraId="BC020000">
      <w:pPr>
        <w:widowControl w:val="1"/>
        <w:spacing w:before="170"/>
        <w:ind/>
        <w:rPr>
          <w:sz w:val="20"/>
        </w:rPr>
      </w:pPr>
      <w:r>
        <w:rPr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2951098</wp:posOffset>
                </wp:positionH>
                <wp:positionV relativeFrom="paragraph">
                  <wp:posOffset>269545</wp:posOffset>
                </wp:positionV>
                <wp:extent cx="4034790" cy="248920"/>
                <wp:wrapTopAndBottom distB="0" distT="0"/>
                <wp:docPr hidden="false" id="12" name="Picture 12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034790" cy="248920"/>
                          <a:chOff x="0" y="0"/>
                          <a:chExt cx="4034790" cy="2489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2069846" y="0"/>
                            <a:ext cx="1965324" cy="24892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965325" name="ODFRight"/>
                              <a:gd fmla="val 248920" name="ODFBottom"/>
                              <a:gd fmla="val 1965325" name="ODFWidth"/>
                              <a:gd fmla="val 248920" name="ODFHeight"/>
                            </a:gdLst>
                            <a:rect b="OXMLTextRectB" l="OXMLTextRectL" r="OXMLTextRectR" t="OXMLTextRectT"/>
                            <a:pathLst>
                              <a:path fill="norm" h="248920" stroke="true" w="1965325">
                                <a:moveTo>
                                  <a:pt x="19585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48412"/>
                                </a:lnTo>
                                <a:lnTo>
                                  <a:pt x="6096" y="248412"/>
                                </a:lnTo>
                                <a:lnTo>
                                  <a:pt x="1958581" y="248412"/>
                                </a:lnTo>
                                <a:lnTo>
                                  <a:pt x="1958581" y="242316"/>
                                </a:lnTo>
                                <a:lnTo>
                                  <a:pt x="6096" y="242316"/>
                                </a:lnTo>
                                <a:lnTo>
                                  <a:pt x="6096" y="6096"/>
                                </a:lnTo>
                                <a:lnTo>
                                  <a:pt x="1958581" y="6096"/>
                                </a:lnTo>
                                <a:lnTo>
                                  <a:pt x="1958581" y="0"/>
                                </a:lnTo>
                                <a:close/>
                              </a:path>
                              <a:path fill="norm" h="248920" stroke="true" w="1965325">
                                <a:moveTo>
                                  <a:pt x="1964817" y="0"/>
                                </a:moveTo>
                                <a:lnTo>
                                  <a:pt x="1958721" y="0"/>
                                </a:lnTo>
                                <a:lnTo>
                                  <a:pt x="1958721" y="6096"/>
                                </a:lnTo>
                                <a:lnTo>
                                  <a:pt x="1958721" y="242316"/>
                                </a:lnTo>
                                <a:lnTo>
                                  <a:pt x="1958721" y="248412"/>
                                </a:lnTo>
                                <a:lnTo>
                                  <a:pt x="1964817" y="248412"/>
                                </a:lnTo>
                                <a:lnTo>
                                  <a:pt x="1964817" y="242316"/>
                                </a:lnTo>
                                <a:lnTo>
                                  <a:pt x="1964817" y="6096"/>
                                </a:lnTo>
                                <a:lnTo>
                                  <a:pt x="196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3048" y="3048"/>
                            <a:ext cx="2070100" cy="2425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BD020000">
                              <w:pPr>
                                <w:pStyle w:val="Style_7"/>
                                <w:widowControl w:val="1"/>
                                <w:spacing w:line="317" w:lineRule="exact"/>
                                <w:ind w:left="100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Код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по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ОКТМО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E020000">
      <w:pPr>
        <w:widowControl w:val="1"/>
        <w:spacing w:before="40"/>
        <w:ind/>
      </w:pPr>
    </w:p>
    <w:p w14:paraId="BF020000">
      <w:pPr>
        <w:widowControl w:val="1"/>
        <w:tabs>
          <w:tab w:leader="none" w:pos="492" w:val="left"/>
          <w:tab w:leader="none" w:pos="9361" w:val="left"/>
        </w:tabs>
        <w:ind w:firstLine="707" w:left="1"/>
        <w:rPr>
          <w:sz w:val="28"/>
        </w:rPr>
      </w:pPr>
      <w:r>
        <w:rPr>
          <w:sz w:val="28"/>
        </w:rPr>
        <w:t xml:space="preserve">2.3. Телефон, факс </w:t>
      </w:r>
      <w:r>
        <w:rPr>
          <w:sz w:val="28"/>
          <w:u w:val="single"/>
        </w:rPr>
        <w:tab/>
      </w:r>
    </w:p>
    <w:p w14:paraId="C0020000">
      <w:pPr>
        <w:widowControl w:val="1"/>
        <w:spacing w:before="98"/>
        <w:ind/>
      </w:pPr>
    </w:p>
    <w:p w14:paraId="C1020000">
      <w:pPr>
        <w:widowControl w:val="1"/>
        <w:tabs>
          <w:tab w:leader="none" w:pos="492" w:val="left"/>
          <w:tab w:leader="none" w:pos="9294" w:val="left"/>
        </w:tabs>
        <w:ind w:firstLine="707" w:left="1"/>
        <w:rPr>
          <w:sz w:val="28"/>
        </w:rPr>
      </w:pPr>
      <w:r>
        <w:rPr>
          <w:sz w:val="28"/>
        </w:rPr>
        <w:t xml:space="preserve">2.4. Основной вид деятельности </w:t>
      </w:r>
      <w:r>
        <w:rPr>
          <w:sz w:val="28"/>
          <w:u w:val="single"/>
        </w:rPr>
        <w:tab/>
      </w:r>
    </w:p>
    <w:p w14:paraId="C2020000">
      <w:pPr>
        <w:widowControl w:val="1"/>
        <w:spacing w:before="170"/>
        <w:ind/>
        <w:rPr>
          <w:sz w:val="20"/>
        </w:rPr>
      </w:pPr>
      <w:r>
        <w:rPr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2951098</wp:posOffset>
                </wp:positionH>
                <wp:positionV relativeFrom="paragraph">
                  <wp:posOffset>269354</wp:posOffset>
                </wp:positionV>
                <wp:extent cx="4034790" cy="248920"/>
                <wp:wrapTopAndBottom distB="0" distT="0"/>
                <wp:docPr hidden="false" id="13" name="Picture 1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034790" cy="248920"/>
                          <a:chOff x="0" y="0"/>
                          <a:chExt cx="4034790" cy="2489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2069846" y="0"/>
                            <a:ext cx="1965324" cy="24892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965325" name="ODFRight"/>
                              <a:gd fmla="val 248920" name="ODFBottom"/>
                              <a:gd fmla="val 1965325" name="ODFWidth"/>
                              <a:gd fmla="val 248920" name="ODFHeight"/>
                            </a:gdLst>
                            <a:rect b="OXMLTextRectB" l="OXMLTextRectL" r="OXMLTextRectR" t="OXMLTextRectT"/>
                            <a:pathLst>
                              <a:path fill="norm" h="248920" stroke="true" w="1965325">
                                <a:moveTo>
                                  <a:pt x="1958581" y="242328"/>
                                </a:moveTo>
                                <a:lnTo>
                                  <a:pt x="6096" y="242328"/>
                                </a:lnTo>
                                <a:lnTo>
                                  <a:pt x="0" y="242328"/>
                                </a:lnTo>
                                <a:lnTo>
                                  <a:pt x="0" y="248412"/>
                                </a:lnTo>
                                <a:lnTo>
                                  <a:pt x="6096" y="248412"/>
                                </a:lnTo>
                                <a:lnTo>
                                  <a:pt x="1958581" y="248412"/>
                                </a:lnTo>
                                <a:lnTo>
                                  <a:pt x="1958581" y="242328"/>
                                </a:lnTo>
                                <a:close/>
                              </a:path>
                              <a:path fill="norm" h="248920" stroke="true" w="1965325">
                                <a:moveTo>
                                  <a:pt x="19585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2316"/>
                                </a:lnTo>
                                <a:lnTo>
                                  <a:pt x="6096" y="242316"/>
                                </a:lnTo>
                                <a:lnTo>
                                  <a:pt x="6096" y="6096"/>
                                </a:lnTo>
                                <a:lnTo>
                                  <a:pt x="1958581" y="6096"/>
                                </a:lnTo>
                                <a:lnTo>
                                  <a:pt x="1958581" y="0"/>
                                </a:lnTo>
                                <a:close/>
                              </a:path>
                              <a:path fill="norm" h="248920" stroke="true" w="1965325">
                                <a:moveTo>
                                  <a:pt x="1964817" y="242328"/>
                                </a:moveTo>
                                <a:lnTo>
                                  <a:pt x="1958721" y="242328"/>
                                </a:lnTo>
                                <a:lnTo>
                                  <a:pt x="1958721" y="248412"/>
                                </a:lnTo>
                                <a:lnTo>
                                  <a:pt x="1964817" y="248412"/>
                                </a:lnTo>
                                <a:lnTo>
                                  <a:pt x="1964817" y="242328"/>
                                </a:lnTo>
                                <a:close/>
                              </a:path>
                              <a:path fill="norm" h="248920" stroke="true" w="1965325">
                                <a:moveTo>
                                  <a:pt x="1964817" y="0"/>
                                </a:moveTo>
                                <a:lnTo>
                                  <a:pt x="1958721" y="0"/>
                                </a:lnTo>
                                <a:lnTo>
                                  <a:pt x="1958721" y="6096"/>
                                </a:lnTo>
                                <a:lnTo>
                                  <a:pt x="1958721" y="242316"/>
                                </a:lnTo>
                                <a:lnTo>
                                  <a:pt x="1964817" y="242316"/>
                                </a:lnTo>
                                <a:lnTo>
                                  <a:pt x="1964817" y="6096"/>
                                </a:lnTo>
                                <a:lnTo>
                                  <a:pt x="196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3048" y="3048"/>
                            <a:ext cx="2070100" cy="2425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C3020000">
                              <w:pPr>
                                <w:pStyle w:val="Style_7"/>
                                <w:widowControl w:val="1"/>
                                <w:spacing w:line="317" w:lineRule="exact"/>
                                <w:ind w:left="808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Код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по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instrText>HYPERLINK "consultantplus://offline/ref%3D1F042ED2C71671B1DFD41A2A33C46B84E8291A4ECE17584992F4BBC83A71B4604EE6AD5425C684C62D8CB7FF20j2L3B"</w:instrTex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t>ОКВЭД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4020000">
      <w:pPr>
        <w:sectPr>
          <w:pgSz w:h="15840" w:orient="portrait" w:w="12240"/>
          <w:pgMar w:bottom="1134" w:footer="720" w:gutter="0" w:header="720" w:left="1701" w:right="850" w:top="1134"/>
        </w:sectPr>
      </w:pPr>
    </w:p>
    <w:p w14:paraId="C5020000">
      <w:pPr>
        <w:widowControl w:val="1"/>
        <w:tabs>
          <w:tab w:leader="none" w:pos="492" w:val="left"/>
        </w:tabs>
        <w:spacing w:before="67"/>
        <w:ind w:firstLine="707" w:left="1"/>
        <w:rPr>
          <w:sz w:val="28"/>
        </w:rPr>
      </w:pPr>
      <w:r>
        <w:rPr>
          <w:sz w:val="28"/>
        </w:rPr>
        <w:t>2.5. Тип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объекта</w:t>
      </w:r>
    </w:p>
    <w:p w14:paraId="C6020000">
      <w:pPr>
        <w:widowControl w:val="1"/>
        <w:spacing w:before="197"/>
        <w:ind/>
        <w:rPr>
          <w:sz w:val="20"/>
        </w:rPr>
      </w:pPr>
    </w:p>
    <w:tbl>
      <w:tblPr>
        <w:tblStyle w:val="Style_1"/>
        <w:tblW w:type="auto" w:w="0"/>
        <w:tblInd w:type="dxa" w:w="324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260"/>
        <w:gridCol w:w="3085"/>
      </w:tblGrid>
      <w:tr>
        <w:trPr>
          <w:trHeight w:hRule="atLeast" w:val="371"/>
        </w:trPr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widowControl w:val="1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Отметка</w:t>
            </w:r>
          </w:p>
        </w:tc>
      </w:tr>
      <w:tr>
        <w:trPr>
          <w:trHeight w:hRule="atLeast" w:val="738"/>
        </w:trPr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widowControl w:val="1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Стационарный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торговый</w:t>
            </w:r>
          </w:p>
          <w:p w14:paraId="C9020000">
            <w:pPr>
              <w:widowControl w:val="1"/>
              <w:spacing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объект</w:t>
            </w:r>
          </w:p>
        </w:tc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741"/>
        </w:trPr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pPr>
              <w:widowControl w:val="1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Нестационарный</w:t>
            </w:r>
          </w:p>
          <w:p w14:paraId="CB020000">
            <w:pPr>
              <w:widowControl w:val="1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торговый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</w:t>
            </w:r>
          </w:p>
        </w:tc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CC020000">
      <w:pPr>
        <w:widowControl w:val="1"/>
        <w:spacing w:before="41"/>
        <w:ind/>
      </w:pPr>
    </w:p>
    <w:p w14:paraId="CD020000">
      <w:pPr>
        <w:widowControl w:val="1"/>
        <w:numPr>
          <w:ilvl w:val="1"/>
          <w:numId w:val="66"/>
        </w:numPr>
        <w:tabs>
          <w:tab w:leader="none" w:pos="422" w:val="left"/>
        </w:tabs>
        <w:spacing w:before="1"/>
        <w:ind w:firstLine="709" w:left="0"/>
        <w:rPr>
          <w:sz w:val="28"/>
        </w:rPr>
      </w:pP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объекта</w:t>
      </w:r>
    </w:p>
    <w:p w14:paraId="CE020000">
      <w:pPr>
        <w:widowControl w:val="1"/>
        <w:spacing w:before="197"/>
        <w:ind/>
        <w:rPr>
          <w:sz w:val="20"/>
        </w:rPr>
      </w:pPr>
    </w:p>
    <w:tbl>
      <w:tblPr>
        <w:tblStyle w:val="Style_1"/>
        <w:tblW w:type="auto" w:w="0"/>
        <w:tblInd w:type="dxa" w:w="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785"/>
        <w:gridCol w:w="3850"/>
      </w:tblGrid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widowControl w:val="1"/>
              <w:spacing w:before="97"/>
              <w:ind w:left="5"/>
              <w:jc w:val="center"/>
            </w:pPr>
            <w:r>
              <w:rPr>
                <w:spacing w:val="-2"/>
              </w:rPr>
              <w:t>Отметка</w:t>
            </w:r>
          </w:p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widowControl w:val="1"/>
              <w:spacing w:before="97"/>
              <w:ind w:left="62"/>
            </w:pPr>
            <w:r>
              <w:t>Универсальный</w:t>
            </w:r>
            <w:r>
              <w:rPr>
                <w:spacing w:val="-4"/>
              </w:rPr>
              <w:t xml:space="preserve"> </w:t>
            </w:r>
            <w:r>
              <w:t>магазин,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т.ч.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widowControl w:val="1"/>
              <w:spacing w:before="95"/>
              <w:ind w:left="62"/>
            </w:pPr>
            <w:r>
              <w:rPr>
                <w:spacing w:val="-2"/>
              </w:rPr>
              <w:t>гипермаркет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универмаг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widowControl w:val="1"/>
              <w:spacing w:before="95"/>
              <w:ind w:left="62"/>
            </w:pPr>
            <w:r>
              <w:t>универмаг</w:t>
            </w:r>
            <w:r>
              <w:rPr>
                <w:spacing w:val="-3"/>
              </w:rPr>
              <w:t xml:space="preserve"> </w:t>
            </w:r>
            <w:r>
              <w:t>«Детский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мир»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магазин-</w:t>
            </w:r>
            <w:r>
              <w:rPr>
                <w:spacing w:val="-4"/>
              </w:rPr>
              <w:t>склад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3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супермаркет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widowControl w:val="1"/>
              <w:spacing w:before="95"/>
              <w:ind w:left="62"/>
            </w:pPr>
            <w:r>
              <w:rPr>
                <w:spacing w:val="-2"/>
              </w:rPr>
              <w:t>универсам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гастроном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widowControl w:val="1"/>
              <w:spacing w:before="95"/>
              <w:ind w:left="62"/>
            </w:pPr>
            <w:r>
              <w:t>товары</w:t>
            </w:r>
            <w:r>
              <w:rPr>
                <w:spacing w:val="-3"/>
              </w:rPr>
              <w:t xml:space="preserve"> </w:t>
            </w:r>
            <w:r>
              <w:t>повседневного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спроса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другое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4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widowControl w:val="1"/>
              <w:spacing w:before="97" w:line="276" w:lineRule="auto"/>
              <w:ind w:left="62"/>
            </w:pPr>
            <w:r>
              <w:t>Специализированный</w:t>
            </w:r>
            <w:r>
              <w:rPr>
                <w:spacing w:val="-14"/>
              </w:rPr>
              <w:t xml:space="preserve"> </w:t>
            </w:r>
            <w:r>
              <w:t>продовольственный</w:t>
            </w:r>
            <w:r>
              <w:rPr>
                <w:spacing w:val="-13"/>
              </w:rPr>
              <w:t xml:space="preserve"> </w:t>
            </w:r>
            <w:r>
              <w:t>магазин,</w:t>
            </w:r>
            <w:r>
              <w:rPr>
                <w:spacing w:val="-1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т.ч.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«Рыба»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widowControl w:val="1"/>
              <w:spacing w:before="97"/>
              <w:ind w:left="62"/>
            </w:pPr>
            <w:r>
              <w:t>«Мясо»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«Колбасы»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widowControl w:val="1"/>
              <w:spacing w:before="97"/>
              <w:ind w:left="62"/>
            </w:pPr>
            <w:r>
              <w:t>«Алкогольные</w:t>
            </w:r>
            <w:r>
              <w:rPr>
                <w:spacing w:val="-6"/>
              </w:rPr>
              <w:t xml:space="preserve"> </w:t>
            </w:r>
            <w:r>
              <w:t>напитки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воды»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widowControl w:val="1"/>
              <w:spacing w:before="95"/>
              <w:ind w:left="62"/>
            </w:pPr>
            <w:r>
              <w:rPr>
                <w:spacing w:val="-2"/>
              </w:rPr>
              <w:t>другое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4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widowControl w:val="1"/>
              <w:spacing w:before="97" w:line="276" w:lineRule="auto"/>
              <w:ind w:left="62" w:right="141"/>
            </w:pPr>
            <w:r>
              <w:t>Специализированный</w:t>
            </w:r>
            <w:r>
              <w:rPr>
                <w:spacing w:val="-15"/>
              </w:rPr>
              <w:t xml:space="preserve"> </w:t>
            </w:r>
            <w:r>
              <w:t>непродовольственный</w:t>
            </w:r>
            <w:r>
              <w:rPr>
                <w:spacing w:val="-15"/>
              </w:rPr>
              <w:t xml:space="preserve"> </w:t>
            </w:r>
            <w:r>
              <w:t>магазин, в т.ч.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widowControl w:val="1"/>
              <w:spacing w:before="95"/>
              <w:ind w:left="62"/>
            </w:pPr>
            <w:r>
              <w:rPr>
                <w:spacing w:val="-2"/>
              </w:rPr>
              <w:t>«Мебель»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E2020000">
      <w:pPr>
        <w:sectPr>
          <w:pgSz w:h="15840" w:orient="portrait" w:w="12240"/>
          <w:pgMar w:bottom="1134" w:footer="720" w:gutter="0" w:header="720" w:left="1701" w:right="850" w:top="1134"/>
        </w:sectPr>
      </w:pPr>
    </w:p>
    <w:tbl>
      <w:tblPr>
        <w:tblStyle w:val="Style_1"/>
        <w:tblW w:type="auto" w:w="0"/>
        <w:tblInd w:type="dxa" w:w="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785"/>
        <w:gridCol w:w="3850"/>
      </w:tblGrid>
      <w:tr>
        <w:trPr>
          <w:trHeight w:hRule="atLeast" w:val="523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«Хозтовары»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«Электротовары»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«Одежда»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pPr>
              <w:widowControl w:val="1"/>
              <w:spacing w:before="95"/>
              <w:ind w:left="62"/>
            </w:pPr>
            <w:r>
              <w:rPr>
                <w:spacing w:val="-2"/>
              </w:rPr>
              <w:t>«Обувь»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«Ткани»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widowControl w:val="1"/>
              <w:spacing w:before="95"/>
              <w:ind w:left="62"/>
            </w:pPr>
            <w:r>
              <w:rPr>
                <w:spacing w:val="-2"/>
              </w:rPr>
              <w:t>«Книги»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1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другое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9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widowControl w:val="1"/>
              <w:spacing w:before="97" w:line="276" w:lineRule="auto"/>
              <w:ind w:left="62" w:right="141"/>
            </w:pPr>
            <w:r>
              <w:t>Неспециализированный</w:t>
            </w:r>
            <w:r>
              <w:rPr>
                <w:spacing w:val="-15"/>
              </w:rPr>
              <w:t xml:space="preserve"> </w:t>
            </w:r>
            <w:r>
              <w:t>продовольственный</w:t>
            </w:r>
            <w:r>
              <w:rPr>
                <w:spacing w:val="-15"/>
              </w:rPr>
              <w:t xml:space="preserve"> </w:t>
            </w:r>
            <w:r>
              <w:t>магазин, в т.ч.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продукты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минимаркет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widowControl w:val="1"/>
              <w:spacing w:before="95"/>
              <w:ind w:left="62"/>
            </w:pPr>
            <w:r>
              <w:rPr>
                <w:spacing w:val="-2"/>
              </w:rPr>
              <w:t>другое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4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widowControl w:val="1"/>
              <w:spacing w:before="97" w:line="276" w:lineRule="auto"/>
              <w:ind w:left="62" w:right="899"/>
            </w:pPr>
            <w:r>
              <w:t>Неспециализированный</w:t>
            </w:r>
            <w:r>
              <w:rPr>
                <w:spacing w:val="-15"/>
              </w:rPr>
              <w:t xml:space="preserve"> </w:t>
            </w:r>
            <w:r>
              <w:t>непродовольственный магазин, в т.ч.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widowControl w:val="1"/>
              <w:spacing w:before="97"/>
              <w:ind w:left="62"/>
            </w:pPr>
            <w:r>
              <w:t>Дом</w:t>
            </w:r>
            <w:r>
              <w:rPr>
                <w:spacing w:val="-2"/>
              </w:rPr>
              <w:t xml:space="preserve"> торговли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widowControl w:val="1"/>
              <w:spacing w:before="97"/>
              <w:ind w:left="62"/>
            </w:pP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widowControl w:val="1"/>
              <w:spacing w:before="95"/>
              <w:ind w:left="62"/>
            </w:pPr>
            <w:r>
              <w:t>Товары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детей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20000">
            <w:pPr>
              <w:widowControl w:val="1"/>
              <w:spacing w:before="97"/>
              <w:ind w:left="62"/>
            </w:pPr>
            <w:r>
              <w:t>Товары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женщин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Промтовары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widowControl w:val="1"/>
              <w:spacing w:before="97"/>
              <w:ind w:left="62"/>
            </w:pPr>
            <w:r>
              <w:t>Комиссионный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магазин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3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pPr>
              <w:widowControl w:val="1"/>
              <w:spacing w:before="97"/>
              <w:ind w:left="62"/>
            </w:pPr>
            <w:r>
              <w:rPr>
                <w:spacing w:val="-2"/>
              </w:rPr>
              <w:t>Другое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7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20000">
            <w:pPr>
              <w:widowControl w:val="1"/>
              <w:spacing w:before="95" w:line="278" w:lineRule="auto"/>
              <w:ind w:left="62"/>
            </w:pPr>
            <w:r>
              <w:t>Неспециализированные</w:t>
            </w:r>
            <w:r>
              <w:rPr>
                <w:spacing w:val="-15"/>
              </w:rPr>
              <w:t xml:space="preserve"> </w:t>
            </w:r>
            <w:r>
              <w:t>магазины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 xml:space="preserve">смешанным </w:t>
            </w:r>
            <w:r>
              <w:rPr>
                <w:spacing w:val="-2"/>
              </w:rPr>
              <w:t>ассортиментом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widowControl w:val="1"/>
              <w:spacing w:before="97"/>
              <w:ind w:left="62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объекты,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т.ч.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20000">
            <w:pPr>
              <w:widowControl w:val="1"/>
              <w:spacing w:before="95"/>
              <w:ind w:left="62"/>
            </w:pPr>
            <w:r>
              <w:rPr>
                <w:spacing w:val="-2"/>
              </w:rPr>
              <w:t>Павильон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20000">
            <w:pPr>
              <w:widowControl w:val="1"/>
              <w:spacing w:before="97"/>
              <w:ind w:left="62"/>
            </w:pPr>
            <w:r>
              <w:t>Палатка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(киоск)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widowControl w:val="1"/>
              <w:spacing w:before="95"/>
              <w:ind w:left="62"/>
            </w:pPr>
            <w:r>
              <w:t>Автозаправочная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станция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20000">
            <w:pPr>
              <w:widowControl w:val="1"/>
              <w:spacing w:before="97"/>
              <w:ind w:left="62"/>
            </w:pPr>
            <w:r>
              <w:t>«Аптеки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аптечные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магазины»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FC020000">
      <w:pPr>
        <w:sectPr>
          <w:type w:val="continuous"/>
          <w:pgSz w:h="15840" w:orient="portrait" w:w="12240"/>
          <w:pgMar w:bottom="1134" w:footer="720" w:gutter="0" w:header="720" w:left="1701" w:right="850" w:top="1134"/>
        </w:sectPr>
      </w:pPr>
    </w:p>
    <w:tbl>
      <w:tblPr>
        <w:tblStyle w:val="Style_1"/>
        <w:tblW w:type="auto" w:w="0"/>
        <w:tblInd w:type="dxa" w:w="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785"/>
        <w:gridCol w:w="3850"/>
      </w:tblGrid>
      <w:tr>
        <w:trPr>
          <w:trHeight w:hRule="atLeast" w:val="523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pPr>
              <w:widowControl w:val="1"/>
              <w:spacing w:before="97"/>
              <w:ind w:left="62"/>
            </w:pPr>
            <w:r>
              <w:t>Аптечные</w:t>
            </w:r>
            <w:r>
              <w:rPr>
                <w:spacing w:val="-3"/>
              </w:rPr>
              <w:t xml:space="preserve"> </w:t>
            </w:r>
            <w:r>
              <w:t>киоски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пункты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rPr>
                <w:sz w:val="26"/>
              </w:rPr>
            </w:pPr>
          </w:p>
        </w:tc>
      </w:tr>
      <w:tr>
        <w:trPr>
          <w:trHeight w:hRule="atLeast" w:val="520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pPr>
              <w:rPr>
                <w:sz w:val="26"/>
              </w:rPr>
            </w:pP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rPr>
                <w:sz w:val="26"/>
              </w:rPr>
            </w:pPr>
          </w:p>
        </w:tc>
      </w:tr>
    </w:tbl>
    <w:p w14:paraId="01030000">
      <w:pPr>
        <w:widowControl w:val="1"/>
        <w:spacing w:before="57"/>
        <w:ind/>
      </w:pPr>
    </w:p>
    <w:p w14:paraId="02030000">
      <w:pPr>
        <w:widowControl w:val="1"/>
        <w:numPr>
          <w:ilvl w:val="1"/>
          <w:numId w:val="66"/>
        </w:numPr>
        <w:tabs>
          <w:tab w:leader="none" w:pos="422" w:val="left"/>
        </w:tabs>
        <w:ind w:hanging="421" w:left="422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показатели</w:t>
      </w:r>
    </w:p>
    <w:p w14:paraId="03030000">
      <w:pPr>
        <w:widowControl w:val="1"/>
        <w:spacing w:after="1" w:before="194"/>
        <w:ind/>
        <w:rPr>
          <w:sz w:val="20"/>
        </w:rPr>
      </w:pPr>
    </w:p>
    <w:tbl>
      <w:tblPr>
        <w:tblStyle w:val="Style_1"/>
        <w:tblW w:type="auto" w:w="0"/>
        <w:tblInd w:type="dxa" w:w="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785"/>
        <w:gridCol w:w="3850"/>
      </w:tblGrid>
      <w:tr>
        <w:trPr>
          <w:trHeight w:hRule="atLeast" w:val="575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widowControl w:val="1"/>
              <w:spacing w:before="96"/>
              <w:ind w:left="133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widowControl w:val="1"/>
              <w:spacing w:before="96"/>
              <w:ind w:left="686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показателя</w:t>
            </w:r>
          </w:p>
        </w:tc>
      </w:tr>
      <w:tr>
        <w:trPr>
          <w:trHeight w:hRule="atLeast" w:val="573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pPr>
              <w:widowControl w:val="1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м)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rPr>
                <w:sz w:val="26"/>
              </w:rPr>
            </w:pPr>
          </w:p>
        </w:tc>
      </w:tr>
      <w:tr>
        <w:trPr>
          <w:trHeight w:hRule="atLeast" w:val="576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30000">
            <w:pPr>
              <w:widowControl w:val="1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м)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pPr>
              <w:rPr>
                <w:sz w:val="26"/>
              </w:rPr>
            </w:pPr>
          </w:p>
        </w:tc>
      </w:tr>
      <w:tr>
        <w:trPr>
          <w:trHeight w:hRule="atLeast" w:val="942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pPr>
              <w:widowControl w:val="1"/>
              <w:spacing w:before="93" w:line="278" w:lineRule="auto"/>
              <w:ind w:left="62" w:right="899"/>
              <w:rPr>
                <w:sz w:val="28"/>
              </w:rPr>
            </w:pPr>
            <w:r>
              <w:rPr>
                <w:sz w:val="28"/>
              </w:rPr>
              <w:t>иное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аренда, (кв. м)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30000">
            <w:pPr>
              <w:rPr>
                <w:sz w:val="26"/>
              </w:rPr>
            </w:pPr>
          </w:p>
        </w:tc>
      </w:tr>
      <w:tr>
        <w:trPr>
          <w:trHeight w:hRule="atLeast" w:val="575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pPr>
              <w:widowControl w:val="1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торгового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&lt;1&gt;</w:t>
            </w:r>
            <w:r>
              <w:rPr>
                <w:color w:val="0000FF"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(кв.</w:t>
            </w:r>
            <w:r>
              <w:rPr>
                <w:spacing w:val="-5"/>
                <w:sz w:val="28"/>
              </w:rPr>
              <w:t xml:space="preserve"> м)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pPr>
              <w:rPr>
                <w:sz w:val="26"/>
              </w:rPr>
            </w:pPr>
          </w:p>
        </w:tc>
      </w:tr>
      <w:tr>
        <w:trPr>
          <w:trHeight w:hRule="atLeast" w:val="573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pPr>
              <w:widowControl w:val="1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м)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rPr>
                <w:sz w:val="26"/>
              </w:rPr>
            </w:pPr>
          </w:p>
        </w:tc>
      </w:tr>
      <w:tr>
        <w:trPr>
          <w:trHeight w:hRule="atLeast" w:val="945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widowControl w:val="1"/>
              <w:spacing w:before="96" w:line="276" w:lineRule="auto"/>
              <w:ind w:left="62" w:right="899"/>
              <w:rPr>
                <w:sz w:val="28"/>
              </w:rPr>
            </w:pPr>
            <w:r>
              <w:rPr>
                <w:sz w:val="28"/>
              </w:rPr>
              <w:t>иное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аренда, (кв. м)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pPr>
              <w:rPr>
                <w:sz w:val="26"/>
              </w:rPr>
            </w:pPr>
          </w:p>
        </w:tc>
      </w:tr>
      <w:tr>
        <w:trPr>
          <w:trHeight w:hRule="atLeast" w:val="575"/>
        </w:trPr>
        <w:tc>
          <w:tcPr>
            <w:tcW w:type="dxa" w:w="5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widowControl w:val="1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type="dxa" w:w="3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30000">
            <w:pPr>
              <w:rPr>
                <w:sz w:val="26"/>
              </w:rPr>
            </w:pPr>
          </w:p>
        </w:tc>
      </w:tr>
    </w:tbl>
    <w:p w14:paraId="14030000">
      <w:pPr>
        <w:rPr>
          <w:sz w:val="20"/>
        </w:rPr>
      </w:pPr>
    </w:p>
    <w:p w14:paraId="15030000">
      <w:pPr>
        <w:widowControl w:val="1"/>
        <w:spacing w:before="80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212402</wp:posOffset>
                </wp:positionV>
                <wp:extent cx="1896110" cy="1270"/>
                <wp:wrapTopAndBottom distB="0" distT="0"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6030000">
      <w:pPr>
        <w:widowControl w:val="1"/>
        <w:spacing w:before="59"/>
        <w:ind/>
      </w:pPr>
    </w:p>
    <w:p w14:paraId="17030000">
      <w:pPr>
        <w:widowControl w:val="1"/>
        <w:spacing w:line="276" w:lineRule="auto"/>
        <w:ind w:hanging="1" w:left="1" w:right="140"/>
        <w:jc w:val="both"/>
      </w:pPr>
      <w:r>
        <w:t xml:space="preserve">&lt;1&gt;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"consultantplus://offline/ref%3D1F042ED2C71671B1DFD41A2A33C46B84E829194FCE1D584992F4BBC83A71B4605CE6F55824C69AC52899E1AE657F8AF5BF8A39375B3C08CFj4L4B"</w:instrText>
      </w:r>
      <w:r>
        <w:rPr>
          <w:color w:val="0000FF"/>
        </w:rPr>
        <w:fldChar w:fldCharType="separate"/>
      </w:r>
      <w:r>
        <w:rPr>
          <w:color w:val="0000FF"/>
        </w:rPr>
        <w:t>пунктом 7 статьи 2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t>Федерального закона от 28 декабря 2009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381-ФЗ «Об</w:t>
      </w:r>
      <w:r>
        <w:rPr>
          <w:spacing w:val="-1"/>
        </w:rPr>
        <w:t xml:space="preserve"> </w:t>
      </w:r>
      <w:r>
        <w:t>основах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деятельности в Российской Федерации»</w:t>
      </w:r>
    </w:p>
    <w:p w14:paraId="18030000">
      <w:pPr>
        <w:sectPr>
          <w:type w:val="continuous"/>
          <w:pgSz w:h="15840" w:orient="portrait" w:w="12240"/>
          <w:pgMar w:bottom="1134" w:footer="720" w:gutter="0" w:header="720" w:left="1701" w:right="850" w:top="1134"/>
        </w:sectPr>
      </w:pPr>
    </w:p>
    <w:p w14:paraId="19030000">
      <w:pPr>
        <w:widowControl w:val="1"/>
        <w:tabs>
          <w:tab w:leader="none" w:pos="9214" w:val="left"/>
        </w:tabs>
        <w:spacing w:before="67"/>
        <w:ind w:left="5529" w:right="50"/>
        <w:jc w:val="right"/>
      </w:pPr>
      <w:r>
        <w:t>Приложение №</w:t>
      </w:r>
      <w:r>
        <w:rPr>
          <w:spacing w:val="-15"/>
        </w:rPr>
        <w:t xml:space="preserve"> </w:t>
      </w:r>
      <w:r>
        <w:t>4</w:t>
      </w:r>
    </w:p>
    <w:p w14:paraId="1A030000">
      <w:pPr>
        <w:widowControl w:val="1"/>
        <w:tabs>
          <w:tab w:leader="none" w:pos="9214" w:val="left"/>
        </w:tabs>
        <w:spacing w:before="67"/>
        <w:ind w:left="5529" w:right="50"/>
        <w:jc w:val="right"/>
      </w:pP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  <w:r>
        <w:t xml:space="preserve"> «Внесение сведений в торговый реестр Республики Саха (Якутия) по заявлениям хозяйствующих субъектов</w:t>
      </w:r>
      <w:r>
        <w:rPr>
          <w:spacing w:val="-2"/>
        </w:rPr>
        <w:t>»</w:t>
      </w:r>
    </w:p>
    <w:p w14:paraId="1B030000">
      <w:pPr>
        <w:widowControl w:val="1"/>
        <w:tabs>
          <w:tab w:leader="none" w:pos="9214" w:val="left"/>
        </w:tabs>
        <w:spacing w:before="42"/>
        <w:ind w:firstLine="2334" w:left="5529" w:right="50"/>
      </w:pPr>
    </w:p>
    <w:p w14:paraId="1C030000">
      <w:pPr>
        <w:widowControl w:val="1"/>
        <w:tabs>
          <w:tab w:leader="none" w:pos="9214" w:val="left"/>
        </w:tabs>
        <w:ind w:firstLine="2334" w:left="5529" w:right="50"/>
        <w:jc w:val="right"/>
      </w:pPr>
      <w:r>
        <w:rPr>
          <w:spacing w:val="-2"/>
        </w:rPr>
        <w:t xml:space="preserve">Утверждена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"consultantplus://offline/ref%3D1F042ED2C71671B1DFD41A2A33C46B84EA291E41C816584992F4BBC83A71B4604EE6AD5425C684C62D8CB7FF20j2L3B"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t>министра промышленности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торговли</w:t>
      </w:r>
      <w:r>
        <w:rPr>
          <w:spacing w:val="-9"/>
        </w:rPr>
        <w:t xml:space="preserve"> </w:t>
      </w:r>
      <w:r>
        <w:t>РФ от 17 июля 2010 г. № 602</w:t>
      </w:r>
    </w:p>
    <w:p w14:paraId="1D030000">
      <w:pPr>
        <w:widowControl w:val="1"/>
        <w:spacing w:before="50"/>
        <w:ind/>
      </w:pPr>
    </w:p>
    <w:p w14:paraId="1E030000">
      <w:pPr>
        <w:widowControl w:val="1"/>
        <w:ind/>
        <w:jc w:val="center"/>
      </w:pPr>
      <w:r>
        <w:rPr>
          <w:spacing w:val="-2"/>
        </w:rPr>
        <w:t>Информация</w:t>
      </w:r>
    </w:p>
    <w:p w14:paraId="1F030000">
      <w:pPr>
        <w:widowControl w:val="1"/>
        <w:spacing w:before="48" w:line="276" w:lineRule="auto"/>
        <w:ind/>
        <w:jc w:val="center"/>
      </w:pPr>
      <w:r>
        <w:t>об</w:t>
      </w:r>
      <w:r>
        <w:rPr>
          <w:spacing w:val="-7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хозяйствующего</w:t>
      </w:r>
      <w:r>
        <w:rPr>
          <w:spacing w:val="-4"/>
        </w:rPr>
        <w:t xml:space="preserve"> </w:t>
      </w:r>
      <w:r>
        <w:t>субъекта,</w:t>
      </w:r>
      <w:r>
        <w:rPr>
          <w:spacing w:val="-7"/>
        </w:rPr>
        <w:t xml:space="preserve"> </w:t>
      </w:r>
      <w:r>
        <w:t>осуществляющего</w:t>
      </w:r>
      <w:r>
        <w:rPr>
          <w:spacing w:val="-8"/>
        </w:rPr>
        <w:t xml:space="preserve"> </w:t>
      </w:r>
      <w:r>
        <w:t>поставки</w:t>
      </w:r>
      <w:r>
        <w:rPr>
          <w:spacing w:val="-5"/>
        </w:rPr>
        <w:t xml:space="preserve"> </w:t>
      </w:r>
      <w:r>
        <w:t>товаров, предоставляемая хозяйствующим субъектом для внесения в торговый реестр</w:t>
      </w:r>
    </w:p>
    <w:p w14:paraId="20030000">
      <w:pPr>
        <w:widowControl w:val="1"/>
        <w:spacing w:line="321" w:lineRule="exact"/>
        <w:ind/>
        <w:jc w:val="center"/>
      </w:pPr>
      <w:r>
        <w:t>Республики</w:t>
      </w:r>
      <w:r>
        <w:rPr>
          <w:spacing w:val="-6"/>
        </w:rPr>
        <w:t xml:space="preserve"> </w:t>
      </w:r>
      <w:r>
        <w:t>Саха</w:t>
      </w:r>
      <w:r>
        <w:rPr>
          <w:spacing w:val="-6"/>
        </w:rPr>
        <w:t xml:space="preserve"> </w:t>
      </w:r>
      <w:r>
        <w:rPr>
          <w:spacing w:val="-2"/>
        </w:rPr>
        <w:t>(Якутия)</w:t>
      </w:r>
    </w:p>
    <w:p w14:paraId="21030000">
      <w:pPr>
        <w:rPr>
          <w:sz w:val="20"/>
        </w:rPr>
      </w:pPr>
    </w:p>
    <w:p w14:paraId="22030000">
      <w:pPr>
        <w:rPr>
          <w:sz w:val="20"/>
        </w:rPr>
      </w:pPr>
    </w:p>
    <w:p w14:paraId="23030000">
      <w:pPr>
        <w:widowControl w:val="1"/>
        <w:spacing w:before="22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175436</wp:posOffset>
                </wp:positionV>
                <wp:extent cx="5866765" cy="1270"/>
                <wp:wrapTopAndBottom distB="0" distT="0"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4030000">
      <w:pPr>
        <w:widowControl w:val="1"/>
        <w:spacing w:before="50"/>
        <w:ind w:right="138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хозяйствующего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субъекта)</w:t>
      </w:r>
    </w:p>
    <w:p w14:paraId="25030000">
      <w:pPr>
        <w:widowControl w:val="1"/>
        <w:spacing w:before="173"/>
        <w:ind/>
        <w:rPr>
          <w:sz w:val="20"/>
        </w:rPr>
      </w:pPr>
    </w:p>
    <w:p w14:paraId="26030000">
      <w:pPr>
        <w:widowControl w:val="1"/>
        <w:tabs>
          <w:tab w:leader="none" w:pos="491" w:val="left"/>
          <w:tab w:leader="none" w:pos="9257" w:val="left"/>
        </w:tabs>
        <w:spacing w:before="1"/>
        <w:ind w:firstLine="707" w:left="1"/>
      </w:pPr>
      <w:r>
        <w:t xml:space="preserve">2.1. Наименование объекта </w:t>
      </w:r>
      <w:r>
        <w:rPr>
          <w:u w:val="single"/>
        </w:rPr>
        <w:tab/>
      </w:r>
    </w:p>
    <w:p w14:paraId="27030000">
      <w:pPr>
        <w:widowControl w:val="1"/>
        <w:spacing w:before="109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231119</wp:posOffset>
                </wp:positionV>
                <wp:extent cx="5866765" cy="1270"/>
                <wp:wrapTopAndBottom distB="0" distT="0"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2139950</wp:posOffset>
                </wp:positionH>
                <wp:positionV relativeFrom="paragraph">
                  <wp:posOffset>505595</wp:posOffset>
                </wp:positionV>
                <wp:extent cx="4846320" cy="718185"/>
                <wp:wrapTopAndBottom distB="0" distT="0"/>
                <wp:docPr hidden="false" id="17" name="Picture 17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846320" cy="718185"/>
                          <a:chOff x="0" y="0"/>
                          <a:chExt cx="4846320" cy="71818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2880995" y="0"/>
                            <a:ext cx="1965322" cy="718185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965325" name="ODFRight"/>
                              <a:gd fmla="val 718185" name="ODFBottom"/>
                              <a:gd fmla="val 1965325" name="ODFWidth"/>
                              <a:gd fmla="val 718185" name="ODFHeight"/>
                            </a:gdLst>
                            <a:rect b="OXMLTextRectB" l="OXMLTextRectL" r="OXMLTextRectR" t="OXMLTextRectT"/>
                            <a:pathLst>
                              <a:path fill="norm" h="718185" stroke="true" w="1965325">
                                <a:moveTo>
                                  <a:pt x="1958581" y="711720"/>
                                </a:moveTo>
                                <a:lnTo>
                                  <a:pt x="6096" y="711720"/>
                                </a:lnTo>
                                <a:lnTo>
                                  <a:pt x="0" y="711720"/>
                                </a:lnTo>
                                <a:lnTo>
                                  <a:pt x="0" y="717804"/>
                                </a:lnTo>
                                <a:lnTo>
                                  <a:pt x="6096" y="717804"/>
                                </a:lnTo>
                                <a:lnTo>
                                  <a:pt x="1958581" y="717804"/>
                                </a:lnTo>
                                <a:lnTo>
                                  <a:pt x="1958581" y="711720"/>
                                </a:lnTo>
                                <a:close/>
                              </a:path>
                              <a:path fill="norm" h="718185" stroke="true" w="1965325">
                                <a:moveTo>
                                  <a:pt x="19585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1708"/>
                                </a:lnTo>
                                <a:lnTo>
                                  <a:pt x="6096" y="711708"/>
                                </a:lnTo>
                                <a:lnTo>
                                  <a:pt x="6096" y="6096"/>
                                </a:lnTo>
                                <a:lnTo>
                                  <a:pt x="1958581" y="6096"/>
                                </a:lnTo>
                                <a:lnTo>
                                  <a:pt x="1958581" y="0"/>
                                </a:lnTo>
                                <a:close/>
                              </a:path>
                              <a:path fill="norm" h="718185" stroke="true" w="1965325">
                                <a:moveTo>
                                  <a:pt x="1964817" y="711720"/>
                                </a:moveTo>
                                <a:lnTo>
                                  <a:pt x="1958721" y="711720"/>
                                </a:lnTo>
                                <a:lnTo>
                                  <a:pt x="1958721" y="717804"/>
                                </a:lnTo>
                                <a:lnTo>
                                  <a:pt x="1964817" y="717804"/>
                                </a:lnTo>
                                <a:lnTo>
                                  <a:pt x="1964817" y="711720"/>
                                </a:lnTo>
                                <a:close/>
                              </a:path>
                              <a:path fill="norm" h="718185" stroke="true" w="1965325">
                                <a:moveTo>
                                  <a:pt x="1964817" y="0"/>
                                </a:moveTo>
                                <a:lnTo>
                                  <a:pt x="1958721" y="0"/>
                                </a:lnTo>
                                <a:lnTo>
                                  <a:pt x="1958721" y="6096"/>
                                </a:lnTo>
                                <a:lnTo>
                                  <a:pt x="1958721" y="711708"/>
                                </a:lnTo>
                                <a:lnTo>
                                  <a:pt x="1964817" y="711708"/>
                                </a:lnTo>
                                <a:lnTo>
                                  <a:pt x="1964817" y="6096"/>
                                </a:lnTo>
                                <a:lnTo>
                                  <a:pt x="196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3048" y="3048"/>
                            <a:ext cx="2880995" cy="7118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030000">
                              <w:pPr>
                                <w:pStyle w:val="Style_7"/>
                                <w:widowControl w:val="1"/>
                                <w:spacing w:line="276" w:lineRule="auto"/>
                                <w:ind w:left="103" w:right="101"/>
                                <w:jc w:val="both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Код ОКПО, идентификационный код территориально-обособленного структурного подразделения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9030000">
      <w:pPr>
        <w:widowControl w:val="1"/>
        <w:spacing w:before="172"/>
        <w:ind/>
        <w:rPr>
          <w:sz w:val="20"/>
        </w:rPr>
      </w:pPr>
    </w:p>
    <w:p w14:paraId="2A030000">
      <w:pPr>
        <w:widowControl w:val="1"/>
        <w:spacing w:before="40"/>
        <w:ind/>
      </w:pPr>
    </w:p>
    <w:p w14:paraId="2B030000">
      <w:pPr>
        <w:widowControl w:val="1"/>
        <w:tabs>
          <w:tab w:leader="none" w:pos="492" w:val="left"/>
          <w:tab w:leader="none" w:pos="9230" w:val="left"/>
        </w:tabs>
        <w:ind w:firstLine="707" w:left="1"/>
        <w:rPr>
          <w:sz w:val="28"/>
        </w:rPr>
      </w:pPr>
      <w:r>
        <w:rPr>
          <w:sz w:val="28"/>
        </w:rPr>
        <w:t xml:space="preserve">2.2. Фактический адрес </w:t>
      </w:r>
      <w:r>
        <w:rPr>
          <w:sz w:val="28"/>
          <w:u w:val="single"/>
        </w:rPr>
        <w:tab/>
      </w:r>
    </w:p>
    <w:p w14:paraId="2C030000">
      <w:pPr>
        <w:widowControl w:val="1"/>
        <w:spacing w:before="110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231524</wp:posOffset>
                </wp:positionV>
                <wp:extent cx="5866765" cy="1270"/>
                <wp:wrapTopAndBottom distB="0" distT="0"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2951098</wp:posOffset>
                </wp:positionH>
                <wp:positionV relativeFrom="paragraph">
                  <wp:posOffset>506383</wp:posOffset>
                </wp:positionV>
                <wp:extent cx="4034790" cy="247015"/>
                <wp:wrapTopAndBottom distB="0" distT="0"/>
                <wp:docPr hidden="false" id="19" name="Picture 19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034790" cy="247015"/>
                          <a:chOff x="0" y="0"/>
                          <a:chExt cx="4034790" cy="24701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2069846" y="12"/>
                            <a:ext cx="1965324" cy="247015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965325" name="ODFRight"/>
                              <a:gd fmla="val 247015" name="ODFBottom"/>
                              <a:gd fmla="val 1965325" name="ODFWidth"/>
                              <a:gd fmla="val 247015" name="ODFHeight"/>
                            </a:gdLst>
                            <a:rect b="OXMLTextRectB" l="OXMLTextRectL" r="OXMLTextRectR" t="OXMLTextRectT"/>
                            <a:pathLst>
                              <a:path fill="norm" h="247015" stroke="true" w="1965325">
                                <a:moveTo>
                                  <a:pt x="1958581" y="240779"/>
                                </a:moveTo>
                                <a:lnTo>
                                  <a:pt x="6096" y="240779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240779"/>
                                </a:lnTo>
                                <a:lnTo>
                                  <a:pt x="0" y="246875"/>
                                </a:lnTo>
                                <a:lnTo>
                                  <a:pt x="6096" y="246875"/>
                                </a:lnTo>
                                <a:lnTo>
                                  <a:pt x="1958581" y="246875"/>
                                </a:lnTo>
                                <a:lnTo>
                                  <a:pt x="1958581" y="240779"/>
                                </a:lnTo>
                                <a:close/>
                              </a:path>
                              <a:path fill="norm" h="247015" stroke="true" w="1965325">
                                <a:moveTo>
                                  <a:pt x="19585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1958581" y="6083"/>
                                </a:lnTo>
                                <a:lnTo>
                                  <a:pt x="1958581" y="0"/>
                                </a:lnTo>
                                <a:close/>
                              </a:path>
                              <a:path fill="norm" h="247015" stroke="true" w="1965325">
                                <a:moveTo>
                                  <a:pt x="1964817" y="6096"/>
                                </a:moveTo>
                                <a:lnTo>
                                  <a:pt x="1958721" y="6096"/>
                                </a:lnTo>
                                <a:lnTo>
                                  <a:pt x="1958721" y="240779"/>
                                </a:lnTo>
                                <a:lnTo>
                                  <a:pt x="1958721" y="246875"/>
                                </a:lnTo>
                                <a:lnTo>
                                  <a:pt x="1964817" y="246875"/>
                                </a:lnTo>
                                <a:lnTo>
                                  <a:pt x="1964817" y="240779"/>
                                </a:lnTo>
                                <a:lnTo>
                                  <a:pt x="1964817" y="6096"/>
                                </a:lnTo>
                                <a:close/>
                              </a:path>
                              <a:path fill="norm" h="247015" stroke="true" w="1965325">
                                <a:moveTo>
                                  <a:pt x="1964817" y="0"/>
                                </a:moveTo>
                                <a:lnTo>
                                  <a:pt x="1958721" y="0"/>
                                </a:lnTo>
                                <a:lnTo>
                                  <a:pt x="1958721" y="6083"/>
                                </a:lnTo>
                                <a:lnTo>
                                  <a:pt x="1964817" y="6083"/>
                                </a:lnTo>
                                <a:lnTo>
                                  <a:pt x="196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3048" y="3048"/>
                            <a:ext cx="2070100" cy="2413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030000">
                              <w:pPr>
                                <w:pStyle w:val="Style_7"/>
                                <w:widowControl w:val="1"/>
                                <w:spacing w:line="315" w:lineRule="exact"/>
                                <w:ind w:left="100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Код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по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ОКТМО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E030000">
      <w:pPr>
        <w:widowControl w:val="1"/>
        <w:spacing w:before="172"/>
        <w:ind/>
        <w:rPr>
          <w:sz w:val="20"/>
        </w:rPr>
      </w:pPr>
    </w:p>
    <w:p w14:paraId="2F030000">
      <w:pPr>
        <w:widowControl w:val="1"/>
        <w:spacing w:before="43"/>
        <w:ind/>
      </w:pPr>
    </w:p>
    <w:p w14:paraId="30030000">
      <w:pPr>
        <w:widowControl w:val="1"/>
        <w:tabs>
          <w:tab w:leader="none" w:pos="492" w:val="left"/>
          <w:tab w:leader="none" w:pos="9221" w:val="left"/>
        </w:tabs>
        <w:ind w:firstLine="707" w:left="1"/>
        <w:rPr>
          <w:sz w:val="28"/>
        </w:rPr>
      </w:pPr>
      <w:r>
        <w:rPr>
          <w:sz w:val="28"/>
        </w:rPr>
        <w:t xml:space="preserve">2.3. Телефон, факс </w:t>
      </w:r>
      <w:r>
        <w:rPr>
          <w:sz w:val="28"/>
          <w:u w:val="single"/>
        </w:rPr>
        <w:tab/>
      </w:r>
    </w:p>
    <w:p w14:paraId="31030000">
      <w:pPr>
        <w:widowControl w:val="1"/>
        <w:spacing w:before="95"/>
        <w:ind/>
      </w:pPr>
    </w:p>
    <w:p w14:paraId="32030000">
      <w:pPr>
        <w:widowControl w:val="1"/>
        <w:tabs>
          <w:tab w:leader="none" w:pos="492" w:val="left"/>
          <w:tab w:leader="none" w:pos="9296" w:val="left"/>
        </w:tabs>
        <w:ind w:firstLine="707" w:left="1"/>
        <w:rPr>
          <w:sz w:val="28"/>
        </w:rPr>
      </w:pPr>
      <w:r>
        <w:rPr>
          <w:sz w:val="28"/>
        </w:rPr>
        <w:t xml:space="preserve">2.4. Основной вид деятельности </w:t>
      </w:r>
      <w:r>
        <w:rPr>
          <w:sz w:val="28"/>
          <w:u w:val="single"/>
        </w:rPr>
        <w:tab/>
      </w:r>
    </w:p>
    <w:p w14:paraId="33030000">
      <w:pPr>
        <w:widowControl w:val="1"/>
        <w:spacing w:before="172"/>
        <w:ind/>
        <w:rPr>
          <w:sz w:val="20"/>
        </w:rPr>
      </w:pPr>
      <w:r>
        <w:rPr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2951098</wp:posOffset>
                </wp:positionH>
                <wp:positionV relativeFrom="paragraph">
                  <wp:posOffset>271087</wp:posOffset>
                </wp:positionV>
                <wp:extent cx="4034790" cy="247015"/>
                <wp:wrapTopAndBottom distB="0" distT="0"/>
                <wp:docPr hidden="false" id="20" name="Picture 20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034790" cy="247015"/>
                          <a:chOff x="0" y="0"/>
                          <a:chExt cx="4034790" cy="24701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2069846" y="12"/>
                            <a:ext cx="1965324" cy="247015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965325" name="ODFRight"/>
                              <a:gd fmla="val 247015" name="ODFBottom"/>
                              <a:gd fmla="val 1965325" name="ODFWidth"/>
                              <a:gd fmla="val 247015" name="ODFHeight"/>
                            </a:gdLst>
                            <a:rect b="OXMLTextRectB" l="OXMLTextRectL" r="OXMLTextRectR" t="OXMLTextRectT"/>
                            <a:pathLst>
                              <a:path fill="norm" h="247015" stroke="true" w="1965325">
                                <a:moveTo>
                                  <a:pt x="19585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40779"/>
                                </a:lnTo>
                                <a:lnTo>
                                  <a:pt x="0" y="246875"/>
                                </a:lnTo>
                                <a:lnTo>
                                  <a:pt x="6096" y="246875"/>
                                </a:lnTo>
                                <a:lnTo>
                                  <a:pt x="1958581" y="246875"/>
                                </a:lnTo>
                                <a:lnTo>
                                  <a:pt x="1958581" y="240779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1958581" y="6083"/>
                                </a:lnTo>
                                <a:lnTo>
                                  <a:pt x="1958581" y="0"/>
                                </a:lnTo>
                                <a:close/>
                              </a:path>
                              <a:path fill="norm" h="247015" stroke="true" w="1965325">
                                <a:moveTo>
                                  <a:pt x="1964817" y="0"/>
                                </a:moveTo>
                                <a:lnTo>
                                  <a:pt x="1958721" y="0"/>
                                </a:lnTo>
                                <a:lnTo>
                                  <a:pt x="1958721" y="6083"/>
                                </a:lnTo>
                                <a:lnTo>
                                  <a:pt x="1958721" y="240779"/>
                                </a:lnTo>
                                <a:lnTo>
                                  <a:pt x="1958721" y="246875"/>
                                </a:lnTo>
                                <a:lnTo>
                                  <a:pt x="1964817" y="246875"/>
                                </a:lnTo>
                                <a:lnTo>
                                  <a:pt x="1964817" y="240779"/>
                                </a:lnTo>
                                <a:lnTo>
                                  <a:pt x="1964817" y="6083"/>
                                </a:lnTo>
                                <a:lnTo>
                                  <a:pt x="196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3048" y="3048"/>
                            <a:ext cx="2070100" cy="2413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030000">
                              <w:pPr>
                                <w:pStyle w:val="Style_7"/>
                                <w:widowControl w:val="1"/>
                                <w:spacing w:line="315" w:lineRule="exact"/>
                                <w:ind w:left="100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Код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по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instrText>HYPERLINK "consultantplus://offline/ref%3D1F042ED2C71671B1DFD41A2A33C46B84E829194FCE1D584992F4BBC83A71B4605CE6F55824C69AC52899E1AE657F8AF5BF8A39375B3C08CFj4L4B"</w:instrTex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t>ОКВЭД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5030000">
      <w:pPr>
        <w:widowControl w:val="1"/>
        <w:spacing w:before="43"/>
        <w:ind/>
      </w:pPr>
    </w:p>
    <w:p w14:paraId="36030000">
      <w:pPr>
        <w:widowControl w:val="1"/>
        <w:ind w:firstLine="708"/>
      </w:pPr>
      <w:r>
        <w:t>2.5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показатели</w:t>
      </w:r>
    </w:p>
    <w:p w14:paraId="37030000">
      <w:pPr>
        <w:sectPr>
          <w:pgSz w:h="15840" w:orient="portrait" w:w="12240"/>
          <w:pgMar w:bottom="1134" w:footer="720" w:gutter="0" w:header="720" w:left="1701" w:right="850" w:top="1134"/>
        </w:sectPr>
      </w:pPr>
    </w:p>
    <w:tbl>
      <w:tblPr>
        <w:tblStyle w:val="Style_1"/>
        <w:tblW w:type="auto" w:w="0"/>
        <w:tblInd w:type="dxa" w:w="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461"/>
        <w:gridCol w:w="3456"/>
        <w:gridCol w:w="2717"/>
      </w:tblGrid>
      <w:tr>
        <w:trPr>
          <w:trHeight w:hRule="atLeast" w:val="840"/>
        </w:trPr>
        <w:tc>
          <w:tcPr>
            <w:tcW w:type="dxa" w:w="6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widowControl w:val="1"/>
              <w:spacing w:before="97"/>
              <w:ind w:left="9"/>
              <w:jc w:val="center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показателя</w:t>
            </w:r>
          </w:p>
        </w:tc>
        <w:tc>
          <w:tcPr>
            <w:tcW w:type="dxa" w:w="2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widowControl w:val="1"/>
              <w:spacing w:before="97" w:line="276" w:lineRule="auto"/>
              <w:ind w:firstLine="84" w:left="802" w:right="786"/>
            </w:pPr>
            <w:r>
              <w:rPr>
                <w:spacing w:val="-2"/>
              </w:rPr>
              <w:t>Значение показателя</w:t>
            </w:r>
          </w:p>
        </w:tc>
      </w:tr>
      <w:tr>
        <w:trPr>
          <w:trHeight w:hRule="atLeast" w:val="522"/>
        </w:trPr>
        <w:tc>
          <w:tcPr>
            <w:tcW w:type="dxa" w:w="34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30000">
            <w:pPr>
              <w:widowControl w:val="1"/>
              <w:spacing w:before="87"/>
              <w:ind/>
            </w:pPr>
          </w:p>
          <w:p w14:paraId="3B030000">
            <w:pPr>
              <w:widowControl w:val="1"/>
              <w:ind w:left="580"/>
            </w:pPr>
            <w:r>
              <w:t>Складское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помещение</w:t>
            </w:r>
          </w:p>
        </w:tc>
        <w:tc>
          <w:tcPr>
            <w:tcW w:type="dxa" w:w="3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widowControl w:val="1"/>
              <w:spacing w:before="97"/>
              <w:ind w:left="62"/>
            </w:pPr>
            <w:r>
              <w:t>площадь</w:t>
            </w:r>
            <w:r>
              <w:rPr>
                <w:spacing w:val="-1"/>
              </w:rPr>
              <w:t xml:space="preserve"> </w:t>
            </w:r>
            <w:r>
              <w:t>(кв.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м)</w:t>
            </w:r>
          </w:p>
        </w:tc>
        <w:tc>
          <w:tcPr>
            <w:tcW w:type="dxa" w:w="2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34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30000">
            <w:pPr>
              <w:widowControl w:val="1"/>
              <w:spacing w:before="95"/>
              <w:ind w:left="62"/>
            </w:pPr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(куб.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м)</w:t>
            </w:r>
          </w:p>
        </w:tc>
        <w:tc>
          <w:tcPr>
            <w:tcW w:type="dxa" w:w="2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839"/>
        </w:trPr>
        <w:tc>
          <w:tcPr>
            <w:tcW w:type="dxa" w:w="6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30000">
            <w:pPr>
              <w:widowControl w:val="1"/>
              <w:spacing w:before="97" w:line="276" w:lineRule="auto"/>
              <w:ind w:left="62"/>
            </w:pPr>
            <w:r>
              <w:t xml:space="preserve">Резервуар, цистерна и другие емкости для хранения - объем (куб. </w:t>
            </w:r>
            <w:r>
              <w:rPr>
                <w:spacing w:val="-6"/>
              </w:rPr>
              <w:t>м)</w:t>
            </w:r>
          </w:p>
        </w:tc>
        <w:tc>
          <w:tcPr>
            <w:tcW w:type="dxa" w:w="2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0"/>
        </w:trPr>
        <w:tc>
          <w:tcPr>
            <w:tcW w:type="dxa" w:w="34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widowControl w:val="1"/>
              <w:spacing w:before="95" w:line="276" w:lineRule="auto"/>
              <w:ind w:left="62" w:right="576"/>
            </w:pPr>
            <w:r>
              <w:t>Холодильники (объем единовременного</w:t>
            </w:r>
            <w:r>
              <w:rPr>
                <w:spacing w:val="-15"/>
              </w:rPr>
              <w:t xml:space="preserve"> </w:t>
            </w:r>
            <w:r>
              <w:t xml:space="preserve">хранения </w:t>
            </w:r>
            <w:r>
              <w:rPr>
                <w:spacing w:val="-2"/>
              </w:rPr>
              <w:t>товара)</w:t>
            </w:r>
          </w:p>
        </w:tc>
        <w:tc>
          <w:tcPr>
            <w:tcW w:type="dxa" w:w="3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30000">
            <w:pPr>
              <w:widowControl w:val="1"/>
              <w:spacing w:before="95"/>
              <w:ind w:left="62"/>
            </w:pPr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(куб.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м)</w:t>
            </w:r>
          </w:p>
        </w:tc>
        <w:tc>
          <w:tcPr>
            <w:tcW w:type="dxa" w:w="2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624"/>
        </w:trPr>
        <w:tc>
          <w:tcPr>
            <w:tcW w:type="dxa" w:w="34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30000">
            <w:pPr>
              <w:widowControl w:val="1"/>
              <w:spacing w:before="97"/>
              <w:ind w:left="62"/>
            </w:pPr>
            <w:r>
              <w:rPr>
                <w:spacing w:val="-5"/>
              </w:rPr>
              <w:t>(т)</w:t>
            </w:r>
          </w:p>
        </w:tc>
        <w:tc>
          <w:tcPr>
            <w:tcW w:type="dxa" w:w="2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22"/>
        </w:trPr>
        <w:tc>
          <w:tcPr>
            <w:tcW w:type="dxa" w:w="6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widowControl w:val="1"/>
              <w:spacing w:before="97"/>
              <w:ind w:left="62"/>
            </w:pPr>
            <w:r>
              <w:t>Средняя</w:t>
            </w:r>
            <w:r>
              <w:rPr>
                <w:spacing w:val="-3"/>
              </w:rPr>
              <w:t xml:space="preserve"> </w:t>
            </w:r>
            <w:r>
              <w:t xml:space="preserve">численность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type="dxa" w:w="2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43030000">
      <w:pPr>
        <w:sectPr>
          <w:pgSz w:h="15840" w:orient="portrait" w:w="12240"/>
          <w:pgMar w:bottom="1134" w:footer="720" w:gutter="0" w:header="720" w:left="1701" w:right="850" w:top="1134"/>
        </w:sectPr>
      </w:pPr>
    </w:p>
    <w:p w14:paraId="44030000">
      <w:pPr>
        <w:widowControl w:val="1"/>
        <w:spacing w:before="67"/>
        <w:ind w:firstLine="16" w:left="5529" w:right="50"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5</w:t>
      </w:r>
    </w:p>
    <w:p w14:paraId="45030000">
      <w:pPr>
        <w:widowControl w:val="1"/>
        <w:spacing w:before="67"/>
        <w:ind w:firstLine="16" w:left="5529" w:right="50"/>
        <w:jc w:val="right"/>
      </w:pP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 xml:space="preserve">регламенту </w:t>
      </w:r>
      <w:r>
        <w:t>«Внесение сведений в торговый реестр Республики Саха (Якутия) по заявлениям хозяйствующих субъектов</w:t>
      </w:r>
      <w:r>
        <w:rPr>
          <w:spacing w:val="-2"/>
        </w:rPr>
        <w:t>»</w:t>
      </w:r>
    </w:p>
    <w:p w14:paraId="46030000">
      <w:pPr>
        <w:widowControl w:val="1"/>
        <w:spacing w:before="42"/>
        <w:ind/>
      </w:pPr>
    </w:p>
    <w:p w14:paraId="47030000">
      <w:pPr>
        <w:widowControl w:val="1"/>
        <w:ind/>
        <w:jc w:val="center"/>
      </w:pPr>
      <w:r>
        <w:rPr>
          <w:spacing w:val="-2"/>
        </w:rPr>
        <w:t>ОБРАЗЕЦ</w:t>
      </w:r>
    </w:p>
    <w:p w14:paraId="48030000">
      <w:pPr>
        <w:widowControl w:val="1"/>
        <w:spacing w:before="48"/>
        <w:ind/>
        <w:jc w:val="center"/>
      </w:pPr>
      <w:r>
        <w:t>на</w:t>
      </w:r>
      <w:r>
        <w:rPr>
          <w:spacing w:val="-6"/>
        </w:rPr>
        <w:t xml:space="preserve"> </w:t>
      </w:r>
      <w:r>
        <w:t>фирменном</w:t>
      </w:r>
      <w:r>
        <w:rPr>
          <w:spacing w:val="-5"/>
        </w:rPr>
        <w:t xml:space="preserve"> </w:t>
      </w:r>
      <w:r>
        <w:t>бланке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14:paraId="49030000">
      <w:pPr>
        <w:widowControl w:val="1"/>
        <w:spacing w:before="97"/>
        <w:ind/>
      </w:pPr>
    </w:p>
    <w:p w14:paraId="4A030000">
      <w:pPr>
        <w:widowControl w:val="1"/>
        <w:ind w:right="136"/>
        <w:jc w:val="right"/>
      </w:pPr>
      <w:r>
        <w:t>Министру</w:t>
      </w:r>
      <w:r>
        <w:rPr>
          <w:spacing w:val="-10"/>
        </w:rPr>
        <w:t xml:space="preserve"> </w:t>
      </w:r>
      <w:r>
        <w:rPr>
          <w:spacing w:val="-2"/>
        </w:rPr>
        <w:t>предпринимательства,</w:t>
      </w:r>
    </w:p>
    <w:p w14:paraId="4B030000">
      <w:pPr>
        <w:widowControl w:val="1"/>
        <w:spacing w:before="48"/>
        <w:ind w:firstLine="845" w:left="6746" w:right="136"/>
        <w:jc w:val="right"/>
      </w:pPr>
      <w:r>
        <w:t>торговли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туризма Республики</w:t>
      </w:r>
      <w:r>
        <w:rPr>
          <w:spacing w:val="-5"/>
        </w:rPr>
        <w:t xml:space="preserve"> </w:t>
      </w:r>
      <w:r>
        <w:t>Саха</w:t>
      </w:r>
      <w:r>
        <w:rPr>
          <w:spacing w:val="-5"/>
        </w:rPr>
        <w:t xml:space="preserve"> </w:t>
      </w:r>
      <w:r>
        <w:rPr>
          <w:spacing w:val="-2"/>
        </w:rPr>
        <w:t>(Якутия)</w:t>
      </w:r>
    </w:p>
    <w:p w14:paraId="4C030000">
      <w:pPr>
        <w:widowControl w:val="1"/>
        <w:spacing w:before="43"/>
        <w:ind/>
      </w:pPr>
    </w:p>
    <w:p w14:paraId="4D030000">
      <w:pPr>
        <w:widowControl w:val="1"/>
        <w:spacing w:line="276" w:lineRule="auto"/>
        <w:ind/>
        <w:jc w:val="center"/>
      </w:pPr>
      <w:r>
        <w:t>Запрос</w:t>
      </w:r>
      <w:r>
        <w:rPr>
          <w:spacing w:val="-8"/>
        </w:rPr>
        <w:t xml:space="preserve"> </w:t>
      </w:r>
    </w:p>
    <w:p w14:paraId="4E030000">
      <w:pPr>
        <w:widowControl w:val="1"/>
        <w:spacing w:line="276" w:lineRule="auto"/>
        <w:ind/>
        <w:jc w:val="center"/>
      </w:pP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исключении</w:t>
      </w:r>
      <w:r>
        <w:rPr>
          <w:spacing w:val="-5"/>
        </w:rPr>
        <w:t xml:space="preserve"> </w:t>
      </w:r>
      <w:r>
        <w:t>сведений, содержащихся в торговом реестре Республики Саха (Якутия)</w:t>
      </w:r>
    </w:p>
    <w:p w14:paraId="4F030000">
      <w:pPr>
        <w:widowControl w:val="1"/>
        <w:spacing w:before="48"/>
        <w:ind/>
      </w:pPr>
    </w:p>
    <w:p w14:paraId="50030000">
      <w:pPr>
        <w:widowControl w:val="1"/>
        <w:tabs>
          <w:tab w:leader="none" w:pos="9358" w:val="left"/>
        </w:tabs>
        <w:ind w:hanging="1" w:left="1"/>
      </w:pPr>
      <w:r>
        <w:t xml:space="preserve">от </w:t>
      </w:r>
      <w:r>
        <w:rPr>
          <w:u w:val="single"/>
        </w:rPr>
        <w:tab/>
      </w:r>
    </w:p>
    <w:p w14:paraId="51030000">
      <w:pPr>
        <w:widowControl w:val="1"/>
        <w:spacing w:before="51"/>
        <w:ind w:right="141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1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хозяйствующего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субъекта)</w:t>
      </w:r>
    </w:p>
    <w:p w14:paraId="52030000">
      <w:pPr>
        <w:widowControl w:val="1"/>
        <w:spacing w:before="93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1115872</wp:posOffset>
                </wp:positionH>
                <wp:positionV relativeFrom="paragraph">
                  <wp:posOffset>220808</wp:posOffset>
                </wp:positionV>
                <wp:extent cx="5867400" cy="1270"/>
                <wp:wrapTopAndBottom distB="0" distT="0"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84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457282</wp:posOffset>
                </wp:positionV>
                <wp:extent cx="5866765" cy="1270"/>
                <wp:wrapTopAndBottom distB="0" distT="0"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691977</wp:posOffset>
                </wp:positionV>
                <wp:extent cx="5866765" cy="1270"/>
                <wp:wrapTopAndBottom distB="0" distT="0"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3030000">
      <w:pPr>
        <w:widowControl w:val="1"/>
        <w:spacing w:before="112"/>
        <w:ind/>
        <w:rPr>
          <w:sz w:val="20"/>
        </w:rPr>
      </w:pPr>
    </w:p>
    <w:p w14:paraId="54030000">
      <w:pPr>
        <w:widowControl w:val="1"/>
        <w:spacing w:before="109"/>
        <w:ind/>
        <w:rPr>
          <w:sz w:val="20"/>
        </w:rPr>
      </w:pPr>
    </w:p>
    <w:p w14:paraId="55030000">
      <w:pPr>
        <w:widowControl w:val="1"/>
        <w:spacing w:before="50"/>
        <w:ind w:right="138"/>
        <w:jc w:val="center"/>
        <w:rPr>
          <w:sz w:val="20"/>
        </w:rPr>
      </w:pPr>
      <w:r>
        <w:rPr>
          <w:sz w:val="20"/>
        </w:rPr>
        <w:t>(фактический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местожительство)</w:t>
      </w:r>
    </w:p>
    <w:p w14:paraId="56030000">
      <w:pPr>
        <w:widowControl w:val="1"/>
        <w:spacing w:before="173"/>
        <w:ind/>
        <w:rPr>
          <w:sz w:val="20"/>
        </w:rPr>
      </w:pPr>
    </w:p>
    <w:p w14:paraId="57030000">
      <w:pPr>
        <w:widowControl w:val="1"/>
        <w:tabs>
          <w:tab w:leader="none" w:pos="9226" w:val="left"/>
        </w:tabs>
        <w:ind w:hanging="1" w:left="1"/>
      </w:pPr>
      <w:r>
        <w:t>Прошу</w:t>
      </w:r>
      <w:r>
        <w:rPr>
          <w:spacing w:val="-3"/>
        </w:rPr>
        <w:t xml:space="preserve"> </w:t>
      </w:r>
      <w:r>
        <w:t>изменить и (или) исключить сведения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8030000">
      <w:pPr>
        <w:widowControl w:val="1"/>
        <w:spacing w:before="48"/>
        <w:ind w:left="280"/>
      </w:pPr>
      <w:r>
        <w:t>(нужное</w:t>
      </w:r>
      <w:r>
        <w:rPr>
          <w:spacing w:val="-5"/>
        </w:rPr>
        <w:t xml:space="preserve"> </w:t>
      </w:r>
      <w:r>
        <w:rPr>
          <w:spacing w:val="-2"/>
        </w:rPr>
        <w:t>подчеркнуть)</w:t>
      </w:r>
    </w:p>
    <w:p w14:paraId="59030000">
      <w:pPr>
        <w:rPr>
          <w:sz w:val="20"/>
        </w:rPr>
      </w:pPr>
    </w:p>
    <w:p w14:paraId="5A030000">
      <w:pPr>
        <w:rPr>
          <w:sz w:val="20"/>
        </w:rPr>
      </w:pPr>
    </w:p>
    <w:p w14:paraId="5B030000">
      <w:pPr>
        <w:widowControl w:val="1"/>
        <w:spacing w:before="22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175408</wp:posOffset>
                </wp:positionV>
                <wp:extent cx="5866765" cy="1270"/>
                <wp:wrapTopAndBottom distB="0" distT="0"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C030000">
      <w:pPr>
        <w:widowControl w:val="1"/>
        <w:spacing w:before="50"/>
        <w:ind w:right="141"/>
        <w:jc w:val="center"/>
        <w:rPr>
          <w:sz w:val="20"/>
        </w:rPr>
      </w:pPr>
      <w:r>
        <w:rPr>
          <w:sz w:val="20"/>
        </w:rPr>
        <w:t>(сведения,</w:t>
      </w:r>
      <w:r>
        <w:rPr>
          <w:spacing w:val="-10"/>
          <w:sz w:val="20"/>
        </w:rPr>
        <w:t xml:space="preserve"> </w:t>
      </w:r>
      <w:r>
        <w:rPr>
          <w:sz w:val="20"/>
        </w:rPr>
        <w:t>подлежащие</w:t>
      </w:r>
      <w:r>
        <w:rPr>
          <w:spacing w:val="-7"/>
          <w:sz w:val="20"/>
        </w:rPr>
        <w:t xml:space="preserve"> </w:t>
      </w:r>
      <w:r>
        <w:rPr>
          <w:sz w:val="20"/>
        </w:rPr>
        <w:t>изменению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(или)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исключению)</w:t>
      </w:r>
    </w:p>
    <w:p w14:paraId="5D030000">
      <w:pPr>
        <w:rPr>
          <w:sz w:val="20"/>
        </w:rPr>
      </w:pPr>
    </w:p>
    <w:p w14:paraId="5E030000">
      <w:pPr>
        <w:rPr>
          <w:sz w:val="20"/>
        </w:rPr>
      </w:pPr>
    </w:p>
    <w:p w14:paraId="5F030000">
      <w:pPr>
        <w:widowControl w:val="1"/>
        <w:spacing w:before="4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163930</wp:posOffset>
                </wp:positionV>
                <wp:extent cx="5869940" cy="1270"/>
                <wp:wrapTopAndBottom distB="0" distT="0"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949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400150</wp:posOffset>
                </wp:positionV>
                <wp:extent cx="5866765" cy="1270"/>
                <wp:wrapTopAndBottom distB="0" distT="0"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634846</wp:posOffset>
                </wp:positionV>
                <wp:extent cx="5866765" cy="1270"/>
                <wp:wrapTopAndBottom distB="0" distT="0"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869542</wp:posOffset>
                </wp:positionV>
                <wp:extent cx="5866765" cy="1270"/>
                <wp:wrapTopAndBottom distB="0" distT="0"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1104238</wp:posOffset>
                </wp:positionV>
                <wp:extent cx="5869305" cy="1270"/>
                <wp:wrapTopAndBottom distB="0" distT="0"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897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0030000">
      <w:pPr>
        <w:widowControl w:val="1"/>
        <w:spacing w:before="112"/>
        <w:ind/>
        <w:rPr>
          <w:sz w:val="20"/>
        </w:rPr>
      </w:pPr>
    </w:p>
    <w:p w14:paraId="61030000">
      <w:pPr>
        <w:widowControl w:val="1"/>
        <w:spacing w:before="109"/>
        <w:ind/>
        <w:rPr>
          <w:sz w:val="20"/>
        </w:rPr>
      </w:pPr>
    </w:p>
    <w:p w14:paraId="62030000">
      <w:pPr>
        <w:widowControl w:val="1"/>
        <w:spacing w:before="109"/>
        <w:ind/>
        <w:rPr>
          <w:sz w:val="20"/>
        </w:rPr>
      </w:pPr>
    </w:p>
    <w:p w14:paraId="63030000">
      <w:pPr>
        <w:widowControl w:val="1"/>
        <w:spacing w:before="109"/>
        <w:ind/>
        <w:rPr>
          <w:sz w:val="20"/>
        </w:rPr>
      </w:pPr>
    </w:p>
    <w:p w14:paraId="64030000">
      <w:pPr>
        <w:widowControl w:val="1"/>
        <w:spacing w:before="50"/>
        <w:ind w:left="709"/>
      </w:pPr>
      <w:r>
        <w:t>в</w:t>
      </w:r>
      <w:r>
        <w:rPr>
          <w:spacing w:val="-5"/>
        </w:rPr>
        <w:t xml:space="preserve"> </w:t>
      </w:r>
      <w:r>
        <w:t>торговом</w:t>
      </w:r>
      <w:r>
        <w:rPr>
          <w:spacing w:val="-4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Саха</w:t>
      </w:r>
      <w:r>
        <w:rPr>
          <w:spacing w:val="-3"/>
        </w:rPr>
        <w:t xml:space="preserve"> </w:t>
      </w:r>
      <w:r>
        <w:rPr>
          <w:spacing w:val="-2"/>
        </w:rPr>
        <w:t>(Якутия).</w:t>
      </w:r>
    </w:p>
    <w:p w14:paraId="65030000">
      <w:pPr>
        <w:widowControl w:val="1"/>
        <w:spacing w:before="95"/>
        <w:ind/>
      </w:pPr>
    </w:p>
    <w:p w14:paraId="66030000">
      <w:pPr>
        <w:widowControl w:val="1"/>
        <w:ind w:hanging="1" w:left="1"/>
        <w:jc w:val="both"/>
      </w:pPr>
      <w:r>
        <w:t>Приложения: на</w:t>
      </w:r>
      <w:r>
        <w:rPr>
          <w:spacing w:val="-1"/>
        </w:rPr>
        <w:t xml:space="preserve"> </w:t>
      </w:r>
      <w:r>
        <w:rPr>
          <w:spacing w:val="46"/>
          <w:u w:val="single"/>
        </w:rPr>
        <w:t xml:space="preserve">     </w:t>
      </w:r>
      <w:r>
        <w:rPr>
          <w:spacing w:val="-2"/>
        </w:rPr>
        <w:t>листах.</w:t>
      </w:r>
    </w:p>
    <w:p w14:paraId="67030000">
      <w:pPr>
        <w:widowControl w:val="1"/>
        <w:spacing w:before="50" w:line="276" w:lineRule="auto"/>
        <w:ind w:hanging="1" w:left="1" w:right="142"/>
        <w:jc w:val="both"/>
      </w:pPr>
      <w:r>
        <w:t>Копии документов, подтверждающих основания для внесения изменений и (или) исключение</w:t>
      </w:r>
      <w:r>
        <w:rPr>
          <w:spacing w:val="80"/>
        </w:rPr>
        <w:t xml:space="preserve"> </w:t>
      </w:r>
      <w:r>
        <w:t xml:space="preserve">сведений, содержащихся в торговом реестре Республики Саха </w:t>
      </w:r>
      <w:r>
        <w:rPr>
          <w:spacing w:val="-2"/>
        </w:rPr>
        <w:t>(Якутия).</w:t>
      </w:r>
    </w:p>
    <w:p w14:paraId="68030000">
      <w:pPr>
        <w:widowControl w:val="1"/>
        <w:tabs>
          <w:tab w:leader="none" w:pos="9305" w:val="left"/>
        </w:tabs>
        <w:spacing w:before="67"/>
        <w:ind w:hanging="1" w:left="1"/>
      </w:pPr>
      <w:r>
        <w:t xml:space="preserve">1. </w:t>
      </w:r>
      <w:r>
        <w:rPr>
          <w:u w:val="single"/>
        </w:rPr>
        <w:tab/>
      </w:r>
    </w:p>
    <w:p w14:paraId="69030000">
      <w:pPr>
        <w:widowControl w:val="1"/>
        <w:tabs>
          <w:tab w:leader="none" w:pos="9305" w:val="left"/>
        </w:tabs>
        <w:spacing w:before="51"/>
        <w:ind w:hanging="1" w:left="1"/>
      </w:pPr>
      <w:r>
        <w:t xml:space="preserve">2. </w:t>
      </w:r>
      <w:r>
        <w:rPr>
          <w:u w:val="single"/>
        </w:rPr>
        <w:tab/>
      </w:r>
    </w:p>
    <w:p w14:paraId="6A030000">
      <w:pPr>
        <w:widowControl w:val="1"/>
        <w:tabs>
          <w:tab w:leader="none" w:pos="9305" w:val="left"/>
        </w:tabs>
        <w:spacing w:before="47"/>
        <w:ind w:hanging="1" w:left="1"/>
      </w:pPr>
      <w:r>
        <w:t xml:space="preserve">3. </w:t>
      </w:r>
      <w:r>
        <w:rPr>
          <w:u w:val="single"/>
        </w:rPr>
        <w:tab/>
      </w:r>
    </w:p>
    <w:p w14:paraId="6B030000">
      <w:pPr>
        <w:widowControl w:val="1"/>
        <w:spacing w:before="98"/>
        <w:ind/>
      </w:pPr>
    </w:p>
    <w:p w14:paraId="6C030000">
      <w:pPr>
        <w:widowControl w:val="1"/>
        <w:spacing w:line="276" w:lineRule="auto"/>
        <w:ind w:hanging="1" w:left="1" w:right="138"/>
        <w:jc w:val="both"/>
      </w:pPr>
      <w:r>
        <w:t>С</w:t>
      </w:r>
      <w:r>
        <w:rPr>
          <w:spacing w:val="-2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торговом</w:t>
      </w:r>
      <w:r>
        <w:rPr>
          <w:spacing w:val="-2"/>
        </w:rPr>
        <w:t xml:space="preserve"> </w:t>
      </w:r>
      <w:r>
        <w:t>реестре,</w:t>
      </w:r>
      <w:r>
        <w:rPr>
          <w:spacing w:val="-2"/>
        </w:rPr>
        <w:t xml:space="preserve"> </w:t>
      </w:r>
      <w:r>
        <w:t>третьим</w:t>
      </w:r>
      <w:r>
        <w:rPr>
          <w:spacing w:val="-2"/>
        </w:rPr>
        <w:t xml:space="preserve"> </w:t>
      </w:r>
      <w:r>
        <w:t>лицам,</w:t>
      </w:r>
      <w:r>
        <w:rPr>
          <w:spacing w:val="-2"/>
        </w:rPr>
        <w:t xml:space="preserve"> </w:t>
      </w:r>
      <w:r>
        <w:t>а также на размещение этих сведений в информационно-телекоммуникационной сети Интернет согласен.</w:t>
      </w:r>
    </w:p>
    <w:p w14:paraId="6D030000">
      <w:pPr>
        <w:widowControl w:val="1"/>
        <w:spacing w:before="48"/>
        <w:ind/>
      </w:pPr>
    </w:p>
    <w:p w14:paraId="6E030000">
      <w:pPr>
        <w:widowControl w:val="1"/>
        <w:ind w:hanging="1" w:left="1"/>
      </w:pPr>
      <w:r>
        <w:rPr>
          <w:spacing w:val="-2"/>
        </w:rPr>
        <w:t>Руководитель</w:t>
      </w:r>
    </w:p>
    <w:p w14:paraId="6F030000">
      <w:pPr>
        <w:widowControl w:val="1"/>
        <w:spacing w:before="110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231211</wp:posOffset>
                </wp:positionV>
                <wp:extent cx="1334135" cy="1270"/>
                <wp:wrapTopAndBottom distB="0" distT="0"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3335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2456547</wp:posOffset>
                </wp:positionH>
                <wp:positionV relativeFrom="paragraph">
                  <wp:posOffset>231211</wp:posOffset>
                </wp:positionV>
                <wp:extent cx="3377565" cy="1270"/>
                <wp:wrapTopAndBottom distB="0" distT="0"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3775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37751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0030000">
      <w:pPr>
        <w:widowControl w:val="1"/>
        <w:tabs>
          <w:tab w:leader="none" w:pos="2220" w:val="left"/>
          <w:tab w:leader="none" w:pos="6343" w:val="left"/>
        </w:tabs>
        <w:spacing w:before="51"/>
        <w:ind w:left="203"/>
        <w:rPr>
          <w:sz w:val="20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14:paraId="71030000">
      <w:pPr>
        <w:widowControl w:val="1"/>
        <w:spacing w:before="173"/>
        <w:ind/>
        <w:rPr>
          <w:sz w:val="20"/>
        </w:rPr>
      </w:pPr>
    </w:p>
    <w:p w14:paraId="72030000">
      <w:pPr>
        <w:widowControl w:val="1"/>
        <w:tabs>
          <w:tab w:leader="none" w:pos="9324" w:val="left"/>
        </w:tabs>
        <w:ind w:hanging="1" w:left="1"/>
      </w:pPr>
      <w:r>
        <w:t>Дата</w:t>
      </w:r>
      <w:r>
        <w:rPr>
          <w:spacing w:val="-1"/>
        </w:rPr>
        <w:t xml:space="preserve"> </w:t>
      </w:r>
      <w:r>
        <w:t>исключения/внесения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торговом</w:t>
      </w:r>
      <w:r>
        <w:rPr>
          <w:spacing w:val="-1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3030000">
      <w:pPr>
        <w:rPr>
          <w:sz w:val="20"/>
        </w:rPr>
      </w:pPr>
    </w:p>
    <w:p w14:paraId="74030000">
      <w:pPr>
        <w:rPr>
          <w:sz w:val="20"/>
        </w:rPr>
      </w:pPr>
    </w:p>
    <w:p w14:paraId="75030000">
      <w:pPr>
        <w:widowControl w:val="1"/>
        <w:spacing w:before="19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173866</wp:posOffset>
                </wp:positionV>
                <wp:extent cx="1956435" cy="1270"/>
                <wp:wrapTopAndBottom distB="0" distT="0"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5643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2990937</wp:posOffset>
                </wp:positionH>
                <wp:positionV relativeFrom="paragraph">
                  <wp:posOffset>173866</wp:posOffset>
                </wp:positionV>
                <wp:extent cx="1421765" cy="1270"/>
                <wp:wrapTopAndBottom distB="0" distT="0"/>
                <wp:docPr hidden="false"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217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42164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4546139</wp:posOffset>
                </wp:positionH>
                <wp:positionV relativeFrom="paragraph">
                  <wp:posOffset>173866</wp:posOffset>
                </wp:positionV>
                <wp:extent cx="2047239" cy="1270"/>
                <wp:wrapTopAndBottom distB="0" distT="0"/>
                <wp:docPr hidden="false"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7239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0469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6030000">
      <w:pPr>
        <w:widowControl w:val="1"/>
        <w:tabs>
          <w:tab w:leader="none" w:pos="3793" w:val="left"/>
          <w:tab w:leader="none" w:pos="6722" w:val="left"/>
        </w:tabs>
        <w:spacing w:before="52"/>
        <w:ind w:left="954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14:paraId="77030000"/>
    <w:p w14:paraId="78030000"/>
    <w:p w14:paraId="79030000">
      <w:r>
        <w:br w:type="page"/>
      </w:r>
    </w:p>
    <w:p w14:paraId="7A030000">
      <w:pPr>
        <w:widowControl w:val="1"/>
        <w:ind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</w:t>
      </w:r>
    </w:p>
    <w:p w14:paraId="7B030000">
      <w:pPr>
        <w:widowControl w:val="1"/>
        <w:ind/>
        <w:jc w:val="right"/>
      </w:pP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14:paraId="7C030000">
      <w:pPr>
        <w:widowControl w:val="1"/>
        <w:ind/>
        <w:jc w:val="right"/>
      </w:pPr>
      <w:r>
        <w:t>«Внесение сведений в торговый</w:t>
      </w:r>
    </w:p>
    <w:p w14:paraId="7D030000">
      <w:pPr>
        <w:widowControl w:val="1"/>
        <w:ind/>
        <w:jc w:val="right"/>
      </w:pPr>
      <w:r>
        <w:t>реестр Республики Саха (Якутия)</w:t>
      </w:r>
    </w:p>
    <w:p w14:paraId="7E030000">
      <w:pPr>
        <w:widowControl w:val="1"/>
        <w:ind/>
        <w:jc w:val="right"/>
      </w:pPr>
      <w:r>
        <w:t>по заявлениям хозяйствующих субъектов</w:t>
      </w:r>
      <w:r>
        <w:rPr>
          <w:spacing w:val="-2"/>
        </w:rPr>
        <w:t>»</w:t>
      </w:r>
    </w:p>
    <w:p w14:paraId="7F030000">
      <w:pPr>
        <w:widowControl w:val="1"/>
        <w:ind/>
        <w:jc w:val="center"/>
        <w:rPr>
          <w:b w:val="1"/>
          <w:sz w:val="28"/>
        </w:rPr>
      </w:pPr>
    </w:p>
    <w:p w14:paraId="8003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 условных обозначений и сокращений</w:t>
      </w:r>
    </w:p>
    <w:p w14:paraId="81030000">
      <w:pPr>
        <w:widowControl w:val="1"/>
        <w:ind/>
        <w:jc w:val="both"/>
        <w:rPr>
          <w:sz w:val="28"/>
        </w:rPr>
      </w:pPr>
    </w:p>
    <w:p w14:paraId="8203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1. Условные сокращения:</w:t>
      </w:r>
    </w:p>
    <w:p w14:paraId="83030000">
      <w:pPr>
        <w:widowControl w:val="1"/>
        <w:numPr>
          <w:ilvl w:val="0"/>
          <w:numId w:val="67"/>
        </w:numPr>
        <w:ind w:firstLine="850" w:left="0"/>
        <w:jc w:val="both"/>
        <w:rPr>
          <w:sz w:val="28"/>
        </w:rPr>
      </w:pPr>
      <w:r>
        <w:rPr>
          <w:sz w:val="28"/>
        </w:rPr>
        <w:t>Регламент</w:t>
      </w:r>
      <w:r>
        <w:rPr>
          <w:sz w:val="28"/>
        </w:rPr>
        <w:tab/>
      </w:r>
      <w:r>
        <w:rPr>
          <w:sz w:val="28"/>
        </w:rPr>
        <w:t>- административный регламент предоставления государственной услуги «Внесение сведений в торговый реестр Республики Саха (Якутия) по заявлениям хозяйствующим субъектов»;</w:t>
      </w:r>
    </w:p>
    <w:p w14:paraId="84030000">
      <w:pPr>
        <w:widowControl w:val="1"/>
        <w:numPr>
          <w:ilvl w:val="0"/>
          <w:numId w:val="67"/>
        </w:numPr>
        <w:ind w:firstLine="850" w:left="0"/>
        <w:jc w:val="both"/>
        <w:rPr>
          <w:sz w:val="28"/>
        </w:rPr>
      </w:pPr>
      <w:r>
        <w:rPr>
          <w:sz w:val="28"/>
        </w:rPr>
        <w:t>государственная услуга - государственная услуга «Предоставление информации, содержащейся в торговом реестре Республики Саха (Якутия)», «Внесение сведений в торговый реестр Республики Саха (Якутия) по заявлениям хозяйствующих субъектов»;</w:t>
      </w:r>
    </w:p>
    <w:p w14:paraId="85030000">
      <w:pPr>
        <w:widowControl w:val="1"/>
        <w:numPr>
          <w:ilvl w:val="0"/>
          <w:numId w:val="67"/>
        </w:numPr>
        <w:ind w:firstLine="850" w:left="0"/>
        <w:jc w:val="both"/>
        <w:rPr>
          <w:sz w:val="28"/>
        </w:rPr>
      </w:pPr>
      <w:r>
        <w:rPr>
          <w:sz w:val="28"/>
        </w:rPr>
        <w:t>Минпред РС(Я)</w:t>
      </w:r>
      <w:r>
        <w:rPr>
          <w:sz w:val="28"/>
        </w:rPr>
        <w:tab/>
      </w:r>
      <w:r>
        <w:rPr>
          <w:sz w:val="28"/>
        </w:rPr>
        <w:t>- Министерство предпринимательства, торговли и туризма Республики Саха (Якутия);</w:t>
      </w:r>
    </w:p>
    <w:p w14:paraId="86030000">
      <w:pPr>
        <w:widowControl w:val="1"/>
        <w:numPr>
          <w:ilvl w:val="0"/>
          <w:numId w:val="67"/>
        </w:numPr>
        <w:ind w:firstLine="850" w:left="0"/>
        <w:jc w:val="both"/>
        <w:rPr>
          <w:sz w:val="28"/>
        </w:rPr>
      </w:pPr>
      <w:r>
        <w:rPr>
          <w:sz w:val="28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14:paraId="87030000">
      <w:pPr>
        <w:widowControl w:val="1"/>
        <w:numPr>
          <w:ilvl w:val="0"/>
          <w:numId w:val="67"/>
        </w:numPr>
        <w:ind w:firstLine="850" w:left="0"/>
        <w:jc w:val="both"/>
        <w:rPr>
          <w:sz w:val="28"/>
        </w:rPr>
      </w:pPr>
      <w:r>
        <w:rPr>
          <w:sz w:val="28"/>
        </w:rPr>
        <w:t>РПГУ - государственная информационная система «Портал государственных и муниципальных услуг (функций) Республики Саха (Якутия)»;</w:t>
      </w:r>
    </w:p>
    <w:p w14:paraId="8803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2. Условные обозначения:</w:t>
      </w:r>
    </w:p>
    <w:p w14:paraId="89030000">
      <w:pPr>
        <w:widowControl w:val="1"/>
        <w:numPr>
          <w:ilvl w:val="0"/>
          <w:numId w:val="68"/>
        </w:numPr>
        <w:ind w:firstLine="850" w:left="0"/>
        <w:jc w:val="both"/>
        <w:rPr>
          <w:sz w:val="28"/>
        </w:rPr>
      </w:pPr>
      <w:r>
        <w:rPr>
          <w:sz w:val="28"/>
        </w:rPr>
        <w:t>ВС</w:t>
      </w:r>
      <w:r>
        <w:rPr>
          <w:sz w:val="28"/>
        </w:rPr>
        <w:tab/>
      </w:r>
      <w:r>
        <w:rPr>
          <w:sz w:val="28"/>
        </w:rPr>
        <w:t>- идентификатор результата «Внесение сведений в торговый реестр Республики Саха (Якутия) по заявлениям хозяйствующим субъектов»;</w:t>
      </w:r>
    </w:p>
    <w:p w14:paraId="8A030000">
      <w:pPr>
        <w:widowControl w:val="1"/>
        <w:numPr>
          <w:ilvl w:val="0"/>
          <w:numId w:val="68"/>
        </w:numPr>
        <w:ind w:firstLine="850" w:left="0"/>
        <w:jc w:val="both"/>
        <w:rPr>
          <w:sz w:val="28"/>
        </w:rPr>
      </w:pPr>
      <w:r>
        <w:rPr>
          <w:sz w:val="28"/>
        </w:rPr>
        <w:t>ФЛ-1</w:t>
      </w:r>
      <w:r>
        <w:rPr>
          <w:sz w:val="28"/>
        </w:rPr>
        <w:tab/>
      </w:r>
      <w:r>
        <w:rPr>
          <w:sz w:val="28"/>
        </w:rPr>
        <w:t>- физическое лицо;</w:t>
      </w:r>
    </w:p>
    <w:p w14:paraId="8B030000">
      <w:pPr>
        <w:widowControl w:val="1"/>
        <w:numPr>
          <w:ilvl w:val="0"/>
          <w:numId w:val="68"/>
        </w:numPr>
        <w:ind w:firstLine="850" w:left="0"/>
        <w:jc w:val="both"/>
        <w:rPr>
          <w:sz w:val="28"/>
        </w:rPr>
      </w:pPr>
      <w:r>
        <w:rPr>
          <w:sz w:val="28"/>
        </w:rPr>
        <w:t>ЮЛ-1 - юридическое лицо.</w:t>
      </w:r>
      <w:r>
        <w:br w:type="page"/>
      </w:r>
    </w:p>
    <w:p w14:paraId="8C030000">
      <w:pPr>
        <w:widowControl w:val="1"/>
        <w:ind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7</w:t>
      </w:r>
    </w:p>
    <w:p w14:paraId="8D030000">
      <w:pPr>
        <w:widowControl w:val="1"/>
        <w:ind/>
        <w:jc w:val="right"/>
      </w:pP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14:paraId="8E030000">
      <w:pPr>
        <w:widowControl w:val="1"/>
        <w:ind/>
        <w:jc w:val="right"/>
      </w:pPr>
      <w:r>
        <w:t>«Внесение сведений в торговый</w:t>
      </w:r>
    </w:p>
    <w:p w14:paraId="8F030000">
      <w:pPr>
        <w:widowControl w:val="1"/>
        <w:ind/>
        <w:jc w:val="right"/>
      </w:pPr>
      <w:r>
        <w:t>реестр Республики Саха (Якутия)</w:t>
      </w:r>
    </w:p>
    <w:p w14:paraId="90030000">
      <w:pPr>
        <w:widowControl w:val="1"/>
        <w:ind/>
        <w:jc w:val="right"/>
      </w:pPr>
      <w:r>
        <w:t>по заявлениям хозяйствующих субъектов</w:t>
      </w:r>
      <w:r>
        <w:rPr>
          <w:spacing w:val="-2"/>
        </w:rPr>
        <w:t>»</w:t>
      </w:r>
    </w:p>
    <w:p w14:paraId="91030000">
      <w:pPr>
        <w:widowControl w:val="1"/>
        <w:ind/>
        <w:jc w:val="center"/>
        <w:rPr>
          <w:b w:val="1"/>
          <w:sz w:val="28"/>
        </w:rPr>
      </w:pPr>
    </w:p>
    <w:p w14:paraId="92030000">
      <w:pPr>
        <w:widowControl w:val="1"/>
        <w:ind/>
        <w:jc w:val="right"/>
        <w:rPr>
          <w:b w:val="1"/>
          <w:sz w:val="28"/>
        </w:rPr>
      </w:pPr>
    </w:p>
    <w:p w14:paraId="93030000">
      <w:pPr>
        <w:widowControl w:val="1"/>
        <w:ind/>
        <w:jc w:val="center"/>
        <w:rPr>
          <w:b w:val="1"/>
          <w:sz w:val="28"/>
        </w:rPr>
      </w:pPr>
    </w:p>
    <w:p w14:paraId="94030000">
      <w:pPr>
        <w:widowControl w:val="1"/>
        <w:ind/>
        <w:jc w:val="center"/>
        <w:rPr>
          <w:b w:val="1"/>
          <w:sz w:val="28"/>
        </w:rPr>
      </w:pPr>
    </w:p>
    <w:p w14:paraId="9503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Идентификаторы категорий (признаков) заявителей</w:t>
      </w:r>
    </w:p>
    <w:p w14:paraId="96030000">
      <w:pPr>
        <w:widowControl w:val="1"/>
        <w:ind/>
        <w:jc w:val="both"/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274"/>
        <w:gridCol w:w="6321"/>
        <w:gridCol w:w="2094"/>
      </w:tblGrid>
      <w:tr>
        <w:trPr>
          <w:trHeight w:hRule="atLeast" w:val="567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30000">
            <w:pPr>
              <w:widowControl w:val="1"/>
              <w:ind w:left="113" w:right="113"/>
              <w:jc w:val="center"/>
              <w:rPr>
                <w:b w:val="1"/>
              </w:rPr>
            </w:pPr>
            <w:r>
              <w:rPr>
                <w:b w:val="1"/>
              </w:rPr>
              <w:t>№ варианта</w:t>
            </w:r>
          </w:p>
        </w:tc>
        <w:tc>
          <w:tcPr>
            <w:tcW w:type="dxa" w:w="6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30000">
            <w:pPr>
              <w:widowControl w:val="1"/>
              <w:ind w:left="113" w:right="113"/>
              <w:jc w:val="center"/>
              <w:rPr>
                <w:b w:val="1"/>
              </w:rPr>
            </w:pPr>
            <w:r>
              <w:rPr>
                <w:b w:val="1"/>
              </w:rPr>
              <w:t>Комбинация значений признаков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30000">
            <w:pPr>
              <w:widowControl w:val="1"/>
              <w:ind w:left="113" w:right="113"/>
              <w:jc w:val="center"/>
              <w:rPr>
                <w:b w:val="1"/>
              </w:rPr>
            </w:pPr>
            <w:r>
              <w:rPr>
                <w:b w:val="1"/>
              </w:rPr>
              <w:t>Идентификатор</w:t>
            </w:r>
          </w:p>
        </w:tc>
      </w:tr>
      <w:tr>
        <w:trPr>
          <w:trHeight w:hRule="atLeast" w:val="567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30000">
            <w:pPr>
              <w:widowControl w:val="1"/>
              <w:ind w:left="113" w:right="113"/>
              <w:jc w:val="center"/>
            </w:pPr>
            <w:r>
              <w:t>1</w:t>
            </w:r>
          </w:p>
        </w:tc>
        <w:tc>
          <w:tcPr>
            <w:tcW w:type="dxa" w:w="6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30000">
            <w:pPr>
              <w:widowControl w:val="1"/>
              <w:ind w:left="113" w:right="113"/>
              <w:jc w:val="center"/>
            </w:pPr>
            <w:r>
              <w:t>Результат услуги, за которым обращается заявитель:</w:t>
            </w:r>
          </w:p>
          <w:p w14:paraId="9C030000">
            <w:pPr>
              <w:widowControl w:val="1"/>
              <w:ind w:left="113" w:right="113"/>
              <w:jc w:val="center"/>
            </w:pPr>
            <w:r>
              <w:rPr>
                <w:rStyle w:val="Style_8_ch"/>
              </w:rPr>
              <w:t xml:space="preserve"> «Внесение сведений в торговый реестр Республики Саха (Якутия) по заявлениям хозяйствующих субъектов»;</w:t>
            </w:r>
          </w:p>
          <w:p w14:paraId="9D030000">
            <w:pPr>
              <w:widowControl w:val="1"/>
              <w:ind w:left="113" w:right="113"/>
              <w:jc w:val="center"/>
            </w:pP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30000">
            <w:pPr>
              <w:widowControl w:val="1"/>
              <w:ind w:left="113" w:right="113"/>
              <w:jc w:val="center"/>
            </w:pPr>
            <w:r>
              <w:t>ВС</w:t>
            </w:r>
          </w:p>
        </w:tc>
      </w:tr>
      <w:tr>
        <w:trPr>
          <w:trHeight w:hRule="atLeast" w:val="567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30000">
            <w:pPr>
              <w:widowControl w:val="1"/>
              <w:ind w:left="113" w:right="113"/>
              <w:jc w:val="center"/>
            </w:pPr>
            <w:r>
              <w:t>1.1</w:t>
            </w:r>
          </w:p>
        </w:tc>
        <w:tc>
          <w:tcPr>
            <w:tcW w:type="dxa" w:w="6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30000">
            <w:pPr>
              <w:widowControl w:val="1"/>
              <w:ind w:firstLine="144" w:right="113"/>
              <w:jc w:val="center"/>
            </w:pPr>
            <w:r>
              <w:t>Физическое лицо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30000">
            <w:pPr>
              <w:widowControl w:val="1"/>
              <w:ind w:left="113" w:right="113"/>
              <w:jc w:val="center"/>
            </w:pPr>
            <w:r>
              <w:t>ФЛ-1</w:t>
            </w:r>
          </w:p>
        </w:tc>
      </w:tr>
      <w:tr>
        <w:trPr>
          <w:trHeight w:hRule="atLeast" w:val="494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30000">
            <w:pPr>
              <w:widowControl w:val="1"/>
              <w:ind w:left="113" w:right="113"/>
              <w:jc w:val="center"/>
            </w:pPr>
            <w:r>
              <w:t>1.2</w:t>
            </w:r>
          </w:p>
        </w:tc>
        <w:tc>
          <w:tcPr>
            <w:tcW w:type="dxa" w:w="6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30000">
            <w:pPr>
              <w:widowControl w:val="1"/>
              <w:ind w:firstLine="144" w:right="113"/>
              <w:jc w:val="center"/>
            </w:pPr>
            <w:r>
              <w:t>Юридическое лицо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30000">
            <w:pPr>
              <w:widowControl w:val="1"/>
              <w:ind w:left="113" w:right="113"/>
              <w:jc w:val="center"/>
            </w:pPr>
            <w:r>
              <w:t>ЮЛ-1</w:t>
            </w:r>
          </w:p>
        </w:tc>
      </w:tr>
      <w:tr>
        <w:trPr>
          <w:trHeight w:hRule="atLeast" w:val="494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30000">
            <w:pPr>
              <w:widowControl w:val="1"/>
              <w:ind w:left="113" w:right="113"/>
              <w:jc w:val="center"/>
            </w:pPr>
            <w:r>
              <w:t>1.3</w:t>
            </w:r>
          </w:p>
        </w:tc>
        <w:tc>
          <w:tcPr>
            <w:tcW w:type="dxa" w:w="6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30000">
            <w:pPr>
              <w:widowControl w:val="1"/>
              <w:ind w:firstLine="144" w:right="113"/>
              <w:jc w:val="center"/>
            </w:pPr>
            <w:r>
              <w:t>Хозяйствующий субъект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30000">
            <w:pPr>
              <w:widowControl w:val="1"/>
              <w:ind w:left="113" w:right="113"/>
              <w:jc w:val="center"/>
            </w:pPr>
            <w:r>
              <w:t>ХС-1</w:t>
            </w:r>
          </w:p>
        </w:tc>
      </w:tr>
    </w:tbl>
    <w:p w14:paraId="A8030000">
      <w:pPr>
        <w:widowControl w:val="1"/>
        <w:ind/>
        <w:jc w:val="both"/>
        <w:rPr>
          <w:spacing w:val="-2"/>
          <w:sz w:val="28"/>
        </w:rPr>
      </w:pPr>
    </w:p>
    <w:p w14:paraId="A9030000">
      <w:r>
        <w:br w:type="page"/>
      </w:r>
    </w:p>
    <w:p w14:paraId="AA030000">
      <w:pPr>
        <w:widowControl w:val="1"/>
        <w:ind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8</w:t>
      </w:r>
    </w:p>
    <w:p w14:paraId="AB030000">
      <w:pPr>
        <w:widowControl w:val="1"/>
        <w:ind/>
        <w:jc w:val="right"/>
      </w:pP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14:paraId="AC030000">
      <w:pPr>
        <w:widowControl w:val="1"/>
        <w:ind/>
        <w:jc w:val="right"/>
      </w:pPr>
      <w:r>
        <w:t>«Внесение сведений в торговый</w:t>
      </w:r>
    </w:p>
    <w:p w14:paraId="AD030000">
      <w:pPr>
        <w:widowControl w:val="1"/>
        <w:ind/>
        <w:jc w:val="right"/>
      </w:pPr>
      <w:r>
        <w:t>реестр Республики Саха (Якутия)</w:t>
      </w:r>
    </w:p>
    <w:p w14:paraId="AE030000">
      <w:pPr>
        <w:widowControl w:val="1"/>
        <w:ind/>
        <w:jc w:val="right"/>
      </w:pPr>
      <w:r>
        <w:t>по заявлениям хозяйствующих субъектов</w:t>
      </w:r>
      <w:r>
        <w:rPr>
          <w:spacing w:val="-2"/>
        </w:rPr>
        <w:t>»</w:t>
      </w:r>
    </w:p>
    <w:p w14:paraId="AF030000">
      <w:pPr>
        <w:widowControl w:val="1"/>
        <w:ind/>
        <w:jc w:val="center"/>
        <w:rPr>
          <w:b w:val="1"/>
        </w:rPr>
      </w:pPr>
    </w:p>
    <w:p w14:paraId="B0030000">
      <w:pPr>
        <w:widowControl w:val="1"/>
        <w:ind/>
        <w:jc w:val="center"/>
        <w:rPr>
          <w:b w:val="1"/>
          <w:sz w:val="28"/>
        </w:rPr>
      </w:pPr>
    </w:p>
    <w:p w14:paraId="B103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отказа в предоставлении государственной услуги</w:t>
      </w:r>
    </w:p>
    <w:p w14:paraId="B2030000">
      <w:pPr>
        <w:widowControl w:val="1"/>
        <w:ind/>
        <w:jc w:val="both"/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2"/>
        <w:gridCol w:w="4082"/>
        <w:gridCol w:w="2038"/>
        <w:gridCol w:w="1960"/>
        <w:gridCol w:w="1426"/>
      </w:tblGrid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Основание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Идентификатор результата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Идентификатор заявителя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Способ обращения</w:t>
            </w:r>
          </w:p>
        </w:tc>
      </w:tr>
      <w:tr>
        <w:tc>
          <w:tcPr>
            <w:tcW w:type="dxa" w:w="1006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widowControl w:val="1"/>
              <w:ind/>
              <w:jc w:val="center"/>
            </w:pPr>
            <w: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Style w:val="Style_8_ch"/>
              </w:rPr>
              <w:t>отсутствуют</w:t>
            </w:r>
          </w:p>
        </w:tc>
      </w:tr>
      <w:tr>
        <w:tc>
          <w:tcPr>
            <w:tcW w:type="dxa" w:w="1006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keepNext w:val="1"/>
              <w:widowControl w:val="1"/>
              <w:ind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numPr>
                <w:ilvl w:val="0"/>
                <w:numId w:val="69"/>
              </w:numPr>
            </w:pPr>
            <w:r>
              <w:t>Наличие в запросе и (или) документах, представленных хозяйствующим субъектом, недостоверных или искаженных данных.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widowControl w:val="1"/>
              <w:ind/>
              <w:jc w:val="center"/>
            </w:pPr>
            <w:r>
              <w:t>ВС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widowControl w:val="1"/>
              <w:ind/>
              <w:jc w:val="center"/>
            </w:pPr>
            <w:r>
              <w:t>ФЛ-1, ЮЛ-1, ХС-1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widowControl w:val="1"/>
              <w:ind/>
              <w:jc w:val="center"/>
            </w:pPr>
            <w:r>
              <w:t>ЕПГУ и (или) РПГУ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numPr>
                <w:ilvl w:val="0"/>
                <w:numId w:val="70"/>
              </w:numPr>
            </w:pPr>
            <w:r>
              <w:rPr>
                <w:rStyle w:val="Style_8_ch"/>
              </w:rPr>
              <w:t>Отсутствие документов, указанных в пункте 2.6 настоящего Регламента.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widowControl w:val="1"/>
              <w:ind/>
              <w:jc w:val="center"/>
            </w:pPr>
            <w:r>
              <w:t>ВС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widowControl w:val="1"/>
              <w:ind/>
              <w:jc w:val="center"/>
            </w:pPr>
            <w:r>
              <w:t>ФЛ-1, ЮЛ-1, ХС-1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widowControl w:val="1"/>
              <w:ind/>
              <w:jc w:val="center"/>
            </w:pPr>
            <w:r>
              <w:t>ЕПГУ и (или) РПГУ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numPr>
                <w:ilvl w:val="0"/>
                <w:numId w:val="71"/>
              </w:numPr>
            </w:pPr>
            <w:r>
              <w:rPr>
                <w:rStyle w:val="Style_8_ch"/>
              </w:rPr>
              <w:t>Наличие в документах подчисток, прописок, зачеркнутых слов и иных не оговоренных исправлений.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widowControl w:val="1"/>
              <w:ind/>
              <w:jc w:val="center"/>
            </w:pPr>
            <w:r>
              <w:t>ВС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widowControl w:val="1"/>
              <w:ind/>
              <w:jc w:val="center"/>
            </w:pPr>
            <w:r>
              <w:t>ФЛ-1, ЮЛ-1, ХС-1</w:t>
            </w:r>
          </w:p>
          <w:p w14:paraId="C8030000">
            <w:pPr>
              <w:widowControl w:val="1"/>
              <w:ind/>
              <w:jc w:val="center"/>
            </w:pP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widowControl w:val="1"/>
              <w:ind/>
              <w:jc w:val="center"/>
            </w:pPr>
            <w:r>
              <w:t>ЕПГУ и (или) РПГУ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numPr>
                <w:ilvl w:val="0"/>
                <w:numId w:val="71"/>
              </w:numPr>
            </w:pPr>
            <w:r>
              <w:rPr>
                <w:rStyle w:val="Style_8_ch"/>
              </w:rPr>
              <w:t>Документы заполнены карандашом.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widowControl w:val="1"/>
              <w:ind/>
              <w:jc w:val="center"/>
            </w:pPr>
            <w:r>
              <w:t>ВС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widowControl w:val="1"/>
              <w:ind/>
              <w:jc w:val="center"/>
            </w:pPr>
            <w:r>
              <w:t>ФЛ-1, ЮЛ-1, ХС-1</w:t>
            </w:r>
          </w:p>
          <w:p w14:paraId="CE030000">
            <w:pPr>
              <w:widowControl w:val="1"/>
              <w:ind/>
              <w:jc w:val="center"/>
            </w:pP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widowControl w:val="1"/>
              <w:ind/>
              <w:jc w:val="center"/>
            </w:pPr>
            <w:r>
              <w:t>ЕПГУ и (или) РПГУ</w:t>
            </w:r>
          </w:p>
        </w:tc>
      </w:tr>
    </w:tbl>
    <w:p w14:paraId="D0030000">
      <w:pPr>
        <w:rPr>
          <w:spacing w:val="-2"/>
          <w:sz w:val="28"/>
        </w:rPr>
      </w:pPr>
    </w:p>
    <w:p w14:paraId="D1030000">
      <w:pPr>
        <w:sectPr>
          <w:pgSz w:h="15840" w:orient="portrait" w:w="12240"/>
          <w:pgMar w:bottom="1134" w:footer="720" w:gutter="0" w:header="720" w:left="1701" w:right="850" w:top="1134"/>
        </w:sectPr>
      </w:pPr>
    </w:p>
    <w:p w14:paraId="D2030000">
      <w:pPr>
        <w:widowControl w:val="1"/>
        <w:spacing w:before="67"/>
        <w:ind w:left="5529"/>
        <w:jc w:val="right"/>
        <w:rPr>
          <w:spacing w:val="-2"/>
          <w:sz w:val="28"/>
        </w:rPr>
      </w:pPr>
      <w:r>
        <w:rPr>
          <w:sz w:val="28"/>
        </w:rPr>
        <w:t>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приказу</w:t>
      </w:r>
    </w:p>
    <w:p w14:paraId="D3030000">
      <w:pPr>
        <w:widowControl w:val="1"/>
        <w:spacing w:line="322" w:lineRule="exact"/>
        <w:ind/>
        <w:jc w:val="right"/>
        <w:rPr>
          <w:rFonts w:ascii="PT Astra Serif" w:hAnsi="PT Astra Serif"/>
          <w:sz w:val="28"/>
        </w:rPr>
      </w:pPr>
    </w:p>
    <w:p w14:paraId="D4030000">
      <w:pPr>
        <w:widowControl w:val="1"/>
        <w:spacing w:line="322" w:lineRule="exact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sz w:val="28"/>
        </w:rPr>
        <w:t>УТВЕРЖДЕН</w:t>
      </w:r>
    </w:p>
    <w:p w14:paraId="D5030000">
      <w:pPr>
        <w:widowControl w:val="1"/>
        <w:spacing w:line="322" w:lineRule="exact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Приказом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Министерства предпринимательства,</w:t>
      </w:r>
      <w:r>
        <w:rPr>
          <w:rFonts w:ascii="PT Astra Serif" w:hAnsi="PT Astra Serif"/>
          <w:spacing w:val="-10"/>
          <w:sz w:val="28"/>
        </w:rPr>
        <w:t xml:space="preserve"> </w:t>
      </w:r>
    </w:p>
    <w:p w14:paraId="D6030000">
      <w:pPr>
        <w:widowControl w:val="1"/>
        <w:spacing w:line="322" w:lineRule="exact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торговли</w:t>
      </w:r>
      <w:r>
        <w:rPr>
          <w:rFonts w:ascii="PT Astra Serif" w:hAnsi="PT Astra Serif"/>
          <w:spacing w:val="-10"/>
          <w:sz w:val="28"/>
        </w:rPr>
        <w:t xml:space="preserve"> 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pacing w:val="-7"/>
          <w:sz w:val="28"/>
        </w:rPr>
        <w:t xml:space="preserve"> </w:t>
      </w:r>
      <w:r>
        <w:rPr>
          <w:rFonts w:ascii="PT Astra Serif" w:hAnsi="PT Astra Serif"/>
          <w:sz w:val="28"/>
        </w:rPr>
        <w:t>туризма</w:t>
      </w:r>
    </w:p>
    <w:p w14:paraId="D7030000">
      <w:pPr>
        <w:widowControl w:val="1"/>
        <w:spacing w:line="322" w:lineRule="exact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Республики</w:t>
      </w:r>
      <w:r>
        <w:rPr>
          <w:rFonts w:ascii="PT Astra Serif" w:hAnsi="PT Astra Serif"/>
          <w:spacing w:val="-7"/>
          <w:sz w:val="28"/>
        </w:rPr>
        <w:t xml:space="preserve"> </w:t>
      </w:r>
      <w:r>
        <w:rPr>
          <w:rFonts w:ascii="PT Astra Serif" w:hAnsi="PT Astra Serif"/>
          <w:sz w:val="28"/>
        </w:rPr>
        <w:t>Саха</w:t>
      </w:r>
      <w:r>
        <w:rPr>
          <w:rFonts w:ascii="PT Astra Serif" w:hAnsi="PT Astra Serif"/>
          <w:spacing w:val="-8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(Якутия)</w:t>
      </w:r>
    </w:p>
    <w:p w14:paraId="D8030000">
      <w:pPr>
        <w:widowControl w:val="1"/>
        <w:spacing w:line="322" w:lineRule="exact"/>
        <w:ind/>
        <w:jc w:val="right"/>
        <w:rPr>
          <w:rFonts w:ascii="PT Astra Serif" w:hAnsi="PT Astra Serif"/>
          <w:spacing w:val="-2"/>
          <w:sz w:val="28"/>
        </w:rPr>
      </w:pPr>
    </w:p>
    <w:p w14:paraId="D9030000">
      <w:pPr>
        <w:widowControl w:val="1"/>
        <w:ind w:left="5529" w:right="2"/>
        <w:jc w:val="right"/>
      </w:pPr>
      <w:r>
        <w:rPr>
          <w:b w:val="0"/>
          <w:color w:val="000000"/>
          <w:sz w:val="28"/>
        </w:rPr>
        <w:t xml:space="preserve">от __________ г. </w:t>
      </w:r>
      <w:r>
        <w:rPr>
          <w:b w:val="0"/>
          <w:color w:val="000000"/>
          <w:sz w:val="28"/>
        </w:rPr>
        <w:t>№</w:t>
      </w:r>
      <w:r>
        <w:rPr>
          <w:b w:val="0"/>
          <w:color w:val="000000"/>
          <w:sz w:val="28"/>
        </w:rPr>
        <w:t> ____</w:t>
      </w:r>
    </w:p>
    <w:p w14:paraId="DA030000">
      <w:pPr>
        <w:widowControl w:val="1"/>
        <w:spacing w:before="1"/>
        <w:ind/>
      </w:pPr>
    </w:p>
    <w:p w14:paraId="DB030000">
      <w:pPr>
        <w:widowControl w:val="1"/>
        <w:spacing w:line="322" w:lineRule="exact"/>
        <w:ind/>
        <w:jc w:val="center"/>
        <w:rPr>
          <w:b w:val="1"/>
          <w:sz w:val="28"/>
        </w:rPr>
      </w:pPr>
    </w:p>
    <w:p w14:paraId="DC030000">
      <w:pPr>
        <w:widowControl w:val="1"/>
        <w:spacing w:line="322" w:lineRule="exact"/>
        <w:ind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АДМИНИСТРАТИВНЫЙ</w:t>
      </w:r>
      <w:r>
        <w:rPr>
          <w:b w:val="1"/>
          <w:spacing w:val="11"/>
          <w:sz w:val="28"/>
        </w:rPr>
        <w:t xml:space="preserve"> </w:t>
      </w:r>
      <w:r>
        <w:rPr>
          <w:b w:val="1"/>
          <w:spacing w:val="-2"/>
          <w:sz w:val="28"/>
        </w:rPr>
        <w:t>РЕГЛАМЕНТ</w:t>
      </w:r>
    </w:p>
    <w:p w14:paraId="DD030000">
      <w:pPr>
        <w:widowControl w:val="1"/>
        <w:spacing w:line="322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ПРЕДОСТАВЛЕНИЯ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z w:val="28"/>
        </w:rPr>
        <w:t>МИНИСТЕРСТВОМ</w:t>
      </w:r>
      <w:r>
        <w:rPr>
          <w:b w:val="1"/>
          <w:spacing w:val="-17"/>
          <w:sz w:val="28"/>
        </w:rPr>
        <w:t xml:space="preserve"> </w:t>
      </w:r>
      <w:r>
        <w:rPr>
          <w:b w:val="1"/>
          <w:sz w:val="28"/>
        </w:rPr>
        <w:t>ПРЕДПРИНИМАТЕЛЬСТВА,</w:t>
      </w:r>
    </w:p>
    <w:p w14:paraId="DE030000">
      <w:pPr>
        <w:widowControl w:val="1"/>
        <w:spacing w:line="322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ТОРГОВЛИ И ТУРИЗМА РЕСПУБЛИКИ САХА (ЯКУТИЯ)</w:t>
      </w:r>
    </w:p>
    <w:p w14:paraId="DF030000">
      <w:pPr>
        <w:widowControl w:val="1"/>
        <w:spacing w:line="322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ГОСУДАРСТВЕННОЙ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pacing w:val="-2"/>
          <w:sz w:val="28"/>
        </w:rPr>
        <w:t>УСЛУГИ</w:t>
      </w:r>
    </w:p>
    <w:p w14:paraId="E0030000">
      <w:pPr>
        <w:widowControl w:val="1"/>
        <w:spacing w:line="322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ПО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ПРЕДОСТАВЛЕНИЮ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ИНФОРМАЦИИ СОДЕРЖАЩЕЙСЯ</w:t>
      </w:r>
    </w:p>
    <w:p w14:paraId="E1030000">
      <w:pPr>
        <w:widowControl w:val="1"/>
        <w:spacing w:line="322" w:lineRule="exact"/>
        <w:ind/>
        <w:jc w:val="center"/>
        <w:rPr>
          <w:sz w:val="28"/>
        </w:rPr>
      </w:pPr>
      <w:r>
        <w:rPr>
          <w:b w:val="1"/>
          <w:sz w:val="28"/>
        </w:rPr>
        <w:t>В ТОРГОВОМ РЕЕСТРЕ РЕСПУБЛИКИ САХА (ЯКУТИЯ</w:t>
      </w:r>
      <w:r>
        <w:rPr>
          <w:sz w:val="28"/>
        </w:rPr>
        <w:t>)</w:t>
      </w:r>
    </w:p>
    <w:p w14:paraId="E2030000">
      <w:pPr>
        <w:widowControl w:val="1"/>
        <w:spacing w:before="316"/>
        <w:ind/>
      </w:pPr>
    </w:p>
    <w:p w14:paraId="E303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1.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ОБЩИЕ</w:t>
      </w:r>
      <w:r>
        <w:rPr>
          <w:b w:val="1"/>
          <w:spacing w:val="-4"/>
          <w:sz w:val="28"/>
        </w:rPr>
        <w:t xml:space="preserve"> </w:t>
      </w:r>
      <w:r>
        <w:rPr>
          <w:b w:val="1"/>
          <w:spacing w:val="-2"/>
          <w:sz w:val="28"/>
        </w:rPr>
        <w:t>ПОЛОЖЕНИЯ</w:t>
      </w:r>
    </w:p>
    <w:p w14:paraId="E4030000">
      <w:pPr>
        <w:widowControl w:val="1"/>
        <w:spacing w:before="98"/>
        <w:ind/>
      </w:pPr>
    </w:p>
    <w:p w14:paraId="E5030000">
      <w:pPr>
        <w:widowControl w:val="1"/>
        <w:tabs>
          <w:tab w:leader="none" w:pos="1200" w:val="left"/>
        </w:tabs>
        <w:spacing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1.1. Предмет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z w:val="28"/>
        </w:rPr>
        <w:t>регулирования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z w:val="28"/>
        </w:rPr>
        <w:t>административного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pacing w:val="-2"/>
          <w:sz w:val="28"/>
        </w:rPr>
        <w:t>регламента.</w:t>
      </w:r>
    </w:p>
    <w:p w14:paraId="E6030000">
      <w:pPr>
        <w:widowControl w:val="1"/>
        <w:tabs>
          <w:tab w:leader="none" w:pos="1200" w:val="left"/>
        </w:tabs>
        <w:spacing w:line="322" w:lineRule="exact"/>
        <w:ind w:firstLine="707" w:left="1"/>
        <w:jc w:val="center"/>
        <w:rPr>
          <w:b w:val="1"/>
          <w:spacing w:val="-2"/>
          <w:sz w:val="28"/>
        </w:rPr>
      </w:pPr>
    </w:p>
    <w:p w14:paraId="E7030000">
      <w:pPr>
        <w:widowControl w:val="1"/>
        <w:tabs>
          <w:tab w:leader="none" w:pos="1414" w:val="left"/>
        </w:tabs>
        <w:ind w:firstLine="849" w:left="1"/>
        <w:jc w:val="both"/>
        <w:rPr>
          <w:sz w:val="28"/>
        </w:rPr>
      </w:pPr>
      <w:r>
        <w:rPr>
          <w:sz w:val="28"/>
        </w:rPr>
        <w:t>1.1. Регламент предоставления Министерством предпринимательства, торговли и туризма Республики Саха (Якутия) (далее – Минпред РС(Я)) государственной услуги «Предоставление информации, содержащейся в торговом реестре Республики Саха (Якутия)» определяет стандарт предоставления указанной государственной услуги и устанавливает сроки, последовательность административных процедур, действий при осуществлении государственной услуги «Предоставление информации, содержащейся в торговом реестре Республики Саха (Якутия)» (далее - государственная услуга).</w:t>
      </w:r>
    </w:p>
    <w:p w14:paraId="E8030000">
      <w:pPr>
        <w:widowControl w:val="1"/>
        <w:tabs>
          <w:tab w:leader="none" w:pos="1414" w:val="left"/>
        </w:tabs>
        <w:ind w:firstLine="707" w:left="1" w:right="137"/>
        <w:jc w:val="both"/>
        <w:rPr>
          <w:sz w:val="28"/>
        </w:rPr>
      </w:pPr>
    </w:p>
    <w:p w14:paraId="E9030000">
      <w:pPr>
        <w:widowControl w:val="1"/>
        <w:tabs>
          <w:tab w:leader="none" w:pos="1200" w:val="left"/>
        </w:tabs>
        <w:spacing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1.2. Круг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заявителей,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цель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случаи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7"/>
          <w:sz w:val="28"/>
        </w:rPr>
        <w:t xml:space="preserve"> </w:t>
      </w:r>
      <w:r>
        <w:rPr>
          <w:b w:val="1"/>
          <w:spacing w:val="-2"/>
          <w:sz w:val="28"/>
        </w:rPr>
        <w:t>услуги</w:t>
      </w:r>
    </w:p>
    <w:p w14:paraId="EA030000">
      <w:pPr>
        <w:widowControl w:val="1"/>
        <w:tabs>
          <w:tab w:leader="none" w:pos="1200" w:val="left"/>
        </w:tabs>
        <w:spacing w:line="322" w:lineRule="exact"/>
        <w:ind w:firstLine="707" w:left="1"/>
        <w:jc w:val="both"/>
        <w:rPr>
          <w:spacing w:val="-2"/>
          <w:sz w:val="28"/>
        </w:rPr>
      </w:pPr>
    </w:p>
    <w:p w14:paraId="EB030000">
      <w:pPr>
        <w:widowControl w:val="1"/>
        <w:tabs>
          <w:tab w:leader="none" w:pos="1428" w:val="left"/>
        </w:tabs>
        <w:ind w:firstLine="849" w:left="1" w:right="141"/>
        <w:jc w:val="both"/>
        <w:rPr>
          <w:sz w:val="28"/>
        </w:rPr>
      </w:pPr>
      <w:r>
        <w:rPr>
          <w:sz w:val="28"/>
        </w:rPr>
        <w:t xml:space="preserve">1.2.1. Государственная услуга предоставляется физическим и юридическим лицам, хозяйствующим субъектам, осуществляющим торговую деятельность и (или) поставки товаров (за исключением производителей товаров), </w:t>
      </w:r>
      <w:r>
        <w:rPr>
          <w:sz w:val="28"/>
        </w:rPr>
        <w:t>в соответствии с категориями (признаками) заявителей согласно приложению № 3 Регламента.</w:t>
      </w:r>
      <w:r>
        <w:rPr>
          <w:sz w:val="28"/>
        </w:rPr>
        <w:t xml:space="preserve"> </w:t>
      </w:r>
    </w:p>
    <w:p w14:paraId="EC030000">
      <w:pPr>
        <w:widowControl w:val="1"/>
        <w:tabs>
          <w:tab w:leader="none" w:pos="1428" w:val="left"/>
        </w:tabs>
        <w:ind w:firstLine="849" w:left="1" w:right="141"/>
        <w:jc w:val="both"/>
        <w:rPr>
          <w:sz w:val="28"/>
        </w:rPr>
      </w:pPr>
      <w:r>
        <w:rPr>
          <w:sz w:val="28"/>
        </w:rPr>
        <w:t>1.2.2. От имени заявителей могут действовать лица в соответствии с действующим законодательством и представители в силу полномочий, основанных на письменной доверенности.</w:t>
      </w:r>
    </w:p>
    <w:p w14:paraId="ED030000">
      <w:pPr>
        <w:widowControl w:val="1"/>
        <w:tabs>
          <w:tab w:leader="none" w:pos="1428" w:val="left"/>
        </w:tabs>
        <w:ind w:firstLine="707" w:left="1" w:right="141"/>
        <w:jc w:val="both"/>
        <w:rPr>
          <w:sz w:val="28"/>
        </w:rPr>
      </w:pPr>
    </w:p>
    <w:p w14:paraId="EE030000">
      <w:pPr>
        <w:widowControl w:val="1"/>
        <w:tabs>
          <w:tab w:leader="none" w:pos="1199" w:val="left"/>
        </w:tabs>
        <w:spacing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1.3. Требования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z w:val="28"/>
        </w:rPr>
        <w:t>к порядку информирования о предоставлении государственной услуги</w:t>
      </w:r>
      <w:r>
        <w:rPr>
          <w:b w:val="1"/>
          <w:spacing w:val="-2"/>
          <w:sz w:val="28"/>
        </w:rPr>
        <w:t>.</w:t>
      </w:r>
    </w:p>
    <w:p w14:paraId="EF030000">
      <w:pPr>
        <w:widowControl w:val="1"/>
        <w:tabs>
          <w:tab w:leader="none" w:pos="1199" w:val="left"/>
        </w:tabs>
        <w:spacing w:line="322" w:lineRule="exact"/>
        <w:ind w:firstLine="707" w:left="1"/>
        <w:jc w:val="center"/>
        <w:rPr>
          <w:sz w:val="28"/>
        </w:rPr>
      </w:pPr>
    </w:p>
    <w:p w14:paraId="F0030000">
      <w:pPr>
        <w:widowControl w:val="1"/>
        <w:tabs>
          <w:tab w:leader="none" w:pos="1504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1.3.1. Информация о месте нахождения, графике работы, справочных телефонах, электронной почте Минпред РС(Я) размещена на официальном сайте в сети Интернет по адресу: </w:t>
      </w:r>
      <w:r>
        <w:rPr>
          <w:sz w:val="28"/>
        </w:rPr>
        <w:fldChar w:fldCharType="begin"/>
      </w:r>
      <w:r>
        <w:rPr>
          <w:sz w:val="28"/>
        </w:rPr>
        <w:instrText>HYPERLINK "http://minpred.sakha.gov.ru/"</w:instrText>
      </w:r>
      <w:r>
        <w:rPr>
          <w:sz w:val="28"/>
        </w:rPr>
        <w:fldChar w:fldCharType="separate"/>
      </w:r>
      <w:r>
        <w:rPr>
          <w:sz w:val="28"/>
        </w:rPr>
        <w:t>http://minpred.sakha.gov.ru/</w:t>
      </w:r>
      <w:r>
        <w:rPr>
          <w:sz w:val="28"/>
        </w:rPr>
        <w:fldChar w:fldCharType="end"/>
      </w:r>
      <w:r>
        <w:rPr>
          <w:sz w:val="28"/>
        </w:rPr>
        <w:t xml:space="preserve"> (далее - официальный сайт Минпред РС(Я)), в реестре государственных и муниципальных услуг (функции) Республики Саха (Якутия) и в федеральной государственной информационной системе «Единый портал государственных и муниципальных услуг (функций)» http://www.gosuslugi.ru/ (далее - ЕПГУ) и (или) государственной информационной системе «Портал государственных и муниципальных услуг (функций) Республики Саха (Якутия)» http://www.e-yakutia.ru (далее – РПГУ).</w:t>
      </w:r>
    </w:p>
    <w:p w14:paraId="F1030000">
      <w:pPr>
        <w:widowControl w:val="1"/>
        <w:tabs>
          <w:tab w:leader="none" w:pos="1504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1.3.2. Информация о месте нахождения, графике работы, справочных телефонах структурного подразделения Минпред РС(Я), предоставляющего государственную услугу, размещены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4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сети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ЕПГУ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(или) </w:t>
      </w:r>
      <w:r>
        <w:rPr>
          <w:spacing w:val="-2"/>
          <w:sz w:val="28"/>
        </w:rPr>
        <w:t>РПГУ, согласно пункта 1.3.1.</w:t>
      </w:r>
    </w:p>
    <w:p w14:paraId="F2030000">
      <w:pPr>
        <w:widowControl w:val="1"/>
        <w:tabs>
          <w:tab w:leader="none" w:pos="1504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1.3.3. Адрес официального сайта Минпред РС(Я)</w:t>
      </w:r>
      <w:r>
        <w:rPr>
          <w:spacing w:val="-5"/>
          <w:sz w:val="28"/>
        </w:rPr>
        <w:t xml:space="preserve"> отражен согласно</w:t>
      </w:r>
      <w:r>
        <w:rPr>
          <w:sz w:val="28"/>
        </w:rPr>
        <w:t xml:space="preserve"> пункта 1.3.1.</w:t>
      </w:r>
    </w:p>
    <w:p w14:paraId="F3030000">
      <w:pPr>
        <w:widowControl w:val="1"/>
        <w:tabs>
          <w:tab w:leader="none" w:pos="1504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1.3.4. Порядок получения информации лицами, заинтересованными в предоставлении государственной услуги,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с использованием ЕПГУ и (или) </w:t>
      </w:r>
      <w:r>
        <w:rPr>
          <w:spacing w:val="-2"/>
          <w:sz w:val="28"/>
        </w:rPr>
        <w:t>РПГУ:</w:t>
      </w:r>
    </w:p>
    <w:p w14:paraId="F4030000">
      <w:pPr>
        <w:widowControl w:val="1"/>
        <w:numPr>
          <w:ilvl w:val="0"/>
          <w:numId w:val="72"/>
        </w:numPr>
        <w:tabs>
          <w:tab w:leader="none" w:pos="1017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информацию по вопросам предоставления государственной услуги, в том числе сведения о ходе предоставления государственной услуги, заявитель может получить непосредственно в Минпред РС(Я), по справочным телефонам, в официальном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6"/>
          <w:sz w:val="28"/>
        </w:rPr>
        <w:t xml:space="preserve"> </w:t>
      </w:r>
      <w:r>
        <w:rPr>
          <w:rFonts w:ascii="PT Astra Serif" w:hAnsi="PT Astra Serif"/>
          <w:spacing w:val="-16"/>
          <w:sz w:val="28"/>
        </w:rPr>
        <w:t>Минпред РС(Я)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сети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ЕПГУ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(или)</w:t>
      </w:r>
      <w:r>
        <w:rPr>
          <w:spacing w:val="-16"/>
          <w:sz w:val="28"/>
        </w:rPr>
        <w:t xml:space="preserve"> </w:t>
      </w:r>
      <w:r>
        <w:rPr>
          <w:sz w:val="28"/>
        </w:rPr>
        <w:t>РПГУ,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 направив письменное обращение через организацию почтовой связи:</w:t>
      </w:r>
    </w:p>
    <w:p w14:paraId="F5030000">
      <w:pPr>
        <w:widowControl w:val="1"/>
        <w:numPr>
          <w:ilvl w:val="0"/>
          <w:numId w:val="73"/>
        </w:numPr>
        <w:tabs>
          <w:tab w:leader="none" w:pos="1002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заявители вправе получить по телефону информацию по вопросам предоставления государственной услуги в вежливой форме, быстро, четко и по существу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поставленного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вопроса;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должностное лицо Минпред РС(Я)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государственной услуги; информирование заявителя по вопросам предоставления государственной услуги по телефону не должно превышать 15 минут;</w:t>
      </w:r>
    </w:p>
    <w:p w14:paraId="F6030000">
      <w:pPr>
        <w:widowControl w:val="1"/>
        <w:numPr>
          <w:ilvl w:val="0"/>
          <w:numId w:val="72"/>
        </w:numPr>
        <w:tabs>
          <w:tab w:leader="none" w:pos="998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которые 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государственной</w:t>
      </w:r>
    </w:p>
    <w:p w14:paraId="F7030000">
      <w:pPr>
        <w:widowControl w:val="1"/>
        <w:spacing w:before="67" w:line="278" w:lineRule="auto"/>
        <w:ind w:hanging="1" w:left="1"/>
        <w:jc w:val="both"/>
        <w:rPr>
          <w:sz w:val="28"/>
        </w:rPr>
      </w:pPr>
      <w:r>
        <w:rPr>
          <w:sz w:val="28"/>
        </w:rPr>
        <w:t>услуги, не предоставляется, в связи с отсутствием государственных услуг, необходимых и обязательных для предоставления государственной услуги.</w:t>
      </w:r>
    </w:p>
    <w:p w14:paraId="F8030000">
      <w:pPr>
        <w:widowControl w:val="1"/>
        <w:tabs>
          <w:tab w:leader="none" w:pos="1440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1.3.5. Порядок, форма и место размещения указанной в настоящем пункте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а также на официальном сайте Минпред РС(Я) в сети Интернет, на ЕПГУ и (или) РПГУ:</w:t>
      </w:r>
    </w:p>
    <w:p w14:paraId="F9030000">
      <w:pPr>
        <w:widowControl w:val="1"/>
        <w:numPr>
          <w:ilvl w:val="0"/>
          <w:numId w:val="74"/>
        </w:numPr>
        <w:tabs>
          <w:tab w:leader="none" w:pos="1036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информация о порядке предоставления государственной услуги, а также график приема граждан для консультаций по вопросам предоставления государственной услуги размещены на информационном стенде Минпред РС(Я);</w:t>
      </w:r>
    </w:p>
    <w:p w14:paraId="FA030000">
      <w:pPr>
        <w:widowControl w:val="1"/>
        <w:numPr>
          <w:ilvl w:val="0"/>
          <w:numId w:val="74"/>
        </w:numPr>
        <w:tabs>
          <w:tab w:leader="none" w:pos="1077" w:val="left"/>
        </w:tabs>
        <w:spacing w:line="278" w:lineRule="auto"/>
        <w:ind w:firstLine="850"/>
        <w:jc w:val="both"/>
        <w:rPr>
          <w:sz w:val="28"/>
        </w:rPr>
      </w:pPr>
      <w:r>
        <w:rPr>
          <w:sz w:val="28"/>
        </w:rPr>
        <w:t>информация о порядке предоставления государственной услуги также размещена на ЕПГУ и (или) РПГУ;</w:t>
      </w:r>
    </w:p>
    <w:p w14:paraId="FB030000">
      <w:pPr>
        <w:widowControl w:val="1"/>
        <w:numPr>
          <w:ilvl w:val="0"/>
          <w:numId w:val="74"/>
        </w:numPr>
        <w:tabs>
          <w:tab w:leader="none" w:pos="1012" w:val="left"/>
        </w:tabs>
        <w:spacing w:line="317" w:lineRule="exact"/>
        <w:ind w:firstLine="850" w:left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информация:</w:t>
      </w:r>
    </w:p>
    <w:p w14:paraId="FC030000">
      <w:pPr>
        <w:widowControl w:val="1"/>
        <w:numPr>
          <w:ilvl w:val="0"/>
          <w:numId w:val="75"/>
        </w:numPr>
        <w:tabs>
          <w:tab w:leader="none" w:pos="861" w:val="left"/>
        </w:tabs>
        <w:spacing w:before="43" w:line="240" w:lineRule="auto"/>
        <w:ind w:firstLine="850" w:left="0"/>
        <w:jc w:val="both"/>
        <w:rPr>
          <w:sz w:val="28"/>
        </w:rPr>
      </w:pPr>
      <w:r>
        <w:rPr>
          <w:sz w:val="28"/>
        </w:rPr>
        <w:t>тексты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содержащих нормы, регламентирующие предоставление государственной услуги;</w:t>
      </w:r>
    </w:p>
    <w:p w14:paraId="FD030000">
      <w:pPr>
        <w:widowControl w:val="1"/>
        <w:numPr>
          <w:ilvl w:val="0"/>
          <w:numId w:val="75"/>
        </w:numPr>
        <w:tabs>
          <w:tab w:leader="none" w:pos="861" w:val="left"/>
        </w:tabs>
        <w:spacing w:before="43" w:line="240" w:lineRule="auto"/>
        <w:ind w:firstLine="850" w:left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регламент;</w:t>
      </w:r>
    </w:p>
    <w:p w14:paraId="FE030000">
      <w:pPr>
        <w:widowControl w:val="1"/>
        <w:numPr>
          <w:ilvl w:val="0"/>
          <w:numId w:val="75"/>
        </w:numPr>
        <w:tabs>
          <w:tab w:leader="none" w:pos="861" w:val="left"/>
        </w:tabs>
        <w:spacing w:before="43" w:line="240" w:lineRule="auto"/>
        <w:ind w:firstLine="850" w:left="0"/>
        <w:jc w:val="both"/>
        <w:rPr>
          <w:sz w:val="28"/>
        </w:rPr>
      </w:pPr>
      <w:r>
        <w:rPr>
          <w:sz w:val="28"/>
        </w:rPr>
        <w:t xml:space="preserve">адрес места нахождения, график работы, справочные телефоны Минпред РС(Я) и структурных подразделений и адреса электронной почты </w:t>
      </w:r>
      <w:r>
        <w:rPr>
          <w:spacing w:val="-2"/>
          <w:sz w:val="28"/>
        </w:rPr>
        <w:t>Минпред РС(Я).</w:t>
      </w:r>
      <w:r>
        <w:br w:type="page"/>
      </w:r>
    </w:p>
    <w:p w14:paraId="FF030000">
      <w:pPr>
        <w:widowControl w:val="1"/>
        <w:spacing w:line="322" w:lineRule="exact"/>
        <w:ind w:left="570"/>
        <w:jc w:val="center"/>
        <w:rPr>
          <w:b w:val="1"/>
          <w:sz w:val="28"/>
        </w:rPr>
      </w:pPr>
      <w:r>
        <w:rPr>
          <w:b w:val="1"/>
          <w:sz w:val="28"/>
        </w:rPr>
        <w:t>РАЗДЕЛ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2.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СТАНДАРТ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pacing w:val="-2"/>
          <w:sz w:val="28"/>
        </w:rPr>
        <w:t>ГОСУДАРСТВЕННОЙ</w:t>
      </w:r>
    </w:p>
    <w:p w14:paraId="00040000">
      <w:pPr>
        <w:widowControl w:val="1"/>
        <w:ind w:right="133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УСЛУГИ</w:t>
      </w:r>
    </w:p>
    <w:p w14:paraId="01040000">
      <w:pPr>
        <w:widowControl w:val="1"/>
        <w:tabs>
          <w:tab w:leader="none" w:pos="1200" w:val="left"/>
        </w:tabs>
        <w:spacing w:before="321"/>
        <w:ind w:hanging="1" w:left="1"/>
        <w:jc w:val="center"/>
        <w:rPr>
          <w:sz w:val="28"/>
        </w:rPr>
      </w:pPr>
      <w:r>
        <w:rPr>
          <w:b w:val="1"/>
          <w:sz w:val="28"/>
        </w:rPr>
        <w:t>2.1. Наименование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услуги</w:t>
      </w:r>
      <w:r>
        <w:rPr>
          <w:b w:val="1"/>
          <w:spacing w:val="-8"/>
          <w:sz w:val="28"/>
        </w:rPr>
        <w:t xml:space="preserve"> </w:t>
      </w:r>
      <w:r>
        <w:rPr>
          <w:b w:val="1"/>
          <w:spacing w:val="-2"/>
          <w:sz w:val="28"/>
        </w:rPr>
        <w:t>(функции)</w:t>
      </w:r>
      <w:r>
        <w:rPr>
          <w:spacing w:val="-2"/>
          <w:sz w:val="28"/>
        </w:rPr>
        <w:t>:</w:t>
      </w:r>
    </w:p>
    <w:p w14:paraId="02040000">
      <w:pPr>
        <w:widowControl w:val="1"/>
        <w:tabs>
          <w:tab w:leader="none" w:pos="1200" w:val="left"/>
        </w:tabs>
        <w:spacing w:before="321"/>
        <w:ind w:firstLine="707" w:left="1"/>
        <w:jc w:val="center"/>
        <w:rPr>
          <w:spacing w:val="-2"/>
          <w:sz w:val="28"/>
        </w:rPr>
      </w:pPr>
    </w:p>
    <w:p w14:paraId="0304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2.1.1. 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8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 Саха (Якутия).</w:t>
      </w:r>
    </w:p>
    <w:p w14:paraId="04040000">
      <w:pPr>
        <w:widowControl w:val="1"/>
        <w:spacing w:before="2"/>
        <w:ind w:firstLine="707" w:left="1" w:right="142"/>
        <w:jc w:val="both"/>
      </w:pPr>
    </w:p>
    <w:p w14:paraId="05040000">
      <w:pPr>
        <w:widowControl w:val="1"/>
        <w:spacing w:before="2"/>
        <w:ind w:hanging="1" w:left="1"/>
        <w:jc w:val="center"/>
      </w:pPr>
      <w:r>
        <w:rPr>
          <w:b w:val="1"/>
          <w:sz w:val="28"/>
        </w:rPr>
        <w:t xml:space="preserve">2.2. Наименование исполнительного органа государственной власти Республики Саха (Якутия), непосредственно предоставляющего государственную </w:t>
      </w:r>
      <w:r>
        <w:rPr>
          <w:b w:val="1"/>
          <w:spacing w:val="-2"/>
          <w:sz w:val="28"/>
        </w:rPr>
        <w:t>услугу</w:t>
      </w:r>
    </w:p>
    <w:p w14:paraId="06040000">
      <w:pPr>
        <w:widowControl w:val="1"/>
        <w:spacing w:before="2"/>
        <w:ind w:firstLine="707" w:left="1" w:right="142"/>
        <w:jc w:val="both"/>
        <w:rPr>
          <w:b w:val="1"/>
          <w:spacing w:val="-2"/>
          <w:sz w:val="28"/>
        </w:rPr>
      </w:pPr>
    </w:p>
    <w:p w14:paraId="07040000">
      <w:pPr>
        <w:widowControl w:val="1"/>
        <w:tabs>
          <w:tab w:leader="none" w:pos="1445" w:val="left"/>
        </w:tabs>
        <w:ind w:firstLine="849" w:left="1"/>
        <w:jc w:val="both"/>
        <w:rPr>
          <w:sz w:val="28"/>
        </w:rPr>
      </w:pPr>
      <w:r>
        <w:rPr>
          <w:sz w:val="28"/>
        </w:rPr>
        <w:t xml:space="preserve">2.2.1. </w:t>
      </w:r>
      <w:r>
        <w:rPr>
          <w:sz w:val="28"/>
        </w:rPr>
        <w:t xml:space="preserve">Государственная услуга </w:t>
      </w:r>
      <w:r>
        <w:rPr>
          <w:sz w:val="28"/>
        </w:rPr>
        <w:t>«Предоставление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2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Саха (Якутия)»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Минпред РС(Я). Непосредственно услуга оказывается отделом торговли, общественного питания и конкуренции Минпред РС(Я).</w:t>
      </w:r>
      <w:r>
        <w:rPr>
          <w:sz w:val="28"/>
        </w:rPr>
        <w:t xml:space="preserve"> </w:t>
      </w:r>
    </w:p>
    <w:p w14:paraId="08040000">
      <w:pPr>
        <w:widowControl w:val="1"/>
        <w:spacing w:before="1"/>
        <w:ind w:firstLine="849" w:left="1"/>
        <w:jc w:val="both"/>
        <w:rPr>
          <w:sz w:val="28"/>
        </w:rPr>
      </w:pPr>
    </w:p>
    <w:p w14:paraId="09040000">
      <w:pPr>
        <w:widowControl w:val="1"/>
        <w:spacing w:before="1"/>
        <w:ind w:firstLine="707" w:left="1" w:right="144"/>
        <w:jc w:val="both"/>
      </w:pPr>
    </w:p>
    <w:p w14:paraId="0A040000">
      <w:pPr>
        <w:widowControl w:val="1"/>
        <w:tabs>
          <w:tab w:leader="none" w:pos="1200" w:val="left"/>
        </w:tabs>
        <w:spacing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2.3. Результат предоставления государственной услуги</w:t>
      </w:r>
    </w:p>
    <w:p w14:paraId="0B040000">
      <w:pPr>
        <w:widowControl w:val="1"/>
        <w:tabs>
          <w:tab w:leader="none" w:pos="1200" w:val="left"/>
        </w:tabs>
        <w:spacing w:line="322" w:lineRule="exact"/>
        <w:ind w:firstLine="707" w:left="1"/>
        <w:jc w:val="center"/>
        <w:rPr>
          <w:b w:val="1"/>
          <w:spacing w:val="-2"/>
          <w:sz w:val="28"/>
        </w:rPr>
      </w:pPr>
    </w:p>
    <w:p w14:paraId="0C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2.3.1. Результатом предоставления государственной услуги является предоставление заинтересованным лицам информации (сведений) о конкретном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хозяйствующих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субъектах,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торговую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 осуществляющих поставки товаров (за исключением производителей товаров); письмо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запрашиваемых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сведений.</w:t>
      </w:r>
    </w:p>
    <w:p w14:paraId="0D040000">
      <w:pPr>
        <w:widowControl w:val="1"/>
        <w:tabs>
          <w:tab w:leader="none" w:pos="1387" w:val="left"/>
        </w:tabs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2.3.2. Процедура предоставления государственной услуги завершается выдачей (направлением) заявителю:</w:t>
      </w:r>
    </w:p>
    <w:p w14:paraId="0E040000">
      <w:pPr>
        <w:widowControl w:val="1"/>
        <w:numPr>
          <w:ilvl w:val="0"/>
          <w:numId w:val="76"/>
        </w:numPr>
        <w:spacing w:line="317" w:lineRule="exact"/>
        <w:ind w:firstLine="850" w:left="0"/>
        <w:jc w:val="both"/>
        <w:rPr>
          <w:sz w:val="28"/>
        </w:rPr>
      </w:pPr>
      <w:r>
        <w:rPr>
          <w:sz w:val="28"/>
        </w:rPr>
        <w:t>выписки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фирменном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Минпред РС(Я);</w:t>
      </w:r>
    </w:p>
    <w:p w14:paraId="0F040000">
      <w:pPr>
        <w:widowControl w:val="1"/>
        <w:numPr>
          <w:ilvl w:val="0"/>
          <w:numId w:val="76"/>
        </w:numPr>
        <w:ind w:firstLine="850" w:left="0"/>
        <w:jc w:val="both"/>
        <w:rPr>
          <w:sz w:val="28"/>
        </w:rPr>
      </w:pPr>
      <w:r>
        <w:rPr>
          <w:sz w:val="28"/>
        </w:rPr>
        <w:t>справки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торговый</w:t>
      </w:r>
      <w:r>
        <w:rPr>
          <w:spacing w:val="-16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фирменном бланке Минпред РС(Я);</w:t>
      </w:r>
    </w:p>
    <w:p w14:paraId="10040000">
      <w:pPr>
        <w:widowControl w:val="1"/>
        <w:numPr>
          <w:ilvl w:val="0"/>
          <w:numId w:val="76"/>
        </w:numPr>
        <w:ind w:firstLine="850" w:left="0"/>
        <w:jc w:val="both"/>
        <w:rPr>
          <w:sz w:val="28"/>
        </w:rPr>
      </w:pPr>
      <w:r>
        <w:rPr>
          <w:sz w:val="28"/>
        </w:rPr>
        <w:t>письмо об отсутствии в торговом реестре запрашиваемых сведений о хозяйствующих субъектах, осуществляющих торговую деятельность и осуществляющих поставки товаров (за исключением производителей товаров) на фирменном бланке Минпред РС(Я).</w:t>
      </w:r>
    </w:p>
    <w:p w14:paraId="11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2.3.3. При обращении заявителя за результатом государственной услуги через ЕПГУ и (или) РПГУ, заявителю в личный кабинет автоматически направляется электронный образ документа, подписанного уполномоченным должностным лицом с использованием усиленной квалифицированной электронной подписи, являющегося результатом предоставления услуги; при обращении заявителя почтовым отправлением, результат направляется посредством почтового отправления.</w:t>
      </w:r>
    </w:p>
    <w:p w14:paraId="12040000">
      <w:pPr>
        <w:widowControl w:val="1"/>
        <w:ind w:firstLine="707" w:left="1" w:right="143"/>
        <w:jc w:val="both"/>
      </w:pPr>
    </w:p>
    <w:p w14:paraId="13040000">
      <w:pPr>
        <w:widowControl w:val="1"/>
        <w:ind w:firstLine="707" w:left="1" w:right="143"/>
        <w:jc w:val="both"/>
      </w:pPr>
    </w:p>
    <w:p w14:paraId="14040000">
      <w:pPr>
        <w:widowControl w:val="1"/>
        <w:tabs>
          <w:tab w:leader="none" w:pos="1200" w:val="left"/>
        </w:tabs>
        <w:spacing w:before="1"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2.4. Сроки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pacing w:val="-2"/>
          <w:sz w:val="28"/>
        </w:rPr>
        <w:t>услуги</w:t>
      </w:r>
    </w:p>
    <w:p w14:paraId="15040000">
      <w:pPr>
        <w:widowControl w:val="1"/>
        <w:tabs>
          <w:tab w:leader="none" w:pos="1200" w:val="left"/>
        </w:tabs>
        <w:spacing w:before="1" w:line="322" w:lineRule="exact"/>
        <w:ind w:firstLine="707" w:left="1"/>
        <w:jc w:val="center"/>
        <w:rPr>
          <w:b w:val="1"/>
          <w:spacing w:val="-2"/>
          <w:sz w:val="28"/>
        </w:rPr>
      </w:pPr>
    </w:p>
    <w:p w14:paraId="16040000">
      <w:pPr>
        <w:widowControl w:val="1"/>
        <w:tabs>
          <w:tab w:leader="none" w:pos="952" w:val="left"/>
        </w:tabs>
        <w:ind w:firstLine="849" w:left="1" w:right="5"/>
        <w:jc w:val="both"/>
        <w:rPr>
          <w:sz w:val="28"/>
        </w:rPr>
      </w:pPr>
      <w:r>
        <w:rPr>
          <w:sz w:val="28"/>
        </w:rPr>
        <w:t>2.4.1. Максимальный срок предоставления государственной услуги составляет не более 2 рабочих дней с даты регистрации заявки.</w:t>
      </w:r>
    </w:p>
    <w:p w14:paraId="17040000">
      <w:pPr>
        <w:widowControl w:val="1"/>
        <w:tabs>
          <w:tab w:leader="none" w:pos="952" w:val="left"/>
        </w:tabs>
        <w:ind w:firstLine="707" w:left="1" w:right="5"/>
        <w:jc w:val="both"/>
        <w:rPr>
          <w:sz w:val="28"/>
        </w:rPr>
      </w:pPr>
    </w:p>
    <w:p w14:paraId="18040000">
      <w:pPr>
        <w:widowControl w:val="1"/>
        <w:tabs>
          <w:tab w:leader="none" w:pos="1208" w:val="left"/>
        </w:tabs>
        <w:ind w:hanging="1" w:left="1" w:right="5"/>
        <w:jc w:val="center"/>
        <w:rPr>
          <w:b w:val="1"/>
          <w:sz w:val="28"/>
        </w:rPr>
      </w:pPr>
      <w:r>
        <w:rPr>
          <w:b w:val="1"/>
          <w:sz w:val="28"/>
        </w:rPr>
        <w:t xml:space="preserve">2.5. Перечень нормативных правовых актов, регулирующих предоставление государственной услуги </w:t>
      </w:r>
    </w:p>
    <w:p w14:paraId="19040000">
      <w:pPr>
        <w:widowControl w:val="1"/>
        <w:tabs>
          <w:tab w:leader="none" w:pos="1208" w:val="left"/>
        </w:tabs>
        <w:ind w:firstLine="707" w:left="1" w:right="5"/>
        <w:jc w:val="center"/>
        <w:rPr>
          <w:b w:val="1"/>
          <w:sz w:val="28"/>
        </w:rPr>
      </w:pPr>
    </w:p>
    <w:p w14:paraId="1A040000">
      <w:pPr>
        <w:widowControl w:val="1"/>
        <w:tabs>
          <w:tab w:leader="none" w:pos="1208" w:val="left"/>
        </w:tabs>
        <w:ind w:firstLine="849" w:left="1" w:right="5"/>
        <w:jc w:val="both"/>
        <w:rPr>
          <w:sz w:val="28"/>
        </w:rPr>
      </w:pPr>
      <w:r>
        <w:rPr>
          <w:sz w:val="28"/>
        </w:rPr>
        <w:t>2.5.1. Перечень нормативных правовых актов, регулирующих предоставление государственной услуги  (с указанием их реквизитов и источников официального опубликования), размещаются на официальном сайте Минпред РС(Я) в сети «Интернет» по ссылке https://minpred.sakha.gov.ru/, в региональной государственной информационной системе «Реестр государственных и муниципальных услуг (функций) Республики Саха (Якутия)» и на ЕПГУ и (или) РПГУ.</w:t>
      </w:r>
    </w:p>
    <w:p w14:paraId="1B040000">
      <w:pPr>
        <w:widowControl w:val="1"/>
        <w:tabs>
          <w:tab w:leader="none" w:pos="1208" w:val="left"/>
        </w:tabs>
        <w:ind w:firstLine="707" w:left="1" w:right="5"/>
        <w:jc w:val="both"/>
        <w:rPr>
          <w:sz w:val="28"/>
        </w:rPr>
      </w:pPr>
    </w:p>
    <w:p w14:paraId="1C040000">
      <w:pPr>
        <w:widowControl w:val="1"/>
        <w:tabs>
          <w:tab w:leader="none" w:pos="1577" w:val="left"/>
        </w:tabs>
        <w:spacing w:before="67" w:line="242" w:lineRule="auto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2.6. Перечень документов, необходимых для предоставления государственной услуги.</w:t>
      </w:r>
    </w:p>
    <w:p w14:paraId="1D040000">
      <w:pPr>
        <w:widowControl w:val="1"/>
        <w:tabs>
          <w:tab w:leader="none" w:pos="1577" w:val="left"/>
        </w:tabs>
        <w:spacing w:before="67" w:line="242" w:lineRule="auto"/>
        <w:ind w:firstLine="707" w:left="1" w:right="143"/>
        <w:jc w:val="center"/>
        <w:rPr>
          <w:b w:val="1"/>
          <w:sz w:val="28"/>
        </w:rPr>
      </w:pPr>
    </w:p>
    <w:p w14:paraId="1E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2.6.1. Государственная услуга предоставляется при поступлении в Минпред РС(Я) запроса заявителя.</w:t>
      </w:r>
    </w:p>
    <w:p w14:paraId="1F040000">
      <w:pPr>
        <w:widowControl w:val="1"/>
        <w:ind w:firstLine="850"/>
        <w:jc w:val="both"/>
      </w:pPr>
      <w:r>
        <w:rPr>
          <w:sz w:val="28"/>
        </w:rPr>
        <w:t>2.6.2. Запрос и прилагаемые к нему документы предоставляются в Минпред РС(Я) посредством заполнения электронной формы на ЕПГУ и (или) РПГУ, либо почтовым отправлением (согласно образцу, приведенному в приложении № 1 к административному регламенту).</w:t>
      </w:r>
    </w:p>
    <w:p w14:paraId="20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2.6.3. В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-17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(для</w:t>
      </w:r>
      <w:r>
        <w:rPr>
          <w:spacing w:val="-18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лица)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 имя, отчество (если имеется) (для физического лица) заявителя; почтовый, электронные адреса, номер телефона (с указанием кода междугородней связи) заявителя для осуществления связи с ним; наименование хозяйствующего субъекта, в отношении которого запрашиваются сведения.</w:t>
      </w:r>
    </w:p>
    <w:p w14:paraId="21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2.6.4. В запросе также проставляется подпись заявителя – физического лица либо руководителя юридического лица, иного уполномоченного в установленном порядке лица.</w:t>
      </w:r>
    </w:p>
    <w:p w14:paraId="22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2.6.5. Бланки запросов для предоставления государственной услуги по формированию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18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7"/>
          <w:sz w:val="28"/>
        </w:rPr>
        <w:t xml:space="preserve"> </w:t>
      </w:r>
      <w:r>
        <w:rPr>
          <w:sz w:val="28"/>
        </w:rPr>
        <w:t>Саха</w:t>
      </w:r>
      <w:r>
        <w:rPr>
          <w:spacing w:val="-18"/>
          <w:sz w:val="28"/>
        </w:rPr>
        <w:t xml:space="preserve"> </w:t>
      </w:r>
      <w:r>
        <w:rPr>
          <w:sz w:val="28"/>
        </w:rPr>
        <w:t>(Якутия)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размещены в сети Интернет по адресу </w:t>
      </w:r>
      <w:r>
        <w:rPr>
          <w:color w:val="0000FF"/>
          <w:sz w:val="28"/>
          <w:u w:color="0000FF" w:val="single"/>
        </w:rPr>
        <w:fldChar w:fldCharType="begin"/>
      </w:r>
      <w:r>
        <w:rPr>
          <w:color w:val="0000FF"/>
          <w:sz w:val="28"/>
          <w:u w:color="0000FF" w:val="single"/>
        </w:rPr>
        <w:instrText>HYPERLINK "https://minpred.sakha.gov.ru/"</w:instrText>
      </w:r>
      <w:r>
        <w:rPr>
          <w:color w:val="0000FF"/>
          <w:sz w:val="28"/>
          <w:u w:color="0000FF" w:val="single"/>
        </w:rPr>
        <w:fldChar w:fldCharType="separate"/>
      </w:r>
      <w:r>
        <w:rPr>
          <w:color w:val="0000FF"/>
          <w:sz w:val="28"/>
          <w:u w:color="0000FF" w:val="single"/>
        </w:rPr>
        <w:t>https://minpred.sakha.gov.ru/</w:t>
      </w:r>
      <w:r>
        <w:rPr>
          <w:color w:val="0000FF"/>
          <w:sz w:val="28"/>
          <w:u w:color="0000FF" w:val="single"/>
        </w:rPr>
        <w:fldChar w:fldCharType="end"/>
      </w:r>
      <w:r>
        <w:rPr>
          <w:sz w:val="28"/>
        </w:rPr>
        <w:t xml:space="preserve">, а также на ЕПГУ и (или) </w:t>
      </w:r>
      <w:r>
        <w:rPr>
          <w:spacing w:val="-2"/>
          <w:sz w:val="28"/>
        </w:rPr>
        <w:t>РПГУ.</w:t>
      </w:r>
    </w:p>
    <w:p w14:paraId="23040000">
      <w:pPr>
        <w:widowControl w:val="1"/>
        <w:tabs>
          <w:tab w:leader="none" w:pos="1577" w:val="left"/>
        </w:tabs>
        <w:ind w:firstLine="849" w:left="1"/>
        <w:jc w:val="center"/>
        <w:rPr>
          <w:b w:val="1"/>
          <w:sz w:val="28"/>
        </w:rPr>
      </w:pPr>
      <w:r>
        <w:rPr>
          <w:b w:val="1"/>
          <w:sz w:val="28"/>
        </w:rPr>
        <w:t>2.7. Перечень документов, необходимых для предоставления государственной услуги, которые находятся в распоряжение иных органов государственной власти отсутствует.</w:t>
      </w:r>
    </w:p>
    <w:p w14:paraId="24040000">
      <w:pPr>
        <w:widowControl w:val="1"/>
        <w:tabs>
          <w:tab w:leader="none" w:pos="1577" w:val="left"/>
        </w:tabs>
        <w:ind w:firstLine="849" w:left="1"/>
        <w:jc w:val="both"/>
        <w:rPr>
          <w:sz w:val="28"/>
        </w:rPr>
      </w:pPr>
    </w:p>
    <w:p w14:paraId="25040000">
      <w:pPr>
        <w:widowControl w:val="1"/>
        <w:tabs>
          <w:tab w:leader="none" w:pos="1200" w:val="left"/>
        </w:tabs>
        <w:spacing w:line="321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2.8. Основания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для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отказа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приеме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документов</w:t>
      </w:r>
      <w:r>
        <w:rPr>
          <w:b w:val="1"/>
          <w:spacing w:val="-5"/>
          <w:sz w:val="28"/>
        </w:rPr>
        <w:t xml:space="preserve"> </w:t>
      </w:r>
      <w:r>
        <w:rPr>
          <w:b w:val="1"/>
          <w:spacing w:val="-2"/>
          <w:sz w:val="28"/>
        </w:rPr>
        <w:t>отсутствуют.</w:t>
      </w:r>
    </w:p>
    <w:p w14:paraId="26040000">
      <w:pPr>
        <w:widowControl w:val="1"/>
        <w:tabs>
          <w:tab w:leader="none" w:pos="1200" w:val="left"/>
        </w:tabs>
        <w:ind w:firstLine="707" w:left="1"/>
        <w:jc w:val="both"/>
        <w:rPr>
          <w:spacing w:val="-2"/>
          <w:sz w:val="28"/>
        </w:rPr>
      </w:pPr>
    </w:p>
    <w:p w14:paraId="27040000">
      <w:pPr>
        <w:widowControl w:val="1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2.9. Запрещено требовать от заявителей дополнительных документов, сведений и действий:</w:t>
      </w:r>
    </w:p>
    <w:p w14:paraId="28040000">
      <w:pPr>
        <w:widowControl w:val="1"/>
        <w:spacing w:line="276" w:lineRule="auto"/>
        <w:ind w:firstLine="707" w:left="1" w:right="143"/>
        <w:jc w:val="center"/>
        <w:rPr>
          <w:b w:val="1"/>
        </w:rPr>
      </w:pPr>
    </w:p>
    <w:p w14:paraId="29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A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б)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исполнительного органа, предоставляющего государственную услугу, его территориальных органов,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 и Республики Саха (Якутия), за исключением документов, включенных в перечень документов, установленный</w:t>
      </w:r>
      <w:r>
        <w:rPr>
          <w:color w:val="0000FF"/>
          <w:sz w:val="28"/>
          <w:u w:color="0000FF" w:val="single"/>
        </w:rPr>
        <w:fldChar w:fldCharType="begin"/>
      </w:r>
      <w:r>
        <w:rPr>
          <w:color w:val="0000FF"/>
          <w:sz w:val="28"/>
          <w:u w:color="0000FF" w:val="single"/>
        </w:rPr>
        <w:instrText>HYPERLINK "consultantplus://offline/ref%3D1E5F0A275EDCC9C984898BDAC47273ABAEE4F89C3EE0B033FC83E5F8E992DEE83D431B58l1wBH"</w:instrText>
      </w:r>
      <w:r>
        <w:rPr>
          <w:color w:val="0000FF"/>
          <w:sz w:val="28"/>
          <w:u w:color="0000FF" w:val="single"/>
        </w:rPr>
        <w:fldChar w:fldCharType="separate"/>
      </w:r>
      <w:r>
        <w:rPr>
          <w:color w:val="0000FF"/>
          <w:sz w:val="28"/>
          <w:u w:color="0000FF" w:val="single"/>
        </w:rPr>
        <w:t xml:space="preserve"> частью 6 статьи 7</w:t>
      </w:r>
      <w:r>
        <w:rPr>
          <w:color w:val="0000FF"/>
          <w:sz w:val="28"/>
          <w:u w:color="0000FF" w:val="single"/>
        </w:rPr>
        <w:fldChar w:fldCharType="end"/>
      </w:r>
      <w:r>
        <w:rPr>
          <w:color w:val="0000FF"/>
          <w:sz w:val="28"/>
        </w:rPr>
        <w:t xml:space="preserve"> </w:t>
      </w:r>
      <w:r>
        <w:rPr>
          <w:sz w:val="28"/>
        </w:rPr>
        <w:t>Федерального закона от 27 июля 2010 г. № 210- ФЗ «Об организации предоставления государственных и муниципальных услуг», если иное не предусмотрено нормативными правовыми актами, определяющими порядок предоставления государственной услуги. Заявитель вправе представить указанные документы и информацию в исполнительный орган государственной власти Республики Саха (Якутия) по собственной инициативе;</w:t>
      </w:r>
    </w:p>
    <w:p w14:paraId="2B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государственной услуги;</w:t>
      </w:r>
    </w:p>
    <w:p w14:paraId="2C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2D040000">
      <w:pPr>
        <w:widowControl w:val="1"/>
        <w:numPr>
          <w:ilvl w:val="0"/>
          <w:numId w:val="77"/>
        </w:numPr>
        <w:tabs>
          <w:tab w:leader="none" w:pos="1054" w:val="left"/>
        </w:tabs>
        <w:spacing w:before="2" w:line="276" w:lineRule="auto"/>
        <w:ind w:firstLine="850"/>
        <w:jc w:val="both"/>
        <w:rPr>
          <w:sz w:val="28"/>
        </w:rPr>
      </w:pPr>
      <w:r>
        <w:rPr>
          <w:sz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запроса о предоставлении государственной услуги;</w:t>
      </w:r>
    </w:p>
    <w:p w14:paraId="2E040000">
      <w:pPr>
        <w:widowControl w:val="1"/>
        <w:numPr>
          <w:ilvl w:val="0"/>
          <w:numId w:val="77"/>
        </w:numPr>
        <w:tabs>
          <w:tab w:leader="none" w:pos="1054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в запросе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ранее комплект документов;</w:t>
      </w:r>
    </w:p>
    <w:p w14:paraId="2F040000">
      <w:pPr>
        <w:widowControl w:val="1"/>
        <w:numPr>
          <w:ilvl w:val="0"/>
          <w:numId w:val="77"/>
        </w:numPr>
        <w:tabs>
          <w:tab w:leader="none" w:pos="1054" w:val="left"/>
        </w:tabs>
        <w:spacing w:line="276" w:lineRule="auto"/>
        <w:ind w:firstLine="850" w:right="138"/>
        <w:jc w:val="both"/>
        <w:rPr>
          <w:sz w:val="28"/>
        </w:rPr>
      </w:pPr>
      <w:r>
        <w:rPr>
          <w:sz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30040000">
      <w:pPr>
        <w:widowControl w:val="1"/>
        <w:numPr>
          <w:ilvl w:val="0"/>
          <w:numId w:val="77"/>
        </w:numPr>
        <w:tabs>
          <w:tab w:leader="none" w:pos="1414" w:val="left"/>
        </w:tabs>
        <w:spacing w:before="1"/>
        <w:ind w:firstLine="850"/>
        <w:jc w:val="both"/>
        <w:rPr>
          <w:sz w:val="28"/>
        </w:rPr>
      </w:pPr>
      <w:r>
        <w:rPr>
          <w:sz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служащего, работника организации, предусмотренной частью 1.1 статьи 16 Федерального закона от 27.07.2010 N 210- 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услугу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от 27.07.2010 N 210- 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 Орган не вправе требовать от хозяйствующего субъекта;</w:t>
      </w:r>
    </w:p>
    <w:p w14:paraId="31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"consultantplus://offline/ref%3D5EECD8587C1AD4CB7D1B33DED9274FF77FED70EAB5F526D64B4750E3FEF4C37E9B024C646BAF9E459CB089E64AC0FEA7A7243F1BEFP7X8F"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пунктом 7.2</w:t>
      </w:r>
      <w:r>
        <w:rPr>
          <w:color w:val="0000FF"/>
          <w:sz w:val="28"/>
        </w:rPr>
        <w:fldChar w:fldCharType="end"/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"consultantplus://offline/ref%3D5EECD8587C1AD4CB7D1B33DED9274FF77FED70EAB5F526D64B4750E3FEF4C37E9B024C646BAF9E459CB089E64AC0FEA7A7243F1BEFP7X8F"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части 1</w:t>
      </w:r>
      <w:r>
        <w:rPr>
          <w:color w:val="0000FF"/>
          <w:sz w:val="28"/>
        </w:rPr>
        <w:fldChar w:fldCharType="end"/>
      </w:r>
      <w:r>
        <w:rPr>
          <w:color w:val="0000FF"/>
          <w:spacing w:val="19"/>
          <w:sz w:val="28"/>
        </w:rPr>
        <w:fldChar w:fldCharType="begin"/>
      </w:r>
      <w:r>
        <w:rPr>
          <w:color w:val="0000FF"/>
          <w:spacing w:val="19"/>
          <w:sz w:val="28"/>
        </w:rPr>
        <w:instrText>HYPERLINK "consultantplus://offline/ref%3D5EECD8587C1AD4CB7D1B33DED9274FF77FED70EAB5F526D64B4750E3FEF4C37E9B024C646BAF9E459CB089E64AC0FEA7A7243F1BEFP7X8F"</w:instrText>
      </w:r>
      <w:r>
        <w:rPr>
          <w:color w:val="0000FF"/>
          <w:spacing w:val="19"/>
          <w:sz w:val="28"/>
        </w:rPr>
        <w:fldChar w:fldCharType="separate"/>
      </w:r>
      <w:r>
        <w:rPr>
          <w:color w:val="0000FF"/>
          <w:spacing w:val="19"/>
          <w:sz w:val="28"/>
        </w:rPr>
        <w:t xml:space="preserve"> </w:t>
      </w:r>
      <w:r>
        <w:rPr>
          <w:color w:val="0000FF"/>
          <w:spacing w:val="19"/>
          <w:sz w:val="28"/>
        </w:rPr>
        <w:fldChar w:fldCharType="end"/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"consultantplus://offline/ref%3D5EECD8587C1AD4CB7D1B33DED9274FF77FED70EAB5F526D64B4750E3FEF4C37E9B024C646BAF9E459CB089E64AC0FEA7A7243F1BEFP7X8F"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статьи 16</w:t>
      </w:r>
      <w:r>
        <w:rPr>
          <w:color w:val="0000FF"/>
          <w:sz w:val="28"/>
        </w:rPr>
        <w:fldChar w:fldCharType="end"/>
      </w:r>
      <w:r>
        <w:rPr>
          <w:color w:val="0000FF"/>
          <w:spacing w:val="2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закона от 27.07.2010</w:t>
      </w:r>
      <w:r>
        <w:rPr>
          <w:spacing w:val="19"/>
          <w:sz w:val="28"/>
        </w:rPr>
        <w:t xml:space="preserve"> </w:t>
      </w:r>
      <w:r>
        <w:rPr>
          <w:sz w:val="28"/>
        </w:rPr>
        <w:t>N 210-ФЗ</w:t>
      </w:r>
      <w:r>
        <w:rPr>
          <w:spacing w:val="19"/>
          <w:sz w:val="28"/>
        </w:rPr>
        <w:t xml:space="preserve"> </w:t>
      </w:r>
      <w:r>
        <w:rPr>
          <w:sz w:val="28"/>
        </w:rPr>
        <w:t>«Об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32040000">
      <w:pPr>
        <w:widowControl w:val="1"/>
        <w:tabs>
          <w:tab w:leader="none" w:pos="1200" w:val="left"/>
        </w:tabs>
        <w:spacing w:line="321" w:lineRule="exact"/>
        <w:ind w:firstLine="707" w:left="0"/>
        <w:jc w:val="both"/>
        <w:rPr>
          <w:sz w:val="28"/>
        </w:rPr>
      </w:pPr>
    </w:p>
    <w:p w14:paraId="33040000">
      <w:pPr>
        <w:widowControl w:val="1"/>
        <w:tabs>
          <w:tab w:leader="none" w:pos="1412" w:val="left"/>
        </w:tabs>
        <w:spacing w:line="242" w:lineRule="auto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2.10. Перечень оснований для отказа в предоставлении государственной услуги отсутствует.</w:t>
      </w:r>
    </w:p>
    <w:p w14:paraId="34040000">
      <w:pPr>
        <w:widowControl w:val="1"/>
        <w:tabs>
          <w:tab w:leader="none" w:pos="1412" w:val="left"/>
        </w:tabs>
        <w:spacing w:line="242" w:lineRule="auto"/>
        <w:ind w:firstLine="707" w:left="1" w:right="148"/>
        <w:jc w:val="center"/>
        <w:rPr>
          <w:b w:val="1"/>
          <w:sz w:val="28"/>
        </w:rPr>
      </w:pPr>
    </w:p>
    <w:p w14:paraId="35040000">
      <w:pPr>
        <w:widowControl w:val="1"/>
        <w:tabs>
          <w:tab w:leader="none" w:pos="1458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2.11. Основания для приостановления предоставления государственной услуги отсутствуют.</w:t>
      </w:r>
    </w:p>
    <w:p w14:paraId="36040000">
      <w:pPr>
        <w:widowControl w:val="1"/>
        <w:tabs>
          <w:tab w:leader="none" w:pos="1458" w:val="left"/>
        </w:tabs>
        <w:ind w:hanging="1" w:left="1"/>
        <w:jc w:val="center"/>
        <w:rPr>
          <w:b w:val="1"/>
          <w:sz w:val="28"/>
        </w:rPr>
      </w:pPr>
    </w:p>
    <w:p w14:paraId="37040000">
      <w:pPr>
        <w:widowControl w:val="1"/>
        <w:tabs>
          <w:tab w:leader="none" w:pos="1458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 xml:space="preserve">2.12. </w:t>
      </w:r>
      <w:r>
        <w:rPr>
          <w:b w:val="1"/>
          <w:sz w:val="28"/>
        </w:rPr>
        <w:t>Плата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за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предоставление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услуги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не</w:t>
      </w:r>
      <w:r>
        <w:rPr>
          <w:b w:val="1"/>
          <w:spacing w:val="-6"/>
          <w:sz w:val="28"/>
        </w:rPr>
        <w:t xml:space="preserve"> </w:t>
      </w:r>
      <w:r>
        <w:rPr>
          <w:b w:val="1"/>
          <w:spacing w:val="-2"/>
          <w:sz w:val="28"/>
        </w:rPr>
        <w:t>взимается.</w:t>
      </w:r>
    </w:p>
    <w:p w14:paraId="38040000">
      <w:pPr>
        <w:widowControl w:val="1"/>
        <w:tabs>
          <w:tab w:leader="none" w:pos="1337" w:val="left"/>
        </w:tabs>
        <w:spacing w:line="321" w:lineRule="exact"/>
        <w:ind w:firstLine="849" w:left="1"/>
        <w:jc w:val="center"/>
        <w:rPr>
          <w:b w:val="1"/>
          <w:spacing w:val="-2"/>
          <w:sz w:val="28"/>
        </w:rPr>
      </w:pPr>
    </w:p>
    <w:p w14:paraId="39040000">
      <w:pPr>
        <w:widowControl w:val="1"/>
        <w:tabs>
          <w:tab w:leader="none" w:pos="1337" w:val="left"/>
        </w:tabs>
        <w:spacing w:line="321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 xml:space="preserve">2.13. </w:t>
      </w:r>
      <w:r>
        <w:rPr>
          <w:b w:val="1"/>
          <w:sz w:val="28"/>
        </w:rPr>
        <w:t>Максимальное время ожидания в очереди при подаче запроса о предоставлении государственной услуги, при получении документов, для получения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z w:val="28"/>
        </w:rPr>
        <w:t>консультации</w:t>
      </w:r>
      <w:r>
        <w:rPr>
          <w:b w:val="1"/>
          <w:spacing w:val="-17"/>
          <w:sz w:val="28"/>
        </w:rPr>
        <w:t xml:space="preserve"> </w:t>
      </w:r>
      <w:r>
        <w:rPr>
          <w:b w:val="1"/>
          <w:sz w:val="28"/>
        </w:rPr>
        <w:t>по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z w:val="28"/>
        </w:rPr>
        <w:t>предоставлению</w:t>
      </w:r>
      <w:r>
        <w:rPr>
          <w:b w:val="1"/>
          <w:spacing w:val="-17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z w:val="28"/>
        </w:rPr>
        <w:t>услуги,</w:t>
      </w:r>
      <w:r>
        <w:rPr>
          <w:b w:val="1"/>
          <w:spacing w:val="-17"/>
          <w:sz w:val="28"/>
        </w:rPr>
        <w:t xml:space="preserve"> </w:t>
      </w:r>
      <w:r>
        <w:rPr>
          <w:b w:val="1"/>
          <w:sz w:val="28"/>
        </w:rPr>
        <w:t xml:space="preserve">являющихся результатом предоставления государственной услуги, не должно превышать 15 </w:t>
      </w:r>
      <w:r>
        <w:rPr>
          <w:b w:val="1"/>
          <w:spacing w:val="-2"/>
          <w:sz w:val="28"/>
        </w:rPr>
        <w:t>минут.</w:t>
      </w:r>
    </w:p>
    <w:p w14:paraId="3A040000">
      <w:pPr>
        <w:widowControl w:val="1"/>
        <w:tabs>
          <w:tab w:leader="none" w:pos="1412" w:val="left"/>
        </w:tabs>
        <w:ind w:firstLine="707" w:left="1" w:right="143"/>
        <w:jc w:val="both"/>
        <w:rPr>
          <w:spacing w:val="-2"/>
          <w:sz w:val="28"/>
        </w:rPr>
      </w:pPr>
    </w:p>
    <w:p w14:paraId="3B040000">
      <w:pPr>
        <w:widowControl w:val="1"/>
        <w:tabs>
          <w:tab w:leader="none" w:pos="1337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2.14. Срок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порядок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регистрации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запроса</w:t>
      </w:r>
      <w:r>
        <w:rPr>
          <w:b w:val="1"/>
          <w:spacing w:val="-5"/>
          <w:sz w:val="28"/>
        </w:rPr>
        <w:t xml:space="preserve"> </w:t>
      </w:r>
      <w:r>
        <w:rPr>
          <w:b w:val="1"/>
          <w:spacing w:val="-2"/>
          <w:sz w:val="28"/>
        </w:rPr>
        <w:t>заявителя.</w:t>
      </w:r>
    </w:p>
    <w:p w14:paraId="3C040000">
      <w:pPr>
        <w:widowControl w:val="1"/>
        <w:tabs>
          <w:tab w:leader="none" w:pos="1337" w:val="left"/>
        </w:tabs>
        <w:ind w:firstLine="707" w:left="1"/>
        <w:jc w:val="center"/>
        <w:rPr>
          <w:b w:val="1"/>
          <w:spacing w:val="-2"/>
          <w:sz w:val="28"/>
        </w:rPr>
      </w:pPr>
    </w:p>
    <w:p w14:paraId="3D040000">
      <w:pPr>
        <w:widowControl w:val="1"/>
        <w:spacing w:before="67"/>
        <w:ind w:firstLine="849" w:left="1"/>
        <w:jc w:val="both"/>
        <w:rPr>
          <w:sz w:val="28"/>
        </w:rPr>
      </w:pPr>
      <w:r>
        <w:rPr>
          <w:sz w:val="28"/>
        </w:rPr>
        <w:t>2.14.1. Поступившие запросы и документы на предоставление государственной услуги регистрируются в соответствии с правилами делопроизводства, предусмотренными в Минпред РС(Я).</w:t>
      </w:r>
    </w:p>
    <w:p w14:paraId="3E040000">
      <w:pPr>
        <w:widowControl w:val="1"/>
        <w:spacing w:before="67"/>
        <w:ind w:firstLine="849" w:left="1"/>
        <w:jc w:val="both"/>
        <w:rPr>
          <w:sz w:val="28"/>
        </w:rPr>
      </w:pPr>
      <w:r>
        <w:rPr>
          <w:sz w:val="28"/>
        </w:rPr>
        <w:t>2.14.2. Письменные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с момента поступления в Минпред РС(Я).</w:t>
      </w:r>
    </w:p>
    <w:p w14:paraId="3F040000">
      <w:pPr>
        <w:widowControl w:val="1"/>
        <w:spacing w:before="67"/>
        <w:ind w:firstLine="849" w:left="1"/>
        <w:jc w:val="both"/>
        <w:rPr>
          <w:sz w:val="28"/>
        </w:rPr>
      </w:pPr>
      <w:r>
        <w:rPr>
          <w:sz w:val="28"/>
        </w:rPr>
        <w:t>2.14.3. Максимальный срок регистрации запроса составляет тридцать минут. Должностное</w:t>
      </w:r>
      <w:r>
        <w:rPr>
          <w:spacing w:val="71"/>
          <w:sz w:val="28"/>
        </w:rPr>
        <w:t xml:space="preserve"> </w:t>
      </w:r>
      <w:r>
        <w:rPr>
          <w:sz w:val="28"/>
        </w:rPr>
        <w:t>лицо,</w:t>
      </w:r>
      <w:r>
        <w:rPr>
          <w:spacing w:val="69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72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прием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1"/>
          <w:sz w:val="28"/>
        </w:rPr>
        <w:t xml:space="preserve"> </w:t>
      </w:r>
      <w:r>
        <w:rPr>
          <w:sz w:val="28"/>
        </w:rPr>
        <w:t>запросов, принимает запрос, регистрирует в Системе автоматизации делопроизводства и электронного документооборота «ЕСЭД» Минпред РС(Я).</w:t>
      </w:r>
    </w:p>
    <w:p w14:paraId="40040000">
      <w:pPr>
        <w:widowControl w:val="1"/>
        <w:spacing w:before="67"/>
        <w:ind w:firstLine="849" w:left="1"/>
        <w:jc w:val="both"/>
        <w:rPr>
          <w:sz w:val="28"/>
        </w:rPr>
      </w:pPr>
    </w:p>
    <w:p w14:paraId="41040000">
      <w:pPr>
        <w:widowControl w:val="1"/>
        <w:spacing w:before="67"/>
        <w:ind w:firstLine="849" w:left="1"/>
        <w:jc w:val="center"/>
        <w:rPr>
          <w:b w:val="1"/>
          <w:sz w:val="28"/>
        </w:rPr>
      </w:pPr>
      <w:r>
        <w:rPr>
          <w:b w:val="1"/>
          <w:sz w:val="28"/>
        </w:rPr>
        <w:t xml:space="preserve">2.15. </w:t>
      </w:r>
      <w:r>
        <w:rPr>
          <w:b w:val="1"/>
          <w:sz w:val="28"/>
        </w:rPr>
        <w:t>Требования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z w:val="28"/>
        </w:rPr>
        <w:t>к</w:t>
      </w:r>
      <w:r>
        <w:rPr>
          <w:b w:val="1"/>
          <w:spacing w:val="-14"/>
          <w:sz w:val="28"/>
        </w:rPr>
        <w:t xml:space="preserve"> </w:t>
      </w:r>
      <w:r>
        <w:rPr>
          <w:b w:val="1"/>
          <w:sz w:val="28"/>
        </w:rPr>
        <w:t>помещениям,</w:t>
      </w:r>
      <w:r>
        <w:rPr>
          <w:b w:val="1"/>
          <w:spacing w:val="-15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15"/>
          <w:sz w:val="28"/>
        </w:rPr>
        <w:t xml:space="preserve"> </w:t>
      </w:r>
      <w:r>
        <w:rPr>
          <w:b w:val="1"/>
          <w:sz w:val="28"/>
        </w:rPr>
        <w:t>которых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z w:val="28"/>
        </w:rPr>
        <w:t>предоставляется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z w:val="28"/>
        </w:rPr>
        <w:t>государственная услуга, к месту ожидания и приема заявителей, к размещению и оформлению визуальной, текстовой и мультимедийной информации о порядке предоставления таких услуг.</w:t>
      </w:r>
    </w:p>
    <w:p w14:paraId="42040000">
      <w:pPr>
        <w:widowControl w:val="1"/>
        <w:spacing w:before="67"/>
        <w:ind w:firstLine="849" w:left="1"/>
        <w:jc w:val="center"/>
        <w:rPr>
          <w:b w:val="1"/>
          <w:sz w:val="28"/>
        </w:rPr>
      </w:pPr>
    </w:p>
    <w:p w14:paraId="43040000">
      <w:pPr>
        <w:widowControl w:val="1"/>
        <w:spacing w:before="67"/>
        <w:ind w:firstLine="849" w:left="0"/>
        <w:jc w:val="both"/>
        <w:rPr>
          <w:sz w:val="28"/>
        </w:rPr>
      </w:pPr>
      <w:r>
        <w:rPr>
          <w:sz w:val="28"/>
        </w:rPr>
        <w:t>2.15.1. Места для информирования заявителей оборудуются стендами с информацией о порядке предоставления государственной услуги, образцами бланков запросов.</w:t>
      </w:r>
    </w:p>
    <w:p w14:paraId="44040000">
      <w:pPr>
        <w:widowControl w:val="1"/>
        <w:spacing w:before="67"/>
        <w:ind w:firstLine="849" w:left="1"/>
        <w:jc w:val="both"/>
        <w:rPr>
          <w:sz w:val="28"/>
        </w:rPr>
      </w:pPr>
      <w:r>
        <w:rPr>
          <w:sz w:val="28"/>
        </w:rPr>
        <w:t>2.15.2. Вход в здание оборудуется вывеской с наименованием Минпред РС(Я), предусматривается парковка для автомашин.</w:t>
      </w:r>
    </w:p>
    <w:p w14:paraId="45040000">
      <w:pPr>
        <w:widowControl w:val="1"/>
        <w:ind w:firstLine="707" w:left="1" w:right="137"/>
        <w:jc w:val="both"/>
        <w:rPr>
          <w:sz w:val="28"/>
        </w:rPr>
      </w:pPr>
      <w:r>
        <w:rPr>
          <w:sz w:val="28"/>
        </w:rPr>
        <w:t xml:space="preserve">2.15.3. Гардероб для хранения верхней одежды граждан расположен на первом </w:t>
      </w:r>
      <w:r>
        <w:rPr>
          <w:spacing w:val="-2"/>
          <w:sz w:val="28"/>
        </w:rPr>
        <w:t>этаже.</w:t>
      </w:r>
    </w:p>
    <w:p w14:paraId="46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2.15.4. Кабинеты приема заявителей оснащены информационными табличками (вывесками, стендами) с указанием:</w:t>
      </w:r>
    </w:p>
    <w:p w14:paraId="47040000">
      <w:pPr>
        <w:widowControl w:val="1"/>
        <w:numPr>
          <w:ilvl w:val="0"/>
          <w:numId w:val="78"/>
        </w:numPr>
        <w:spacing w:line="321" w:lineRule="exact"/>
        <w:ind w:firstLine="850" w:left="0"/>
        <w:jc w:val="both"/>
        <w:rPr>
          <w:sz w:val="28"/>
        </w:rPr>
      </w:pPr>
      <w:r>
        <w:rPr>
          <w:sz w:val="28"/>
        </w:rPr>
        <w:t>номера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кабинета;</w:t>
      </w:r>
    </w:p>
    <w:p w14:paraId="48040000">
      <w:pPr>
        <w:widowControl w:val="1"/>
        <w:numPr>
          <w:ilvl w:val="0"/>
          <w:numId w:val="78"/>
        </w:numPr>
        <w:ind w:firstLine="850" w:left="0" w:right="146"/>
        <w:jc w:val="both"/>
        <w:rPr>
          <w:sz w:val="28"/>
        </w:rPr>
      </w:pPr>
      <w:r>
        <w:rPr>
          <w:sz w:val="28"/>
        </w:rPr>
        <w:t>фамилии, имени, отчества и должности специалиста, осуществляющего предоставление государственной услуги.</w:t>
      </w:r>
    </w:p>
    <w:p w14:paraId="49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2.15.5. Места для ожидания и приема заявителей оборудованы стульями и столом, имеющим письменные принадлежности (карандаш, авторучка), бланки запросов о предоставлении государственной услуги и бумагу для производства вспомогательных записей (памяток, пояснений).</w:t>
      </w:r>
    </w:p>
    <w:p w14:paraId="4A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2.15.6. Помещения для предоставления государственной услуги обозначаются табличками с указанием номера кабинета, названия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Минпред РС(Я), ответственного за предоставление государственной услуги.</w:t>
      </w:r>
    </w:p>
    <w:p w14:paraId="4B040000">
      <w:pPr>
        <w:widowControl w:val="1"/>
        <w:spacing w:line="242" w:lineRule="auto"/>
        <w:ind w:firstLine="849" w:left="1"/>
        <w:jc w:val="both"/>
        <w:rPr>
          <w:sz w:val="28"/>
        </w:rPr>
      </w:pPr>
      <w:r>
        <w:rPr>
          <w:sz w:val="28"/>
        </w:rPr>
        <w:t>2.15.7. Разместить и оформить визуальную, текстовую и мультимедийную информацию о порядке предоставления такой услуги.</w:t>
      </w:r>
    </w:p>
    <w:p w14:paraId="4C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2.15.8. Обеспечить доступность для инвалидов в соответствии со статьей 15 Федерального закона от 24.11.1995 N 181-ФЗ «О социальной защите инвалидов в Российской Федерации»:</w:t>
      </w:r>
    </w:p>
    <w:p w14:paraId="4D040000">
      <w:pPr>
        <w:widowControl w:val="1"/>
        <w:numPr>
          <w:ilvl w:val="0"/>
          <w:numId w:val="79"/>
        </w:numPr>
        <w:tabs>
          <w:tab w:leader="none" w:pos="1161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14:paraId="4E040000">
      <w:pPr>
        <w:widowControl w:val="1"/>
        <w:numPr>
          <w:ilvl w:val="0"/>
          <w:numId w:val="79"/>
        </w:numPr>
        <w:tabs>
          <w:tab w:leader="none" w:pos="1163" w:val="left"/>
        </w:tabs>
        <w:ind w:firstLine="850" w:left="0"/>
        <w:jc w:val="both"/>
        <w:rPr>
          <w:sz w:val="28"/>
        </w:rPr>
      </w:pPr>
      <w:r>
        <w:rPr>
          <w:sz w:val="28"/>
        </w:rPr>
        <w:t xml:space="preserve">условия для беспрепятственного пользования средствами связи и </w:t>
      </w:r>
      <w:r>
        <w:rPr>
          <w:spacing w:val="-2"/>
          <w:sz w:val="28"/>
        </w:rPr>
        <w:t>информации;</w:t>
      </w:r>
    </w:p>
    <w:p w14:paraId="4F040000">
      <w:pPr>
        <w:widowControl w:val="1"/>
        <w:numPr>
          <w:ilvl w:val="0"/>
          <w:numId w:val="79"/>
        </w:numPr>
        <w:tabs>
          <w:tab w:leader="none" w:pos="1024" w:val="left"/>
        </w:tabs>
        <w:spacing w:before="67"/>
        <w:ind w:firstLine="850" w:left="0"/>
        <w:jc w:val="both"/>
        <w:rPr>
          <w:sz w:val="28"/>
        </w:rPr>
      </w:pPr>
      <w:r>
        <w:rPr>
          <w:sz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них,</w:t>
      </w:r>
      <w:r>
        <w:rPr>
          <w:spacing w:val="-16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высадки из него, в том числе с использованием кресла-коляски;</w:t>
      </w:r>
    </w:p>
    <w:p w14:paraId="50040000">
      <w:pPr>
        <w:widowControl w:val="1"/>
        <w:numPr>
          <w:ilvl w:val="0"/>
          <w:numId w:val="79"/>
        </w:numPr>
        <w:tabs>
          <w:tab w:leader="none" w:pos="1115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51040000">
      <w:pPr>
        <w:widowControl w:val="1"/>
        <w:numPr>
          <w:ilvl w:val="0"/>
          <w:numId w:val="79"/>
        </w:numPr>
        <w:tabs>
          <w:tab w:leader="none" w:pos="1180" w:val="left"/>
        </w:tabs>
        <w:spacing w:before="2"/>
        <w:ind w:firstLine="850" w:left="0"/>
        <w:jc w:val="both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обеспечения беспрепятственного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 инвалидов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 социальной, инженерной и транспортной инфраструктур и к услугам с учетом ограничений их жизнедеятельности;</w:t>
      </w:r>
    </w:p>
    <w:p w14:paraId="52040000">
      <w:pPr>
        <w:widowControl w:val="1"/>
        <w:numPr>
          <w:ilvl w:val="0"/>
          <w:numId w:val="79"/>
        </w:numPr>
        <w:tabs>
          <w:tab w:leader="none" w:pos="1147" w:val="left"/>
        </w:tabs>
        <w:ind w:firstLine="850" w:left="0"/>
        <w:jc w:val="both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53040000">
      <w:pPr>
        <w:widowControl w:val="1"/>
        <w:numPr>
          <w:ilvl w:val="0"/>
          <w:numId w:val="79"/>
        </w:numPr>
        <w:tabs>
          <w:tab w:leader="none" w:pos="1245" w:val="left"/>
        </w:tabs>
        <w:ind w:firstLine="850" w:left="0"/>
        <w:jc w:val="both"/>
        <w:rPr>
          <w:sz w:val="28"/>
        </w:rPr>
      </w:pPr>
      <w:r>
        <w:rPr>
          <w:sz w:val="28"/>
        </w:rPr>
        <w:t>допуск на объекты социальной, инженерной и транспортной инфраструктур собаки-проводника при наличии документа, подтверждающего ее специальное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выдаваемого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color w:val="1A0DAB"/>
          <w:sz w:val="28"/>
          <w:u w:color="1A0DAB" w:val="single"/>
        </w:rPr>
        <w:fldChar w:fldCharType="begin"/>
      </w:r>
      <w:r>
        <w:rPr>
          <w:color w:val="1A0DAB"/>
          <w:sz w:val="28"/>
          <w:u w:color="1A0DAB" w:val="single"/>
        </w:rPr>
        <w:instrText>HYPERLINK "http://www.consultant.ru/document/cons_doc_LAW_183496/9a48faf7140392bb2014b24b987872295c86197f/#dst100012"</w:instrText>
      </w:r>
      <w:r>
        <w:rPr>
          <w:color w:val="1A0DAB"/>
          <w:sz w:val="28"/>
          <w:u w:color="1A0DAB" w:val="single"/>
        </w:rPr>
        <w:fldChar w:fldCharType="separate"/>
      </w:r>
      <w:r>
        <w:rPr>
          <w:color w:val="1A0DAB"/>
          <w:sz w:val="28"/>
          <w:u w:color="1A0DAB" w:val="single"/>
        </w:rPr>
        <w:t>форме</w:t>
      </w:r>
      <w:r>
        <w:rPr>
          <w:color w:val="1A0DAB"/>
          <w:sz w:val="28"/>
          <w:u w:color="1A0DAB" w:val="single"/>
        </w:rPr>
        <w:fldChar w:fldCharType="end"/>
      </w:r>
      <w:r>
        <w:rPr>
          <w:color w:val="1A0DAB"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color w:val="1A0DAB"/>
          <w:sz w:val="28"/>
          <w:u w:color="1A0DAB" w:val="single"/>
        </w:rPr>
        <w:fldChar w:fldCharType="begin"/>
      </w:r>
      <w:r>
        <w:rPr>
          <w:color w:val="1A0DAB"/>
          <w:sz w:val="28"/>
          <w:u w:color="1A0DAB" w:val="single"/>
        </w:rPr>
        <w:instrText>HYPERLINK "http://www.consultant.ru/document/cons_doc_LAW_183496/337577b3e887a1501d7e8f5f806582d6f9c12584/#dst100038"</w:instrText>
      </w:r>
      <w:r>
        <w:rPr>
          <w:color w:val="1A0DAB"/>
          <w:sz w:val="28"/>
          <w:u w:color="1A0DAB" w:val="single"/>
        </w:rPr>
        <w:fldChar w:fldCharType="separate"/>
      </w:r>
      <w:r>
        <w:rPr>
          <w:color w:val="1A0DAB"/>
          <w:sz w:val="28"/>
          <w:u w:color="1A0DAB" w:val="single"/>
        </w:rPr>
        <w:t>порядке</w:t>
      </w:r>
      <w:r>
        <w:rPr>
          <w:color w:val="1A0DAB"/>
          <w:sz w:val="28"/>
          <w:u w:color="1A0DAB" w:val="single"/>
        </w:rPr>
        <w:fldChar w:fldCharType="end"/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54040000">
      <w:pPr>
        <w:widowControl w:val="1"/>
        <w:numPr>
          <w:ilvl w:val="0"/>
          <w:numId w:val="79"/>
        </w:numPr>
        <w:tabs>
          <w:tab w:leader="none" w:pos="1012" w:val="left"/>
        </w:tabs>
        <w:ind w:firstLine="850" w:left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населению, помощи инвалидам в преодолении барьеров, мешающих получению ими услуг наравне с другими лицами.</w:t>
      </w:r>
    </w:p>
    <w:p w14:paraId="55040000">
      <w:pPr>
        <w:widowControl w:val="1"/>
        <w:tabs>
          <w:tab w:leader="none" w:pos="1012" w:val="left"/>
        </w:tabs>
        <w:ind w:firstLine="850" w:left="0"/>
        <w:jc w:val="both"/>
        <w:rPr>
          <w:sz w:val="28"/>
        </w:rPr>
      </w:pPr>
    </w:p>
    <w:p w14:paraId="56040000">
      <w:pPr>
        <w:widowControl w:val="1"/>
        <w:tabs>
          <w:tab w:leader="none" w:pos="1012" w:val="left"/>
        </w:tabs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 xml:space="preserve">2.16. </w:t>
      </w:r>
      <w:r>
        <w:rPr>
          <w:b w:val="1"/>
          <w:sz w:val="28"/>
        </w:rPr>
        <w:t>К показателям оценки, характеризующим качество и доступность государственной услуги, относятся:</w:t>
      </w:r>
    </w:p>
    <w:p w14:paraId="57040000">
      <w:pPr>
        <w:widowControl w:val="1"/>
        <w:tabs>
          <w:tab w:leader="none" w:pos="1012" w:val="left"/>
        </w:tabs>
        <w:ind w:firstLine="0"/>
        <w:jc w:val="center"/>
        <w:rPr>
          <w:b w:val="1"/>
          <w:sz w:val="28"/>
        </w:rPr>
      </w:pPr>
    </w:p>
    <w:p w14:paraId="58040000">
      <w:pPr>
        <w:widowControl w:val="1"/>
        <w:tabs>
          <w:tab w:leader="none" w:pos="1012" w:val="left"/>
        </w:tabs>
        <w:ind w:firstLine="850"/>
        <w:jc w:val="both"/>
        <w:rPr>
          <w:b w:val="1"/>
          <w:sz w:val="28"/>
        </w:rPr>
      </w:pPr>
      <w:r>
        <w:rPr>
          <w:sz w:val="28"/>
        </w:rPr>
        <w:t>2.16.1. К показателям, характеризующим качество и доступность государственной услуги, относятся:</w:t>
      </w:r>
    </w:p>
    <w:p w14:paraId="59040000">
      <w:pPr>
        <w:widowControl w:val="1"/>
        <w:numPr>
          <w:ilvl w:val="0"/>
          <w:numId w:val="80"/>
        </w:numPr>
        <w:tabs>
          <w:tab w:leader="none" w:pos="1012" w:val="left"/>
        </w:tabs>
        <w:ind w:firstLine="850" w:left="0"/>
        <w:jc w:val="both"/>
        <w:rPr>
          <w:b w:val="1"/>
          <w:sz w:val="28"/>
        </w:rPr>
      </w:pPr>
      <w:r>
        <w:rPr>
          <w:sz w:val="28"/>
        </w:rPr>
        <w:t>количество взаимодействий заявителя с должностными лицами при предоставлении государственной услуги и их продолжительность. Значение показателя составляет не более 2 взаимодействий, продолжительностью не более 15 минут;</w:t>
      </w:r>
    </w:p>
    <w:p w14:paraId="5A040000">
      <w:pPr>
        <w:widowControl w:val="1"/>
        <w:numPr>
          <w:ilvl w:val="0"/>
          <w:numId w:val="81"/>
        </w:numPr>
        <w:tabs>
          <w:tab w:leader="none" w:pos="1213" w:val="left"/>
        </w:tabs>
        <w:ind w:firstLine="850" w:left="0"/>
        <w:jc w:val="both"/>
        <w:rPr>
          <w:sz w:val="28"/>
        </w:rPr>
      </w:pPr>
      <w:r>
        <w:rPr>
          <w:sz w:val="28"/>
        </w:rPr>
        <w:t>соблюдение сроков предоставления государственной услуги. Продолжительность предоставления услуги не должна превышать сроков, установленных настоящим регламентом;</w:t>
      </w:r>
    </w:p>
    <w:p w14:paraId="5B040000">
      <w:pPr>
        <w:widowControl w:val="1"/>
        <w:numPr>
          <w:ilvl w:val="0"/>
          <w:numId w:val="81"/>
        </w:numPr>
        <w:tabs>
          <w:tab w:leader="none" w:pos="1213" w:val="left"/>
        </w:tabs>
        <w:ind w:firstLine="850" w:left="0"/>
        <w:jc w:val="both"/>
        <w:rPr>
          <w:sz w:val="28"/>
        </w:rPr>
      </w:pPr>
      <w:r>
        <w:rPr>
          <w:sz w:val="28"/>
        </w:rPr>
        <w:t>количество необоснованных отказов в предоставлении государственной услуги должно равняться нулю;</w:t>
      </w:r>
    </w:p>
    <w:p w14:paraId="5C040000">
      <w:pPr>
        <w:widowControl w:val="1"/>
        <w:numPr>
          <w:ilvl w:val="0"/>
          <w:numId w:val="81"/>
        </w:numPr>
        <w:tabs>
          <w:tab w:leader="none" w:pos="1213" w:val="left"/>
        </w:tabs>
        <w:ind w:firstLine="850" w:left="0"/>
        <w:jc w:val="both"/>
        <w:rPr>
          <w:sz w:val="28"/>
        </w:rPr>
      </w:pPr>
      <w:r>
        <w:rPr>
          <w:sz w:val="28"/>
        </w:rPr>
        <w:t>количество обоснованных жалоб граждан и организаций по вопросам качества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равняться </w:t>
      </w:r>
      <w:r>
        <w:rPr>
          <w:spacing w:val="-2"/>
          <w:sz w:val="28"/>
        </w:rPr>
        <w:t>нулю;</w:t>
      </w:r>
    </w:p>
    <w:p w14:paraId="5D040000">
      <w:pPr>
        <w:widowControl w:val="1"/>
        <w:numPr>
          <w:ilvl w:val="0"/>
          <w:numId w:val="81"/>
        </w:numPr>
        <w:tabs>
          <w:tab w:leader="none" w:pos="1213" w:val="left"/>
        </w:tabs>
        <w:ind w:firstLine="850" w:left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любом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территориальном подразделении исполнительного органа, по выбору заявителя (экстерриториальный принцип);</w:t>
      </w:r>
    </w:p>
    <w:p w14:paraId="5E040000">
      <w:pPr>
        <w:widowControl w:val="1"/>
        <w:numPr>
          <w:ilvl w:val="0"/>
          <w:numId w:val="81"/>
        </w:numPr>
        <w:tabs>
          <w:tab w:leader="none" w:pos="1213" w:val="left"/>
        </w:tabs>
        <w:ind w:firstLine="850" w:left="0"/>
        <w:jc w:val="both"/>
        <w:rPr>
          <w:sz w:val="28"/>
        </w:rPr>
      </w:pPr>
      <w:r>
        <w:rPr>
          <w:sz w:val="28"/>
        </w:rPr>
        <w:t>возможность получения информации о ходе предоставления государственной услуги.</w:t>
      </w:r>
    </w:p>
    <w:p w14:paraId="5F040000">
      <w:pPr>
        <w:widowControl w:val="1"/>
        <w:ind w:firstLine="709" w:right="142"/>
        <w:jc w:val="both"/>
      </w:pPr>
    </w:p>
    <w:p w14:paraId="60040000">
      <w:pPr>
        <w:widowControl w:val="1"/>
        <w:tabs>
          <w:tab w:leader="none" w:pos="1787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2.17. Требования, учитывающие особенности предоставления государственной услуги в электронной форме</w:t>
      </w:r>
    </w:p>
    <w:p w14:paraId="61040000">
      <w:pPr>
        <w:widowControl w:val="1"/>
        <w:tabs>
          <w:tab w:leader="none" w:pos="1787" w:val="left"/>
        </w:tabs>
        <w:ind w:firstLine="849" w:left="1" w:right="143"/>
        <w:jc w:val="both"/>
        <w:rPr>
          <w:b w:val="1"/>
          <w:sz w:val="28"/>
        </w:rPr>
      </w:pPr>
    </w:p>
    <w:p w14:paraId="62040000">
      <w:pPr>
        <w:widowControl w:val="1"/>
        <w:tabs>
          <w:tab w:leader="none" w:pos="1787" w:val="left"/>
        </w:tabs>
        <w:ind w:firstLine="849" w:left="1" w:right="143"/>
        <w:jc w:val="both"/>
        <w:rPr>
          <w:b w:val="1"/>
          <w:sz w:val="28"/>
        </w:rPr>
      </w:pPr>
      <w:r>
        <w:rPr>
          <w:sz w:val="28"/>
        </w:rPr>
        <w:t>2.17.1. Заявителю предоставляется в</w:t>
      </w:r>
      <w:r>
        <w:rPr>
          <w:sz w:val="28"/>
        </w:rPr>
        <w:t>озможность совершения следующих действий посредством ЕПГУ и (или) РПГУ:</w:t>
      </w:r>
    </w:p>
    <w:p w14:paraId="63040000">
      <w:pPr>
        <w:widowControl w:val="1"/>
        <w:numPr>
          <w:ilvl w:val="0"/>
          <w:numId w:val="82"/>
        </w:numPr>
        <w:tabs>
          <w:tab w:leader="none" w:pos="870" w:val="left"/>
        </w:tabs>
        <w:spacing w:before="67"/>
        <w:ind w:firstLine="850" w:left="0"/>
        <w:jc w:val="both"/>
        <w:rPr>
          <w:sz w:val="28"/>
        </w:rPr>
      </w:pPr>
      <w:r>
        <w:rPr>
          <w:sz w:val="28"/>
        </w:rPr>
        <w:t>Получение информации о порядке и сроках предоставления государственной услуги;</w:t>
      </w:r>
    </w:p>
    <w:p w14:paraId="64040000">
      <w:pPr>
        <w:widowControl w:val="1"/>
        <w:numPr>
          <w:ilvl w:val="0"/>
          <w:numId w:val="82"/>
        </w:numPr>
        <w:tabs>
          <w:tab w:leader="none" w:pos="870" w:val="left"/>
        </w:tabs>
        <w:spacing w:before="67"/>
        <w:ind w:firstLine="850" w:left="0"/>
        <w:jc w:val="both"/>
        <w:rPr>
          <w:sz w:val="28"/>
        </w:rPr>
      </w:pPr>
      <w:r>
        <w:rPr>
          <w:sz w:val="28"/>
        </w:rPr>
        <w:t>записи на прием в исполнительный орган государственной власти Республики Саха (Якутия), предоставляющий услугу и другие организации, участвующие в предоставлении государственной услуги;</w:t>
      </w:r>
    </w:p>
    <w:p w14:paraId="65040000">
      <w:pPr>
        <w:widowControl w:val="1"/>
        <w:numPr>
          <w:ilvl w:val="0"/>
          <w:numId w:val="82"/>
        </w:numPr>
        <w:tabs>
          <w:tab w:leader="none" w:pos="870" w:val="left"/>
        </w:tabs>
        <w:spacing w:before="67"/>
        <w:ind w:firstLine="850" w:left="0"/>
        <w:jc w:val="both"/>
        <w:rPr>
          <w:sz w:val="28"/>
        </w:rPr>
      </w:pPr>
      <w:r>
        <w:rPr>
          <w:sz w:val="28"/>
        </w:rPr>
        <w:t>подачи запроса о предоставлении государственной услуги и иных документов, необходимых для предоставления государственной услуги, с указанием перечня видов электронной подписи, которые допускаются к использованию при обращении за получением государственной услуги, оказываемой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подписи, и определяются на основании утверждаемой исполнительным органом по согласованию с Федеральной службой безопасности Российской Федерации модели</w:t>
      </w:r>
      <w:r>
        <w:rPr>
          <w:spacing w:val="-18"/>
          <w:sz w:val="28"/>
        </w:rPr>
        <w:t xml:space="preserve"> </w:t>
      </w:r>
      <w:r>
        <w:rPr>
          <w:sz w:val="28"/>
        </w:rPr>
        <w:t>угроз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используемой в целях приема обращений за получением государственной услуги и (или) предоставления такой услуги, а также права заявителя - физического лица использовать простую электронную подпись в случае, предусмотренном</w:t>
      </w:r>
      <w:r>
        <w:rPr>
          <w:color w:val="0000FF"/>
          <w:sz w:val="28"/>
          <w:u w:color="0000FF" w:val="single"/>
        </w:rPr>
        <w:fldChar w:fldCharType="begin"/>
      </w:r>
      <w:r>
        <w:rPr>
          <w:color w:val="0000FF"/>
          <w:sz w:val="28"/>
          <w:u w:color="0000FF" w:val="single"/>
        </w:rPr>
        <w:instrText>HYPERLINK "consultantplus://offline/ref%3D6570A3FD2D12C317506CAD712584382DFC52416D1E0DD6D75860B14153FBB57009E5659D9519EE5DC4E6B4240B7F4B3F3B3A49J7K5B"</w:instrText>
      </w:r>
      <w:r>
        <w:rPr>
          <w:color w:val="0000FF"/>
          <w:sz w:val="28"/>
          <w:u w:color="0000FF" w:val="single"/>
        </w:rPr>
        <w:fldChar w:fldCharType="separate"/>
      </w:r>
      <w:r>
        <w:rPr>
          <w:color w:val="0000FF"/>
          <w:sz w:val="28"/>
          <w:u w:color="0000FF" w:val="single"/>
        </w:rPr>
        <w:t xml:space="preserve"> пунктом</w:t>
      </w:r>
      <w:r>
        <w:rPr>
          <w:color w:val="0000FF"/>
          <w:sz w:val="28"/>
          <w:u w:color="0000FF" w:val="single"/>
        </w:rPr>
        <w:fldChar w:fldCharType="end"/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  <w:u w:color="0000FF" w:val="single"/>
        </w:rPr>
        <w:fldChar w:fldCharType="begin"/>
      </w:r>
      <w:r>
        <w:rPr>
          <w:color w:val="0000FF"/>
          <w:sz w:val="28"/>
          <w:u w:color="0000FF" w:val="single"/>
        </w:rPr>
        <w:instrText>HYPERLINK "consultantplus://offline/ref%3D6570A3FD2D12C317506CAD712584382DFC52416D1E0DD6D75860B14153FBB57009E5659D9519EE5DC4E6B4240B7F4B3F3B3A49J7K5B"</w:instrText>
      </w:r>
      <w:r>
        <w:rPr>
          <w:color w:val="0000FF"/>
          <w:sz w:val="28"/>
          <w:u w:color="0000FF" w:val="single"/>
        </w:rPr>
        <w:fldChar w:fldCharType="separate"/>
      </w:r>
      <w:r>
        <w:rPr>
          <w:color w:val="0000FF"/>
          <w:sz w:val="28"/>
          <w:u w:color="0000FF" w:val="single"/>
        </w:rPr>
        <w:t>2 (1)</w:t>
      </w:r>
      <w:r>
        <w:rPr>
          <w:color w:val="0000FF"/>
          <w:sz w:val="28"/>
          <w:u w:color="0000FF" w:val="single"/>
        </w:rPr>
        <w:fldChar w:fldCharType="end"/>
      </w:r>
      <w:r>
        <w:rPr>
          <w:color w:val="0000FF"/>
          <w:sz w:val="28"/>
          <w:u w:color="0000FF" w:val="single"/>
        </w:rPr>
        <w:t xml:space="preserve"> </w:t>
      </w:r>
      <w:r>
        <w:rPr>
          <w:sz w:val="28"/>
        </w:rPr>
        <w:t>Правил определения видов электронной подписи, использование которых допускается при обращении за получением государственных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услуг»;</w:t>
      </w:r>
    </w:p>
    <w:p w14:paraId="66040000">
      <w:pPr>
        <w:widowControl w:val="1"/>
        <w:numPr>
          <w:ilvl w:val="0"/>
          <w:numId w:val="82"/>
        </w:numPr>
        <w:tabs>
          <w:tab w:leader="none" w:pos="870" w:val="left"/>
        </w:tabs>
        <w:spacing w:before="67"/>
        <w:ind w:firstLine="850" w:left="0"/>
        <w:jc w:val="both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услуги;</w:t>
      </w:r>
    </w:p>
    <w:p w14:paraId="67040000">
      <w:pPr>
        <w:widowControl w:val="1"/>
        <w:numPr>
          <w:ilvl w:val="0"/>
          <w:numId w:val="82"/>
        </w:numPr>
        <w:tabs>
          <w:tab w:leader="none" w:pos="870" w:val="left"/>
        </w:tabs>
        <w:spacing w:before="67"/>
        <w:ind w:firstLine="850" w:left="0"/>
        <w:jc w:val="both"/>
        <w:rPr>
          <w:sz w:val="28"/>
        </w:rPr>
      </w:pP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8040000">
      <w:pPr>
        <w:widowControl w:val="1"/>
        <w:numPr>
          <w:ilvl w:val="0"/>
          <w:numId w:val="82"/>
        </w:numPr>
        <w:tabs>
          <w:tab w:leader="none" w:pos="870" w:val="left"/>
        </w:tabs>
        <w:spacing w:before="67"/>
        <w:ind w:firstLine="850" w:left="0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9040000">
      <w:pPr>
        <w:widowControl w:val="1"/>
        <w:numPr>
          <w:ilvl w:val="0"/>
          <w:numId w:val="82"/>
        </w:numPr>
        <w:tabs>
          <w:tab w:leader="none" w:pos="870" w:val="left"/>
        </w:tabs>
        <w:spacing w:before="67"/>
        <w:ind w:firstLine="850" w:left="0"/>
        <w:jc w:val="both"/>
        <w:rPr>
          <w:sz w:val="28"/>
        </w:rPr>
      </w:pPr>
      <w:r>
        <w:rPr>
          <w:sz w:val="28"/>
        </w:rPr>
        <w:t xml:space="preserve">досудебного (внесудебного) обжалования решений и действий (бездействия) органа, предоставляющего государственную услугу, организаций, указанных в </w:t>
      </w:r>
      <w:r>
        <w:rPr>
          <w:color w:val="0000FF"/>
          <w:sz w:val="28"/>
          <w:u w:color="0000FF" w:val="single"/>
        </w:rPr>
        <w:fldChar w:fldCharType="begin"/>
      </w:r>
      <w:r>
        <w:rPr>
          <w:color w:val="0000FF"/>
          <w:sz w:val="28"/>
          <w:u w:color="0000FF" w:val="single"/>
        </w:rPr>
        <w:instrText>HYPERLINK "consultantplus://offline/ref%3D6570A3FD2D12C317506CAD712584382DFC52476C1E05D6D75860B14153FBB57009E5659E9E4DBC1C93E0E177512A44203B24487E9C893AE6J2K5B"</w:instrText>
      </w:r>
      <w:r>
        <w:rPr>
          <w:color w:val="0000FF"/>
          <w:sz w:val="28"/>
          <w:u w:color="0000FF" w:val="single"/>
        </w:rPr>
        <w:fldChar w:fldCharType="separate"/>
      </w:r>
      <w:r>
        <w:rPr>
          <w:color w:val="0000FF"/>
          <w:sz w:val="28"/>
          <w:u w:color="0000FF" w:val="single"/>
        </w:rPr>
        <w:t>части 1.</w:t>
      </w:r>
      <w:r>
        <w:rPr>
          <w:color w:val="0000FF"/>
          <w:sz w:val="28"/>
          <w:u w:color="0000FF" w:val="single"/>
        </w:rPr>
        <w:fldChar w:fldCharType="end"/>
      </w:r>
      <w:r>
        <w:rPr>
          <w:color w:val="0000FF"/>
          <w:sz w:val="28"/>
          <w:u w:color="0000FF" w:val="single"/>
        </w:rPr>
        <w:t xml:space="preserve">1 </w:t>
      </w:r>
      <w:r>
        <w:rPr>
          <w:color w:val="0000FF"/>
          <w:sz w:val="28"/>
          <w:u w:color="0000FF" w:val="single"/>
        </w:rPr>
        <w:fldChar w:fldCharType="begin"/>
      </w:r>
      <w:r>
        <w:rPr>
          <w:color w:val="0000FF"/>
          <w:sz w:val="28"/>
          <w:u w:color="0000FF" w:val="single"/>
        </w:rPr>
        <w:instrText>HYPERLINK "consultantplus://offline/ref%3D6570A3FD2D12C317506CAD712584382DFC52476C1E05D6D75860B14153FBB57009E5659E9E4DBC1C93E0E177512A44203B24487E9C893AE6J2K5B"</w:instrText>
      </w:r>
      <w:r>
        <w:rPr>
          <w:color w:val="0000FF"/>
          <w:sz w:val="28"/>
          <w:u w:color="0000FF" w:val="single"/>
        </w:rPr>
        <w:fldChar w:fldCharType="separate"/>
      </w:r>
      <w:r>
        <w:rPr>
          <w:color w:val="0000FF"/>
          <w:sz w:val="28"/>
          <w:u w:color="0000FF" w:val="single"/>
        </w:rPr>
        <w:t>статьи</w:t>
      </w:r>
      <w:r>
        <w:rPr>
          <w:color w:val="0000FF"/>
          <w:sz w:val="28"/>
          <w:u w:color="0000FF" w:val="single"/>
        </w:rPr>
        <w:fldChar w:fldCharType="end"/>
      </w:r>
      <w:r>
        <w:rPr>
          <w:color w:val="0000FF"/>
          <w:spacing w:val="40"/>
          <w:sz w:val="28"/>
          <w:u w:color="0000FF" w:val="single"/>
        </w:rPr>
        <w:fldChar w:fldCharType="begin"/>
      </w:r>
      <w:r>
        <w:rPr>
          <w:color w:val="0000FF"/>
          <w:spacing w:val="40"/>
          <w:sz w:val="28"/>
          <w:u w:color="0000FF" w:val="single"/>
        </w:rPr>
        <w:instrText>HYPERLINK "consultantplus://offline/ref%3D6570A3FD2D12C317506CAD712584382DFC52476C1E05D6D75860B14153FBB57009E5659E9E4DBC1C93E0E177512A44203B24487E9C893AE6J2K5B"</w:instrText>
      </w:r>
      <w:r>
        <w:rPr>
          <w:color w:val="0000FF"/>
          <w:spacing w:val="40"/>
          <w:sz w:val="28"/>
          <w:u w:color="0000FF" w:val="single"/>
        </w:rPr>
        <w:fldChar w:fldCharType="separate"/>
      </w:r>
      <w:r>
        <w:rPr>
          <w:color w:val="0000FF"/>
          <w:spacing w:val="40"/>
          <w:sz w:val="28"/>
          <w:u w:color="0000FF" w:val="single"/>
        </w:rPr>
        <w:t xml:space="preserve"> </w:t>
      </w:r>
      <w:r>
        <w:rPr>
          <w:color w:val="0000FF"/>
          <w:spacing w:val="40"/>
          <w:sz w:val="28"/>
          <w:u w:color="0000FF" w:val="single"/>
        </w:rPr>
        <w:fldChar w:fldCharType="end"/>
      </w:r>
      <w:r>
        <w:rPr>
          <w:color w:val="0000FF"/>
          <w:sz w:val="28"/>
          <w:u w:color="0000FF" w:val="single"/>
        </w:rPr>
        <w:fldChar w:fldCharType="begin"/>
      </w:r>
      <w:r>
        <w:rPr>
          <w:color w:val="0000FF"/>
          <w:sz w:val="28"/>
          <w:u w:color="0000FF" w:val="single"/>
        </w:rPr>
        <w:instrText>HYPERLINK "consultantplus://offline/ref%3D6570A3FD2D12C317506CAD712584382DFC52476C1E05D6D75860B14153FBB57009E5659E9E4DBC1C93E0E177512A44203B24487E9C893AE6J2K5B"</w:instrText>
      </w:r>
      <w:r>
        <w:rPr>
          <w:color w:val="0000FF"/>
          <w:sz w:val="28"/>
          <w:u w:color="0000FF" w:val="single"/>
        </w:rPr>
        <w:fldChar w:fldCharType="separate"/>
      </w:r>
      <w:r>
        <w:rPr>
          <w:color w:val="0000FF"/>
          <w:sz w:val="28"/>
          <w:u w:color="0000FF" w:val="single"/>
        </w:rPr>
        <w:t>16</w:t>
      </w:r>
      <w:r>
        <w:rPr>
          <w:color w:val="0000FF"/>
          <w:sz w:val="28"/>
          <w:u w:color="0000FF" w:val="single"/>
        </w:rPr>
        <w:fldChar w:fldCharType="end"/>
      </w:r>
      <w:r>
        <w:rPr>
          <w:color w:val="0000FF"/>
          <w:sz w:val="28"/>
        </w:rPr>
        <w:t xml:space="preserve"> </w:t>
      </w:r>
      <w:r>
        <w:rPr>
          <w:sz w:val="28"/>
        </w:rPr>
        <w:t>Федерального закона от 27.07.2010 г. № 210-ФЗ «Об организации предоставления государственных и муниципальных услуг», а также их должностных лиц, государственных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работников.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вышеуказанным,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 возвращается на доработку.</w:t>
      </w:r>
    </w:p>
    <w:p w14:paraId="6A040000">
      <w:pPr>
        <w:widowControl w:val="1"/>
        <w:tabs>
          <w:tab w:leader="none" w:pos="1411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2.18. При предоставлении государственной услуги в электронной форме посредством ЕПГУ и (или) РПГУ заявителю обеспечивается:</w:t>
      </w:r>
    </w:p>
    <w:p w14:paraId="6B040000">
      <w:pPr>
        <w:widowControl w:val="1"/>
        <w:spacing w:before="2"/>
        <w:ind w:firstLine="141" w:left="709"/>
        <w:jc w:val="both"/>
        <w:rPr>
          <w:sz w:val="28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C040000">
      <w:pPr>
        <w:widowControl w:val="1"/>
        <w:spacing w:before="48"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б) запись на прием в Минпред РС(Я) для подачи запроса на получение </w:t>
      </w:r>
      <w:r>
        <w:rPr>
          <w:spacing w:val="-2"/>
          <w:sz w:val="28"/>
        </w:rPr>
        <w:t>услуги;</w:t>
      </w:r>
    </w:p>
    <w:p w14:paraId="6D040000">
      <w:pPr>
        <w:widowControl w:val="1"/>
        <w:spacing w:before="67"/>
        <w:ind w:firstLine="850"/>
        <w:jc w:val="both"/>
        <w:rPr>
          <w:sz w:val="28"/>
        </w:rPr>
      </w:pPr>
      <w:r>
        <w:rPr>
          <w:sz w:val="28"/>
        </w:rPr>
        <w:t>в)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5"/>
          <w:sz w:val="28"/>
        </w:rPr>
        <w:t xml:space="preserve"> запроса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E040000">
      <w:pPr>
        <w:widowControl w:val="1"/>
        <w:spacing w:before="51" w:line="276" w:lineRule="auto"/>
        <w:ind w:firstLine="849" w:left="1"/>
        <w:jc w:val="both"/>
        <w:rPr>
          <w:sz w:val="28"/>
        </w:rPr>
      </w:pPr>
      <w:r>
        <w:rPr>
          <w:sz w:val="28"/>
        </w:rPr>
        <w:t>г) прием и регистрация Минпред РС(Я) запроса и иных документов, необходимых для предоставления услуги;</w:t>
      </w:r>
    </w:p>
    <w:p w14:paraId="6F040000">
      <w:pPr>
        <w:widowControl w:val="1"/>
        <w:spacing w:line="278" w:lineRule="auto"/>
        <w:ind w:firstLine="849" w:left="1"/>
        <w:jc w:val="both"/>
        <w:rPr>
          <w:sz w:val="28"/>
        </w:rPr>
      </w:pPr>
      <w:r>
        <w:rPr>
          <w:sz w:val="28"/>
        </w:rPr>
        <w:t>д)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пошлины 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 и уплата иных платежей,</w:t>
      </w:r>
      <w:r>
        <w:rPr>
          <w:spacing w:val="-8"/>
          <w:sz w:val="28"/>
        </w:rPr>
        <w:t xml:space="preserve"> </w:t>
      </w:r>
      <w:r>
        <w:rPr>
          <w:sz w:val="28"/>
        </w:rPr>
        <w:t>взимаемых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70040000">
      <w:pPr>
        <w:widowControl w:val="1"/>
        <w:spacing w:line="317" w:lineRule="exact"/>
        <w:ind w:firstLine="850"/>
        <w:jc w:val="both"/>
        <w:rPr>
          <w:sz w:val="28"/>
        </w:rPr>
      </w:pPr>
      <w:r>
        <w:rPr>
          <w:sz w:val="28"/>
        </w:rPr>
        <w:t>е)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71040000">
      <w:pPr>
        <w:widowControl w:val="1"/>
        <w:spacing w:before="46"/>
        <w:ind w:firstLine="850"/>
        <w:jc w:val="both"/>
        <w:rPr>
          <w:sz w:val="28"/>
        </w:rPr>
      </w:pPr>
      <w:r>
        <w:rPr>
          <w:sz w:val="28"/>
        </w:rPr>
        <w:t>ж)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5"/>
          <w:sz w:val="28"/>
        </w:rPr>
        <w:t xml:space="preserve"> запроса</w:t>
      </w:r>
      <w:r>
        <w:rPr>
          <w:spacing w:val="-2"/>
          <w:sz w:val="28"/>
        </w:rPr>
        <w:t>;</w:t>
      </w:r>
    </w:p>
    <w:p w14:paraId="72040000">
      <w:pPr>
        <w:widowControl w:val="1"/>
        <w:spacing w:before="47"/>
        <w:ind w:firstLine="850"/>
        <w:jc w:val="both"/>
        <w:rPr>
          <w:sz w:val="28"/>
        </w:rPr>
      </w:pPr>
      <w:r>
        <w:rPr>
          <w:sz w:val="28"/>
        </w:rPr>
        <w:t>з)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73040000">
      <w:pPr>
        <w:widowControl w:val="1"/>
        <w:spacing w:before="50" w:line="276" w:lineRule="auto"/>
        <w:ind w:firstLine="849" w:left="1"/>
        <w:jc w:val="both"/>
        <w:rPr>
          <w:sz w:val="28"/>
        </w:rPr>
      </w:pPr>
      <w:r>
        <w:rPr>
          <w:sz w:val="28"/>
        </w:rPr>
        <w:t>и)</w:t>
      </w:r>
      <w:r>
        <w:rPr>
          <w:spacing w:val="-15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-15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-15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5"/>
          <w:sz w:val="28"/>
        </w:rPr>
        <w:t xml:space="preserve"> </w:t>
      </w:r>
      <w:r>
        <w:rPr>
          <w:sz w:val="28"/>
        </w:rPr>
        <w:t>(бездействия) органа (организации), должностного лица органа (организации) либо государственного служащего.</w:t>
      </w:r>
    </w:p>
    <w:p w14:paraId="74040000">
      <w:pPr>
        <w:widowControl w:val="1"/>
        <w:spacing w:before="50" w:line="276" w:lineRule="auto"/>
        <w:ind w:firstLine="849" w:left="1"/>
        <w:jc w:val="both"/>
        <w:rPr>
          <w:sz w:val="28"/>
        </w:rPr>
      </w:pPr>
    </w:p>
    <w:p w14:paraId="75040000">
      <w:pPr>
        <w:widowControl w:val="1"/>
        <w:tabs>
          <w:tab w:leader="none" w:pos="1549" w:val="left"/>
        </w:tabs>
        <w:spacing w:before="1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2.18.1. Получение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результата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услуги</w:t>
      </w:r>
      <w:r>
        <w:rPr>
          <w:b w:val="1"/>
          <w:spacing w:val="-8"/>
          <w:sz w:val="28"/>
        </w:rPr>
        <w:t xml:space="preserve"> </w:t>
      </w:r>
      <w:r>
        <w:rPr>
          <w:b w:val="1"/>
          <w:spacing w:val="-2"/>
          <w:sz w:val="28"/>
        </w:rPr>
        <w:t>заявителем.</w:t>
      </w:r>
    </w:p>
    <w:p w14:paraId="76040000">
      <w:pPr>
        <w:widowControl w:val="1"/>
        <w:tabs>
          <w:tab w:leader="none" w:pos="1549" w:val="left"/>
        </w:tabs>
        <w:spacing w:before="1"/>
        <w:ind w:hanging="1" w:left="1"/>
        <w:jc w:val="center"/>
        <w:rPr>
          <w:b w:val="1"/>
          <w:spacing w:val="-2"/>
          <w:sz w:val="28"/>
        </w:rPr>
      </w:pPr>
    </w:p>
    <w:p w14:paraId="77040000">
      <w:pPr>
        <w:widowControl w:val="1"/>
        <w:spacing w:before="48" w:line="276" w:lineRule="auto"/>
        <w:ind w:firstLine="849" w:left="1"/>
        <w:jc w:val="both"/>
        <w:rPr>
          <w:sz w:val="28"/>
        </w:rPr>
      </w:pPr>
      <w:r>
        <w:rPr>
          <w:sz w:val="28"/>
        </w:rPr>
        <w:t>2.18.2. Информация о результате услуги, полученная в электронной форме, доступна заявителю в «Личном кабинете» на ЕПГУ и (или) РПГУ; хранение сведений об электронном документе, являющемся результатом предоставления услуги, в «Личном кабинете» предполагает возможность для заявителя в любое время получить к нему доступ и сохранить его на своих технических средствах.</w:t>
      </w:r>
    </w:p>
    <w:p w14:paraId="78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2.18.3. Заявитель может получить оригинал документа, являющегося результатом предоставления государственной услуги, на материальном носителе в </w:t>
      </w:r>
      <w:r>
        <w:rPr>
          <w:spacing w:val="-2"/>
          <w:sz w:val="28"/>
        </w:rPr>
        <w:t>Минпред РС(Я).</w:t>
      </w:r>
    </w:p>
    <w:p w14:paraId="79040000">
      <w:pPr>
        <w:widowControl w:val="1"/>
        <w:spacing w:line="276" w:lineRule="auto"/>
        <w:ind w:firstLine="707" w:left="1" w:right="139"/>
        <w:jc w:val="both"/>
      </w:pPr>
      <w:r>
        <w:br w:type="page"/>
      </w:r>
    </w:p>
    <w:p w14:paraId="7A040000">
      <w:pPr>
        <w:widowControl w:val="1"/>
        <w:spacing w:line="276" w:lineRule="auto"/>
        <w:ind w:firstLine="707" w:left="1" w:right="139"/>
        <w:jc w:val="both"/>
      </w:pPr>
    </w:p>
    <w:p w14:paraId="7B04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3. СОСТАВ, ПОСЛЕДОВАТЕЛЬНОСТЬ И СРОКИ ВЫПОЛНЕНИЯ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АДМИНИСТРАТИВНЫХ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ПРОЦЕДУР,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ТРЕБОВАНИЯ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К ПОРЯДКУ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ИХ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ВЫПОЛНЕНИЯ,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ТОМ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ЧИСЛЕ ОСОБЕННОСТЕЙ ВЫПОЛНЕНИЯ АДМИНИСТРАТИВНЫХ ПРОЦЕДУР В ЭЛЕКТРОННОЙ ФОРМЕ</w:t>
      </w:r>
    </w:p>
    <w:p w14:paraId="7C040000">
      <w:pPr>
        <w:widowControl w:val="1"/>
        <w:tabs>
          <w:tab w:leader="none" w:pos="1200" w:val="left"/>
        </w:tabs>
        <w:spacing w:before="318" w:line="322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3.1. Исчерпывающий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z w:val="28"/>
        </w:rPr>
        <w:t>перечень</w:t>
      </w:r>
      <w:r>
        <w:rPr>
          <w:b w:val="1"/>
          <w:spacing w:val="-14"/>
          <w:sz w:val="28"/>
        </w:rPr>
        <w:t xml:space="preserve"> </w:t>
      </w:r>
      <w:r>
        <w:rPr>
          <w:b w:val="1"/>
          <w:sz w:val="28"/>
        </w:rPr>
        <w:t>административных</w:t>
      </w:r>
      <w:r>
        <w:rPr>
          <w:b w:val="1"/>
          <w:spacing w:val="-15"/>
          <w:sz w:val="28"/>
        </w:rPr>
        <w:t xml:space="preserve"> </w:t>
      </w:r>
      <w:r>
        <w:rPr>
          <w:b w:val="1"/>
          <w:spacing w:val="-2"/>
          <w:sz w:val="28"/>
        </w:rPr>
        <w:t>процедур</w:t>
      </w:r>
    </w:p>
    <w:p w14:paraId="7D040000">
      <w:pPr>
        <w:widowControl w:val="1"/>
        <w:ind w:firstLine="849" w:left="0"/>
        <w:jc w:val="both"/>
        <w:rPr>
          <w:sz w:val="28"/>
        </w:rPr>
      </w:pPr>
    </w:p>
    <w:p w14:paraId="7E040000">
      <w:pPr>
        <w:widowControl w:val="1"/>
        <w:ind w:firstLine="849" w:left="0"/>
        <w:jc w:val="both"/>
        <w:rPr>
          <w:sz w:val="28"/>
        </w:rPr>
      </w:pPr>
      <w:r>
        <w:rPr>
          <w:sz w:val="28"/>
        </w:rPr>
        <w:t>3.1.1. Предоставление государственной услуги осуществляется посредством выполнения следующих административных процедур:</w:t>
      </w:r>
    </w:p>
    <w:p w14:paraId="7F040000">
      <w:pPr>
        <w:widowControl w:val="1"/>
        <w:numPr>
          <w:ilvl w:val="0"/>
          <w:numId w:val="83"/>
        </w:numPr>
        <w:ind w:firstLine="850" w:left="0"/>
        <w:jc w:val="both"/>
        <w:rPr>
          <w:sz w:val="28"/>
        </w:rPr>
      </w:pPr>
      <w:r>
        <w:rPr>
          <w:sz w:val="28"/>
        </w:rPr>
        <w:t>профилирование заявителя;</w:t>
      </w:r>
    </w:p>
    <w:p w14:paraId="80040000">
      <w:pPr>
        <w:widowControl w:val="1"/>
        <w:numPr>
          <w:ilvl w:val="0"/>
          <w:numId w:val="83"/>
        </w:numPr>
        <w:ind w:firstLine="850" w:left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запроса; </w:t>
      </w:r>
    </w:p>
    <w:p w14:paraId="81040000">
      <w:pPr>
        <w:widowControl w:val="1"/>
        <w:numPr>
          <w:ilvl w:val="0"/>
          <w:numId w:val="83"/>
        </w:numPr>
        <w:ind w:firstLine="850" w:left="0"/>
        <w:jc w:val="both"/>
        <w:rPr>
          <w:sz w:val="28"/>
        </w:rPr>
      </w:pPr>
      <w:r>
        <w:rPr>
          <w:sz w:val="28"/>
        </w:rPr>
        <w:t>рассмотрение запроса;</w:t>
      </w:r>
    </w:p>
    <w:p w14:paraId="82040000">
      <w:pPr>
        <w:widowControl w:val="1"/>
        <w:numPr>
          <w:ilvl w:val="0"/>
          <w:numId w:val="83"/>
        </w:numPr>
        <w:spacing w:line="242" w:lineRule="auto"/>
        <w:ind w:firstLine="850" w:left="0"/>
        <w:jc w:val="both"/>
        <w:rPr>
          <w:sz w:val="28"/>
        </w:rPr>
      </w:pPr>
      <w:r>
        <w:rPr>
          <w:sz w:val="28"/>
        </w:rPr>
        <w:t>предоставление (направление) документов по результатам предоставления государственной услуги.</w:t>
      </w:r>
    </w:p>
    <w:p w14:paraId="83040000">
      <w:pPr>
        <w:widowControl w:val="1"/>
        <w:spacing w:line="242" w:lineRule="auto"/>
        <w:ind w:firstLine="708" w:left="1" w:right="145"/>
        <w:jc w:val="both"/>
      </w:pPr>
    </w:p>
    <w:p w14:paraId="84040000">
      <w:pPr>
        <w:widowControl w:val="1"/>
        <w:spacing w:line="242" w:lineRule="auto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 xml:space="preserve">3.1.2. </w:t>
      </w:r>
      <w:r>
        <w:rPr>
          <w:b w:val="1"/>
          <w:sz w:val="28"/>
        </w:rPr>
        <w:t xml:space="preserve"> Административная процедура профилирования заявителя</w:t>
      </w:r>
    </w:p>
    <w:p w14:paraId="85040000">
      <w:pPr>
        <w:widowControl w:val="1"/>
        <w:spacing w:line="242" w:lineRule="auto"/>
        <w:ind w:firstLine="708" w:left="1" w:right="145"/>
        <w:jc w:val="both"/>
        <w:rPr>
          <w:b w:val="1"/>
          <w:sz w:val="28"/>
        </w:rPr>
      </w:pPr>
    </w:p>
    <w:p w14:paraId="8604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3.1.3. 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14:paraId="87040000">
      <w:pPr>
        <w:widowControl w:val="1"/>
        <w:spacing w:line="242" w:lineRule="auto"/>
        <w:ind w:firstLine="708" w:left="1" w:right="145"/>
        <w:jc w:val="both"/>
      </w:pPr>
    </w:p>
    <w:p w14:paraId="88040000">
      <w:pPr>
        <w:widowControl w:val="1"/>
        <w:spacing w:line="242" w:lineRule="auto"/>
        <w:ind w:firstLine="707" w:left="1" w:right="145"/>
        <w:jc w:val="both"/>
      </w:pPr>
    </w:p>
    <w:p w14:paraId="89040000">
      <w:pPr>
        <w:widowControl w:val="1"/>
        <w:tabs>
          <w:tab w:leader="none" w:pos="1199" w:val="left"/>
        </w:tabs>
        <w:spacing w:line="317" w:lineRule="exact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3.2. Прием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регистрация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pacing w:val="-2"/>
          <w:sz w:val="28"/>
        </w:rPr>
        <w:t>запроса.</w:t>
      </w:r>
    </w:p>
    <w:p w14:paraId="8A040000">
      <w:pPr>
        <w:widowControl w:val="1"/>
        <w:tabs>
          <w:tab w:leader="none" w:pos="1199" w:val="left"/>
        </w:tabs>
        <w:spacing w:line="317" w:lineRule="exact"/>
        <w:ind w:firstLine="707" w:left="1"/>
        <w:jc w:val="center"/>
        <w:rPr>
          <w:b w:val="1"/>
          <w:spacing w:val="-2"/>
          <w:sz w:val="28"/>
        </w:rPr>
      </w:pPr>
    </w:p>
    <w:p w14:paraId="8B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 для начала выполнения административной процедуры является получение Минпред РС(Я) запроса заявителя, представленного (направленного) в виде бумажного документа или в электронной форме.</w:t>
      </w:r>
    </w:p>
    <w:p w14:paraId="8C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Запрос в виде бумажного документа может быть представлен почтовым отправлением.</w:t>
      </w:r>
    </w:p>
    <w:p w14:paraId="8D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Если запрос представлен почтовым отправлением, должностное лицо, уполномоченное на прием таких запросов, передает зарегистрированный поступивший запрос должностному лицу Минпред РС(Я), уполномоченному на рассмотрение запроса.</w:t>
      </w:r>
    </w:p>
    <w:p w14:paraId="8E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</w:t>
      </w:r>
      <w:r>
        <w:rPr>
          <w:spacing w:val="-15"/>
          <w:sz w:val="28"/>
        </w:rPr>
        <w:t xml:space="preserve"> </w:t>
      </w:r>
      <w:r>
        <w:rPr>
          <w:sz w:val="28"/>
        </w:rPr>
        <w:t>лицо,</w:t>
      </w:r>
      <w:r>
        <w:rPr>
          <w:spacing w:val="-17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-16"/>
          <w:sz w:val="28"/>
        </w:rPr>
        <w:t xml:space="preserve"> </w:t>
      </w:r>
      <w:r>
        <w:rPr>
          <w:sz w:val="28"/>
        </w:rPr>
        <w:t>изготавливает копию запроса (в случае ее отсутствия в направленном заявителем письме), заверяет подписью данную копию запроса и возвращает ее заявителю одновременно с предоставлением документов, содержащих запрашиваемые сведения, выбранным заявителем способом.</w:t>
      </w:r>
    </w:p>
    <w:p w14:paraId="8F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исполнения административной процедуры приема и регистрации запроса является:</w:t>
      </w:r>
    </w:p>
    <w:p w14:paraId="90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2"/>
          <w:sz w:val="28"/>
        </w:rPr>
        <w:t>;</w:t>
      </w:r>
    </w:p>
    <w:p w14:paraId="91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Способом фиксации результата выполнения административной процедуры является регистрация запроса в Системе автоматизации делопроизводства и электронного документооборота «ЕСЭД» Минпред РС(Я) для направления уполномоченному лицу на рассмотрение запроса.</w:t>
      </w:r>
    </w:p>
    <w:p w14:paraId="92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93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- регистрация запроса в целях принятия решения о предоставления или отказа в предоставлении государственной услуги.</w:t>
      </w:r>
    </w:p>
    <w:p w14:paraId="94040000">
      <w:pPr>
        <w:widowControl w:val="1"/>
        <w:spacing w:before="2"/>
        <w:ind w:firstLine="849" w:left="1"/>
        <w:jc w:val="both"/>
        <w:rPr>
          <w:sz w:val="28"/>
        </w:rPr>
      </w:pPr>
      <w:r>
        <w:rPr>
          <w:sz w:val="28"/>
        </w:rPr>
        <w:t>Срок исполнения административного действия не может превышать тридцати минут с момента поступления в Минпред РС(Я).</w:t>
      </w:r>
    </w:p>
    <w:p w14:paraId="95040000">
      <w:pPr>
        <w:widowControl w:val="1"/>
        <w:tabs>
          <w:tab w:leader="none" w:pos="1406" w:val="left"/>
        </w:tabs>
        <w:spacing w:line="321" w:lineRule="exact"/>
        <w:ind w:firstLine="849" w:left="1"/>
        <w:jc w:val="both"/>
        <w:rPr>
          <w:sz w:val="28"/>
        </w:rPr>
      </w:pPr>
      <w:r>
        <w:rPr>
          <w:sz w:val="28"/>
        </w:rPr>
        <w:t>3.2.2. Рассмотрение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запроса.</w:t>
      </w:r>
    </w:p>
    <w:p w14:paraId="96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 для начала выполнения административной процедуры по рассмотрению запроса должностным лицом, уполномоченным на рассмотрение запроса, является получение зарегистрированного в установленном порядке запроса заявителя.</w:t>
      </w:r>
    </w:p>
    <w:p w14:paraId="97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9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 поиск требуемой информации в торговом Реестре.</w:t>
      </w:r>
    </w:p>
    <w:p w14:paraId="98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При наличии запрашиваемой информации в торговом реестре должностное лицо, уполномоченное на рассмотрение запроса, готовит проект выписки из торгового</w:t>
      </w:r>
      <w:r>
        <w:rPr>
          <w:spacing w:val="20"/>
          <w:sz w:val="28"/>
        </w:rPr>
        <w:t xml:space="preserve">  </w:t>
      </w:r>
      <w:r>
        <w:rPr>
          <w:sz w:val="28"/>
        </w:rPr>
        <w:t>Реестра</w:t>
      </w:r>
      <w:r>
        <w:rPr>
          <w:spacing w:val="7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3"/>
          <w:sz w:val="28"/>
        </w:rPr>
        <w:t xml:space="preserve">  </w:t>
      </w:r>
      <w:r>
        <w:rPr>
          <w:sz w:val="28"/>
        </w:rPr>
        <w:t>–</w:t>
      </w:r>
      <w:r>
        <w:rPr>
          <w:spacing w:val="23"/>
          <w:sz w:val="28"/>
        </w:rPr>
        <w:t xml:space="preserve">  </w:t>
      </w:r>
      <w:r>
        <w:rPr>
          <w:sz w:val="28"/>
        </w:rPr>
        <w:t>выписка)</w:t>
      </w:r>
      <w:r>
        <w:rPr>
          <w:spacing w:val="79"/>
          <w:sz w:val="28"/>
        </w:rPr>
        <w:t xml:space="preserve"> </w:t>
      </w:r>
      <w:r>
        <w:rPr>
          <w:sz w:val="28"/>
        </w:rPr>
        <w:t>или</w:t>
      </w:r>
      <w:r>
        <w:rPr>
          <w:spacing w:val="78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78"/>
          <w:sz w:val="28"/>
        </w:rPr>
        <w:t xml:space="preserve"> </w:t>
      </w:r>
      <w:r>
        <w:rPr>
          <w:sz w:val="28"/>
        </w:rPr>
        <w:t>об</w:t>
      </w:r>
      <w:r>
        <w:rPr>
          <w:spacing w:val="25"/>
          <w:sz w:val="28"/>
        </w:rPr>
        <w:t xml:space="preserve">  </w:t>
      </w:r>
      <w:r>
        <w:rPr>
          <w:sz w:val="28"/>
        </w:rPr>
        <w:t>изменении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сведений,</w:t>
      </w:r>
      <w:r>
        <w:rPr>
          <w:sz w:val="28"/>
        </w:rPr>
        <w:t xml:space="preserve"> внесенных в торговый реестр (далее – справка), в зависимости от требования, указанного в запросе заявителем.</w:t>
      </w:r>
    </w:p>
    <w:p w14:paraId="99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 случае отсутствия в торговом реестре запрашиваемой информации должностное лицо, уполномоченное на рассмотрение запроса, готовит проект письма об отсутствии в торговом реестре запрашиваемых сведений о хозяйствующем субъекте (далее – письмо).</w:t>
      </w:r>
    </w:p>
    <w:p w14:paraId="9A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Если в запросе в качестве способа получения государственной услуги указано почтовое отправление, то должностное лицо, уполномоченное на рассмотрение запроса, также готовит проект письма, приложениями к которому являются выписка (справка) или письма и копия зарегистрированного запроса, заверенная указанным должностным лицом.</w:t>
      </w:r>
    </w:p>
    <w:p w14:paraId="9B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Проект выписки (справки), письма передается на подпись должностному лицу, уполномоченному на подписание исходящей корреспонденции.</w:t>
      </w:r>
    </w:p>
    <w:p w14:paraId="9C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 лицо, уполномоченное на подписание исходящей корреспонденции, в случае согласия с проектом выписки (справки), проектом письма подписывает их, в том числе посредством электронной подписи, а при несогласии</w:t>
      </w:r>
      <w:r>
        <w:rPr>
          <w:spacing w:val="80"/>
          <w:sz w:val="28"/>
        </w:rPr>
        <w:t xml:space="preserve"> </w:t>
      </w:r>
      <w:r>
        <w:rPr>
          <w:sz w:val="28"/>
        </w:rPr>
        <w:t>возвращает на доработку.</w:t>
      </w:r>
    </w:p>
    <w:p w14:paraId="9D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Устранение причин возврата на доработку проекта выписки (справки), проекта письма, их повторное направление на подпись соответствующему должностному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лицу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 срока предоставления государственной услуги.</w:t>
      </w:r>
    </w:p>
    <w:p w14:paraId="9E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1-го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дня, следующего за днем передачи документов на подпись должностному лицу, ответственному за предоставление сведений.</w:t>
      </w:r>
    </w:p>
    <w:p w14:paraId="9F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Критериями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A0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сбор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правовыми актами для предоставления государственной услуги.</w:t>
      </w:r>
    </w:p>
    <w:p w14:paraId="A1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документов.</w:t>
      </w:r>
    </w:p>
    <w:p w14:paraId="A2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</w:t>
      </w:r>
      <w:r>
        <w:rPr>
          <w:spacing w:val="-2"/>
          <w:sz w:val="28"/>
        </w:rPr>
        <w:t>делопроизводства.</w:t>
      </w:r>
    </w:p>
    <w:p w14:paraId="A3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3.2.3. Предоставление (направление) документов по результатам предоставления государственной услуги.</w:t>
      </w:r>
    </w:p>
    <w:p w14:paraId="A4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(направления)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писем,</w:t>
      </w:r>
      <w:r>
        <w:rPr>
          <w:spacing w:val="-6"/>
          <w:sz w:val="28"/>
        </w:rPr>
        <w:t xml:space="preserve"> </w:t>
      </w:r>
      <w:r>
        <w:rPr>
          <w:sz w:val="28"/>
        </w:rPr>
        <w:t>выписок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(справок)</w:t>
      </w:r>
      <w:r>
        <w:rPr>
          <w:spacing w:val="-4"/>
          <w:sz w:val="28"/>
        </w:rPr>
        <w:t xml:space="preserve"> </w:t>
      </w:r>
      <w:r>
        <w:rPr>
          <w:sz w:val="28"/>
        </w:rPr>
        <w:t>по результатам предоставления государственной услуги заявителю являются подписанные должностным лицом, уполномоченным на подписание исходящей корреспонденции,</w:t>
      </w:r>
      <w:r>
        <w:rPr>
          <w:spacing w:val="74"/>
          <w:sz w:val="28"/>
        </w:rPr>
        <w:t xml:space="preserve"> </w:t>
      </w:r>
      <w:r>
        <w:rPr>
          <w:sz w:val="28"/>
        </w:rPr>
        <w:t>письмо,</w:t>
      </w:r>
      <w:r>
        <w:rPr>
          <w:spacing w:val="74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76"/>
          <w:sz w:val="28"/>
        </w:rPr>
        <w:t xml:space="preserve"> </w:t>
      </w:r>
      <w:r>
        <w:rPr>
          <w:sz w:val="28"/>
        </w:rPr>
        <w:t>(справка),</w:t>
      </w:r>
      <w:r>
        <w:rPr>
          <w:spacing w:val="74"/>
          <w:sz w:val="28"/>
        </w:rPr>
        <w:t xml:space="preserve"> </w:t>
      </w:r>
      <w:r>
        <w:rPr>
          <w:sz w:val="28"/>
        </w:rPr>
        <w:t>либо</w:t>
      </w:r>
      <w:r>
        <w:rPr>
          <w:spacing w:val="76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виде электронного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8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(справка) или письмо.</w:t>
      </w:r>
    </w:p>
    <w:p w14:paraId="A5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способов, указанных в запросе заявителем.</w:t>
      </w:r>
    </w:p>
    <w:p w14:paraId="A6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При направлении подписанной выписки (справки) или письма такой документ заверяется оттиском штампа Минпред РС(Я). После подписания выписки (справки), а также письма должностное лицо, уполномоченное на подписание исходящей корреспонденции, в день подписания доводит информацию о подписании выписки (справки), а также письма до должностного лица, уполномоченного на рассмотрение запроса, и организует передачу указанному должностному лицу подписанного письма, выписки (справки) или уведомления.</w:t>
      </w:r>
    </w:p>
    <w:p w14:paraId="A7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Должностное лицо, уполномоченное на рассмотрение запроса, в день, получения выписки (справки), а также письма от должностного лица, уполномоченного на подписание исходящей корреспонденции, в зависимости от указанного в запросе способа предоставления сведений:</w:t>
      </w:r>
    </w:p>
    <w:p w14:paraId="A8040000">
      <w:pPr>
        <w:widowControl w:val="1"/>
        <w:numPr>
          <w:ilvl w:val="0"/>
          <w:numId w:val="84"/>
        </w:numPr>
        <w:ind w:firstLine="850" w:left="0"/>
        <w:jc w:val="both"/>
        <w:rPr>
          <w:sz w:val="28"/>
        </w:rPr>
      </w:pPr>
      <w:r>
        <w:rPr>
          <w:sz w:val="28"/>
        </w:rPr>
        <w:t>сообщает заявителю по телефону или электронной почте о готовности выписки (справки) или письма к выдаче;</w:t>
      </w:r>
    </w:p>
    <w:p w14:paraId="A9040000">
      <w:pPr>
        <w:widowControl w:val="1"/>
        <w:numPr>
          <w:ilvl w:val="0"/>
          <w:numId w:val="84"/>
        </w:numPr>
        <w:ind w:firstLine="850" w:left="0" w:right="139"/>
        <w:jc w:val="both"/>
        <w:rPr>
          <w:sz w:val="28"/>
        </w:rPr>
      </w:pPr>
      <w:r>
        <w:rPr>
          <w:sz w:val="28"/>
        </w:rPr>
        <w:t>передает их в структурное подразделение Минпред РС(Я), ответственное за отправку исходящей корреспонденции, для отправки почтой;</w:t>
      </w:r>
    </w:p>
    <w:p w14:paraId="AA040000">
      <w:pPr>
        <w:widowControl w:val="1"/>
        <w:numPr>
          <w:ilvl w:val="0"/>
          <w:numId w:val="84"/>
        </w:numPr>
        <w:spacing w:line="242" w:lineRule="auto"/>
        <w:ind w:firstLine="850" w:left="0" w:right="148"/>
        <w:jc w:val="both"/>
        <w:rPr>
          <w:sz w:val="28"/>
        </w:rPr>
      </w:pPr>
      <w:r>
        <w:rPr>
          <w:sz w:val="28"/>
        </w:rPr>
        <w:t xml:space="preserve">обеспечивает отправку выписки (справки) или письма в виде электронного </w:t>
      </w:r>
      <w:r>
        <w:rPr>
          <w:spacing w:val="-2"/>
          <w:sz w:val="28"/>
        </w:rPr>
        <w:t>документа.</w:t>
      </w:r>
    </w:p>
    <w:p w14:paraId="AB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В день личного обращения заявителя за подписанной выпиской (справкой) или письмом должностное лицо, уполномоченное на рассмотрение запроса, на личном приеме проверяет наличие документов, удостоверяющих личность и полномочия заявителя на их получение, выдает заявителю выписку (справку) или письмо под роспись в журнале учета выдачи сведений, содержащихся в торговом </w:t>
      </w:r>
      <w:r>
        <w:rPr>
          <w:spacing w:val="-2"/>
          <w:sz w:val="28"/>
        </w:rPr>
        <w:t>реестре.</w:t>
      </w:r>
    </w:p>
    <w:p w14:paraId="AC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Второй экземпляр письма, выписки (справки), выданной </w:t>
      </w:r>
      <w:r>
        <w:rPr>
          <w:spacing w:val="-1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отправления, помещается в соответствующее номенклатурное дело.</w:t>
      </w:r>
    </w:p>
    <w:p w14:paraId="AD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 xml:space="preserve">В случае, если по причинам, не зависящим от Минпред РС(Я), заявителем не получена выписка (справка), письмо, на бумажном носителе, такая выписка (справка), письмо хранится в течение одного года со дня подписания в </w:t>
      </w:r>
      <w:r>
        <w:rPr>
          <w:spacing w:val="-2"/>
          <w:sz w:val="28"/>
        </w:rPr>
        <w:t>Минпред РС(Я).</w:t>
      </w:r>
    </w:p>
    <w:p w14:paraId="AE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рассмотрение запроса, выписки (справки), письма, должностное лицо Минпред РС(Я), ответственного за отправку исходящей корреспонденции, передает выписку (справку), письмо в организацию почтовой связи для отправки заявителю.</w:t>
      </w:r>
    </w:p>
    <w:p w14:paraId="AF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Днем предоставления заявителю сведений посредством почтового отправления считается дата передачи почтового отправления организации почтовой связи для отправки заявителю.</w:t>
      </w:r>
    </w:p>
    <w:p w14:paraId="B0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Днем предоставления заявителю сведений в виде электронного документа считается дата отправки Минпред РС(Я) электронного документа заявителю.</w:t>
      </w:r>
    </w:p>
    <w:p w14:paraId="B1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Сведения о хозяйствующих субъектах, содержащиеся в торговом реестре, предоставленные на основании запроса в виде соответствующего документа, независимо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(действительными) на дату подписания такого документа, указанную в качестве его реквизита.</w:t>
      </w:r>
    </w:p>
    <w:p w14:paraId="B2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 федеральной государственной информационной системы «Единый портал государственных услуг (функций)», административных процедур.</w:t>
      </w:r>
    </w:p>
    <w:p w14:paraId="B3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Критерии принятия решений являются предоставление информации о 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-3"/>
          <w:sz w:val="28"/>
        </w:rPr>
        <w:t xml:space="preserve"> </w:t>
      </w:r>
      <w:r>
        <w:rPr>
          <w:sz w:val="28"/>
        </w:rPr>
        <w:t>(справки)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выдаче и</w:t>
      </w:r>
      <w:r>
        <w:rPr>
          <w:spacing w:val="-3"/>
          <w:sz w:val="28"/>
        </w:rPr>
        <w:t xml:space="preserve"> </w:t>
      </w:r>
      <w:r>
        <w:rPr>
          <w:sz w:val="28"/>
        </w:rPr>
        <w:t>отправки выписки</w:t>
      </w:r>
      <w:r>
        <w:rPr>
          <w:spacing w:val="-2"/>
          <w:sz w:val="28"/>
        </w:rPr>
        <w:t xml:space="preserve"> </w:t>
      </w:r>
      <w:r>
        <w:rPr>
          <w:sz w:val="28"/>
        </w:rPr>
        <w:t>(справки) или письма в виде электронного документа.</w:t>
      </w:r>
    </w:p>
    <w:p w14:paraId="B4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являются подписанные должностным лицом, уполномоченным на подписание исходящей корреспонденции, письмо, выписка (справка), либо сформированные в виде электронного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8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(справка) или письмо о результатах предоставления государственной услуги.</w:t>
      </w:r>
    </w:p>
    <w:p w14:paraId="B5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Способ фиксации результата выполнения административной процедуры является сообщение заявителю по телефону или электронной почте о готовности выписки (справки) или письма к выдаче по реквизитам указанным в запросе, а также посредством почтового отправления через организацию почтовой связи, в электронной форме по реквизитам указанным в запросе, в том числе с использованием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системы «Единый</w:t>
      </w:r>
      <w:r>
        <w:rPr>
          <w:spacing w:val="-1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3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-16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процедур. Срок исполнения административного действия – не более 1-го рабочего дня, следующего</w:t>
      </w:r>
      <w:r>
        <w:rPr>
          <w:spacing w:val="61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sz w:val="28"/>
        </w:rPr>
        <w:t xml:space="preserve"> </w:t>
      </w:r>
      <w:r>
        <w:rPr>
          <w:sz w:val="28"/>
        </w:rPr>
        <w:t>днем</w:t>
      </w:r>
      <w:r>
        <w:rPr>
          <w:spacing w:val="6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60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62"/>
          <w:sz w:val="28"/>
        </w:rPr>
        <w:t xml:space="preserve"> </w:t>
      </w:r>
      <w:r>
        <w:rPr>
          <w:sz w:val="28"/>
        </w:rPr>
        <w:t>лицом</w:t>
      </w:r>
      <w:r>
        <w:rPr>
          <w:spacing w:val="60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64"/>
          <w:sz w:val="28"/>
        </w:rPr>
        <w:t xml:space="preserve"> </w:t>
      </w:r>
      <w:r>
        <w:rPr>
          <w:sz w:val="28"/>
        </w:rPr>
        <w:t>(справки)</w:t>
      </w:r>
      <w:r>
        <w:rPr>
          <w:spacing w:val="61"/>
          <w:sz w:val="28"/>
        </w:rPr>
        <w:t xml:space="preserve"> </w:t>
      </w:r>
      <w:r>
        <w:rPr>
          <w:spacing w:val="-10"/>
          <w:sz w:val="28"/>
        </w:rPr>
        <w:t>а</w:t>
      </w:r>
      <w:r>
        <w:rPr>
          <w:sz w:val="28"/>
        </w:rPr>
        <w:t xml:space="preserve"> 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сведений.</w:t>
      </w:r>
    </w:p>
    <w:p w14:paraId="B6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3.3. Исправление допущенных опечаток и ошибок в выданных в результате предоставления государственной услуги документах.</w:t>
      </w:r>
    </w:p>
    <w:p w14:paraId="B7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3.3.1. В случае выявления заявителем опечаток, ошибок в полученном 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 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Минпред РС(Я)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запросом (запрос составляется в произвольной форме)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 допущенных опечаток и ошибок в выданных в результате предоставления государственной услуги документах.</w:t>
      </w:r>
    </w:p>
    <w:p w14:paraId="B8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3.3.2. Основанием для начала процедуры по исправлению опечаток и (или) ошибок, допущенных в документах, выданных в результате предоставления государственной услуги (далее – процедура), является поступление в Минпред РС(Я) запрос об исправлении опечаток и (или) ошибок в документах, выданных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запрос</w:t>
      </w:r>
      <w:r>
        <w:rPr>
          <w:sz w:val="28"/>
        </w:rPr>
        <w:t xml:space="preserve"> об исправлении опечаток и (или) ошибок).</w:t>
      </w:r>
    </w:p>
    <w:p w14:paraId="B9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3.3.3. Запрос об исправлении опечаток и (или) ошибок с указанием 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информирования 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 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документы, 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 содержатся опечатки и (или) ошибки, представляются следующими способами:</w:t>
      </w:r>
    </w:p>
    <w:p w14:paraId="BA040000">
      <w:pPr>
        <w:widowControl w:val="1"/>
        <w:numPr>
          <w:ilvl w:val="0"/>
          <w:numId w:val="85"/>
        </w:numPr>
        <w:tabs>
          <w:tab w:leader="none" w:pos="1011" w:val="left"/>
        </w:tabs>
        <w:ind w:firstLine="850" w:left="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-3"/>
          <w:sz w:val="28"/>
        </w:rPr>
        <w:t xml:space="preserve"> </w:t>
      </w:r>
      <w:r>
        <w:rPr>
          <w:sz w:val="28"/>
        </w:rPr>
        <w:t>(заявителем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опечатками</w:t>
      </w:r>
      <w:r>
        <w:rPr>
          <w:spacing w:val="-7"/>
          <w:sz w:val="28"/>
        </w:rPr>
        <w:t xml:space="preserve"> </w:t>
      </w:r>
      <w:r>
        <w:rPr>
          <w:sz w:val="28"/>
        </w:rPr>
        <w:t>и (или) ошибками, специалистом Минпред РС(Я) делаются копии этих документов);</w:t>
      </w:r>
    </w:p>
    <w:p w14:paraId="BB040000">
      <w:pPr>
        <w:widowControl w:val="1"/>
        <w:numPr>
          <w:ilvl w:val="0"/>
          <w:numId w:val="85"/>
        </w:numPr>
        <w:tabs>
          <w:tab w:leader="none" w:pos="1111" w:val="left"/>
        </w:tabs>
        <w:spacing w:before="67" w:line="242" w:lineRule="auto"/>
        <w:ind w:firstLine="850" w:left="0"/>
        <w:jc w:val="both"/>
        <w:rPr>
          <w:sz w:val="28"/>
        </w:rPr>
      </w:pPr>
      <w:r>
        <w:rPr>
          <w:sz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14:paraId="BC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Прием и регистрация запроса об исправлении опечаток и (или) ошибок осуществляется в соответствии с пунктами 3.1., 3.2. настоящего Регламента.</w:t>
      </w:r>
    </w:p>
    <w:p w14:paraId="BD040000">
      <w:pPr>
        <w:widowControl w:val="1"/>
        <w:tabs>
          <w:tab w:leader="none" w:pos="1817" w:val="left"/>
        </w:tabs>
        <w:ind w:firstLine="849" w:left="1"/>
        <w:jc w:val="both"/>
        <w:rPr>
          <w:sz w:val="28"/>
        </w:rPr>
      </w:pPr>
      <w:r>
        <w:rPr>
          <w:sz w:val="28"/>
        </w:rPr>
        <w:t>3.3.4. Запрос рассматривается специалистом Минпред РС(Я), ответственным за принятие решения о предоставлении государственной услуги, в течение одного рабочего дня.</w:t>
      </w:r>
    </w:p>
    <w:p w14:paraId="BE040000">
      <w:pPr>
        <w:widowControl w:val="1"/>
        <w:tabs>
          <w:tab w:leader="none" w:pos="1447" w:val="left"/>
        </w:tabs>
        <w:ind w:firstLine="849" w:left="1"/>
        <w:jc w:val="both"/>
        <w:rPr>
          <w:sz w:val="28"/>
        </w:rPr>
      </w:pPr>
      <w:r>
        <w:rPr>
          <w:sz w:val="28"/>
        </w:rPr>
        <w:t>3.3.5. По результатам рассмотрения запроса об исправлении опечаток и (или) ошибок специалист Минпред РС(Я), ответственным за принятие решения о предоставлении государственной услуги, в течение одного рабочего дня:</w:t>
      </w:r>
    </w:p>
    <w:p w14:paraId="BF040000">
      <w:pPr>
        <w:widowControl w:val="1"/>
        <w:numPr>
          <w:ilvl w:val="0"/>
          <w:numId w:val="86"/>
        </w:numPr>
        <w:tabs>
          <w:tab w:leader="none" w:pos="1190" w:val="left"/>
        </w:tabs>
        <w:ind w:firstLine="850" w:left="0"/>
        <w:jc w:val="both"/>
        <w:rPr>
          <w:sz w:val="28"/>
        </w:rPr>
      </w:pPr>
      <w:r>
        <w:rPr>
          <w:sz w:val="28"/>
        </w:rPr>
        <w:t>принимает решение об исправлении опечаток и (или) ошибок, допущенных в документах, выданных в результате предоставления государственной услуги, и уведомляет заявителя о принятом решении способом, указанным в запросе об исправлении опечаток и (или) ошибок (с указанием срока исправления допущенных опечаток и (или) ошибок);</w:t>
      </w:r>
    </w:p>
    <w:p w14:paraId="C0040000">
      <w:pPr>
        <w:widowControl w:val="1"/>
        <w:numPr>
          <w:ilvl w:val="0"/>
          <w:numId w:val="86"/>
        </w:numPr>
        <w:tabs>
          <w:tab w:leader="none" w:pos="1029" w:val="left"/>
        </w:tabs>
        <w:ind w:firstLine="850" w:left="0"/>
        <w:jc w:val="both"/>
        <w:rPr>
          <w:sz w:val="28"/>
        </w:rPr>
      </w:pPr>
      <w:r>
        <w:rPr>
          <w:sz w:val="28"/>
        </w:rPr>
        <w:t>принимает решение об отсутствии необходимости исправления опечаток и</w:t>
      </w:r>
      <w:r>
        <w:rPr>
          <w:spacing w:val="-18"/>
          <w:sz w:val="28"/>
        </w:rPr>
        <w:t xml:space="preserve"> </w:t>
      </w:r>
      <w:r>
        <w:rPr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17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мотивированный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</w:t>
      </w:r>
      <w:r>
        <w:rPr>
          <w:spacing w:val="-18"/>
          <w:sz w:val="28"/>
        </w:rPr>
        <w:t xml:space="preserve"> </w:t>
      </w:r>
      <w:r>
        <w:rPr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17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 государственной услуги.</w:t>
      </w:r>
    </w:p>
    <w:p w14:paraId="C1040000">
      <w:pPr>
        <w:widowControl w:val="1"/>
        <w:tabs>
          <w:tab w:leader="none" w:pos="1029" w:val="left"/>
        </w:tabs>
        <w:ind w:firstLine="850"/>
        <w:jc w:val="both"/>
        <w:rPr>
          <w:sz w:val="28"/>
        </w:rPr>
      </w:pPr>
      <w:r>
        <w:rPr>
          <w:sz w:val="28"/>
        </w:rPr>
        <w:t>3.3.6. Исправление опечаток и (или) ошибок, допущенных в документах, выданных в результате предоставления государственной услуги, осуществляется специалистом Минпред РС(Я), ответственным за принятие решения о предоставлении государственной услуги, в течение двух рабочих дней.</w:t>
      </w:r>
    </w:p>
    <w:p w14:paraId="C2040000">
      <w:pPr>
        <w:widowControl w:val="1"/>
        <w:tabs>
          <w:tab w:leader="none" w:pos="1029" w:val="left"/>
        </w:tabs>
        <w:ind w:firstLine="850"/>
        <w:jc w:val="both"/>
        <w:rPr>
          <w:sz w:val="28"/>
        </w:rPr>
      </w:pPr>
      <w:r>
        <w:rPr>
          <w:sz w:val="28"/>
        </w:rPr>
        <w:t>3.3.7. При</w:t>
      </w:r>
      <w:r>
        <w:rPr>
          <w:spacing w:val="-1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(или)</w:t>
      </w:r>
      <w:r>
        <w:rPr>
          <w:spacing w:val="-1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документах, выданных в результате предоставления государственной услуги, не допускается:</w:t>
      </w:r>
    </w:p>
    <w:p w14:paraId="C3040000">
      <w:pPr>
        <w:widowControl w:val="1"/>
        <w:numPr>
          <w:ilvl w:val="0"/>
          <w:numId w:val="87"/>
        </w:numPr>
        <w:tabs>
          <w:tab w:leader="none" w:pos="1312" w:val="left"/>
        </w:tabs>
        <w:ind w:firstLine="850"/>
        <w:jc w:val="both"/>
        <w:rPr>
          <w:sz w:val="28"/>
        </w:rPr>
      </w:pPr>
      <w:r>
        <w:rPr>
          <w:sz w:val="28"/>
        </w:rPr>
        <w:t>изменение содержания документов, являющихся результатом предоставления государственной услуги;</w:t>
      </w:r>
    </w:p>
    <w:p w14:paraId="C4040000">
      <w:pPr>
        <w:widowControl w:val="1"/>
        <w:numPr>
          <w:ilvl w:val="0"/>
          <w:numId w:val="87"/>
        </w:numPr>
        <w:tabs>
          <w:tab w:leader="none" w:pos="1019" w:val="left"/>
        </w:tabs>
        <w:ind w:firstLine="850"/>
        <w:jc w:val="both"/>
        <w:rPr>
          <w:sz w:val="28"/>
        </w:rPr>
      </w:pPr>
      <w:r>
        <w:rPr>
          <w:sz w:val="28"/>
        </w:rPr>
        <w:t>внесение новой информации, сведений из вновь полученных документов, которые не были представлены при подаче запроса о предоставлении государственной услуги.</w:t>
      </w:r>
    </w:p>
    <w:p w14:paraId="C5040000">
      <w:pPr>
        <w:widowControl w:val="1"/>
        <w:numPr>
          <w:ilvl w:val="0"/>
          <w:numId w:val="87"/>
        </w:numPr>
        <w:tabs>
          <w:tab w:leader="none" w:pos="1019" w:val="left"/>
        </w:tabs>
        <w:ind w:firstLine="850"/>
        <w:jc w:val="both"/>
        <w:rPr>
          <w:sz w:val="28"/>
        </w:rPr>
      </w:pPr>
      <w:r>
        <w:rPr>
          <w:sz w:val="28"/>
        </w:rPr>
        <w:t>3.3.8. Критерием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ошибок является наличие опечаток и (или) ошибок, допущенных в документах, являющихся результатом предоставления государственной услуги.</w:t>
      </w:r>
    </w:p>
    <w:p w14:paraId="C6040000">
      <w:pPr>
        <w:widowControl w:val="1"/>
        <w:tabs>
          <w:tab w:leader="none" w:pos="1581" w:val="left"/>
        </w:tabs>
        <w:ind w:firstLine="849" w:left="1"/>
        <w:jc w:val="both"/>
        <w:rPr>
          <w:sz w:val="28"/>
        </w:rPr>
      </w:pPr>
      <w:r>
        <w:rPr>
          <w:sz w:val="28"/>
        </w:rPr>
        <w:t>3.3.9. Максимальный срок исполнения административной процедуры составляет не более двух рабочих дней со дня поступления в Минпред РС(Я) запроса об исправлении опечаток и (или) ошибок.</w:t>
      </w:r>
    </w:p>
    <w:p w14:paraId="C7040000">
      <w:pPr>
        <w:widowControl w:val="1"/>
        <w:tabs>
          <w:tab w:leader="none" w:pos="1546" w:val="left"/>
        </w:tabs>
        <w:spacing w:line="321" w:lineRule="exact"/>
        <w:ind w:firstLine="849" w:left="1"/>
        <w:jc w:val="both"/>
        <w:rPr>
          <w:sz w:val="28"/>
        </w:rPr>
      </w:pPr>
      <w:r>
        <w:rPr>
          <w:sz w:val="28"/>
        </w:rPr>
        <w:t>3.3.10. Результатом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C8040000">
      <w:pPr>
        <w:widowControl w:val="1"/>
        <w:numPr>
          <w:ilvl w:val="0"/>
          <w:numId w:val="88"/>
        </w:numPr>
        <w:tabs>
          <w:tab w:leader="none" w:pos="1150" w:val="left"/>
        </w:tabs>
        <w:spacing w:line="242" w:lineRule="auto"/>
        <w:ind w:firstLine="850" w:left="0"/>
        <w:jc w:val="both"/>
        <w:rPr>
          <w:sz w:val="28"/>
        </w:rPr>
      </w:pPr>
      <w:r>
        <w:rPr>
          <w:sz w:val="28"/>
        </w:rPr>
        <w:t>исправленные документы, являющиеся результатом предоставления государственной услуги;</w:t>
      </w:r>
    </w:p>
    <w:p w14:paraId="C9040000">
      <w:pPr>
        <w:widowControl w:val="1"/>
        <w:numPr>
          <w:ilvl w:val="0"/>
          <w:numId w:val="88"/>
        </w:numPr>
        <w:tabs>
          <w:tab w:leader="none" w:pos="1163" w:val="left"/>
        </w:tabs>
        <w:ind w:firstLine="850" w:left="0"/>
        <w:jc w:val="both"/>
        <w:rPr>
          <w:sz w:val="28"/>
        </w:rPr>
      </w:pPr>
      <w:r>
        <w:rPr>
          <w:sz w:val="28"/>
        </w:rPr>
        <w:t>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14:paraId="CA040000">
      <w:pPr>
        <w:widowControl w:val="1"/>
        <w:tabs>
          <w:tab w:leader="none" w:pos="1540" w:val="left"/>
        </w:tabs>
        <w:ind w:firstLine="849" w:left="1" w:right="143"/>
        <w:jc w:val="both"/>
        <w:rPr>
          <w:sz w:val="28"/>
        </w:rPr>
      </w:pPr>
      <w:r>
        <w:rPr>
          <w:sz w:val="28"/>
        </w:rPr>
        <w:t>3.3.11. Выдача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порядке, установленном пунктами 3.1., 3.2. настоящего Регламента.</w:t>
      </w:r>
    </w:p>
    <w:p w14:paraId="CB040000">
      <w:pPr>
        <w:widowControl w:val="1"/>
        <w:tabs>
          <w:tab w:leader="none" w:pos="1638" w:val="left"/>
        </w:tabs>
        <w:spacing w:before="67"/>
        <w:ind w:firstLine="849" w:left="1"/>
        <w:jc w:val="both"/>
        <w:rPr>
          <w:sz w:val="28"/>
        </w:rPr>
      </w:pPr>
      <w:r>
        <w:rPr>
          <w:sz w:val="28"/>
        </w:rPr>
        <w:t xml:space="preserve">3.3.12. Способом фиксации результата процедуры является регистрация исправленного документа или принятого решения в журнале исходящей </w:t>
      </w:r>
      <w:r>
        <w:rPr>
          <w:spacing w:val="-2"/>
          <w:sz w:val="28"/>
        </w:rPr>
        <w:t>документации.</w:t>
      </w:r>
      <w:r>
        <w:br w:type="page"/>
      </w:r>
    </w:p>
    <w:p w14:paraId="CC040000">
      <w:pPr>
        <w:widowControl w:val="1"/>
        <w:spacing w:before="1"/>
        <w:ind/>
      </w:pPr>
    </w:p>
    <w:p w14:paraId="CD040000">
      <w:pPr>
        <w:widowControl w:val="1"/>
        <w:spacing w:line="27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4.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ФОРМЫ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КОНТРОЛЯ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ЗА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ИСПОЛНЕНИЕМ АДМИНИСТРАТИВНОГО РЕГЛАМЕНТА</w:t>
      </w:r>
    </w:p>
    <w:p w14:paraId="CE040000">
      <w:pPr>
        <w:widowControl w:val="1"/>
        <w:tabs>
          <w:tab w:leader="none" w:pos="1323" w:val="left"/>
        </w:tabs>
        <w:spacing w:before="316"/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4.1. Текущий контроль за соблюдением последовательности действий, определенных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административными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процедурами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исполнению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государственной услуги, и принятием решений сотрудниками Отдела осуществляется руководителем Отдела, исполняющего настоящую государственную услугу на постоянной основе.</w:t>
      </w:r>
    </w:p>
    <w:p w14:paraId="CF040000">
      <w:pPr>
        <w:widowControl w:val="1"/>
        <w:tabs>
          <w:tab w:leader="none" w:pos="1189" w:val="left"/>
        </w:tabs>
        <w:spacing w:before="1"/>
        <w:ind w:firstLine="849" w:left="0"/>
        <w:jc w:val="both"/>
        <w:rPr>
          <w:sz w:val="28"/>
        </w:rPr>
      </w:pPr>
    </w:p>
    <w:p w14:paraId="D0040000">
      <w:pPr>
        <w:widowControl w:val="1"/>
        <w:tabs>
          <w:tab w:leader="none" w:pos="1189" w:val="left"/>
        </w:tabs>
        <w:spacing w:before="1"/>
        <w:ind w:firstLine="849" w:left="0"/>
        <w:jc w:val="both"/>
        <w:rPr>
          <w:sz w:val="28"/>
        </w:rPr>
      </w:pPr>
      <w:r>
        <w:rPr>
          <w:sz w:val="28"/>
        </w:rPr>
        <w:t>4.2. Периодичность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устанавливается заместителем министра, курирующим Отдел.</w:t>
      </w:r>
    </w:p>
    <w:p w14:paraId="D1040000">
      <w:pPr>
        <w:widowControl w:val="1"/>
        <w:tabs>
          <w:tab w:leader="none" w:pos="1189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4.3. Проверка полноты и качества осуществления государственной услуги организуется на основании приказов Минпред РС(Я).</w:t>
      </w:r>
    </w:p>
    <w:p w14:paraId="D2040000">
      <w:pPr>
        <w:widowControl w:val="1"/>
        <w:tabs>
          <w:tab w:leader="none" w:pos="1189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 xml:space="preserve">4.4. Периодичность проведения проверок исполнения государственной услуги носит плановый характер (осуществляться на основании полугодовых или годовых планов работы) и внеплановый характер (по конкретному обращению </w:t>
      </w:r>
      <w:r>
        <w:rPr>
          <w:spacing w:val="-2"/>
          <w:sz w:val="28"/>
        </w:rPr>
        <w:t>заявителя).</w:t>
      </w:r>
    </w:p>
    <w:p w14:paraId="D3040000">
      <w:pPr>
        <w:widowControl w:val="1"/>
        <w:tabs>
          <w:tab w:leader="none" w:pos="1189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 xml:space="preserve">4.5. По результатам контроля осуществляется привлечение виновных лиц к </w:t>
      </w:r>
      <w:r>
        <w:rPr>
          <w:spacing w:val="-2"/>
          <w:sz w:val="28"/>
        </w:rPr>
        <w:t>ответственности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законодательством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14:paraId="D4040000">
      <w:pPr>
        <w:widowControl w:val="1"/>
        <w:tabs>
          <w:tab w:leader="none" w:pos="1189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4.6. 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Минпред РС(Я) правовых актов Российской Федерации, а также положений настоящего Регламента.</w:t>
      </w:r>
    </w:p>
    <w:p w14:paraId="D5040000">
      <w:pPr>
        <w:widowControl w:val="1"/>
        <w:tabs>
          <w:tab w:leader="none" w:pos="1189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4.6.1. Проверка также может проводиться по конкретному обращению гражданина или организации.</w:t>
      </w:r>
    </w:p>
    <w:p w14:paraId="D6040000">
      <w:pPr>
        <w:widowControl w:val="1"/>
        <w:tabs>
          <w:tab w:leader="none" w:pos="1189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4.7. При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руководителю Минпред РС(Я)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</w:t>
      </w:r>
      <w:r>
        <w:rPr>
          <w:spacing w:val="-2"/>
          <w:sz w:val="28"/>
        </w:rPr>
        <w:t>услуги.</w:t>
      </w:r>
    </w:p>
    <w:p w14:paraId="D7040000">
      <w:pPr>
        <w:widowControl w:val="1"/>
        <w:tabs>
          <w:tab w:leader="none" w:pos="1189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4.8. 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 и Республики Саха (Якутия).</w:t>
      </w:r>
    </w:p>
    <w:p w14:paraId="D8040000">
      <w:pPr>
        <w:widowControl w:val="1"/>
        <w:tabs>
          <w:tab w:leader="none" w:pos="1189" w:val="left"/>
        </w:tabs>
        <w:spacing w:before="1"/>
        <w:ind w:firstLine="849" w:left="1"/>
        <w:jc w:val="both"/>
        <w:rPr>
          <w:sz w:val="28"/>
        </w:rPr>
      </w:pPr>
      <w:r>
        <w:rPr>
          <w:sz w:val="28"/>
        </w:rPr>
        <w:t>4.9. Оценка качества предоставления государственных услуг в электронной форме посредством ЕПГУ и (или) РПГУ:</w:t>
      </w:r>
    </w:p>
    <w:p w14:paraId="D9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а) сотрудник, предоставивший гражданину результаты государственных услуг,</w:t>
      </w:r>
      <w:r>
        <w:rPr>
          <w:spacing w:val="67"/>
          <w:sz w:val="28"/>
        </w:rPr>
        <w:t xml:space="preserve">  </w:t>
      </w:r>
      <w:r>
        <w:rPr>
          <w:sz w:val="28"/>
        </w:rPr>
        <w:t>обязан</w:t>
      </w:r>
      <w:r>
        <w:rPr>
          <w:spacing w:val="67"/>
          <w:sz w:val="28"/>
        </w:rPr>
        <w:t xml:space="preserve">  </w:t>
      </w:r>
      <w:r>
        <w:rPr>
          <w:sz w:val="28"/>
        </w:rPr>
        <w:t>проинформировать</w:t>
      </w:r>
      <w:r>
        <w:rPr>
          <w:spacing w:val="68"/>
          <w:sz w:val="28"/>
        </w:rPr>
        <w:t xml:space="preserve">  </w:t>
      </w:r>
      <w:r>
        <w:rPr>
          <w:sz w:val="28"/>
        </w:rPr>
        <w:t>его</w:t>
      </w:r>
      <w:r>
        <w:rPr>
          <w:spacing w:val="68"/>
          <w:sz w:val="28"/>
        </w:rPr>
        <w:t xml:space="preserve">  </w:t>
      </w:r>
      <w:r>
        <w:rPr>
          <w:sz w:val="28"/>
        </w:rPr>
        <w:t>о</w:t>
      </w:r>
      <w:r>
        <w:rPr>
          <w:spacing w:val="69"/>
          <w:sz w:val="28"/>
        </w:rPr>
        <w:t xml:space="preserve">  </w:t>
      </w:r>
      <w:r>
        <w:rPr>
          <w:sz w:val="28"/>
        </w:rPr>
        <w:t>возможности</w:t>
      </w:r>
      <w:r>
        <w:rPr>
          <w:spacing w:val="68"/>
          <w:sz w:val="28"/>
        </w:rPr>
        <w:t xml:space="preserve">  </w:t>
      </w:r>
      <w:r>
        <w:rPr>
          <w:sz w:val="28"/>
        </w:rPr>
        <w:t>оценить</w:t>
      </w:r>
      <w:r>
        <w:rPr>
          <w:spacing w:val="67"/>
          <w:sz w:val="28"/>
        </w:rPr>
        <w:t xml:space="preserve">  </w:t>
      </w:r>
      <w:r>
        <w:rPr>
          <w:spacing w:val="-2"/>
          <w:sz w:val="28"/>
        </w:rPr>
        <w:t>качество</w:t>
      </w:r>
      <w:r>
        <w:rPr>
          <w:sz w:val="28"/>
        </w:rPr>
        <w:t xml:space="preserve"> 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ЕПГУ</w:t>
      </w:r>
      <w:r>
        <w:rPr>
          <w:spacing w:val="-14"/>
          <w:sz w:val="28"/>
        </w:rPr>
        <w:t xml:space="preserve"> </w:t>
      </w:r>
      <w:r>
        <w:rPr>
          <w:sz w:val="28"/>
        </w:rPr>
        <w:t>и (или) РПГУ;</w:t>
      </w:r>
    </w:p>
    <w:p w14:paraId="DA040000">
      <w:pPr>
        <w:widowControl w:val="1"/>
        <w:tabs>
          <w:tab w:leader="none" w:pos="3012" w:val="left"/>
          <w:tab w:leader="none" w:pos="8021" w:val="left"/>
        </w:tabs>
        <w:ind w:firstLine="849" w:left="1"/>
        <w:jc w:val="both"/>
        <w:rPr>
          <w:sz w:val="28"/>
        </w:rPr>
      </w:pPr>
      <w:r>
        <w:rPr>
          <w:sz w:val="28"/>
        </w:rPr>
        <w:t xml:space="preserve">б) гражданин вправе оценить качество предоставления государственных услуг в электронной форме посредством ЕПГУ и (или) РПГУ после его идентификации с помощью федеральной государственной информационной системы «Единая система идентификации и аутентификации в инфраструктуре, </w:t>
      </w:r>
      <w:r>
        <w:rPr>
          <w:spacing w:val="-2"/>
          <w:sz w:val="28"/>
        </w:rPr>
        <w:t>обеспечивающей информационно-технологическое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взаимодействие </w:t>
      </w:r>
      <w:r>
        <w:rPr>
          <w:sz w:val="28"/>
        </w:rPr>
        <w:t>информационных систем, используемых для предоставления государственных услуг в электронной форме посредством ЕПГУ и (или) РПГУ «посредством:</w:t>
      </w:r>
    </w:p>
    <w:p w14:paraId="DB040000">
      <w:pPr>
        <w:widowControl w:val="1"/>
        <w:numPr>
          <w:ilvl w:val="0"/>
          <w:numId w:val="89"/>
        </w:numPr>
        <w:tabs>
          <w:tab w:leader="none" w:pos="1134" w:val="left"/>
        </w:tabs>
        <w:ind w:firstLine="850"/>
        <w:jc w:val="both"/>
        <w:rPr>
          <w:sz w:val="28"/>
        </w:rPr>
      </w:pPr>
      <w:r>
        <w:rPr>
          <w:sz w:val="28"/>
        </w:rPr>
        <w:t>опросной формы, размещенной в Личном кабинете Портала государственных услуг Российской Федерации (gosuslugi.ru);</w:t>
      </w:r>
    </w:p>
    <w:p w14:paraId="DC040000">
      <w:pPr>
        <w:widowControl w:val="1"/>
        <w:numPr>
          <w:ilvl w:val="0"/>
          <w:numId w:val="89"/>
        </w:numPr>
        <w:tabs>
          <w:tab w:leader="none" w:pos="1134" w:val="left"/>
        </w:tabs>
        <w:ind w:firstLine="850"/>
        <w:jc w:val="both"/>
        <w:rPr>
          <w:sz w:val="28"/>
        </w:rPr>
      </w:pPr>
      <w:r>
        <w:rPr>
          <w:sz w:val="28"/>
        </w:rPr>
        <w:t>опросного модуля информационной системы мониторинга государственных услуг, размещенного на официальных сайтах федеральных органов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18"/>
          <w:sz w:val="28"/>
        </w:rPr>
        <w:t xml:space="preserve"> </w:t>
      </w:r>
      <w:r>
        <w:rPr>
          <w:sz w:val="28"/>
        </w:rPr>
        <w:t>фондов и на специализированном сайте («Ваш контроль»), который обеспечивает возможность оценки гражданином качества предоставления государственных услуг по критериям, а также размещение его отзыва о качестве предоставления государственной услуги.</w:t>
      </w:r>
      <w:r>
        <w:br w:type="page"/>
      </w:r>
    </w:p>
    <w:p w14:paraId="DD040000">
      <w:pPr>
        <w:widowControl w:val="1"/>
        <w:spacing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</w:t>
      </w:r>
      <w:r>
        <w:rPr>
          <w:b w:val="1"/>
          <w:spacing w:val="-7"/>
          <w:sz w:val="28"/>
        </w:rPr>
        <w:t xml:space="preserve"> </w:t>
      </w:r>
      <w:r>
        <w:rPr>
          <w:b w:val="1"/>
          <w:spacing w:val="-5"/>
          <w:sz w:val="28"/>
        </w:rPr>
        <w:t>5.</w:t>
      </w:r>
      <w:r>
        <w:rPr>
          <w:b w:val="1"/>
          <w:sz w:val="28"/>
        </w:rPr>
        <w:t xml:space="preserve"> ДОСУДЕБНЫЙ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z w:val="28"/>
        </w:rPr>
        <w:t>(ВНЕСУДЕБНЫЙ)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z w:val="28"/>
        </w:rPr>
        <w:t>ПОРЯДОК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z w:val="28"/>
        </w:rPr>
        <w:t>ОБЖАЛОВАНИЯ РЕШЕНИЙ И ДЕЙСТВИЙ (БЕЗДЕЙСТВИЯ) ОРГАНА,</w:t>
      </w:r>
    </w:p>
    <w:p w14:paraId="DE040000">
      <w:pPr>
        <w:widowControl w:val="1"/>
        <w:spacing w:line="240" w:lineRule="auto"/>
        <w:ind w:hanging="1"/>
        <w:jc w:val="center"/>
        <w:rPr>
          <w:b w:val="1"/>
          <w:sz w:val="28"/>
        </w:rPr>
      </w:pPr>
      <w:r>
        <w:rPr>
          <w:b w:val="1"/>
          <w:sz w:val="28"/>
        </w:rPr>
        <w:t>ПРЕДОСТАВЛЯЮЩЕГО ГОСУДАРСТВЕННУЮ УСЛУГУ,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ОРГАНИЗАЦИЙ,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УКАЗАННЫХ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В ЧАСТИ 1.1 СТАТЬИ 16 ФЕДЕРАЛЬНОГО ЗАКОНА ОТ 27 ИЮЛЯ 2010 Г. № 210-ФЗ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«ОБ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ОРГАНИЗАЦИИ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ГОСУДАРСТВЕННЫХ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И МУНИЦИПАЛЬНЫХ УСЛУГ», А ТАКЖЕ ИХ ДОЛЖНОСТНЫХ ЛИЦ,</w:t>
      </w:r>
    </w:p>
    <w:p w14:paraId="DF040000">
      <w:pPr>
        <w:widowControl w:val="1"/>
        <w:spacing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ГОСУДАРСТВЕННЫХ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pacing w:val="-2"/>
          <w:sz w:val="28"/>
        </w:rPr>
        <w:t>СЛУЖАЩИХ</w:t>
      </w:r>
    </w:p>
    <w:p w14:paraId="E0040000">
      <w:pPr>
        <w:widowControl w:val="1"/>
        <w:spacing w:before="93"/>
        <w:ind/>
        <w:rPr>
          <w:sz w:val="28"/>
        </w:rPr>
      </w:pPr>
    </w:p>
    <w:p w14:paraId="E1040000">
      <w:pPr>
        <w:widowControl w:val="1"/>
        <w:tabs>
          <w:tab w:leader="none" w:pos="1272" w:val="left"/>
        </w:tabs>
        <w:ind w:hanging="1" w:left="1"/>
        <w:jc w:val="center"/>
        <w:rPr>
          <w:b w:val="1"/>
          <w:sz w:val="28"/>
        </w:rPr>
      </w:pPr>
      <w:r>
        <w:rPr>
          <w:b w:val="1"/>
          <w:sz w:val="28"/>
        </w:rPr>
        <w:t>5.1. Заявители имеют право на обжалование решений, принятых в ходе предоставления государственной услуги, действий или бездействия должностных лиц, государственных гражданских служащих Минпред РС(Я) при предоставлении государственной услуги в досудебном порядке.</w:t>
      </w:r>
    </w:p>
    <w:p w14:paraId="E2040000">
      <w:pPr>
        <w:widowControl w:val="1"/>
        <w:tabs>
          <w:tab w:leader="none" w:pos="1272" w:val="left"/>
        </w:tabs>
        <w:spacing w:line="276" w:lineRule="auto"/>
        <w:ind w:firstLine="707" w:left="1" w:right="137"/>
        <w:jc w:val="center"/>
        <w:rPr>
          <w:b w:val="1"/>
          <w:sz w:val="28"/>
        </w:rPr>
      </w:pPr>
    </w:p>
    <w:p w14:paraId="E3040000">
      <w:pPr>
        <w:widowControl w:val="1"/>
        <w:ind w:firstLine="849" w:left="1"/>
        <w:jc w:val="both"/>
        <w:rPr>
          <w:sz w:val="28"/>
        </w:rPr>
      </w:pPr>
      <w:r>
        <w:rPr>
          <w:sz w:val="28"/>
        </w:rPr>
        <w:t>5.1.1. Организации, указанные в части 1.1 статьи 16 Федерального закона от 27 июля 2010 г. № 210-ФЗ «Об организации предоставления государственных и муниципальных услуг», в Республике Саха (Якутия) отсутствуют.</w:t>
      </w:r>
    </w:p>
    <w:p w14:paraId="E4040000">
      <w:pPr>
        <w:widowControl w:val="1"/>
        <w:spacing w:line="276" w:lineRule="auto"/>
        <w:ind w:firstLine="707" w:left="1" w:right="139"/>
        <w:jc w:val="both"/>
      </w:pPr>
    </w:p>
    <w:p w14:paraId="E5040000">
      <w:pPr>
        <w:widowControl w:val="1"/>
        <w:tabs>
          <w:tab w:leader="none" w:pos="1279" w:val="left"/>
        </w:tabs>
        <w:ind w:hanging="1" w:left="1"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5.2. Право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</w:t>
      </w:r>
    </w:p>
    <w:p w14:paraId="E6040000">
      <w:pPr>
        <w:widowControl w:val="1"/>
        <w:tabs>
          <w:tab w:leader="none" w:pos="1279" w:val="left"/>
        </w:tabs>
        <w:ind w:hanging="1" w:left="1"/>
        <w:jc w:val="center"/>
        <w:rPr>
          <w:b w:val="1"/>
          <w:sz w:val="28"/>
        </w:rPr>
      </w:pPr>
    </w:p>
    <w:p w14:paraId="E7040000">
      <w:pPr>
        <w:widowControl w:val="1"/>
        <w:tabs>
          <w:tab w:leader="none" w:pos="1279" w:val="left"/>
        </w:tabs>
        <w:ind w:firstLine="849" w:left="1"/>
        <w:jc w:val="both"/>
        <w:rPr>
          <w:b w:val="0"/>
          <w:sz w:val="28"/>
        </w:rPr>
      </w:pPr>
      <w:r>
        <w:rPr>
          <w:b w:val="0"/>
          <w:sz w:val="28"/>
        </w:rPr>
        <w:t xml:space="preserve">5.2.1. Заявитель может обратиться с жалобой, в том числе в следующих </w:t>
      </w:r>
      <w:r>
        <w:rPr>
          <w:b w:val="0"/>
          <w:spacing w:val="-2"/>
          <w:sz w:val="28"/>
        </w:rPr>
        <w:t>случаях:</w:t>
      </w:r>
    </w:p>
    <w:p w14:paraId="E8040000">
      <w:pPr>
        <w:widowControl w:val="1"/>
        <w:numPr>
          <w:ilvl w:val="0"/>
          <w:numId w:val="90"/>
        </w:numPr>
        <w:tabs>
          <w:tab w:leader="none" w:pos="1137" w:val="left"/>
        </w:tabs>
        <w:spacing w:before="67" w:line="276" w:lineRule="auto"/>
        <w:ind w:firstLine="850" w:left="0"/>
        <w:jc w:val="both"/>
        <w:rPr>
          <w:sz w:val="28"/>
        </w:rPr>
      </w:pPr>
      <w:r>
        <w:rPr>
          <w:sz w:val="28"/>
        </w:rPr>
        <w:t>нарушение срока регистрации запроса заявителя о предоставлении 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6"/>
          <w:sz w:val="28"/>
        </w:rPr>
        <w:t xml:space="preserve"> </w:t>
      </w:r>
      <w:r>
        <w:rPr>
          <w:sz w:val="28"/>
        </w:rPr>
        <w:t>15.1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от 27 июля 2010 г. № 210-ФЗ «Об организации предоставления государственных и муниципальных услуг»;</w:t>
      </w:r>
    </w:p>
    <w:p w14:paraId="E9040000">
      <w:pPr>
        <w:widowControl w:val="1"/>
        <w:numPr>
          <w:ilvl w:val="0"/>
          <w:numId w:val="90"/>
        </w:numPr>
        <w:tabs>
          <w:tab w:leader="none" w:pos="1048" w:val="left"/>
        </w:tabs>
        <w:spacing w:before="3" w:line="276" w:lineRule="auto"/>
        <w:ind w:firstLine="850" w:left="0"/>
        <w:jc w:val="both"/>
        <w:rPr>
          <w:sz w:val="28"/>
        </w:rPr>
      </w:pPr>
      <w:r>
        <w:rPr>
          <w:sz w:val="28"/>
        </w:rPr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должностных лиц, государственных гражданских служащих Минпред РС(Я), возможно в случае, если на должностных лиц, государственных гражданских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-15"/>
          <w:sz w:val="28"/>
        </w:rPr>
        <w:t xml:space="preserve"> </w:t>
      </w:r>
      <w:r>
        <w:rPr>
          <w:sz w:val="28"/>
        </w:rPr>
        <w:t>Минпред РС(Я),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которого обжалуются, возложена функция по предоставлению соответствующих услуг в полном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1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6"/>
          <w:sz w:val="28"/>
        </w:rPr>
        <w:t xml:space="preserve"> </w:t>
      </w:r>
      <w:r>
        <w:rPr>
          <w:sz w:val="28"/>
        </w:rPr>
        <w:t>1.3</w:t>
      </w:r>
      <w:r>
        <w:rPr>
          <w:spacing w:val="-1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4"/>
          <w:sz w:val="28"/>
        </w:rPr>
        <w:t xml:space="preserve"> </w:t>
      </w:r>
      <w:r>
        <w:rPr>
          <w:sz w:val="28"/>
        </w:rPr>
        <w:t>16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закона от</w:t>
      </w:r>
      <w:r>
        <w:rPr>
          <w:spacing w:val="-4"/>
          <w:sz w:val="28"/>
        </w:rPr>
        <w:t xml:space="preserve"> </w:t>
      </w:r>
      <w:r>
        <w:rPr>
          <w:sz w:val="28"/>
        </w:rPr>
        <w:t>27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муниципальных услуг»;</w:t>
      </w:r>
    </w:p>
    <w:p w14:paraId="EA040000">
      <w:pPr>
        <w:widowControl w:val="1"/>
        <w:numPr>
          <w:ilvl w:val="0"/>
          <w:numId w:val="90"/>
        </w:numPr>
        <w:tabs>
          <w:tab w:leader="none" w:pos="1012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 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Республики Саха (Якутия) для предоставления государственной </w:t>
      </w:r>
      <w:r>
        <w:rPr>
          <w:spacing w:val="-2"/>
          <w:sz w:val="28"/>
        </w:rPr>
        <w:t>услуги;</w:t>
      </w:r>
    </w:p>
    <w:p w14:paraId="EB040000">
      <w:pPr>
        <w:widowControl w:val="1"/>
        <w:numPr>
          <w:ilvl w:val="0"/>
          <w:numId w:val="90"/>
        </w:numPr>
        <w:tabs>
          <w:tab w:leader="none" w:pos="1125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отказ в приеме документов, представление которых предусмотрено нормативными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6"/>
          <w:sz w:val="28"/>
        </w:rPr>
        <w:t xml:space="preserve"> </w:t>
      </w:r>
      <w:r>
        <w:rPr>
          <w:sz w:val="28"/>
        </w:rPr>
        <w:t>Саха (Якутия) для предоставления государственной услуги, у заявителя;</w:t>
      </w:r>
    </w:p>
    <w:p w14:paraId="EC040000">
      <w:pPr>
        <w:widowControl w:val="1"/>
        <w:numPr>
          <w:ilvl w:val="0"/>
          <w:numId w:val="90"/>
        </w:numPr>
        <w:tabs>
          <w:tab w:leader="none" w:pos="1005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8"/>
          <w:sz w:val="28"/>
        </w:rPr>
        <w:t xml:space="preserve"> </w:t>
      </w:r>
      <w:r>
        <w:rPr>
          <w:sz w:val="28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нормативными 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 Республики Саха (Якутия).</w:t>
      </w:r>
      <w:r>
        <w:rPr>
          <w:spacing w:val="-1"/>
          <w:sz w:val="28"/>
        </w:rPr>
        <w:t xml:space="preserve"> </w:t>
      </w:r>
      <w:r>
        <w:rPr>
          <w:sz w:val="28"/>
        </w:rPr>
        <w:t>В указанном случае досудебное (внесудебное) обжалование заявителем решений и действий (бездействия) должностных лиц, государственных гражданских служащих Минпред РС(Я),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 если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8"/>
          <w:sz w:val="28"/>
        </w:rPr>
        <w:t xml:space="preserve"> </w:t>
      </w:r>
      <w:r>
        <w:rPr>
          <w:sz w:val="28"/>
        </w:rPr>
        <w:t>1.3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27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6"/>
          <w:sz w:val="28"/>
        </w:rPr>
        <w:t xml:space="preserve"> </w:t>
      </w:r>
      <w:r>
        <w:rPr>
          <w:sz w:val="28"/>
        </w:rPr>
        <w:t>2010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муниципальных </w:t>
      </w:r>
      <w:r>
        <w:rPr>
          <w:spacing w:val="-2"/>
          <w:sz w:val="28"/>
        </w:rPr>
        <w:t>услуг»;</w:t>
      </w:r>
    </w:p>
    <w:p w14:paraId="ED040000">
      <w:pPr>
        <w:widowControl w:val="1"/>
        <w:numPr>
          <w:ilvl w:val="0"/>
          <w:numId w:val="90"/>
        </w:numPr>
        <w:tabs>
          <w:tab w:leader="none" w:pos="1072" w:val="left"/>
        </w:tabs>
        <w:spacing w:before="1" w:line="276" w:lineRule="auto"/>
        <w:ind w:firstLine="850" w:left="0"/>
        <w:jc w:val="both"/>
        <w:rPr>
          <w:sz w:val="28"/>
        </w:rPr>
      </w:pPr>
      <w:r>
        <w:rPr>
          <w:sz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 и (или) Республики Саха (Якутия);</w:t>
      </w:r>
    </w:p>
    <w:p w14:paraId="EE040000">
      <w:pPr>
        <w:widowControl w:val="1"/>
        <w:numPr>
          <w:ilvl w:val="0"/>
          <w:numId w:val="90"/>
        </w:numPr>
        <w:tabs>
          <w:tab w:leader="none" w:pos="1027" w:val="left"/>
        </w:tabs>
        <w:spacing w:before="1" w:line="276" w:lineRule="auto"/>
        <w:ind w:firstLine="850" w:left="0"/>
        <w:jc w:val="both"/>
        <w:rPr>
          <w:sz w:val="28"/>
        </w:rPr>
      </w:pPr>
      <w:r>
        <w:rPr>
          <w:sz w:val="28"/>
        </w:rPr>
        <w:t>отказ Минпред РС(Я), его должностных лиц, предусмотренных частью 1.1 статьи 16 Федерального закона от 27 июля 2010 г.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EF040000">
      <w:pPr>
        <w:widowControl w:val="1"/>
        <w:numPr>
          <w:ilvl w:val="0"/>
          <w:numId w:val="90"/>
        </w:numPr>
        <w:tabs>
          <w:tab w:leader="none" w:pos="1135" w:val="left"/>
        </w:tabs>
        <w:spacing w:before="1" w:line="278" w:lineRule="auto"/>
        <w:ind w:firstLine="850" w:left="0"/>
        <w:jc w:val="both"/>
        <w:rPr>
          <w:sz w:val="28"/>
        </w:rPr>
      </w:pPr>
      <w:r>
        <w:rPr>
          <w:sz w:val="28"/>
        </w:rPr>
        <w:t>нарушение срока или порядка выдачи документов по результатам предоставления государственной услуги;</w:t>
      </w:r>
    </w:p>
    <w:p w14:paraId="F0040000">
      <w:pPr>
        <w:widowControl w:val="1"/>
        <w:numPr>
          <w:ilvl w:val="0"/>
          <w:numId w:val="90"/>
        </w:numPr>
        <w:tabs>
          <w:tab w:leader="none" w:pos="998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приостановление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Саха (Якутия). В указанном случае досудебное (внесудебное) обжалование заявителем решений и действий (бездействия) должностных лиц, государственных гражданских служащих Минпред РС(Я) возможно в случае, если на должностных лиц, государственных гражданских служащих Минпред РС(Я), решения и действия (бездействие) которого обжалуются, возложена функция по предоставлению соответствующих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определенном частью 1.3 статьи 16 Федерального закона от 27 июля 2010 г. № 210-ФЗ «Об организации предоставления государственных и муниципальных услуг»;</w:t>
      </w:r>
    </w:p>
    <w:p w14:paraId="F1040000">
      <w:pPr>
        <w:widowControl w:val="1"/>
        <w:numPr>
          <w:ilvl w:val="0"/>
          <w:numId w:val="90"/>
        </w:numPr>
        <w:tabs>
          <w:tab w:leader="none" w:pos="1225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 июля 2010 г.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должностных лиц, государственных гражданских служащих Минпред РС(Я) возможно в случае, если на должностных лиц, государственных гражданских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-15"/>
          <w:sz w:val="28"/>
        </w:rPr>
        <w:t xml:space="preserve"> </w:t>
      </w:r>
      <w:r>
        <w:rPr>
          <w:sz w:val="28"/>
        </w:rPr>
        <w:t>Минпред РС(Я),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 июля 2010 г. № 210-ФЗ «Об организации предоставления государственных и муниципальных услуг».</w:t>
      </w:r>
    </w:p>
    <w:p w14:paraId="F2040000">
      <w:pPr>
        <w:widowControl w:val="1"/>
        <w:tabs>
          <w:tab w:leader="none" w:pos="1225" w:val="left"/>
        </w:tabs>
        <w:spacing w:line="240" w:lineRule="auto"/>
        <w:ind w:firstLine="0" w:left="0"/>
        <w:jc w:val="center"/>
        <w:rPr>
          <w:sz w:val="28"/>
        </w:rPr>
      </w:pPr>
    </w:p>
    <w:p w14:paraId="F3040000">
      <w:pPr>
        <w:widowControl w:val="1"/>
        <w:tabs>
          <w:tab w:leader="none" w:pos="1225" w:val="left"/>
        </w:tabs>
        <w:spacing w:line="240" w:lineRule="auto"/>
        <w:ind w:firstLine="0" w:left="0"/>
        <w:jc w:val="center"/>
        <w:rPr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5.3. Общие требования к порядку подачи и рассмотрения жалобы</w:t>
      </w:r>
    </w:p>
    <w:p w14:paraId="F4040000">
      <w:pPr>
        <w:widowControl w:val="1"/>
        <w:tabs>
          <w:tab w:leader="none" w:pos="1225" w:val="left"/>
        </w:tabs>
        <w:spacing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F5040000">
      <w:pPr>
        <w:widowControl w:val="1"/>
        <w:tabs>
          <w:tab w:leader="none" w:pos="1181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5.3.1. Жалоба</w:t>
      </w:r>
      <w:r>
        <w:rPr>
          <w:spacing w:val="-18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носителе, в электронной форме в Минпред РС(Я) на имя министра или лицу, его </w:t>
      </w:r>
      <w:r>
        <w:rPr>
          <w:spacing w:val="-2"/>
          <w:sz w:val="28"/>
        </w:rPr>
        <w:t>замещающему.</w:t>
      </w:r>
    </w:p>
    <w:p w14:paraId="F6040000">
      <w:pPr>
        <w:widowControl w:val="1"/>
        <w:spacing w:line="278" w:lineRule="auto"/>
        <w:ind w:firstLine="849" w:left="1"/>
        <w:jc w:val="both"/>
        <w:rPr>
          <w:sz w:val="28"/>
        </w:rPr>
      </w:pPr>
      <w:r>
        <w:rPr>
          <w:sz w:val="28"/>
        </w:rPr>
        <w:t>5.3.2. Жалобы, поступившие в Минпред РС(Я), рассматриваются уполномоченным должностным лицом по рассмотрению жалоб (далее - Должностное лицо).</w:t>
      </w:r>
    </w:p>
    <w:p w14:paraId="F7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5.3.3. В случае если обжалуются решения министра, жалоба рассматривается в соответствии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46"/>
          <w:sz w:val="28"/>
        </w:rPr>
        <w:t xml:space="preserve"> </w:t>
      </w:r>
      <w:r>
        <w:rPr>
          <w:sz w:val="28"/>
        </w:rPr>
        <w:t>об</w:t>
      </w:r>
      <w:r>
        <w:rPr>
          <w:spacing w:val="47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4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46"/>
          <w:sz w:val="28"/>
        </w:rPr>
        <w:t xml:space="preserve"> </w:t>
      </w:r>
      <w:r>
        <w:rPr>
          <w:sz w:val="28"/>
        </w:rPr>
        <w:t>жалоб</w:t>
      </w:r>
      <w:r>
        <w:rPr>
          <w:spacing w:val="45"/>
          <w:sz w:val="28"/>
        </w:rPr>
        <w:t xml:space="preserve"> </w:t>
      </w:r>
      <w:r>
        <w:rPr>
          <w:spacing w:val="-5"/>
          <w:sz w:val="28"/>
        </w:rPr>
        <w:t>на</w:t>
      </w:r>
      <w:r>
        <w:rPr>
          <w:sz w:val="28"/>
        </w:rPr>
        <w:t xml:space="preserve"> решения и действия (бездействие) исполнительных органов государственной власти Республики Саха (Якутия) и их должностных лиц, государственных гражданских служащих исполнительного органа государственной власти Республики Саха (Якутия).</w:t>
      </w:r>
    </w:p>
    <w:p w14:paraId="F8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5.4. Жалоба на решения и действия (бездействие) Минпред РС(Я), министра (заместителя министра), иного должностного лица Минпред РС(Я), государственного гражданского служащего может быть направлена через организацию почтовой связи, иную организацию, осуществляющую доставку </w:t>
      </w:r>
      <w:r>
        <w:rPr>
          <w:spacing w:val="-2"/>
          <w:sz w:val="28"/>
        </w:rPr>
        <w:t>корреспонденции,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использованием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информационно-телекоммуникационной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сети</w:t>
      </w:r>
      <w:r>
        <w:rPr>
          <w:sz w:val="28"/>
        </w:rPr>
        <w:t xml:space="preserve"> «Интернет», официального сайта Минпред РС(Я) в сети Интернет, посредством ЕПГУ и (или) РПГУ, а также может быть принята при личном приеме заявителя.</w:t>
      </w:r>
    </w:p>
    <w:p w14:paraId="F9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5.5. Регистрация жалобы осуществляется специалистом Минпред РС(Я), ответственным за прием и регистрацию входящей корреспонденции в журнале учета</w:t>
      </w:r>
      <w:r>
        <w:rPr>
          <w:spacing w:val="-11"/>
          <w:sz w:val="28"/>
        </w:rPr>
        <w:t xml:space="preserve"> </w:t>
      </w:r>
      <w:r>
        <w:rPr>
          <w:sz w:val="28"/>
        </w:rPr>
        <w:t>жалоб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1"/>
          <w:sz w:val="28"/>
        </w:rPr>
        <w:t xml:space="preserve"> </w:t>
      </w:r>
      <w:r>
        <w:rPr>
          <w:sz w:val="28"/>
        </w:rPr>
        <w:t>Минпред РС(Я),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должностных лиц и государственных гражданских служащих (далее - Журнал) в течение 1 (одного) рабочего дня со дня ее поступления с присвоением ей регистрационного </w:t>
      </w:r>
      <w:r>
        <w:rPr>
          <w:spacing w:val="-2"/>
          <w:sz w:val="28"/>
        </w:rPr>
        <w:t>номера.</w:t>
      </w:r>
    </w:p>
    <w:p w14:paraId="FA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5.5.1.Ведение Журнала осуществляется по форме и в порядке, установленными правовым актом Минпред РС(Я).</w:t>
      </w:r>
    </w:p>
    <w:p w14:paraId="FB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5.5.2. Минпред РС(Я)</w:t>
      </w:r>
      <w:r>
        <w:rPr>
          <w:spacing w:val="-3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"/>
          <w:sz w:val="28"/>
        </w:rPr>
        <w:t xml:space="preserve"> </w:t>
      </w:r>
      <w:r>
        <w:rPr>
          <w:sz w:val="28"/>
        </w:rPr>
        <w:t>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14:paraId="FC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5.5.3. 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 с использованием информационно- телекоммуникационной сети «Интернет», официального сайта Минпред РС(Я), ЕПГУ и (или) РПГУ,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14:paraId="FD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5.5.4. 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</w:t>
      </w:r>
      <w:r>
        <w:rPr>
          <w:spacing w:val="-2"/>
          <w:sz w:val="28"/>
        </w:rPr>
        <w:t>регистрации.</w:t>
      </w:r>
    </w:p>
    <w:p w14:paraId="FE04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5.5.5. Жалоба в течение 1 рабочего дня со дня ее регистрации подлежит передаче Должностному лицу, работнику, наделенному полномочиями по рассмотрению </w:t>
      </w:r>
      <w:r>
        <w:rPr>
          <w:spacing w:val="-2"/>
          <w:sz w:val="28"/>
        </w:rPr>
        <w:t>жалоб.</w:t>
      </w:r>
    </w:p>
    <w:p w14:paraId="FF040000">
      <w:pPr>
        <w:widowControl w:val="1"/>
        <w:spacing w:before="1"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5.5.6. Заявитель, подавший жалобу, несет ответственность за достоверность сведений, содержащихся в представленной жалобе, в соответствии с </w:t>
      </w:r>
      <w:r>
        <w:rPr>
          <w:spacing w:val="-2"/>
          <w:sz w:val="28"/>
        </w:rPr>
        <w:t>законодательством.</w:t>
      </w:r>
    </w:p>
    <w:p w14:paraId="00050000">
      <w:pPr>
        <w:widowControl w:val="1"/>
        <w:tabs>
          <w:tab w:leader="none" w:pos="1200" w:val="left"/>
        </w:tabs>
        <w:ind w:firstLine="849" w:left="1"/>
        <w:jc w:val="both"/>
        <w:rPr>
          <w:sz w:val="28"/>
        </w:rPr>
      </w:pPr>
      <w:r>
        <w:rPr>
          <w:sz w:val="28"/>
        </w:rPr>
        <w:t>5.6. Жалоба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содержать:</w:t>
      </w:r>
    </w:p>
    <w:p w14:paraId="01050000">
      <w:pPr>
        <w:widowControl w:val="1"/>
        <w:numPr>
          <w:ilvl w:val="0"/>
          <w:numId w:val="91"/>
        </w:numPr>
        <w:tabs>
          <w:tab w:leader="none" w:pos="1322" w:val="left"/>
        </w:tabs>
        <w:spacing w:before="48" w:line="276" w:lineRule="auto"/>
        <w:ind w:firstLine="850" w:left="0"/>
        <w:jc w:val="both"/>
        <w:rPr>
          <w:sz w:val="28"/>
        </w:rPr>
      </w:pPr>
      <w:r>
        <w:rPr>
          <w:sz w:val="28"/>
        </w:rPr>
        <w:t>наименование Минпред РС(Я), его должностного лица либо государственного гражданского служащего Минпред РС(Я), решения и действия (бездействие) которых обжалуются;</w:t>
      </w:r>
    </w:p>
    <w:p w14:paraId="02050000">
      <w:pPr>
        <w:widowControl w:val="1"/>
        <w:numPr>
          <w:ilvl w:val="0"/>
          <w:numId w:val="91"/>
        </w:numPr>
        <w:tabs>
          <w:tab w:leader="none" w:pos="1070" w:val="left"/>
        </w:tabs>
        <w:spacing w:before="1" w:line="276" w:lineRule="auto"/>
        <w:ind w:firstLine="850" w:left="0"/>
        <w:jc w:val="both"/>
        <w:rPr>
          <w:sz w:val="28"/>
        </w:rPr>
      </w:pPr>
      <w:r>
        <w:rPr>
          <w:sz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3050000">
      <w:pPr>
        <w:widowControl w:val="1"/>
        <w:numPr>
          <w:ilvl w:val="0"/>
          <w:numId w:val="91"/>
        </w:numPr>
        <w:tabs>
          <w:tab w:leader="none" w:pos="1214" w:val="left"/>
        </w:tabs>
        <w:spacing w:before="1" w:line="276" w:lineRule="auto"/>
        <w:ind w:firstLine="850" w:left="0"/>
        <w:jc w:val="both"/>
        <w:rPr>
          <w:sz w:val="28"/>
        </w:rPr>
      </w:pPr>
      <w:r>
        <w:rPr>
          <w:sz w:val="28"/>
        </w:rPr>
        <w:t>сведения об обжалуемых решениях и действиях (бездействии) Минпред РС(Я), его должностного лица;</w:t>
      </w:r>
    </w:p>
    <w:p w14:paraId="04050000">
      <w:pPr>
        <w:widowControl w:val="1"/>
        <w:numPr>
          <w:ilvl w:val="0"/>
          <w:numId w:val="91"/>
        </w:numPr>
        <w:tabs>
          <w:tab w:leader="none" w:pos="1092" w:val="left"/>
        </w:tabs>
        <w:spacing w:line="278" w:lineRule="auto"/>
        <w:ind w:firstLine="850" w:left="0"/>
        <w:jc w:val="both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 действиями (бездействием) Минпред РС(Я), его должностного.</w:t>
      </w:r>
    </w:p>
    <w:p w14:paraId="0505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06050000">
      <w:pPr>
        <w:widowControl w:val="1"/>
        <w:tabs>
          <w:tab w:leader="none" w:pos="1404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5.7. 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14:paraId="07050000">
      <w:pPr>
        <w:widowControl w:val="1"/>
        <w:numPr>
          <w:ilvl w:val="0"/>
          <w:numId w:val="92"/>
        </w:numPr>
        <w:tabs>
          <w:tab w:leader="none" w:pos="1017" w:val="left"/>
        </w:tabs>
        <w:spacing w:line="278" w:lineRule="auto"/>
        <w:ind w:firstLine="850"/>
        <w:jc w:val="both"/>
        <w:rPr>
          <w:sz w:val="28"/>
        </w:rPr>
      </w:pPr>
      <w:r>
        <w:rPr>
          <w:sz w:val="28"/>
        </w:rPr>
        <w:t>оформленная в соответствии с законодательством Российской Федерации доверенность (для физических лиц);</w:t>
      </w:r>
    </w:p>
    <w:p w14:paraId="08050000">
      <w:pPr>
        <w:widowControl w:val="1"/>
        <w:numPr>
          <w:ilvl w:val="0"/>
          <w:numId w:val="92"/>
        </w:numPr>
        <w:tabs>
          <w:tab w:leader="none" w:pos="1017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14:paraId="09050000">
      <w:pPr>
        <w:widowControl w:val="1"/>
        <w:numPr>
          <w:ilvl w:val="0"/>
          <w:numId w:val="92"/>
        </w:numPr>
        <w:tabs>
          <w:tab w:leader="none" w:pos="1080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 xml:space="preserve">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</w:t>
      </w:r>
      <w:r>
        <w:rPr>
          <w:spacing w:val="-2"/>
          <w:sz w:val="28"/>
        </w:rPr>
        <w:t>доверенности.</w:t>
      </w:r>
    </w:p>
    <w:p w14:paraId="0A050000">
      <w:pPr>
        <w:widowControl w:val="1"/>
        <w:tabs>
          <w:tab w:leader="none" w:pos="1080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5.8. В</w:t>
      </w:r>
      <w:r>
        <w:rPr>
          <w:spacing w:val="-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-17"/>
          <w:sz w:val="28"/>
        </w:rPr>
        <w:t xml:space="preserve"> </w:t>
      </w:r>
      <w:r>
        <w:rPr>
          <w:sz w:val="28"/>
        </w:rPr>
        <w:t>подана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Минпред РС(Я),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компетенцию которого не входит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жалобе, в 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3 рабочих дней со дня ее регистрации специалист Минпред РС(Я), ответственный за делопроизводство направляет жалобу в орган, предоставляющий государственную услугу и уполномоченный в соответствии с компетенцией на ее рассмотрение, и в письменной форме информирует заявителя о перенаправлении жалобы. При этом срок рассмотрения жалобы исчисляется со дня регистрации жалобы в органе, предоставляющем государственную услугу и уполномоченном в соответствии с компетенцией на ее рассмотрение.</w:t>
      </w:r>
    </w:p>
    <w:p w14:paraId="0B050000">
      <w:pPr>
        <w:widowControl w:val="1"/>
        <w:tabs>
          <w:tab w:leader="none" w:pos="1080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5.9. В случае установления в ходе 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 результатам рассмотрения жалобы признаков состава административного правонарушения, предусмотренного законодательством Российской Федерации об административных правонарушениях,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лицом, работником, наделенными полномочиями по рассмотрению жалоб, в органы прокуратуры.</w:t>
      </w:r>
    </w:p>
    <w:p w14:paraId="0C050000">
      <w:pPr>
        <w:widowControl w:val="1"/>
        <w:tabs>
          <w:tab w:leader="none" w:pos="1080" w:val="left"/>
        </w:tabs>
        <w:spacing w:line="240" w:lineRule="auto"/>
        <w:ind w:firstLine="0"/>
        <w:jc w:val="center"/>
        <w:rPr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5.10. Срок рассмотрения жалобы</w:t>
      </w:r>
    </w:p>
    <w:p w14:paraId="0D050000">
      <w:pPr>
        <w:widowControl w:val="1"/>
        <w:tabs>
          <w:tab w:leader="none" w:pos="1080" w:val="left"/>
        </w:tabs>
        <w:spacing w:line="240" w:lineRule="auto"/>
        <w:ind w:firstLine="85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E050000">
      <w:pPr>
        <w:widowControl w:val="1"/>
        <w:tabs>
          <w:tab w:leader="none" w:pos="1080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5.10.1. Жалоба, поступившая в Минпред РС(Я), подлежит рассмотрению в течение 15 рабочих дней со дня ее регистрации, а в случае обжалования отказа Минпред РС(Я), должностного лица Минпред РС(Я),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0F050000">
      <w:pPr>
        <w:widowControl w:val="1"/>
        <w:tabs>
          <w:tab w:leader="none" w:pos="1080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Перечень оснований для приостановления рассмотрения жалобы в случае, 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 Федерации, перечень оснований для отказа в удовлетворении жалобы и перечень оснований для оставления жалобы без ответа.</w:t>
      </w:r>
    </w:p>
    <w:p w14:paraId="10050000">
      <w:pPr>
        <w:widowControl w:val="1"/>
        <w:tabs>
          <w:tab w:leader="none" w:pos="1080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 xml:space="preserve">5.11. Основания для приостановления рассмотрения жалобы не </w:t>
      </w:r>
      <w:r>
        <w:rPr>
          <w:spacing w:val="-2"/>
          <w:sz w:val="28"/>
        </w:rPr>
        <w:t>предусмотрены.</w:t>
      </w:r>
    </w:p>
    <w:p w14:paraId="11050000">
      <w:pPr>
        <w:widowControl w:val="1"/>
        <w:tabs>
          <w:tab w:leader="none" w:pos="1080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5.12. Основаниями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12050000">
      <w:pPr>
        <w:widowControl w:val="1"/>
        <w:numPr>
          <w:ilvl w:val="0"/>
          <w:numId w:val="93"/>
        </w:numPr>
        <w:tabs>
          <w:tab w:leader="none" w:pos="1024" w:val="left"/>
        </w:tabs>
        <w:spacing w:before="47" w:line="278" w:lineRule="auto"/>
        <w:ind w:firstLine="850" w:left="0"/>
        <w:jc w:val="both"/>
        <w:rPr>
          <w:sz w:val="28"/>
        </w:rPr>
      </w:pPr>
      <w:r>
        <w:rPr>
          <w:sz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13050000">
      <w:pPr>
        <w:widowControl w:val="1"/>
        <w:numPr>
          <w:ilvl w:val="0"/>
          <w:numId w:val="93"/>
        </w:numPr>
        <w:tabs>
          <w:tab w:leader="none" w:pos="1015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4050000">
      <w:pPr>
        <w:widowControl w:val="1"/>
        <w:numPr>
          <w:ilvl w:val="0"/>
          <w:numId w:val="93"/>
        </w:numPr>
        <w:tabs>
          <w:tab w:leader="none" w:pos="1161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исполнительных органов государственной власти Республики Саха (Якутия) и их должностных лиц, государственных гражданских служащих исполнительных органов государственной власти Республики Саха (Якутия);</w:t>
      </w:r>
    </w:p>
    <w:p w14:paraId="15050000">
      <w:pPr>
        <w:widowControl w:val="1"/>
        <w:numPr>
          <w:ilvl w:val="0"/>
          <w:numId w:val="93"/>
        </w:numPr>
        <w:tabs>
          <w:tab w:leader="none" w:pos="1063" w:val="left"/>
        </w:tabs>
        <w:spacing w:line="278" w:lineRule="auto"/>
        <w:ind w:firstLine="850" w:left="0"/>
        <w:jc w:val="both"/>
        <w:rPr>
          <w:sz w:val="28"/>
        </w:rPr>
      </w:pPr>
      <w:r>
        <w:rPr>
          <w:sz w:val="28"/>
        </w:rPr>
        <w:t>признание жалобы необоснованной (решения и действия (бездействие) признаны законными, отсутствует нарушение прав заявителя).</w:t>
      </w:r>
    </w:p>
    <w:p w14:paraId="16050000">
      <w:pPr>
        <w:widowControl w:val="1"/>
        <w:tabs>
          <w:tab w:leader="none" w:pos="1063" w:val="left"/>
        </w:tabs>
        <w:spacing w:line="278" w:lineRule="auto"/>
        <w:ind w:firstLine="850"/>
        <w:jc w:val="both"/>
        <w:rPr>
          <w:sz w:val="28"/>
        </w:rPr>
      </w:pPr>
      <w:r>
        <w:rPr>
          <w:sz w:val="28"/>
        </w:rPr>
        <w:t>5.13.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указана</w:t>
      </w:r>
      <w:r>
        <w:rPr>
          <w:spacing w:val="-4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направившего жалобу, или почтовый адрес, по которому должен быть направлен ответ, ответ на жалобу не дается.</w:t>
      </w:r>
    </w:p>
    <w:p w14:paraId="17050000">
      <w:pPr>
        <w:widowControl w:val="1"/>
        <w:tabs>
          <w:tab w:leader="none" w:pos="1063" w:val="left"/>
        </w:tabs>
        <w:spacing w:line="278" w:lineRule="auto"/>
        <w:ind w:firstLine="850"/>
        <w:jc w:val="both"/>
        <w:rPr>
          <w:sz w:val="28"/>
        </w:rPr>
      </w:pPr>
      <w:r>
        <w:rPr>
          <w:sz w:val="28"/>
        </w:rPr>
        <w:t>Минпред РС(Я), Должностное лицо, работник, наделенный полномочиями по рассмотрению жалоб, при получении жалобы, в которой содержатся нецензурные либо оскорбительные выражения, угрозы жизни, здоровью и имуществу Должностного лица, работника, а также членов их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14:paraId="18050000">
      <w:pPr>
        <w:widowControl w:val="1"/>
        <w:tabs>
          <w:tab w:leader="none" w:pos="1063" w:val="left"/>
        </w:tabs>
        <w:spacing w:line="278" w:lineRule="auto"/>
        <w:ind w:firstLine="850"/>
        <w:jc w:val="both"/>
        <w:rPr>
          <w:sz w:val="28"/>
        </w:rPr>
      </w:pPr>
      <w:r>
        <w:rPr>
          <w:sz w:val="28"/>
        </w:rPr>
        <w:t>В случае если текст жалобы не поддается прочтению, ответ на жалобу не дается, и она не подлежит направлению на рассмотрение в орган, предоставляющий государственную услугу, орган местного самоуправления, Минпред РС(Я), Должностному лицу, о чем специалистом Минпред РС(Я), ответственным за прием документов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14:paraId="19050000">
      <w:pPr>
        <w:widowControl w:val="1"/>
        <w:tabs>
          <w:tab w:leader="none" w:pos="1063" w:val="left"/>
        </w:tabs>
        <w:spacing w:line="278" w:lineRule="auto"/>
        <w:ind w:firstLine="850"/>
        <w:jc w:val="both"/>
        <w:rPr>
          <w:sz w:val="28"/>
        </w:rPr>
      </w:pPr>
    </w:p>
    <w:p w14:paraId="1A050000">
      <w:pPr>
        <w:widowControl w:val="1"/>
        <w:tabs>
          <w:tab w:leader="none" w:pos="1063" w:val="left"/>
        </w:tabs>
        <w:spacing w:line="278" w:lineRule="auto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b w:val="1"/>
          <w:sz w:val="28"/>
        </w:rPr>
        <w:t>5.14. Результат рассмотрения жалобы</w:t>
      </w:r>
    </w:p>
    <w:p w14:paraId="1B050000">
      <w:pPr>
        <w:widowControl w:val="1"/>
        <w:tabs>
          <w:tab w:leader="none" w:pos="1063" w:val="left"/>
        </w:tabs>
        <w:spacing w:line="278" w:lineRule="auto"/>
        <w:ind w:firstLine="0"/>
        <w:jc w:val="center"/>
        <w:rPr>
          <w:b w:val="1"/>
          <w:sz w:val="28"/>
        </w:rPr>
      </w:pPr>
    </w:p>
    <w:p w14:paraId="1C050000">
      <w:pPr>
        <w:widowControl w:val="1"/>
        <w:tabs>
          <w:tab w:leader="none" w:pos="1063" w:val="left"/>
        </w:tabs>
        <w:spacing w:line="278" w:lineRule="auto"/>
        <w:ind w:firstLine="850"/>
        <w:jc w:val="both"/>
        <w:rPr>
          <w:sz w:val="28"/>
        </w:rPr>
      </w:pPr>
      <w:r>
        <w:rPr>
          <w:sz w:val="28"/>
        </w:rPr>
        <w:t>5.14.1. По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одно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следующих </w:t>
      </w:r>
      <w:r>
        <w:rPr>
          <w:spacing w:val="-2"/>
          <w:sz w:val="28"/>
        </w:rPr>
        <w:t>решений:</w:t>
      </w:r>
    </w:p>
    <w:p w14:paraId="1D050000">
      <w:pPr>
        <w:widowControl w:val="1"/>
        <w:numPr>
          <w:ilvl w:val="0"/>
          <w:numId w:val="94"/>
        </w:numPr>
        <w:tabs>
          <w:tab w:leader="none" w:pos="1008" w:val="left"/>
        </w:tabs>
        <w:spacing w:before="1" w:line="276" w:lineRule="auto"/>
        <w:ind w:firstLine="850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7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1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 актами Российской Федерации, нормативными правовыми актами Республики Саха (Якутия);</w:t>
      </w:r>
    </w:p>
    <w:p w14:paraId="1E050000">
      <w:pPr>
        <w:widowControl w:val="1"/>
        <w:numPr>
          <w:ilvl w:val="0"/>
          <w:numId w:val="94"/>
        </w:numPr>
        <w:tabs>
          <w:tab w:leader="none" w:pos="1012" w:val="left"/>
        </w:tabs>
        <w:spacing w:line="321" w:lineRule="exact"/>
        <w:ind w:firstLine="850" w:lef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8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отказывается.</w:t>
      </w:r>
    </w:p>
    <w:p w14:paraId="1F050000">
      <w:pPr>
        <w:widowControl w:val="1"/>
        <w:spacing w:before="48" w:line="278" w:lineRule="auto"/>
        <w:ind w:firstLine="849" w:left="1"/>
        <w:jc w:val="both"/>
        <w:rPr>
          <w:sz w:val="28"/>
        </w:rPr>
      </w:pPr>
      <w:r>
        <w:rPr>
          <w:sz w:val="28"/>
        </w:rPr>
        <w:t>Указанное решение принимается в форме акта Минпред РС(Я).</w:t>
      </w:r>
    </w:p>
    <w:p w14:paraId="2005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В случае удовлетворения жалобы в форме исправления допущенных опечаток и ошибок в выданных в результате предоставления государственной услуги документах специалист отдела Минпред РС(Я), наделенный полномочиями по рассмотрению жалоб, не позднее дня, следующего за днем принятия указанного в пункте 5.14.1. настоящего Административного регламента решения,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14:paraId="21050000">
      <w:pPr>
        <w:widowControl w:val="1"/>
        <w:tabs>
          <w:tab w:leader="none" w:pos="1324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5.15. Не</w:t>
      </w:r>
      <w:r>
        <w:rPr>
          <w:spacing w:val="-18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7"/>
          <w:sz w:val="28"/>
        </w:rPr>
        <w:t xml:space="preserve"> </w:t>
      </w:r>
      <w:r>
        <w:rPr>
          <w:sz w:val="28"/>
        </w:rPr>
        <w:t>дня,</w:t>
      </w:r>
      <w:r>
        <w:rPr>
          <w:spacing w:val="-17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днем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принятия,</w:t>
      </w:r>
      <w:r>
        <w:rPr>
          <w:spacing w:val="-16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5.14.1. настоящего Административного регламента решения, заявителю в письменной форме и по желанию заявителя в электронной форме специалистом отдела </w:t>
      </w:r>
      <w:r>
        <w:rPr>
          <w:sz w:val="28"/>
        </w:rPr>
        <w:t>Минпред РС(Я),</w:t>
      </w:r>
      <w:r>
        <w:rPr>
          <w:spacing w:val="58"/>
          <w:sz w:val="28"/>
        </w:rPr>
        <w:t xml:space="preserve"> </w:t>
      </w:r>
      <w:r>
        <w:rPr>
          <w:sz w:val="28"/>
        </w:rPr>
        <w:t>наделенным</w:t>
      </w:r>
      <w:r>
        <w:rPr>
          <w:spacing w:val="58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57"/>
          <w:sz w:val="28"/>
        </w:rPr>
        <w:t xml:space="preserve"> </w:t>
      </w:r>
      <w:r>
        <w:rPr>
          <w:spacing w:val="-5"/>
          <w:sz w:val="28"/>
        </w:rPr>
        <w:t>п</w:t>
      </w:r>
      <w:r>
        <w:rPr>
          <w:sz w:val="28"/>
        </w:rPr>
        <w:t>о рассмотрению жалобы, направляется мотивированный ответ о результатах рассмотрения жалобы.</w:t>
      </w:r>
    </w:p>
    <w:p w14:paraId="22050000">
      <w:pPr>
        <w:widowControl w:val="1"/>
        <w:tabs>
          <w:tab w:leader="none" w:pos="1324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5.15.1. В случае признания жалобы подлежащей удовлетворению в ответе заявителю, указанном в пункте 5.15 настоящего Административного регламента, дается информация о действиях, осуществляемых органом, предоставляющим государственную услугу, предусмотренной частью 1.1 статьи 16 Федерального закона от 27 июля 2010 г. № 210-ФЗ «Об организации предоставления государственных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1"/>
          <w:sz w:val="28"/>
        </w:rPr>
        <w:t xml:space="preserve"> </w:t>
      </w:r>
      <w:r>
        <w:rPr>
          <w:sz w:val="28"/>
        </w:rPr>
        <w:t>незамедлительного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устранения выявленных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23050000">
      <w:pPr>
        <w:widowControl w:val="1"/>
        <w:tabs>
          <w:tab w:leader="none" w:pos="1324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5.15.2. 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ответе заявителю, указанном в пункте 5.15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4050000">
      <w:pPr>
        <w:widowControl w:val="1"/>
        <w:tabs>
          <w:tab w:leader="none" w:pos="1324" w:val="left"/>
        </w:tabs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 xml:space="preserve">В мотивированном ответе по результатам рассмотрения жалобы </w:t>
      </w:r>
      <w:r>
        <w:rPr>
          <w:spacing w:val="-2"/>
          <w:sz w:val="28"/>
        </w:rPr>
        <w:t>указываются:</w:t>
      </w:r>
    </w:p>
    <w:p w14:paraId="25050000">
      <w:pPr>
        <w:widowControl w:val="1"/>
        <w:numPr>
          <w:ilvl w:val="0"/>
          <w:numId w:val="95"/>
        </w:numPr>
        <w:tabs>
          <w:tab w:leader="none" w:pos="1190" w:val="left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наименование Минпред РС(Я),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14:paraId="26050000">
      <w:pPr>
        <w:widowControl w:val="1"/>
        <w:numPr>
          <w:ilvl w:val="0"/>
          <w:numId w:val="95"/>
        </w:numPr>
        <w:tabs>
          <w:tab w:leader="none" w:pos="1031" w:val="left"/>
        </w:tabs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номер, дата, место принятия решения, включая сведения о должностном лице Минпред РС(Я), решение или действия (бездействие) которого обжалуются;</w:t>
      </w:r>
    </w:p>
    <w:p w14:paraId="27050000">
      <w:pPr>
        <w:widowControl w:val="1"/>
        <w:numPr>
          <w:ilvl w:val="0"/>
          <w:numId w:val="95"/>
        </w:numPr>
        <w:tabs>
          <w:tab w:leader="none" w:pos="1075" w:val="left"/>
        </w:tabs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 xml:space="preserve">фамилия, имя, отчество (последнее - при наличии) или наименование </w:t>
      </w:r>
      <w:r>
        <w:rPr>
          <w:spacing w:val="-2"/>
          <w:sz w:val="28"/>
        </w:rPr>
        <w:t>заявителя;</w:t>
      </w:r>
    </w:p>
    <w:p w14:paraId="28050000">
      <w:pPr>
        <w:widowControl w:val="1"/>
        <w:numPr>
          <w:ilvl w:val="0"/>
          <w:numId w:val="95"/>
        </w:numPr>
        <w:tabs>
          <w:tab w:leader="none" w:pos="1012" w:val="left"/>
        </w:tabs>
        <w:spacing w:line="240" w:lineRule="auto"/>
        <w:ind w:firstLine="850" w:left="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жалобе;</w:t>
      </w:r>
    </w:p>
    <w:p w14:paraId="29050000">
      <w:pPr>
        <w:widowControl w:val="1"/>
        <w:numPr>
          <w:ilvl w:val="0"/>
          <w:numId w:val="95"/>
        </w:numPr>
        <w:tabs>
          <w:tab w:leader="none" w:pos="1012" w:val="left"/>
        </w:tabs>
        <w:spacing w:before="40" w:line="240" w:lineRule="auto"/>
        <w:ind w:firstLine="850" w:left="0"/>
        <w:jc w:val="both"/>
        <w:rPr>
          <w:sz w:val="28"/>
        </w:rPr>
      </w:pPr>
      <w:r>
        <w:rPr>
          <w:sz w:val="28"/>
        </w:rPr>
        <w:t>принятое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2A050000">
      <w:pPr>
        <w:widowControl w:val="1"/>
        <w:numPr>
          <w:ilvl w:val="0"/>
          <w:numId w:val="95"/>
        </w:numPr>
        <w:tabs>
          <w:tab w:leader="none" w:pos="1012" w:val="left"/>
        </w:tabs>
        <w:spacing w:before="40" w:line="240" w:lineRule="auto"/>
        <w:ind w:firstLine="850" w:left="0"/>
        <w:jc w:val="both"/>
        <w:rPr>
          <w:sz w:val="28"/>
        </w:rPr>
      </w:pPr>
      <w:r>
        <w:rPr>
          <w:sz w:val="28"/>
        </w:rP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14:paraId="2B050000">
      <w:pPr>
        <w:widowControl w:val="1"/>
        <w:numPr>
          <w:ilvl w:val="0"/>
          <w:numId w:val="95"/>
        </w:numPr>
        <w:tabs>
          <w:tab w:leader="none" w:pos="1012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2C050000">
      <w:pPr>
        <w:widowControl w:val="1"/>
        <w:tabs>
          <w:tab w:leader="none" w:pos="1012" w:val="left"/>
        </w:tabs>
        <w:spacing w:before="1"/>
        <w:ind w:firstLine="850" w:left="0"/>
        <w:jc w:val="both"/>
        <w:rPr>
          <w:sz w:val="28"/>
        </w:rPr>
      </w:pPr>
      <w:r>
        <w:rPr>
          <w:sz w:val="28"/>
        </w:rPr>
        <w:t>5.16. В случае несогласия</w:t>
      </w:r>
      <w:r>
        <w:rPr>
          <w:spacing w:val="-2"/>
          <w:sz w:val="28"/>
        </w:rPr>
        <w:t xml:space="preserve"> </w:t>
      </w:r>
      <w:r>
        <w:rPr>
          <w:sz w:val="28"/>
        </w:rPr>
        <w:t>с результатами досудебного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обжалования,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14:paraId="2D050000">
      <w:pPr>
        <w:widowControl w:val="1"/>
        <w:tabs>
          <w:tab w:leader="none" w:pos="1012" w:val="left"/>
        </w:tabs>
        <w:spacing w:before="1"/>
        <w:ind w:firstLine="850"/>
        <w:jc w:val="both"/>
        <w:rPr>
          <w:sz w:val="28"/>
        </w:rPr>
      </w:pPr>
      <w:r>
        <w:rPr>
          <w:sz w:val="28"/>
        </w:rPr>
        <w:t>5.17. Заявитель имеет право запрашивать и получать информацию и документы, необходимые для обоснования и рассмотрения жалобы.</w:t>
      </w:r>
    </w:p>
    <w:p w14:paraId="2E050000">
      <w:pPr>
        <w:widowControl w:val="1"/>
        <w:tabs>
          <w:tab w:leader="none" w:pos="1012" w:val="left"/>
        </w:tabs>
        <w:spacing w:before="1" w:line="240" w:lineRule="auto"/>
        <w:ind w:firstLine="850"/>
        <w:jc w:val="both"/>
        <w:rPr>
          <w:sz w:val="28"/>
        </w:rPr>
      </w:pPr>
      <w:r>
        <w:rPr>
          <w:sz w:val="28"/>
        </w:rPr>
        <w:t>Заявитель обращается в Минпред РС(Я) с запросом на получение 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жалобы (далее - запрос), в письменной форме на бумажном носителе, в электронной </w:t>
      </w:r>
      <w:r>
        <w:rPr>
          <w:spacing w:val="-2"/>
          <w:sz w:val="28"/>
        </w:rPr>
        <w:t>форме.</w:t>
      </w:r>
    </w:p>
    <w:p w14:paraId="2F050000">
      <w:pPr>
        <w:widowControl w:val="1"/>
        <w:tabs>
          <w:tab w:leader="none" w:pos="1012" w:val="left"/>
        </w:tabs>
        <w:spacing w:before="1" w:line="240" w:lineRule="auto"/>
        <w:ind w:firstLine="850"/>
        <w:jc w:val="both"/>
        <w:rPr>
          <w:sz w:val="28"/>
        </w:rPr>
      </w:pPr>
      <w:r>
        <w:rPr>
          <w:rFonts w:ascii="PT Astra Serif" w:hAnsi="PT Astra Serif"/>
          <w:sz w:val="28"/>
        </w:rPr>
        <w:t>Запрос может быть направлен через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>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сайта Минпред РС(Я), а также может быть принято при личном приеме заявителя.</w:t>
      </w:r>
    </w:p>
    <w:p w14:paraId="30050000">
      <w:pPr>
        <w:widowControl w:val="1"/>
        <w:tabs>
          <w:tab w:leader="none" w:pos="1012" w:val="left"/>
        </w:tabs>
        <w:spacing w:before="1" w:line="240" w:lineRule="auto"/>
        <w:ind w:firstLine="850"/>
        <w:jc w:val="both"/>
        <w:rPr>
          <w:sz w:val="28"/>
        </w:rPr>
      </w:pPr>
      <w:r>
        <w:rPr>
          <w:rFonts w:ascii="PT Astra Serif" w:hAnsi="PT Astra Serif"/>
          <w:sz w:val="28"/>
        </w:rPr>
        <w:t>Регистрация</w:t>
      </w:r>
      <w:r>
        <w:rPr>
          <w:rFonts w:ascii="PT Astra Serif" w:hAnsi="PT Astra Serif"/>
          <w:spacing w:val="-18"/>
          <w:sz w:val="28"/>
        </w:rPr>
        <w:t xml:space="preserve"> запроса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осуществляется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порядке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сроки,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установленные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для делопроизводства в Минпред РС(Я</w:t>
      </w:r>
      <w:r>
        <w:rPr>
          <w:rFonts w:ascii="PT Astra Serif" w:hAnsi="PT Astra Serif"/>
          <w:sz w:val="28"/>
        </w:rPr>
        <w:t>).</w:t>
      </w:r>
    </w:p>
    <w:p w14:paraId="31050000">
      <w:pPr>
        <w:widowControl w:val="1"/>
        <w:tabs>
          <w:tab w:leader="none" w:pos="1012" w:val="left"/>
        </w:tabs>
        <w:spacing w:before="1"/>
        <w:ind w:firstLine="850"/>
        <w:jc w:val="both"/>
        <w:rPr>
          <w:sz w:val="28"/>
        </w:rPr>
      </w:pPr>
      <w:r>
        <w:rPr>
          <w:sz w:val="28"/>
        </w:rPr>
        <w:t>Запрос</w:t>
      </w:r>
      <w:r>
        <w:rPr>
          <w:spacing w:val="-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содержать:</w:t>
      </w:r>
    </w:p>
    <w:p w14:paraId="32050000">
      <w:pPr>
        <w:widowControl w:val="1"/>
        <w:numPr>
          <w:ilvl w:val="0"/>
          <w:numId w:val="96"/>
        </w:numPr>
        <w:tabs>
          <w:tab w:leader="none" w:pos="1322" w:val="left"/>
        </w:tabs>
        <w:spacing w:before="44" w:line="276" w:lineRule="auto"/>
        <w:ind w:firstLine="850" w:left="0"/>
        <w:jc w:val="both"/>
        <w:rPr>
          <w:sz w:val="28"/>
        </w:rPr>
      </w:pPr>
      <w:r>
        <w:rPr>
          <w:sz w:val="28"/>
        </w:rPr>
        <w:t>наименование Минпред РС(Я), его должностного лица либо государственного гражданского служащего Минпред РС(Я), в компетенции которого находится информация и документы, необходимые для обоснования и рассмотрения жалобы;</w:t>
      </w:r>
    </w:p>
    <w:p w14:paraId="33050000">
      <w:pPr>
        <w:widowControl w:val="1"/>
        <w:numPr>
          <w:ilvl w:val="0"/>
          <w:numId w:val="96"/>
        </w:numPr>
        <w:tabs>
          <w:tab w:leader="none" w:pos="1070" w:val="left"/>
        </w:tabs>
        <w:spacing w:line="276" w:lineRule="auto"/>
        <w:ind w:firstLine="850" w:left="0"/>
        <w:jc w:val="both"/>
        <w:rPr>
          <w:sz w:val="28"/>
        </w:rPr>
      </w:pPr>
      <w:r>
        <w:rPr>
          <w:sz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4050000">
      <w:pPr>
        <w:widowControl w:val="1"/>
        <w:numPr>
          <w:ilvl w:val="0"/>
          <w:numId w:val="96"/>
        </w:numPr>
        <w:tabs>
          <w:tab w:leader="none" w:pos="1027" w:val="left"/>
        </w:tabs>
        <w:spacing w:before="1" w:line="276" w:lineRule="auto"/>
        <w:ind w:firstLine="850" w:left="0"/>
        <w:jc w:val="both"/>
        <w:rPr>
          <w:sz w:val="28"/>
        </w:rPr>
      </w:pPr>
      <w:r>
        <w:rPr>
          <w:sz w:val="28"/>
        </w:rPr>
        <w:t>сведения об информации и документах, необходимых для обоснования и рассмотрения жалобы.</w:t>
      </w:r>
    </w:p>
    <w:p w14:paraId="35050000">
      <w:pPr>
        <w:widowControl w:val="1"/>
        <w:spacing w:line="276" w:lineRule="auto"/>
        <w:ind w:firstLine="849" w:left="1"/>
        <w:jc w:val="both"/>
        <w:rPr>
          <w:sz w:val="28"/>
        </w:rPr>
      </w:pPr>
      <w:r>
        <w:rPr>
          <w:sz w:val="28"/>
        </w:rPr>
        <w:t>Срок предоставления Минпред РС(Я) информации и документов, необходимых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жалобы,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 со дня регистрации запроса.</w:t>
      </w:r>
    </w:p>
    <w:p w14:paraId="3605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предусмотрено.</w:t>
      </w:r>
    </w:p>
    <w:p w14:paraId="37050000">
      <w:pPr>
        <w:widowControl w:val="1"/>
        <w:tabs>
          <w:tab w:leader="none" w:pos="1337" w:val="left"/>
        </w:tabs>
        <w:spacing w:before="47" w:line="240" w:lineRule="auto"/>
        <w:ind w:firstLine="849" w:left="1"/>
        <w:jc w:val="both"/>
        <w:rPr>
          <w:sz w:val="28"/>
        </w:rPr>
      </w:pPr>
      <w:r>
        <w:rPr>
          <w:sz w:val="28"/>
        </w:rPr>
        <w:t>5.18. Информация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размещается:</w:t>
      </w:r>
    </w:p>
    <w:p w14:paraId="38050000">
      <w:pPr>
        <w:widowControl w:val="1"/>
        <w:numPr>
          <w:ilvl w:val="0"/>
          <w:numId w:val="97"/>
        </w:numPr>
        <w:tabs>
          <w:tab w:leader="none" w:pos="1055" w:val="left"/>
          <w:tab w:leader="none" w:pos="1582" w:val="left"/>
          <w:tab w:leader="none" w:pos="3963" w:val="left"/>
          <w:tab w:leader="none" w:pos="5210" w:val="left"/>
          <w:tab w:leader="none" w:pos="7365" w:val="left"/>
          <w:tab w:leader="none" w:pos="7749" w:val="left"/>
          <w:tab w:leader="none" w:pos="9785" w:val="left"/>
        </w:tabs>
        <w:spacing w:before="48" w:line="240" w:lineRule="auto"/>
        <w:ind w:firstLine="850" w:left="0"/>
        <w:jc w:val="both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 xml:space="preserve"> </w:t>
      </w:r>
      <w:r>
        <w:rPr>
          <w:spacing w:val="-2"/>
          <w:sz w:val="28"/>
        </w:rPr>
        <w:t>информационных</w:t>
      </w:r>
      <w:r>
        <w:rPr>
          <w:sz w:val="28"/>
        </w:rPr>
        <w:t xml:space="preserve"> </w:t>
      </w:r>
      <w:r>
        <w:rPr>
          <w:spacing w:val="-2"/>
          <w:sz w:val="28"/>
        </w:rPr>
        <w:t>стендах,</w:t>
      </w:r>
      <w:r>
        <w:rPr>
          <w:sz w:val="28"/>
        </w:rPr>
        <w:t xml:space="preserve"> </w:t>
      </w:r>
      <w:r>
        <w:rPr>
          <w:spacing w:val="-2"/>
          <w:sz w:val="28"/>
        </w:rPr>
        <w:t>расположенных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Минпред РС(Я)</w:t>
      </w:r>
      <w:r>
        <w:rPr>
          <w:sz w:val="28"/>
        </w:rPr>
        <w:t>;</w:t>
      </w:r>
    </w:p>
    <w:p w14:paraId="39050000">
      <w:pPr>
        <w:widowControl w:val="1"/>
        <w:numPr>
          <w:ilvl w:val="0"/>
          <w:numId w:val="97"/>
        </w:numPr>
        <w:tabs>
          <w:tab w:leader="none" w:pos="1055" w:val="left"/>
          <w:tab w:leader="none" w:pos="1582" w:val="left"/>
          <w:tab w:leader="none" w:pos="3963" w:val="left"/>
          <w:tab w:leader="none" w:pos="5210" w:val="left"/>
          <w:tab w:leader="none" w:pos="7365" w:val="left"/>
          <w:tab w:leader="none" w:pos="7749" w:val="left"/>
          <w:tab w:leader="none" w:pos="9785" w:val="left"/>
        </w:tabs>
        <w:spacing w:before="48" w:line="240" w:lineRule="auto"/>
        <w:ind w:firstLine="850" w:left="0"/>
        <w:jc w:val="both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 xml:space="preserve"> </w:t>
      </w:r>
      <w:r>
        <w:rPr>
          <w:spacing w:val="-2"/>
          <w:sz w:val="28"/>
        </w:rPr>
        <w:t>официальных</w:t>
      </w:r>
      <w:r>
        <w:rPr>
          <w:sz w:val="28"/>
        </w:rPr>
        <w:t xml:space="preserve"> </w:t>
      </w:r>
      <w:r>
        <w:rPr>
          <w:spacing w:val="-2"/>
          <w:sz w:val="28"/>
        </w:rPr>
        <w:t>сайтах</w:t>
      </w:r>
      <w:r>
        <w:rPr>
          <w:sz w:val="28"/>
        </w:rPr>
        <w:t xml:space="preserve"> </w:t>
      </w:r>
      <w:r>
        <w:rPr>
          <w:spacing w:val="-2"/>
          <w:sz w:val="28"/>
        </w:rPr>
        <w:t>Минпред РС(Я)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4"/>
          <w:sz w:val="28"/>
        </w:rPr>
        <w:t>сети</w:t>
      </w:r>
      <w:r>
        <w:rPr>
          <w:sz w:val="28"/>
        </w:rPr>
        <w:t xml:space="preserve"> </w:t>
      </w:r>
      <w:r>
        <w:rPr>
          <w:spacing w:val="-2"/>
          <w:sz w:val="28"/>
        </w:rPr>
        <w:t>Интернет</w:t>
      </w:r>
      <w:r>
        <w:rPr>
          <w:sz w:val="28"/>
        </w:rPr>
        <w:t>;</w:t>
      </w:r>
    </w:p>
    <w:p w14:paraId="3A050000">
      <w:pPr>
        <w:widowControl w:val="1"/>
        <w:numPr>
          <w:ilvl w:val="0"/>
          <w:numId w:val="97"/>
        </w:numPr>
        <w:tabs>
          <w:tab w:leader="none" w:pos="1055" w:val="left"/>
          <w:tab w:leader="none" w:pos="1582" w:val="left"/>
          <w:tab w:leader="none" w:pos="3963" w:val="left"/>
          <w:tab w:leader="none" w:pos="5210" w:val="left"/>
          <w:tab w:leader="none" w:pos="7365" w:val="left"/>
          <w:tab w:leader="none" w:pos="7749" w:val="left"/>
          <w:tab w:leader="none" w:pos="9785" w:val="left"/>
        </w:tabs>
        <w:spacing w:before="48" w:line="240" w:lineRule="auto"/>
        <w:ind w:firstLine="850" w:lef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РПГУ.</w:t>
      </w:r>
    </w:p>
    <w:p w14:paraId="3B050000">
      <w:pPr>
        <w:widowControl w:val="1"/>
        <w:tabs>
          <w:tab w:leader="none" w:pos="1475" w:val="left"/>
        </w:tabs>
        <w:spacing w:before="44"/>
        <w:ind w:firstLine="849" w:left="1"/>
        <w:jc w:val="both"/>
        <w:rPr>
          <w:sz w:val="28"/>
        </w:rPr>
      </w:pPr>
      <w:r>
        <w:rPr>
          <w:sz w:val="28"/>
        </w:rPr>
        <w:t>5.19. Перечень нормативных правовых актов, регулирующих порядок досудебного (внесудебного) обжалования решений и действий (бездействия) органа,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лиц.</w:t>
      </w:r>
    </w:p>
    <w:p w14:paraId="3C050000">
      <w:pPr>
        <w:widowControl w:val="1"/>
        <w:tabs>
          <w:tab w:leader="none" w:pos="1475" w:val="left"/>
        </w:tabs>
        <w:spacing w:before="44"/>
        <w:ind w:firstLine="849" w:left="1"/>
        <w:jc w:val="both"/>
        <w:rPr>
          <w:sz w:val="28"/>
        </w:rPr>
      </w:pPr>
      <w:r>
        <w:rPr>
          <w:sz w:val="28"/>
        </w:rPr>
        <w:t>5.19.1. 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80"/>
          <w:sz w:val="28"/>
        </w:rPr>
        <w:t xml:space="preserve"> </w:t>
      </w:r>
      <w:r>
        <w:rPr>
          <w:sz w:val="28"/>
        </w:rPr>
        <w:t>актов,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порядок досудебного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80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(бездействия) органа,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лиц:</w:t>
      </w:r>
    </w:p>
    <w:p w14:paraId="3D050000">
      <w:pPr>
        <w:widowControl w:val="1"/>
        <w:numPr>
          <w:ilvl w:val="0"/>
          <w:numId w:val="98"/>
        </w:numPr>
        <w:tabs>
          <w:tab w:leader="none" w:pos="1475" w:val="left"/>
        </w:tabs>
        <w:spacing w:before="44"/>
        <w:ind w:firstLine="850" w:left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27.07.2010</w:t>
      </w:r>
      <w:r>
        <w:rPr>
          <w:spacing w:val="-17"/>
          <w:sz w:val="28"/>
        </w:rPr>
        <w:t xml:space="preserve"> </w:t>
      </w:r>
      <w:r>
        <w:rPr>
          <w:sz w:val="28"/>
        </w:rPr>
        <w:t>N</w:t>
      </w:r>
      <w:r>
        <w:rPr>
          <w:spacing w:val="-18"/>
          <w:sz w:val="28"/>
        </w:rPr>
        <w:t xml:space="preserve"> </w:t>
      </w:r>
      <w:r>
        <w:rPr>
          <w:sz w:val="28"/>
        </w:rPr>
        <w:t>210-ФЗ</w:t>
      </w:r>
      <w:r>
        <w:rPr>
          <w:spacing w:val="-17"/>
          <w:sz w:val="28"/>
        </w:rPr>
        <w:t xml:space="preserve"> </w:t>
      </w:r>
      <w:r>
        <w:rPr>
          <w:sz w:val="28"/>
        </w:rPr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предоставления государственных и муниципальных услуг»; </w:t>
      </w:r>
    </w:p>
    <w:p w14:paraId="3E050000">
      <w:pPr>
        <w:widowControl w:val="1"/>
        <w:numPr>
          <w:ilvl w:val="0"/>
          <w:numId w:val="98"/>
        </w:numPr>
        <w:tabs>
          <w:tab w:leader="none" w:pos="1475" w:val="left"/>
        </w:tabs>
        <w:spacing w:before="44"/>
        <w:ind w:firstLine="850" w:left="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20.11.2012</w:t>
      </w:r>
      <w:r>
        <w:rPr>
          <w:spacing w:val="18"/>
          <w:sz w:val="28"/>
        </w:rPr>
        <w:t xml:space="preserve"> </w:t>
      </w:r>
      <w:r>
        <w:rPr>
          <w:sz w:val="28"/>
        </w:rPr>
        <w:t>N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>1198</w:t>
      </w:r>
      <w:r>
        <w:rPr>
          <w:sz w:val="28"/>
        </w:rPr>
        <w:t xml:space="preserve"> «О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5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58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обеспечивающей</w:t>
      </w:r>
      <w:r>
        <w:rPr>
          <w:sz w:val="28"/>
        </w:rP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14:paraId="3F050000">
      <w:pPr>
        <w:widowControl w:val="1"/>
        <w:numPr>
          <w:ilvl w:val="0"/>
          <w:numId w:val="98"/>
        </w:numPr>
        <w:tabs>
          <w:tab w:leader="none" w:pos="1475" w:val="left"/>
        </w:tabs>
        <w:spacing w:before="44"/>
        <w:ind w:firstLine="850" w:left="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4"/>
          <w:sz w:val="28"/>
        </w:rPr>
        <w:t xml:space="preserve"> </w:t>
      </w:r>
      <w:r>
        <w:rPr>
          <w:sz w:val="28"/>
        </w:rPr>
        <w:t>Саха</w:t>
      </w:r>
      <w:r>
        <w:rPr>
          <w:spacing w:val="-17"/>
          <w:sz w:val="28"/>
        </w:rPr>
        <w:t xml:space="preserve"> </w:t>
      </w:r>
      <w:r>
        <w:rPr>
          <w:sz w:val="28"/>
        </w:rPr>
        <w:t>(Якутия)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27.10.2021</w:t>
      </w:r>
      <w:r>
        <w:rPr>
          <w:spacing w:val="-14"/>
          <w:sz w:val="28"/>
        </w:rPr>
        <w:t xml:space="preserve"> </w:t>
      </w:r>
      <w:r>
        <w:rPr>
          <w:sz w:val="28"/>
        </w:rPr>
        <w:t>N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448</w:t>
      </w:r>
      <w:r>
        <w:rPr>
          <w:sz w:val="28"/>
        </w:rPr>
        <w:t xml:space="preserve"> «Об утверждении Положения об особенностях подачи и рассмотрения жалоб на решения или действия (бездействие) исполнительных органов государственной власти Республики Саха (Якутия) и их должностных лиц, государственных гражданских служащих исполнительных органов государственной власти Республики</w:t>
      </w:r>
      <w:r>
        <w:rPr>
          <w:spacing w:val="-14"/>
          <w:sz w:val="28"/>
        </w:rPr>
        <w:t xml:space="preserve"> </w:t>
      </w:r>
      <w:r>
        <w:rPr>
          <w:sz w:val="28"/>
        </w:rPr>
        <w:t>Саха</w:t>
      </w:r>
      <w:r>
        <w:rPr>
          <w:spacing w:val="-14"/>
          <w:sz w:val="28"/>
        </w:rPr>
        <w:t xml:space="preserve"> </w:t>
      </w:r>
      <w:r>
        <w:rPr>
          <w:sz w:val="28"/>
        </w:rPr>
        <w:t>(Якутия),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услуг, работников многофункционального центра предоставления государственных и муниципальных услуг».</w:t>
      </w:r>
    </w:p>
    <w:p w14:paraId="40050000">
      <w:pPr>
        <w:widowControl w:val="1"/>
        <w:tabs>
          <w:tab w:leader="none" w:pos="1583" w:val="left"/>
        </w:tabs>
        <w:ind w:firstLine="849" w:left="1"/>
        <w:jc w:val="both"/>
        <w:rPr>
          <w:sz w:val="28"/>
        </w:rPr>
      </w:pPr>
      <w:r>
        <w:rPr>
          <w:sz w:val="28"/>
        </w:rPr>
        <w:t>5.19.2. Информация, указанная в данном разделе, подлежит обязательному размещению на ЕПГУ и (или) РПГУ.</w:t>
      </w:r>
    </w:p>
    <w:p w14:paraId="41050000">
      <w:pPr>
        <w:sectPr>
          <w:pgSz w:h="15840" w:orient="portrait" w:w="12240"/>
          <w:pgMar w:bottom="1134" w:footer="720" w:gutter="0" w:header="720" w:left="1701" w:right="850" w:top="1134"/>
        </w:sectPr>
      </w:pPr>
    </w:p>
    <w:p w14:paraId="42050000">
      <w:pPr>
        <w:pStyle w:val="Style_5"/>
        <w:widowControl w:val="1"/>
        <w:spacing w:before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РАЗДЕЛ 6. СПОСОБЫ ИНФОРМИРОВАНИЯ ЗАЯВИТЕЛЯ </w:t>
      </w:r>
      <w:r>
        <w:rPr>
          <w:rFonts w:ascii="Times New Roman" w:hAnsi="Times New Roman"/>
          <w:b w:val="1"/>
          <w:color w:val="000000"/>
          <w:sz w:val="28"/>
        </w:rPr>
        <w:t xml:space="preserve">ОБ ИЗМЕНЕНИИ СТАТУСА РАССМОТРЕНИЯ </w:t>
      </w:r>
      <w:r>
        <w:rPr>
          <w:rFonts w:ascii="Times New Roman" w:hAnsi="Times New Roman"/>
          <w:b w:val="1"/>
          <w:color w:val="000000"/>
          <w:sz w:val="28"/>
        </w:rPr>
        <w:t>ЗАЯВКИ</w:t>
      </w:r>
      <w:r>
        <w:rPr>
          <w:rFonts w:ascii="Times New Roman" w:hAnsi="Times New Roman"/>
          <w:b w:val="1"/>
          <w:color w:val="000000"/>
          <w:sz w:val="28"/>
        </w:rPr>
        <w:t xml:space="preserve"> О ПРЕДОСТАВЛЕНИИ ГОСУДАРСТВЕННОЙ УСЛУГИ</w:t>
      </w:r>
    </w:p>
    <w:p w14:paraId="43050000">
      <w:pPr>
        <w:widowControl w:val="1"/>
        <w:ind/>
        <w:jc w:val="both"/>
        <w:rPr>
          <w:sz w:val="28"/>
        </w:rPr>
      </w:pPr>
    </w:p>
    <w:p w14:paraId="44050000">
      <w:pPr>
        <w:pStyle w:val="Style_6"/>
        <w:widowControl w:val="1"/>
        <w:spacing w:after="0" w:before="0"/>
        <w:ind w:firstLine="0"/>
        <w:jc w:val="center"/>
        <w:rPr>
          <w:sz w:val="28"/>
        </w:rPr>
      </w:pPr>
      <w:r>
        <w:rPr>
          <w:sz w:val="28"/>
        </w:rPr>
        <w:t xml:space="preserve">6.1. Перечень способов информирования заявителя об изменении статуса рассмотрения </w:t>
      </w:r>
      <w:r>
        <w:rPr>
          <w:sz w:val="28"/>
        </w:rPr>
        <w:t>заявки</w:t>
      </w:r>
      <w:r>
        <w:rPr>
          <w:sz w:val="28"/>
        </w:rPr>
        <w:t xml:space="preserve"> заявителя</w:t>
      </w:r>
    </w:p>
    <w:p w14:paraId="45050000">
      <w:pPr>
        <w:widowControl w:val="1"/>
        <w:ind w:firstLine="709"/>
        <w:jc w:val="both"/>
        <w:rPr>
          <w:sz w:val="28"/>
        </w:rPr>
      </w:pPr>
    </w:p>
    <w:p w14:paraId="4605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6.1.1. Сведения о ходе предоставления услуги </w:t>
      </w:r>
      <w:r>
        <w:rPr>
          <w:sz w:val="28"/>
        </w:rPr>
        <w:t>Минпред</w:t>
      </w:r>
      <w:r>
        <w:rPr>
          <w:sz w:val="28"/>
        </w:rPr>
        <w:t xml:space="preserve"> PC(Я) направляются для размещения в личном кабинете заявителя на ЕПГУ и (или) РПГУ</w:t>
      </w:r>
      <w:r>
        <w:rPr>
          <w:sz w:val="28"/>
        </w:rPr>
        <w:t xml:space="preserve">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14:paraId="47050000">
      <w:pPr>
        <w:rPr>
          <w:sz w:val="28"/>
        </w:rPr>
      </w:pPr>
    </w:p>
    <w:p w14:paraId="48050000">
      <w:pPr>
        <w:pStyle w:val="Style_6"/>
        <w:widowControl w:val="1"/>
        <w:spacing w:after="0" w:before="0"/>
        <w:ind w:firstLine="709"/>
        <w:jc w:val="center"/>
        <w:rPr>
          <w:sz w:val="28"/>
        </w:rPr>
      </w:pPr>
      <w:r>
        <w:rPr>
          <w:sz w:val="28"/>
        </w:rPr>
        <w:t>6.2. Порядок направления сведений о ходе предоставления услуги</w:t>
      </w:r>
    </w:p>
    <w:p w14:paraId="49050000">
      <w:pPr>
        <w:pStyle w:val="Style_6"/>
        <w:widowControl w:val="1"/>
        <w:spacing w:after="0" w:before="0"/>
        <w:ind w:firstLine="709"/>
        <w:rPr>
          <w:b w:val="0"/>
          <w:sz w:val="28"/>
          <w:highlight w:val="yellow"/>
        </w:rPr>
      </w:pPr>
    </w:p>
    <w:p w14:paraId="4A050000">
      <w:pPr>
        <w:pStyle w:val="Style_6"/>
        <w:widowControl w:val="1"/>
        <w:spacing w:after="0" w:before="0"/>
        <w:ind w:firstLine="850"/>
        <w:jc w:val="both"/>
        <w:rPr>
          <w:sz w:val="28"/>
        </w:rPr>
      </w:pPr>
      <w:r>
        <w:rPr>
          <w:b w:val="0"/>
          <w:sz w:val="28"/>
        </w:rPr>
        <w:t>6.2.1. В личном кабинете заявителя на ЕПГУ и (или) РПГУ</w:t>
      </w:r>
      <w:r>
        <w:rPr>
          <w:b w:val="0"/>
          <w:sz w:val="28"/>
        </w:rPr>
        <w:t xml:space="preserve"> размещаются статусы о ходе предоставления услуги, соответствующие установленным нормативными правовыми актами Российской Федерации административным процедурам предоставления услуг. К видам статусов о ходе предоставления услуги, которые могут быть размещены в личном кабинете заявителя на ЕПГУ и (или) РПГУ</w:t>
      </w:r>
      <w:r>
        <w:rPr>
          <w:b w:val="0"/>
          <w:sz w:val="28"/>
        </w:rPr>
        <w:t>, относятся:</w:t>
      </w:r>
    </w:p>
    <w:p w14:paraId="4B050000">
      <w:pPr>
        <w:widowControl w:val="1"/>
        <w:ind w:firstLine="709"/>
        <w:rPr>
          <w:sz w:val="28"/>
        </w:rPr>
      </w:pPr>
      <w:r>
        <w:rPr>
          <w:sz w:val="28"/>
        </w:rPr>
        <w:t>а</w:t>
      </w:r>
      <w:r>
        <w:rPr>
          <w:sz w:val="28"/>
        </w:rPr>
        <w:t>) заявление (запрос) зарегистрировано;</w:t>
      </w:r>
    </w:p>
    <w:p w14:paraId="4C050000">
      <w:pPr>
        <w:widowControl w:val="1"/>
        <w:ind w:firstLine="709"/>
        <w:rPr>
          <w:sz w:val="28"/>
        </w:rPr>
      </w:pPr>
      <w:r>
        <w:rPr>
          <w:sz w:val="28"/>
        </w:rPr>
        <w:t>б</w:t>
      </w:r>
      <w:r>
        <w:rPr>
          <w:sz w:val="28"/>
        </w:rPr>
        <w:t>)</w:t>
      </w:r>
      <w:r>
        <w:rPr>
          <w:sz w:val="28"/>
        </w:rPr>
        <w:t xml:space="preserve"> предоставление услуги прекращено;</w:t>
      </w:r>
    </w:p>
    <w:p w14:paraId="4D050000">
      <w:pPr>
        <w:widowControl w:val="1"/>
        <w:ind w:firstLine="709"/>
        <w:rPr>
          <w:sz w:val="28"/>
        </w:rPr>
      </w:pPr>
      <w:r>
        <w:rPr>
          <w:sz w:val="28"/>
        </w:rPr>
        <w:t>в</w:t>
      </w:r>
      <w:r>
        <w:rPr>
          <w:sz w:val="28"/>
        </w:rPr>
        <w:t>) услуга предоставлена;</w:t>
      </w:r>
    </w:p>
    <w:p w14:paraId="4E050000">
      <w:pPr>
        <w:widowControl w:val="1"/>
        <w:ind w:firstLine="709"/>
        <w:rPr>
          <w:sz w:val="28"/>
        </w:rPr>
      </w:pPr>
      <w:r>
        <w:rPr>
          <w:sz w:val="28"/>
        </w:rPr>
        <w:t>г</w:t>
      </w:r>
      <w:r>
        <w:rPr>
          <w:sz w:val="28"/>
        </w:rPr>
        <w:t>) в предоставлении услуги отказано.</w:t>
      </w:r>
      <w:r>
        <w:br w:type="page"/>
      </w:r>
    </w:p>
    <w:p w14:paraId="4F050000">
      <w:pPr>
        <w:widowControl w:val="1"/>
        <w:spacing w:before="1"/>
        <w:ind w:firstLine="2067" w:right="137"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</w:t>
      </w:r>
    </w:p>
    <w:p w14:paraId="50050000">
      <w:pPr>
        <w:widowControl w:val="1"/>
        <w:spacing w:before="1"/>
        <w:ind w:firstLine="2067" w:right="137"/>
        <w:jc w:val="right"/>
      </w:pPr>
      <w:r>
        <w:t>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14:paraId="51050000">
      <w:pPr>
        <w:widowControl w:val="1"/>
        <w:ind w:firstLine="129" w:left="4257" w:right="139"/>
        <w:jc w:val="right"/>
      </w:pPr>
      <w:r>
        <w:t>«Предоставление</w:t>
      </w:r>
      <w:r>
        <w:rPr>
          <w:spacing w:val="-17"/>
        </w:rPr>
        <w:t xml:space="preserve"> </w:t>
      </w:r>
      <w:r>
        <w:t>информации,</w:t>
      </w:r>
    </w:p>
    <w:p w14:paraId="52050000">
      <w:pPr>
        <w:widowControl w:val="1"/>
        <w:ind w:firstLine="129" w:left="4257" w:right="139"/>
        <w:jc w:val="right"/>
      </w:pPr>
      <w:r>
        <w:t>содержащейся в</w:t>
      </w:r>
      <w:r>
        <w:rPr>
          <w:spacing w:val="-5"/>
        </w:rPr>
        <w:t xml:space="preserve"> </w:t>
      </w:r>
      <w:r>
        <w:t>торговом</w:t>
      </w:r>
      <w:r>
        <w:rPr>
          <w:spacing w:val="-4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Саха</w:t>
      </w:r>
      <w:r>
        <w:rPr>
          <w:spacing w:val="-3"/>
        </w:rPr>
        <w:t xml:space="preserve"> </w:t>
      </w:r>
      <w:r>
        <w:rPr>
          <w:spacing w:val="-2"/>
        </w:rPr>
        <w:t>(Якутия)»</w:t>
      </w:r>
    </w:p>
    <w:p w14:paraId="53050000">
      <w:pPr>
        <w:widowControl w:val="1"/>
        <w:spacing w:before="73"/>
        <w:ind w:right="135"/>
        <w:jc w:val="center"/>
      </w:pPr>
    </w:p>
    <w:p w14:paraId="54050000">
      <w:pPr>
        <w:widowControl w:val="1"/>
        <w:spacing w:before="73"/>
        <w:ind w:right="135"/>
        <w:jc w:val="center"/>
      </w:pPr>
      <w:r>
        <w:rPr>
          <w:spacing w:val="-2"/>
        </w:rPr>
        <w:t>ОБРАЗЕЦ</w:t>
      </w:r>
    </w:p>
    <w:p w14:paraId="55050000">
      <w:pPr>
        <w:widowControl w:val="1"/>
        <w:spacing w:before="321" w:line="322" w:lineRule="exact"/>
        <w:ind w:right="136"/>
        <w:jc w:val="right"/>
      </w:pPr>
      <w:r>
        <w:t>Министру</w:t>
      </w:r>
      <w:r>
        <w:rPr>
          <w:spacing w:val="-10"/>
        </w:rPr>
        <w:t xml:space="preserve"> </w:t>
      </w:r>
      <w:r>
        <w:rPr>
          <w:spacing w:val="-2"/>
        </w:rPr>
        <w:t>предпринимательства,</w:t>
      </w:r>
    </w:p>
    <w:p w14:paraId="56050000">
      <w:pPr>
        <w:widowControl w:val="1"/>
        <w:ind w:firstLine="845" w:left="6746" w:right="136"/>
        <w:jc w:val="right"/>
      </w:pPr>
      <w:r>
        <w:t>торговли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туризма Республики</w:t>
      </w:r>
      <w:r>
        <w:rPr>
          <w:spacing w:val="-6"/>
        </w:rPr>
        <w:t xml:space="preserve"> </w:t>
      </w:r>
      <w:r>
        <w:t>Саха</w:t>
      </w:r>
      <w:r>
        <w:rPr>
          <w:spacing w:val="-6"/>
        </w:rPr>
        <w:t xml:space="preserve"> </w:t>
      </w:r>
      <w:r>
        <w:rPr>
          <w:spacing w:val="-2"/>
        </w:rPr>
        <w:t>(Якутия)</w:t>
      </w:r>
    </w:p>
    <w:p w14:paraId="57050000">
      <w:pPr>
        <w:widowControl w:val="1"/>
        <w:tabs>
          <w:tab w:leader="none" w:pos="4458" w:val="left"/>
        </w:tabs>
        <w:spacing w:before="2" w:line="322" w:lineRule="exact"/>
        <w:ind w:right="74"/>
        <w:jc w:val="right"/>
      </w:pPr>
      <w:r>
        <w:t xml:space="preserve">от </w:t>
      </w:r>
      <w:r>
        <w:rPr>
          <w:u w:val="single"/>
        </w:rPr>
        <w:tab/>
      </w:r>
    </w:p>
    <w:p w14:paraId="58050000">
      <w:pPr>
        <w:widowControl w:val="1"/>
        <w:ind w:right="138"/>
        <w:jc w:val="right"/>
      </w:pPr>
      <w:r>
        <w:t>(наименование</w:t>
      </w:r>
      <w:r>
        <w:rPr>
          <w:spacing w:val="-13"/>
        </w:rPr>
        <w:t xml:space="preserve"> </w:t>
      </w:r>
      <w:r>
        <w:rPr>
          <w:spacing w:val="-2"/>
        </w:rPr>
        <w:t>заявителя)</w:t>
      </w:r>
    </w:p>
    <w:p w14:paraId="59050000">
      <w:pPr>
        <w:widowControl w:val="1"/>
        <w:spacing w:before="6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4268089</wp:posOffset>
                </wp:positionH>
                <wp:positionV relativeFrom="paragraph">
                  <wp:posOffset>200590</wp:posOffset>
                </wp:positionV>
                <wp:extent cx="2933065" cy="1270"/>
                <wp:wrapTopAndBottom distB="0" distT="0"/>
                <wp:docPr hidden="false"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A050000">
      <w:pPr>
        <w:widowControl w:val="1"/>
        <w:ind w:left="3412"/>
      </w:pPr>
      <w:r>
        <w:t>(Ф.И.О.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полное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rPr>
          <w:spacing w:val="-5"/>
        </w:rPr>
        <w:t>ЮЛ,</w:t>
      </w:r>
    </w:p>
    <w:p w14:paraId="5B050000">
      <w:pPr>
        <w:widowControl w:val="1"/>
        <w:spacing w:before="62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4356480</wp:posOffset>
                </wp:positionH>
                <wp:positionV relativeFrom="paragraph">
                  <wp:posOffset>200741</wp:posOffset>
                </wp:positionV>
                <wp:extent cx="2844800" cy="1270"/>
                <wp:wrapTopAndBottom distB="0" distT="0"/>
                <wp:docPr hidden="false" id="36" name="Picture 3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8445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C050000">
      <w:pPr>
        <w:widowControl w:val="1"/>
        <w:ind w:right="136"/>
        <w:jc w:val="right"/>
      </w:pPr>
      <w:r>
        <w:t>ИП,</w:t>
      </w:r>
      <w:r>
        <w:rPr>
          <w:spacing w:val="-5"/>
        </w:rPr>
        <w:t xml:space="preserve"> </w:t>
      </w:r>
      <w:r>
        <w:t>контактный</w:t>
      </w:r>
      <w:r>
        <w:rPr>
          <w:spacing w:val="-4"/>
        </w:rPr>
        <w:t xml:space="preserve"> </w:t>
      </w:r>
      <w:r>
        <w:rPr>
          <w:spacing w:val="-2"/>
        </w:rPr>
        <w:t>телефон,</w:t>
      </w:r>
    </w:p>
    <w:p w14:paraId="5D050000">
      <w:pPr>
        <w:widowControl w:val="1"/>
        <w:spacing w:before="63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4356480</wp:posOffset>
                </wp:positionH>
                <wp:positionV relativeFrom="paragraph">
                  <wp:posOffset>201884</wp:posOffset>
                </wp:positionV>
                <wp:extent cx="2846705" cy="1270"/>
                <wp:wrapTopAndBottom distB="0" distT="0"/>
                <wp:docPr hidden="false" id="37" name="Picture 3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4670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84645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E050000">
      <w:pPr>
        <w:widowControl w:val="1"/>
        <w:ind w:left="5782"/>
      </w:pPr>
      <w:r>
        <w:t>адрес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rPr>
          <w:spacing w:val="-2"/>
        </w:rPr>
        <w:t>почтой)</w:t>
      </w:r>
    </w:p>
    <w:p w14:paraId="5F050000">
      <w:pPr>
        <w:widowControl w:val="1"/>
        <w:spacing w:before="6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4268089</wp:posOffset>
                </wp:positionH>
                <wp:positionV relativeFrom="paragraph">
                  <wp:posOffset>200359</wp:posOffset>
                </wp:positionV>
                <wp:extent cx="2933065" cy="1270"/>
                <wp:wrapTopAndBottom distB="0" distT="0"/>
                <wp:docPr hidden="false"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0050000">
      <w:pPr>
        <w:widowControl w:val="1"/>
        <w:spacing w:before="321" w:line="322" w:lineRule="exact"/>
        <w:ind w:right="138"/>
        <w:jc w:val="center"/>
      </w:pPr>
      <w:r>
        <w:rPr>
          <w:spacing w:val="-2"/>
        </w:rPr>
        <w:t>Запрос</w:t>
      </w:r>
    </w:p>
    <w:p w14:paraId="61050000">
      <w:pPr>
        <w:widowControl w:val="1"/>
        <w:ind w:left="1000" w:right="1143"/>
        <w:jc w:val="center"/>
      </w:pP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содержащейся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торговом</w:t>
      </w:r>
      <w:r>
        <w:rPr>
          <w:spacing w:val="-9"/>
        </w:rPr>
        <w:t xml:space="preserve"> </w:t>
      </w:r>
      <w:r>
        <w:t>реестре Республики Саха (Якутия)</w:t>
      </w:r>
    </w:p>
    <w:p w14:paraId="62050000">
      <w:pPr>
        <w:widowControl w:val="1"/>
        <w:spacing w:before="1"/>
        <w:ind/>
      </w:pPr>
    </w:p>
    <w:p w14:paraId="63050000">
      <w:pPr>
        <w:widowControl w:val="1"/>
        <w:tabs>
          <w:tab w:leader="none" w:pos="2120" w:val="left"/>
          <w:tab w:leader="none" w:pos="4042" w:val="left"/>
          <w:tab w:leader="none" w:pos="6927" w:val="left"/>
          <w:tab w:leader="none" w:pos="9779" w:val="left"/>
        </w:tabs>
        <w:ind w:right="138"/>
        <w:jc w:val="center"/>
      </w:pPr>
      <w:r>
        <w:rPr>
          <w:spacing w:val="-2"/>
        </w:rPr>
        <w:t>Прошу</w:t>
      </w:r>
      <w:r>
        <w:tab/>
      </w:r>
      <w:r>
        <w:rPr>
          <w:spacing w:val="-2"/>
        </w:rPr>
        <w:t>(сим)</w:t>
      </w:r>
      <w:r>
        <w:tab/>
      </w:r>
      <w:r>
        <w:rPr>
          <w:spacing w:val="-2"/>
        </w:rPr>
        <w:t>предоставить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10"/>
        </w:rPr>
        <w:t>о</w:t>
      </w:r>
    </w:p>
    <w:p w14:paraId="64050000">
      <w:pPr>
        <w:widowControl w:val="1"/>
        <w:spacing w:before="62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201056</wp:posOffset>
                </wp:positionV>
                <wp:extent cx="6226810" cy="1270"/>
                <wp:wrapTopAndBottom distB="0" distT="0"/>
                <wp:docPr hidden="false" id="39" name="Picture 3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22639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609488</wp:posOffset>
                </wp:positionV>
                <wp:extent cx="6223000" cy="1270"/>
                <wp:wrapTopAndBottom distB="0" distT="0"/>
                <wp:docPr hidden="false"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813703</wp:posOffset>
                </wp:positionV>
                <wp:extent cx="6223000" cy="1270"/>
                <wp:wrapTopAndBottom distB="0" distT="0"/>
                <wp:docPr hidden="false"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1019444</wp:posOffset>
                </wp:positionV>
                <wp:extent cx="889000" cy="1270"/>
                <wp:wrapTopAndBottom distB="0" distT="0"/>
                <wp:docPr hidden="false" id="42" name="Picture 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8888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5050000">
      <w:pPr>
        <w:widowControl w:val="1"/>
        <w:spacing w:before="64"/>
        <w:ind/>
        <w:rPr>
          <w:sz w:val="20"/>
        </w:rPr>
      </w:pPr>
    </w:p>
    <w:p w14:paraId="66050000">
      <w:pPr>
        <w:widowControl w:val="1"/>
        <w:ind w:right="137"/>
        <w:jc w:val="center"/>
      </w:pPr>
      <w:r>
        <w:t>(формулировка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запроса)</w:t>
      </w:r>
    </w:p>
    <w:p w14:paraId="67050000">
      <w:pPr>
        <w:widowControl w:val="1"/>
        <w:tabs>
          <w:tab w:leader="none" w:pos="9000" w:val="left"/>
        </w:tabs>
        <w:spacing w:before="320" w:line="322" w:lineRule="exact"/>
        <w:ind w:hanging="1" w:left="1"/>
      </w:pPr>
      <w:r>
        <w:t xml:space="preserve">Подпись заявителя, должность </w:t>
      </w:r>
      <w:r>
        <w:rPr>
          <w:u w:val="single"/>
        </w:rPr>
        <w:tab/>
      </w:r>
    </w:p>
    <w:p w14:paraId="68050000">
      <w:pPr>
        <w:widowControl w:val="1"/>
        <w:ind w:right="136"/>
        <w:jc w:val="center"/>
      </w:pPr>
      <w:r>
        <w:t>(расшифровка,</w:t>
      </w:r>
      <w:r>
        <w:rPr>
          <w:spacing w:val="-8"/>
        </w:rPr>
        <w:t xml:space="preserve"> </w:t>
      </w:r>
      <w:r>
        <w:rPr>
          <w:spacing w:val="-2"/>
        </w:rPr>
        <w:t>Ф.И.О.)</w:t>
      </w:r>
    </w:p>
    <w:p w14:paraId="69050000"/>
    <w:p w14:paraId="6A050000">
      <w:pPr>
        <w:widowControl w:val="1"/>
        <w:spacing w:before="2"/>
        <w:ind/>
      </w:pPr>
    </w:p>
    <w:p w14:paraId="6B050000">
      <w:pPr>
        <w:widowControl w:val="1"/>
        <w:tabs>
          <w:tab w:leader="none" w:pos="1055" w:val="left"/>
          <w:tab w:leader="none" w:pos="3290" w:val="left"/>
          <w:tab w:leader="none" w:pos="3921" w:val="left"/>
        </w:tabs>
        <w:ind w:hanging="1" w:left="1"/>
      </w:pPr>
      <w:r>
        <w:t xml:space="preserve">Дата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C050000">
      <w:pPr>
        <w:widowControl w:val="1"/>
        <w:spacing w:before="62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900988</wp:posOffset>
                </wp:positionH>
                <wp:positionV relativeFrom="paragraph">
                  <wp:posOffset>200946</wp:posOffset>
                </wp:positionV>
                <wp:extent cx="5424170" cy="1270"/>
                <wp:wrapTopAndBottom distB="0" distT="0"/>
                <wp:docPr hidden="false" id="43" name="Picture 4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2417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42379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D050000">
      <w:pPr>
        <w:widowControl w:val="1"/>
        <w:spacing w:before="321"/>
        <w:ind w:right="137"/>
        <w:jc w:val="right"/>
      </w:pPr>
      <w:r>
        <w:rPr>
          <w:spacing w:val="-2"/>
        </w:rPr>
        <w:t>Зарегистрировано:</w:t>
      </w:r>
    </w:p>
    <w:p w14:paraId="6E050000">
      <w:pPr>
        <w:widowControl w:val="1"/>
        <w:tabs>
          <w:tab w:leader="none" w:pos="9103" w:val="left"/>
          <w:tab w:leader="none" w:pos="9733" w:val="left"/>
        </w:tabs>
        <w:spacing w:before="321"/>
        <w:ind w:left="6096"/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F050000">
      <w:pPr>
        <w:widowControl w:val="1"/>
        <w:ind w:left="5664"/>
      </w:pPr>
      <w:r>
        <w:t>(Ф.И.О.</w:t>
      </w:r>
      <w:r>
        <w:rPr>
          <w:spacing w:val="-8"/>
        </w:rPr>
        <w:t xml:space="preserve"> </w:t>
      </w:r>
      <w:r>
        <w:t>принявшего</w:t>
      </w:r>
      <w:r>
        <w:rPr>
          <w:spacing w:val="-6"/>
        </w:rPr>
        <w:t xml:space="preserve"> </w:t>
      </w:r>
      <w:r>
        <w:t>запрос)</w:t>
      </w:r>
      <w:r>
        <w:rPr>
          <w:spacing w:val="-6"/>
        </w:rPr>
        <w:t xml:space="preserve"> </w:t>
      </w:r>
      <w:r>
        <w:rPr>
          <w:spacing w:val="-2"/>
        </w:rPr>
        <w:t>штамп</w:t>
      </w:r>
    </w:p>
    <w:p w14:paraId="70050000">
      <w:r>
        <w:br w:type="page"/>
      </w:r>
    </w:p>
    <w:p w14:paraId="71050000">
      <w:pPr>
        <w:widowControl w:val="1"/>
        <w:spacing w:before="67"/>
        <w:ind w:left="6636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14:paraId="72050000">
      <w:pPr>
        <w:widowControl w:val="1"/>
        <w:spacing w:before="67"/>
        <w:ind w:left="5927"/>
        <w:jc w:val="right"/>
      </w:pP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  <w:r>
        <w:t xml:space="preserve"> «Предоставление</w:t>
      </w:r>
      <w:r>
        <w:rPr>
          <w:spacing w:val="-17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содержащейся в</w:t>
      </w:r>
      <w:r>
        <w:rPr>
          <w:spacing w:val="-5"/>
        </w:rPr>
        <w:t xml:space="preserve"> </w:t>
      </w:r>
      <w:r>
        <w:t>торговом</w:t>
      </w:r>
      <w:r>
        <w:rPr>
          <w:spacing w:val="-4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Саха</w:t>
      </w:r>
      <w:r>
        <w:rPr>
          <w:spacing w:val="-3"/>
        </w:rPr>
        <w:t xml:space="preserve"> </w:t>
      </w:r>
      <w:r>
        <w:rPr>
          <w:spacing w:val="-2"/>
        </w:rPr>
        <w:t>(Якутия)»</w:t>
      </w:r>
    </w:p>
    <w:p w14:paraId="73050000">
      <w:pPr>
        <w:widowControl w:val="1"/>
        <w:ind/>
        <w:jc w:val="right"/>
      </w:pPr>
    </w:p>
    <w:p w14:paraId="74050000">
      <w:pPr>
        <w:widowControl w:val="1"/>
        <w:ind/>
        <w:jc w:val="right"/>
        <w:rPr>
          <w:b w:val="1"/>
          <w:sz w:val="28"/>
        </w:rPr>
      </w:pPr>
    </w:p>
    <w:p w14:paraId="7505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 условных обозначений и сокращений</w:t>
      </w:r>
    </w:p>
    <w:p w14:paraId="76050000">
      <w:pPr>
        <w:widowControl w:val="1"/>
        <w:ind/>
        <w:jc w:val="both"/>
        <w:rPr>
          <w:sz w:val="28"/>
        </w:rPr>
      </w:pPr>
    </w:p>
    <w:p w14:paraId="7705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1. Условные сокращения:</w:t>
      </w:r>
    </w:p>
    <w:p w14:paraId="78050000">
      <w:pPr>
        <w:widowControl w:val="1"/>
        <w:numPr>
          <w:ilvl w:val="0"/>
          <w:numId w:val="99"/>
        </w:numPr>
        <w:ind w:firstLine="850" w:left="0"/>
        <w:jc w:val="both"/>
        <w:rPr>
          <w:sz w:val="28"/>
        </w:rPr>
      </w:pPr>
      <w:r>
        <w:rPr>
          <w:sz w:val="28"/>
        </w:rPr>
        <w:t>Регламент</w:t>
      </w:r>
      <w:r>
        <w:rPr>
          <w:sz w:val="28"/>
        </w:rPr>
        <w:tab/>
      </w:r>
      <w:r>
        <w:rPr>
          <w:sz w:val="28"/>
        </w:rPr>
        <w:t>- административный регламент предоставления государственной услуги «Предоставление информации, содержащейся в торговом реестре Республики Саха (Якутия)».</w:t>
      </w:r>
    </w:p>
    <w:p w14:paraId="79050000">
      <w:pPr>
        <w:widowControl w:val="1"/>
        <w:numPr>
          <w:ilvl w:val="0"/>
          <w:numId w:val="99"/>
        </w:numPr>
        <w:ind w:firstLine="850" w:left="0"/>
        <w:jc w:val="both"/>
        <w:rPr>
          <w:sz w:val="28"/>
        </w:rPr>
      </w:pPr>
      <w:r>
        <w:rPr>
          <w:sz w:val="28"/>
        </w:rPr>
        <w:t>государственная услуга - государственная услуга «Предоставление информации, содержащейся в торговом реестре Республики Саха (Якутия)»;</w:t>
      </w:r>
    </w:p>
    <w:p w14:paraId="7A050000">
      <w:pPr>
        <w:widowControl w:val="1"/>
        <w:numPr>
          <w:ilvl w:val="0"/>
          <w:numId w:val="99"/>
        </w:numPr>
        <w:ind w:firstLine="850" w:left="0"/>
        <w:jc w:val="both"/>
        <w:rPr>
          <w:sz w:val="28"/>
        </w:rPr>
      </w:pPr>
      <w:r>
        <w:rPr>
          <w:sz w:val="28"/>
        </w:rPr>
        <w:t>Минпред РС(Я)</w:t>
      </w:r>
      <w:r>
        <w:rPr>
          <w:sz w:val="28"/>
        </w:rPr>
        <w:tab/>
      </w:r>
      <w:r>
        <w:rPr>
          <w:sz w:val="28"/>
        </w:rPr>
        <w:t>- Министерство предпринимательства, торговли и туризма Республики Саха (Якутия);</w:t>
      </w:r>
    </w:p>
    <w:p w14:paraId="7B050000">
      <w:pPr>
        <w:widowControl w:val="1"/>
        <w:numPr>
          <w:ilvl w:val="0"/>
          <w:numId w:val="99"/>
        </w:numPr>
        <w:ind w:firstLine="850" w:left="0"/>
        <w:jc w:val="both"/>
        <w:rPr>
          <w:sz w:val="28"/>
        </w:rPr>
      </w:pPr>
      <w:r>
        <w:rPr>
          <w:sz w:val="28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14:paraId="7C050000">
      <w:pPr>
        <w:widowControl w:val="1"/>
        <w:numPr>
          <w:ilvl w:val="0"/>
          <w:numId w:val="99"/>
        </w:numPr>
        <w:ind w:firstLine="850" w:left="0"/>
        <w:jc w:val="both"/>
        <w:rPr>
          <w:sz w:val="28"/>
        </w:rPr>
      </w:pPr>
      <w:r>
        <w:rPr>
          <w:sz w:val="28"/>
        </w:rPr>
        <w:t>РПГУ - государственная информационная система «Портал государственных и муниципальных услуг (функций) Республики Саха (Якутия)»;</w:t>
      </w:r>
    </w:p>
    <w:p w14:paraId="7D05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2. Условные обозначения:</w:t>
      </w:r>
    </w:p>
    <w:p w14:paraId="7E050000">
      <w:pPr>
        <w:widowControl w:val="1"/>
        <w:numPr>
          <w:ilvl w:val="0"/>
          <w:numId w:val="100"/>
        </w:numPr>
        <w:ind w:firstLine="850" w:left="0"/>
        <w:jc w:val="both"/>
        <w:rPr>
          <w:sz w:val="28"/>
        </w:rPr>
      </w:pPr>
      <w:r>
        <w:rPr>
          <w:sz w:val="28"/>
        </w:rPr>
        <w:t>ПИ</w:t>
      </w:r>
      <w:r>
        <w:rPr>
          <w:sz w:val="28"/>
        </w:rPr>
        <w:tab/>
      </w:r>
      <w:r>
        <w:rPr>
          <w:sz w:val="28"/>
        </w:rPr>
        <w:t>- идентификатор результата «Предоставление информации, содержащейся в торговом реестре Республики Саха (Якутия)»;</w:t>
      </w:r>
    </w:p>
    <w:p w14:paraId="7F050000">
      <w:pPr>
        <w:widowControl w:val="1"/>
        <w:numPr>
          <w:ilvl w:val="0"/>
          <w:numId w:val="100"/>
        </w:numPr>
        <w:ind w:firstLine="850" w:left="0"/>
        <w:jc w:val="both"/>
        <w:rPr>
          <w:sz w:val="28"/>
        </w:rPr>
      </w:pPr>
      <w:r>
        <w:rPr>
          <w:sz w:val="28"/>
        </w:rPr>
        <w:t>ФЛ-1</w:t>
      </w:r>
      <w:r>
        <w:rPr>
          <w:sz w:val="28"/>
        </w:rPr>
        <w:tab/>
      </w:r>
      <w:r>
        <w:rPr>
          <w:sz w:val="28"/>
        </w:rPr>
        <w:t>- физическое лицо;</w:t>
      </w:r>
    </w:p>
    <w:p w14:paraId="80050000">
      <w:pPr>
        <w:widowControl w:val="1"/>
        <w:numPr>
          <w:ilvl w:val="0"/>
          <w:numId w:val="100"/>
        </w:numPr>
        <w:ind w:firstLine="850" w:left="0"/>
        <w:jc w:val="both"/>
        <w:rPr>
          <w:sz w:val="28"/>
        </w:rPr>
      </w:pPr>
      <w:r>
        <w:rPr>
          <w:sz w:val="28"/>
        </w:rPr>
        <w:t>ЮЛ-1 - юридическое лицо.</w:t>
      </w:r>
      <w:r>
        <w:br w:type="page"/>
      </w:r>
    </w:p>
    <w:p w14:paraId="81050000">
      <w:pPr>
        <w:widowControl w:val="1"/>
        <w:spacing w:before="67"/>
        <w:ind w:left="6636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14:paraId="82050000">
      <w:pPr>
        <w:widowControl w:val="1"/>
        <w:spacing w:before="67"/>
        <w:ind w:left="5927"/>
        <w:jc w:val="right"/>
      </w:pP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  <w:r>
        <w:t xml:space="preserve"> «Предоставление</w:t>
      </w:r>
      <w:r>
        <w:rPr>
          <w:spacing w:val="-17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содержащейся в</w:t>
      </w:r>
      <w:r>
        <w:rPr>
          <w:spacing w:val="-5"/>
        </w:rPr>
        <w:t xml:space="preserve"> </w:t>
      </w:r>
      <w:r>
        <w:t>торговом</w:t>
      </w:r>
      <w:r>
        <w:rPr>
          <w:spacing w:val="-4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Саха</w:t>
      </w:r>
      <w:r>
        <w:rPr>
          <w:spacing w:val="-3"/>
        </w:rPr>
        <w:t xml:space="preserve"> </w:t>
      </w:r>
      <w:r>
        <w:rPr>
          <w:spacing w:val="-2"/>
        </w:rPr>
        <w:t>(Якутия)»</w:t>
      </w:r>
    </w:p>
    <w:p w14:paraId="83050000">
      <w:pPr>
        <w:widowControl w:val="1"/>
        <w:ind w:left="1412"/>
        <w:rPr>
          <w:spacing w:val="-2"/>
        </w:rPr>
      </w:pPr>
    </w:p>
    <w:p w14:paraId="8405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Идентификаторы категорий (признаков) заявителей</w:t>
      </w:r>
    </w:p>
    <w:p w14:paraId="85050000">
      <w:pPr>
        <w:widowControl w:val="1"/>
        <w:ind/>
        <w:jc w:val="both"/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274"/>
        <w:gridCol w:w="6821"/>
        <w:gridCol w:w="2094"/>
      </w:tblGrid>
      <w:tr>
        <w:trPr>
          <w:trHeight w:hRule="atLeast" w:val="567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50000">
            <w:pPr>
              <w:widowControl w:val="1"/>
              <w:ind w:left="113" w:right="113"/>
              <w:jc w:val="center"/>
              <w:rPr>
                <w:b w:val="1"/>
              </w:rPr>
            </w:pPr>
            <w:r>
              <w:rPr>
                <w:b w:val="1"/>
              </w:rPr>
              <w:t xml:space="preserve">№ </w:t>
            </w:r>
            <w:bookmarkStart w:id="5" w:name="_GoBack"/>
            <w:r>
              <w:rPr>
                <w:b w:val="1"/>
              </w:rPr>
              <w:t>вариант</w:t>
            </w:r>
            <w:bookmarkEnd w:id="5"/>
            <w:r>
              <w:rPr>
                <w:b w:val="1"/>
              </w:rPr>
              <w:t>а</w:t>
            </w:r>
          </w:p>
        </w:tc>
        <w:tc>
          <w:tcPr>
            <w:tcW w:type="dxa" w:w="6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50000">
            <w:pPr>
              <w:widowControl w:val="1"/>
              <w:ind w:left="113" w:right="113"/>
              <w:jc w:val="center"/>
              <w:rPr>
                <w:b w:val="1"/>
              </w:rPr>
            </w:pPr>
            <w:r>
              <w:rPr>
                <w:b w:val="1"/>
              </w:rPr>
              <w:t>Комбинация значений признаков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50000">
            <w:pPr>
              <w:widowControl w:val="1"/>
              <w:ind w:left="113" w:right="113"/>
              <w:jc w:val="center"/>
              <w:rPr>
                <w:b w:val="1"/>
              </w:rPr>
            </w:pPr>
            <w:r>
              <w:rPr>
                <w:b w:val="1"/>
              </w:rPr>
              <w:t>Идентификатор</w:t>
            </w:r>
          </w:p>
        </w:tc>
      </w:tr>
      <w:tr>
        <w:trPr>
          <w:trHeight w:hRule="atLeast" w:val="567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50000">
            <w:pPr>
              <w:widowControl w:val="1"/>
              <w:ind w:left="113" w:right="113"/>
              <w:jc w:val="center"/>
            </w:pPr>
            <w:r>
              <w:t>1</w:t>
            </w:r>
          </w:p>
        </w:tc>
        <w:tc>
          <w:tcPr>
            <w:tcW w:type="dxa" w:w="6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50000">
            <w:pPr>
              <w:widowControl w:val="1"/>
              <w:ind w:left="113" w:right="113"/>
              <w:jc w:val="center"/>
            </w:pPr>
            <w:r>
              <w:t>Результат услуги, за которым обращается заявитель:</w:t>
            </w:r>
          </w:p>
          <w:p w14:paraId="8B050000">
            <w:pPr>
              <w:widowControl w:val="1"/>
              <w:ind w:firstLine="709"/>
              <w:jc w:val="center"/>
            </w:pPr>
            <w:r>
              <w:rPr>
                <w:rStyle w:val="Style_8_ch"/>
              </w:rPr>
              <w:t>«Предоставление информации, содержащейся в торговом реестре Республики Саха (Якутия)»</w:t>
            </w:r>
          </w:p>
          <w:p w14:paraId="8C050000">
            <w:pPr>
              <w:widowControl w:val="1"/>
              <w:ind w:left="113" w:right="113"/>
              <w:jc w:val="center"/>
            </w:pP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50000">
            <w:pPr>
              <w:widowControl w:val="1"/>
              <w:ind w:left="113" w:right="113"/>
              <w:jc w:val="center"/>
            </w:pPr>
            <w:r>
              <w:t>ПИ</w:t>
            </w:r>
          </w:p>
        </w:tc>
      </w:tr>
      <w:tr>
        <w:trPr>
          <w:trHeight w:hRule="atLeast" w:val="567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50000">
            <w:pPr>
              <w:widowControl w:val="1"/>
              <w:ind w:left="113" w:right="113"/>
              <w:jc w:val="center"/>
            </w:pPr>
            <w:r>
              <w:t>1.1</w:t>
            </w:r>
          </w:p>
        </w:tc>
        <w:tc>
          <w:tcPr>
            <w:tcW w:type="dxa" w:w="6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50000">
            <w:pPr>
              <w:widowControl w:val="1"/>
              <w:ind w:firstLine="144" w:right="113"/>
              <w:jc w:val="center"/>
            </w:pPr>
            <w:r>
              <w:t>Физическое лицо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50000">
            <w:pPr>
              <w:widowControl w:val="1"/>
              <w:ind w:left="113" w:right="113"/>
              <w:jc w:val="center"/>
            </w:pPr>
            <w:r>
              <w:t>ФЛ-1</w:t>
            </w:r>
          </w:p>
        </w:tc>
      </w:tr>
      <w:tr>
        <w:trPr>
          <w:trHeight w:hRule="atLeast" w:val="494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50000">
            <w:pPr>
              <w:widowControl w:val="1"/>
              <w:ind w:left="113" w:right="113"/>
              <w:jc w:val="center"/>
            </w:pPr>
            <w:r>
              <w:t>1.2</w:t>
            </w:r>
          </w:p>
        </w:tc>
        <w:tc>
          <w:tcPr>
            <w:tcW w:type="dxa" w:w="6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50000">
            <w:pPr>
              <w:widowControl w:val="1"/>
              <w:ind w:firstLine="144" w:right="113"/>
              <w:jc w:val="center"/>
            </w:pPr>
            <w:r>
              <w:t>Юридическое лицо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50000">
            <w:pPr>
              <w:widowControl w:val="1"/>
              <w:ind w:left="113" w:right="113"/>
              <w:jc w:val="center"/>
            </w:pPr>
            <w:r>
              <w:t>ЮЛ-1</w:t>
            </w:r>
          </w:p>
        </w:tc>
      </w:tr>
      <w:tr>
        <w:trPr>
          <w:trHeight w:hRule="atLeast" w:val="494"/>
        </w:trPr>
        <w:tc>
          <w:tcPr>
            <w:tcW w:type="dxa" w:w="12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50000">
            <w:pPr>
              <w:widowControl w:val="1"/>
              <w:ind w:left="113" w:right="113"/>
              <w:jc w:val="center"/>
            </w:pPr>
            <w:r>
              <w:t>1.3</w:t>
            </w:r>
          </w:p>
        </w:tc>
        <w:tc>
          <w:tcPr>
            <w:tcW w:type="dxa" w:w="6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50000">
            <w:pPr>
              <w:widowControl w:val="1"/>
              <w:ind w:firstLine="144" w:right="113"/>
              <w:jc w:val="center"/>
            </w:pPr>
            <w:r>
              <w:t>Хозяйствующий субъект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50000">
            <w:pPr>
              <w:widowControl w:val="1"/>
              <w:ind w:left="113" w:right="113"/>
              <w:jc w:val="center"/>
            </w:pPr>
            <w:r>
              <w:t>ХС-1</w:t>
            </w:r>
          </w:p>
        </w:tc>
      </w:tr>
    </w:tbl>
    <w:p w14:paraId="97050000">
      <w:pPr>
        <w:widowControl w:val="1"/>
        <w:ind w:left="1412"/>
        <w:jc w:val="right"/>
      </w:pPr>
      <w:r>
        <w:br w:type="page"/>
      </w: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14:paraId="98050000">
      <w:pPr>
        <w:widowControl w:val="1"/>
        <w:spacing w:before="67"/>
        <w:ind w:left="5927"/>
        <w:jc w:val="right"/>
      </w:pP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  <w:r>
        <w:t xml:space="preserve"> «Предоставление</w:t>
      </w:r>
      <w:r>
        <w:rPr>
          <w:spacing w:val="-17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содержащейся в</w:t>
      </w:r>
      <w:r>
        <w:rPr>
          <w:spacing w:val="-5"/>
        </w:rPr>
        <w:t xml:space="preserve"> </w:t>
      </w:r>
      <w:r>
        <w:t>торговом</w:t>
      </w:r>
      <w:r>
        <w:rPr>
          <w:spacing w:val="-4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Саха</w:t>
      </w:r>
      <w:r>
        <w:rPr>
          <w:spacing w:val="-3"/>
        </w:rPr>
        <w:t xml:space="preserve"> </w:t>
      </w:r>
      <w:r>
        <w:rPr>
          <w:spacing w:val="-2"/>
        </w:rPr>
        <w:t>(Якутия)»</w:t>
      </w:r>
    </w:p>
    <w:p w14:paraId="99050000">
      <w:pPr>
        <w:widowControl w:val="1"/>
        <w:ind w:left="1412"/>
        <w:rPr>
          <w:spacing w:val="-2"/>
        </w:rPr>
      </w:pPr>
    </w:p>
    <w:p w14:paraId="9A050000">
      <w:pPr>
        <w:widowControl w:val="1"/>
        <w:ind/>
        <w:jc w:val="center"/>
        <w:rPr>
          <w:spacing w:val="-2"/>
        </w:rPr>
      </w:pPr>
    </w:p>
    <w:p w14:paraId="9B05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отказа в предоставлении государственной услуги</w:t>
      </w:r>
    </w:p>
    <w:p w14:paraId="9C050000">
      <w:pPr>
        <w:widowControl w:val="1"/>
        <w:ind/>
        <w:jc w:val="both"/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2"/>
        <w:gridCol w:w="4082"/>
        <w:gridCol w:w="2038"/>
        <w:gridCol w:w="1960"/>
        <w:gridCol w:w="1426"/>
      </w:tblGrid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Основание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Идентификатор результата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Идентификатор заявителя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Способ обращения</w:t>
            </w:r>
          </w:p>
        </w:tc>
      </w:tr>
      <w:tr>
        <w:tc>
          <w:tcPr>
            <w:tcW w:type="dxa" w:w="1006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5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Style w:val="Style_8_ch"/>
                <w:sz w:val="24"/>
              </w:rPr>
              <w:t>отсутствуют</w:t>
            </w:r>
          </w:p>
        </w:tc>
      </w:tr>
      <w:tr>
        <w:tc>
          <w:tcPr>
            <w:tcW w:type="dxa" w:w="1006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50000">
            <w:pPr>
              <w:keepNext w:val="1"/>
              <w:widowControl w:val="1"/>
              <w:ind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5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50000">
            <w:pPr>
              <w:numPr>
                <w:ilvl w:val="0"/>
                <w:numId w:val="101"/>
              </w:numPr>
            </w:pPr>
            <w:r>
              <w:t>Наличие в запросе и (или) документах, представленных хозяйствующим субъектом, недостоверных или искаженных данных.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50000">
            <w:pPr>
              <w:widowControl w:val="1"/>
              <w:ind/>
              <w:jc w:val="center"/>
            </w:pPr>
            <w:r>
              <w:t>ПИ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50000">
            <w:pPr>
              <w:widowControl w:val="1"/>
              <w:ind/>
              <w:jc w:val="center"/>
            </w:pPr>
            <w:r>
              <w:t>ФЛ-1, ЮЛ-1, ХС-1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50000">
            <w:pPr>
              <w:widowControl w:val="1"/>
              <w:ind/>
              <w:jc w:val="center"/>
            </w:pPr>
            <w:r>
              <w:t>ЕПГУ и (или) РПГУ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5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numPr>
                <w:ilvl w:val="0"/>
                <w:numId w:val="102"/>
              </w:numPr>
            </w:pPr>
            <w:r>
              <w:rPr>
                <w:rStyle w:val="Style_8_ch"/>
              </w:rPr>
              <w:t>Отсутствие документов, указанных в пункте 2.6 настоящего Регламента.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50000">
            <w:pPr>
              <w:widowControl w:val="1"/>
              <w:ind/>
              <w:jc w:val="center"/>
            </w:pPr>
            <w:r>
              <w:t>ПИ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widowControl w:val="1"/>
              <w:ind/>
              <w:jc w:val="center"/>
            </w:pPr>
            <w:r>
              <w:t>ФЛ-1, ЮЛ-1, ХС-1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widowControl w:val="1"/>
              <w:ind/>
              <w:jc w:val="center"/>
            </w:pPr>
            <w:r>
              <w:t>ЕПГУ и (или) РПГУ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numPr>
                <w:ilvl w:val="0"/>
                <w:numId w:val="103"/>
              </w:numPr>
            </w:pPr>
            <w:r>
              <w:rPr>
                <w:rStyle w:val="Style_8_ch"/>
              </w:rPr>
              <w:t>Наличие в документах подчисток, прописок, зачеркнутых слов и иных не оговоренных исправлений.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widowControl w:val="1"/>
              <w:ind/>
              <w:jc w:val="center"/>
            </w:pPr>
            <w:r>
              <w:t>ПИ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widowControl w:val="1"/>
              <w:ind/>
              <w:jc w:val="center"/>
            </w:pPr>
            <w:r>
              <w:t>ФЛ-1, ЮЛ-1, ХС-1</w:t>
            </w:r>
          </w:p>
          <w:p w14:paraId="B2050000">
            <w:pPr>
              <w:widowControl w:val="1"/>
              <w:ind/>
              <w:jc w:val="center"/>
            </w:pP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widowControl w:val="1"/>
              <w:ind/>
              <w:jc w:val="center"/>
            </w:pPr>
            <w:r>
              <w:t>ЕПГУ и (или) РПГУ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numPr>
                <w:ilvl w:val="0"/>
                <w:numId w:val="103"/>
              </w:numPr>
            </w:pPr>
            <w:r>
              <w:rPr>
                <w:rStyle w:val="Style_8_ch"/>
              </w:rPr>
              <w:t>Документы заполнены карандашом.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widowControl w:val="1"/>
              <w:ind/>
              <w:jc w:val="center"/>
            </w:pPr>
            <w:r>
              <w:t>ПИ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widowControl w:val="1"/>
              <w:ind/>
              <w:jc w:val="center"/>
            </w:pPr>
            <w:r>
              <w:t>ФЛ-1, ЮЛ-1, ХС-1</w:t>
            </w:r>
          </w:p>
          <w:p w14:paraId="B8050000">
            <w:pPr>
              <w:widowControl w:val="1"/>
              <w:ind/>
              <w:jc w:val="center"/>
            </w:pP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widowControl w:val="1"/>
              <w:ind/>
              <w:jc w:val="center"/>
            </w:pPr>
            <w:r>
              <w:t>ЕПГУ и (или) РПГУ</w:t>
            </w:r>
          </w:p>
        </w:tc>
      </w:tr>
    </w:tbl>
    <w:p w14:paraId="BA050000">
      <w:pPr>
        <w:rPr>
          <w:spacing w:val="-2"/>
        </w:rPr>
      </w:pPr>
    </w:p>
    <w:p w14:paraId="BB050000">
      <w:pPr>
        <w:widowControl w:val="1"/>
        <w:ind/>
        <w:jc w:val="both"/>
        <w:rPr>
          <w:sz w:val="28"/>
        </w:rPr>
      </w:pPr>
    </w:p>
    <w:sectPr>
      <w:type w:val="nextPage"/>
      <w:pgSz w:h="15840" w:orient="portrait" w:w="12240"/>
      <w:pgMar w:bottom="1134" w:footer="720" w:gutter="0" w:header="720" w:left="1701" w:right="850" w:top="1134"/>
    </w:sectPr>
  </w:body>
</w:document>
</file>

<file path=word/comments.xml><?xml version="1.0" encoding="utf-8"?>
<w:comment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/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/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931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651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371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091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811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531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251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971"/>
      </w:pPr>
    </w:lvl>
  </w:abstractNum>
  <w:abstractNum w:abstractNumId="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suff w:val="tab"/>
      <w:lvlText w:val="%1)"/>
      <w:lvlJc w:val="left"/>
      <w:pPr>
        <w:widowControl w:val="1"/>
        <w:ind w:hanging="485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85" w:left="1006"/>
      </w:pPr>
    </w:lvl>
    <w:lvl w:ilvl="2">
      <w:numFmt w:val="bullet"/>
      <w:suff w:val="tab"/>
      <w:lvlText w:val="•"/>
      <w:lvlJc w:val="left"/>
      <w:pPr>
        <w:widowControl w:val="1"/>
        <w:ind w:hanging="485" w:left="2012"/>
      </w:pPr>
    </w:lvl>
    <w:lvl w:ilvl="3">
      <w:numFmt w:val="bullet"/>
      <w:suff w:val="tab"/>
      <w:lvlText w:val="•"/>
      <w:lvlJc w:val="left"/>
      <w:pPr>
        <w:widowControl w:val="1"/>
        <w:ind w:hanging="485" w:left="3019"/>
      </w:pPr>
    </w:lvl>
    <w:lvl w:ilvl="4">
      <w:numFmt w:val="bullet"/>
      <w:suff w:val="tab"/>
      <w:lvlText w:val="•"/>
      <w:lvlJc w:val="left"/>
      <w:pPr>
        <w:widowControl w:val="1"/>
        <w:ind w:hanging="485" w:left="4025"/>
      </w:pPr>
    </w:lvl>
    <w:lvl w:ilvl="5">
      <w:numFmt w:val="bullet"/>
      <w:suff w:val="tab"/>
      <w:lvlText w:val="•"/>
      <w:lvlJc w:val="left"/>
      <w:pPr>
        <w:widowControl w:val="1"/>
        <w:ind w:hanging="485" w:left="5032"/>
      </w:pPr>
    </w:lvl>
    <w:lvl w:ilvl="6">
      <w:numFmt w:val="bullet"/>
      <w:suff w:val="tab"/>
      <w:lvlText w:val="•"/>
      <w:lvlJc w:val="left"/>
      <w:pPr>
        <w:widowControl w:val="1"/>
        <w:ind w:hanging="485" w:left="6038"/>
      </w:pPr>
    </w:lvl>
    <w:lvl w:ilvl="7">
      <w:numFmt w:val="bullet"/>
      <w:suff w:val="tab"/>
      <w:lvlText w:val="•"/>
      <w:lvlJc w:val="left"/>
      <w:pPr>
        <w:widowControl w:val="1"/>
        <w:ind w:hanging="485" w:left="7045"/>
      </w:pPr>
    </w:lvl>
    <w:lvl w:ilvl="8">
      <w:numFmt w:val="bullet"/>
      <w:suff w:val="tab"/>
      <w:lvlText w:val="•"/>
      <w:lvlJc w:val="left"/>
      <w:pPr>
        <w:widowControl w:val="1"/>
        <w:ind w:hanging="485" w:left="8051"/>
      </w:pPr>
    </w:lvl>
  </w:abstractNum>
  <w:abstractNum w:abstractNumId="3">
    <w:lvl w:ilvl="0">
      <w:start w:val="1"/>
      <w:numFmt w:val="decimal"/>
      <w:suff w:val="tab"/>
      <w:lvlText w:val="%1)"/>
      <w:lvlJc w:val="left"/>
      <w:pPr>
        <w:widowControl w:val="1"/>
        <w:ind w:hanging="303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303" w:left="1006"/>
      </w:pPr>
    </w:lvl>
    <w:lvl w:ilvl="2">
      <w:numFmt w:val="bullet"/>
      <w:suff w:val="tab"/>
      <w:lvlText w:val="•"/>
      <w:lvlJc w:val="left"/>
      <w:pPr>
        <w:widowControl w:val="1"/>
        <w:ind w:hanging="303" w:left="2012"/>
      </w:pPr>
    </w:lvl>
    <w:lvl w:ilvl="3">
      <w:numFmt w:val="bullet"/>
      <w:suff w:val="tab"/>
      <w:lvlText w:val="•"/>
      <w:lvlJc w:val="left"/>
      <w:pPr>
        <w:widowControl w:val="1"/>
        <w:ind w:hanging="303" w:left="3019"/>
      </w:pPr>
    </w:lvl>
    <w:lvl w:ilvl="4">
      <w:numFmt w:val="bullet"/>
      <w:suff w:val="tab"/>
      <w:lvlText w:val="•"/>
      <w:lvlJc w:val="left"/>
      <w:pPr>
        <w:widowControl w:val="1"/>
        <w:ind w:hanging="303" w:left="4025"/>
      </w:pPr>
    </w:lvl>
    <w:lvl w:ilvl="5">
      <w:numFmt w:val="bullet"/>
      <w:suff w:val="tab"/>
      <w:lvlText w:val="•"/>
      <w:lvlJc w:val="left"/>
      <w:pPr>
        <w:widowControl w:val="1"/>
        <w:ind w:hanging="303" w:left="5032"/>
      </w:pPr>
    </w:lvl>
    <w:lvl w:ilvl="6">
      <w:numFmt w:val="bullet"/>
      <w:suff w:val="tab"/>
      <w:lvlText w:val="•"/>
      <w:lvlJc w:val="left"/>
      <w:pPr>
        <w:widowControl w:val="1"/>
        <w:ind w:hanging="303" w:left="6038"/>
      </w:pPr>
    </w:lvl>
    <w:lvl w:ilvl="7">
      <w:numFmt w:val="bullet"/>
      <w:suff w:val="tab"/>
      <w:lvlText w:val="•"/>
      <w:lvlJc w:val="left"/>
      <w:pPr>
        <w:widowControl w:val="1"/>
        <w:ind w:hanging="303" w:left="7045"/>
      </w:pPr>
    </w:lvl>
    <w:lvl w:ilvl="8">
      <w:numFmt w:val="bullet"/>
      <w:suff w:val="tab"/>
      <w:lvlText w:val="•"/>
      <w:lvlJc w:val="left"/>
      <w:pPr>
        <w:widowControl w:val="1"/>
        <w:ind w:hanging="303" w:left="8051"/>
      </w:pPr>
    </w:lvl>
  </w:abstractNum>
  <w:abstractNum w:abstractNumId="4">
    <w:lvl w:ilvl="0">
      <w:start w:val="1"/>
      <w:numFmt w:val="decimal"/>
      <w:suff w:val="tab"/>
      <w:lvlText w:val="%1)"/>
      <w:lvlJc w:val="left"/>
      <w:pPr>
        <w:widowControl w:val="1"/>
        <w:ind w:hanging="319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319" w:left="1006"/>
      </w:pPr>
    </w:lvl>
    <w:lvl w:ilvl="2">
      <w:numFmt w:val="bullet"/>
      <w:suff w:val="tab"/>
      <w:lvlText w:val="•"/>
      <w:lvlJc w:val="left"/>
      <w:pPr>
        <w:widowControl w:val="1"/>
        <w:ind w:hanging="319" w:left="2012"/>
      </w:pPr>
    </w:lvl>
    <w:lvl w:ilvl="3">
      <w:numFmt w:val="bullet"/>
      <w:suff w:val="tab"/>
      <w:lvlText w:val="•"/>
      <w:lvlJc w:val="left"/>
      <w:pPr>
        <w:widowControl w:val="1"/>
        <w:ind w:hanging="319" w:left="3019"/>
      </w:pPr>
    </w:lvl>
    <w:lvl w:ilvl="4">
      <w:numFmt w:val="bullet"/>
      <w:suff w:val="tab"/>
      <w:lvlText w:val="•"/>
      <w:lvlJc w:val="left"/>
      <w:pPr>
        <w:widowControl w:val="1"/>
        <w:ind w:hanging="319" w:left="4025"/>
      </w:pPr>
    </w:lvl>
    <w:lvl w:ilvl="5">
      <w:numFmt w:val="bullet"/>
      <w:suff w:val="tab"/>
      <w:lvlText w:val="•"/>
      <w:lvlJc w:val="left"/>
      <w:pPr>
        <w:widowControl w:val="1"/>
        <w:ind w:hanging="319" w:left="5032"/>
      </w:pPr>
    </w:lvl>
    <w:lvl w:ilvl="6">
      <w:numFmt w:val="bullet"/>
      <w:suff w:val="tab"/>
      <w:lvlText w:val="•"/>
      <w:lvlJc w:val="left"/>
      <w:pPr>
        <w:widowControl w:val="1"/>
        <w:ind w:hanging="319" w:left="6038"/>
      </w:pPr>
    </w:lvl>
    <w:lvl w:ilvl="7">
      <w:numFmt w:val="bullet"/>
      <w:suff w:val="tab"/>
      <w:lvlText w:val="•"/>
      <w:lvlJc w:val="left"/>
      <w:pPr>
        <w:widowControl w:val="1"/>
        <w:ind w:hanging="319" w:left="7045"/>
      </w:pPr>
    </w:lvl>
    <w:lvl w:ilvl="8">
      <w:numFmt w:val="bullet"/>
      <w:suff w:val="tab"/>
      <w:lvlText w:val="•"/>
      <w:lvlJc w:val="left"/>
      <w:pPr>
        <w:widowControl w:val="1"/>
        <w:ind w:hanging="319" w:left="8051"/>
      </w:pPr>
    </w:lvl>
  </w:abstractNum>
  <w:abstractNum w:abstractNumId="5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6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7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decimal"/>
      <w:suff w:val="tab"/>
      <w:lvlText w:val="%1)"/>
      <w:lvlJc w:val="left"/>
      <w:pPr>
        <w:widowControl w:val="1"/>
        <w:ind w:hanging="444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44" w:left="1006"/>
      </w:pPr>
    </w:lvl>
    <w:lvl w:ilvl="2">
      <w:numFmt w:val="bullet"/>
      <w:suff w:val="tab"/>
      <w:lvlText w:val="•"/>
      <w:lvlJc w:val="left"/>
      <w:pPr>
        <w:widowControl w:val="1"/>
        <w:ind w:hanging="444" w:left="2012"/>
      </w:pPr>
    </w:lvl>
    <w:lvl w:ilvl="3">
      <w:numFmt w:val="bullet"/>
      <w:suff w:val="tab"/>
      <w:lvlText w:val="•"/>
      <w:lvlJc w:val="left"/>
      <w:pPr>
        <w:widowControl w:val="1"/>
        <w:ind w:hanging="444" w:left="3019"/>
      </w:pPr>
    </w:lvl>
    <w:lvl w:ilvl="4">
      <w:numFmt w:val="bullet"/>
      <w:suff w:val="tab"/>
      <w:lvlText w:val="•"/>
      <w:lvlJc w:val="left"/>
      <w:pPr>
        <w:widowControl w:val="1"/>
        <w:ind w:hanging="444" w:left="4025"/>
      </w:pPr>
    </w:lvl>
    <w:lvl w:ilvl="5">
      <w:numFmt w:val="bullet"/>
      <w:suff w:val="tab"/>
      <w:lvlText w:val="•"/>
      <w:lvlJc w:val="left"/>
      <w:pPr>
        <w:widowControl w:val="1"/>
        <w:ind w:hanging="444" w:left="5032"/>
      </w:pPr>
    </w:lvl>
    <w:lvl w:ilvl="6">
      <w:numFmt w:val="bullet"/>
      <w:suff w:val="tab"/>
      <w:lvlText w:val="•"/>
      <w:lvlJc w:val="left"/>
      <w:pPr>
        <w:widowControl w:val="1"/>
        <w:ind w:hanging="444" w:left="6038"/>
      </w:pPr>
    </w:lvl>
    <w:lvl w:ilvl="7">
      <w:numFmt w:val="bullet"/>
      <w:suff w:val="tab"/>
      <w:lvlText w:val="•"/>
      <w:lvlJc w:val="left"/>
      <w:pPr>
        <w:widowControl w:val="1"/>
        <w:ind w:hanging="444" w:left="7045"/>
      </w:pPr>
    </w:lvl>
    <w:lvl w:ilvl="8">
      <w:numFmt w:val="bullet"/>
      <w:suff w:val="tab"/>
      <w:lvlText w:val="•"/>
      <w:lvlJc w:val="left"/>
      <w:pPr>
        <w:widowControl w:val="1"/>
        <w:ind w:hanging="444" w:left="8051"/>
      </w:pPr>
    </w:lvl>
  </w:abstractNum>
  <w:abstractNum w:abstractNumId="9">
    <w:lvl w:ilvl="0">
      <w:start w:val="1"/>
      <w:numFmt w:val="decimal"/>
      <w:suff w:val="tab"/>
      <w:lvlText w:val="%1)"/>
      <w:lvlJc w:val="left"/>
      <w:pPr>
        <w:widowControl w:val="1"/>
        <w:ind w:hanging="607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607" w:left="1006"/>
      </w:pPr>
    </w:lvl>
    <w:lvl w:ilvl="2">
      <w:numFmt w:val="bullet"/>
      <w:suff w:val="tab"/>
      <w:lvlText w:val="•"/>
      <w:lvlJc w:val="left"/>
      <w:pPr>
        <w:widowControl w:val="1"/>
        <w:ind w:hanging="607" w:left="2012"/>
      </w:pPr>
    </w:lvl>
    <w:lvl w:ilvl="3">
      <w:numFmt w:val="bullet"/>
      <w:suff w:val="tab"/>
      <w:lvlText w:val="•"/>
      <w:lvlJc w:val="left"/>
      <w:pPr>
        <w:widowControl w:val="1"/>
        <w:ind w:hanging="607" w:left="3019"/>
      </w:pPr>
    </w:lvl>
    <w:lvl w:ilvl="4">
      <w:numFmt w:val="bullet"/>
      <w:suff w:val="tab"/>
      <w:lvlText w:val="•"/>
      <w:lvlJc w:val="left"/>
      <w:pPr>
        <w:widowControl w:val="1"/>
        <w:ind w:hanging="607" w:left="4025"/>
      </w:pPr>
    </w:lvl>
    <w:lvl w:ilvl="5">
      <w:numFmt w:val="bullet"/>
      <w:suff w:val="tab"/>
      <w:lvlText w:val="•"/>
      <w:lvlJc w:val="left"/>
      <w:pPr>
        <w:widowControl w:val="1"/>
        <w:ind w:hanging="607" w:left="5032"/>
      </w:pPr>
    </w:lvl>
    <w:lvl w:ilvl="6">
      <w:numFmt w:val="bullet"/>
      <w:suff w:val="tab"/>
      <w:lvlText w:val="•"/>
      <w:lvlJc w:val="left"/>
      <w:pPr>
        <w:widowControl w:val="1"/>
        <w:ind w:hanging="607" w:left="6038"/>
      </w:pPr>
    </w:lvl>
    <w:lvl w:ilvl="7">
      <w:numFmt w:val="bullet"/>
      <w:suff w:val="tab"/>
      <w:lvlText w:val="•"/>
      <w:lvlJc w:val="left"/>
      <w:pPr>
        <w:widowControl w:val="1"/>
        <w:ind w:hanging="607" w:left="7045"/>
      </w:pPr>
    </w:lvl>
    <w:lvl w:ilvl="8">
      <w:numFmt w:val="bullet"/>
      <w:suff w:val="tab"/>
      <w:lvlText w:val="•"/>
      <w:lvlJc w:val="left"/>
      <w:pPr>
        <w:widowControl w:val="1"/>
        <w:ind w:hanging="607" w:left="8051"/>
      </w:pPr>
    </w:lvl>
  </w:abstractNum>
  <w:abstractNum w:abstractNumId="10">
    <w:lvl w:ilvl="0">
      <w:start w:val="1"/>
      <w:numFmt w:val="decimal"/>
      <w:suff w:val="tab"/>
      <w:lvlText w:val="%1)"/>
      <w:lvlJc w:val="left"/>
      <w:pPr>
        <w:widowControl w:val="1"/>
        <w:ind w:hanging="432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32" w:left="1006"/>
      </w:pPr>
    </w:lvl>
    <w:lvl w:ilvl="2">
      <w:numFmt w:val="bullet"/>
      <w:suff w:val="tab"/>
      <w:lvlText w:val="•"/>
      <w:lvlJc w:val="left"/>
      <w:pPr>
        <w:widowControl w:val="1"/>
        <w:ind w:hanging="432" w:left="2012"/>
      </w:pPr>
    </w:lvl>
    <w:lvl w:ilvl="3">
      <w:numFmt w:val="bullet"/>
      <w:suff w:val="tab"/>
      <w:lvlText w:val="•"/>
      <w:lvlJc w:val="left"/>
      <w:pPr>
        <w:widowControl w:val="1"/>
        <w:ind w:hanging="432" w:left="3019"/>
      </w:pPr>
    </w:lvl>
    <w:lvl w:ilvl="4">
      <w:numFmt w:val="bullet"/>
      <w:suff w:val="tab"/>
      <w:lvlText w:val="•"/>
      <w:lvlJc w:val="left"/>
      <w:pPr>
        <w:widowControl w:val="1"/>
        <w:ind w:hanging="432" w:left="4025"/>
      </w:pPr>
    </w:lvl>
    <w:lvl w:ilvl="5">
      <w:numFmt w:val="bullet"/>
      <w:suff w:val="tab"/>
      <w:lvlText w:val="•"/>
      <w:lvlJc w:val="left"/>
      <w:pPr>
        <w:widowControl w:val="1"/>
        <w:ind w:hanging="432" w:left="5032"/>
      </w:pPr>
    </w:lvl>
    <w:lvl w:ilvl="6">
      <w:numFmt w:val="bullet"/>
      <w:suff w:val="tab"/>
      <w:lvlText w:val="•"/>
      <w:lvlJc w:val="left"/>
      <w:pPr>
        <w:widowControl w:val="1"/>
        <w:ind w:hanging="432" w:left="6038"/>
      </w:pPr>
    </w:lvl>
    <w:lvl w:ilvl="7">
      <w:numFmt w:val="bullet"/>
      <w:suff w:val="tab"/>
      <w:lvlText w:val="•"/>
      <w:lvlJc w:val="left"/>
      <w:pPr>
        <w:widowControl w:val="1"/>
        <w:ind w:hanging="432" w:left="7045"/>
      </w:pPr>
    </w:lvl>
    <w:lvl w:ilvl="8">
      <w:numFmt w:val="bullet"/>
      <w:suff w:val="tab"/>
      <w:lvlText w:val="•"/>
      <w:lvlJc w:val="left"/>
      <w:pPr>
        <w:widowControl w:val="1"/>
        <w:ind w:hanging="432" w:left="8051"/>
      </w:pPr>
    </w:lvl>
  </w:abstractNum>
  <w:abstractNum w:abstractNumId="11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decimal"/>
      <w:suff w:val="tab"/>
      <w:lvlText w:val="%1)"/>
      <w:lvlJc w:val="left"/>
      <w:pPr>
        <w:widowControl w:val="1"/>
        <w:ind w:hanging="305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305" w:left="1006"/>
      </w:pPr>
    </w:lvl>
    <w:lvl w:ilvl="2">
      <w:numFmt w:val="bullet"/>
      <w:suff w:val="tab"/>
      <w:lvlText w:val="•"/>
      <w:lvlJc w:val="left"/>
      <w:pPr>
        <w:widowControl w:val="1"/>
        <w:ind w:hanging="305" w:left="2012"/>
      </w:pPr>
    </w:lvl>
    <w:lvl w:ilvl="3">
      <w:numFmt w:val="bullet"/>
      <w:suff w:val="tab"/>
      <w:lvlText w:val="•"/>
      <w:lvlJc w:val="left"/>
      <w:pPr>
        <w:widowControl w:val="1"/>
        <w:ind w:hanging="305" w:left="3019"/>
      </w:pPr>
    </w:lvl>
    <w:lvl w:ilvl="4">
      <w:numFmt w:val="bullet"/>
      <w:suff w:val="tab"/>
      <w:lvlText w:val="•"/>
      <w:lvlJc w:val="left"/>
      <w:pPr>
        <w:widowControl w:val="1"/>
        <w:ind w:hanging="305" w:left="4025"/>
      </w:pPr>
    </w:lvl>
    <w:lvl w:ilvl="5">
      <w:numFmt w:val="bullet"/>
      <w:suff w:val="tab"/>
      <w:lvlText w:val="•"/>
      <w:lvlJc w:val="left"/>
      <w:pPr>
        <w:widowControl w:val="1"/>
        <w:ind w:hanging="305" w:left="5032"/>
      </w:pPr>
    </w:lvl>
    <w:lvl w:ilvl="6">
      <w:numFmt w:val="bullet"/>
      <w:suff w:val="tab"/>
      <w:lvlText w:val="•"/>
      <w:lvlJc w:val="left"/>
      <w:pPr>
        <w:widowControl w:val="1"/>
        <w:ind w:hanging="305" w:left="6038"/>
      </w:pPr>
    </w:lvl>
    <w:lvl w:ilvl="7">
      <w:numFmt w:val="bullet"/>
      <w:suff w:val="tab"/>
      <w:lvlText w:val="•"/>
      <w:lvlJc w:val="left"/>
      <w:pPr>
        <w:widowControl w:val="1"/>
        <w:ind w:hanging="305" w:left="7045"/>
      </w:pPr>
    </w:lvl>
    <w:lvl w:ilvl="8">
      <w:numFmt w:val="bullet"/>
      <w:suff w:val="tab"/>
      <w:lvlText w:val="•"/>
      <w:lvlJc w:val="left"/>
      <w:pPr>
        <w:widowControl w:val="1"/>
        <w:ind w:hanging="305" w:left="8051"/>
      </w:pPr>
    </w:lvl>
  </w:abstractNum>
  <w:abstractNum w:abstractNumId="14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2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23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4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5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6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7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8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9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0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2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3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4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5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6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7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8">
    <w:lvl w:ilvl="0">
      <w:numFmt w:val="bullet"/>
      <w:suff w:val="tab"/>
      <w:lvlText w:val="-"/>
      <w:lvlJc w:val="left"/>
      <w:pPr>
        <w:widowControl w:val="1"/>
        <w:ind w:hanging="296" w:left="1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296" w:left="1006"/>
      </w:pPr>
    </w:lvl>
    <w:lvl w:ilvl="2">
      <w:numFmt w:val="bullet"/>
      <w:suff w:val="tab"/>
      <w:lvlText w:val="•"/>
      <w:lvlJc w:val="left"/>
      <w:pPr>
        <w:widowControl w:val="1"/>
        <w:ind w:hanging="296" w:left="2012"/>
      </w:pPr>
    </w:lvl>
    <w:lvl w:ilvl="3">
      <w:numFmt w:val="bullet"/>
      <w:suff w:val="tab"/>
      <w:lvlText w:val="•"/>
      <w:lvlJc w:val="left"/>
      <w:pPr>
        <w:widowControl w:val="1"/>
        <w:ind w:hanging="296" w:left="3019"/>
      </w:pPr>
    </w:lvl>
    <w:lvl w:ilvl="4">
      <w:numFmt w:val="bullet"/>
      <w:suff w:val="tab"/>
      <w:lvlText w:val="•"/>
      <w:lvlJc w:val="left"/>
      <w:pPr>
        <w:widowControl w:val="1"/>
        <w:ind w:hanging="296" w:left="4025"/>
      </w:pPr>
    </w:lvl>
    <w:lvl w:ilvl="5">
      <w:numFmt w:val="bullet"/>
      <w:suff w:val="tab"/>
      <w:lvlText w:val="•"/>
      <w:lvlJc w:val="left"/>
      <w:pPr>
        <w:widowControl w:val="1"/>
        <w:ind w:hanging="296" w:left="5032"/>
      </w:pPr>
    </w:lvl>
    <w:lvl w:ilvl="6">
      <w:numFmt w:val="bullet"/>
      <w:suff w:val="tab"/>
      <w:lvlText w:val="•"/>
      <w:lvlJc w:val="left"/>
      <w:pPr>
        <w:widowControl w:val="1"/>
        <w:ind w:hanging="296" w:left="6038"/>
      </w:pPr>
    </w:lvl>
    <w:lvl w:ilvl="7">
      <w:numFmt w:val="bullet"/>
      <w:suff w:val="tab"/>
      <w:lvlText w:val="•"/>
      <w:lvlJc w:val="left"/>
      <w:pPr>
        <w:widowControl w:val="1"/>
        <w:ind w:hanging="296" w:left="7045"/>
      </w:pPr>
    </w:lvl>
    <w:lvl w:ilvl="8">
      <w:numFmt w:val="bullet"/>
      <w:suff w:val="tab"/>
      <w:lvlText w:val="•"/>
      <w:lvlJc w:val="left"/>
      <w:pPr>
        <w:widowControl w:val="1"/>
        <w:ind w:hanging="296" w:left="8051"/>
      </w:pPr>
    </w:lvl>
  </w:abstractNum>
  <w:abstractNum w:abstractNumId="39">
    <w:lvl w:ilvl="0">
      <w:start w:val="1"/>
      <w:numFmt w:val="decimal"/>
      <w:suff w:val="tab"/>
      <w:lvlText w:val="%1)"/>
      <w:lvlJc w:val="left"/>
      <w:pPr>
        <w:widowControl w:val="1"/>
        <w:ind w:hanging="456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56" w:left="1006"/>
      </w:pPr>
    </w:lvl>
    <w:lvl w:ilvl="2">
      <w:numFmt w:val="bullet"/>
      <w:suff w:val="tab"/>
      <w:lvlText w:val="•"/>
      <w:lvlJc w:val="left"/>
      <w:pPr>
        <w:widowControl w:val="1"/>
        <w:ind w:hanging="456" w:left="2012"/>
      </w:pPr>
    </w:lvl>
    <w:lvl w:ilvl="3">
      <w:numFmt w:val="bullet"/>
      <w:suff w:val="tab"/>
      <w:lvlText w:val="•"/>
      <w:lvlJc w:val="left"/>
      <w:pPr>
        <w:widowControl w:val="1"/>
        <w:ind w:hanging="456" w:left="3019"/>
      </w:pPr>
    </w:lvl>
    <w:lvl w:ilvl="4">
      <w:numFmt w:val="bullet"/>
      <w:suff w:val="tab"/>
      <w:lvlText w:val="•"/>
      <w:lvlJc w:val="left"/>
      <w:pPr>
        <w:widowControl w:val="1"/>
        <w:ind w:hanging="456" w:left="4025"/>
      </w:pPr>
    </w:lvl>
    <w:lvl w:ilvl="5">
      <w:numFmt w:val="bullet"/>
      <w:suff w:val="tab"/>
      <w:lvlText w:val="•"/>
      <w:lvlJc w:val="left"/>
      <w:pPr>
        <w:widowControl w:val="1"/>
        <w:ind w:hanging="456" w:left="5032"/>
      </w:pPr>
    </w:lvl>
    <w:lvl w:ilvl="6">
      <w:numFmt w:val="bullet"/>
      <w:suff w:val="tab"/>
      <w:lvlText w:val="•"/>
      <w:lvlJc w:val="left"/>
      <w:pPr>
        <w:widowControl w:val="1"/>
        <w:ind w:hanging="456" w:left="6038"/>
      </w:pPr>
    </w:lvl>
    <w:lvl w:ilvl="7">
      <w:numFmt w:val="bullet"/>
      <w:suff w:val="tab"/>
      <w:lvlText w:val="•"/>
      <w:lvlJc w:val="left"/>
      <w:pPr>
        <w:widowControl w:val="1"/>
        <w:ind w:hanging="456" w:left="7045"/>
      </w:pPr>
    </w:lvl>
    <w:lvl w:ilvl="8">
      <w:numFmt w:val="bullet"/>
      <w:suff w:val="tab"/>
      <w:lvlText w:val="•"/>
      <w:lvlJc w:val="left"/>
      <w:pPr>
        <w:widowControl w:val="1"/>
        <w:ind w:hanging="456" w:left="8051"/>
      </w:pPr>
    </w:lvl>
  </w:abstractNum>
  <w:abstractNum w:abstractNumId="40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2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3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4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5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6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7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8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9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0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2">
    <w:lvl w:ilvl="0">
      <w:start w:val="1"/>
      <w:numFmt w:val="decimal"/>
      <w:suff w:val="tab"/>
      <w:lvlText w:val="%1)"/>
      <w:lvlJc w:val="left"/>
      <w:pPr>
        <w:widowControl w:val="1"/>
        <w:ind w:hanging="348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suff w:val="tab"/>
      <w:lvlText w:val="%1.%2."/>
      <w:lvlJc w:val="left"/>
      <w:pPr>
        <w:widowControl w:val="1"/>
        <w:ind w:hanging="617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1"/>
      <w:numFmt w:val="decimal"/>
      <w:suff w:val="tab"/>
      <w:lvlText w:val="%1.%2.%3."/>
      <w:lvlJc w:val="left"/>
      <w:pPr>
        <w:widowControl w:val="1"/>
        <w:ind w:hanging="808" w:left="1"/>
        <w:jc w:val="left"/>
      </w:pPr>
      <w:rPr>
        <w:rFonts w:ascii="Times New Roman" w:hAnsi="Times New Roman"/>
        <w:b w:val="0"/>
        <w:i w:val="0"/>
        <w:spacing w:val="-4"/>
        <w:sz w:val="28"/>
      </w:rPr>
    </w:lvl>
    <w:lvl w:ilvl="3">
      <w:numFmt w:val="bullet"/>
      <w:suff w:val="tab"/>
      <w:lvlText w:val="•"/>
      <w:lvlJc w:val="left"/>
      <w:pPr>
        <w:widowControl w:val="1"/>
        <w:ind w:hanging="808" w:left="3019"/>
      </w:pPr>
    </w:lvl>
    <w:lvl w:ilvl="4">
      <w:numFmt w:val="bullet"/>
      <w:suff w:val="tab"/>
      <w:lvlText w:val="•"/>
      <w:lvlJc w:val="left"/>
      <w:pPr>
        <w:widowControl w:val="1"/>
        <w:ind w:hanging="808" w:left="4025"/>
      </w:pPr>
    </w:lvl>
    <w:lvl w:ilvl="5">
      <w:numFmt w:val="bullet"/>
      <w:suff w:val="tab"/>
      <w:lvlText w:val="•"/>
      <w:lvlJc w:val="left"/>
      <w:pPr>
        <w:widowControl w:val="1"/>
        <w:ind w:hanging="808" w:left="5032"/>
      </w:pPr>
    </w:lvl>
    <w:lvl w:ilvl="6">
      <w:numFmt w:val="bullet"/>
      <w:suff w:val="tab"/>
      <w:lvlText w:val="•"/>
      <w:lvlJc w:val="left"/>
      <w:pPr>
        <w:widowControl w:val="1"/>
        <w:ind w:hanging="808" w:left="6038"/>
      </w:pPr>
    </w:lvl>
    <w:lvl w:ilvl="7">
      <w:numFmt w:val="bullet"/>
      <w:suff w:val="tab"/>
      <w:lvlText w:val="•"/>
      <w:lvlJc w:val="left"/>
      <w:pPr>
        <w:widowControl w:val="1"/>
        <w:ind w:hanging="808" w:left="7045"/>
      </w:pPr>
    </w:lvl>
    <w:lvl w:ilvl="8">
      <w:numFmt w:val="bullet"/>
      <w:suff w:val="tab"/>
      <w:lvlText w:val="•"/>
      <w:lvlJc w:val="left"/>
      <w:pPr>
        <w:widowControl w:val="1"/>
        <w:ind w:hanging="808" w:left="8051"/>
      </w:pPr>
    </w:lvl>
  </w:abstractNum>
  <w:abstractNum w:abstractNumId="53">
    <w:lvl w:ilvl="0">
      <w:numFmt w:val="bullet"/>
      <w:suff w:val="tab"/>
      <w:lvlText w:val="-"/>
      <w:lvlJc w:val="left"/>
      <w:pPr>
        <w:widowControl w:val="1"/>
        <w:ind w:hanging="296" w:left="1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296" w:left="1006"/>
      </w:pPr>
    </w:lvl>
    <w:lvl w:ilvl="2">
      <w:numFmt w:val="bullet"/>
      <w:suff w:val="tab"/>
      <w:lvlText w:val="•"/>
      <w:lvlJc w:val="left"/>
      <w:pPr>
        <w:widowControl w:val="1"/>
        <w:ind w:hanging="296" w:left="2012"/>
      </w:pPr>
    </w:lvl>
    <w:lvl w:ilvl="3">
      <w:numFmt w:val="bullet"/>
      <w:suff w:val="tab"/>
      <w:lvlText w:val="•"/>
      <w:lvlJc w:val="left"/>
      <w:pPr>
        <w:widowControl w:val="1"/>
        <w:ind w:hanging="296" w:left="3019"/>
      </w:pPr>
    </w:lvl>
    <w:lvl w:ilvl="4">
      <w:numFmt w:val="bullet"/>
      <w:suff w:val="tab"/>
      <w:lvlText w:val="•"/>
      <w:lvlJc w:val="left"/>
      <w:pPr>
        <w:widowControl w:val="1"/>
        <w:ind w:hanging="296" w:left="4025"/>
      </w:pPr>
    </w:lvl>
    <w:lvl w:ilvl="5">
      <w:numFmt w:val="bullet"/>
      <w:suff w:val="tab"/>
      <w:lvlText w:val="•"/>
      <w:lvlJc w:val="left"/>
      <w:pPr>
        <w:widowControl w:val="1"/>
        <w:ind w:hanging="296" w:left="5032"/>
      </w:pPr>
    </w:lvl>
    <w:lvl w:ilvl="6">
      <w:numFmt w:val="bullet"/>
      <w:suff w:val="tab"/>
      <w:lvlText w:val="•"/>
      <w:lvlJc w:val="left"/>
      <w:pPr>
        <w:widowControl w:val="1"/>
        <w:ind w:hanging="296" w:left="6038"/>
      </w:pPr>
    </w:lvl>
    <w:lvl w:ilvl="7">
      <w:numFmt w:val="bullet"/>
      <w:suff w:val="tab"/>
      <w:lvlText w:val="•"/>
      <w:lvlJc w:val="left"/>
      <w:pPr>
        <w:widowControl w:val="1"/>
        <w:ind w:hanging="296" w:left="7045"/>
      </w:pPr>
    </w:lvl>
    <w:lvl w:ilvl="8">
      <w:numFmt w:val="bullet"/>
      <w:suff w:val="tab"/>
      <w:lvlText w:val="•"/>
      <w:lvlJc w:val="left"/>
      <w:pPr>
        <w:widowControl w:val="1"/>
        <w:ind w:hanging="296" w:left="8051"/>
      </w:pPr>
    </w:lvl>
  </w:abstractNum>
  <w:abstractNum w:abstractNumId="54">
    <w:lvl w:ilvl="0">
      <w:start w:val="1"/>
      <w:numFmt w:val="decimal"/>
      <w:suff w:val="tab"/>
      <w:lvlText w:val="%1)"/>
      <w:lvlJc w:val="left"/>
      <w:pPr>
        <w:widowControl w:val="1"/>
        <w:ind w:hanging="331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-"/>
      <w:lvlJc w:val="left"/>
      <w:pPr>
        <w:widowControl w:val="1"/>
        <w:ind w:hanging="154" w:left="1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suff w:val="tab"/>
      <w:lvlText w:val="•"/>
      <w:lvlJc w:val="left"/>
      <w:pPr>
        <w:widowControl w:val="1"/>
        <w:ind w:hanging="154" w:left="2012"/>
      </w:pPr>
    </w:lvl>
    <w:lvl w:ilvl="3">
      <w:numFmt w:val="bullet"/>
      <w:suff w:val="tab"/>
      <w:lvlText w:val="•"/>
      <w:lvlJc w:val="left"/>
      <w:pPr>
        <w:widowControl w:val="1"/>
        <w:ind w:hanging="154" w:left="3019"/>
      </w:pPr>
    </w:lvl>
    <w:lvl w:ilvl="4">
      <w:numFmt w:val="bullet"/>
      <w:suff w:val="tab"/>
      <w:lvlText w:val="•"/>
      <w:lvlJc w:val="left"/>
      <w:pPr>
        <w:widowControl w:val="1"/>
        <w:ind w:hanging="154" w:left="4025"/>
      </w:pPr>
    </w:lvl>
    <w:lvl w:ilvl="5">
      <w:numFmt w:val="bullet"/>
      <w:suff w:val="tab"/>
      <w:lvlText w:val="•"/>
      <w:lvlJc w:val="left"/>
      <w:pPr>
        <w:widowControl w:val="1"/>
        <w:ind w:hanging="154" w:left="5032"/>
      </w:pPr>
    </w:lvl>
    <w:lvl w:ilvl="6">
      <w:numFmt w:val="bullet"/>
      <w:suff w:val="tab"/>
      <w:lvlText w:val="•"/>
      <w:lvlJc w:val="left"/>
      <w:pPr>
        <w:widowControl w:val="1"/>
        <w:ind w:hanging="154" w:left="6038"/>
      </w:pPr>
    </w:lvl>
    <w:lvl w:ilvl="7">
      <w:numFmt w:val="bullet"/>
      <w:suff w:val="tab"/>
      <w:lvlText w:val="•"/>
      <w:lvlJc w:val="left"/>
      <w:pPr>
        <w:widowControl w:val="1"/>
        <w:ind w:hanging="154" w:left="7045"/>
      </w:pPr>
    </w:lvl>
    <w:lvl w:ilvl="8">
      <w:numFmt w:val="bullet"/>
      <w:suff w:val="tab"/>
      <w:lvlText w:val="•"/>
      <w:lvlJc w:val="left"/>
      <w:pPr>
        <w:widowControl w:val="1"/>
        <w:ind w:hanging="154" w:left="8051"/>
      </w:pPr>
    </w:lvl>
  </w:abstractNum>
  <w:abstractNum w:abstractNumId="55">
    <w:lvl w:ilvl="0">
      <w:start w:val="1"/>
      <w:numFmt w:val="decimal"/>
      <w:suff w:val="tab"/>
      <w:lvlText w:val="%1)"/>
      <w:lvlJc w:val="left"/>
      <w:pPr>
        <w:widowControl w:val="1"/>
        <w:ind w:hanging="312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suff w:val="tab"/>
      <w:lvlText w:val="%1.%2."/>
      <w:lvlJc w:val="left"/>
      <w:pPr>
        <w:widowControl w:val="1"/>
        <w:ind w:hanging="493" w:left="1202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1"/>
      <w:numFmt w:val="decimal"/>
      <w:suff w:val="tab"/>
      <w:lvlText w:val="%1.%2.%3."/>
      <w:lvlJc w:val="left"/>
      <w:pPr>
        <w:widowControl w:val="1"/>
        <w:ind w:hanging="708" w:left="1"/>
        <w:jc w:val="left"/>
      </w:pPr>
      <w:rPr>
        <w:rFonts w:ascii="Times New Roman" w:hAnsi="Times New Roman"/>
        <w:b w:val="0"/>
        <w:i w:val="0"/>
        <w:spacing w:val="-3"/>
        <w:sz w:val="28"/>
      </w:rPr>
    </w:lvl>
    <w:lvl w:ilvl="3">
      <w:numFmt w:val="bullet"/>
      <w:suff w:val="tab"/>
      <w:lvlText w:val="•"/>
      <w:lvlJc w:val="left"/>
      <w:pPr>
        <w:widowControl w:val="1"/>
        <w:ind w:hanging="708" w:left="2623"/>
      </w:pPr>
    </w:lvl>
    <w:lvl w:ilvl="4">
      <w:numFmt w:val="bullet"/>
      <w:suff w:val="tab"/>
      <w:lvlText w:val="•"/>
      <w:lvlJc w:val="left"/>
      <w:pPr>
        <w:widowControl w:val="1"/>
        <w:ind w:hanging="708" w:left="3686"/>
      </w:pPr>
    </w:lvl>
    <w:lvl w:ilvl="5">
      <w:numFmt w:val="bullet"/>
      <w:suff w:val="tab"/>
      <w:lvlText w:val="•"/>
      <w:lvlJc w:val="left"/>
      <w:pPr>
        <w:widowControl w:val="1"/>
        <w:ind w:hanging="708" w:left="4749"/>
      </w:pPr>
    </w:lvl>
    <w:lvl w:ilvl="6">
      <w:numFmt w:val="bullet"/>
      <w:suff w:val="tab"/>
      <w:lvlText w:val="•"/>
      <w:lvlJc w:val="left"/>
      <w:pPr>
        <w:widowControl w:val="1"/>
        <w:ind w:hanging="708" w:left="5812"/>
      </w:pPr>
    </w:lvl>
    <w:lvl w:ilvl="7">
      <w:numFmt w:val="bullet"/>
      <w:suff w:val="tab"/>
      <w:lvlText w:val="•"/>
      <w:lvlJc w:val="left"/>
      <w:pPr>
        <w:widowControl w:val="1"/>
        <w:ind w:hanging="708" w:left="6875"/>
      </w:pPr>
    </w:lvl>
    <w:lvl w:ilvl="8">
      <w:numFmt w:val="bullet"/>
      <w:suff w:val="tab"/>
      <w:lvlText w:val="•"/>
      <w:lvlJc w:val="left"/>
      <w:pPr>
        <w:widowControl w:val="1"/>
        <w:ind w:hanging="708" w:left="7938"/>
      </w:pPr>
    </w:lvl>
  </w:abstractNum>
  <w:abstractNum w:abstractNumId="56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7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8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9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0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2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3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4">
    <w:lvl w:ilvl="0">
      <w:start w:val="2"/>
      <w:numFmt w:val="decimal"/>
      <w:suff w:val="tab"/>
      <w:lvlText w:val="%1"/>
      <w:lvlJc w:val="left"/>
      <w:pPr>
        <w:widowControl w:val="1"/>
        <w:ind w:hanging="492" w:left="493"/>
        <w:jc w:val="left"/>
      </w:pPr>
    </w:lvl>
    <w:lvl w:ilvl="1">
      <w:start w:val="1"/>
      <w:numFmt w:val="decimal"/>
      <w:suff w:val="tab"/>
      <w:lvlText w:val="%1.%2."/>
      <w:lvlJc w:val="left"/>
      <w:pPr>
        <w:widowControl w:val="1"/>
        <w:ind w:hanging="492" w:left="493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suff w:val="tab"/>
      <w:lvlText w:val="•"/>
      <w:lvlJc w:val="left"/>
      <w:pPr>
        <w:widowControl w:val="1"/>
        <w:ind w:hanging="492" w:left="2412"/>
      </w:pPr>
    </w:lvl>
    <w:lvl w:ilvl="3">
      <w:numFmt w:val="bullet"/>
      <w:suff w:val="tab"/>
      <w:lvlText w:val="•"/>
      <w:lvlJc w:val="left"/>
      <w:pPr>
        <w:widowControl w:val="1"/>
        <w:ind w:hanging="492" w:left="3369"/>
      </w:pPr>
    </w:lvl>
    <w:lvl w:ilvl="4">
      <w:numFmt w:val="bullet"/>
      <w:suff w:val="tab"/>
      <w:lvlText w:val="•"/>
      <w:lvlJc w:val="left"/>
      <w:pPr>
        <w:widowControl w:val="1"/>
        <w:ind w:hanging="492" w:left="4325"/>
      </w:pPr>
    </w:lvl>
    <w:lvl w:ilvl="5">
      <w:numFmt w:val="bullet"/>
      <w:suff w:val="tab"/>
      <w:lvlText w:val="•"/>
      <w:lvlJc w:val="left"/>
      <w:pPr>
        <w:widowControl w:val="1"/>
        <w:ind w:hanging="492" w:left="5282"/>
      </w:pPr>
    </w:lvl>
    <w:lvl w:ilvl="6">
      <w:numFmt w:val="bullet"/>
      <w:suff w:val="tab"/>
      <w:lvlText w:val="•"/>
      <w:lvlJc w:val="left"/>
      <w:pPr>
        <w:widowControl w:val="1"/>
        <w:ind w:hanging="492" w:left="6238"/>
      </w:pPr>
    </w:lvl>
    <w:lvl w:ilvl="7">
      <w:numFmt w:val="bullet"/>
      <w:suff w:val="tab"/>
      <w:lvlText w:val="•"/>
      <w:lvlJc w:val="left"/>
      <w:pPr>
        <w:widowControl w:val="1"/>
        <w:ind w:hanging="492" w:left="7195"/>
      </w:pPr>
    </w:lvl>
    <w:lvl w:ilvl="8">
      <w:numFmt w:val="bullet"/>
      <w:suff w:val="tab"/>
      <w:lvlText w:val="•"/>
      <w:lvlJc w:val="left"/>
      <w:pPr>
        <w:widowControl w:val="1"/>
        <w:ind w:hanging="492" w:left="8151"/>
      </w:pPr>
    </w:lvl>
  </w:abstractNum>
  <w:abstractNum w:abstractNumId="65">
    <w:lvl w:ilvl="0">
      <w:start w:val="2"/>
      <w:numFmt w:val="decimal"/>
      <w:suff w:val="tab"/>
      <w:lvlText w:val="%1"/>
      <w:lvlJc w:val="left"/>
      <w:pPr>
        <w:widowControl w:val="1"/>
        <w:ind w:hanging="423" w:left="423"/>
        <w:jc w:val="left"/>
      </w:pPr>
    </w:lvl>
    <w:lvl w:ilvl="1">
      <w:start w:val="6"/>
      <w:numFmt w:val="decimal"/>
      <w:suff w:val="tab"/>
      <w:lvlText w:val="%1.%2"/>
      <w:lvlJc w:val="left"/>
      <w:pPr>
        <w:widowControl w:val="1"/>
        <w:ind w:hanging="423" w:left="423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suff w:val="tab"/>
      <w:lvlText w:val="•"/>
      <w:lvlJc w:val="left"/>
      <w:pPr>
        <w:widowControl w:val="1"/>
        <w:ind w:hanging="423" w:left="2348"/>
      </w:pPr>
    </w:lvl>
    <w:lvl w:ilvl="3">
      <w:numFmt w:val="bullet"/>
      <w:suff w:val="tab"/>
      <w:lvlText w:val="•"/>
      <w:lvlJc w:val="left"/>
      <w:pPr>
        <w:widowControl w:val="1"/>
        <w:ind w:hanging="423" w:left="3313"/>
      </w:pPr>
    </w:lvl>
    <w:lvl w:ilvl="4">
      <w:numFmt w:val="bullet"/>
      <w:suff w:val="tab"/>
      <w:lvlText w:val="•"/>
      <w:lvlJc w:val="left"/>
      <w:pPr>
        <w:widowControl w:val="1"/>
        <w:ind w:hanging="423" w:left="4277"/>
      </w:pPr>
    </w:lvl>
    <w:lvl w:ilvl="5">
      <w:numFmt w:val="bullet"/>
      <w:suff w:val="tab"/>
      <w:lvlText w:val="•"/>
      <w:lvlJc w:val="left"/>
      <w:pPr>
        <w:widowControl w:val="1"/>
        <w:ind w:hanging="423" w:left="5242"/>
      </w:pPr>
    </w:lvl>
    <w:lvl w:ilvl="6">
      <w:numFmt w:val="bullet"/>
      <w:suff w:val="tab"/>
      <w:lvlText w:val="•"/>
      <w:lvlJc w:val="left"/>
      <w:pPr>
        <w:widowControl w:val="1"/>
        <w:ind w:hanging="423" w:left="6206"/>
      </w:pPr>
    </w:lvl>
    <w:lvl w:ilvl="7">
      <w:numFmt w:val="bullet"/>
      <w:suff w:val="tab"/>
      <w:lvlText w:val="•"/>
      <w:lvlJc w:val="left"/>
      <w:pPr>
        <w:widowControl w:val="1"/>
        <w:ind w:hanging="423" w:left="7171"/>
      </w:pPr>
    </w:lvl>
    <w:lvl w:ilvl="8">
      <w:numFmt w:val="bullet"/>
      <w:suff w:val="tab"/>
      <w:lvlText w:val="•"/>
      <w:lvlJc w:val="left"/>
      <w:pPr>
        <w:widowControl w:val="1"/>
        <w:ind w:hanging="423" w:left="8135"/>
      </w:pPr>
    </w:lvl>
  </w:abstractNum>
  <w:abstractNum w:abstractNumId="66">
    <w:lvl w:ilvl="0">
      <w:start w:val="1"/>
      <w:numFmt w:val="russianLower"/>
      <w:suff w:val="tab"/>
      <w:lvlText w:val="%1)"/>
      <w:lvlJc w:val="left"/>
      <w:pPr>
        <w:widowControl w:val="1"/>
        <w:ind w:hanging="360" w:left="1429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abstractNum w:abstractNumId="67">
    <w:lvl w:ilvl="0">
      <w:start w:val="1"/>
      <w:numFmt w:val="russianLower"/>
      <w:suff w:val="tab"/>
      <w:lvlText w:val="%1)"/>
      <w:lvlJc w:val="left"/>
      <w:pPr>
        <w:widowControl w:val="1"/>
        <w:ind w:hanging="360" w:left="2138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68">
    <w:lvl w:ilvl="0">
      <w:start w:val="1"/>
      <w:numFmt w:val="decimal"/>
      <w:suff w:val="tab"/>
      <w:lvlText w:val="%1)"/>
      <w:lvlJc w:val="left"/>
      <w:pPr>
        <w:widowControl w:val="1"/>
        <w:ind w:hanging="485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85" w:left="1006"/>
      </w:pPr>
    </w:lvl>
    <w:lvl w:ilvl="2">
      <w:numFmt w:val="bullet"/>
      <w:suff w:val="tab"/>
      <w:lvlText w:val="•"/>
      <w:lvlJc w:val="left"/>
      <w:pPr>
        <w:widowControl w:val="1"/>
        <w:ind w:hanging="485" w:left="2012"/>
      </w:pPr>
    </w:lvl>
    <w:lvl w:ilvl="3">
      <w:numFmt w:val="bullet"/>
      <w:suff w:val="tab"/>
      <w:lvlText w:val="•"/>
      <w:lvlJc w:val="left"/>
      <w:pPr>
        <w:widowControl w:val="1"/>
        <w:ind w:hanging="485" w:left="3019"/>
      </w:pPr>
    </w:lvl>
    <w:lvl w:ilvl="4">
      <w:numFmt w:val="bullet"/>
      <w:suff w:val="tab"/>
      <w:lvlText w:val="•"/>
      <w:lvlJc w:val="left"/>
      <w:pPr>
        <w:widowControl w:val="1"/>
        <w:ind w:hanging="485" w:left="4025"/>
      </w:pPr>
    </w:lvl>
    <w:lvl w:ilvl="5">
      <w:numFmt w:val="bullet"/>
      <w:suff w:val="tab"/>
      <w:lvlText w:val="•"/>
      <w:lvlJc w:val="left"/>
      <w:pPr>
        <w:widowControl w:val="1"/>
        <w:ind w:hanging="485" w:left="5032"/>
      </w:pPr>
    </w:lvl>
    <w:lvl w:ilvl="6">
      <w:numFmt w:val="bullet"/>
      <w:suff w:val="tab"/>
      <w:lvlText w:val="•"/>
      <w:lvlJc w:val="left"/>
      <w:pPr>
        <w:widowControl w:val="1"/>
        <w:ind w:hanging="485" w:left="6038"/>
      </w:pPr>
    </w:lvl>
    <w:lvl w:ilvl="7">
      <w:numFmt w:val="bullet"/>
      <w:suff w:val="tab"/>
      <w:lvlText w:val="•"/>
      <w:lvlJc w:val="left"/>
      <w:pPr>
        <w:widowControl w:val="1"/>
        <w:ind w:hanging="485" w:left="7045"/>
      </w:pPr>
    </w:lvl>
    <w:lvl w:ilvl="8">
      <w:numFmt w:val="bullet"/>
      <w:suff w:val="tab"/>
      <w:lvlText w:val="•"/>
      <w:lvlJc w:val="left"/>
      <w:pPr>
        <w:widowControl w:val="1"/>
        <w:ind w:hanging="485" w:left="8051"/>
      </w:pPr>
    </w:lvl>
  </w:abstractNum>
  <w:abstractNum w:abstractNumId="69">
    <w:lvl w:ilvl="0">
      <w:start w:val="1"/>
      <w:numFmt w:val="decimal"/>
      <w:suff w:val="tab"/>
      <w:lvlText w:val="%1)"/>
      <w:lvlJc w:val="left"/>
      <w:pPr>
        <w:widowControl w:val="1"/>
        <w:ind w:hanging="485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85" w:left="1006"/>
      </w:pPr>
    </w:lvl>
    <w:lvl w:ilvl="2">
      <w:numFmt w:val="bullet"/>
      <w:suff w:val="tab"/>
      <w:lvlText w:val="•"/>
      <w:lvlJc w:val="left"/>
      <w:pPr>
        <w:widowControl w:val="1"/>
        <w:ind w:hanging="485" w:left="2012"/>
      </w:pPr>
    </w:lvl>
    <w:lvl w:ilvl="3">
      <w:numFmt w:val="bullet"/>
      <w:suff w:val="tab"/>
      <w:lvlText w:val="•"/>
      <w:lvlJc w:val="left"/>
      <w:pPr>
        <w:widowControl w:val="1"/>
        <w:ind w:hanging="485" w:left="3019"/>
      </w:pPr>
    </w:lvl>
    <w:lvl w:ilvl="4">
      <w:numFmt w:val="bullet"/>
      <w:suff w:val="tab"/>
      <w:lvlText w:val="•"/>
      <w:lvlJc w:val="left"/>
      <w:pPr>
        <w:widowControl w:val="1"/>
        <w:ind w:hanging="485" w:left="4025"/>
      </w:pPr>
    </w:lvl>
    <w:lvl w:ilvl="5">
      <w:numFmt w:val="bullet"/>
      <w:suff w:val="tab"/>
      <w:lvlText w:val="•"/>
      <w:lvlJc w:val="left"/>
      <w:pPr>
        <w:widowControl w:val="1"/>
        <w:ind w:hanging="485" w:left="5032"/>
      </w:pPr>
    </w:lvl>
    <w:lvl w:ilvl="6">
      <w:numFmt w:val="bullet"/>
      <w:suff w:val="tab"/>
      <w:lvlText w:val="•"/>
      <w:lvlJc w:val="left"/>
      <w:pPr>
        <w:widowControl w:val="1"/>
        <w:ind w:hanging="485" w:left="6038"/>
      </w:pPr>
    </w:lvl>
    <w:lvl w:ilvl="7">
      <w:numFmt w:val="bullet"/>
      <w:suff w:val="tab"/>
      <w:lvlText w:val="•"/>
      <w:lvlJc w:val="left"/>
      <w:pPr>
        <w:widowControl w:val="1"/>
        <w:ind w:hanging="485" w:left="7045"/>
      </w:pPr>
    </w:lvl>
    <w:lvl w:ilvl="8">
      <w:numFmt w:val="bullet"/>
      <w:suff w:val="tab"/>
      <w:lvlText w:val="•"/>
      <w:lvlJc w:val="left"/>
      <w:pPr>
        <w:widowControl w:val="1"/>
        <w:ind w:hanging="485" w:left="8051"/>
      </w:pPr>
    </w:lvl>
  </w:abstractNum>
  <w:abstractNum w:abstractNumId="70">
    <w:lvl w:ilvl="0">
      <w:start w:val="1"/>
      <w:numFmt w:val="decimal"/>
      <w:suff w:val="tab"/>
      <w:lvlText w:val="%1)"/>
      <w:lvlJc w:val="left"/>
      <w:pPr>
        <w:widowControl w:val="1"/>
        <w:ind w:hanging="485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85" w:left="1006"/>
      </w:pPr>
    </w:lvl>
    <w:lvl w:ilvl="2">
      <w:numFmt w:val="bullet"/>
      <w:suff w:val="tab"/>
      <w:lvlText w:val="•"/>
      <w:lvlJc w:val="left"/>
      <w:pPr>
        <w:widowControl w:val="1"/>
        <w:ind w:hanging="485" w:left="2012"/>
      </w:pPr>
    </w:lvl>
    <w:lvl w:ilvl="3">
      <w:numFmt w:val="bullet"/>
      <w:suff w:val="tab"/>
      <w:lvlText w:val="•"/>
      <w:lvlJc w:val="left"/>
      <w:pPr>
        <w:widowControl w:val="1"/>
        <w:ind w:hanging="485" w:left="3019"/>
      </w:pPr>
    </w:lvl>
    <w:lvl w:ilvl="4">
      <w:numFmt w:val="bullet"/>
      <w:suff w:val="tab"/>
      <w:lvlText w:val="•"/>
      <w:lvlJc w:val="left"/>
      <w:pPr>
        <w:widowControl w:val="1"/>
        <w:ind w:hanging="485" w:left="4025"/>
      </w:pPr>
    </w:lvl>
    <w:lvl w:ilvl="5">
      <w:numFmt w:val="bullet"/>
      <w:suff w:val="tab"/>
      <w:lvlText w:val="•"/>
      <w:lvlJc w:val="left"/>
      <w:pPr>
        <w:widowControl w:val="1"/>
        <w:ind w:hanging="485" w:left="5032"/>
      </w:pPr>
    </w:lvl>
    <w:lvl w:ilvl="6">
      <w:numFmt w:val="bullet"/>
      <w:suff w:val="tab"/>
      <w:lvlText w:val="•"/>
      <w:lvlJc w:val="left"/>
      <w:pPr>
        <w:widowControl w:val="1"/>
        <w:ind w:hanging="485" w:left="6038"/>
      </w:pPr>
    </w:lvl>
    <w:lvl w:ilvl="7">
      <w:numFmt w:val="bullet"/>
      <w:suff w:val="tab"/>
      <w:lvlText w:val="•"/>
      <w:lvlJc w:val="left"/>
      <w:pPr>
        <w:widowControl w:val="1"/>
        <w:ind w:hanging="485" w:left="7045"/>
      </w:pPr>
    </w:lvl>
    <w:lvl w:ilvl="8">
      <w:numFmt w:val="bullet"/>
      <w:suff w:val="tab"/>
      <w:lvlText w:val="•"/>
      <w:lvlJc w:val="left"/>
      <w:pPr>
        <w:widowControl w:val="1"/>
        <w:ind w:hanging="485" w:left="8051"/>
      </w:pPr>
    </w:lvl>
  </w:abstractNum>
  <w:abstractNum w:abstractNumId="71">
    <w:lvl w:ilvl="0">
      <w:start w:val="1"/>
      <w:numFmt w:val="decimal"/>
      <w:suff w:val="tab"/>
      <w:lvlText w:val="%1)"/>
      <w:lvlJc w:val="left"/>
      <w:pPr>
        <w:widowControl w:val="1"/>
        <w:ind w:hanging="444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44" w:left="1006"/>
      </w:pPr>
    </w:lvl>
    <w:lvl w:ilvl="2">
      <w:numFmt w:val="bullet"/>
      <w:suff w:val="tab"/>
      <w:lvlText w:val="•"/>
      <w:lvlJc w:val="left"/>
      <w:pPr>
        <w:widowControl w:val="1"/>
        <w:ind w:hanging="444" w:left="2012"/>
      </w:pPr>
    </w:lvl>
    <w:lvl w:ilvl="3">
      <w:numFmt w:val="bullet"/>
      <w:suff w:val="tab"/>
      <w:lvlText w:val="•"/>
      <w:lvlJc w:val="left"/>
      <w:pPr>
        <w:widowControl w:val="1"/>
        <w:ind w:hanging="444" w:left="3019"/>
      </w:pPr>
    </w:lvl>
    <w:lvl w:ilvl="4">
      <w:numFmt w:val="bullet"/>
      <w:suff w:val="tab"/>
      <w:lvlText w:val="•"/>
      <w:lvlJc w:val="left"/>
      <w:pPr>
        <w:widowControl w:val="1"/>
        <w:ind w:hanging="444" w:left="4025"/>
      </w:pPr>
    </w:lvl>
    <w:lvl w:ilvl="5">
      <w:numFmt w:val="bullet"/>
      <w:suff w:val="tab"/>
      <w:lvlText w:val="•"/>
      <w:lvlJc w:val="left"/>
      <w:pPr>
        <w:widowControl w:val="1"/>
        <w:ind w:hanging="444" w:left="5032"/>
      </w:pPr>
    </w:lvl>
    <w:lvl w:ilvl="6">
      <w:numFmt w:val="bullet"/>
      <w:suff w:val="tab"/>
      <w:lvlText w:val="•"/>
      <w:lvlJc w:val="left"/>
      <w:pPr>
        <w:widowControl w:val="1"/>
        <w:ind w:hanging="444" w:left="6038"/>
      </w:pPr>
    </w:lvl>
    <w:lvl w:ilvl="7">
      <w:numFmt w:val="bullet"/>
      <w:suff w:val="tab"/>
      <w:lvlText w:val="•"/>
      <w:lvlJc w:val="left"/>
      <w:pPr>
        <w:widowControl w:val="1"/>
        <w:ind w:hanging="444" w:left="7045"/>
      </w:pPr>
    </w:lvl>
    <w:lvl w:ilvl="8">
      <w:numFmt w:val="bullet"/>
      <w:suff w:val="tab"/>
      <w:lvlText w:val="•"/>
      <w:lvlJc w:val="left"/>
      <w:pPr>
        <w:widowControl w:val="1"/>
        <w:ind w:hanging="444" w:left="8051"/>
      </w:pPr>
    </w:lvl>
  </w:abstractNum>
  <w:abstractNum w:abstractNumId="72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3">
    <w:lvl w:ilvl="0">
      <w:start w:val="1"/>
      <w:numFmt w:val="decimal"/>
      <w:suff w:val="tab"/>
      <w:lvlText w:val="%1)"/>
      <w:lvlJc w:val="left"/>
      <w:pPr>
        <w:widowControl w:val="1"/>
        <w:ind w:hanging="485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85" w:left="1006"/>
      </w:pPr>
    </w:lvl>
    <w:lvl w:ilvl="2">
      <w:numFmt w:val="bullet"/>
      <w:suff w:val="tab"/>
      <w:lvlText w:val="•"/>
      <w:lvlJc w:val="left"/>
      <w:pPr>
        <w:widowControl w:val="1"/>
        <w:ind w:hanging="485" w:left="2012"/>
      </w:pPr>
    </w:lvl>
    <w:lvl w:ilvl="3">
      <w:numFmt w:val="bullet"/>
      <w:suff w:val="tab"/>
      <w:lvlText w:val="•"/>
      <w:lvlJc w:val="left"/>
      <w:pPr>
        <w:widowControl w:val="1"/>
        <w:ind w:hanging="485" w:left="3019"/>
      </w:pPr>
    </w:lvl>
    <w:lvl w:ilvl="4">
      <w:numFmt w:val="bullet"/>
      <w:suff w:val="tab"/>
      <w:lvlText w:val="•"/>
      <w:lvlJc w:val="left"/>
      <w:pPr>
        <w:widowControl w:val="1"/>
        <w:ind w:hanging="485" w:left="4025"/>
      </w:pPr>
    </w:lvl>
    <w:lvl w:ilvl="5">
      <w:numFmt w:val="bullet"/>
      <w:suff w:val="tab"/>
      <w:lvlText w:val="•"/>
      <w:lvlJc w:val="left"/>
      <w:pPr>
        <w:widowControl w:val="1"/>
        <w:ind w:hanging="485" w:left="5032"/>
      </w:pPr>
    </w:lvl>
    <w:lvl w:ilvl="6">
      <w:numFmt w:val="bullet"/>
      <w:suff w:val="tab"/>
      <w:lvlText w:val="•"/>
      <w:lvlJc w:val="left"/>
      <w:pPr>
        <w:widowControl w:val="1"/>
        <w:ind w:hanging="485" w:left="6038"/>
      </w:pPr>
    </w:lvl>
    <w:lvl w:ilvl="7">
      <w:numFmt w:val="bullet"/>
      <w:suff w:val="tab"/>
      <w:lvlText w:val="•"/>
      <w:lvlJc w:val="left"/>
      <w:pPr>
        <w:widowControl w:val="1"/>
        <w:ind w:hanging="485" w:left="7045"/>
      </w:pPr>
    </w:lvl>
    <w:lvl w:ilvl="8">
      <w:numFmt w:val="bullet"/>
      <w:suff w:val="tab"/>
      <w:lvlText w:val="•"/>
      <w:lvlJc w:val="left"/>
      <w:pPr>
        <w:widowControl w:val="1"/>
        <w:ind w:hanging="485" w:left="8051"/>
      </w:pPr>
    </w:lvl>
  </w:abstractNum>
  <w:abstractNum w:abstractNumId="74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5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6">
    <w:lvl w:ilvl="0">
      <w:start w:val="1"/>
      <w:numFmt w:val="decimal"/>
      <w:suff w:val="tab"/>
      <w:lvlText w:val="%1)"/>
      <w:lvlJc w:val="left"/>
      <w:pPr>
        <w:widowControl w:val="1"/>
        <w:ind w:hanging="432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32" w:left="1006"/>
      </w:pPr>
    </w:lvl>
    <w:lvl w:ilvl="2">
      <w:numFmt w:val="bullet"/>
      <w:suff w:val="tab"/>
      <w:lvlText w:val="•"/>
      <w:lvlJc w:val="left"/>
      <w:pPr>
        <w:widowControl w:val="1"/>
        <w:ind w:hanging="432" w:left="2012"/>
      </w:pPr>
    </w:lvl>
    <w:lvl w:ilvl="3">
      <w:numFmt w:val="bullet"/>
      <w:suff w:val="tab"/>
      <w:lvlText w:val="•"/>
      <w:lvlJc w:val="left"/>
      <w:pPr>
        <w:widowControl w:val="1"/>
        <w:ind w:hanging="432" w:left="3019"/>
      </w:pPr>
    </w:lvl>
    <w:lvl w:ilvl="4">
      <w:numFmt w:val="bullet"/>
      <w:suff w:val="tab"/>
      <w:lvlText w:val="•"/>
      <w:lvlJc w:val="left"/>
      <w:pPr>
        <w:widowControl w:val="1"/>
        <w:ind w:hanging="432" w:left="4025"/>
      </w:pPr>
    </w:lvl>
    <w:lvl w:ilvl="5">
      <w:numFmt w:val="bullet"/>
      <w:suff w:val="tab"/>
      <w:lvlText w:val="•"/>
      <w:lvlJc w:val="left"/>
      <w:pPr>
        <w:widowControl w:val="1"/>
        <w:ind w:hanging="432" w:left="5032"/>
      </w:pPr>
    </w:lvl>
    <w:lvl w:ilvl="6">
      <w:numFmt w:val="bullet"/>
      <w:suff w:val="tab"/>
      <w:lvlText w:val="•"/>
      <w:lvlJc w:val="left"/>
      <w:pPr>
        <w:widowControl w:val="1"/>
        <w:ind w:hanging="432" w:left="6038"/>
      </w:pPr>
    </w:lvl>
    <w:lvl w:ilvl="7">
      <w:numFmt w:val="bullet"/>
      <w:suff w:val="tab"/>
      <w:lvlText w:val="•"/>
      <w:lvlJc w:val="left"/>
      <w:pPr>
        <w:widowControl w:val="1"/>
        <w:ind w:hanging="432" w:left="7045"/>
      </w:pPr>
    </w:lvl>
    <w:lvl w:ilvl="8">
      <w:numFmt w:val="bullet"/>
      <w:suff w:val="tab"/>
      <w:lvlText w:val="•"/>
      <w:lvlJc w:val="left"/>
      <w:pPr>
        <w:widowControl w:val="1"/>
        <w:ind w:hanging="432" w:left="8051"/>
      </w:pPr>
    </w:lvl>
  </w:abstractNum>
  <w:abstractNum w:abstractNumId="77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8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79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0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2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3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4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85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86">
    <w:lvl w:ilvl="0">
      <w:start w:val="1"/>
      <w:numFmt w:val="decimal"/>
      <w:suff w:val="tab"/>
      <w:lvlText w:val="%1)"/>
      <w:lvlJc w:val="left"/>
      <w:pPr>
        <w:widowControl w:val="1"/>
        <w:ind w:hanging="456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56" w:left="1006"/>
      </w:pPr>
    </w:lvl>
    <w:lvl w:ilvl="2">
      <w:numFmt w:val="bullet"/>
      <w:suff w:val="tab"/>
      <w:lvlText w:val="•"/>
      <w:lvlJc w:val="left"/>
      <w:pPr>
        <w:widowControl w:val="1"/>
        <w:ind w:hanging="456" w:left="2012"/>
      </w:pPr>
    </w:lvl>
    <w:lvl w:ilvl="3">
      <w:numFmt w:val="bullet"/>
      <w:suff w:val="tab"/>
      <w:lvlText w:val="•"/>
      <w:lvlJc w:val="left"/>
      <w:pPr>
        <w:widowControl w:val="1"/>
        <w:ind w:hanging="456" w:left="3019"/>
      </w:pPr>
    </w:lvl>
    <w:lvl w:ilvl="4">
      <w:numFmt w:val="bullet"/>
      <w:suff w:val="tab"/>
      <w:lvlText w:val="•"/>
      <w:lvlJc w:val="left"/>
      <w:pPr>
        <w:widowControl w:val="1"/>
        <w:ind w:hanging="456" w:left="4025"/>
      </w:pPr>
    </w:lvl>
    <w:lvl w:ilvl="5">
      <w:numFmt w:val="bullet"/>
      <w:suff w:val="tab"/>
      <w:lvlText w:val="•"/>
      <w:lvlJc w:val="left"/>
      <w:pPr>
        <w:widowControl w:val="1"/>
        <w:ind w:hanging="456" w:left="5032"/>
      </w:pPr>
    </w:lvl>
    <w:lvl w:ilvl="6">
      <w:numFmt w:val="bullet"/>
      <w:suff w:val="tab"/>
      <w:lvlText w:val="•"/>
      <w:lvlJc w:val="left"/>
      <w:pPr>
        <w:widowControl w:val="1"/>
        <w:ind w:hanging="456" w:left="6038"/>
      </w:pPr>
    </w:lvl>
    <w:lvl w:ilvl="7">
      <w:numFmt w:val="bullet"/>
      <w:suff w:val="tab"/>
      <w:lvlText w:val="•"/>
      <w:lvlJc w:val="left"/>
      <w:pPr>
        <w:widowControl w:val="1"/>
        <w:ind w:hanging="456" w:left="7045"/>
      </w:pPr>
    </w:lvl>
    <w:lvl w:ilvl="8">
      <w:numFmt w:val="bullet"/>
      <w:suff w:val="tab"/>
      <w:lvlText w:val="•"/>
      <w:lvlJc w:val="left"/>
      <w:pPr>
        <w:widowControl w:val="1"/>
        <w:ind w:hanging="456" w:left="8051"/>
      </w:pPr>
    </w:lvl>
  </w:abstractNum>
  <w:abstractNum w:abstractNumId="87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88">
    <w:lvl w:ilvl="0">
      <w:numFmt w:val="bullet"/>
      <w:suff w:val="tab"/>
      <w:lvlText w:val="-"/>
      <w:lvlJc w:val="left"/>
      <w:pPr>
        <w:widowControl w:val="1"/>
        <w:ind w:hanging="248" w:left="1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248" w:left="1006"/>
      </w:pPr>
    </w:lvl>
    <w:lvl w:ilvl="2">
      <w:numFmt w:val="bullet"/>
      <w:suff w:val="tab"/>
      <w:lvlText w:val="•"/>
      <w:lvlJc w:val="left"/>
      <w:pPr>
        <w:widowControl w:val="1"/>
        <w:ind w:hanging="248" w:left="2012"/>
      </w:pPr>
    </w:lvl>
    <w:lvl w:ilvl="3">
      <w:numFmt w:val="bullet"/>
      <w:suff w:val="tab"/>
      <w:lvlText w:val="•"/>
      <w:lvlJc w:val="left"/>
      <w:pPr>
        <w:widowControl w:val="1"/>
        <w:ind w:hanging="248" w:left="3019"/>
      </w:pPr>
    </w:lvl>
    <w:lvl w:ilvl="4">
      <w:numFmt w:val="bullet"/>
      <w:suff w:val="tab"/>
      <w:lvlText w:val="•"/>
      <w:lvlJc w:val="left"/>
      <w:pPr>
        <w:widowControl w:val="1"/>
        <w:ind w:hanging="248" w:left="4025"/>
      </w:pPr>
    </w:lvl>
    <w:lvl w:ilvl="5">
      <w:numFmt w:val="bullet"/>
      <w:suff w:val="tab"/>
      <w:lvlText w:val="•"/>
      <w:lvlJc w:val="left"/>
      <w:pPr>
        <w:widowControl w:val="1"/>
        <w:ind w:hanging="248" w:left="5032"/>
      </w:pPr>
    </w:lvl>
    <w:lvl w:ilvl="6">
      <w:numFmt w:val="bullet"/>
      <w:suff w:val="tab"/>
      <w:lvlText w:val="•"/>
      <w:lvlJc w:val="left"/>
      <w:pPr>
        <w:widowControl w:val="1"/>
        <w:ind w:hanging="248" w:left="6038"/>
      </w:pPr>
    </w:lvl>
    <w:lvl w:ilvl="7">
      <w:numFmt w:val="bullet"/>
      <w:suff w:val="tab"/>
      <w:lvlText w:val="•"/>
      <w:lvlJc w:val="left"/>
      <w:pPr>
        <w:widowControl w:val="1"/>
        <w:ind w:hanging="248" w:left="7045"/>
      </w:pPr>
    </w:lvl>
    <w:lvl w:ilvl="8">
      <w:numFmt w:val="bullet"/>
      <w:suff w:val="tab"/>
      <w:lvlText w:val="•"/>
      <w:lvlJc w:val="left"/>
      <w:pPr>
        <w:widowControl w:val="1"/>
        <w:ind w:hanging="248" w:left="8051"/>
      </w:pPr>
    </w:lvl>
  </w:abstractNum>
  <w:abstractNum w:abstractNumId="89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90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91">
    <w:lvl w:ilvl="0">
      <w:start w:val="1"/>
      <w:numFmt w:val="decimal"/>
      <w:suff w:val="tab"/>
      <w:lvlText w:val="%1)"/>
      <w:lvlJc w:val="left"/>
      <w:pPr>
        <w:widowControl w:val="1"/>
        <w:ind w:hanging="348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348" w:left="1006"/>
      </w:pPr>
    </w:lvl>
    <w:lvl w:ilvl="2">
      <w:numFmt w:val="bullet"/>
      <w:suff w:val="tab"/>
      <w:lvlText w:val="•"/>
      <w:lvlJc w:val="left"/>
      <w:pPr>
        <w:widowControl w:val="1"/>
        <w:ind w:hanging="348" w:left="2012"/>
      </w:pPr>
    </w:lvl>
    <w:lvl w:ilvl="3">
      <w:numFmt w:val="bullet"/>
      <w:suff w:val="tab"/>
      <w:lvlText w:val="•"/>
      <w:lvlJc w:val="left"/>
      <w:pPr>
        <w:widowControl w:val="1"/>
        <w:ind w:hanging="348" w:left="3019"/>
      </w:pPr>
    </w:lvl>
    <w:lvl w:ilvl="4">
      <w:numFmt w:val="bullet"/>
      <w:suff w:val="tab"/>
      <w:lvlText w:val="•"/>
      <w:lvlJc w:val="left"/>
      <w:pPr>
        <w:widowControl w:val="1"/>
        <w:ind w:hanging="348" w:left="4025"/>
      </w:pPr>
    </w:lvl>
    <w:lvl w:ilvl="5">
      <w:numFmt w:val="bullet"/>
      <w:suff w:val="tab"/>
      <w:lvlText w:val="•"/>
      <w:lvlJc w:val="left"/>
      <w:pPr>
        <w:widowControl w:val="1"/>
        <w:ind w:hanging="348" w:left="5032"/>
      </w:pPr>
    </w:lvl>
    <w:lvl w:ilvl="6">
      <w:numFmt w:val="bullet"/>
      <w:suff w:val="tab"/>
      <w:lvlText w:val="•"/>
      <w:lvlJc w:val="left"/>
      <w:pPr>
        <w:widowControl w:val="1"/>
        <w:ind w:hanging="348" w:left="6038"/>
      </w:pPr>
    </w:lvl>
    <w:lvl w:ilvl="7">
      <w:numFmt w:val="bullet"/>
      <w:suff w:val="tab"/>
      <w:lvlText w:val="•"/>
      <w:lvlJc w:val="left"/>
      <w:pPr>
        <w:widowControl w:val="1"/>
        <w:ind w:hanging="348" w:left="7045"/>
      </w:pPr>
    </w:lvl>
    <w:lvl w:ilvl="8">
      <w:numFmt w:val="bullet"/>
      <w:suff w:val="tab"/>
      <w:lvlText w:val="•"/>
      <w:lvlJc w:val="left"/>
      <w:pPr>
        <w:widowControl w:val="1"/>
        <w:ind w:hanging="348" w:left="8051"/>
      </w:pPr>
    </w:lvl>
  </w:abstractNum>
  <w:abstractNum w:abstractNumId="92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93">
    <w:lvl w:ilvl="0">
      <w:start w:val="1"/>
      <w:numFmt w:val="decimal"/>
      <w:suff w:val="tab"/>
      <w:lvlText w:val="%1)"/>
      <w:lvlJc w:val="left"/>
      <w:pPr>
        <w:widowControl w:val="1"/>
        <w:ind w:hanging="331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suff w:val="tab"/>
      <w:lvlText w:val="%1.%2."/>
      <w:lvlJc w:val="left"/>
      <w:pPr>
        <w:widowControl w:val="1"/>
        <w:ind w:hanging="493" w:left="1202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1"/>
      <w:numFmt w:val="decimal"/>
      <w:suff w:val="tab"/>
      <w:lvlText w:val="%1.%2.%3."/>
      <w:lvlJc w:val="left"/>
      <w:pPr>
        <w:widowControl w:val="1"/>
        <w:ind w:hanging="701" w:left="1"/>
        <w:jc w:val="left"/>
      </w:pPr>
      <w:rPr>
        <w:rFonts w:ascii="Times New Roman" w:hAnsi="Times New Roman"/>
        <w:b w:val="0"/>
        <w:i w:val="0"/>
        <w:spacing w:val="-4"/>
        <w:sz w:val="28"/>
      </w:rPr>
    </w:lvl>
    <w:lvl w:ilvl="3">
      <w:numFmt w:val="bullet"/>
      <w:suff w:val="tab"/>
      <w:lvlText w:val="-"/>
      <w:lvlJc w:val="left"/>
      <w:pPr>
        <w:widowControl w:val="1"/>
        <w:ind w:hanging="209" w:left="1"/>
      </w:pPr>
      <w:rPr>
        <w:rFonts w:ascii="Times New Roman" w:hAnsi="Times New Roman"/>
        <w:b w:val="0"/>
        <w:i w:val="0"/>
        <w:spacing w:val="0"/>
        <w:sz w:val="28"/>
      </w:rPr>
    </w:lvl>
    <w:lvl w:ilvl="4">
      <w:numFmt w:val="bullet"/>
      <w:suff w:val="tab"/>
      <w:lvlText w:val="•"/>
      <w:lvlJc w:val="left"/>
      <w:pPr>
        <w:widowControl w:val="1"/>
        <w:ind w:hanging="209" w:left="4154"/>
      </w:pPr>
    </w:lvl>
    <w:lvl w:ilvl="5">
      <w:numFmt w:val="bullet"/>
      <w:suff w:val="tab"/>
      <w:lvlText w:val="•"/>
      <w:lvlJc w:val="left"/>
      <w:pPr>
        <w:widowControl w:val="1"/>
        <w:ind w:hanging="209" w:left="5139"/>
      </w:pPr>
    </w:lvl>
    <w:lvl w:ilvl="6">
      <w:numFmt w:val="bullet"/>
      <w:suff w:val="tab"/>
      <w:lvlText w:val="•"/>
      <w:lvlJc w:val="left"/>
      <w:pPr>
        <w:widowControl w:val="1"/>
        <w:ind w:hanging="209" w:left="6124"/>
      </w:pPr>
    </w:lvl>
    <w:lvl w:ilvl="7">
      <w:numFmt w:val="bullet"/>
      <w:suff w:val="tab"/>
      <w:lvlText w:val="•"/>
      <w:lvlJc w:val="left"/>
      <w:pPr>
        <w:widowControl w:val="1"/>
        <w:ind w:hanging="209" w:left="7109"/>
      </w:pPr>
    </w:lvl>
    <w:lvl w:ilvl="8">
      <w:numFmt w:val="bullet"/>
      <w:suff w:val="tab"/>
      <w:lvlText w:val="•"/>
      <w:lvlJc w:val="left"/>
      <w:pPr>
        <w:widowControl w:val="1"/>
        <w:ind w:hanging="209" w:left="8094"/>
      </w:pPr>
    </w:lvl>
  </w:abstractNum>
  <w:abstractNum w:abstractNumId="94">
    <w:lvl w:ilvl="0">
      <w:start w:val="1"/>
      <w:numFmt w:val="decimal"/>
      <w:suff w:val="tab"/>
      <w:lvlText w:val="%1)"/>
      <w:lvlJc w:val="left"/>
      <w:pPr>
        <w:widowControl w:val="1"/>
        <w:ind w:hanging="312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suff w:val="tab"/>
      <w:lvlText w:val="%1.%2."/>
      <w:lvlJc w:val="left"/>
      <w:pPr>
        <w:widowControl w:val="1"/>
        <w:ind w:hanging="493" w:left="1202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1"/>
      <w:numFmt w:val="decimal"/>
      <w:suff w:val="tab"/>
      <w:lvlText w:val="%1.%2.%3."/>
      <w:lvlJc w:val="left"/>
      <w:pPr>
        <w:widowControl w:val="1"/>
        <w:ind w:hanging="775" w:left="1"/>
        <w:jc w:val="left"/>
      </w:pPr>
      <w:rPr>
        <w:rFonts w:ascii="Times New Roman" w:hAnsi="Times New Roman"/>
        <w:b w:val="0"/>
        <w:i w:val="0"/>
        <w:spacing w:val="-3"/>
        <w:sz w:val="28"/>
      </w:rPr>
    </w:lvl>
    <w:lvl w:ilvl="3">
      <w:numFmt w:val="bullet"/>
      <w:suff w:val="tab"/>
      <w:lvlText w:val="•"/>
      <w:lvlJc w:val="left"/>
      <w:pPr>
        <w:widowControl w:val="1"/>
        <w:ind w:hanging="775" w:left="2623"/>
      </w:pPr>
    </w:lvl>
    <w:lvl w:ilvl="4">
      <w:numFmt w:val="bullet"/>
      <w:suff w:val="tab"/>
      <w:lvlText w:val="•"/>
      <w:lvlJc w:val="left"/>
      <w:pPr>
        <w:widowControl w:val="1"/>
        <w:ind w:hanging="775" w:left="3686"/>
      </w:pPr>
    </w:lvl>
    <w:lvl w:ilvl="5">
      <w:numFmt w:val="bullet"/>
      <w:suff w:val="tab"/>
      <w:lvlText w:val="•"/>
      <w:lvlJc w:val="left"/>
      <w:pPr>
        <w:widowControl w:val="1"/>
        <w:ind w:hanging="775" w:left="4749"/>
      </w:pPr>
    </w:lvl>
    <w:lvl w:ilvl="6">
      <w:numFmt w:val="bullet"/>
      <w:suff w:val="tab"/>
      <w:lvlText w:val="•"/>
      <w:lvlJc w:val="left"/>
      <w:pPr>
        <w:widowControl w:val="1"/>
        <w:ind w:hanging="775" w:left="5812"/>
      </w:pPr>
    </w:lvl>
    <w:lvl w:ilvl="7">
      <w:numFmt w:val="bullet"/>
      <w:suff w:val="tab"/>
      <w:lvlText w:val="•"/>
      <w:lvlJc w:val="left"/>
      <w:pPr>
        <w:widowControl w:val="1"/>
        <w:ind w:hanging="775" w:left="6875"/>
      </w:pPr>
    </w:lvl>
    <w:lvl w:ilvl="8">
      <w:numFmt w:val="bullet"/>
      <w:suff w:val="tab"/>
      <w:lvlText w:val="•"/>
      <w:lvlJc w:val="left"/>
      <w:pPr>
        <w:widowControl w:val="1"/>
        <w:ind w:hanging="775" w:left="7938"/>
      </w:pPr>
    </w:lvl>
  </w:abstractNum>
  <w:abstractNum w:abstractNumId="95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96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97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8">
    <w:lvl w:ilvl="0">
      <w:start w:val="1"/>
      <w:numFmt w:val="russianLower"/>
      <w:suff w:val="tab"/>
      <w:lvlText w:val="%1)"/>
      <w:lvlJc w:val="left"/>
      <w:pPr>
        <w:widowControl w:val="1"/>
        <w:ind w:hanging="360" w:left="1429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abstractNum w:abstractNumId="99">
    <w:lvl w:ilvl="0">
      <w:start w:val="1"/>
      <w:numFmt w:val="russianLower"/>
      <w:suff w:val="tab"/>
      <w:lvlText w:val="%1)"/>
      <w:lvlJc w:val="left"/>
      <w:pPr>
        <w:widowControl w:val="1"/>
        <w:ind w:hanging="360" w:left="2138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00">
    <w:lvl w:ilvl="0">
      <w:start w:val="1"/>
      <w:numFmt w:val="decimal"/>
      <w:suff w:val="tab"/>
      <w:lvlText w:val="%1)"/>
      <w:lvlJc w:val="left"/>
      <w:pPr>
        <w:widowControl w:val="1"/>
        <w:ind w:hanging="485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85" w:left="1006"/>
      </w:pPr>
    </w:lvl>
    <w:lvl w:ilvl="2">
      <w:numFmt w:val="bullet"/>
      <w:suff w:val="tab"/>
      <w:lvlText w:val="•"/>
      <w:lvlJc w:val="left"/>
      <w:pPr>
        <w:widowControl w:val="1"/>
        <w:ind w:hanging="485" w:left="2012"/>
      </w:pPr>
    </w:lvl>
    <w:lvl w:ilvl="3">
      <w:numFmt w:val="bullet"/>
      <w:suff w:val="tab"/>
      <w:lvlText w:val="•"/>
      <w:lvlJc w:val="left"/>
      <w:pPr>
        <w:widowControl w:val="1"/>
        <w:ind w:hanging="485" w:left="3019"/>
      </w:pPr>
    </w:lvl>
    <w:lvl w:ilvl="4">
      <w:numFmt w:val="bullet"/>
      <w:suff w:val="tab"/>
      <w:lvlText w:val="•"/>
      <w:lvlJc w:val="left"/>
      <w:pPr>
        <w:widowControl w:val="1"/>
        <w:ind w:hanging="485" w:left="4025"/>
      </w:pPr>
    </w:lvl>
    <w:lvl w:ilvl="5">
      <w:numFmt w:val="bullet"/>
      <w:suff w:val="tab"/>
      <w:lvlText w:val="•"/>
      <w:lvlJc w:val="left"/>
      <w:pPr>
        <w:widowControl w:val="1"/>
        <w:ind w:hanging="485" w:left="5032"/>
      </w:pPr>
    </w:lvl>
    <w:lvl w:ilvl="6">
      <w:numFmt w:val="bullet"/>
      <w:suff w:val="tab"/>
      <w:lvlText w:val="•"/>
      <w:lvlJc w:val="left"/>
      <w:pPr>
        <w:widowControl w:val="1"/>
        <w:ind w:hanging="485" w:left="6038"/>
      </w:pPr>
    </w:lvl>
    <w:lvl w:ilvl="7">
      <w:numFmt w:val="bullet"/>
      <w:suff w:val="tab"/>
      <w:lvlText w:val="•"/>
      <w:lvlJc w:val="left"/>
      <w:pPr>
        <w:widowControl w:val="1"/>
        <w:ind w:hanging="485" w:left="7045"/>
      </w:pPr>
    </w:lvl>
    <w:lvl w:ilvl="8">
      <w:numFmt w:val="bullet"/>
      <w:suff w:val="tab"/>
      <w:lvlText w:val="•"/>
      <w:lvlJc w:val="left"/>
      <w:pPr>
        <w:widowControl w:val="1"/>
        <w:ind w:hanging="485" w:left="8051"/>
      </w:pPr>
    </w:lvl>
  </w:abstractNum>
  <w:abstractNum w:abstractNumId="101">
    <w:lvl w:ilvl="0">
      <w:start w:val="1"/>
      <w:numFmt w:val="decimal"/>
      <w:suff w:val="tab"/>
      <w:lvlText w:val="%1)"/>
      <w:lvlJc w:val="left"/>
      <w:pPr>
        <w:widowControl w:val="1"/>
        <w:ind w:hanging="485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85" w:left="1006"/>
      </w:pPr>
    </w:lvl>
    <w:lvl w:ilvl="2">
      <w:numFmt w:val="bullet"/>
      <w:suff w:val="tab"/>
      <w:lvlText w:val="•"/>
      <w:lvlJc w:val="left"/>
      <w:pPr>
        <w:widowControl w:val="1"/>
        <w:ind w:hanging="485" w:left="2012"/>
      </w:pPr>
    </w:lvl>
    <w:lvl w:ilvl="3">
      <w:numFmt w:val="bullet"/>
      <w:suff w:val="tab"/>
      <w:lvlText w:val="•"/>
      <w:lvlJc w:val="left"/>
      <w:pPr>
        <w:widowControl w:val="1"/>
        <w:ind w:hanging="485" w:left="3019"/>
      </w:pPr>
    </w:lvl>
    <w:lvl w:ilvl="4">
      <w:numFmt w:val="bullet"/>
      <w:suff w:val="tab"/>
      <w:lvlText w:val="•"/>
      <w:lvlJc w:val="left"/>
      <w:pPr>
        <w:widowControl w:val="1"/>
        <w:ind w:hanging="485" w:left="4025"/>
      </w:pPr>
    </w:lvl>
    <w:lvl w:ilvl="5">
      <w:numFmt w:val="bullet"/>
      <w:suff w:val="tab"/>
      <w:lvlText w:val="•"/>
      <w:lvlJc w:val="left"/>
      <w:pPr>
        <w:widowControl w:val="1"/>
        <w:ind w:hanging="485" w:left="5032"/>
      </w:pPr>
    </w:lvl>
    <w:lvl w:ilvl="6">
      <w:numFmt w:val="bullet"/>
      <w:suff w:val="tab"/>
      <w:lvlText w:val="•"/>
      <w:lvlJc w:val="left"/>
      <w:pPr>
        <w:widowControl w:val="1"/>
        <w:ind w:hanging="485" w:left="6038"/>
      </w:pPr>
    </w:lvl>
    <w:lvl w:ilvl="7">
      <w:numFmt w:val="bullet"/>
      <w:suff w:val="tab"/>
      <w:lvlText w:val="•"/>
      <w:lvlJc w:val="left"/>
      <w:pPr>
        <w:widowControl w:val="1"/>
        <w:ind w:hanging="485" w:left="7045"/>
      </w:pPr>
    </w:lvl>
    <w:lvl w:ilvl="8">
      <w:numFmt w:val="bullet"/>
      <w:suff w:val="tab"/>
      <w:lvlText w:val="•"/>
      <w:lvlJc w:val="left"/>
      <w:pPr>
        <w:widowControl w:val="1"/>
        <w:ind w:hanging="485" w:left="8051"/>
      </w:pPr>
    </w:lvl>
  </w:abstractNum>
  <w:abstractNum w:abstractNumId="102">
    <w:lvl w:ilvl="0">
      <w:start w:val="1"/>
      <w:numFmt w:val="decimal"/>
      <w:suff w:val="tab"/>
      <w:lvlText w:val="%1)"/>
      <w:lvlJc w:val="left"/>
      <w:pPr>
        <w:widowControl w:val="1"/>
        <w:ind w:hanging="485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suff w:val="tab"/>
      <w:lvlText w:val="•"/>
      <w:lvlJc w:val="left"/>
      <w:pPr>
        <w:widowControl w:val="1"/>
        <w:ind w:hanging="485" w:left="1006"/>
      </w:pPr>
    </w:lvl>
    <w:lvl w:ilvl="2">
      <w:numFmt w:val="bullet"/>
      <w:suff w:val="tab"/>
      <w:lvlText w:val="•"/>
      <w:lvlJc w:val="left"/>
      <w:pPr>
        <w:widowControl w:val="1"/>
        <w:ind w:hanging="485" w:left="2012"/>
      </w:pPr>
    </w:lvl>
    <w:lvl w:ilvl="3">
      <w:numFmt w:val="bullet"/>
      <w:suff w:val="tab"/>
      <w:lvlText w:val="•"/>
      <w:lvlJc w:val="left"/>
      <w:pPr>
        <w:widowControl w:val="1"/>
        <w:ind w:hanging="485" w:left="3019"/>
      </w:pPr>
    </w:lvl>
    <w:lvl w:ilvl="4">
      <w:numFmt w:val="bullet"/>
      <w:suff w:val="tab"/>
      <w:lvlText w:val="•"/>
      <w:lvlJc w:val="left"/>
      <w:pPr>
        <w:widowControl w:val="1"/>
        <w:ind w:hanging="485" w:left="4025"/>
      </w:pPr>
    </w:lvl>
    <w:lvl w:ilvl="5">
      <w:numFmt w:val="bullet"/>
      <w:suff w:val="tab"/>
      <w:lvlText w:val="•"/>
      <w:lvlJc w:val="left"/>
      <w:pPr>
        <w:widowControl w:val="1"/>
        <w:ind w:hanging="485" w:left="5032"/>
      </w:pPr>
    </w:lvl>
    <w:lvl w:ilvl="6">
      <w:numFmt w:val="bullet"/>
      <w:suff w:val="tab"/>
      <w:lvlText w:val="•"/>
      <w:lvlJc w:val="left"/>
      <w:pPr>
        <w:widowControl w:val="1"/>
        <w:ind w:hanging="485" w:left="6038"/>
      </w:pPr>
    </w:lvl>
    <w:lvl w:ilvl="7">
      <w:numFmt w:val="bullet"/>
      <w:suff w:val="tab"/>
      <w:lvlText w:val="•"/>
      <w:lvlJc w:val="left"/>
      <w:pPr>
        <w:widowControl w:val="1"/>
        <w:ind w:hanging="485" w:left="7045"/>
      </w:pPr>
    </w:lvl>
    <w:lvl w:ilvl="8">
      <w:numFmt w:val="bullet"/>
      <w:suff w:val="tab"/>
      <w:lvlText w:val="•"/>
      <w:lvlJc w:val="left"/>
      <w:pPr>
        <w:widowControl w:val="1"/>
        <w:ind w:hanging="485" w:left="805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2"/>
    <w:next w:val="Style_7"/>
    <w:link w:val="Style_10_ch"/>
    <w:uiPriority w:val="39"/>
    <w:pPr>
      <w:widowControl w:val="1"/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4"/>
    <w:next w:val="Style_7"/>
    <w:link w:val="Style_12_ch"/>
    <w:uiPriority w:val="39"/>
    <w:pPr>
      <w:widowControl w:val="1"/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7"/>
    <w:link w:val="Style_13_ch"/>
    <w:uiPriority w:val="39"/>
    <w:pPr>
      <w:widowControl w:val="1"/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7"/>
    <w:link w:val="Style_14_ch"/>
    <w:uiPriority w:val="39"/>
    <w:pPr>
      <w:widowControl w:val="1"/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Endnote"/>
    <w:link w:val="Style_16_ch"/>
    <w:pPr>
      <w:widowControl w:val="1"/>
      <w:ind w:firstLine="851"/>
      <w:jc w:val="both"/>
    </w:pPr>
    <w:rPr>
      <w:rFonts w:ascii="XO Thames" w:hAnsi="XO Thames"/>
    </w:rPr>
  </w:style>
  <w:style w:styleId="Style_16_ch" w:type="character">
    <w:name w:val="Endnote"/>
    <w:link w:val="Style_16"/>
    <w:rPr>
      <w:rFonts w:ascii="XO Thames" w:hAnsi="XO Thames"/>
    </w:rPr>
  </w:style>
  <w:style w:styleId="Style_17" w:type="paragraph">
    <w:name w:val="heading 3"/>
    <w:next w:val="Style_7"/>
    <w:link w:val="Style_1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annotation reference"/>
    <w:basedOn w:val="Style_11"/>
    <w:link w:val="Style_18_ch"/>
    <w:rPr>
      <w:sz w:val="16"/>
    </w:rPr>
  </w:style>
  <w:style w:styleId="Style_18_ch" w:type="character">
    <w:name w:val="annotation reference"/>
    <w:basedOn w:val="Style_11_ch"/>
    <w:link w:val="Style_18"/>
    <w:rPr>
      <w:sz w:val="16"/>
    </w:rPr>
  </w:style>
  <w:style w:styleId="Style_19" w:type="paragraph">
    <w:name w:val="annotation subject"/>
    <w:basedOn w:val="Style_20"/>
    <w:next w:val="Style_20"/>
    <w:link w:val="Style_19_ch"/>
    <w:rPr>
      <w:b w:val="1"/>
    </w:rPr>
  </w:style>
  <w:style w:styleId="Style_19_ch" w:type="character">
    <w:name w:val="annotation subject"/>
    <w:basedOn w:val="Style_20_ch"/>
    <w:link w:val="Style_19"/>
    <w:rPr>
      <w:b w:val="1"/>
    </w:rPr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toc 3"/>
    <w:next w:val="Style_7"/>
    <w:link w:val="Style_22_ch"/>
    <w:uiPriority w:val="39"/>
    <w:pPr>
      <w:widowControl w:val="1"/>
      <w:ind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heading 5"/>
    <w:next w:val="Style_7"/>
    <w:link w:val="Style_2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3_ch" w:type="character">
    <w:name w:val="heading 5"/>
    <w:link w:val="Style_23"/>
    <w:rPr>
      <w:rFonts w:ascii="XO Thames" w:hAnsi="XO Thames"/>
      <w:b w:val="1"/>
    </w:rPr>
  </w:style>
  <w:style w:styleId="Style_24" w:type="paragraph">
    <w:name w:val="Обычный1"/>
    <w:link w:val="Style_24_ch"/>
    <w:rPr>
      <w:rFonts w:ascii="Times New Roman" w:hAnsi="Times New Roman"/>
      <w:sz w:val="24"/>
    </w:rPr>
  </w:style>
  <w:style w:styleId="Style_24_ch" w:type="character">
    <w:name w:val="Обычный1"/>
    <w:link w:val="Style_24"/>
    <w:rPr>
      <w:rFonts w:ascii="Times New Roman" w:hAnsi="Times New Roman"/>
      <w:sz w:val="24"/>
    </w:rPr>
  </w:style>
  <w:style w:styleId="Style_5" w:type="paragraph">
    <w:name w:val="heading 1"/>
    <w:next w:val="Style_7"/>
    <w:link w:val="Style_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_ch" w:type="character">
    <w:name w:val="heading 1"/>
    <w:link w:val="Style_5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/>
      <w:jc w:val="both"/>
    </w:pPr>
    <w:rPr>
      <w:rFonts w:ascii="XO Thames" w:hAnsi="XO Thames"/>
    </w:rPr>
  </w:style>
  <w:style w:styleId="Style_26_ch" w:type="character">
    <w:name w:val="Footnote"/>
    <w:link w:val="Style_26"/>
    <w:rPr>
      <w:rFonts w:ascii="XO Thames" w:hAnsi="XO Thames"/>
    </w:rPr>
  </w:style>
  <w:style w:styleId="Style_27" w:type="paragraph">
    <w:name w:val="toc 1"/>
    <w:next w:val="Style_7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3" w:type="paragraph">
    <w:name w:val="Подраздел"/>
    <w:basedOn w:val="Style_7"/>
    <w:link w:val="Style_3_ch"/>
    <w:pPr>
      <w:widowControl w:val="0"/>
      <w:ind/>
      <w:jc w:val="center"/>
    </w:pPr>
    <w:rPr>
      <w:b w:val="1"/>
    </w:rPr>
  </w:style>
  <w:style w:styleId="Style_3_ch" w:type="character">
    <w:name w:val="Подраздел"/>
    <w:basedOn w:val="Style_7_ch"/>
    <w:link w:val="Style_3"/>
    <w:rPr>
      <w:b w:val="1"/>
    </w:rPr>
  </w:style>
  <w:style w:styleId="Style_29" w:type="paragraph">
    <w:name w:val="toc 9"/>
    <w:next w:val="Style_7"/>
    <w:link w:val="Style_29_ch"/>
    <w:uiPriority w:val="39"/>
    <w:pPr>
      <w:widowControl w:val="1"/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8" w:type="paragraph">
    <w:name w:val="Обычный1"/>
    <w:link w:val="Style_8_ch"/>
    <w:rPr>
      <w:rFonts w:ascii="Times New Roman" w:hAnsi="Times New Roman"/>
      <w:sz w:val="24"/>
    </w:rPr>
  </w:style>
  <w:style w:styleId="Style_8_ch" w:type="character">
    <w:name w:val="Обычный1"/>
    <w:link w:val="Style_8"/>
    <w:rPr>
      <w:rFonts w:ascii="Times New Roman" w:hAnsi="Times New Roman"/>
      <w:sz w:val="24"/>
    </w:rPr>
  </w:style>
  <w:style w:styleId="Style_30" w:type="paragraph">
    <w:name w:val="toc 8"/>
    <w:next w:val="Style_7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Balloon Text"/>
    <w:basedOn w:val="Style_7"/>
    <w:link w:val="Style_31_ch"/>
    <w:rPr>
      <w:rFonts w:ascii="Tahoma" w:hAnsi="Tahoma"/>
      <w:sz w:val="16"/>
    </w:rPr>
  </w:style>
  <w:style w:styleId="Style_31_ch" w:type="character">
    <w:name w:val="Balloon Text"/>
    <w:basedOn w:val="Style_7_ch"/>
    <w:link w:val="Style_31"/>
    <w:rPr>
      <w:rFonts w:ascii="Tahoma" w:hAnsi="Tahoma"/>
      <w:sz w:val="16"/>
    </w:rPr>
  </w:style>
  <w:style w:styleId="Style_32" w:type="paragraph">
    <w:name w:val="toc 5"/>
    <w:next w:val="Style_7"/>
    <w:link w:val="Style_32_ch"/>
    <w:uiPriority w:val="39"/>
    <w:pPr>
      <w:widowControl w:val="1"/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7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2" w:type="paragraph">
    <w:name w:val="Гиперссылка1"/>
    <w:link w:val="Style_2_ch"/>
    <w:rPr>
      <w:color w:val="0000FF"/>
      <w:u w:val="single"/>
    </w:rPr>
  </w:style>
  <w:style w:styleId="Style_2_ch" w:type="character">
    <w:name w:val="Гиперссылка1"/>
    <w:link w:val="Style_2"/>
    <w:rPr>
      <w:color w:val="0000FF"/>
      <w:u w:val="single"/>
    </w:rPr>
  </w:style>
  <w:style w:styleId="Style_34" w:type="paragraph">
    <w:name w:val="Title"/>
    <w:next w:val="Style_7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7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caption"/>
    <w:basedOn w:val="Style_7"/>
    <w:next w:val="Style_7"/>
    <w:link w:val="Style_36_ch"/>
    <w:pPr>
      <w:widowControl w:val="1"/>
      <w:spacing w:after="200"/>
      <w:ind/>
    </w:pPr>
    <w:rPr>
      <w:rFonts w:ascii="Calibri" w:hAnsi="Calibri"/>
      <w:i w:val="1"/>
      <w:color w:val="1F497D"/>
      <w:sz w:val="18"/>
    </w:rPr>
  </w:style>
  <w:style w:styleId="Style_36_ch" w:type="character">
    <w:name w:val="caption"/>
    <w:basedOn w:val="Style_7_ch"/>
    <w:link w:val="Style_36"/>
    <w:rPr>
      <w:rFonts w:ascii="Calibri" w:hAnsi="Calibri"/>
      <w:i w:val="1"/>
      <w:color w:val="1F497D"/>
      <w:sz w:val="18"/>
    </w:rPr>
  </w:style>
  <w:style w:styleId="Style_6" w:type="paragraph">
    <w:name w:val="heading 2"/>
    <w:next w:val="Style_7"/>
    <w:link w:val="Style_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_ch" w:type="character">
    <w:name w:val="heading 2"/>
    <w:link w:val="Style_6"/>
    <w:rPr>
      <w:rFonts w:ascii="XO Thames" w:hAnsi="XO Thames"/>
      <w:b w:val="1"/>
      <w:sz w:val="28"/>
    </w:rPr>
  </w:style>
  <w:style w:styleId="Style_20" w:type="paragraph">
    <w:name w:val="annotation text"/>
    <w:basedOn w:val="Style_7"/>
    <w:link w:val="Style_20_ch"/>
    <w:rPr>
      <w:sz w:val="20"/>
    </w:rPr>
  </w:style>
  <w:style w:styleId="Style_20_ch" w:type="character">
    <w:name w:val="annotation text"/>
    <w:basedOn w:val="Style_7_ch"/>
    <w:link w:val="Style_20"/>
    <w:rPr>
      <w:sz w:val="20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1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comments.xml" Type="http://schemas.openxmlformats.org/officeDocument/2006/relationships/comments"/>
  <Relationship Id="rId10" Target="numbering.xml" Type="http://schemas.openxmlformats.org/officeDocument/2006/relationships/numbering"/>
  <Relationship Id="rId2" Target="commentsExtended.xml" Type="http://schemas.microsoft.com/office/2011/relationships/commentsExtended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2025-12-03T06:17:28Z</dcterms:created>
  <dcterms:modified xsi:type="dcterms:W3CDTF">2025-12-03T06:17:28Z</dcterms:modified>
</cp:coreProperties>
</file>