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2C" w:rsidRPr="000B2589" w:rsidRDefault="00305B2C" w:rsidP="00305B2C">
      <w:pPr>
        <w:shd w:val="clear" w:color="auto" w:fill="FFFFFF"/>
        <w:spacing w:line="276" w:lineRule="auto"/>
        <w:jc w:val="right"/>
        <w:rPr>
          <w:color w:val="auto"/>
          <w:spacing w:val="-3"/>
          <w:szCs w:val="24"/>
        </w:rPr>
      </w:pPr>
      <w:bookmarkStart w:id="0" w:name="_GoBack"/>
      <w:r w:rsidRPr="000B2589">
        <w:rPr>
          <w:color w:val="auto"/>
          <w:spacing w:val="-6"/>
          <w:szCs w:val="24"/>
        </w:rPr>
        <w:t xml:space="preserve">Приложение № 1 </w:t>
      </w:r>
      <w:r w:rsidRPr="000B2589">
        <w:rPr>
          <w:color w:val="auto"/>
          <w:spacing w:val="-3"/>
          <w:szCs w:val="24"/>
        </w:rPr>
        <w:t>к Порядку</w:t>
      </w:r>
    </w:p>
    <w:p w:rsidR="00305B2C" w:rsidRDefault="00305B2C" w:rsidP="00305B2C">
      <w:pPr>
        <w:spacing w:line="276" w:lineRule="auto"/>
        <w:ind w:firstLine="0"/>
        <w:jc w:val="right"/>
        <w:rPr>
          <w:rFonts w:eastAsia="TimesNewRomanPSMT"/>
          <w:bCs/>
          <w:sz w:val="22"/>
        </w:rPr>
      </w:pPr>
      <w:r w:rsidRPr="00A6097E">
        <w:rPr>
          <w:rFonts w:eastAsia="TimesNewRomanPSMT"/>
          <w:bCs/>
          <w:sz w:val="22"/>
        </w:rPr>
        <w:t xml:space="preserve">Форма заявления на участие </w:t>
      </w:r>
      <w:r>
        <w:rPr>
          <w:rFonts w:eastAsia="TimesNewRomanPSMT"/>
          <w:bCs/>
          <w:sz w:val="22"/>
        </w:rPr>
        <w:t>в</w:t>
      </w:r>
      <w:r w:rsidRPr="00A6097E">
        <w:rPr>
          <w:rFonts w:eastAsia="TimesNewRomanPSMT"/>
          <w:bCs/>
          <w:sz w:val="22"/>
        </w:rPr>
        <w:t xml:space="preserve"> отборе на получение субсидии</w:t>
      </w:r>
    </w:p>
    <w:bookmarkEnd w:id="0"/>
    <w:p w:rsidR="00305B2C" w:rsidRPr="00A6097E" w:rsidRDefault="00305B2C" w:rsidP="00305B2C">
      <w:pPr>
        <w:spacing w:line="276" w:lineRule="auto"/>
        <w:ind w:firstLine="0"/>
        <w:jc w:val="right"/>
        <w:rPr>
          <w:rFonts w:eastAsia="TimesNewRomanPSMT"/>
          <w:bCs/>
          <w:sz w:val="22"/>
        </w:rPr>
      </w:pPr>
      <w:r w:rsidRPr="00A6097E">
        <w:rPr>
          <w:rFonts w:eastAsia="TimesNewRomanPSMT"/>
          <w:bCs/>
          <w:sz w:val="22"/>
        </w:rPr>
        <w:t xml:space="preserve"> </w:t>
      </w:r>
    </w:p>
    <w:p w:rsidR="00305B2C" w:rsidRPr="00A6097E" w:rsidRDefault="00305B2C" w:rsidP="00305B2C">
      <w:pPr>
        <w:spacing w:line="276" w:lineRule="auto"/>
        <w:rPr>
          <w:rFonts w:eastAsia="TimesNewRomanPSMT"/>
          <w:b/>
          <w:bCs/>
          <w:sz w:val="22"/>
        </w:rPr>
      </w:pP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Председателю комиссии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Е.Н. Исаевой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от__________________________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</w:p>
    <w:p w:rsidR="00305B2C" w:rsidRPr="00D47BA4" w:rsidRDefault="00305B2C" w:rsidP="00305B2C">
      <w:pPr>
        <w:spacing w:line="276" w:lineRule="auto"/>
        <w:jc w:val="center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Заявление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</w:p>
    <w:p w:rsidR="00305B2C" w:rsidRPr="00D47BA4" w:rsidRDefault="00305B2C" w:rsidP="00305B2C">
      <w:pPr>
        <w:spacing w:line="276" w:lineRule="auto"/>
        <w:rPr>
          <w:sz w:val="22"/>
        </w:rPr>
      </w:pPr>
      <w:r w:rsidRPr="00D47BA4">
        <w:rPr>
          <w:rFonts w:eastAsia="TimesNewRomanPSMT"/>
          <w:bCs/>
          <w:sz w:val="22"/>
        </w:rPr>
        <w:t xml:space="preserve">на участие в отборе на получение субсидии в ______ году </w:t>
      </w:r>
      <w:r w:rsidRPr="00D47BA4">
        <w:rPr>
          <w:sz w:val="22"/>
        </w:rPr>
        <w:t>из средств, поступающих из государственного бюджета РС(Я) в Городской округ «</w:t>
      </w:r>
      <w:proofErr w:type="spellStart"/>
      <w:r w:rsidRPr="00D47BA4">
        <w:rPr>
          <w:sz w:val="22"/>
        </w:rPr>
        <w:t>Жатай</w:t>
      </w:r>
      <w:proofErr w:type="spellEnd"/>
      <w:r w:rsidRPr="00D47BA4">
        <w:rPr>
          <w:sz w:val="22"/>
        </w:rPr>
        <w:t>» на ____________________________________________________________________________________.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Я, ______________________________________________________________________(Ф.И.О.),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руководитель ____________________________________________________________________</w:t>
      </w:r>
    </w:p>
    <w:p w:rsidR="00305B2C" w:rsidRPr="00D47BA4" w:rsidRDefault="00305B2C" w:rsidP="00305B2C">
      <w:pPr>
        <w:spacing w:line="276" w:lineRule="auto"/>
        <w:jc w:val="center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(наименование организации, ИП)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прошу включить мое предприятие в перечень получателей субсидии на финансовое обеспечение (возмещение) части затрат на</w:t>
      </w:r>
    </w:p>
    <w:p w:rsidR="00305B2C" w:rsidRPr="00D47BA4" w:rsidRDefault="00305B2C" w:rsidP="00305B2C">
      <w:pPr>
        <w:spacing w:line="276" w:lineRule="auto"/>
        <w:jc w:val="center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jc w:val="center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(наименование субсидии)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Предоставляю следующие сведения:</w:t>
      </w:r>
    </w:p>
    <w:p w:rsidR="00305B2C" w:rsidRPr="00D47BA4" w:rsidRDefault="00305B2C" w:rsidP="00305B2C">
      <w:pPr>
        <w:pStyle w:val="a3"/>
        <w:numPr>
          <w:ilvl w:val="0"/>
          <w:numId w:val="1"/>
        </w:numPr>
        <w:spacing w:line="276" w:lineRule="auto"/>
        <w:jc w:val="left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Полное наименование предприятия______________________________________________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2. Сведения об организационно-правовой форме</w:t>
      </w:r>
    </w:p>
    <w:p w:rsidR="00305B2C" w:rsidRPr="00D47BA4" w:rsidRDefault="00305B2C" w:rsidP="00305B2C">
      <w:pPr>
        <w:spacing w:line="276" w:lineRule="auto"/>
        <w:ind w:left="709" w:firstLine="0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____________________________________________________________________________________________________________________________________________________________________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3. Сведения о месте нахождения, почтовый адрес_____________________________________</w:t>
      </w:r>
    </w:p>
    <w:p w:rsidR="00305B2C" w:rsidRPr="00D47BA4" w:rsidRDefault="00305B2C" w:rsidP="00305B2C">
      <w:pPr>
        <w:spacing w:line="276" w:lineRule="auto"/>
        <w:ind w:left="709" w:firstLine="0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____________________________________________________________________________________________________________________________________________________________________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4. ИНН __________________________5. Номер контактного телефона 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Перечень прилагаемых документов: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_________________________________________________________________________________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>Руководитель предприятия ______________________ /_________________/</w:t>
      </w: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</w:p>
    <w:p w:rsidR="00305B2C" w:rsidRPr="00D47BA4" w:rsidRDefault="00305B2C" w:rsidP="00305B2C">
      <w:pPr>
        <w:spacing w:line="276" w:lineRule="auto"/>
        <w:rPr>
          <w:rFonts w:eastAsia="TimesNewRomanPSMT"/>
          <w:bCs/>
          <w:sz w:val="22"/>
        </w:rPr>
      </w:pPr>
      <w:r w:rsidRPr="00D47BA4">
        <w:rPr>
          <w:rFonts w:eastAsia="TimesNewRomanPSMT"/>
          <w:bCs/>
          <w:sz w:val="22"/>
        </w:rPr>
        <w:t xml:space="preserve">МП                    </w:t>
      </w:r>
      <w:proofErr w:type="gramStart"/>
      <w:r w:rsidRPr="00D47BA4">
        <w:rPr>
          <w:rFonts w:eastAsia="TimesNewRomanPSMT"/>
          <w:bCs/>
          <w:sz w:val="22"/>
        </w:rPr>
        <w:t xml:space="preserve">   «</w:t>
      </w:r>
      <w:proofErr w:type="gramEnd"/>
      <w:r w:rsidRPr="00D47BA4">
        <w:rPr>
          <w:rFonts w:eastAsia="TimesNewRomanPSMT"/>
          <w:bCs/>
          <w:sz w:val="22"/>
        </w:rPr>
        <w:t xml:space="preserve">____»_________________ _______г. </w:t>
      </w:r>
    </w:p>
    <w:p w:rsidR="00305B2C" w:rsidRPr="00A6097E" w:rsidRDefault="00305B2C" w:rsidP="00305B2C">
      <w:pPr>
        <w:spacing w:line="276" w:lineRule="auto"/>
        <w:rPr>
          <w:sz w:val="22"/>
        </w:rPr>
      </w:pPr>
    </w:p>
    <w:p w:rsidR="0065427F" w:rsidRDefault="0065427F"/>
    <w:sectPr w:rsidR="0065427F" w:rsidSect="00305B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5976"/>
    <w:multiLevelType w:val="hybridMultilevel"/>
    <w:tmpl w:val="53C41BBE"/>
    <w:lvl w:ilvl="0" w:tplc="8F7E71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2C"/>
    <w:rsid w:val="00305B2C"/>
    <w:rsid w:val="0065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A0263-429F-46A4-B162-993D65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2C"/>
    <w:pPr>
      <w:spacing w:after="5" w:line="244" w:lineRule="auto"/>
      <w:ind w:firstLine="71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Сельхоз</dc:creator>
  <cp:keywords/>
  <dc:description/>
  <cp:lastModifiedBy>Сельхоз</cp:lastModifiedBy>
  <cp:revision>1</cp:revision>
  <dcterms:created xsi:type="dcterms:W3CDTF">2025-05-15T02:29:00Z</dcterms:created>
  <dcterms:modified xsi:type="dcterms:W3CDTF">2025-05-15T02:31:00Z</dcterms:modified>
</cp:coreProperties>
</file>