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1"/>
        <w:ind/>
        <w:jc w:val="right"/>
        <w:rPr>
          <w:rFonts w:ascii="XO Thames" w:hAnsi="XO Thames"/>
          <w:b w:val="0"/>
        </w:rPr>
      </w:pPr>
      <w:r>
        <w:rPr>
          <w:rFonts w:ascii="XO Thames" w:hAnsi="XO Thames"/>
          <w:b w:val="0"/>
        </w:rPr>
        <w:t>Проект</w:t>
      </w:r>
    </w:p>
    <w:p w14:paraId="02000000">
      <w:pPr>
        <w:pStyle w:val="Style_1"/>
        <w:widowControl w:val="1"/>
        <w:spacing w:line="360" w:lineRule="exact"/>
        <w:ind/>
        <w:rPr>
          <w:rFonts w:ascii="XO Thames" w:hAnsi="XO Thames"/>
          <w:b w:val="0"/>
          <w:sz w:val="28"/>
        </w:rPr>
      </w:pPr>
      <w:r>
        <w:rPr>
          <w:rFonts w:ascii="XO Thames" w:hAnsi="XO Thames"/>
          <w:b w:val="0"/>
          <w:sz w:val="28"/>
        </w:rPr>
        <w:t>УКАЗ</w:t>
      </w:r>
    </w:p>
    <w:p w14:paraId="03000000">
      <w:pPr>
        <w:pStyle w:val="Style_1"/>
        <w:widowControl w:val="1"/>
        <w:spacing w:line="360" w:lineRule="exact"/>
        <w:ind/>
        <w:rPr>
          <w:rFonts w:ascii="XO Thames" w:hAnsi="XO Thames"/>
          <w:b w:val="0"/>
          <w:sz w:val="28"/>
        </w:rPr>
      </w:pPr>
      <w:r>
        <w:rPr>
          <w:rFonts w:ascii="XO Thames" w:hAnsi="XO Thames"/>
          <w:b w:val="0"/>
          <w:sz w:val="28"/>
        </w:rPr>
        <w:t>Главы Республики Саха (Якутия)</w:t>
      </w:r>
    </w:p>
    <w:p w14:paraId="04000000">
      <w:pPr>
        <w:pStyle w:val="Style_1"/>
        <w:widowControl w:val="1"/>
        <w:spacing w:line="480" w:lineRule="exact"/>
        <w:ind/>
        <w:rPr>
          <w:rFonts w:ascii="XO Thames" w:hAnsi="XO Thames"/>
          <w:b w:val="0"/>
          <w:sz w:val="28"/>
        </w:rPr>
      </w:pPr>
      <w:r>
        <w:rPr>
          <w:rFonts w:ascii="XO Thames" w:hAnsi="XO Thames"/>
          <w:b w:val="0"/>
          <w:sz w:val="28"/>
        </w:rPr>
        <w:t>от</w:t>
      </w:r>
      <w:r>
        <w:rPr>
          <w:rFonts w:ascii="XO Thames" w:hAnsi="XO Thames"/>
          <w:b w:val="0"/>
          <w:sz w:val="28"/>
        </w:rPr>
        <w:t xml:space="preserve"> «___» __________ 2024 г. N____</w:t>
      </w:r>
    </w:p>
    <w:p w14:paraId="05000000">
      <w:pPr>
        <w:widowControl w:val="1"/>
        <w:spacing w:after="57" w:before="57" w:line="480" w:lineRule="exact"/>
        <w:ind w:firstLine="0"/>
        <w:contextualSpacing w:val="1"/>
        <w:jc w:val="center"/>
        <w:rPr>
          <w:rFonts w:ascii="XO Thames" w:hAnsi="XO Thames"/>
          <w:sz w:val="28"/>
        </w:rPr>
      </w:pPr>
    </w:p>
    <w:p w14:paraId="06000000">
      <w:pPr>
        <w:widowControl w:val="1"/>
        <w:spacing w:line="276" w:lineRule="auto"/>
        <w:ind w:firstLine="0"/>
        <w:contextualSpacing w:val="1"/>
        <w:jc w:val="center"/>
        <w:rPr>
          <w:rFonts w:ascii="XO Thames" w:hAnsi="XO Thames"/>
          <w:sz w:val="28"/>
        </w:rPr>
      </w:pPr>
      <w:r>
        <w:rPr>
          <w:rFonts w:ascii="XO Thames" w:hAnsi="XO Thames"/>
          <w:sz w:val="28"/>
          <w:highlight w:val="white"/>
        </w:rPr>
        <w:t>Об утверждении административного регламента Министерства здравоохранения Республики Саха (Якутия) по предостав</w:t>
      </w:r>
      <w:r>
        <w:rPr>
          <w:rFonts w:ascii="XO Thames" w:hAnsi="XO Thames"/>
          <w:sz w:val="28"/>
          <w:highlight w:val="white"/>
        </w:rPr>
        <w:t>лению государственной услуги «Л</w:t>
      </w:r>
      <w:r>
        <w:rPr>
          <w:rFonts w:ascii="XO Thames" w:hAnsi="XO Thames"/>
          <w:sz w:val="28"/>
          <w:highlight w:val="white"/>
        </w:rPr>
        <w:t>ицензировани</w:t>
      </w:r>
      <w:r>
        <w:rPr>
          <w:rFonts w:ascii="XO Thames" w:hAnsi="XO Thames"/>
          <w:sz w:val="28"/>
          <w:highlight w:val="white"/>
        </w:rPr>
        <w:t>е</w:t>
      </w:r>
      <w:r>
        <w:rPr>
          <w:rFonts w:ascii="XO Thames" w:hAnsi="XO Thames"/>
          <w:sz w:val="28"/>
          <w:highlight w:val="white"/>
        </w:rPr>
        <w:t xml:space="preserve">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r>
        <w:rPr>
          <w:rFonts w:ascii="XO Thames" w:hAnsi="XO Thames"/>
          <w:sz w:val="28"/>
        </w:rPr>
        <w:t>»</w:t>
      </w:r>
    </w:p>
    <w:p w14:paraId="07000000">
      <w:pPr>
        <w:widowControl w:val="1"/>
        <w:spacing w:line="276" w:lineRule="auto"/>
        <w:ind w:firstLine="0"/>
        <w:contextualSpacing w:val="1"/>
        <w:jc w:val="center"/>
        <w:rPr>
          <w:rFonts w:ascii="XO Thames" w:hAnsi="XO Thames"/>
          <w:sz w:val="28"/>
        </w:rPr>
      </w:pPr>
    </w:p>
    <w:p w14:paraId="08000000">
      <w:pPr>
        <w:widowControl w:val="1"/>
        <w:spacing w:line="276" w:lineRule="auto"/>
        <w:ind w:firstLine="0"/>
        <w:contextualSpacing w:val="1"/>
        <w:jc w:val="center"/>
        <w:rPr>
          <w:rFonts w:ascii="XO Thames" w:hAnsi="XO Thames"/>
          <w:sz w:val="28"/>
        </w:rPr>
      </w:pPr>
    </w:p>
    <w:p w14:paraId="09000000">
      <w:pPr>
        <w:widowControl w:val="1"/>
        <w:spacing w:line="276" w:lineRule="auto"/>
        <w:ind w:firstLine="567"/>
        <w:rPr>
          <w:rFonts w:ascii="Times New Roman" w:hAnsi="Times New Roman"/>
          <w:color w:themeColor="text1" w:val="000000"/>
          <w:sz w:val="28"/>
          <w:highlight w:val="white"/>
        </w:rPr>
      </w:pPr>
      <w:r>
        <w:rPr>
          <w:rFonts w:ascii="Times New Roman" w:hAnsi="Times New Roman"/>
          <w:color w:themeColor="text1" w:val="000000"/>
          <w:sz w:val="28"/>
          <w:highlight w:val="white"/>
        </w:rPr>
        <w:t>В целях реализации положений федеральных законов </w:t>
      </w:r>
      <w:r>
        <w:rPr>
          <w:rFonts w:ascii="Times New Roman" w:hAnsi="Times New Roman"/>
          <w:color w:themeColor="text1" w:val="000000"/>
          <w:sz w:val="28"/>
          <w:highlight w:val="white"/>
          <w:u w:color="000000"/>
        </w:rPr>
        <w:fldChar w:fldCharType="begin"/>
      </w:r>
      <w:r>
        <w:rPr>
          <w:rFonts w:ascii="Times New Roman" w:hAnsi="Times New Roman"/>
          <w:color w:themeColor="text1" w:val="000000"/>
          <w:sz w:val="28"/>
          <w:highlight w:val="white"/>
          <w:u w:color="000000"/>
        </w:rPr>
        <w:instrText>HYPERLINK "https://internet.garant.ru/#/document/12177515/entry/300"</w:instrText>
      </w:r>
      <w:r>
        <w:rPr>
          <w:rFonts w:ascii="Times New Roman" w:hAnsi="Times New Roman"/>
          <w:color w:themeColor="text1" w:val="000000"/>
          <w:sz w:val="28"/>
          <w:highlight w:val="white"/>
          <w:u w:color="000000"/>
        </w:rPr>
        <w:fldChar w:fldCharType="separate"/>
      </w:r>
      <w:r>
        <w:rPr>
          <w:rFonts w:ascii="Times New Roman" w:hAnsi="Times New Roman"/>
          <w:color w:themeColor="text1" w:val="000000"/>
          <w:sz w:val="28"/>
          <w:highlight w:val="white"/>
          <w:u w:color="000000"/>
        </w:rPr>
        <w:t>от 27 июля 2010 г. N 210-ФЗ</w:t>
      </w:r>
      <w:r>
        <w:rPr>
          <w:rFonts w:ascii="Times New Roman" w:hAnsi="Times New Roman"/>
          <w:color w:themeColor="text1" w:val="000000"/>
          <w:sz w:val="28"/>
          <w:highlight w:val="white"/>
          <w:u w:color="000000"/>
        </w:rPr>
        <w:fldChar w:fldCharType="end"/>
      </w:r>
      <w:r>
        <w:rPr>
          <w:rFonts w:ascii="Times New Roman" w:hAnsi="Times New Roman"/>
          <w:color w:themeColor="text1" w:val="000000"/>
          <w:sz w:val="28"/>
          <w:highlight w:val="white"/>
        </w:rPr>
        <w:t> "Об организации предоставления государственных и муниципальных услуг", </w:t>
      </w:r>
      <w:r>
        <w:rPr>
          <w:rFonts w:ascii="Times New Roman" w:hAnsi="Times New Roman"/>
          <w:color w:themeColor="text1" w:val="000000"/>
          <w:sz w:val="28"/>
          <w:highlight w:val="white"/>
          <w:u w:color="000000"/>
        </w:rPr>
        <w:fldChar w:fldCharType="begin"/>
      </w:r>
      <w:r>
        <w:rPr>
          <w:rFonts w:ascii="Times New Roman" w:hAnsi="Times New Roman"/>
          <w:color w:themeColor="text1" w:val="000000"/>
          <w:sz w:val="28"/>
          <w:highlight w:val="white"/>
          <w:u w:color="000000"/>
        </w:rPr>
        <w:instrText>HYPERLINK "https://internet.garant.ru/#/document/12185475/entry/0"</w:instrText>
      </w:r>
      <w:r>
        <w:rPr>
          <w:rFonts w:ascii="Times New Roman" w:hAnsi="Times New Roman"/>
          <w:color w:themeColor="text1" w:val="000000"/>
          <w:sz w:val="28"/>
          <w:highlight w:val="white"/>
          <w:u w:color="000000"/>
        </w:rPr>
        <w:fldChar w:fldCharType="separate"/>
      </w:r>
      <w:r>
        <w:rPr>
          <w:rFonts w:ascii="Times New Roman" w:hAnsi="Times New Roman"/>
          <w:color w:themeColor="text1" w:val="000000"/>
          <w:sz w:val="28"/>
          <w:highlight w:val="white"/>
          <w:u w:color="000000"/>
        </w:rPr>
        <w:t>от 4 мая 2011 г. N 99-ФЗ</w:t>
      </w:r>
      <w:r>
        <w:rPr>
          <w:rFonts w:ascii="Times New Roman" w:hAnsi="Times New Roman"/>
          <w:color w:themeColor="text1" w:val="000000"/>
          <w:sz w:val="28"/>
          <w:highlight w:val="white"/>
          <w:u w:color="000000"/>
        </w:rPr>
        <w:fldChar w:fldCharType="end"/>
      </w:r>
      <w:r>
        <w:rPr>
          <w:rFonts w:ascii="Times New Roman" w:hAnsi="Times New Roman"/>
          <w:color w:themeColor="text1" w:val="000000"/>
          <w:sz w:val="28"/>
          <w:highlight w:val="white"/>
        </w:rPr>
        <w:t>  «О лицензировании отдельных видов деятельности» (далее - Федеральный закон от 4 мая 2011 г. N 99-ФЗ), </w:t>
      </w:r>
      <w:r>
        <w:rPr>
          <w:rFonts w:ascii="Times New Roman" w:hAnsi="Times New Roman"/>
          <w:color w:themeColor="text1" w:val="000000"/>
          <w:sz w:val="28"/>
          <w:highlight w:val="white"/>
          <w:u w:color="000000"/>
        </w:rPr>
        <w:fldChar w:fldCharType="begin"/>
      </w:r>
      <w:r>
        <w:rPr>
          <w:rFonts w:ascii="Times New Roman" w:hAnsi="Times New Roman"/>
          <w:color w:themeColor="text1" w:val="000000"/>
          <w:sz w:val="28"/>
          <w:highlight w:val="white"/>
          <w:u w:color="000000"/>
        </w:rPr>
        <w:instrText>HYPERLINK "https://internet.garant.ru/#/document/12191967/entry/0"</w:instrText>
      </w:r>
      <w:r>
        <w:rPr>
          <w:rFonts w:ascii="Times New Roman" w:hAnsi="Times New Roman"/>
          <w:color w:themeColor="text1" w:val="000000"/>
          <w:sz w:val="28"/>
          <w:highlight w:val="white"/>
          <w:u w:color="000000"/>
        </w:rPr>
        <w:fldChar w:fldCharType="separate"/>
      </w:r>
      <w:r>
        <w:rPr>
          <w:rFonts w:ascii="Times New Roman" w:hAnsi="Times New Roman"/>
          <w:color w:themeColor="text1" w:val="000000"/>
          <w:sz w:val="28"/>
          <w:highlight w:val="white"/>
          <w:u w:color="000000"/>
        </w:rPr>
        <w:t>от 21 ноября 2011 г. N 323-ФЗ</w:t>
      </w:r>
      <w:r>
        <w:rPr>
          <w:rFonts w:ascii="Times New Roman" w:hAnsi="Times New Roman"/>
          <w:color w:themeColor="text1" w:val="000000"/>
          <w:sz w:val="28"/>
          <w:highlight w:val="white"/>
          <w:u w:color="000000"/>
        </w:rPr>
        <w:fldChar w:fldCharType="end"/>
      </w:r>
      <w:r>
        <w:rPr>
          <w:rFonts w:ascii="Times New Roman" w:hAnsi="Times New Roman"/>
          <w:color w:themeColor="text1" w:val="000000"/>
          <w:sz w:val="28"/>
          <w:highlight w:val="white"/>
        </w:rPr>
        <w:t>  «Об основах охраны здоровья граждан в Российской Федерации», а также</w:t>
      </w:r>
      <w:r>
        <w:rPr>
          <w:rFonts w:ascii="Times New Roman" w:hAnsi="Times New Roman"/>
          <w:color w:themeColor="text1" w:val="000000"/>
          <w:sz w:val="28"/>
        </w:rPr>
        <w:t xml:space="preserve"> </w:t>
      </w:r>
      <w:r>
        <w:rPr>
          <w:rFonts w:ascii="Times New Roman" w:hAnsi="Times New Roman"/>
          <w:color w:themeColor="text1" w:val="000000"/>
          <w:sz w:val="28"/>
        </w:rPr>
        <w:t>постановления</w:t>
      </w:r>
      <w:r>
        <w:rPr>
          <w:rFonts w:ascii="Times New Roman" w:hAnsi="Times New Roman"/>
          <w:color w:themeColor="text1" w:val="000000"/>
          <w:sz w:val="28"/>
        </w:rPr>
        <w:t xml:space="preserve"> Правительства РФ от 01.06.2021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Pr>
          <w:rFonts w:ascii="Times New Roman" w:hAnsi="Times New Roman"/>
          <w:color w:themeColor="text1" w:val="000000"/>
          <w:sz w:val="28"/>
        </w:rPr>
        <w:t>Сколково</w:t>
      </w:r>
      <w:r>
        <w:rPr>
          <w:rFonts w:ascii="Times New Roman" w:hAnsi="Times New Roman"/>
          <w:color w:themeColor="text1" w:val="000000"/>
          <w:sz w:val="28"/>
        </w:rPr>
        <w:t>») и признании утратившими силу некоторых актов Правительства Российской Федерации».</w:t>
      </w:r>
      <w:r>
        <w:rPr>
          <w:rFonts w:ascii="Times New Roman" w:hAnsi="Times New Roman"/>
          <w:color w:themeColor="text1" w:val="000000"/>
          <w:sz w:val="28"/>
          <w:highlight w:val="white"/>
        </w:rPr>
        <w:t> постановляю:</w:t>
      </w:r>
    </w:p>
    <w:p w14:paraId="0A000000">
      <w:pPr>
        <w:widowControl w:val="1"/>
        <w:spacing w:line="276" w:lineRule="auto"/>
        <w:ind w:firstLine="567"/>
        <w:rPr>
          <w:rFonts w:ascii="XO Thames" w:hAnsi="XO Thames"/>
          <w:sz w:val="28"/>
          <w:highlight w:val="white"/>
        </w:rPr>
      </w:pPr>
      <w:r>
        <w:rPr>
          <w:rFonts w:ascii="XO Thames" w:hAnsi="XO Thames"/>
          <w:sz w:val="28"/>
          <w:highlight w:val="white"/>
        </w:rPr>
        <w:t>1. Утвердить прилагаемый </w:t>
      </w:r>
      <w:r>
        <w:rPr>
          <w:rFonts w:ascii="XO Thames" w:hAnsi="XO Thames"/>
          <w:sz w:val="28"/>
          <w:highlight w:val="white"/>
          <w:u w:color="000000"/>
        </w:rPr>
        <w:fldChar w:fldCharType="begin"/>
      </w:r>
      <w:r>
        <w:rPr>
          <w:rFonts w:ascii="XO Thames" w:hAnsi="XO Thames"/>
          <w:sz w:val="28"/>
          <w:highlight w:val="white"/>
          <w:u w:color="000000"/>
        </w:rPr>
        <w:instrText>HYPERLINK "https://internet.garant.ru/#/document/405432647/entry/1000"</w:instrText>
      </w:r>
      <w:r>
        <w:rPr>
          <w:rFonts w:ascii="XO Thames" w:hAnsi="XO Thames"/>
          <w:sz w:val="28"/>
          <w:highlight w:val="white"/>
          <w:u w:color="000000"/>
        </w:rPr>
        <w:fldChar w:fldCharType="separate"/>
      </w:r>
      <w:r>
        <w:rPr>
          <w:rFonts w:ascii="XO Thames" w:hAnsi="XO Thames"/>
          <w:sz w:val="28"/>
          <w:highlight w:val="white"/>
          <w:u w:color="000000"/>
        </w:rPr>
        <w:t>административный регламент</w:t>
      </w:r>
      <w:r>
        <w:rPr>
          <w:rFonts w:ascii="XO Thames" w:hAnsi="XO Thames"/>
          <w:sz w:val="28"/>
          <w:highlight w:val="white"/>
          <w:u w:color="000000"/>
        </w:rPr>
        <w:fldChar w:fldCharType="end"/>
      </w:r>
      <w:r>
        <w:rPr>
          <w:rFonts w:ascii="XO Thames" w:hAnsi="XO Thames"/>
          <w:sz w:val="28"/>
          <w:highlight w:val="white"/>
        </w:rPr>
        <w:t xml:space="preserve"> Министерства здравоохранения Республики Саха (Якутия) по предоставлению государственной услуги </w:t>
      </w:r>
      <w:r>
        <w:rPr>
          <w:rFonts w:ascii="XO Thames" w:hAnsi="XO Thames"/>
          <w:sz w:val="28"/>
          <w:highlight w:val="white"/>
        </w:rPr>
        <w:t>«Л</w:t>
      </w:r>
      <w:r>
        <w:rPr>
          <w:rFonts w:ascii="XO Thames" w:hAnsi="XO Thames"/>
          <w:sz w:val="28"/>
          <w:highlight w:val="white"/>
        </w:rPr>
        <w:t>ицен</w:t>
      </w:r>
      <w:r>
        <w:rPr>
          <w:rFonts w:ascii="XO Thames" w:hAnsi="XO Thames"/>
          <w:sz w:val="28"/>
          <w:highlight w:val="white"/>
        </w:rPr>
        <w:t>зирование</w:t>
      </w:r>
      <w:r>
        <w:rPr>
          <w:rFonts w:ascii="XO Thames" w:hAnsi="XO Thames"/>
          <w:sz w:val="28"/>
          <w:highlight w:val="white"/>
        </w:rPr>
        <w:t xml:space="preserve">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r>
        <w:rPr>
          <w:rFonts w:ascii="XO Thames" w:hAnsi="XO Thames"/>
          <w:sz w:val="28"/>
          <w:highlight w:val="white"/>
        </w:rPr>
        <w:t>»</w:t>
      </w:r>
      <w:r>
        <w:rPr>
          <w:rFonts w:ascii="XO Thames" w:hAnsi="XO Thames"/>
          <w:sz w:val="28"/>
          <w:highlight w:val="white"/>
        </w:rPr>
        <w:t>.</w:t>
      </w:r>
    </w:p>
    <w:p w14:paraId="0B000000">
      <w:pPr>
        <w:widowControl w:val="1"/>
        <w:spacing w:line="276" w:lineRule="auto"/>
        <w:ind w:firstLine="567"/>
        <w:rPr>
          <w:rFonts w:ascii="XO Thames" w:hAnsi="XO Thames"/>
          <w:sz w:val="28"/>
        </w:rPr>
      </w:pPr>
      <w:r>
        <w:rPr>
          <w:rFonts w:ascii="XO Thames" w:hAnsi="XO Thames"/>
          <w:sz w:val="28"/>
        </w:rPr>
        <w:t>2. Опубликовать настоящий Указ в официальных средствах массовой информации.</w:t>
      </w:r>
    </w:p>
    <w:p w14:paraId="0C000000">
      <w:pPr>
        <w:pStyle w:val="Style_2"/>
        <w:widowControl w:val="1"/>
        <w:spacing w:line="640" w:lineRule="exact"/>
        <w:ind w:firstLine="709" w:left="0"/>
        <w:rPr>
          <w:rFonts w:ascii="XO Thames" w:hAnsi="XO Thames"/>
          <w:sz w:val="28"/>
        </w:rPr>
      </w:pPr>
    </w:p>
    <w:p w14:paraId="0D000000">
      <w:pPr>
        <w:widowControl w:val="1"/>
        <w:spacing w:line="640" w:lineRule="exact"/>
        <w:ind w:firstLine="0"/>
        <w:rPr>
          <w:rFonts w:ascii="XO Thames" w:hAnsi="XO Thames"/>
          <w:sz w:val="28"/>
        </w:rPr>
      </w:pPr>
      <w:r>
        <w:rPr>
          <w:rFonts w:ascii="XO Thames" w:hAnsi="XO Thames"/>
          <w:sz w:val="28"/>
        </w:rPr>
        <w:t xml:space="preserve">                Глава </w:t>
      </w:r>
    </w:p>
    <w:p w14:paraId="0E000000">
      <w:pPr>
        <w:widowControl w:val="1"/>
        <w:spacing w:line="360" w:lineRule="auto"/>
        <w:ind w:firstLine="0"/>
        <w:rPr>
          <w:rFonts w:ascii="Times New Roman" w:hAnsi="Times New Roman"/>
          <w:sz w:val="28"/>
        </w:rPr>
      </w:pPr>
      <w:r>
        <w:rPr>
          <w:rFonts w:ascii="XO Thames" w:hAnsi="XO Thames"/>
          <w:sz w:val="28"/>
        </w:rPr>
        <w:t>Республики Саха (</w:t>
      </w:r>
      <w:r>
        <w:rPr>
          <w:rFonts w:ascii="XO Thames" w:hAnsi="XO Thames"/>
          <w:sz w:val="28"/>
        </w:rPr>
        <w:t xml:space="preserve">Якутия)   </w:t>
      </w:r>
      <w:r>
        <w:rPr>
          <w:rFonts w:ascii="XO Thames" w:hAnsi="XO Thames"/>
          <w:sz w:val="28"/>
        </w:rPr>
        <w:t xml:space="preserve">                                                         А. НИКОЛАЕВ</w:t>
      </w:r>
      <w:r>
        <w:rPr>
          <w:rFonts w:ascii="Times New Roman" w:hAnsi="Times New Roman"/>
          <w:sz w:val="28"/>
        </w:rPr>
        <w:t xml:space="preserve"> </w:t>
      </w:r>
    </w:p>
    <w:p w14:paraId="0F000000">
      <w:pPr>
        <w:widowControl w:val="1"/>
        <w:spacing w:line="276" w:lineRule="auto"/>
        <w:ind w:firstLine="709"/>
        <w:rPr>
          <w:rFonts w:ascii="Times New Roman" w:hAnsi="Times New Roman"/>
          <w:sz w:val="28"/>
        </w:rPr>
      </w:pPr>
    </w:p>
    <w:p w14:paraId="10000000"/>
    <w:p w14:paraId="11000000">
      <w:pPr>
        <w:widowControl w:val="1"/>
        <w:ind/>
        <w:jc w:val="right"/>
      </w:pPr>
      <w:r>
        <w:rPr>
          <w:rFonts w:ascii="Times New Roman" w:hAnsi="Times New Roman"/>
          <w:sz w:val="28"/>
        </w:rPr>
        <w:t>Утвержден</w:t>
      </w:r>
    </w:p>
    <w:p w14:paraId="12000000">
      <w:pPr>
        <w:widowControl w:val="1"/>
        <w:ind/>
        <w:jc w:val="right"/>
        <w:rPr>
          <w:rFonts w:ascii="Times New Roman" w:hAnsi="Times New Roman"/>
          <w:sz w:val="28"/>
        </w:rPr>
      </w:pPr>
      <w:r>
        <w:rPr>
          <w:rFonts w:ascii="Times New Roman" w:hAnsi="Times New Roman"/>
          <w:sz w:val="28"/>
        </w:rPr>
        <w:t>Указом Главы</w:t>
      </w:r>
    </w:p>
    <w:p w14:paraId="13000000">
      <w:pPr>
        <w:widowControl w:val="1"/>
        <w:ind/>
        <w:jc w:val="right"/>
        <w:rPr>
          <w:rFonts w:ascii="Times New Roman" w:hAnsi="Times New Roman"/>
          <w:sz w:val="28"/>
        </w:rPr>
      </w:pPr>
      <w:r>
        <w:rPr>
          <w:rFonts w:ascii="Times New Roman" w:hAnsi="Times New Roman"/>
          <w:sz w:val="28"/>
        </w:rPr>
        <w:t>Республики Саха (Якутия)</w:t>
      </w:r>
    </w:p>
    <w:p w14:paraId="14000000">
      <w:pPr>
        <w:widowControl w:val="1"/>
        <w:ind/>
        <w:jc w:val="right"/>
        <w:rPr>
          <w:rFonts w:ascii="Times New Roman" w:hAnsi="Times New Roman"/>
          <w:sz w:val="28"/>
        </w:rPr>
      </w:pPr>
      <w:r>
        <w:rPr>
          <w:rFonts w:ascii="Times New Roman" w:hAnsi="Times New Roman"/>
          <w:sz w:val="28"/>
        </w:rPr>
        <w:t>от</w:t>
      </w:r>
      <w:r>
        <w:rPr>
          <w:rFonts w:ascii="Times New Roman" w:hAnsi="Times New Roman"/>
          <w:sz w:val="28"/>
        </w:rPr>
        <w:t xml:space="preserve"> ____________ 2025 г. № ____</w:t>
      </w:r>
    </w:p>
    <w:p w14:paraId="15000000">
      <w:pPr>
        <w:widowControl w:val="1"/>
        <w:ind/>
        <w:jc w:val="center"/>
        <w:rPr>
          <w:rFonts w:ascii="XO Thames" w:hAnsi="XO Thames"/>
          <w:b w:val="1"/>
          <w:sz w:val="28"/>
        </w:rPr>
      </w:pPr>
    </w:p>
    <w:p w14:paraId="16000000">
      <w:pPr>
        <w:widowControl w:val="1"/>
        <w:ind w:firstLine="567"/>
        <w:jc w:val="center"/>
        <w:rPr>
          <w:rFonts w:ascii="XO Thames" w:hAnsi="XO Thames"/>
          <w:b w:val="1"/>
          <w:sz w:val="28"/>
        </w:rPr>
      </w:pPr>
      <w:r>
        <w:rPr>
          <w:rFonts w:ascii="XO Thames" w:hAnsi="XO Thames"/>
          <w:b w:val="1"/>
          <w:sz w:val="28"/>
        </w:rPr>
        <w:t>Административный регламент</w:t>
      </w:r>
      <w:r>
        <w:rPr>
          <w:rFonts w:ascii="XO Thames" w:hAnsi="XO Thames"/>
          <w:b w:val="1"/>
          <w:sz w:val="28"/>
        </w:rPr>
        <w:br/>
      </w:r>
      <w:r>
        <w:rPr>
          <w:rFonts w:ascii="XO Thames" w:hAnsi="XO Thames"/>
          <w:b w:val="1"/>
          <w:sz w:val="28"/>
        </w:rPr>
        <w:t>Министерства здравоохранения Республики Саха (Якутия) по предоставле</w:t>
      </w:r>
      <w:r>
        <w:rPr>
          <w:rFonts w:ascii="XO Thames" w:hAnsi="XO Thames"/>
          <w:b w:val="1"/>
          <w:sz w:val="28"/>
        </w:rPr>
        <w:t xml:space="preserve">нию государственной </w:t>
      </w:r>
      <w:r>
        <w:rPr>
          <w:rFonts w:ascii="XO Thames" w:hAnsi="XO Thames"/>
          <w:b w:val="1"/>
          <w:sz w:val="28"/>
        </w:rPr>
        <w:t>услуги  «</w:t>
      </w:r>
      <w:r>
        <w:rPr>
          <w:rFonts w:ascii="XO Thames" w:hAnsi="XO Thames"/>
          <w:b w:val="1"/>
          <w:sz w:val="28"/>
        </w:rPr>
        <w:t>Лицензирование</w:t>
      </w:r>
      <w:r>
        <w:rPr>
          <w:rFonts w:ascii="XO Thames" w:hAnsi="XO Thames"/>
          <w:b w:val="1"/>
          <w:sz w:val="28"/>
        </w:rPr>
        <w:t xml:space="preserve">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17000000">
      <w:pPr>
        <w:widowControl w:val="1"/>
        <w:ind w:firstLine="567"/>
        <w:jc w:val="center"/>
        <w:rPr>
          <w:rFonts w:ascii="XO Thames" w:hAnsi="XO Thames"/>
          <w:b w:val="1"/>
          <w:sz w:val="28"/>
        </w:rPr>
      </w:pPr>
    </w:p>
    <w:p w14:paraId="18000000">
      <w:pPr>
        <w:widowControl w:val="1"/>
        <w:ind w:firstLine="567"/>
        <w:jc w:val="center"/>
        <w:rPr>
          <w:rFonts w:ascii="XO Thames" w:hAnsi="XO Thames"/>
          <w:sz w:val="28"/>
        </w:rPr>
      </w:pPr>
      <w:r>
        <w:rPr>
          <w:rFonts w:ascii="XO Thames" w:hAnsi="XO Thames"/>
          <w:sz w:val="28"/>
        </w:rPr>
        <w:t>1. Общие положения</w:t>
      </w:r>
    </w:p>
    <w:p w14:paraId="19000000">
      <w:pPr>
        <w:widowControl w:val="1"/>
        <w:ind w:firstLine="567"/>
        <w:jc w:val="center"/>
        <w:rPr>
          <w:rFonts w:ascii="XO Thames" w:hAnsi="XO Thames"/>
          <w:sz w:val="28"/>
        </w:rPr>
      </w:pPr>
    </w:p>
    <w:p w14:paraId="1A000000">
      <w:pPr>
        <w:widowControl w:val="1"/>
        <w:ind w:firstLine="567"/>
        <w:jc w:val="center"/>
        <w:rPr>
          <w:rFonts w:ascii="XO Thames" w:hAnsi="XO Thames"/>
          <w:sz w:val="28"/>
        </w:rPr>
      </w:pPr>
      <w:r>
        <w:rPr>
          <w:rFonts w:ascii="XO Thames" w:hAnsi="XO Thames"/>
          <w:sz w:val="28"/>
        </w:rPr>
        <w:t>1.1. Предмет регулирования</w:t>
      </w:r>
    </w:p>
    <w:p w14:paraId="1B000000">
      <w:pPr>
        <w:widowControl w:val="1"/>
        <w:ind w:firstLine="567"/>
        <w:jc w:val="both"/>
        <w:rPr>
          <w:rFonts w:ascii="Times New Roman" w:hAnsi="Times New Roman"/>
          <w:color w:themeColor="text1" w:val="000000"/>
          <w:sz w:val="28"/>
        </w:rPr>
      </w:pPr>
      <w:r>
        <w:rPr>
          <w:rFonts w:ascii="XO Thames" w:hAnsi="XO Thames"/>
          <w:sz w:val="28"/>
        </w:rPr>
        <w:t xml:space="preserve">1.1.1. Административный регламент предоставления Министерством здравоохранения Республики Саха (Якутия) государственной услуги «О лицензировании медицинской деятельности медицинских организаций (за исключением указанной деятельности, осуществляемой медицинскими организациями подведомственных федеральным органам исполнительной власти)» (далее соответственно - Административный регламент Минздрава РС(Я), государственная услуга) определяет стандарт, сроки и последовательность административных процедур (действий) при предоставлении государственной услуги, устанавливает порядок взаимодействия структурных подразделений Минздрава РС(Я), их должностных лиц, а также порядок </w:t>
      </w:r>
      <w:bookmarkStart w:id="1" w:name="_GoBack"/>
      <w:bookmarkEnd w:id="1"/>
      <w:r>
        <w:rPr>
          <w:rFonts w:ascii="XO Thames" w:hAnsi="XO Thames"/>
          <w:sz w:val="28"/>
        </w:rPr>
        <w:t xml:space="preserve">взаимодействия Минздрава РС(Я) с органами государственной власти и иными органами, организациями при предоставлении государственной услуги. </w:t>
      </w:r>
      <w:r>
        <w:rPr>
          <w:rFonts w:ascii="Times New Roman" w:hAnsi="Times New Roman"/>
          <w:color w:themeColor="text1" w:val="000000"/>
          <w:sz w:val="28"/>
        </w:rPr>
        <w:t xml:space="preserve">Административный регламент разработан в соответствии с федеральными законами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"https://internet.garant.ru/document/redirect/12177515/0"</w:instrText>
      </w:r>
      <w:r>
        <w:rPr>
          <w:rFonts w:ascii="Times New Roman" w:hAnsi="Times New Roman"/>
          <w:color w:themeColor="text1" w:val="000000"/>
          <w:sz w:val="28"/>
        </w:rPr>
        <w:fldChar w:fldCharType="separate"/>
      </w:r>
      <w:r>
        <w:rPr>
          <w:rFonts w:ascii="Times New Roman" w:hAnsi="Times New Roman"/>
          <w:color w:themeColor="text1" w:val="000000"/>
          <w:sz w:val="28"/>
        </w:rPr>
        <w:t>от 27 июля 2010 г. N 210-ФЗ</w:t>
      </w:r>
      <w:r>
        <w:rPr>
          <w:rFonts w:ascii="Times New Roman" w:hAnsi="Times New Roman"/>
          <w:color w:themeColor="text1" w:val="000000"/>
          <w:sz w:val="28"/>
        </w:rPr>
        <w:fldChar w:fldCharType="end"/>
      </w:r>
      <w:r>
        <w:rPr>
          <w:rFonts w:ascii="Times New Roman" w:hAnsi="Times New Roman"/>
          <w:color w:themeColor="text1" w:val="000000"/>
          <w:sz w:val="28"/>
        </w:rPr>
        <w:t xml:space="preserve"> «Об организации предоставления государственных и муниципальных услуг»,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"https://internet.garant.ru/document/redirect/12185475/0"</w:instrText>
      </w:r>
      <w:r>
        <w:rPr>
          <w:rFonts w:ascii="Times New Roman" w:hAnsi="Times New Roman"/>
          <w:color w:themeColor="text1" w:val="000000"/>
          <w:sz w:val="28"/>
        </w:rPr>
        <w:fldChar w:fldCharType="separate"/>
      </w:r>
      <w:r>
        <w:rPr>
          <w:rFonts w:ascii="Times New Roman" w:hAnsi="Times New Roman"/>
          <w:color w:themeColor="text1" w:val="000000"/>
          <w:sz w:val="28"/>
        </w:rPr>
        <w:t>от 4 мая 2011 г. N 99-ФЗ</w:t>
      </w:r>
      <w:r>
        <w:rPr>
          <w:rFonts w:ascii="Times New Roman" w:hAnsi="Times New Roman"/>
          <w:color w:themeColor="text1" w:val="000000"/>
          <w:sz w:val="28"/>
        </w:rPr>
        <w:fldChar w:fldCharType="end"/>
      </w:r>
      <w:r>
        <w:rPr>
          <w:rFonts w:ascii="Times New Roman" w:hAnsi="Times New Roman"/>
          <w:color w:themeColor="text1" w:val="000000"/>
          <w:sz w:val="28"/>
        </w:rPr>
        <w:t xml:space="preserve"> «О лицензировании отдельных видов деятельности»,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"https://internet.garant.ru/document/redirect/12191967/0"</w:instrText>
      </w:r>
      <w:r>
        <w:rPr>
          <w:rFonts w:ascii="Times New Roman" w:hAnsi="Times New Roman"/>
          <w:color w:themeColor="text1" w:val="000000"/>
          <w:sz w:val="28"/>
        </w:rPr>
        <w:fldChar w:fldCharType="separate"/>
      </w:r>
      <w:r>
        <w:rPr>
          <w:rFonts w:ascii="Times New Roman" w:hAnsi="Times New Roman"/>
          <w:color w:themeColor="text1" w:val="000000"/>
          <w:sz w:val="28"/>
        </w:rPr>
        <w:t>от 21 ноября 2011 г. N 323-ФЗ</w:t>
      </w:r>
      <w:r>
        <w:rPr>
          <w:rFonts w:ascii="Times New Roman" w:hAnsi="Times New Roman"/>
          <w:color w:themeColor="text1" w:val="000000"/>
          <w:sz w:val="28"/>
        </w:rPr>
        <w:fldChar w:fldCharType="end"/>
      </w:r>
      <w:r>
        <w:rPr>
          <w:rFonts w:ascii="Times New Roman" w:hAnsi="Times New Roman"/>
          <w:color w:themeColor="text1" w:val="000000"/>
          <w:sz w:val="28"/>
        </w:rPr>
        <w:t xml:space="preserve"> «Об основах охраны здоровья граждан в Российской Федерации»,</w:t>
      </w:r>
      <w:r>
        <w:rPr>
          <w:rFonts w:ascii="Times New Roman" w:hAnsi="Times New Roman"/>
          <w:color w:themeColor="text1" w:val="000000"/>
          <w:sz w:val="28"/>
        </w:rPr>
        <w:t xml:space="preserve"> </w:t>
      </w:r>
      <w:r>
        <w:rPr>
          <w:rFonts w:ascii="Times New Roman" w:hAnsi="Times New Roman"/>
          <w:color w:themeColor="text1" w:val="000000"/>
          <w:sz w:val="28"/>
        </w:rPr>
        <w:t>постановление</w:t>
      </w:r>
      <w:r>
        <w:rPr>
          <w:rFonts w:ascii="Times New Roman" w:hAnsi="Times New Roman"/>
          <w:color w:themeColor="text1" w:val="000000"/>
          <w:sz w:val="28"/>
        </w:rPr>
        <w:t>м</w:t>
      </w:r>
      <w:r>
        <w:rPr>
          <w:rFonts w:ascii="Times New Roman" w:hAnsi="Times New Roman"/>
          <w:color w:themeColor="text1" w:val="000000"/>
          <w:sz w:val="28"/>
        </w:rPr>
        <w:t xml:space="preserve"> Правительства РФ от 01.06.2021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Pr>
          <w:rFonts w:ascii="Times New Roman" w:hAnsi="Times New Roman"/>
          <w:color w:themeColor="text1" w:val="000000"/>
          <w:sz w:val="28"/>
        </w:rPr>
        <w:t>Сколково</w:t>
      </w:r>
      <w:r>
        <w:rPr>
          <w:rFonts w:ascii="Times New Roman" w:hAnsi="Times New Roman"/>
          <w:color w:themeColor="text1" w:val="000000"/>
          <w:sz w:val="28"/>
        </w:rPr>
        <w:t>») и признании утратившими силу некоторых актов Правительства Российской Федерации».</w:t>
      </w:r>
    </w:p>
    <w:p w14:paraId="1C000000">
      <w:pPr>
        <w:widowControl w:val="1"/>
        <w:ind w:firstLine="567"/>
        <w:jc w:val="both"/>
        <w:rPr>
          <w:rFonts w:ascii="Times New Roman" w:hAnsi="Times New Roman"/>
          <w:color w:themeColor="text1" w:val="000000"/>
          <w:sz w:val="28"/>
        </w:rPr>
      </w:pPr>
    </w:p>
    <w:p w14:paraId="1D000000">
      <w:pPr>
        <w:widowControl w:val="1"/>
        <w:ind w:firstLine="567"/>
        <w:jc w:val="center"/>
        <w:rPr>
          <w:rFonts w:ascii="Times New Roman" w:hAnsi="Times New Roman"/>
          <w:color w:themeColor="text1" w:val="000000"/>
          <w:sz w:val="28"/>
        </w:rPr>
      </w:pPr>
      <w:r>
        <w:rPr>
          <w:rFonts w:ascii="XO Thames" w:hAnsi="XO Thames"/>
          <w:sz w:val="28"/>
        </w:rPr>
        <w:t>1.2. Круг заявителей</w:t>
      </w:r>
    </w:p>
    <w:p w14:paraId="1E000000">
      <w:pPr>
        <w:widowControl w:val="1"/>
        <w:ind w:firstLine="567"/>
        <w:jc w:val="both"/>
        <w:rPr>
          <w:rFonts w:ascii="XO Thames" w:hAnsi="XO Thames"/>
          <w:sz w:val="28"/>
        </w:rPr>
      </w:pPr>
      <w:r>
        <w:rPr>
          <w:rFonts w:ascii="XO Thames" w:hAnsi="XO Thames"/>
          <w:sz w:val="28"/>
        </w:rPr>
        <w:t>1.2.1. Заявителями на предоставление государственной услуги (далее - заявители) являются:</w:t>
      </w:r>
    </w:p>
    <w:p w14:paraId="1F000000">
      <w:pPr>
        <w:widowControl w:val="1"/>
        <w:ind w:firstLine="567"/>
        <w:jc w:val="both"/>
        <w:rPr>
          <w:rFonts w:ascii="XO Thames" w:hAnsi="XO Thames"/>
          <w:sz w:val="28"/>
          <w:highlight w:val="white"/>
        </w:rPr>
      </w:pPr>
      <w:r>
        <w:rPr>
          <w:rFonts w:ascii="XO Thames" w:hAnsi="XO Thames"/>
          <w:sz w:val="28"/>
          <w:highlight w:val="white"/>
        </w:rPr>
        <w:t xml:space="preserve">1) </w:t>
      </w:r>
      <w:r>
        <w:rPr>
          <w:rFonts w:ascii="XO Thames" w:hAnsi="XO Thames"/>
          <w:sz w:val="28"/>
          <w:highlight w:val="white"/>
        </w:rPr>
        <w:t>юридические лица и</w:t>
      </w:r>
      <w:r>
        <w:rPr>
          <w:rFonts w:ascii="XO Thames" w:hAnsi="XO Thames"/>
          <w:sz w:val="28"/>
          <w:highlight w:val="white"/>
        </w:rPr>
        <w:t xml:space="preserve"> </w:t>
      </w:r>
      <w:r>
        <w:rPr>
          <w:rFonts w:ascii="XO Thames" w:hAnsi="XO Thames"/>
          <w:sz w:val="28"/>
          <w:highlight w:val="white"/>
        </w:rPr>
        <w:t xml:space="preserve">индивидуальные предприниматели, </w:t>
      </w:r>
      <w:r>
        <w:rPr>
          <w:rFonts w:ascii="XO Thames" w:hAnsi="XO Thames"/>
          <w:sz w:val="28"/>
          <w:highlight w:val="white"/>
        </w:rPr>
        <w:t>имеющие намерение осуществлять или осуществляющие медицинскую деятельность, либо их уполномоченные представители;</w:t>
      </w:r>
    </w:p>
    <w:p w14:paraId="20000000">
      <w:pPr>
        <w:widowControl w:val="1"/>
        <w:ind w:firstLine="567"/>
        <w:jc w:val="both"/>
        <w:rPr>
          <w:rFonts w:ascii="XO Thames" w:hAnsi="XO Thames"/>
          <w:sz w:val="28"/>
          <w:highlight w:val="white"/>
        </w:rPr>
      </w:pPr>
      <w:r>
        <w:rPr>
          <w:rFonts w:ascii="XO Thames" w:hAnsi="XO Thames"/>
          <w:sz w:val="28"/>
          <w:highlight w:val="white"/>
        </w:rPr>
        <w:t>2) физические лица и организации, обратившиеся за предоставлением сведений о конкретной лицензии на осуществление медицинской деятельности и иной информации по предос</w:t>
      </w:r>
      <w:r>
        <w:rPr>
          <w:rFonts w:ascii="XO Thames" w:hAnsi="XO Thames"/>
          <w:sz w:val="28"/>
          <w:highlight w:val="white"/>
        </w:rPr>
        <w:t>тавлению государственной услуги;</w:t>
      </w:r>
    </w:p>
    <w:p w14:paraId="21000000">
      <w:pPr>
        <w:widowControl w:val="1"/>
        <w:ind w:firstLine="567"/>
        <w:jc w:val="both"/>
        <w:rPr>
          <w:rFonts w:ascii="XO Thames" w:hAnsi="XO Thames"/>
          <w:sz w:val="28"/>
        </w:rPr>
      </w:pPr>
    </w:p>
    <w:p w14:paraId="22000000">
      <w:pPr>
        <w:widowControl w:val="1"/>
        <w:ind w:firstLine="567"/>
        <w:jc w:val="center"/>
        <w:rPr>
          <w:rFonts w:ascii="XO Thames" w:hAnsi="XO Thames"/>
          <w:sz w:val="28"/>
        </w:rPr>
      </w:pPr>
      <w:r>
        <w:rPr>
          <w:rFonts w:ascii="XO Thames" w:hAnsi="XO Thames"/>
          <w:sz w:val="28"/>
        </w:rPr>
        <w:t>1.3. Требования к порядку информирования о предоставлении государственной услуги</w:t>
      </w:r>
    </w:p>
    <w:p w14:paraId="23000000">
      <w:pPr>
        <w:widowControl w:val="1"/>
        <w:ind w:firstLine="567"/>
        <w:jc w:val="both"/>
        <w:rPr>
          <w:rFonts w:ascii="XO Thames" w:hAnsi="XO Thames"/>
          <w:sz w:val="28"/>
        </w:rPr>
      </w:pPr>
    </w:p>
    <w:p w14:paraId="24000000">
      <w:pPr>
        <w:widowControl w:val="1"/>
        <w:ind w:firstLine="567"/>
        <w:jc w:val="both"/>
        <w:rPr>
          <w:rFonts w:ascii="XO Thames" w:hAnsi="XO Thames"/>
          <w:sz w:val="28"/>
          <w:highlight w:val="white"/>
        </w:rPr>
      </w:pPr>
      <w:r>
        <w:rPr>
          <w:rFonts w:ascii="XO Thames" w:hAnsi="XO Thames"/>
          <w:sz w:val="28"/>
        </w:rPr>
        <w:t>1.3.1.</w:t>
      </w:r>
      <w:r>
        <w:rPr>
          <w:rFonts w:ascii="XO Thames" w:hAnsi="XO Thames"/>
          <w:sz w:val="28"/>
          <w:highlight w:val="white"/>
        </w:rPr>
        <w:t xml:space="preserve"> Информирование о порядке предоставления государственной услуги осуществляется:</w:t>
      </w:r>
    </w:p>
    <w:p w14:paraId="25000000">
      <w:pPr>
        <w:widowControl w:val="1"/>
        <w:numPr>
          <w:ilvl w:val="0"/>
          <w:numId w:val="1"/>
        </w:numPr>
        <w:ind w:firstLine="567" w:left="0"/>
        <w:contextualSpacing w:val="1"/>
        <w:jc w:val="both"/>
        <w:rPr>
          <w:rFonts w:ascii="XO Thames" w:hAnsi="XO Thames"/>
          <w:sz w:val="28"/>
        </w:rPr>
      </w:pPr>
      <w:r>
        <w:rPr>
          <w:rFonts w:ascii="XO Thames" w:hAnsi="XO Thames"/>
          <w:sz w:val="28"/>
        </w:rPr>
        <w:t>в</w:t>
      </w:r>
      <w:r>
        <w:rPr>
          <w:rFonts w:ascii="XO Thames" w:hAnsi="XO Thames"/>
          <w:sz w:val="28"/>
        </w:rPr>
        <w:t xml:space="preserve"> федеральной государственной информационной системе «Единый портал государственных и муниципальных услуг (функций)» (www.gosuslugi.ru) (далее – ЕПГУ);</w:t>
      </w:r>
    </w:p>
    <w:p w14:paraId="26000000">
      <w:pPr>
        <w:widowControl w:val="1"/>
        <w:numPr>
          <w:ilvl w:val="0"/>
          <w:numId w:val="1"/>
        </w:numPr>
        <w:ind w:firstLine="567" w:left="0"/>
        <w:contextualSpacing w:val="1"/>
        <w:jc w:val="both"/>
        <w:rPr>
          <w:rFonts w:ascii="XO Thames" w:hAnsi="XO Thames"/>
          <w:sz w:val="28"/>
        </w:rPr>
      </w:pPr>
      <w:r>
        <w:rPr>
          <w:rFonts w:ascii="XO Thames" w:hAnsi="XO Thames"/>
          <w:sz w:val="28"/>
        </w:rPr>
        <w:t>в</w:t>
      </w:r>
      <w:r>
        <w:rPr>
          <w:rFonts w:ascii="XO Thames" w:hAnsi="XO Thames"/>
          <w:sz w:val="28"/>
        </w:rPr>
        <w:t xml:space="preserve"> государственной информационной системе «Портал государственных и муниципальных услуг (функций) Республики Саха (Якутия)» (www.e-yakutia.ru) (далее – РПГУ);</w:t>
      </w:r>
    </w:p>
    <w:p w14:paraId="27000000">
      <w:pPr>
        <w:widowControl w:val="1"/>
        <w:numPr>
          <w:ilvl w:val="0"/>
          <w:numId w:val="1"/>
        </w:numPr>
        <w:ind w:firstLine="567" w:left="0"/>
        <w:contextualSpacing w:val="1"/>
        <w:jc w:val="both"/>
        <w:rPr>
          <w:rFonts w:ascii="XO Thames" w:hAnsi="XO Thames"/>
          <w:sz w:val="28"/>
        </w:rPr>
      </w:pPr>
      <w:r>
        <w:rPr>
          <w:rFonts w:ascii="XO Thames" w:hAnsi="XO Thames"/>
          <w:sz w:val="28"/>
        </w:rPr>
        <w:t>на</w:t>
      </w:r>
      <w:r>
        <w:rPr>
          <w:rFonts w:ascii="XO Thames" w:hAnsi="XO Thames"/>
          <w:sz w:val="28"/>
        </w:rPr>
        <w:t xml:space="preserve"> официальном сайте Минздрава РС(Я) в информационно-телекоммуникационной сети Интернет (далее - официальный сайт);</w:t>
      </w:r>
    </w:p>
    <w:p w14:paraId="28000000">
      <w:pPr>
        <w:widowControl w:val="1"/>
        <w:numPr>
          <w:ilvl w:val="0"/>
          <w:numId w:val="1"/>
        </w:numPr>
        <w:ind w:firstLine="567" w:left="0"/>
        <w:contextualSpacing w:val="1"/>
        <w:jc w:val="both"/>
        <w:rPr>
          <w:rFonts w:ascii="XO Thames" w:hAnsi="XO Thames"/>
          <w:sz w:val="28"/>
        </w:rPr>
      </w:pPr>
      <w:r>
        <w:rPr>
          <w:rFonts w:ascii="XO Thames" w:hAnsi="XO Thames"/>
          <w:sz w:val="28"/>
        </w:rPr>
        <w:t>на</w:t>
      </w:r>
      <w:r>
        <w:rPr>
          <w:rFonts w:ascii="XO Thames" w:hAnsi="XO Thames"/>
          <w:sz w:val="28"/>
        </w:rPr>
        <w:t xml:space="preserve"> информационных стендах Минздрава РС (Я);</w:t>
      </w:r>
    </w:p>
    <w:p w14:paraId="29000000">
      <w:pPr>
        <w:widowControl w:val="1"/>
        <w:numPr>
          <w:ilvl w:val="0"/>
          <w:numId w:val="1"/>
        </w:numPr>
        <w:ind w:firstLine="567" w:left="0"/>
        <w:contextualSpacing w:val="1"/>
        <w:jc w:val="both"/>
        <w:rPr>
          <w:rFonts w:ascii="XO Thames" w:hAnsi="XO Thames"/>
          <w:sz w:val="28"/>
        </w:rPr>
      </w:pPr>
      <w:r>
        <w:rPr>
          <w:rFonts w:ascii="XO Thames" w:hAnsi="XO Thames"/>
          <w:sz w:val="28"/>
          <w:highlight w:val="white"/>
        </w:rPr>
        <w:t>по</w:t>
      </w:r>
      <w:r>
        <w:rPr>
          <w:rFonts w:ascii="XO Thames" w:hAnsi="XO Thames"/>
          <w:sz w:val="28"/>
          <w:highlight w:val="white"/>
        </w:rPr>
        <w:t xml:space="preserve"> номерам телефонов для справок.</w:t>
      </w:r>
    </w:p>
    <w:p w14:paraId="2A000000">
      <w:pPr>
        <w:widowControl w:val="1"/>
        <w:ind w:firstLine="567"/>
        <w:jc w:val="both"/>
        <w:rPr>
          <w:rFonts w:ascii="XO Thames" w:hAnsi="XO Thames"/>
          <w:sz w:val="28"/>
          <w:highlight w:val="white"/>
        </w:rPr>
      </w:pPr>
      <w:r>
        <w:rPr>
          <w:rFonts w:ascii="XO Thames" w:hAnsi="XO Thames"/>
          <w:sz w:val="28"/>
          <w:highlight w:val="white"/>
        </w:rPr>
        <w:t>1.3.2.  Справочная информация по вопросам предоставления государственной услуги размещается:</w:t>
      </w:r>
      <w:r>
        <w:rPr>
          <w:rFonts w:ascii="XO Thames" w:hAnsi="XO Thames"/>
          <w:sz w:val="28"/>
        </w:rPr>
        <w:t xml:space="preserve"> </w:t>
      </w:r>
    </w:p>
    <w:p w14:paraId="2B000000">
      <w:pPr>
        <w:widowControl w:val="1"/>
        <w:ind w:firstLine="567"/>
        <w:jc w:val="both"/>
        <w:rPr>
          <w:rFonts w:ascii="XO Thames" w:hAnsi="XO Thames"/>
          <w:sz w:val="28"/>
          <w:highlight w:val="white"/>
        </w:rPr>
      </w:pPr>
      <w:r>
        <w:rPr>
          <w:rFonts w:ascii="XO Thames" w:hAnsi="XO Thames"/>
          <w:sz w:val="28"/>
        </w:rPr>
        <w:t>на</w:t>
      </w:r>
      <w:r>
        <w:rPr>
          <w:rFonts w:ascii="XO Thames" w:hAnsi="XO Thames"/>
          <w:sz w:val="28"/>
        </w:rPr>
        <w:t xml:space="preserve"> официальном сайте Минздрава РС(Я), в региональной государственной информационной системе «Реестр государственных и муниципальных услуг (функций) Республики Саха (Якутия)»,  на ЕПГУ и/или РПГУ.</w:t>
      </w:r>
    </w:p>
    <w:p w14:paraId="2C000000">
      <w:pPr>
        <w:widowControl w:val="1"/>
        <w:ind w:firstLine="567"/>
        <w:jc w:val="both"/>
        <w:rPr>
          <w:rFonts w:ascii="XO Thames" w:hAnsi="XO Thames"/>
          <w:sz w:val="28"/>
          <w:highlight w:val="white"/>
        </w:rPr>
      </w:pPr>
      <w:r>
        <w:rPr>
          <w:rFonts w:ascii="XO Thames" w:hAnsi="XO Thames"/>
          <w:sz w:val="28"/>
        </w:rPr>
        <w:t>1.3.3. На информационных стендах Минздрава РС(Я) подлежит размещению следующая информация:</w:t>
      </w:r>
    </w:p>
    <w:p w14:paraId="2D000000">
      <w:pPr>
        <w:widowControl w:val="1"/>
        <w:numPr>
          <w:ilvl w:val="0"/>
          <w:numId w:val="2"/>
        </w:numPr>
        <w:ind w:firstLine="567" w:left="0"/>
        <w:contextualSpacing w:val="1"/>
        <w:jc w:val="both"/>
        <w:rPr>
          <w:rFonts w:ascii="XO Thames" w:hAnsi="XO Thames"/>
          <w:sz w:val="28"/>
        </w:rPr>
      </w:pPr>
      <w:r>
        <w:rPr>
          <w:rFonts w:ascii="XO Thames" w:hAnsi="XO Thames"/>
          <w:sz w:val="28"/>
        </w:rPr>
        <w:t>о</w:t>
      </w:r>
      <w:r>
        <w:rPr>
          <w:rFonts w:ascii="XO Thames" w:hAnsi="XO Thames"/>
          <w:sz w:val="28"/>
        </w:rPr>
        <w:t xml:space="preserve"> месте нахождения и графике работы структурного подразделения Минздрава РС(Я);</w:t>
      </w:r>
    </w:p>
    <w:p w14:paraId="2E000000">
      <w:pPr>
        <w:widowControl w:val="1"/>
        <w:numPr>
          <w:ilvl w:val="0"/>
          <w:numId w:val="2"/>
        </w:numPr>
        <w:ind w:firstLine="567" w:left="0"/>
        <w:contextualSpacing w:val="1"/>
        <w:jc w:val="both"/>
        <w:rPr>
          <w:rFonts w:ascii="XO Thames" w:hAnsi="XO Thames"/>
          <w:sz w:val="28"/>
        </w:rPr>
      </w:pPr>
      <w:r>
        <w:rPr>
          <w:rFonts w:ascii="XO Thames" w:hAnsi="XO Thames"/>
          <w:sz w:val="28"/>
        </w:rPr>
        <w:t>справочные</w:t>
      </w:r>
      <w:r>
        <w:rPr>
          <w:rFonts w:ascii="XO Thames" w:hAnsi="XO Thames"/>
          <w:sz w:val="28"/>
        </w:rPr>
        <w:t xml:space="preserve"> телефоны структурного подразделения Минздрава РС(Я);</w:t>
      </w:r>
    </w:p>
    <w:p w14:paraId="2F000000">
      <w:pPr>
        <w:widowControl w:val="1"/>
        <w:numPr>
          <w:ilvl w:val="0"/>
          <w:numId w:val="2"/>
        </w:numPr>
        <w:ind w:firstLine="567" w:left="0"/>
        <w:contextualSpacing w:val="1"/>
        <w:jc w:val="both"/>
        <w:rPr>
          <w:rFonts w:ascii="XO Thames" w:hAnsi="XO Thames"/>
          <w:sz w:val="28"/>
        </w:rPr>
      </w:pPr>
      <w:r>
        <w:rPr>
          <w:rFonts w:ascii="XO Thames" w:hAnsi="XO Thames"/>
          <w:sz w:val="28"/>
        </w:rPr>
        <w:t>адрес</w:t>
      </w:r>
      <w:r>
        <w:rPr>
          <w:rFonts w:ascii="XO Thames" w:hAnsi="XO Thames"/>
          <w:sz w:val="28"/>
        </w:rPr>
        <w:t xml:space="preserve"> официального сайта, а также электронной почты и (или) формы обратной связи Минздрава РС(Я) в сети Интернет.</w:t>
      </w:r>
    </w:p>
    <w:p w14:paraId="30000000">
      <w:pPr>
        <w:widowControl w:val="1"/>
        <w:ind w:firstLine="567"/>
        <w:jc w:val="both"/>
        <w:rPr>
          <w:rFonts w:ascii="XO Thames" w:hAnsi="XO Thames"/>
          <w:sz w:val="28"/>
          <w:highlight w:val="white"/>
        </w:rPr>
      </w:pPr>
      <w:r>
        <w:rPr>
          <w:rFonts w:ascii="XO Thames" w:hAnsi="XO Thames"/>
          <w:sz w:val="28"/>
          <w:highlight w:val="white"/>
        </w:rPr>
        <w:t>1.3.4. Справочная информация предоставляется должностными лицами Минздрава РС(Я), ответственными за предоставление государственной услуги, по телефону, на личном приеме заявителя или письменно почтовым отправлением либо электронным сообщением по адресу, указанному заявителем.</w:t>
      </w:r>
    </w:p>
    <w:p w14:paraId="31000000">
      <w:pPr>
        <w:widowControl w:val="1"/>
        <w:ind w:firstLine="567"/>
        <w:jc w:val="both"/>
        <w:rPr>
          <w:rFonts w:ascii="XO Thames" w:hAnsi="XO Thames"/>
          <w:sz w:val="28"/>
          <w:highlight w:val="white"/>
        </w:rPr>
      </w:pPr>
      <w:r>
        <w:rPr>
          <w:rFonts w:ascii="XO Thames" w:hAnsi="XO Thames"/>
          <w:sz w:val="28"/>
          <w:highlight w:val="white"/>
        </w:rPr>
        <w:t xml:space="preserve">1.3.5. Справочная информация включает сведения о месте нахождения, графике работы, справочных телефонах, номере телефона-информатора, об адресах официального сайта </w:t>
      </w:r>
      <w:r>
        <w:rPr>
          <w:rFonts w:ascii="XO Thames" w:hAnsi="XO Thames"/>
          <w:sz w:val="28"/>
          <w:highlight w:val="white"/>
        </w:rPr>
        <w:t>Минздрава,  электронной</w:t>
      </w:r>
      <w:r>
        <w:rPr>
          <w:rFonts w:ascii="XO Thames" w:hAnsi="XO Thames"/>
          <w:sz w:val="28"/>
          <w:highlight w:val="white"/>
        </w:rPr>
        <w:t xml:space="preserve"> почты и (или) формах обратной связи с Минздравом РС(Я). </w:t>
      </w:r>
    </w:p>
    <w:p w14:paraId="32000000">
      <w:pPr>
        <w:widowControl w:val="1"/>
        <w:ind w:firstLine="567"/>
        <w:jc w:val="both"/>
        <w:rPr>
          <w:rFonts w:ascii="XO Thames" w:hAnsi="XO Thames"/>
          <w:sz w:val="28"/>
          <w:highlight w:val="white"/>
        </w:rPr>
      </w:pPr>
      <w:r>
        <w:rPr>
          <w:rFonts w:ascii="XO Thames" w:hAnsi="XO Thames"/>
          <w:sz w:val="28"/>
          <w:highlight w:val="white"/>
        </w:rPr>
        <w:t>1.3.6. На </w:t>
      </w:r>
      <w:r>
        <w:rPr>
          <w:rFonts w:ascii="XO Thames" w:hAnsi="XO Thames"/>
          <w:sz w:val="28"/>
          <w:highlight w:val="white"/>
          <w:u w:color="000000"/>
        </w:rPr>
        <w:fldChar w:fldCharType="begin"/>
      </w:r>
      <w:r>
        <w:rPr>
          <w:rFonts w:ascii="XO Thames" w:hAnsi="XO Thames"/>
          <w:sz w:val="28"/>
          <w:highlight w:val="white"/>
          <w:u w:color="000000"/>
        </w:rPr>
        <w:instrText>HYPERLINK "http://www.roszdravnadzor.ru/"</w:instrText>
      </w:r>
      <w:r>
        <w:rPr>
          <w:rFonts w:ascii="XO Thames" w:hAnsi="XO Thames"/>
          <w:sz w:val="28"/>
          <w:highlight w:val="white"/>
          <w:u w:color="000000"/>
        </w:rPr>
        <w:fldChar w:fldCharType="separate"/>
      </w:r>
      <w:r>
        <w:rPr>
          <w:rFonts w:ascii="XO Thames" w:hAnsi="XO Thames"/>
          <w:sz w:val="28"/>
          <w:highlight w:val="white"/>
          <w:u w:color="000000"/>
        </w:rPr>
        <w:t>официальном сайте</w:t>
      </w:r>
      <w:r>
        <w:rPr>
          <w:rFonts w:ascii="XO Thames" w:hAnsi="XO Thames"/>
          <w:sz w:val="28"/>
          <w:highlight w:val="white"/>
          <w:u w:color="000000"/>
        </w:rPr>
        <w:fldChar w:fldCharType="end"/>
      </w:r>
      <w:r>
        <w:rPr>
          <w:rFonts w:ascii="XO Thames" w:hAnsi="XO Thames"/>
          <w:sz w:val="28"/>
          <w:highlight w:val="white"/>
        </w:rPr>
        <w:t> Министерства здравоохранения РС(Я), информационных стендах в помещении приемной по работе с обращениями граждан, на </w:t>
      </w:r>
      <w:r>
        <w:rPr>
          <w:rFonts w:ascii="XO Thames" w:hAnsi="XO Thames"/>
          <w:sz w:val="28"/>
          <w:highlight w:val="white"/>
          <w:u w:color="000000"/>
        </w:rPr>
        <w:fldChar w:fldCharType="begin"/>
      </w:r>
      <w:r>
        <w:rPr>
          <w:rFonts w:ascii="XO Thames" w:hAnsi="XO Thames"/>
          <w:sz w:val="28"/>
          <w:highlight w:val="white"/>
          <w:u w:color="000000"/>
        </w:rPr>
        <w:instrText>HYPERLINK "https://www.gosuslugi.ru/"</w:instrText>
      </w:r>
      <w:r>
        <w:rPr>
          <w:rFonts w:ascii="XO Thames" w:hAnsi="XO Thames"/>
          <w:sz w:val="28"/>
          <w:highlight w:val="white"/>
          <w:u w:color="000000"/>
        </w:rPr>
        <w:fldChar w:fldCharType="separate"/>
      </w:r>
      <w:r>
        <w:rPr>
          <w:rFonts w:ascii="XO Thames" w:hAnsi="XO Thames"/>
          <w:sz w:val="28"/>
          <w:highlight w:val="white"/>
          <w:u w:color="000000"/>
        </w:rPr>
        <w:t>Едином портале</w:t>
      </w:r>
      <w:r>
        <w:rPr>
          <w:rFonts w:ascii="XO Thames" w:hAnsi="XO Thames"/>
          <w:sz w:val="28"/>
          <w:highlight w:val="white"/>
          <w:u w:color="000000"/>
        </w:rPr>
        <w:fldChar w:fldCharType="end"/>
      </w:r>
      <w:r>
        <w:rPr>
          <w:rFonts w:ascii="XO Thames" w:hAnsi="XO Thames"/>
          <w:sz w:val="28"/>
          <w:highlight w:val="white"/>
        </w:rPr>
        <w:t> размещается следующая информация:</w:t>
      </w:r>
    </w:p>
    <w:p w14:paraId="33000000">
      <w:pPr>
        <w:widowControl w:val="1"/>
        <w:numPr>
          <w:ilvl w:val="0"/>
          <w:numId w:val="3"/>
        </w:numPr>
        <w:ind w:firstLine="567" w:left="0"/>
        <w:jc w:val="both"/>
        <w:rPr>
          <w:rFonts w:ascii="XO Thames" w:hAnsi="XO Thames"/>
          <w:sz w:val="28"/>
          <w:highlight w:val="white"/>
        </w:rPr>
      </w:pPr>
      <w:r>
        <w:rPr>
          <w:rFonts w:ascii="XO Thames" w:hAnsi="XO Thames"/>
          <w:sz w:val="28"/>
          <w:highlight w:val="white"/>
        </w:rPr>
        <w:t>порядок</w:t>
      </w:r>
      <w:r>
        <w:rPr>
          <w:rFonts w:ascii="XO Thames" w:hAnsi="XO Thames"/>
          <w:sz w:val="28"/>
          <w:highlight w:val="white"/>
        </w:rPr>
        <w:t xml:space="preserve"> получения информации заявителями по вопросам предоставления </w:t>
      </w:r>
      <w:r>
        <w:rPr>
          <w:rFonts w:ascii="XO Thames" w:hAnsi="XO Thames"/>
          <w:sz w:val="28"/>
          <w:highlight w:val="white"/>
        </w:rPr>
        <w:t>государственной услуги;</w:t>
      </w:r>
    </w:p>
    <w:p w14:paraId="34000000">
      <w:pPr>
        <w:widowControl w:val="1"/>
        <w:numPr>
          <w:ilvl w:val="0"/>
          <w:numId w:val="3"/>
        </w:numPr>
        <w:ind w:firstLine="567" w:left="0"/>
        <w:jc w:val="both"/>
        <w:rPr>
          <w:rFonts w:ascii="XO Thames" w:hAnsi="XO Thames"/>
          <w:sz w:val="28"/>
          <w:highlight w:val="white"/>
        </w:rPr>
      </w:pPr>
      <w:r>
        <w:rPr>
          <w:rFonts w:ascii="XO Thames" w:hAnsi="XO Thames"/>
          <w:sz w:val="28"/>
          <w:highlight w:val="white"/>
        </w:rPr>
        <w:t>сведения</w:t>
      </w:r>
      <w:r>
        <w:rPr>
          <w:rFonts w:ascii="XO Thames" w:hAnsi="XO Thames"/>
          <w:sz w:val="28"/>
          <w:highlight w:val="white"/>
        </w:rPr>
        <w:t xml:space="preserve"> о ходе предоставления государственной услуги;</w:t>
      </w:r>
    </w:p>
    <w:p w14:paraId="35000000">
      <w:pPr>
        <w:widowControl w:val="1"/>
        <w:numPr>
          <w:ilvl w:val="0"/>
          <w:numId w:val="3"/>
        </w:numPr>
        <w:ind w:firstLine="567" w:left="0"/>
        <w:jc w:val="both"/>
        <w:rPr>
          <w:rFonts w:ascii="XO Thames" w:hAnsi="XO Thames"/>
          <w:sz w:val="28"/>
          <w:highlight w:val="white"/>
        </w:rPr>
      </w:pPr>
      <w:r>
        <w:rPr>
          <w:rFonts w:ascii="XO Thames" w:hAnsi="XO Thames"/>
          <w:sz w:val="28"/>
          <w:highlight w:val="white"/>
        </w:rPr>
        <w:t>перечень</w:t>
      </w:r>
      <w:r>
        <w:rPr>
          <w:rFonts w:ascii="XO Thames" w:hAnsi="XO Thames"/>
          <w:sz w:val="28"/>
          <w:highlight w:val="white"/>
        </w:rPr>
        <w:t xml:space="preserve"> нормативных правовых актов Российской Федерации, регламентирующих предоставление государственной услуги;</w:t>
      </w:r>
    </w:p>
    <w:p w14:paraId="36000000">
      <w:pPr>
        <w:widowControl w:val="1"/>
        <w:numPr>
          <w:ilvl w:val="0"/>
          <w:numId w:val="3"/>
        </w:numPr>
        <w:ind w:firstLine="567" w:left="0"/>
        <w:jc w:val="both"/>
        <w:rPr>
          <w:rFonts w:ascii="XO Thames" w:hAnsi="XO Thames"/>
          <w:sz w:val="28"/>
          <w:highlight w:val="white"/>
        </w:rPr>
      </w:pPr>
      <w:r>
        <w:rPr>
          <w:rFonts w:ascii="XO Thames" w:hAnsi="XO Thames"/>
          <w:sz w:val="28"/>
          <w:highlight w:val="white"/>
        </w:rPr>
        <w:t>текст</w:t>
      </w:r>
      <w:r>
        <w:rPr>
          <w:rFonts w:ascii="XO Thames" w:hAnsi="XO Thames"/>
          <w:sz w:val="28"/>
          <w:highlight w:val="white"/>
        </w:rPr>
        <w:t xml:space="preserve"> Административного регламента;</w:t>
      </w:r>
    </w:p>
    <w:p w14:paraId="37000000">
      <w:pPr>
        <w:widowControl w:val="1"/>
        <w:numPr>
          <w:ilvl w:val="0"/>
          <w:numId w:val="3"/>
        </w:numPr>
        <w:ind w:firstLine="567" w:left="0"/>
        <w:jc w:val="both"/>
        <w:rPr>
          <w:rFonts w:ascii="XO Thames" w:hAnsi="XO Thames"/>
          <w:sz w:val="28"/>
          <w:highlight w:val="white"/>
        </w:rPr>
      </w:pPr>
      <w:r>
        <w:rPr>
          <w:rFonts w:ascii="XO Thames" w:hAnsi="XO Thames"/>
          <w:sz w:val="28"/>
          <w:highlight w:val="white"/>
        </w:rPr>
        <w:t>формы</w:t>
      </w:r>
      <w:r>
        <w:rPr>
          <w:rFonts w:ascii="XO Thames" w:hAnsi="XO Thames"/>
          <w:sz w:val="28"/>
          <w:highlight w:val="white"/>
        </w:rPr>
        <w:t xml:space="preserve"> заявлений (уведомлений, сообщений), используемые при предоставлении услуги.</w:t>
      </w:r>
    </w:p>
    <w:p w14:paraId="38000000">
      <w:pPr>
        <w:widowControl w:val="1"/>
        <w:ind w:firstLine="567"/>
        <w:jc w:val="both"/>
        <w:rPr>
          <w:rFonts w:ascii="XO Thames" w:hAnsi="XO Thames"/>
          <w:sz w:val="28"/>
          <w:highlight w:val="white"/>
        </w:rPr>
      </w:pPr>
      <w:r>
        <w:rPr>
          <w:rFonts w:ascii="XO Thames" w:hAnsi="XO Thames"/>
          <w:sz w:val="28"/>
          <w:highlight w:val="white"/>
        </w:rPr>
        <w:t>1.3.7. Информация на Едином портале и официальном сайте Минздрава РС(Я) о порядке и сроках предоставления государственной услуги на основании сведений, содержащихся в федеральном реестре, предоставляется заявителю на безвозмездной основе.</w:t>
      </w:r>
    </w:p>
    <w:p w14:paraId="39000000">
      <w:pPr>
        <w:widowControl w:val="1"/>
        <w:ind w:firstLine="567"/>
        <w:jc w:val="both"/>
        <w:rPr>
          <w:rFonts w:ascii="XO Thames" w:hAnsi="XO Thames"/>
          <w:sz w:val="28"/>
          <w:highlight w:val="white"/>
        </w:rPr>
      </w:pPr>
    </w:p>
    <w:p w14:paraId="3A000000">
      <w:pPr>
        <w:widowControl w:val="1"/>
        <w:ind w:firstLine="567"/>
        <w:jc w:val="center"/>
        <w:rPr>
          <w:rFonts w:ascii="XO Thames" w:hAnsi="XO Thames"/>
          <w:sz w:val="28"/>
        </w:rPr>
      </w:pPr>
      <w:r>
        <w:rPr>
          <w:rFonts w:ascii="XO Thames" w:hAnsi="XO Thames"/>
          <w:sz w:val="28"/>
        </w:rPr>
        <w:t>2. Стандарт предоставления государственной услуги</w:t>
      </w:r>
    </w:p>
    <w:p w14:paraId="3B000000">
      <w:pPr>
        <w:widowControl w:val="1"/>
        <w:ind w:firstLine="567"/>
        <w:jc w:val="both"/>
        <w:rPr>
          <w:rFonts w:ascii="XO Thames" w:hAnsi="XO Thames"/>
          <w:sz w:val="28"/>
        </w:rPr>
      </w:pPr>
    </w:p>
    <w:p w14:paraId="3C000000">
      <w:pPr>
        <w:widowControl w:val="1"/>
        <w:ind w:firstLine="567"/>
        <w:jc w:val="center"/>
        <w:rPr>
          <w:rFonts w:ascii="XO Thames" w:hAnsi="XO Thames"/>
          <w:sz w:val="28"/>
        </w:rPr>
      </w:pPr>
      <w:r>
        <w:rPr>
          <w:rFonts w:ascii="XO Thames" w:hAnsi="XO Thames"/>
          <w:sz w:val="28"/>
        </w:rPr>
        <w:t>2.1. Наименование услуги</w:t>
      </w:r>
    </w:p>
    <w:p w14:paraId="3D000000">
      <w:pPr>
        <w:widowControl w:val="1"/>
        <w:ind w:firstLine="567"/>
        <w:jc w:val="both"/>
        <w:rPr>
          <w:rFonts w:ascii="XO Thames" w:hAnsi="XO Thames"/>
          <w:sz w:val="28"/>
        </w:rPr>
      </w:pPr>
      <w:r>
        <w:rPr>
          <w:rFonts w:ascii="XO Thames" w:hAnsi="XO Thames"/>
          <w:sz w:val="28"/>
        </w:rPr>
        <w:t>2.1.1. Государственная услуга по лицензированию медицинской деятельности медицинских организаций (за исключением указанной деятельности, осуществляемой медицинскими организациями, подведомственных федеральным органам исполнительной власти) (далее - государственная услуга).</w:t>
      </w:r>
    </w:p>
    <w:p w14:paraId="3E000000">
      <w:pPr>
        <w:widowControl w:val="1"/>
        <w:ind w:firstLine="567"/>
        <w:jc w:val="both"/>
        <w:rPr>
          <w:rFonts w:ascii="XO Thames" w:hAnsi="XO Thames"/>
          <w:sz w:val="28"/>
        </w:rPr>
      </w:pPr>
      <w:r>
        <w:rPr>
          <w:rFonts w:ascii="XO Thames" w:hAnsi="XO Thames"/>
          <w:sz w:val="28"/>
        </w:rPr>
        <w:t xml:space="preserve">2.2. Наименование органа, предоставляющего государственную услугу, и иных организаций, </w:t>
      </w:r>
      <w:r>
        <w:rPr>
          <w:rFonts w:ascii="XO Thames" w:hAnsi="XO Thames"/>
          <w:sz w:val="28"/>
        </w:rPr>
        <w:t>участвующих</w:t>
      </w:r>
      <w:r>
        <w:rPr>
          <w:rFonts w:ascii="XO Thames" w:hAnsi="XO Thames"/>
          <w:sz w:val="28"/>
        </w:rPr>
        <w:t xml:space="preserve"> в предоставлении государственной услуги</w:t>
      </w:r>
    </w:p>
    <w:p w14:paraId="3F000000">
      <w:pPr>
        <w:widowControl w:val="1"/>
        <w:ind w:firstLine="567"/>
        <w:jc w:val="both"/>
        <w:rPr>
          <w:rFonts w:ascii="XO Thames" w:hAnsi="XO Thames"/>
          <w:sz w:val="28"/>
        </w:rPr>
      </w:pPr>
      <w:r>
        <w:rPr>
          <w:rFonts w:ascii="XO Thames" w:hAnsi="XO Thames"/>
          <w:sz w:val="28"/>
        </w:rPr>
        <w:t>2.2.1. Предоставление государственной услуги осуществляется Минздравом РС (Я) во взаимодействии с органами государственной власти и иными организациями, такими как:</w:t>
      </w:r>
    </w:p>
    <w:p w14:paraId="40000000">
      <w:pPr>
        <w:widowControl w:val="1"/>
        <w:numPr>
          <w:ilvl w:val="0"/>
          <w:numId w:val="4"/>
        </w:numPr>
        <w:ind w:firstLine="567"/>
        <w:contextualSpacing w:val="1"/>
        <w:jc w:val="both"/>
        <w:rPr>
          <w:rFonts w:ascii="XO Thames" w:hAnsi="XO Thames"/>
          <w:sz w:val="28"/>
        </w:rPr>
      </w:pPr>
      <w:r>
        <w:rPr>
          <w:rFonts w:ascii="XO Thames" w:hAnsi="XO Thames"/>
          <w:sz w:val="28"/>
        </w:rPr>
        <w:t>Управление Федеральной налоговой службы по Республике Саха (Якутия);</w:t>
      </w:r>
    </w:p>
    <w:p w14:paraId="41000000">
      <w:pPr>
        <w:widowControl w:val="1"/>
        <w:numPr>
          <w:ilvl w:val="0"/>
          <w:numId w:val="4"/>
        </w:numPr>
        <w:ind w:firstLine="567"/>
        <w:contextualSpacing w:val="1"/>
        <w:jc w:val="both"/>
        <w:rPr>
          <w:rFonts w:ascii="XO Thames" w:hAnsi="XO Thames"/>
          <w:sz w:val="28"/>
        </w:rPr>
      </w:pPr>
      <w:r>
        <w:rPr>
          <w:rFonts w:ascii="XO Thames" w:hAnsi="XO Thames"/>
          <w:sz w:val="28"/>
        </w:rPr>
        <w:t>Федеральная служба государственной регистрации, кадастра и картографии по Республике Саха (Якутия);</w:t>
      </w:r>
    </w:p>
    <w:p w14:paraId="42000000">
      <w:pPr>
        <w:widowControl w:val="1"/>
        <w:numPr>
          <w:ilvl w:val="0"/>
          <w:numId w:val="4"/>
        </w:numPr>
        <w:ind w:firstLine="567"/>
        <w:contextualSpacing w:val="1"/>
        <w:jc w:val="both"/>
        <w:rPr>
          <w:rFonts w:ascii="XO Thames" w:hAnsi="XO Thames"/>
          <w:sz w:val="28"/>
        </w:rPr>
      </w:pPr>
      <w:r>
        <w:rPr>
          <w:rFonts w:ascii="XO Thames" w:hAnsi="XO Thames"/>
          <w:sz w:val="28"/>
        </w:rPr>
        <w:t>Территориальный орган Федеральной службы по надзору в сфере здравоохранения по Республике Саха (Якутия);</w:t>
      </w:r>
    </w:p>
    <w:p w14:paraId="43000000">
      <w:pPr>
        <w:widowControl w:val="1"/>
        <w:numPr>
          <w:ilvl w:val="0"/>
          <w:numId w:val="4"/>
        </w:numPr>
        <w:ind w:firstLine="567"/>
        <w:contextualSpacing w:val="1"/>
        <w:jc w:val="both"/>
        <w:rPr>
          <w:rFonts w:ascii="XO Thames" w:hAnsi="XO Thames"/>
          <w:sz w:val="28"/>
        </w:rPr>
      </w:pPr>
      <w:r>
        <w:rPr>
          <w:rFonts w:ascii="XO Thames" w:hAnsi="XO Thames"/>
          <w:sz w:val="28"/>
        </w:rPr>
        <w:t>Управление Федеральной службы по надзору в сфере защиты прав потребителей и благополучия человека по Республике Саха (Якутия).</w:t>
      </w:r>
    </w:p>
    <w:p w14:paraId="44000000">
      <w:pPr>
        <w:widowControl w:val="1"/>
        <w:ind w:firstLine="567"/>
        <w:jc w:val="both"/>
        <w:rPr>
          <w:rFonts w:ascii="XO Thames" w:hAnsi="XO Thames"/>
          <w:sz w:val="28"/>
        </w:rPr>
      </w:pPr>
      <w:r>
        <w:rPr>
          <w:rFonts w:ascii="XO Thames" w:hAnsi="XO Thames"/>
          <w:sz w:val="28"/>
        </w:rPr>
        <w:t>2.2.2. Специалисты Минздрава РС (Я) не вправе требовать от заявителя осуществления действий, в том числе согласований, необходимых для получения государственной услуги, связанных с обращением в органы государственной власти и иные организации, за исключением услуг, включенных в перечень услуг, утвержденный Правительством Российской Федерации.</w:t>
      </w:r>
    </w:p>
    <w:p w14:paraId="45000000">
      <w:pPr>
        <w:widowControl w:val="1"/>
        <w:ind w:firstLine="567"/>
        <w:contextualSpacing w:val="1"/>
        <w:jc w:val="both"/>
        <w:rPr>
          <w:rFonts w:ascii="XO Thames" w:hAnsi="XO Thames"/>
          <w:sz w:val="28"/>
        </w:rPr>
      </w:pPr>
      <w:r>
        <w:rPr>
          <w:rFonts w:ascii="XO Thames" w:hAnsi="XO Thames"/>
          <w:sz w:val="28"/>
        </w:rPr>
        <w:t xml:space="preserve">2.2.3. При предоставлении государственной услуги Минздрав РС(Я) не </w:t>
      </w:r>
      <w:r>
        <w:rPr>
          <w:rFonts w:ascii="XO Thames" w:hAnsi="XO Thames"/>
          <w:sz w:val="28"/>
        </w:rPr>
        <w:t>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Республики Саха (Якутия) государственных услуг, утвержденный постановлением Правительства Республики Саха (Якутия) от 16 апреля 2015 года N 102.</w:t>
      </w:r>
    </w:p>
    <w:p w14:paraId="46000000">
      <w:pPr>
        <w:widowControl w:val="1"/>
        <w:ind w:firstLine="567"/>
        <w:jc w:val="both"/>
        <w:rPr>
          <w:rFonts w:ascii="XO Thames" w:hAnsi="XO Thames"/>
          <w:sz w:val="28"/>
        </w:rPr>
      </w:pPr>
    </w:p>
    <w:p w14:paraId="47000000">
      <w:pPr>
        <w:widowControl w:val="1"/>
        <w:ind w:firstLine="567"/>
        <w:jc w:val="center"/>
        <w:rPr>
          <w:rFonts w:ascii="XO Thames" w:hAnsi="XO Thames"/>
          <w:sz w:val="28"/>
        </w:rPr>
      </w:pPr>
      <w:r>
        <w:rPr>
          <w:rFonts w:ascii="XO Thames" w:hAnsi="XO Thames"/>
          <w:sz w:val="28"/>
        </w:rPr>
        <w:t>2.3. Описание результата предоставления государственной услуги</w:t>
      </w:r>
    </w:p>
    <w:p w14:paraId="48000000">
      <w:pPr>
        <w:widowControl w:val="1"/>
        <w:ind w:firstLine="567"/>
        <w:jc w:val="both"/>
        <w:rPr>
          <w:rFonts w:ascii="XO Thames" w:hAnsi="XO Thames"/>
          <w:sz w:val="28"/>
        </w:rPr>
      </w:pPr>
      <w:r>
        <w:rPr>
          <w:rFonts w:ascii="XO Thames" w:hAnsi="XO Thames"/>
          <w:sz w:val="28"/>
        </w:rPr>
        <w:t>2.3.1. Результатом предоставления государственной услуги является:</w:t>
      </w:r>
    </w:p>
    <w:p w14:paraId="49000000">
      <w:pPr>
        <w:widowControl w:val="1"/>
        <w:ind w:firstLine="567"/>
        <w:jc w:val="both"/>
        <w:rPr>
          <w:rFonts w:ascii="XO Thames" w:hAnsi="XO Thames"/>
          <w:sz w:val="28"/>
        </w:rPr>
      </w:pPr>
      <w:r>
        <w:rPr>
          <w:rFonts w:ascii="XO Thames" w:hAnsi="XO Thames"/>
          <w:sz w:val="28"/>
        </w:rPr>
        <w:t>1) предоставление (отказ в предоставлении) лицензии;</w:t>
      </w:r>
    </w:p>
    <w:p w14:paraId="4A000000">
      <w:pPr>
        <w:widowControl w:val="1"/>
        <w:ind w:firstLine="567"/>
        <w:jc w:val="both"/>
        <w:rPr>
          <w:rFonts w:ascii="XO Thames" w:hAnsi="XO Thames"/>
          <w:sz w:val="28"/>
        </w:rPr>
      </w:pPr>
      <w:r>
        <w:rPr>
          <w:rFonts w:ascii="XO Thames" w:hAnsi="XO Thames"/>
          <w:sz w:val="28"/>
        </w:rPr>
        <w:t>2) внесение изменений в реестр лицензий (отказ по внесению изменений в реестр лицензий);</w:t>
      </w:r>
    </w:p>
    <w:p w14:paraId="4B000000">
      <w:pPr>
        <w:widowControl w:val="1"/>
        <w:ind w:firstLine="567"/>
        <w:jc w:val="both"/>
        <w:rPr>
          <w:rFonts w:ascii="XO Thames" w:hAnsi="XO Thames"/>
          <w:sz w:val="28"/>
        </w:rPr>
      </w:pPr>
      <w:r>
        <w:rPr>
          <w:rFonts w:ascii="XO Thames" w:hAnsi="XO Thames"/>
          <w:sz w:val="28"/>
        </w:rPr>
        <w:t>3) предоставление сведений из реестра лицензий;</w:t>
      </w:r>
    </w:p>
    <w:p w14:paraId="4C000000">
      <w:pPr>
        <w:widowControl w:val="1"/>
        <w:ind w:firstLine="567"/>
        <w:jc w:val="both"/>
        <w:rPr>
          <w:rFonts w:ascii="XO Thames" w:hAnsi="XO Thames"/>
          <w:sz w:val="28"/>
        </w:rPr>
      </w:pPr>
      <w:r>
        <w:rPr>
          <w:rFonts w:ascii="XO Thames" w:hAnsi="XO Thames"/>
          <w:sz w:val="28"/>
        </w:rPr>
        <w:t>4) прекращение действия лицензии по заявлению лицензиата.</w:t>
      </w:r>
    </w:p>
    <w:p w14:paraId="4D000000">
      <w:pPr>
        <w:widowControl w:val="1"/>
        <w:ind w:firstLine="567"/>
        <w:jc w:val="both"/>
        <w:rPr>
          <w:rFonts w:ascii="XO Thames" w:hAnsi="XO Thames"/>
          <w:sz w:val="28"/>
        </w:rPr>
      </w:pPr>
      <w:r>
        <w:rPr>
          <w:rFonts w:ascii="XO Thames" w:hAnsi="XO Thames"/>
          <w:sz w:val="28"/>
        </w:rPr>
        <w:t>2.3.2. В случаях, предусмотренных законодательством Российской Федерации и Республики Саха (Якутия), и при наличии технической возможности результат предоставления государственной услуги должен быть внесен в реестр юридически значимых записей и выдан в виде выписки из реестра ответственным лицом – работником Департамента по организации медицинской помощи населению Минздрава РС(Я).</w:t>
      </w:r>
    </w:p>
    <w:p w14:paraId="4E000000">
      <w:pPr>
        <w:widowControl w:val="1"/>
        <w:ind w:firstLine="567"/>
        <w:jc w:val="both"/>
        <w:rPr>
          <w:rFonts w:ascii="XO Thames" w:hAnsi="XO Thames"/>
          <w:sz w:val="28"/>
        </w:rPr>
      </w:pPr>
      <w:r>
        <w:rPr>
          <w:rFonts w:ascii="XO Thames" w:hAnsi="XO Thames"/>
          <w:sz w:val="28"/>
        </w:rPr>
        <w:t xml:space="preserve">2.3.3. Заявителю в качестве результата предоставления услуги предоставляется электронный документ, подписанный уполномоченным должностным лицом с использованием усиленной </w:t>
      </w:r>
      <w:r>
        <w:rPr>
          <w:rFonts w:ascii="XO Thames" w:hAnsi="XO Thames"/>
          <w:sz w:val="28"/>
        </w:rPr>
        <w:fldChar w:fldCharType="begin"/>
      </w:r>
      <w:r>
        <w:rPr>
          <w:rFonts w:ascii="XO Thames" w:hAnsi="XO Thames"/>
          <w:sz w:val="28"/>
        </w:rPr>
        <w:instrText>HYPERLINK "https://internet.garant.ru/document/redirect/12184522/54"</w:instrText>
      </w:r>
      <w:r>
        <w:rPr>
          <w:rFonts w:ascii="XO Thames" w:hAnsi="XO Thames"/>
          <w:sz w:val="28"/>
        </w:rPr>
        <w:fldChar w:fldCharType="separate"/>
      </w:r>
      <w:r>
        <w:rPr>
          <w:rFonts w:ascii="XO Thames" w:hAnsi="XO Thames"/>
          <w:sz w:val="28"/>
        </w:rPr>
        <w:t>квалифицированной электронной подписи</w:t>
      </w:r>
      <w:r>
        <w:rPr>
          <w:rFonts w:ascii="XO Thames" w:hAnsi="XO Thames"/>
          <w:sz w:val="28"/>
        </w:rPr>
        <w:fldChar w:fldCharType="end"/>
      </w:r>
      <w:r>
        <w:rPr>
          <w:rFonts w:ascii="XO Thames" w:hAnsi="XO Thames"/>
          <w:sz w:val="28"/>
        </w:rPr>
        <w:t>.</w:t>
      </w:r>
    </w:p>
    <w:p w14:paraId="4F000000">
      <w:pPr>
        <w:widowControl w:val="1"/>
        <w:ind w:firstLine="567"/>
        <w:jc w:val="both"/>
        <w:rPr>
          <w:rFonts w:ascii="XO Thames" w:hAnsi="XO Thames"/>
          <w:sz w:val="28"/>
        </w:rPr>
      </w:pPr>
    </w:p>
    <w:p w14:paraId="50000000">
      <w:pPr>
        <w:widowControl w:val="1"/>
        <w:ind w:firstLine="567"/>
        <w:jc w:val="center"/>
        <w:rPr>
          <w:rFonts w:ascii="XO Thames" w:hAnsi="XO Thames"/>
          <w:sz w:val="28"/>
        </w:rPr>
      </w:pPr>
      <w:r>
        <w:rPr>
          <w:rFonts w:ascii="XO Thames" w:hAnsi="XO Thames"/>
          <w:sz w:val="28"/>
        </w:rPr>
        <w:t>2.4. Срок предоставления услуги и срок приостановления предоставления государственной услуги</w:t>
      </w:r>
    </w:p>
    <w:p w14:paraId="51000000">
      <w:pPr>
        <w:widowControl w:val="1"/>
        <w:ind w:firstLine="567"/>
        <w:jc w:val="both"/>
        <w:rPr>
          <w:rFonts w:ascii="XO Thames" w:hAnsi="XO Thames"/>
          <w:sz w:val="28"/>
        </w:rPr>
      </w:pPr>
      <w:r>
        <w:rPr>
          <w:rFonts w:ascii="XO Thames" w:hAnsi="XO Thames"/>
          <w:sz w:val="28"/>
        </w:rPr>
        <w:t>2.4.1. Срок предоставления государственной услуги и выдачи (направления) документов, являющихся результатом предоставления государственной услуги:</w:t>
      </w:r>
    </w:p>
    <w:p w14:paraId="52000000">
      <w:pPr>
        <w:widowControl w:val="1"/>
        <w:ind w:firstLine="567"/>
        <w:jc w:val="both"/>
        <w:rPr>
          <w:rFonts w:ascii="XO Thames" w:hAnsi="XO Thames"/>
          <w:sz w:val="28"/>
        </w:rPr>
      </w:pPr>
      <w:r>
        <w:rPr>
          <w:rFonts w:ascii="XO Thames" w:hAnsi="XO Thames"/>
          <w:sz w:val="28"/>
        </w:rPr>
        <w:t xml:space="preserve">1) принятие решения о предоставлении (об отказе в предоставлении) лицензии </w:t>
      </w:r>
      <w:r>
        <w:rPr>
          <w:rFonts w:ascii="XO Thames" w:hAnsi="XO Thames"/>
          <w:sz w:val="28"/>
        </w:rPr>
        <w:t>–</w:t>
      </w:r>
      <w:r>
        <w:rPr>
          <w:rFonts w:ascii="XO Thames" w:hAnsi="XO Thames"/>
          <w:sz w:val="28"/>
        </w:rPr>
        <w:t xml:space="preserve"> </w:t>
      </w:r>
      <w:r>
        <w:rPr>
          <w:rFonts w:ascii="XO Thames" w:hAnsi="XO Thames"/>
          <w:sz w:val="28"/>
        </w:rPr>
        <w:t>в срок, не превышающий</w:t>
      </w:r>
      <w:r>
        <w:rPr>
          <w:rFonts w:ascii="XO Thames" w:hAnsi="XO Thames"/>
          <w:sz w:val="28"/>
        </w:rPr>
        <w:t xml:space="preserve"> 10 рабочих дней со дня регистрации надлежащим образом оформленных заявления о предоставлении лицензии и прилагаемых к нему документов, поступивших в Минздрав РС (Я), в том числе оценку соответствия соискателя лицензии лицензионным требованиям, предусмотренным пунктом 2.6.1 настоящего административного регламента.</w:t>
      </w:r>
    </w:p>
    <w:p w14:paraId="53000000">
      <w:pPr>
        <w:widowControl w:val="1"/>
        <w:ind w:firstLine="567"/>
        <w:jc w:val="both"/>
        <w:rPr>
          <w:rFonts w:ascii="XO Thames" w:hAnsi="XO Thames"/>
          <w:sz w:val="28"/>
          <w:shd w:fill="F8D957" w:val="clear"/>
        </w:rPr>
      </w:pPr>
      <w:r>
        <w:rPr>
          <w:rFonts w:ascii="XO Thames" w:hAnsi="XO Thames"/>
          <w:sz w:val="28"/>
        </w:rPr>
        <w:t>Принятое</w:t>
      </w:r>
      <w:r>
        <w:rPr>
          <w:rFonts w:ascii="XO Thames" w:hAnsi="XO Thames"/>
          <w:sz w:val="28"/>
        </w:rPr>
        <w:t xml:space="preserve"> решени</w:t>
      </w:r>
      <w:r>
        <w:rPr>
          <w:rFonts w:ascii="XO Thames" w:hAnsi="XO Thames"/>
          <w:sz w:val="28"/>
        </w:rPr>
        <w:t>е</w:t>
      </w:r>
      <w:r>
        <w:rPr>
          <w:rFonts w:ascii="XO Thames" w:hAnsi="XO Thames"/>
          <w:sz w:val="28"/>
        </w:rPr>
        <w:t xml:space="preserve"> или подписанн</w:t>
      </w:r>
      <w:r>
        <w:rPr>
          <w:rFonts w:ascii="XO Thames" w:hAnsi="XO Thames"/>
          <w:sz w:val="28"/>
        </w:rPr>
        <w:t>ый</w:t>
      </w:r>
      <w:r>
        <w:rPr>
          <w:rFonts w:ascii="XO Thames" w:hAnsi="XO Thames"/>
          <w:sz w:val="28"/>
        </w:rPr>
        <w:t xml:space="preserve"> акт проверки и других документов, связанных с оценкой соблюдения лицензиатом необходимых требований, </w:t>
      </w:r>
      <w:r>
        <w:rPr>
          <w:rFonts w:ascii="XO Thames" w:hAnsi="XO Thames"/>
          <w:sz w:val="28"/>
        </w:rPr>
        <w:t xml:space="preserve">подлежит </w:t>
      </w:r>
      <w:r>
        <w:rPr>
          <w:rFonts w:ascii="XO Thames" w:hAnsi="XO Thames"/>
          <w:sz w:val="28"/>
        </w:rPr>
        <w:t xml:space="preserve">направлению заявителю </w:t>
      </w:r>
      <w:r>
        <w:rPr>
          <w:rFonts w:ascii="XO Thames" w:hAnsi="XO Thames"/>
          <w:sz w:val="28"/>
        </w:rPr>
        <w:t>в течение 3</w:t>
      </w:r>
      <w:r>
        <w:rPr>
          <w:rFonts w:ascii="XO Thames" w:hAnsi="XO Thames"/>
          <w:sz w:val="28"/>
        </w:rPr>
        <w:t xml:space="preserve"> рабочих дней </w:t>
      </w:r>
      <w:r>
        <w:rPr>
          <w:rFonts w:ascii="XO Thames" w:hAnsi="XO Thames"/>
          <w:sz w:val="28"/>
        </w:rPr>
        <w:t>после</w:t>
      </w:r>
      <w:r>
        <w:rPr>
          <w:rFonts w:ascii="XO Thames" w:hAnsi="XO Thames"/>
          <w:sz w:val="28"/>
        </w:rPr>
        <w:t xml:space="preserve"> дня </w:t>
      </w:r>
      <w:r>
        <w:rPr>
          <w:rFonts w:ascii="XO Thames" w:hAnsi="XO Thames"/>
          <w:sz w:val="28"/>
        </w:rPr>
        <w:t>внесения записи о предоставлении лицензии в реестр лицензий</w:t>
      </w:r>
      <w:r>
        <w:rPr>
          <w:rFonts w:ascii="XO Thames" w:hAnsi="XO Thames"/>
          <w:sz w:val="28"/>
        </w:rPr>
        <w:t>.</w:t>
      </w:r>
    </w:p>
    <w:p w14:paraId="54000000">
      <w:pPr>
        <w:widowControl w:val="1"/>
        <w:ind w:firstLine="567"/>
        <w:jc w:val="both"/>
        <w:rPr>
          <w:rFonts w:ascii="XO Thames" w:hAnsi="XO Thames"/>
          <w:sz w:val="28"/>
        </w:rPr>
      </w:pPr>
      <w:r>
        <w:rPr>
          <w:rFonts w:ascii="XO Thames" w:hAnsi="XO Thames"/>
          <w:sz w:val="28"/>
        </w:rPr>
        <w:t xml:space="preserve">Общий срок предоставления услуги составляет </w:t>
      </w:r>
      <w:r>
        <w:rPr>
          <w:rFonts w:ascii="XO Thames" w:hAnsi="XO Thames"/>
          <w:sz w:val="28"/>
        </w:rPr>
        <w:t>–</w:t>
      </w:r>
      <w:r>
        <w:rPr>
          <w:rFonts w:ascii="XO Thames" w:hAnsi="XO Thames"/>
          <w:sz w:val="28"/>
        </w:rPr>
        <w:t xml:space="preserve"> не</w:t>
      </w:r>
      <w:r>
        <w:rPr>
          <w:rFonts w:ascii="XO Thames" w:hAnsi="XO Thames"/>
          <w:sz w:val="28"/>
        </w:rPr>
        <w:t xml:space="preserve"> превышающий 10</w:t>
      </w:r>
      <w:r>
        <w:rPr>
          <w:rFonts w:ascii="XO Thames" w:hAnsi="XO Thames"/>
          <w:sz w:val="28"/>
        </w:rPr>
        <w:t xml:space="preserve"> </w:t>
      </w:r>
      <w:r>
        <w:rPr>
          <w:rFonts w:ascii="XO Thames" w:hAnsi="XO Thames"/>
          <w:sz w:val="28"/>
        </w:rPr>
        <w:t>рабочих дней со дня регистрации заявления;</w:t>
      </w:r>
    </w:p>
    <w:p w14:paraId="55000000">
      <w:pPr>
        <w:widowControl w:val="1"/>
        <w:ind w:firstLine="567"/>
        <w:jc w:val="both"/>
        <w:rPr>
          <w:rFonts w:ascii="XO Thames" w:hAnsi="XO Thames"/>
          <w:sz w:val="28"/>
        </w:rPr>
      </w:pPr>
      <w:r>
        <w:rPr>
          <w:rFonts w:ascii="XO Thames" w:hAnsi="XO Thames"/>
          <w:sz w:val="28"/>
        </w:rPr>
        <w:t xml:space="preserve">2) принятие решения о внесении изменений в реестр лицензий (об отказе по внесению изменений в реестр лицензий) </w:t>
      </w:r>
      <w:r>
        <w:rPr>
          <w:rFonts w:ascii="XO Thames" w:hAnsi="XO Thames"/>
          <w:sz w:val="28"/>
        </w:rPr>
        <w:t>в срок, не превышающий</w:t>
      </w:r>
      <w:r>
        <w:rPr>
          <w:rFonts w:ascii="XO Thames" w:hAnsi="XO Thames"/>
          <w:sz w:val="28"/>
        </w:rPr>
        <w:t xml:space="preserve"> 10 рабочих дней со дня регистрации в Минздраве РС (Я) надлежащим образом оформленного заявления о внесении изменений в реестр лицензий и документов (сведений), предусмотренных пунктом 2.6.2 настоящего административного регламента, в случаях:</w:t>
      </w:r>
    </w:p>
    <w:p w14:paraId="56000000">
      <w:pPr>
        <w:widowControl w:val="1"/>
        <w:numPr>
          <w:ilvl w:val="0"/>
          <w:numId w:val="5"/>
        </w:numPr>
        <w:ind w:firstLine="567"/>
        <w:contextualSpacing w:val="1"/>
        <w:jc w:val="both"/>
        <w:rPr>
          <w:rFonts w:ascii="XO Thames" w:hAnsi="XO Thames"/>
          <w:sz w:val="28"/>
        </w:rPr>
      </w:pPr>
      <w:r>
        <w:rPr>
          <w:rFonts w:ascii="XO Thames" w:hAnsi="XO Thames"/>
          <w:sz w:val="28"/>
        </w:rPr>
        <w:t>реорганизации</w:t>
      </w:r>
      <w:r>
        <w:rPr>
          <w:rFonts w:ascii="XO Thames" w:hAnsi="XO Thames"/>
          <w:sz w:val="28"/>
        </w:rPr>
        <w:t xml:space="preserve"> юридического лица в форме преобразования;</w:t>
      </w:r>
    </w:p>
    <w:p w14:paraId="57000000">
      <w:pPr>
        <w:widowControl w:val="1"/>
        <w:numPr>
          <w:ilvl w:val="0"/>
          <w:numId w:val="5"/>
        </w:numPr>
        <w:ind w:firstLine="567"/>
        <w:contextualSpacing w:val="1"/>
        <w:jc w:val="both"/>
        <w:rPr>
          <w:rFonts w:ascii="XO Thames" w:hAnsi="XO Thames"/>
          <w:sz w:val="28"/>
        </w:rPr>
      </w:pPr>
      <w:r>
        <w:rPr>
          <w:rFonts w:ascii="XO Thames" w:hAnsi="XO Thames"/>
          <w:sz w:val="28"/>
        </w:rPr>
        <w:t>реорганизации</w:t>
      </w:r>
      <w:r>
        <w:rPr>
          <w:rFonts w:ascii="XO Thames" w:hAnsi="XO Thames"/>
          <w:sz w:val="28"/>
        </w:rPr>
        <w:t xml:space="preserve"> юридического лица в форме слияния;</w:t>
      </w:r>
    </w:p>
    <w:p w14:paraId="58000000">
      <w:pPr>
        <w:widowControl w:val="1"/>
        <w:numPr>
          <w:ilvl w:val="0"/>
          <w:numId w:val="5"/>
        </w:numPr>
        <w:ind w:firstLine="567"/>
        <w:contextualSpacing w:val="1"/>
        <w:jc w:val="both"/>
        <w:rPr>
          <w:rFonts w:ascii="XO Thames" w:hAnsi="XO Thames"/>
          <w:sz w:val="28"/>
        </w:rPr>
      </w:pPr>
      <w:r>
        <w:rPr>
          <w:rFonts w:ascii="XO Thames" w:hAnsi="XO Thames"/>
          <w:sz w:val="28"/>
        </w:rPr>
        <w:t>реорганизации</w:t>
      </w:r>
      <w:r>
        <w:rPr>
          <w:rFonts w:ascii="XO Thames" w:hAnsi="XO Thames"/>
          <w:sz w:val="28"/>
        </w:rPr>
        <w:t xml:space="preserve"> юридического лица в форме присоединения;</w:t>
      </w:r>
    </w:p>
    <w:p w14:paraId="59000000">
      <w:pPr>
        <w:widowControl w:val="1"/>
        <w:numPr>
          <w:ilvl w:val="0"/>
          <w:numId w:val="5"/>
        </w:numPr>
        <w:ind w:firstLine="567"/>
        <w:contextualSpacing w:val="1"/>
        <w:jc w:val="both"/>
        <w:rPr>
          <w:rFonts w:ascii="XO Thames" w:hAnsi="XO Thames"/>
          <w:sz w:val="28"/>
        </w:rPr>
      </w:pPr>
      <w:r>
        <w:rPr>
          <w:rFonts w:ascii="XO Thames" w:hAnsi="XO Thames"/>
          <w:sz w:val="28"/>
        </w:rPr>
        <w:t>реорганизации</w:t>
      </w:r>
      <w:r>
        <w:rPr>
          <w:rFonts w:ascii="XO Thames" w:hAnsi="XO Thames"/>
          <w:sz w:val="28"/>
        </w:rPr>
        <w:t xml:space="preserve"> юридического лица в форме разделения;</w:t>
      </w:r>
    </w:p>
    <w:p w14:paraId="5A000000">
      <w:pPr>
        <w:widowControl w:val="1"/>
        <w:numPr>
          <w:ilvl w:val="0"/>
          <w:numId w:val="5"/>
        </w:numPr>
        <w:ind w:firstLine="567"/>
        <w:contextualSpacing w:val="1"/>
        <w:jc w:val="both"/>
        <w:rPr>
          <w:rFonts w:ascii="XO Thames" w:hAnsi="XO Thames"/>
          <w:sz w:val="28"/>
        </w:rPr>
      </w:pPr>
      <w:r>
        <w:rPr>
          <w:rFonts w:ascii="XO Thames" w:hAnsi="XO Thames"/>
          <w:sz w:val="28"/>
        </w:rPr>
        <w:t>реорганизации</w:t>
      </w:r>
      <w:r>
        <w:rPr>
          <w:rFonts w:ascii="XO Thames" w:hAnsi="XO Thames"/>
          <w:sz w:val="28"/>
        </w:rPr>
        <w:t xml:space="preserve"> юридического лица в форме выделения;</w:t>
      </w:r>
    </w:p>
    <w:p w14:paraId="5B000000">
      <w:pPr>
        <w:widowControl w:val="1"/>
        <w:numPr>
          <w:ilvl w:val="0"/>
          <w:numId w:val="5"/>
        </w:numPr>
        <w:ind w:firstLine="567"/>
        <w:contextualSpacing w:val="1"/>
        <w:jc w:val="both"/>
        <w:rPr>
          <w:rFonts w:ascii="XO Thames" w:hAnsi="XO Thames"/>
          <w:sz w:val="28"/>
        </w:rPr>
      </w:pPr>
      <w:r>
        <w:rPr>
          <w:rFonts w:ascii="XO Thames" w:hAnsi="XO Thames"/>
          <w:sz w:val="28"/>
        </w:rPr>
        <w:t>изменения</w:t>
      </w:r>
      <w:r>
        <w:rPr>
          <w:rFonts w:ascii="XO Thames" w:hAnsi="XO Thames"/>
          <w:sz w:val="28"/>
        </w:rPr>
        <w:t xml:space="preserve"> наименования юридического лица; изменения адреса места нахождения юридического лица;</w:t>
      </w:r>
    </w:p>
    <w:p w14:paraId="5C000000">
      <w:pPr>
        <w:widowControl w:val="1"/>
        <w:numPr>
          <w:ilvl w:val="0"/>
          <w:numId w:val="5"/>
        </w:numPr>
        <w:ind w:firstLine="567"/>
        <w:contextualSpacing w:val="1"/>
        <w:jc w:val="both"/>
        <w:rPr>
          <w:rFonts w:ascii="XO Thames" w:hAnsi="XO Thames"/>
          <w:sz w:val="28"/>
        </w:rPr>
      </w:pPr>
      <w:r>
        <w:rPr>
          <w:rFonts w:ascii="XO Thames" w:hAnsi="XO Thames"/>
          <w:sz w:val="28"/>
        </w:rPr>
        <w:t>изменения</w:t>
      </w:r>
      <w:r>
        <w:rPr>
          <w:rFonts w:ascii="XO Thames" w:hAnsi="XO Thames"/>
          <w:sz w:val="28"/>
        </w:rPr>
        <w:t xml:space="preserve"> адреса места осуществления медицинской деятельности;</w:t>
      </w:r>
    </w:p>
    <w:p w14:paraId="5D000000">
      <w:pPr>
        <w:widowControl w:val="1"/>
        <w:numPr>
          <w:ilvl w:val="0"/>
          <w:numId w:val="5"/>
        </w:numPr>
        <w:ind w:firstLine="567"/>
        <w:contextualSpacing w:val="1"/>
        <w:jc w:val="both"/>
        <w:rPr>
          <w:rFonts w:ascii="XO Thames" w:hAnsi="XO Thames"/>
          <w:sz w:val="28"/>
        </w:rPr>
      </w:pPr>
      <w:r>
        <w:rPr>
          <w:rFonts w:ascii="XO Thames" w:hAnsi="XO Thames"/>
          <w:sz w:val="28"/>
        </w:rPr>
        <w:t>изменения</w:t>
      </w:r>
      <w:r>
        <w:rPr>
          <w:rFonts w:ascii="XO Thames" w:hAnsi="XO Thames"/>
          <w:sz w:val="28"/>
        </w:rPr>
        <w:t xml:space="preserve"> наименования лицензируемого вида деятельности, внесения изменений в реестр лицензий, не содержащий перечней работ, услуг, которые выполняются, оказываются в составе медицинской деятельности (для лицензий, действующих до дня вступления в силу </w:t>
      </w:r>
      <w:r>
        <w:rPr>
          <w:rFonts w:ascii="XO Thames" w:hAnsi="XO Thames"/>
          <w:sz w:val="28"/>
        </w:rPr>
        <w:fldChar w:fldCharType="begin"/>
      </w:r>
      <w:r>
        <w:rPr>
          <w:rFonts w:ascii="XO Thames" w:hAnsi="XO Thames"/>
          <w:sz w:val="28"/>
        </w:rPr>
        <w:instrText>HYPERLINK "https://internet.garant.ru/document/redirect/12185475/0"</w:instrText>
      </w:r>
      <w:r>
        <w:rPr>
          <w:rFonts w:ascii="XO Thames" w:hAnsi="XO Thames"/>
          <w:sz w:val="28"/>
        </w:rPr>
        <w:fldChar w:fldCharType="separate"/>
      </w:r>
      <w:r>
        <w:rPr>
          <w:rFonts w:ascii="XO Thames" w:hAnsi="XO Thames"/>
          <w:sz w:val="28"/>
        </w:rPr>
        <w:t>Федерального закона</w:t>
      </w:r>
      <w:r>
        <w:rPr>
          <w:rFonts w:ascii="XO Thames" w:hAnsi="XO Thames"/>
          <w:sz w:val="28"/>
        </w:rPr>
        <w:fldChar w:fldCharType="end"/>
      </w:r>
      <w:r>
        <w:rPr>
          <w:rFonts w:ascii="XO Thames" w:hAnsi="XO Thames"/>
          <w:sz w:val="28"/>
        </w:rPr>
        <w:t xml:space="preserve"> от 4 мая 2011 г. N 99-ФЗ «О лицензировании отдельных видов деятельности»);</w:t>
      </w:r>
    </w:p>
    <w:p w14:paraId="5E000000">
      <w:pPr>
        <w:widowControl w:val="1"/>
        <w:numPr>
          <w:ilvl w:val="0"/>
          <w:numId w:val="5"/>
        </w:numPr>
        <w:ind w:firstLine="567"/>
        <w:contextualSpacing w:val="1"/>
        <w:jc w:val="both"/>
        <w:rPr>
          <w:rFonts w:ascii="XO Thames" w:hAnsi="XO Thames"/>
          <w:sz w:val="28"/>
        </w:rPr>
      </w:pPr>
      <w:r>
        <w:rPr>
          <w:rFonts w:ascii="XO Thames" w:hAnsi="XO Thames"/>
          <w:sz w:val="28"/>
        </w:rPr>
        <w:t>изменения</w:t>
      </w:r>
      <w:r>
        <w:rPr>
          <w:rFonts w:ascii="XO Thames" w:hAnsi="XO Thames"/>
          <w:sz w:val="28"/>
        </w:rPr>
        <w:t xml:space="preserve"> в соответствии с действующими нормативными правовыми актами Российской Федерации наименования лицензируемого вида деятельности, перечня работ, услуг, которые выполняются, оказываются в составе медицинской деятельности, если необходимость внесения изменений в реестр лицензий определена этими нормативными правовыми актами;</w:t>
      </w:r>
    </w:p>
    <w:p w14:paraId="5F000000">
      <w:pPr>
        <w:widowControl w:val="1"/>
        <w:numPr>
          <w:ilvl w:val="0"/>
          <w:numId w:val="5"/>
        </w:numPr>
        <w:ind w:firstLine="567"/>
        <w:contextualSpacing w:val="1"/>
        <w:jc w:val="both"/>
        <w:rPr>
          <w:rFonts w:ascii="XO Thames" w:hAnsi="XO Thames"/>
          <w:sz w:val="28"/>
        </w:rPr>
      </w:pPr>
      <w:r>
        <w:rPr>
          <w:rFonts w:ascii="XO Thames" w:hAnsi="XO Thames"/>
          <w:sz w:val="28"/>
        </w:rPr>
        <w:t>прекращения</w:t>
      </w:r>
      <w:r>
        <w:rPr>
          <w:rFonts w:ascii="XO Thames" w:hAnsi="XO Thames"/>
          <w:sz w:val="28"/>
        </w:rPr>
        <w:t xml:space="preserve"> медицинской деятельности по одному или нескольким адресам ее осуществления, предусмотренным лицензией;</w:t>
      </w:r>
    </w:p>
    <w:p w14:paraId="60000000">
      <w:pPr>
        <w:widowControl w:val="1"/>
        <w:numPr>
          <w:ilvl w:val="0"/>
          <w:numId w:val="5"/>
        </w:numPr>
        <w:ind w:firstLine="567"/>
        <w:contextualSpacing w:val="1"/>
        <w:jc w:val="both"/>
        <w:rPr>
          <w:rFonts w:ascii="XO Thames" w:hAnsi="XO Thames"/>
          <w:sz w:val="28"/>
        </w:rPr>
      </w:pPr>
      <w:r>
        <w:rPr>
          <w:rFonts w:ascii="XO Thames" w:hAnsi="XO Thames"/>
          <w:sz w:val="28"/>
        </w:rPr>
        <w:t>намерения</w:t>
      </w:r>
      <w:r>
        <w:rPr>
          <w:rFonts w:ascii="XO Thames" w:hAnsi="XO Thames"/>
          <w:sz w:val="28"/>
        </w:rPr>
        <w:t xml:space="preserve"> лицензиата внести изменения в предусмотренный лицензией перечень выполняемых работ, оказываемых услуг, составляющих медицинскую деятельность, в части прекращения выполнения работ, оказания услуг;</w:t>
      </w:r>
    </w:p>
    <w:p w14:paraId="61000000">
      <w:pPr>
        <w:widowControl w:val="1"/>
        <w:numPr>
          <w:ilvl w:val="0"/>
          <w:numId w:val="5"/>
        </w:numPr>
        <w:ind w:firstLine="567"/>
        <w:contextualSpacing w:val="1"/>
        <w:jc w:val="both"/>
        <w:rPr>
          <w:rFonts w:ascii="XO Thames" w:hAnsi="XO Thames"/>
          <w:sz w:val="28"/>
        </w:rPr>
      </w:pPr>
      <w:r>
        <w:rPr>
          <w:rFonts w:ascii="XO Thames" w:hAnsi="XO Thames"/>
          <w:sz w:val="28"/>
        </w:rPr>
        <w:t>намерения</w:t>
      </w:r>
      <w:r>
        <w:rPr>
          <w:rFonts w:ascii="XO Thames" w:hAnsi="XO Thames"/>
          <w:sz w:val="28"/>
        </w:rPr>
        <w:t xml:space="preserve"> лицензиата осуществлять медицинскую деятельность по адресу места осуществления, не предусмотренному лицензией;</w:t>
      </w:r>
    </w:p>
    <w:p w14:paraId="62000000">
      <w:pPr>
        <w:widowControl w:val="1"/>
        <w:numPr>
          <w:ilvl w:val="0"/>
          <w:numId w:val="5"/>
        </w:numPr>
        <w:ind w:firstLine="567"/>
        <w:contextualSpacing w:val="1"/>
        <w:jc w:val="both"/>
        <w:rPr>
          <w:rFonts w:ascii="XO Thames" w:hAnsi="XO Thames"/>
          <w:sz w:val="28"/>
        </w:rPr>
      </w:pPr>
      <w:r>
        <w:rPr>
          <w:rFonts w:ascii="XO Thames" w:hAnsi="XO Thames"/>
          <w:sz w:val="28"/>
        </w:rPr>
        <w:t>намерения</w:t>
      </w:r>
      <w:r>
        <w:rPr>
          <w:rFonts w:ascii="XO Thames" w:hAnsi="XO Thames"/>
          <w:sz w:val="28"/>
        </w:rPr>
        <w:t xml:space="preserve"> лицензиата выполнять работы, оказывать услуги, составляющие медицинскую деятельность, не предусмотренные лицензией.</w:t>
      </w:r>
    </w:p>
    <w:p w14:paraId="63000000">
      <w:pPr>
        <w:widowControl w:val="1"/>
        <w:ind w:firstLine="567"/>
        <w:jc w:val="both"/>
        <w:rPr>
          <w:rFonts w:ascii="XO Thames" w:hAnsi="XO Thames"/>
          <w:sz w:val="28"/>
        </w:rPr>
      </w:pPr>
      <w:r>
        <w:rPr>
          <w:rFonts w:ascii="XO Thames" w:hAnsi="XO Thames"/>
          <w:sz w:val="28"/>
        </w:rPr>
        <w:t>Принятое</w:t>
      </w:r>
      <w:r>
        <w:rPr>
          <w:rFonts w:ascii="XO Thames" w:hAnsi="XO Thames"/>
          <w:sz w:val="28"/>
        </w:rPr>
        <w:t xml:space="preserve"> </w:t>
      </w:r>
      <w:r>
        <w:rPr>
          <w:rFonts w:ascii="XO Thames" w:hAnsi="XO Thames"/>
          <w:sz w:val="28"/>
        </w:rPr>
        <w:t>решение</w:t>
      </w:r>
      <w:r>
        <w:rPr>
          <w:rFonts w:ascii="XO Thames" w:hAnsi="XO Thames"/>
          <w:sz w:val="28"/>
        </w:rPr>
        <w:t xml:space="preserve"> </w:t>
      </w:r>
      <w:r>
        <w:rPr>
          <w:rFonts w:ascii="XO Thames" w:hAnsi="XO Thames"/>
          <w:sz w:val="28"/>
        </w:rPr>
        <w:t>или</w:t>
      </w:r>
      <w:r>
        <w:rPr>
          <w:rFonts w:ascii="XO Thames" w:hAnsi="XO Thames"/>
          <w:sz w:val="28"/>
        </w:rPr>
        <w:t xml:space="preserve"> </w:t>
      </w:r>
      <w:r>
        <w:rPr>
          <w:rFonts w:ascii="XO Thames" w:hAnsi="XO Thames"/>
          <w:sz w:val="28"/>
        </w:rPr>
        <w:t>подписанный</w:t>
      </w:r>
      <w:r>
        <w:rPr>
          <w:rFonts w:ascii="XO Thames" w:hAnsi="XO Thames"/>
          <w:sz w:val="28"/>
        </w:rPr>
        <w:t xml:space="preserve"> </w:t>
      </w:r>
      <w:r>
        <w:rPr>
          <w:rFonts w:ascii="XO Thames" w:hAnsi="XO Thames"/>
          <w:sz w:val="28"/>
        </w:rPr>
        <w:t>акт</w:t>
      </w:r>
      <w:r>
        <w:rPr>
          <w:rFonts w:ascii="XO Thames" w:hAnsi="XO Thames"/>
          <w:sz w:val="28"/>
        </w:rPr>
        <w:t xml:space="preserve"> </w:t>
      </w:r>
      <w:r>
        <w:rPr>
          <w:rFonts w:ascii="XO Thames" w:hAnsi="XO Thames"/>
          <w:sz w:val="28"/>
        </w:rPr>
        <w:t>проверки</w:t>
      </w:r>
      <w:r>
        <w:rPr>
          <w:rFonts w:ascii="XO Thames" w:hAnsi="XO Thames"/>
          <w:sz w:val="28"/>
        </w:rPr>
        <w:t xml:space="preserve"> </w:t>
      </w:r>
      <w:r>
        <w:rPr>
          <w:rFonts w:ascii="XO Thames" w:hAnsi="XO Thames"/>
          <w:sz w:val="28"/>
        </w:rPr>
        <w:t>и</w:t>
      </w:r>
      <w:r>
        <w:rPr>
          <w:rFonts w:ascii="XO Thames" w:hAnsi="XO Thames"/>
          <w:sz w:val="28"/>
        </w:rPr>
        <w:t xml:space="preserve"> </w:t>
      </w:r>
      <w:r>
        <w:rPr>
          <w:rFonts w:ascii="XO Thames" w:hAnsi="XO Thames"/>
          <w:sz w:val="28"/>
        </w:rPr>
        <w:t>других</w:t>
      </w:r>
      <w:r>
        <w:rPr>
          <w:rFonts w:ascii="XO Thames" w:hAnsi="XO Thames"/>
          <w:sz w:val="28"/>
        </w:rPr>
        <w:t xml:space="preserve"> </w:t>
      </w:r>
      <w:r>
        <w:rPr>
          <w:rFonts w:ascii="XO Thames" w:hAnsi="XO Thames"/>
          <w:sz w:val="28"/>
        </w:rPr>
        <w:t>документов</w:t>
      </w:r>
      <w:r>
        <w:rPr>
          <w:rFonts w:ascii="XO Thames" w:hAnsi="XO Thames"/>
          <w:sz w:val="28"/>
        </w:rPr>
        <w:t xml:space="preserve">, </w:t>
      </w:r>
      <w:r>
        <w:rPr>
          <w:rFonts w:ascii="XO Thames" w:hAnsi="XO Thames"/>
          <w:sz w:val="28"/>
        </w:rPr>
        <w:t>связанных</w:t>
      </w:r>
      <w:r>
        <w:rPr>
          <w:rFonts w:ascii="XO Thames" w:hAnsi="XO Thames"/>
          <w:sz w:val="28"/>
        </w:rPr>
        <w:t xml:space="preserve"> </w:t>
      </w:r>
      <w:r>
        <w:rPr>
          <w:rFonts w:ascii="XO Thames" w:hAnsi="XO Thames"/>
          <w:sz w:val="28"/>
        </w:rPr>
        <w:t>с</w:t>
      </w:r>
      <w:r>
        <w:rPr>
          <w:rFonts w:ascii="XO Thames" w:hAnsi="XO Thames"/>
          <w:sz w:val="28"/>
        </w:rPr>
        <w:t xml:space="preserve"> </w:t>
      </w:r>
      <w:r>
        <w:rPr>
          <w:rFonts w:ascii="XO Thames" w:hAnsi="XO Thames"/>
          <w:sz w:val="28"/>
        </w:rPr>
        <w:t>оценкой</w:t>
      </w:r>
      <w:r>
        <w:rPr>
          <w:rFonts w:ascii="XO Thames" w:hAnsi="XO Thames"/>
          <w:sz w:val="28"/>
        </w:rPr>
        <w:t xml:space="preserve"> </w:t>
      </w:r>
      <w:r>
        <w:rPr>
          <w:rFonts w:ascii="XO Thames" w:hAnsi="XO Thames"/>
          <w:sz w:val="28"/>
        </w:rPr>
        <w:t>соблюдения</w:t>
      </w:r>
      <w:r>
        <w:rPr>
          <w:rFonts w:ascii="XO Thames" w:hAnsi="XO Thames"/>
          <w:sz w:val="28"/>
        </w:rPr>
        <w:t xml:space="preserve"> </w:t>
      </w:r>
      <w:r>
        <w:rPr>
          <w:rFonts w:ascii="XO Thames" w:hAnsi="XO Thames"/>
          <w:sz w:val="28"/>
        </w:rPr>
        <w:t>лицензиатом</w:t>
      </w:r>
      <w:r>
        <w:rPr>
          <w:rFonts w:ascii="XO Thames" w:hAnsi="XO Thames"/>
          <w:sz w:val="28"/>
        </w:rPr>
        <w:t xml:space="preserve"> </w:t>
      </w:r>
      <w:r>
        <w:rPr>
          <w:rFonts w:ascii="XO Thames" w:hAnsi="XO Thames"/>
          <w:sz w:val="28"/>
        </w:rPr>
        <w:t>необходимых</w:t>
      </w:r>
      <w:r>
        <w:rPr>
          <w:rFonts w:ascii="XO Thames" w:hAnsi="XO Thames"/>
          <w:sz w:val="28"/>
        </w:rPr>
        <w:t xml:space="preserve"> </w:t>
      </w:r>
      <w:r>
        <w:rPr>
          <w:rFonts w:ascii="XO Thames" w:hAnsi="XO Thames"/>
          <w:sz w:val="28"/>
        </w:rPr>
        <w:t>требований</w:t>
      </w:r>
      <w:r>
        <w:rPr>
          <w:rFonts w:ascii="XO Thames" w:hAnsi="XO Thames"/>
          <w:sz w:val="28"/>
        </w:rPr>
        <w:t xml:space="preserve">, </w:t>
      </w:r>
      <w:r>
        <w:rPr>
          <w:rFonts w:ascii="XO Thames" w:hAnsi="XO Thames"/>
          <w:sz w:val="28"/>
        </w:rPr>
        <w:t>подлежит</w:t>
      </w:r>
      <w:r>
        <w:rPr>
          <w:rFonts w:ascii="XO Thames" w:hAnsi="XO Thames"/>
          <w:sz w:val="28"/>
        </w:rPr>
        <w:t xml:space="preserve"> </w:t>
      </w:r>
      <w:r>
        <w:rPr>
          <w:rFonts w:ascii="XO Thames" w:hAnsi="XO Thames"/>
          <w:sz w:val="28"/>
        </w:rPr>
        <w:t>направлению</w:t>
      </w:r>
      <w:r>
        <w:rPr>
          <w:rFonts w:ascii="XO Thames" w:hAnsi="XO Thames"/>
          <w:sz w:val="28"/>
        </w:rPr>
        <w:t xml:space="preserve"> </w:t>
      </w:r>
      <w:r>
        <w:rPr>
          <w:rFonts w:ascii="XO Thames" w:hAnsi="XO Thames"/>
          <w:sz w:val="28"/>
        </w:rPr>
        <w:t>заявителю</w:t>
      </w:r>
      <w:r>
        <w:rPr>
          <w:rFonts w:ascii="XO Thames" w:hAnsi="XO Thames"/>
          <w:sz w:val="28"/>
        </w:rPr>
        <w:t xml:space="preserve"> </w:t>
      </w:r>
      <w:r>
        <w:rPr>
          <w:rFonts w:ascii="XO Thames" w:hAnsi="XO Thames"/>
          <w:sz w:val="28"/>
        </w:rPr>
        <w:t>в</w:t>
      </w:r>
      <w:r>
        <w:rPr>
          <w:rFonts w:ascii="XO Thames" w:hAnsi="XO Thames"/>
          <w:sz w:val="28"/>
        </w:rPr>
        <w:t xml:space="preserve"> </w:t>
      </w:r>
      <w:r>
        <w:rPr>
          <w:rFonts w:ascii="XO Thames" w:hAnsi="XO Thames"/>
          <w:sz w:val="28"/>
        </w:rPr>
        <w:t>срок, не превышающий</w:t>
      </w:r>
      <w:r>
        <w:rPr>
          <w:rFonts w:ascii="XO Thames" w:hAnsi="XO Thames"/>
          <w:sz w:val="28"/>
        </w:rPr>
        <w:t xml:space="preserve"> 3 </w:t>
      </w:r>
      <w:r>
        <w:rPr>
          <w:rFonts w:ascii="XO Thames" w:hAnsi="XO Thames"/>
          <w:sz w:val="28"/>
        </w:rPr>
        <w:t>рабочих</w:t>
      </w:r>
      <w:r>
        <w:rPr>
          <w:rFonts w:ascii="XO Thames" w:hAnsi="XO Thames"/>
          <w:sz w:val="28"/>
        </w:rPr>
        <w:t xml:space="preserve"> </w:t>
      </w:r>
      <w:r>
        <w:rPr>
          <w:rFonts w:ascii="XO Thames" w:hAnsi="XO Thames"/>
          <w:sz w:val="28"/>
        </w:rPr>
        <w:t>дней</w:t>
      </w:r>
      <w:r>
        <w:rPr>
          <w:rFonts w:ascii="XO Thames" w:hAnsi="XO Thames"/>
          <w:sz w:val="28"/>
        </w:rPr>
        <w:t xml:space="preserve"> </w:t>
      </w:r>
      <w:r>
        <w:rPr>
          <w:rFonts w:ascii="XO Thames" w:hAnsi="XO Thames"/>
          <w:sz w:val="28"/>
        </w:rPr>
        <w:t>после</w:t>
      </w:r>
      <w:r>
        <w:rPr>
          <w:rFonts w:ascii="XO Thames" w:hAnsi="XO Thames"/>
          <w:sz w:val="28"/>
        </w:rPr>
        <w:t xml:space="preserve"> </w:t>
      </w:r>
      <w:r>
        <w:rPr>
          <w:rFonts w:ascii="XO Thames" w:hAnsi="XO Thames"/>
          <w:sz w:val="28"/>
        </w:rPr>
        <w:t>дня</w:t>
      </w:r>
      <w:r>
        <w:rPr>
          <w:rFonts w:ascii="XO Thames" w:hAnsi="XO Thames"/>
          <w:sz w:val="28"/>
        </w:rPr>
        <w:t xml:space="preserve"> </w:t>
      </w:r>
      <w:r>
        <w:rPr>
          <w:rFonts w:ascii="XO Thames" w:hAnsi="XO Thames"/>
          <w:sz w:val="28"/>
        </w:rPr>
        <w:t>внесения</w:t>
      </w:r>
      <w:r>
        <w:rPr>
          <w:rFonts w:ascii="XO Thames" w:hAnsi="XO Thames"/>
          <w:sz w:val="28"/>
        </w:rPr>
        <w:t xml:space="preserve"> </w:t>
      </w:r>
      <w:r>
        <w:rPr>
          <w:rFonts w:ascii="XO Thames" w:hAnsi="XO Thames"/>
          <w:sz w:val="28"/>
        </w:rPr>
        <w:t>записи</w:t>
      </w:r>
      <w:r>
        <w:rPr>
          <w:rFonts w:ascii="XO Thames" w:hAnsi="XO Thames"/>
          <w:sz w:val="28"/>
        </w:rPr>
        <w:t xml:space="preserve"> </w:t>
      </w:r>
      <w:r>
        <w:rPr>
          <w:rFonts w:ascii="XO Thames" w:hAnsi="XO Thames"/>
          <w:sz w:val="28"/>
        </w:rPr>
        <w:t>о</w:t>
      </w:r>
      <w:r>
        <w:rPr>
          <w:rFonts w:ascii="XO Thames" w:hAnsi="XO Thames"/>
          <w:sz w:val="28"/>
        </w:rPr>
        <w:t xml:space="preserve"> </w:t>
      </w:r>
      <w:r>
        <w:rPr>
          <w:rFonts w:ascii="XO Thames" w:hAnsi="XO Thames"/>
          <w:sz w:val="28"/>
        </w:rPr>
        <w:t>предоставлении</w:t>
      </w:r>
      <w:r>
        <w:rPr>
          <w:rFonts w:ascii="XO Thames" w:hAnsi="XO Thames"/>
          <w:sz w:val="28"/>
        </w:rPr>
        <w:t xml:space="preserve"> </w:t>
      </w:r>
      <w:r>
        <w:rPr>
          <w:rFonts w:ascii="XO Thames" w:hAnsi="XO Thames"/>
          <w:sz w:val="28"/>
        </w:rPr>
        <w:t>лицензии</w:t>
      </w:r>
      <w:r>
        <w:rPr>
          <w:rFonts w:ascii="XO Thames" w:hAnsi="XO Thames"/>
          <w:sz w:val="28"/>
        </w:rPr>
        <w:t xml:space="preserve"> </w:t>
      </w:r>
      <w:r>
        <w:rPr>
          <w:rFonts w:ascii="XO Thames" w:hAnsi="XO Thames"/>
          <w:sz w:val="28"/>
        </w:rPr>
        <w:t>в</w:t>
      </w:r>
      <w:r>
        <w:rPr>
          <w:rFonts w:ascii="XO Thames" w:hAnsi="XO Thames"/>
          <w:sz w:val="28"/>
        </w:rPr>
        <w:t xml:space="preserve"> </w:t>
      </w:r>
      <w:r>
        <w:rPr>
          <w:rFonts w:ascii="XO Thames" w:hAnsi="XO Thames"/>
          <w:sz w:val="28"/>
        </w:rPr>
        <w:t>реестр</w:t>
      </w:r>
      <w:r>
        <w:rPr>
          <w:rFonts w:ascii="XO Thames" w:hAnsi="XO Thames"/>
          <w:sz w:val="28"/>
        </w:rPr>
        <w:t xml:space="preserve"> </w:t>
      </w:r>
      <w:r>
        <w:rPr>
          <w:rFonts w:ascii="XO Thames" w:hAnsi="XO Thames"/>
          <w:sz w:val="28"/>
        </w:rPr>
        <w:t>лицензий</w:t>
      </w:r>
      <w:r>
        <w:rPr>
          <w:rFonts w:ascii="XO Thames" w:hAnsi="XO Thames"/>
          <w:sz w:val="28"/>
        </w:rPr>
        <w:t>.</w:t>
      </w:r>
    </w:p>
    <w:p w14:paraId="64000000">
      <w:pPr>
        <w:widowControl w:val="1"/>
        <w:ind w:firstLine="567"/>
        <w:jc w:val="both"/>
        <w:rPr>
          <w:rFonts w:ascii="XO Thames" w:hAnsi="XO Thames"/>
          <w:sz w:val="28"/>
        </w:rPr>
      </w:pPr>
      <w:r>
        <w:rPr>
          <w:rFonts w:ascii="XO Thames" w:hAnsi="XO Thames"/>
          <w:sz w:val="28"/>
        </w:rPr>
        <w:t xml:space="preserve">Общий срок предоставления услуги составляет </w:t>
      </w:r>
      <w:r>
        <w:rPr>
          <w:rFonts w:ascii="XO Thames" w:hAnsi="XO Thames"/>
          <w:sz w:val="28"/>
        </w:rPr>
        <w:t xml:space="preserve">– не превышающий </w:t>
      </w:r>
      <w:r>
        <w:rPr>
          <w:rFonts w:ascii="XO Thames" w:hAnsi="XO Thames"/>
          <w:sz w:val="28"/>
        </w:rPr>
        <w:t>10 рабочих дней со дня регистрации заявления;</w:t>
      </w:r>
    </w:p>
    <w:p w14:paraId="65000000">
      <w:pPr>
        <w:widowControl w:val="1"/>
        <w:ind w:firstLine="567"/>
        <w:jc w:val="both"/>
        <w:rPr>
          <w:rFonts w:ascii="XO Thames" w:hAnsi="XO Thames"/>
          <w:sz w:val="28"/>
        </w:rPr>
      </w:pPr>
      <w:r>
        <w:rPr>
          <w:rFonts w:ascii="XO Thames" w:hAnsi="XO Thames"/>
          <w:sz w:val="28"/>
        </w:rPr>
        <w:t xml:space="preserve">3) прекращение действия лицензии по заявлению лицензиата и направление заявителю принятого решения </w:t>
      </w:r>
      <w:r>
        <w:rPr>
          <w:rFonts w:ascii="XO Thames" w:hAnsi="XO Thames"/>
          <w:sz w:val="28"/>
        </w:rPr>
        <w:t>–</w:t>
      </w:r>
      <w:r>
        <w:rPr>
          <w:rFonts w:ascii="XO Thames" w:hAnsi="XO Thames"/>
          <w:sz w:val="28"/>
        </w:rPr>
        <w:t xml:space="preserve"> </w:t>
      </w:r>
      <w:r>
        <w:rPr>
          <w:rFonts w:ascii="XO Thames" w:hAnsi="XO Thames"/>
          <w:sz w:val="28"/>
        </w:rPr>
        <w:t>в срок, не превышающий 3</w:t>
      </w:r>
      <w:r>
        <w:rPr>
          <w:rFonts w:ascii="XO Thames" w:hAnsi="XO Thames"/>
          <w:sz w:val="28"/>
        </w:rPr>
        <w:t xml:space="preserve"> рабочих дней со дня регистрации надлежащим образом оформленного заявления о прекращении медицинской деятельности;</w:t>
      </w:r>
    </w:p>
    <w:p w14:paraId="66000000">
      <w:pPr>
        <w:widowControl w:val="1"/>
        <w:ind w:firstLine="567"/>
        <w:jc w:val="both"/>
        <w:rPr>
          <w:rFonts w:ascii="XO Thames" w:hAnsi="XO Thames"/>
          <w:sz w:val="28"/>
        </w:rPr>
      </w:pPr>
      <w:r>
        <w:rPr>
          <w:rFonts w:ascii="XO Thames" w:hAnsi="XO Thames"/>
          <w:sz w:val="28"/>
        </w:rPr>
        <w:t xml:space="preserve">4) предоставление сведений из реестра лицензий </w:t>
      </w:r>
      <w:r>
        <w:rPr>
          <w:rFonts w:ascii="XO Thames" w:hAnsi="XO Thames"/>
          <w:sz w:val="28"/>
        </w:rPr>
        <w:t>–</w:t>
      </w:r>
      <w:r>
        <w:rPr>
          <w:rFonts w:ascii="XO Thames" w:hAnsi="XO Thames"/>
          <w:sz w:val="28"/>
        </w:rPr>
        <w:t xml:space="preserve"> </w:t>
      </w:r>
      <w:r>
        <w:rPr>
          <w:rFonts w:ascii="XO Thames" w:hAnsi="XO Thames"/>
          <w:sz w:val="28"/>
        </w:rPr>
        <w:t>в срок, не превышающий</w:t>
      </w:r>
      <w:r>
        <w:rPr>
          <w:rFonts w:ascii="XO Thames" w:hAnsi="XO Thames"/>
          <w:sz w:val="28"/>
        </w:rPr>
        <w:t xml:space="preserve"> 3 рабочих дней со дня регистрации заявления.</w:t>
      </w:r>
    </w:p>
    <w:p w14:paraId="67000000">
      <w:pPr>
        <w:widowControl w:val="1"/>
        <w:ind w:firstLine="567"/>
        <w:jc w:val="both"/>
        <w:rPr>
          <w:rFonts w:ascii="XO Thames" w:hAnsi="XO Thames"/>
          <w:sz w:val="28"/>
        </w:rPr>
      </w:pPr>
      <w:r>
        <w:rPr>
          <w:rFonts w:ascii="XO Thames" w:hAnsi="XO Thames"/>
          <w:sz w:val="28"/>
        </w:rPr>
        <w:t>Оснований для отказа в принятии заявления в предоставлении государственной услуги, не имеется.</w:t>
      </w:r>
    </w:p>
    <w:p w14:paraId="68000000">
      <w:pPr>
        <w:widowControl w:val="1"/>
        <w:spacing w:line="240" w:lineRule="auto"/>
        <w:ind w:firstLine="567"/>
        <w:jc w:val="both"/>
        <w:rPr>
          <w:rFonts w:ascii="XO Thames" w:hAnsi="XO Thames"/>
          <w:b w:val="0"/>
          <w:i w:val="0"/>
          <w:caps w:val="0"/>
          <w:color w:val="000000"/>
          <w:spacing w:val="0"/>
          <w:sz w:val="28"/>
          <w:highlight w:val="white"/>
          <w:u w:val="none"/>
        </w:rPr>
      </w:pPr>
      <w:r>
        <w:rPr>
          <w:rFonts w:ascii="XO Thames" w:hAnsi="XO Thames"/>
          <w:color w:val="000000"/>
          <w:sz w:val="28"/>
          <w:u w:val="none"/>
        </w:rPr>
        <w:t xml:space="preserve">2.4.2. </w:t>
      </w:r>
      <w:r>
        <w:rPr>
          <w:rFonts w:ascii="XO Thames" w:hAnsi="XO Thames"/>
          <w:b w:val="0"/>
          <w:i w:val="0"/>
          <w:caps w:val="0"/>
          <w:color w:val="000000"/>
          <w:spacing w:val="0"/>
          <w:sz w:val="28"/>
          <w:highlight w:val="white"/>
          <w:u w:val="none"/>
        </w:rPr>
        <w:t xml:space="preserve">Срок приостановления предоставления государственной услуги составляет 30 календарных дней с даты получения заявителем уведомления Росздравнадзора (территориального органа)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случае </w:t>
      </w:r>
      <w:r>
        <w:rPr>
          <w:rFonts w:ascii="XO Thames" w:hAnsi="XO Thames"/>
          <w:b w:val="0"/>
          <w:i w:val="0"/>
          <w:caps w:val="0"/>
          <w:color w:val="000000"/>
          <w:spacing w:val="0"/>
          <w:sz w:val="28"/>
          <w:u w:val="none"/>
        </w:rPr>
        <w:t>подачи заявления о предоставлении</w:t>
      </w:r>
      <w:r>
        <w:rPr>
          <w:rFonts w:ascii="XO Thames" w:hAnsi="XO Thames"/>
          <w:b w:val="0"/>
          <w:i w:val="0"/>
          <w:caps w:val="0"/>
          <w:color w:val="000000"/>
          <w:spacing w:val="0"/>
          <w:sz w:val="28"/>
          <w:u w:val="none"/>
        </w:rPr>
        <w:t> </w:t>
      </w:r>
      <w:r>
        <w:rPr>
          <w:rFonts w:ascii="XO Thames" w:hAnsi="XO Thames"/>
          <w:b w:val="0"/>
          <w:i w:val="0"/>
          <w:caps w:val="0"/>
          <w:color w:val="000000"/>
          <w:spacing w:val="0"/>
          <w:sz w:val="28"/>
          <w:u w:val="none"/>
        </w:rPr>
        <w:t>лицензии</w:t>
      </w:r>
      <w:r>
        <w:rPr>
          <w:rFonts w:ascii="XO Thames" w:hAnsi="XO Thames"/>
          <w:b w:val="0"/>
          <w:i w:val="0"/>
          <w:caps w:val="0"/>
          <w:color w:val="000000"/>
          <w:spacing w:val="0"/>
          <w:sz w:val="28"/>
          <w:u w:val="none"/>
        </w:rPr>
        <w:t>, о переоформлении лицензии оформленных с нарушением</w:t>
      </w:r>
      <w:r>
        <w:rPr>
          <w:rFonts w:ascii="XO Thames" w:hAnsi="XO Thames"/>
          <w:b w:val="0"/>
          <w:i w:val="0"/>
          <w:caps w:val="0"/>
          <w:color w:val="000000"/>
          <w:spacing w:val="0"/>
          <w:sz w:val="28"/>
          <w:u w:val="none"/>
        </w:rPr>
        <w:t> </w:t>
      </w:r>
      <w:r>
        <w:rPr>
          <w:rFonts w:ascii="XO Thames" w:hAnsi="XO Thames"/>
          <w:b w:val="0"/>
          <w:i w:val="0"/>
          <w:caps w:val="0"/>
          <w:strike w:val="0"/>
          <w:color w:val="000000"/>
          <w:spacing w:val="0"/>
          <w:sz w:val="28"/>
          <w:u w:color="000000" w:val="none"/>
        </w:rPr>
        <w:fldChar w:fldCharType="begin"/>
      </w:r>
      <w:r>
        <w:rPr>
          <w:rFonts w:ascii="XO Thames" w:hAnsi="XO Thames"/>
          <w:b w:val="0"/>
          <w:i w:val="0"/>
          <w:caps w:val="0"/>
          <w:strike w:val="0"/>
          <w:color w:val="000000"/>
          <w:spacing w:val="0"/>
          <w:sz w:val="28"/>
          <w:u w:color="000000" w:val="none"/>
        </w:rPr>
        <w:instrText>HYPERLINK "https://internet.garant.ru/#/document/400106638/entry/1015"</w:instrText>
      </w:r>
      <w:r>
        <w:rPr>
          <w:rFonts w:ascii="XO Thames" w:hAnsi="XO Thames"/>
          <w:b w:val="0"/>
          <w:i w:val="0"/>
          <w:caps w:val="0"/>
          <w:strike w:val="0"/>
          <w:color w:val="000000"/>
          <w:spacing w:val="0"/>
          <w:sz w:val="28"/>
          <w:u w:color="000000" w:val="none"/>
        </w:rPr>
        <w:fldChar w:fldCharType="separate"/>
      </w:r>
      <w:r>
        <w:rPr>
          <w:rFonts w:ascii="XO Thames" w:hAnsi="XO Thames"/>
          <w:b w:val="0"/>
          <w:i w:val="0"/>
          <w:caps w:val="0"/>
          <w:strike w:val="0"/>
          <w:color w:val="000000"/>
          <w:spacing w:val="0"/>
          <w:sz w:val="28"/>
          <w:u w:color="000000" w:val="none"/>
        </w:rPr>
        <w:t>пункта 2.6.</w:t>
      </w:r>
      <w:r>
        <w:rPr>
          <w:rFonts w:ascii="XO Thames" w:hAnsi="XO Thames"/>
          <w:b w:val="0"/>
          <w:i w:val="0"/>
          <w:caps w:val="0"/>
          <w:strike w:val="0"/>
          <w:color w:val="000000"/>
          <w:spacing w:val="0"/>
          <w:sz w:val="28"/>
          <w:u w:color="000000" w:val="none"/>
        </w:rPr>
        <w:fldChar w:fldCharType="end"/>
      </w:r>
      <w:r>
        <w:rPr>
          <w:rFonts w:ascii="XO Thames" w:hAnsi="XO Thames"/>
          <w:b w:val="0"/>
          <w:i w:val="0"/>
          <w:caps w:val="0"/>
          <w:color w:val="000000"/>
          <w:spacing w:val="0"/>
          <w:sz w:val="28"/>
          <w:u w:val="none"/>
        </w:rPr>
        <w:t> </w:t>
      </w:r>
      <w:r>
        <w:rPr>
          <w:rFonts w:ascii="XO Thames" w:hAnsi="XO Thames"/>
          <w:b w:val="0"/>
          <w:i w:val="0"/>
          <w:caps w:val="0"/>
          <w:color w:val="000000"/>
          <w:spacing w:val="0"/>
          <w:sz w:val="28"/>
          <w:u w:val="none"/>
        </w:rPr>
        <w:t>Административного</w:t>
      </w:r>
      <w:r>
        <w:rPr>
          <w:rFonts w:ascii="XO Thames" w:hAnsi="XO Thames"/>
          <w:b w:val="0"/>
          <w:i w:val="0"/>
          <w:caps w:val="0"/>
          <w:color w:val="000000"/>
          <w:spacing w:val="0"/>
          <w:sz w:val="28"/>
          <w:u w:val="none"/>
        </w:rPr>
        <w:t> </w:t>
      </w:r>
      <w:r>
        <w:rPr>
          <w:rFonts w:ascii="XO Thames" w:hAnsi="XO Thames"/>
          <w:b w:val="0"/>
          <w:i w:val="0"/>
          <w:caps w:val="0"/>
          <w:color w:val="000000"/>
          <w:spacing w:val="0"/>
          <w:sz w:val="28"/>
          <w:u w:val="none"/>
        </w:rPr>
        <w:t>регламента</w:t>
      </w:r>
      <w:r>
        <w:rPr>
          <w:rFonts w:ascii="XO Thames" w:hAnsi="XO Thames"/>
          <w:b w:val="0"/>
          <w:i w:val="0"/>
          <w:caps w:val="0"/>
          <w:color w:val="000000"/>
          <w:spacing w:val="0"/>
          <w:sz w:val="28"/>
          <w:u w:val="none"/>
        </w:rPr>
        <w:t>, и представлении документов не в полном объеме.</w:t>
      </w:r>
    </w:p>
    <w:p w14:paraId="69000000">
      <w:pPr>
        <w:widowControl w:val="1"/>
        <w:ind w:firstLine="567"/>
        <w:jc w:val="both"/>
        <w:rPr>
          <w:rFonts w:ascii="XO Thames" w:hAnsi="XO Thames"/>
          <w:sz w:val="28"/>
        </w:rPr>
      </w:pPr>
    </w:p>
    <w:p w14:paraId="6A000000">
      <w:pPr>
        <w:widowControl w:val="1"/>
        <w:ind w:firstLine="567"/>
        <w:jc w:val="center"/>
        <w:rPr>
          <w:rFonts w:ascii="XO Thames" w:hAnsi="XO Thames"/>
          <w:sz w:val="28"/>
        </w:rPr>
      </w:pPr>
      <w:r>
        <w:rPr>
          <w:rFonts w:ascii="XO Thames" w:hAnsi="XO Thames"/>
          <w:sz w:val="28"/>
        </w:rPr>
        <w:t>2.5. Перечень нормативных правовых актов, регулирующих отношения, возникающие в связи с предоставлением услуги в ЕПГУ и/или РПГУ</w:t>
      </w:r>
    </w:p>
    <w:p w14:paraId="6B000000">
      <w:pPr>
        <w:widowControl w:val="1"/>
        <w:ind w:firstLine="567"/>
        <w:contextualSpacing w:val="1"/>
        <w:jc w:val="both"/>
        <w:rPr>
          <w:rFonts w:ascii="XO Thames" w:hAnsi="XO Thames"/>
          <w:sz w:val="28"/>
        </w:rPr>
      </w:pPr>
      <w:r>
        <w:rPr>
          <w:rFonts w:ascii="XO Thames" w:hAnsi="XO Thames"/>
          <w:sz w:val="28"/>
        </w:rPr>
        <w:t>2.5.1.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в региональной государственной информационной системе «Реестр государственных и муниципальных услуг (функций) Республики Саха (Якутия) и на ЕПГУ и/ или РПГУ.</w:t>
      </w:r>
    </w:p>
    <w:p w14:paraId="6C000000">
      <w:pPr>
        <w:widowControl w:val="1"/>
        <w:ind w:firstLine="567"/>
        <w:contextualSpacing w:val="1"/>
        <w:jc w:val="both"/>
        <w:rPr>
          <w:rFonts w:ascii="XO Thames" w:hAnsi="XO Thames"/>
          <w:sz w:val="28"/>
        </w:rPr>
      </w:pPr>
    </w:p>
    <w:p w14:paraId="6D000000">
      <w:pPr>
        <w:widowControl w:val="1"/>
        <w:ind w:firstLine="567"/>
        <w:jc w:val="center"/>
        <w:rPr>
          <w:rFonts w:ascii="XO Thames" w:hAnsi="XO Thames"/>
          <w:sz w:val="28"/>
        </w:rPr>
      </w:pPr>
      <w:r>
        <w:rPr>
          <w:rFonts w:ascii="XO Thames" w:hAnsi="XO Thames"/>
          <w:sz w:val="28"/>
        </w:rPr>
        <w:t>2.6. Исчерпывающий перечень документов, необходимых для предоставления услуги, подлежащих представлению заявителем самостоятельно</w:t>
      </w:r>
    </w:p>
    <w:p w14:paraId="6E000000">
      <w:pPr>
        <w:pStyle w:val="Style_3"/>
        <w:widowControl w:val="1"/>
        <w:spacing w:after="0" w:before="0"/>
        <w:ind w:firstLine="567"/>
        <w:jc w:val="both"/>
        <w:rPr>
          <w:color w:themeColor="text1" w:val="000000"/>
          <w:sz w:val="28"/>
        </w:rPr>
      </w:pPr>
      <w:r>
        <w:rPr>
          <w:color w:themeColor="text1" w:val="000000"/>
          <w:sz w:val="28"/>
        </w:rPr>
        <w:t xml:space="preserve">2.6.1. </w:t>
      </w:r>
      <w:r>
        <w:rPr>
          <w:color w:themeColor="text1" w:val="000000"/>
          <w:sz w:val="28"/>
        </w:rPr>
        <w:t>Для получения лицензии соискатель лицензии направляет в лицензирующий орган заявление о предоставлении лицензии в форме электронного документа путем заполнения интерактивной формы заявления о предоставлении лицензии, в том числе с использованием данных из федеральной государс</w:t>
      </w:r>
      <w:r>
        <w:rPr>
          <w:color w:themeColor="text1" w:val="000000"/>
          <w:sz w:val="28"/>
        </w:rPr>
        <w:t>твенной информационной системы «</w:t>
      </w:r>
      <w:r>
        <w:rPr>
          <w:color w:themeColor="text1" w:val="000000"/>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color w:themeColor="text1" w:val="000000"/>
          <w:sz w:val="28"/>
        </w:rPr>
        <w:t>»</w:t>
      </w:r>
      <w:r>
        <w:rPr>
          <w:color w:themeColor="text1" w:val="000000"/>
          <w:sz w:val="28"/>
        </w:rPr>
        <w:t>, в личном кабинете федеральной государственной информационной системы </w:t>
      </w:r>
      <w:r>
        <w:rPr>
          <w:color w:themeColor="text1" w:val="000000"/>
          <w:sz w:val="28"/>
        </w:rPr>
        <w:fldChar w:fldCharType="begin"/>
      </w:r>
      <w:r>
        <w:rPr>
          <w:color w:themeColor="text1" w:val="000000"/>
          <w:sz w:val="28"/>
        </w:rPr>
        <w:instrText>HYPERLINK "https://www.gosuslugi.ru/"</w:instrText>
      </w:r>
      <w:r>
        <w:rPr>
          <w:color w:themeColor="text1" w:val="000000"/>
          <w:sz w:val="28"/>
        </w:rPr>
        <w:fldChar w:fldCharType="separate"/>
      </w:r>
      <w:r>
        <w:rPr>
          <w:color w:themeColor="text1" w:val="000000"/>
          <w:sz w:val="28"/>
        </w:rPr>
        <w:t>«</w:t>
      </w:r>
      <w:r>
        <w:rPr>
          <w:color w:themeColor="text1" w:val="000000"/>
          <w:sz w:val="28"/>
        </w:rPr>
        <w:t>Единый портал</w:t>
      </w:r>
      <w:r>
        <w:rPr>
          <w:color w:themeColor="text1" w:val="000000"/>
          <w:sz w:val="28"/>
        </w:rPr>
        <w:fldChar w:fldCharType="end"/>
      </w:r>
      <w:r>
        <w:rPr>
          <w:color w:themeColor="text1" w:val="000000"/>
          <w:sz w:val="28"/>
        </w:rPr>
        <w:t> государственных и муниципальных услуг (функций)</w:t>
      </w:r>
      <w:r>
        <w:rPr>
          <w:color w:themeColor="text1" w:val="000000"/>
          <w:sz w:val="28"/>
        </w:rPr>
        <w:t>»</w:t>
      </w:r>
      <w:r>
        <w:rPr>
          <w:color w:themeColor="text1" w:val="000000"/>
          <w:sz w:val="28"/>
        </w:rPr>
        <w:t>, в котором указываются сведения, предусмотренные </w:t>
      </w:r>
      <w:r>
        <w:rPr>
          <w:color w:themeColor="text1" w:val="000000"/>
          <w:sz w:val="28"/>
        </w:rPr>
        <w:fldChar w:fldCharType="begin"/>
      </w:r>
      <w:r>
        <w:rPr>
          <w:color w:themeColor="text1" w:val="000000"/>
          <w:sz w:val="28"/>
        </w:rPr>
        <w:instrText>HYPERLINK "https://internet.garant.ru/#/document/12185475/entry/1301"</w:instrText>
      </w:r>
      <w:r>
        <w:rPr>
          <w:color w:themeColor="text1" w:val="000000"/>
          <w:sz w:val="28"/>
        </w:rPr>
        <w:fldChar w:fldCharType="separate"/>
      </w:r>
      <w:r>
        <w:rPr>
          <w:color w:themeColor="text1" w:val="000000"/>
          <w:sz w:val="28"/>
        </w:rPr>
        <w:t>частью 1 статьи 13</w:t>
      </w:r>
      <w:r>
        <w:rPr>
          <w:color w:themeColor="text1" w:val="000000"/>
          <w:sz w:val="28"/>
        </w:rPr>
        <w:fldChar w:fldCharType="end"/>
      </w:r>
      <w:r>
        <w:rPr>
          <w:color w:themeColor="text1" w:val="000000"/>
          <w:sz w:val="28"/>
        </w:rPr>
        <w:t> Федерального закона «</w:t>
      </w:r>
      <w:r>
        <w:rPr>
          <w:color w:themeColor="text1" w:val="000000"/>
          <w:sz w:val="28"/>
        </w:rPr>
        <w:t>О лицензировании отдельных видов деятельности</w:t>
      </w:r>
      <w:r>
        <w:rPr>
          <w:color w:themeColor="text1" w:val="000000"/>
          <w:sz w:val="28"/>
        </w:rPr>
        <w:t>»</w:t>
      </w:r>
      <w:r>
        <w:rPr>
          <w:color w:themeColor="text1" w:val="000000"/>
          <w:sz w:val="28"/>
        </w:rPr>
        <w:t>, а также сведения, подтверждающие соответствие соискателя лицензии лицензионным требованиям, в том числе:</w:t>
      </w:r>
    </w:p>
    <w:p w14:paraId="6F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номер</w:t>
      </w:r>
      <w:r>
        <w:rPr>
          <w:rFonts w:ascii="Times New Roman" w:hAnsi="Times New Roman"/>
          <w:color w:themeColor="text1" w:val="000000"/>
          <w:sz w:val="28"/>
        </w:rPr>
        <w:t xml:space="preserve"> и дата выдачи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14:paraId="70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фамилии</w:t>
      </w:r>
      <w:r>
        <w:rPr>
          <w:rFonts w:ascii="Times New Roman" w:hAnsi="Times New Roman"/>
          <w:color w:themeColor="text1" w:val="000000"/>
          <w:sz w:val="28"/>
        </w:rPr>
        <w:t>, имена, отчества (при наличии), страховые номера индивидуальных лицевых счетов (при наличии) заключивших с соискателем лицензи</w:t>
      </w:r>
      <w:r>
        <w:rPr>
          <w:rFonts w:ascii="Times New Roman" w:hAnsi="Times New Roman"/>
          <w:color w:themeColor="text1" w:val="000000"/>
          <w:sz w:val="28"/>
        </w:rPr>
        <w:t>и трудовые договоры работников.</w:t>
      </w:r>
    </w:p>
    <w:p w14:paraId="71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При подаче заявления о предоставлении лицензии, заявления о внесении изменений в реестр лицензий юридическим лицом, индивидуальным предпринимателем осуществляется подписание такого заявления в соответствии с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"https://internet.garant.ru/#/document/12185475/entry/0"</w:instrText>
      </w:r>
      <w:r>
        <w:rPr>
          <w:rFonts w:ascii="Times New Roman" w:hAnsi="Times New Roman"/>
          <w:color w:themeColor="text1" w:val="000000"/>
          <w:sz w:val="28"/>
        </w:rPr>
        <w:fldChar w:fldCharType="separate"/>
      </w:r>
      <w:r>
        <w:rPr>
          <w:rFonts w:ascii="Times New Roman" w:hAnsi="Times New Roman"/>
          <w:color w:themeColor="text1" w:val="000000"/>
          <w:sz w:val="28"/>
        </w:rPr>
        <w:t>Федеральным законом</w:t>
      </w:r>
      <w:r>
        <w:rPr>
          <w:rFonts w:ascii="Times New Roman" w:hAnsi="Times New Roman"/>
          <w:color w:themeColor="text1" w:val="000000"/>
          <w:sz w:val="28"/>
        </w:rPr>
        <w:fldChar w:fldCharType="end"/>
      </w:r>
      <w:r>
        <w:rPr>
          <w:rFonts w:ascii="Times New Roman" w:hAnsi="Times New Roman"/>
          <w:color w:themeColor="text1" w:val="000000"/>
          <w:sz w:val="28"/>
        </w:rPr>
        <w:t> «</w:t>
      </w:r>
      <w:r>
        <w:rPr>
          <w:rFonts w:ascii="Times New Roman" w:hAnsi="Times New Roman"/>
          <w:color w:themeColor="text1" w:val="000000"/>
          <w:sz w:val="28"/>
        </w:rPr>
        <w:t>О лицензировании отдельных видов деятельности</w:t>
      </w:r>
      <w:r>
        <w:rPr>
          <w:rFonts w:ascii="Times New Roman" w:hAnsi="Times New Roman"/>
          <w:color w:themeColor="text1" w:val="000000"/>
          <w:sz w:val="28"/>
        </w:rPr>
        <w:t>»</w:t>
      </w:r>
      <w:r>
        <w:rPr>
          <w:rFonts w:ascii="Times New Roman" w:hAnsi="Times New Roman"/>
          <w:color w:themeColor="text1" w:val="000000"/>
          <w:sz w:val="28"/>
        </w:rPr>
        <w:t xml:space="preserve"> усиленной квалифицированной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"https://internet.garant.ru/#/document/12184522/entry/21"</w:instrText>
      </w:r>
      <w:r>
        <w:rPr>
          <w:rFonts w:ascii="Times New Roman" w:hAnsi="Times New Roman"/>
          <w:color w:themeColor="text1" w:val="000000"/>
          <w:sz w:val="28"/>
        </w:rPr>
        <w:fldChar w:fldCharType="separate"/>
      </w:r>
      <w:r>
        <w:rPr>
          <w:rFonts w:ascii="Times New Roman" w:hAnsi="Times New Roman"/>
          <w:color w:themeColor="text1" w:val="000000"/>
          <w:sz w:val="28"/>
        </w:rPr>
        <w:t>электронной подписью</w:t>
      </w:r>
      <w:r>
        <w:rPr>
          <w:rFonts w:ascii="Times New Roman" w:hAnsi="Times New Roman"/>
          <w:color w:themeColor="text1" w:val="000000"/>
          <w:sz w:val="28"/>
        </w:rPr>
        <w:fldChar w:fldCharType="end"/>
      </w:r>
      <w:r>
        <w:rPr>
          <w:rFonts w:ascii="Times New Roman" w:hAnsi="Times New Roman"/>
          <w:color w:themeColor="text1" w:val="000000"/>
          <w:sz w:val="28"/>
        </w:rPr>
        <w:t> руководителя постоянно действующего исполнительного органа юридического лица или иного имеющего право действовать от имени этого юридического лица без доверенности лица либо индивидуального предпринимателя.</w:t>
      </w:r>
    </w:p>
    <w:p w14:paraId="72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При подаче заявления о предоставлении лицензии, заявления о внесении изменений в реестр лицензий физическим лицом, представляющим интересы юридического лица или индивидуального предпринимателя по доверенности (при наличии в электронной форме в машиночитаемом виде доверенностей, подтверждающих соответствующие полномочия), подписание такого заявления осуществляется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"https://internet.garant.ru/#/document/403175683/entry/1000"</w:instrText>
      </w:r>
      <w:r>
        <w:rPr>
          <w:rFonts w:ascii="Times New Roman" w:hAnsi="Times New Roman"/>
          <w:color w:themeColor="text1" w:val="000000"/>
          <w:sz w:val="28"/>
        </w:rPr>
        <w:fldChar w:fldCharType="separate"/>
      </w:r>
      <w:r>
        <w:rPr>
          <w:rFonts w:ascii="Times New Roman" w:hAnsi="Times New Roman"/>
          <w:color w:themeColor="text1" w:val="000000"/>
          <w:sz w:val="28"/>
        </w:rPr>
        <w:t>порядке</w:t>
      </w:r>
      <w:r>
        <w:rPr>
          <w:rFonts w:ascii="Times New Roman" w:hAnsi="Times New Roman"/>
          <w:color w:themeColor="text1" w:val="000000"/>
          <w:sz w:val="28"/>
        </w:rPr>
        <w:fldChar w:fldCharType="end"/>
      </w:r>
      <w:r>
        <w:rPr>
          <w:rFonts w:ascii="Times New Roman" w:hAnsi="Times New Roman"/>
          <w:color w:themeColor="text1" w:val="000000"/>
          <w:sz w:val="28"/>
        </w:rPr>
        <w:t>, указанного лица.</w:t>
      </w:r>
    </w:p>
    <w:p w14:paraId="73000000">
      <w:pPr>
        <w:pStyle w:val="Style_3"/>
        <w:widowControl w:val="1"/>
        <w:spacing w:after="0" w:before="0"/>
        <w:ind w:firstLine="567"/>
        <w:jc w:val="both"/>
        <w:rPr>
          <w:color w:themeColor="text1" w:val="000000"/>
          <w:sz w:val="28"/>
        </w:rPr>
      </w:pPr>
      <w:r>
        <w:rPr>
          <w:color w:themeColor="text1" w:val="000000"/>
          <w:sz w:val="28"/>
        </w:rPr>
        <w:t xml:space="preserve">2.6.2. </w:t>
      </w:r>
      <w:r>
        <w:rPr>
          <w:color w:themeColor="text1" w:val="000000"/>
          <w:sz w:val="28"/>
        </w:rPr>
        <w:t>В срок, не превышающий 10 рабочих дней со дня приема заявления о предоставлении лицензии (за исключением случаев, указанных в абзаце втором настоящего пункта), лицензирующий орган осуществляет проверку полноты и достоверности содержащихся в указанном заявлении сведений,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w:t>
      </w:r>
    </w:p>
    <w:p w14:paraId="74000000">
      <w:pPr>
        <w:pStyle w:val="Style_3"/>
        <w:widowControl w:val="1"/>
        <w:spacing w:after="0" w:before="0"/>
        <w:ind w:firstLine="567"/>
        <w:jc w:val="both"/>
        <w:rPr>
          <w:color w:themeColor="text1" w:val="000000"/>
          <w:sz w:val="28"/>
        </w:rPr>
      </w:pPr>
      <w:r>
        <w:rPr>
          <w:color w:themeColor="text1" w:val="000000"/>
          <w:sz w:val="28"/>
        </w:rPr>
        <w:t xml:space="preserve">2.6.3. </w:t>
      </w:r>
      <w:r>
        <w:rPr>
          <w:color w:themeColor="text1" w:val="000000"/>
          <w:sz w:val="28"/>
        </w:rPr>
        <w:t>При проведении оценки соответствия соискателя лицензии (лицензиата) лицензионным требованиям лицензирующий орган запрашивает необходимые для осуществления лицензирования сведения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w:t>
      </w:r>
      <w:r>
        <w:rPr>
          <w:color w:themeColor="text1" w:val="000000"/>
          <w:sz w:val="28"/>
        </w:rPr>
        <w:fldChar w:fldCharType="begin"/>
      </w:r>
      <w:r>
        <w:rPr>
          <w:color w:themeColor="text1" w:val="000000"/>
          <w:sz w:val="28"/>
        </w:rPr>
        <w:instrText>HYPERLINK "https://internet.garant.ru/#/document/12177515/entry/0"</w:instrText>
      </w:r>
      <w:r>
        <w:rPr>
          <w:color w:themeColor="text1" w:val="000000"/>
          <w:sz w:val="28"/>
        </w:rPr>
        <w:fldChar w:fldCharType="separate"/>
      </w:r>
      <w:r>
        <w:rPr>
          <w:color w:themeColor="text1" w:val="000000"/>
          <w:sz w:val="28"/>
        </w:rPr>
        <w:t>Федеральным законом</w:t>
      </w:r>
      <w:r>
        <w:rPr>
          <w:color w:themeColor="text1" w:val="000000"/>
          <w:sz w:val="28"/>
        </w:rPr>
        <w:fldChar w:fldCharType="end"/>
      </w:r>
      <w:r>
        <w:rPr>
          <w:color w:themeColor="text1" w:val="000000"/>
          <w:sz w:val="28"/>
        </w:rPr>
        <w:t> «</w:t>
      </w:r>
      <w:r>
        <w:rPr>
          <w:color w:themeColor="text1" w:val="000000"/>
          <w:sz w:val="28"/>
        </w:rPr>
        <w:t>Об организации предоставления государственных и муниципальных услуг</w:t>
      </w:r>
      <w:r>
        <w:rPr>
          <w:color w:themeColor="text1" w:val="000000"/>
          <w:sz w:val="28"/>
        </w:rPr>
        <w:t>»</w:t>
      </w:r>
      <w:r>
        <w:rPr>
          <w:color w:themeColor="text1" w:val="000000"/>
          <w:sz w:val="28"/>
        </w:rPr>
        <w:t>.</w:t>
      </w:r>
    </w:p>
    <w:p w14:paraId="75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Минздрав РС(Я)</w:t>
      </w:r>
      <w:r>
        <w:rPr>
          <w:rFonts w:ascii="Times New Roman" w:hAnsi="Times New Roman"/>
          <w:color w:themeColor="text1" w:val="000000"/>
          <w:sz w:val="28"/>
        </w:rPr>
        <w:t xml:space="preserve"> направляет в течение 5 рабочих дней со дня принятия решений или подписания актов проверок и других документов, связанных с оценкой соблюдения лицензиатом (за исключением лицензиатов, представивших заявления о внесении изменений в реестр лицензий) лицензионных требований, в органы государственной власти субъектов Российской Федерации, осуществляющие полномочия, указанные в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"https://internet.garant.ru/#/document/12191967/entry/1511"</w:instrText>
      </w:r>
      <w:r>
        <w:rPr>
          <w:rFonts w:ascii="Times New Roman" w:hAnsi="Times New Roman"/>
          <w:color w:themeColor="text1" w:val="000000"/>
          <w:sz w:val="28"/>
        </w:rPr>
        <w:fldChar w:fldCharType="separate"/>
      </w:r>
      <w:r>
        <w:rPr>
          <w:rFonts w:ascii="Times New Roman" w:hAnsi="Times New Roman"/>
          <w:color w:themeColor="text1" w:val="000000"/>
          <w:sz w:val="28"/>
        </w:rPr>
        <w:t>пункте 1 части 1 статьи 15</w:t>
      </w:r>
      <w:r>
        <w:rPr>
          <w:rFonts w:ascii="Times New Roman" w:hAnsi="Times New Roman"/>
          <w:color w:themeColor="text1" w:val="000000"/>
          <w:sz w:val="28"/>
        </w:rPr>
        <w:fldChar w:fldCharType="end"/>
      </w:r>
      <w:r>
        <w:rPr>
          <w:rFonts w:ascii="Times New Roman" w:hAnsi="Times New Roman"/>
          <w:color w:themeColor="text1" w:val="000000"/>
          <w:sz w:val="28"/>
        </w:rPr>
        <w:t> Федерального закона «</w:t>
      </w:r>
      <w:r>
        <w:rPr>
          <w:rFonts w:ascii="Times New Roman" w:hAnsi="Times New Roman"/>
          <w:color w:themeColor="text1" w:val="000000"/>
          <w:sz w:val="28"/>
        </w:rPr>
        <w:t>Об основах охраны здоровья</w:t>
      </w:r>
      <w:r>
        <w:rPr>
          <w:rFonts w:ascii="Times New Roman" w:hAnsi="Times New Roman"/>
          <w:color w:themeColor="text1" w:val="000000"/>
          <w:sz w:val="28"/>
        </w:rPr>
        <w:t xml:space="preserve"> граждан в Российской Федерации»</w:t>
      </w:r>
      <w:r>
        <w:rPr>
          <w:rFonts w:ascii="Times New Roman" w:hAnsi="Times New Roman"/>
          <w:color w:themeColor="text1" w:val="000000"/>
          <w:sz w:val="28"/>
        </w:rPr>
        <w:t>, указанные документы для включения в лицензионные дела.</w:t>
      </w:r>
    </w:p>
    <w:p w14:paraId="76000000">
      <w:pPr>
        <w:pStyle w:val="Style_3"/>
        <w:widowControl w:val="1"/>
        <w:spacing w:after="0" w:before="0"/>
        <w:ind w:firstLine="567"/>
        <w:jc w:val="both"/>
        <w:rPr>
          <w:color w:themeColor="text1" w:val="000000"/>
          <w:sz w:val="28"/>
        </w:rPr>
      </w:pPr>
      <w:r>
        <w:rPr>
          <w:color w:themeColor="text1" w:val="000000"/>
          <w:sz w:val="28"/>
        </w:rPr>
        <w:t>2.6.4.</w:t>
      </w:r>
      <w:r>
        <w:rPr>
          <w:color w:themeColor="text1" w:val="000000"/>
          <w:sz w:val="28"/>
        </w:rPr>
        <w:t xml:space="preserve"> </w:t>
      </w:r>
      <w:r>
        <w:rPr>
          <w:color w:themeColor="text1" w:val="000000"/>
          <w:sz w:val="28"/>
        </w:rPr>
        <w:t xml:space="preserve">При намерении лицензиата осуществлять медицинскую деятельность по адресу, не указанному в реестре лицензий, и (или) выполнять работы (услуги), составляющие медицинскую деятельность, не предусмотренные реестром лицензий, лицензиат направляет в лицензирующий орган заявление о внесении изменений в реестр лицензий в форме электронного документа путем заполнения интерактивной формы заявления о внесении изменений в реестр лицензий, в том числе с использованием данных из федеральной государственной информационной системы </w:t>
      </w:r>
      <w:r>
        <w:rPr>
          <w:color w:themeColor="text1" w:val="000000"/>
          <w:sz w:val="28"/>
        </w:rPr>
        <w:t>«</w:t>
      </w:r>
      <w:r>
        <w:rPr>
          <w:color w:themeColor="text1" w:val="000000"/>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color w:themeColor="text1" w:val="000000"/>
          <w:sz w:val="28"/>
        </w:rPr>
        <w:t>»</w:t>
      </w:r>
      <w:r>
        <w:rPr>
          <w:color w:themeColor="text1" w:val="000000"/>
          <w:sz w:val="28"/>
        </w:rPr>
        <w:t>, в личном кабинете федеральной государственной информационной системы </w:t>
      </w:r>
      <w:r>
        <w:rPr>
          <w:color w:themeColor="text1" w:val="000000"/>
          <w:sz w:val="28"/>
        </w:rPr>
        <w:fldChar w:fldCharType="begin"/>
      </w:r>
      <w:r>
        <w:rPr>
          <w:color w:themeColor="text1" w:val="000000"/>
          <w:sz w:val="28"/>
        </w:rPr>
        <w:instrText>HYPERLINK "https://www.gosuslugi.ru/"</w:instrText>
      </w:r>
      <w:r>
        <w:rPr>
          <w:color w:themeColor="text1" w:val="000000"/>
          <w:sz w:val="28"/>
        </w:rPr>
        <w:fldChar w:fldCharType="separate"/>
      </w:r>
      <w:r>
        <w:rPr>
          <w:color w:themeColor="text1" w:val="000000"/>
          <w:sz w:val="28"/>
        </w:rPr>
        <w:t>«</w:t>
      </w:r>
      <w:r>
        <w:rPr>
          <w:color w:themeColor="text1" w:val="000000"/>
          <w:sz w:val="28"/>
        </w:rPr>
        <w:t>Единый портал</w:t>
      </w:r>
      <w:r>
        <w:rPr>
          <w:color w:themeColor="text1" w:val="000000"/>
          <w:sz w:val="28"/>
        </w:rPr>
        <w:fldChar w:fldCharType="end"/>
      </w:r>
      <w:r>
        <w:rPr>
          <w:color w:themeColor="text1" w:val="000000"/>
          <w:sz w:val="28"/>
        </w:rPr>
        <w:t> государственных и муниципальных услуг (функций)</w:t>
      </w:r>
      <w:r>
        <w:rPr>
          <w:color w:themeColor="text1" w:val="000000"/>
          <w:sz w:val="28"/>
        </w:rPr>
        <w:t>»</w:t>
      </w:r>
      <w:r>
        <w:rPr>
          <w:color w:themeColor="text1" w:val="000000"/>
          <w:sz w:val="28"/>
        </w:rPr>
        <w:t>, в котором указываются этот адрес и (или) работы (услуги), которые лицензиат намерен выполнять, а также сведения, подтверждающие соответствие лицензиата лицензионным требованиям, в том числе:</w:t>
      </w:r>
    </w:p>
    <w:p w14:paraId="77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номер</w:t>
      </w:r>
      <w:r>
        <w:rPr>
          <w:rFonts w:ascii="Times New Roman" w:hAnsi="Times New Roman"/>
          <w:color w:themeColor="text1" w:val="000000"/>
          <w:sz w:val="28"/>
        </w:rPr>
        <w:t xml:space="preserve"> и дата выдачи санитарно-эпидемиологического заключения о соответствии санитарным правилам зданий, строений, сооружений и (или) помещений, необходимых для выполнения лицензиатом заявленных работ (услуг);</w:t>
      </w:r>
    </w:p>
    <w:p w14:paraId="78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фамилии</w:t>
      </w:r>
      <w:r>
        <w:rPr>
          <w:rFonts w:ascii="Times New Roman" w:hAnsi="Times New Roman"/>
          <w:color w:themeColor="text1" w:val="000000"/>
          <w:sz w:val="28"/>
        </w:rPr>
        <w:t>, имена, отчества (при наличии), страховые номера индивидуальных лицевых счетов (при наличии) заключивших с лицензиатом трудовые договоры работников, в отношении адреса, по которому лицензиат намерен осуществлять медицинскую деятельность, и (или) работ (услуг), которые лицензиат намерен выполнять.</w:t>
      </w:r>
    </w:p>
    <w:p w14:paraId="79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Выполнение работ (услуг), предусмотренных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"https://internet.garant.ru/#/document/400846456/entry/11000"</w:instrText>
      </w:r>
      <w:r>
        <w:rPr>
          <w:rFonts w:ascii="Times New Roman" w:hAnsi="Times New Roman"/>
          <w:color w:themeColor="text1" w:val="000000"/>
          <w:sz w:val="28"/>
        </w:rPr>
        <w:fldChar w:fldCharType="separate"/>
      </w:r>
      <w:r>
        <w:rPr>
          <w:rFonts w:ascii="Times New Roman" w:hAnsi="Times New Roman"/>
          <w:color w:themeColor="text1" w:val="000000"/>
          <w:sz w:val="28"/>
        </w:rPr>
        <w:t>приложением</w:t>
      </w:r>
      <w:r>
        <w:rPr>
          <w:rFonts w:ascii="Times New Roman" w:hAnsi="Times New Roman"/>
          <w:color w:themeColor="text1" w:val="000000"/>
          <w:sz w:val="28"/>
        </w:rPr>
        <w:fldChar w:fldCharType="end"/>
      </w:r>
      <w:r>
        <w:rPr>
          <w:rFonts w:ascii="Times New Roman" w:hAnsi="Times New Roman"/>
          <w:color w:themeColor="text1" w:val="000000"/>
          <w:sz w:val="28"/>
        </w:rPr>
        <w:t> к настоящему Положению, может осуществляться лицензиатом, в структуре которого организована мобильная медицинская бригада для оказания первичной медико-санитарной помощи населению, проведения профилактического медицинского осмотра, диспансеризации по месту нахождения мобильной медицинской бригады, не указанному в реестре лицензий в качестве адреса (адресов) места осуществления медицинской деятельности, и не требует внесения изменений в реестр лицензий.</w:t>
      </w:r>
    </w:p>
    <w:p w14:paraId="7A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 xml:space="preserve">Лицензирующий орган осуществляет проверку полноты и достоверности содержащихся в представленном в соответствии с настоящим пунктом заявлении сведений, в том числе оценку соответствия лицензиата лицензионным </w:t>
      </w:r>
      <w:r>
        <w:rPr>
          <w:rFonts w:ascii="Times New Roman" w:hAnsi="Times New Roman"/>
          <w:color w:themeColor="text1" w:val="000000"/>
          <w:sz w:val="28"/>
        </w:rPr>
        <w:t>требованиям, и принимает решение о внесении изменений в реестр лицензий или об отказе во внесении изменений в реестр лицензий в срок, не превышающий 5 рабочих дней со дня получения лицензирующим органом заявления о внесении изменений в реестр лицензий, если в заявлении о внесении изменений в реестр лицензий указан 1 адрес, не указанный в реестре лицензий, и не более 10 работ (услуг), которые лицензиат намерен выполнять в амбулаторных условиях в соответствии с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"https://internet.garant.ru/#/document/402680780/entry/1000"</w:instrText>
      </w:r>
      <w:r>
        <w:rPr>
          <w:rFonts w:ascii="Times New Roman" w:hAnsi="Times New Roman"/>
          <w:color w:themeColor="text1" w:val="000000"/>
          <w:sz w:val="28"/>
        </w:rPr>
        <w:fldChar w:fldCharType="separate"/>
      </w:r>
      <w:r>
        <w:rPr>
          <w:rFonts w:ascii="Times New Roman" w:hAnsi="Times New Roman"/>
          <w:color w:themeColor="text1" w:val="000000"/>
          <w:sz w:val="28"/>
        </w:rPr>
        <w:t>классификатором</w:t>
      </w:r>
      <w:r>
        <w:rPr>
          <w:rFonts w:ascii="Times New Roman" w:hAnsi="Times New Roman"/>
          <w:color w:themeColor="text1" w:val="000000"/>
          <w:sz w:val="28"/>
        </w:rPr>
        <w:fldChar w:fldCharType="end"/>
      </w:r>
      <w:r>
        <w:rPr>
          <w:rFonts w:ascii="Times New Roman" w:hAnsi="Times New Roman"/>
          <w:color w:themeColor="text1" w:val="000000"/>
          <w:sz w:val="28"/>
        </w:rPr>
        <w:t> работ (услуг), составляющих медицинскую деятельность, утвержденным Министерством здравоохранения Российской Федерации.</w:t>
      </w:r>
    </w:p>
    <w:p w14:paraId="7B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В случаях, не указанных в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"https://internet.garant.ru/#/document/400846456/entry/101105"</w:instrText>
      </w:r>
      <w:r>
        <w:rPr>
          <w:rFonts w:ascii="Times New Roman" w:hAnsi="Times New Roman"/>
          <w:color w:themeColor="text1" w:val="000000"/>
          <w:sz w:val="28"/>
        </w:rPr>
        <w:fldChar w:fldCharType="separate"/>
      </w:r>
      <w:r>
        <w:rPr>
          <w:rFonts w:ascii="Times New Roman" w:hAnsi="Times New Roman"/>
          <w:color w:themeColor="text1" w:val="000000"/>
          <w:sz w:val="28"/>
        </w:rPr>
        <w:t>абзаце пятом</w:t>
      </w:r>
      <w:r>
        <w:rPr>
          <w:rFonts w:ascii="Times New Roman" w:hAnsi="Times New Roman"/>
          <w:color w:themeColor="text1" w:val="000000"/>
          <w:sz w:val="28"/>
        </w:rPr>
        <w:fldChar w:fldCharType="end"/>
      </w:r>
      <w:r>
        <w:rPr>
          <w:rFonts w:ascii="Times New Roman" w:hAnsi="Times New Roman"/>
          <w:color w:themeColor="text1" w:val="000000"/>
          <w:sz w:val="28"/>
        </w:rPr>
        <w:t> настоящего пункта, лицензирующий орган осуществляет проверку полноты и достоверности содержащихся в представленном в соответствии с настоящим пунктом заявлении сведений,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получения лицензирующим органом заявления о внесении изменений в реестр лицензий, а при осуществлении медицинской деятельности на территории закрытого административно-территориального образования - в срок, не превышающий 10 рабочих дней со дня получения лицензирующим органом заявления о внесении изменений в реестр лицензий.</w:t>
      </w:r>
    </w:p>
    <w:p w14:paraId="7C000000">
      <w:pPr>
        <w:widowControl w:val="1"/>
        <w:ind w:firstLine="567"/>
        <w:jc w:val="both"/>
        <w:rPr>
          <w:rFonts w:ascii="Times New Roman" w:hAnsi="Times New Roman"/>
          <w:color w:themeColor="text1" w:val="000000"/>
          <w:sz w:val="28"/>
        </w:rPr>
      </w:pPr>
      <w:r>
        <w:rPr>
          <w:rFonts w:ascii="Times New Roman" w:hAnsi="Times New Roman"/>
          <w:color w:themeColor="text1" w:val="000000"/>
          <w:sz w:val="28"/>
        </w:rPr>
        <w:t>Лицензирующий орган принимает решение о прекращении действия лицензии в срок, не превышающий 3 рабочих дней со дня получения заявления лицензиата о прекр</w:t>
      </w:r>
      <w:r>
        <w:rPr>
          <w:rFonts w:ascii="Times New Roman" w:hAnsi="Times New Roman"/>
          <w:color w:themeColor="text1" w:val="000000"/>
          <w:sz w:val="28"/>
        </w:rPr>
        <w:t>ащении медицинской деятельности.</w:t>
      </w:r>
    </w:p>
    <w:p w14:paraId="7D000000">
      <w:pPr>
        <w:widowControl w:val="1"/>
        <w:ind w:firstLine="567"/>
        <w:jc w:val="both"/>
        <w:rPr>
          <w:rFonts w:ascii="XO Thames" w:hAnsi="XO Thames"/>
          <w:sz w:val="28"/>
        </w:rPr>
      </w:pPr>
      <w:r>
        <w:rPr>
          <w:rFonts w:ascii="XO Thames" w:hAnsi="XO Thames"/>
          <w:sz w:val="28"/>
        </w:rPr>
        <w:t>2.6.5. Для прекращения</w:t>
      </w:r>
      <w:r>
        <w:rPr>
          <w:rFonts w:ascii="XO Thames" w:hAnsi="XO Thames"/>
          <w:sz w:val="28"/>
        </w:rPr>
        <w:t xml:space="preserve"> действия лицензии лицензиат представляет (направляет) заявление о прекращении медицинской деятельности (за исключением указанной деятельности, осуществляемой медицинскими организациями, подведомственных федеральным органам исполнительной власти).</w:t>
      </w:r>
    </w:p>
    <w:p w14:paraId="7E000000">
      <w:pPr>
        <w:widowControl w:val="1"/>
        <w:ind w:firstLine="567"/>
        <w:jc w:val="both"/>
        <w:rPr>
          <w:rFonts w:ascii="XO Thames" w:hAnsi="XO Thames"/>
          <w:sz w:val="28"/>
        </w:rPr>
      </w:pPr>
      <w:r>
        <w:rPr>
          <w:rFonts w:ascii="XO Thames" w:hAnsi="XO Thames"/>
          <w:sz w:val="28"/>
        </w:rPr>
        <w:t xml:space="preserve">2.6.6. При проведении проверки сведений, содержащихся в представленных соискателем лицензии (лицензиатом) заявлении и прилагаемых к нему документах, а также проверки соблюдения соискателем лицензии (лицензиатом) лицензионных требований лицензирующий орган запрашивает необходимые для осуществления лицензирования сведения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w:t>
      </w:r>
      <w:r>
        <w:rPr>
          <w:rFonts w:ascii="XO Thames" w:hAnsi="XO Thames"/>
          <w:sz w:val="28"/>
        </w:rPr>
        <w:fldChar w:fldCharType="begin"/>
      </w:r>
      <w:r>
        <w:rPr>
          <w:rFonts w:ascii="XO Thames" w:hAnsi="XO Thames"/>
          <w:sz w:val="28"/>
        </w:rPr>
        <w:instrText>HYPERLINK "https://internet.garant.ru/document/redirect/12177515/0"</w:instrText>
      </w:r>
      <w:r>
        <w:rPr>
          <w:rFonts w:ascii="XO Thames" w:hAnsi="XO Thames"/>
          <w:sz w:val="28"/>
        </w:rPr>
        <w:fldChar w:fldCharType="separate"/>
      </w:r>
      <w:r>
        <w:rPr>
          <w:rFonts w:ascii="XO Thames" w:hAnsi="XO Thames"/>
          <w:sz w:val="28"/>
        </w:rPr>
        <w:t>Федеральным законом</w:t>
      </w:r>
      <w:r>
        <w:rPr>
          <w:rFonts w:ascii="XO Thames" w:hAnsi="XO Thames"/>
          <w:sz w:val="28"/>
        </w:rPr>
        <w:fldChar w:fldCharType="end"/>
      </w:r>
      <w:r>
        <w:rPr>
          <w:rFonts w:ascii="XO Thames" w:hAnsi="XO Thames"/>
          <w:sz w:val="28"/>
        </w:rPr>
        <w:t xml:space="preserve"> «Об организации предоставления государственных и муниципальных услуг».</w:t>
      </w:r>
    </w:p>
    <w:p w14:paraId="7F000000">
      <w:pPr>
        <w:widowControl w:val="1"/>
        <w:ind w:firstLine="567"/>
        <w:jc w:val="both"/>
        <w:rPr>
          <w:rFonts w:ascii="XO Thames" w:hAnsi="XO Thames"/>
          <w:sz w:val="28"/>
        </w:rPr>
      </w:pPr>
      <w:r>
        <w:rPr>
          <w:rFonts w:ascii="XO Thames" w:hAnsi="XO Thames"/>
          <w:sz w:val="28"/>
        </w:rPr>
        <w:t xml:space="preserve">2.6.7. Информация, относящаяся к осуществлению медицинской деятельности, предусмотренная </w:t>
      </w:r>
      <w:r>
        <w:rPr>
          <w:rFonts w:ascii="XO Thames" w:hAnsi="XO Thames"/>
          <w:sz w:val="28"/>
        </w:rPr>
        <w:fldChar w:fldCharType="begin"/>
      </w:r>
      <w:r>
        <w:rPr>
          <w:rFonts w:ascii="XO Thames" w:hAnsi="XO Thames"/>
          <w:sz w:val="28"/>
        </w:rPr>
        <w:instrText>HYPERLINK "https://internet.garant.ru/document/redirect/12185475/2101"</w:instrText>
      </w:r>
      <w:r>
        <w:rPr>
          <w:rFonts w:ascii="XO Thames" w:hAnsi="XO Thames"/>
          <w:sz w:val="28"/>
        </w:rPr>
        <w:fldChar w:fldCharType="separate"/>
      </w:r>
      <w:r>
        <w:rPr>
          <w:rFonts w:ascii="XO Thames" w:hAnsi="XO Thames"/>
          <w:sz w:val="28"/>
        </w:rPr>
        <w:t>частями 1</w:t>
      </w:r>
      <w:r>
        <w:rPr>
          <w:rFonts w:ascii="XO Thames" w:hAnsi="XO Thames"/>
          <w:sz w:val="28"/>
        </w:rPr>
        <w:fldChar w:fldCharType="end"/>
      </w:r>
      <w:r>
        <w:rPr>
          <w:rFonts w:ascii="XO Thames" w:hAnsi="XO Thames"/>
          <w:sz w:val="28"/>
        </w:rPr>
        <w:t xml:space="preserve"> и </w:t>
      </w:r>
      <w:r>
        <w:rPr>
          <w:rFonts w:ascii="XO Thames" w:hAnsi="XO Thames"/>
          <w:sz w:val="28"/>
        </w:rPr>
        <w:fldChar w:fldCharType="begin"/>
      </w:r>
      <w:r>
        <w:rPr>
          <w:rFonts w:ascii="XO Thames" w:hAnsi="XO Thames"/>
          <w:sz w:val="28"/>
        </w:rPr>
        <w:instrText>HYPERLINK "https://internet.garant.ru/document/redirect/12185475/2102"</w:instrText>
      </w:r>
      <w:r>
        <w:rPr>
          <w:rFonts w:ascii="XO Thames" w:hAnsi="XO Thames"/>
          <w:sz w:val="28"/>
        </w:rPr>
        <w:fldChar w:fldCharType="separate"/>
      </w:r>
      <w:r>
        <w:rPr>
          <w:rFonts w:ascii="XO Thames" w:hAnsi="XO Thames"/>
          <w:sz w:val="28"/>
        </w:rPr>
        <w:t>2 статьи 21</w:t>
      </w:r>
      <w:r>
        <w:rPr>
          <w:rFonts w:ascii="XO Thames" w:hAnsi="XO Thames"/>
          <w:sz w:val="28"/>
        </w:rPr>
        <w:fldChar w:fldCharType="end"/>
      </w:r>
      <w:r>
        <w:rPr>
          <w:rFonts w:ascii="XO Thames" w:hAnsi="XO Thames"/>
          <w:sz w:val="28"/>
        </w:rPr>
        <w:t xml:space="preserve"> Федерального закона от 4 мая 2011 г. N 99-ФЗ «О лицензировании отдельных видов деятельности», размещается на </w:t>
      </w:r>
      <w:r>
        <w:rPr>
          <w:rFonts w:ascii="XO Thames" w:hAnsi="XO Thames"/>
          <w:sz w:val="28"/>
        </w:rPr>
        <w:fldChar w:fldCharType="begin"/>
      </w:r>
      <w:r>
        <w:rPr>
          <w:rFonts w:ascii="XO Thames" w:hAnsi="XO Thames"/>
          <w:sz w:val="28"/>
        </w:rPr>
        <w:instrText>HYPERLINK "https://internet.garant.ru/document/redirect/26707340/146"</w:instrText>
      </w:r>
      <w:r>
        <w:rPr>
          <w:rFonts w:ascii="XO Thames" w:hAnsi="XO Thames"/>
          <w:sz w:val="28"/>
        </w:rPr>
        <w:fldChar w:fldCharType="separate"/>
      </w:r>
      <w:r>
        <w:rPr>
          <w:rFonts w:ascii="XO Thames" w:hAnsi="XO Thames"/>
          <w:sz w:val="28"/>
        </w:rPr>
        <w:t>официальном сайте</w:t>
      </w:r>
      <w:r>
        <w:rPr>
          <w:rFonts w:ascii="XO Thames" w:hAnsi="XO Thames"/>
          <w:sz w:val="28"/>
        </w:rPr>
        <w:fldChar w:fldCharType="end"/>
      </w:r>
      <w:r>
        <w:rPr>
          <w:rFonts w:ascii="XO Thames" w:hAnsi="XO Thames"/>
          <w:sz w:val="28"/>
        </w:rPr>
        <w:t xml:space="preserve"> лицензирующего органа в сети Интернет.</w:t>
      </w:r>
    </w:p>
    <w:p w14:paraId="80000000">
      <w:pPr>
        <w:widowControl w:val="1"/>
        <w:ind w:firstLine="567"/>
        <w:jc w:val="both"/>
        <w:rPr>
          <w:rFonts w:ascii="XO Thames" w:hAnsi="XO Thames"/>
          <w:sz w:val="28"/>
        </w:rPr>
      </w:pPr>
      <w:r>
        <w:rPr>
          <w:rFonts w:ascii="XO Thames" w:hAnsi="XO Thames"/>
          <w:sz w:val="28"/>
        </w:rPr>
        <w:t xml:space="preserve">2.6.8. Доступ к общедоступной информации, содержащейся в реестре лицензий, обеспечивается лицензирующим органом, ведущим соответствующий реестр лицензий, посредством ее размещения в сети Интернет, в том числе в </w:t>
      </w:r>
      <w:r>
        <w:rPr>
          <w:rFonts w:ascii="XO Thames" w:hAnsi="XO Thames"/>
          <w:sz w:val="28"/>
        </w:rPr>
        <w:t>форме открытых данных. Данные о лицензиях, содержащиеся в соответствующем реестре лицензий, получают статус открытых данных при внесении соответствующей записи в соответствующий реестр, который ведется в электронном виде.</w:t>
      </w:r>
    </w:p>
    <w:p w14:paraId="81000000">
      <w:pPr>
        <w:widowControl w:val="1"/>
        <w:ind w:firstLine="567"/>
        <w:jc w:val="both"/>
        <w:rPr>
          <w:rFonts w:ascii="XO Thames" w:hAnsi="XO Thames"/>
          <w:sz w:val="28"/>
        </w:rPr>
      </w:pPr>
      <w:r>
        <w:rPr>
          <w:rFonts w:ascii="XO Thames" w:hAnsi="XO Thames"/>
          <w:sz w:val="28"/>
        </w:rPr>
        <w:t xml:space="preserve">2.6.9. Представление соискателем лицензии заявления и документов, необходимых для получения лицензии, и их прием лицензирующим органом, принятие лицензирующим органом решения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выписки из реестра лицензий, формирование и ведение лицензионного дела, ведение реестра лицензий и предоставление сведений, содержащихся в реестре лицензий, осуществляются в порядке, установленном </w:t>
      </w:r>
      <w:r>
        <w:rPr>
          <w:rFonts w:ascii="XO Thames" w:hAnsi="XO Thames"/>
          <w:sz w:val="28"/>
        </w:rPr>
        <w:fldChar w:fldCharType="begin"/>
      </w:r>
      <w:r>
        <w:rPr>
          <w:rFonts w:ascii="XO Thames" w:hAnsi="XO Thames"/>
          <w:sz w:val="28"/>
        </w:rPr>
        <w:instrText>HYPERLINK "https://internet.garant.ru/document/redirect/12185475/0"</w:instrText>
      </w:r>
      <w:r>
        <w:rPr>
          <w:rFonts w:ascii="XO Thames" w:hAnsi="XO Thames"/>
          <w:sz w:val="28"/>
        </w:rPr>
        <w:fldChar w:fldCharType="separate"/>
      </w:r>
      <w:r>
        <w:rPr>
          <w:rFonts w:ascii="XO Thames" w:hAnsi="XO Thames"/>
          <w:sz w:val="28"/>
        </w:rPr>
        <w:t>Федеральным законом</w:t>
      </w:r>
      <w:r>
        <w:rPr>
          <w:rFonts w:ascii="XO Thames" w:hAnsi="XO Thames"/>
          <w:sz w:val="28"/>
        </w:rPr>
        <w:fldChar w:fldCharType="end"/>
      </w:r>
      <w:r>
        <w:rPr>
          <w:rFonts w:ascii="XO Thames" w:hAnsi="XO Thames"/>
          <w:sz w:val="28"/>
        </w:rPr>
        <w:t xml:space="preserve"> от 4 мая 2011 г. N 99-ФЗ «О лицензировании отдельных видов деятельности».</w:t>
      </w:r>
    </w:p>
    <w:p w14:paraId="82000000">
      <w:pPr>
        <w:widowControl w:val="1"/>
        <w:ind w:firstLine="567"/>
        <w:jc w:val="both"/>
        <w:rPr>
          <w:rFonts w:ascii="XO Thames" w:hAnsi="XO Thames"/>
          <w:sz w:val="28"/>
        </w:rPr>
      </w:pPr>
      <w:r>
        <w:rPr>
          <w:rFonts w:ascii="XO Thames" w:hAnsi="XO Thames"/>
          <w:sz w:val="28"/>
        </w:rPr>
        <w:t xml:space="preserve">2.6.10. Выписка из реестра лицензий в форме электронного документа, подписанного усиленной </w:t>
      </w:r>
      <w:r>
        <w:rPr>
          <w:rFonts w:ascii="XO Thames" w:hAnsi="XO Thames"/>
          <w:sz w:val="28"/>
        </w:rPr>
        <w:fldChar w:fldCharType="begin"/>
      </w:r>
      <w:r>
        <w:rPr>
          <w:rFonts w:ascii="XO Thames" w:hAnsi="XO Thames"/>
          <w:sz w:val="28"/>
        </w:rPr>
        <w:instrText>HYPERLINK "https://internet.garant.ru/document/redirect/12184522/54"</w:instrText>
      </w:r>
      <w:r>
        <w:rPr>
          <w:rFonts w:ascii="XO Thames" w:hAnsi="XO Thames"/>
          <w:sz w:val="28"/>
        </w:rPr>
        <w:fldChar w:fldCharType="separate"/>
      </w:r>
      <w:r>
        <w:rPr>
          <w:rFonts w:ascii="XO Thames" w:hAnsi="XO Thames"/>
          <w:sz w:val="28"/>
        </w:rPr>
        <w:t>квалифицированной электронной подписью</w:t>
      </w:r>
      <w:r>
        <w:rPr>
          <w:rFonts w:ascii="XO Thames" w:hAnsi="XO Thames"/>
          <w:sz w:val="28"/>
        </w:rPr>
        <w:fldChar w:fldCharType="end"/>
      </w:r>
      <w:r>
        <w:rPr>
          <w:rFonts w:ascii="XO Thames" w:hAnsi="XO Thames"/>
          <w:sz w:val="28"/>
        </w:rPr>
        <w:t xml:space="preserve"> лицензирующего органа, предоставляется без взимания платы.</w:t>
      </w:r>
    </w:p>
    <w:p w14:paraId="83000000">
      <w:pPr>
        <w:widowControl w:val="1"/>
        <w:ind w:firstLine="567"/>
        <w:jc w:val="both"/>
        <w:rPr>
          <w:rFonts w:ascii="XO Thames" w:hAnsi="XO Thames"/>
          <w:sz w:val="28"/>
        </w:rPr>
      </w:pPr>
      <w:r>
        <w:rPr>
          <w:rFonts w:ascii="XO Thames" w:hAnsi="XO Thames"/>
          <w:sz w:val="28"/>
        </w:rPr>
        <w:t xml:space="preserve">2.6.11. Заявление от соискателя лицензии, указанное в подпункте 2.6.1 настоящего административного регламента, подается непосредственно через </w:t>
      </w:r>
      <w:r>
        <w:rPr>
          <w:rFonts w:ascii="XO Thames" w:hAnsi="XO Thames"/>
          <w:sz w:val="28"/>
        </w:rPr>
        <w:fldChar w:fldCharType="begin"/>
      </w:r>
      <w:r>
        <w:rPr>
          <w:rFonts w:ascii="XO Thames" w:hAnsi="XO Thames"/>
          <w:sz w:val="28"/>
        </w:rPr>
        <w:instrText>HYPERLINK "https://internet.garant.ru/document/redirect/26707340/1068"</w:instrText>
      </w:r>
      <w:r>
        <w:rPr>
          <w:rFonts w:ascii="XO Thames" w:hAnsi="XO Thames"/>
          <w:sz w:val="28"/>
        </w:rPr>
        <w:fldChar w:fldCharType="separate"/>
      </w:r>
      <w:r>
        <w:rPr>
          <w:rFonts w:ascii="XO Thames" w:hAnsi="XO Thames"/>
          <w:sz w:val="28"/>
        </w:rPr>
        <w:t>ЕПГУ</w:t>
      </w:r>
      <w:r>
        <w:rPr>
          <w:rFonts w:ascii="XO Thames" w:hAnsi="XO Thames"/>
          <w:sz w:val="28"/>
        </w:rPr>
        <w:fldChar w:fldCharType="end"/>
      </w:r>
      <w:r>
        <w:rPr>
          <w:rFonts w:ascii="XO Thames" w:hAnsi="XO Thames"/>
          <w:sz w:val="28"/>
        </w:rPr>
        <w:t xml:space="preserve"> и/или </w:t>
      </w:r>
      <w:r>
        <w:rPr>
          <w:rFonts w:ascii="XO Thames" w:hAnsi="XO Thames"/>
          <w:sz w:val="28"/>
        </w:rPr>
        <w:fldChar w:fldCharType="begin"/>
      </w:r>
      <w:r>
        <w:rPr>
          <w:rFonts w:ascii="XO Thames" w:hAnsi="XO Thames"/>
          <w:sz w:val="28"/>
        </w:rPr>
        <w:instrText>HYPERLINK "https://internet.garant.ru/document/redirect/26707340/711111895"</w:instrText>
      </w:r>
      <w:r>
        <w:rPr>
          <w:rFonts w:ascii="XO Thames" w:hAnsi="XO Thames"/>
          <w:sz w:val="28"/>
        </w:rPr>
        <w:fldChar w:fldCharType="separate"/>
      </w:r>
      <w:r>
        <w:rPr>
          <w:rFonts w:ascii="XO Thames" w:hAnsi="XO Thames"/>
          <w:sz w:val="28"/>
        </w:rPr>
        <w:t>РПГУ</w:t>
      </w:r>
      <w:r>
        <w:rPr>
          <w:rFonts w:ascii="XO Thames" w:hAnsi="XO Thames"/>
          <w:sz w:val="28"/>
        </w:rPr>
        <w:fldChar w:fldCharType="end"/>
      </w:r>
      <w:r>
        <w:rPr>
          <w:rFonts w:ascii="XO Thames" w:hAnsi="XO Thames"/>
          <w:sz w:val="28"/>
        </w:rPr>
        <w:t>».</w:t>
      </w:r>
    </w:p>
    <w:p w14:paraId="84000000">
      <w:pPr>
        <w:widowControl w:val="1"/>
        <w:ind w:firstLine="567"/>
        <w:jc w:val="both"/>
        <w:rPr>
          <w:rFonts w:ascii="XO Thames" w:hAnsi="XO Thames"/>
          <w:sz w:val="28"/>
        </w:rPr>
      </w:pPr>
      <w:r>
        <w:rPr>
          <w:rFonts w:ascii="XO Thames" w:hAnsi="XO Thames"/>
          <w:sz w:val="28"/>
        </w:rPr>
        <w:t>2.6.12. Перед подачей обращения в электронной форме заявителю необходимо ознакомиться с информацией о порядке и сроках предоставления государственной услуги в электронной форме и полностью заполнить все поля заявления.</w:t>
      </w:r>
    </w:p>
    <w:p w14:paraId="85000000">
      <w:pPr>
        <w:widowControl w:val="1"/>
        <w:ind w:firstLine="567"/>
        <w:jc w:val="both"/>
        <w:rPr>
          <w:rFonts w:ascii="XO Thames" w:hAnsi="XO Thames"/>
          <w:sz w:val="28"/>
        </w:rPr>
      </w:pPr>
      <w:r>
        <w:rPr>
          <w:rFonts w:ascii="XO Thames" w:hAnsi="XO Thames"/>
          <w:sz w:val="28"/>
        </w:rPr>
        <w:t xml:space="preserve">2.6.13. Подача запроса в электронной форме через </w:t>
      </w:r>
      <w:r>
        <w:rPr>
          <w:rFonts w:ascii="XO Thames" w:hAnsi="XO Thames"/>
          <w:sz w:val="28"/>
        </w:rPr>
        <w:fldChar w:fldCharType="begin"/>
      </w:r>
      <w:r>
        <w:rPr>
          <w:rFonts w:ascii="XO Thames" w:hAnsi="XO Thames"/>
          <w:sz w:val="28"/>
        </w:rPr>
        <w:instrText>HYPERLINK "https://internet.garant.ru/document/redirect/26707340/1068"</w:instrText>
      </w:r>
      <w:r>
        <w:rPr>
          <w:rFonts w:ascii="XO Thames" w:hAnsi="XO Thames"/>
          <w:sz w:val="28"/>
        </w:rPr>
        <w:fldChar w:fldCharType="separate"/>
      </w:r>
      <w:r>
        <w:rPr>
          <w:rFonts w:ascii="XO Thames" w:hAnsi="XO Thames"/>
          <w:sz w:val="28"/>
        </w:rPr>
        <w:t>ЕПГУ</w:t>
      </w:r>
      <w:r>
        <w:rPr>
          <w:rFonts w:ascii="XO Thames" w:hAnsi="XO Thames"/>
          <w:sz w:val="28"/>
        </w:rPr>
        <w:fldChar w:fldCharType="end"/>
      </w:r>
      <w:r>
        <w:rPr>
          <w:rFonts w:ascii="XO Thames" w:hAnsi="XO Thames"/>
          <w:sz w:val="28"/>
        </w:rPr>
        <w:t xml:space="preserve"> и/или </w:t>
      </w:r>
      <w:r>
        <w:rPr>
          <w:rFonts w:ascii="XO Thames" w:hAnsi="XO Thames"/>
          <w:sz w:val="28"/>
        </w:rPr>
        <w:fldChar w:fldCharType="begin"/>
      </w:r>
      <w:r>
        <w:rPr>
          <w:rFonts w:ascii="XO Thames" w:hAnsi="XO Thames"/>
          <w:sz w:val="28"/>
        </w:rPr>
        <w:instrText>HYPERLINK "https://internet.garant.ru/document/redirect/26707340/711111895"</w:instrText>
      </w:r>
      <w:r>
        <w:rPr>
          <w:rFonts w:ascii="XO Thames" w:hAnsi="XO Thames"/>
          <w:sz w:val="28"/>
        </w:rPr>
        <w:fldChar w:fldCharType="separate"/>
      </w:r>
      <w:r>
        <w:rPr>
          <w:rFonts w:ascii="XO Thames" w:hAnsi="XO Thames"/>
          <w:sz w:val="28"/>
        </w:rPr>
        <w:t>РПГУ</w:t>
      </w:r>
      <w:r>
        <w:rPr>
          <w:rFonts w:ascii="XO Thames" w:hAnsi="XO Thames"/>
          <w:sz w:val="28"/>
        </w:rPr>
        <w:fldChar w:fldCharType="end"/>
      </w:r>
      <w:r>
        <w:rPr>
          <w:rFonts w:ascii="XO Thames" w:hAnsi="XO Thames"/>
          <w:sz w:val="28"/>
        </w:rPr>
        <w:t xml:space="preserve">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86000000">
      <w:pPr>
        <w:widowControl w:val="1"/>
        <w:ind w:firstLine="567"/>
        <w:jc w:val="both"/>
        <w:rPr>
          <w:rFonts w:ascii="XO Thames" w:hAnsi="XO Thames"/>
          <w:sz w:val="28"/>
        </w:rPr>
      </w:pPr>
      <w:r>
        <w:rPr>
          <w:rFonts w:ascii="XO Thames" w:hAnsi="XO Thames"/>
          <w:sz w:val="28"/>
        </w:rPr>
        <w:t xml:space="preserve">2.6.14. Электронные формы заявлений размещены на </w:t>
      </w:r>
      <w:r>
        <w:rPr>
          <w:rFonts w:ascii="XO Thames" w:hAnsi="XO Thames"/>
          <w:sz w:val="28"/>
        </w:rPr>
        <w:fldChar w:fldCharType="begin"/>
      </w:r>
      <w:r>
        <w:rPr>
          <w:rFonts w:ascii="XO Thames" w:hAnsi="XO Thames"/>
          <w:sz w:val="28"/>
        </w:rPr>
        <w:instrText>HYPERLINK "https://internet.garant.ru/document/redirect/26707340/1068"</w:instrText>
      </w:r>
      <w:r>
        <w:rPr>
          <w:rFonts w:ascii="XO Thames" w:hAnsi="XO Thames"/>
          <w:sz w:val="28"/>
        </w:rPr>
        <w:fldChar w:fldCharType="separate"/>
      </w:r>
      <w:r>
        <w:rPr>
          <w:rFonts w:ascii="XO Thames" w:hAnsi="XO Thames"/>
          <w:sz w:val="28"/>
        </w:rPr>
        <w:t>ЕПГУ</w:t>
      </w:r>
      <w:r>
        <w:rPr>
          <w:rFonts w:ascii="XO Thames" w:hAnsi="XO Thames"/>
          <w:sz w:val="28"/>
        </w:rPr>
        <w:fldChar w:fldCharType="end"/>
      </w:r>
      <w:r>
        <w:rPr>
          <w:rFonts w:ascii="XO Thames" w:hAnsi="XO Thames"/>
          <w:sz w:val="28"/>
        </w:rPr>
        <w:t xml:space="preserve"> и/или </w:t>
      </w:r>
      <w:r>
        <w:rPr>
          <w:rFonts w:ascii="XO Thames" w:hAnsi="XO Thames"/>
          <w:sz w:val="28"/>
        </w:rPr>
        <w:fldChar w:fldCharType="begin"/>
      </w:r>
      <w:r>
        <w:rPr>
          <w:rFonts w:ascii="XO Thames" w:hAnsi="XO Thames"/>
          <w:sz w:val="28"/>
        </w:rPr>
        <w:instrText>HYPERLINK "https://internet.garant.ru/document/redirect/26707340/711111895"</w:instrText>
      </w:r>
      <w:r>
        <w:rPr>
          <w:rFonts w:ascii="XO Thames" w:hAnsi="XO Thames"/>
          <w:sz w:val="28"/>
        </w:rPr>
        <w:fldChar w:fldCharType="separate"/>
      </w:r>
      <w:r>
        <w:rPr>
          <w:rFonts w:ascii="XO Thames" w:hAnsi="XO Thames"/>
          <w:sz w:val="28"/>
        </w:rPr>
        <w:t>РПГУ</w:t>
      </w:r>
      <w:r>
        <w:rPr>
          <w:rFonts w:ascii="XO Thames" w:hAnsi="XO Thames"/>
          <w:sz w:val="28"/>
        </w:rPr>
        <w:fldChar w:fldCharType="end"/>
      </w:r>
      <w:r>
        <w:rPr>
          <w:rFonts w:ascii="XO Thames" w:hAnsi="XO Thames"/>
          <w:sz w:val="28"/>
        </w:rPr>
        <w:t>.</w:t>
      </w:r>
    </w:p>
    <w:p w14:paraId="87000000">
      <w:pPr>
        <w:widowControl w:val="1"/>
        <w:ind w:firstLine="567"/>
        <w:jc w:val="both"/>
        <w:rPr>
          <w:rFonts w:ascii="XO Thames" w:hAnsi="XO Thames"/>
          <w:sz w:val="28"/>
        </w:rPr>
      </w:pPr>
      <w:r>
        <w:rPr>
          <w:rFonts w:ascii="XO Thames" w:hAnsi="XO Thames"/>
          <w:sz w:val="28"/>
        </w:rPr>
        <w:t xml:space="preserve">2.6.15. Результат услуги в электронной форме, заверенного </w:t>
      </w:r>
      <w:r>
        <w:rPr>
          <w:rFonts w:ascii="XO Thames" w:hAnsi="XO Thames"/>
          <w:sz w:val="28"/>
        </w:rPr>
        <w:fldChar w:fldCharType="begin"/>
      </w:r>
      <w:r>
        <w:rPr>
          <w:rFonts w:ascii="XO Thames" w:hAnsi="XO Thames"/>
          <w:sz w:val="28"/>
        </w:rPr>
        <w:instrText>HYPERLINK "https://internet.garant.ru/document/redirect/12184522/21"</w:instrText>
      </w:r>
      <w:r>
        <w:rPr>
          <w:rFonts w:ascii="XO Thames" w:hAnsi="XO Thames"/>
          <w:sz w:val="28"/>
        </w:rPr>
        <w:fldChar w:fldCharType="separate"/>
      </w:r>
      <w:r>
        <w:rPr>
          <w:rFonts w:ascii="XO Thames" w:hAnsi="XO Thames"/>
          <w:sz w:val="28"/>
        </w:rPr>
        <w:t>электронной подписью</w:t>
      </w:r>
      <w:r>
        <w:rPr>
          <w:rFonts w:ascii="XO Thames" w:hAnsi="XO Thames"/>
          <w:sz w:val="28"/>
        </w:rPr>
        <w:fldChar w:fldCharType="end"/>
      </w:r>
      <w:r>
        <w:rPr>
          <w:rFonts w:ascii="XO Thames" w:hAnsi="XO Thames"/>
          <w:sz w:val="28"/>
        </w:rPr>
        <w:t xml:space="preserve"> уполномоченного лица, в личном кабинете на </w:t>
      </w:r>
      <w:r>
        <w:rPr>
          <w:rFonts w:ascii="XO Thames" w:hAnsi="XO Thames"/>
          <w:sz w:val="28"/>
        </w:rPr>
        <w:fldChar w:fldCharType="begin"/>
      </w:r>
      <w:r>
        <w:rPr>
          <w:rFonts w:ascii="XO Thames" w:hAnsi="XO Thames"/>
          <w:sz w:val="28"/>
        </w:rPr>
        <w:instrText>HYPERLINK "https://internet.garant.ru/document/redirect/26707340/1068"</w:instrText>
      </w:r>
      <w:r>
        <w:rPr>
          <w:rFonts w:ascii="XO Thames" w:hAnsi="XO Thames"/>
          <w:sz w:val="28"/>
        </w:rPr>
        <w:fldChar w:fldCharType="separate"/>
      </w:r>
      <w:r>
        <w:rPr>
          <w:rFonts w:ascii="XO Thames" w:hAnsi="XO Thames"/>
          <w:sz w:val="28"/>
        </w:rPr>
        <w:t>ЕПГУ</w:t>
      </w:r>
      <w:r>
        <w:rPr>
          <w:rFonts w:ascii="XO Thames" w:hAnsi="XO Thames"/>
          <w:sz w:val="28"/>
        </w:rPr>
        <w:fldChar w:fldCharType="end"/>
      </w:r>
      <w:r>
        <w:rPr>
          <w:rFonts w:ascii="XO Thames" w:hAnsi="XO Thames"/>
          <w:sz w:val="28"/>
        </w:rPr>
        <w:t xml:space="preserve"> и/или </w:t>
      </w:r>
      <w:r>
        <w:rPr>
          <w:rFonts w:ascii="XO Thames" w:hAnsi="XO Thames"/>
          <w:sz w:val="28"/>
        </w:rPr>
        <w:fldChar w:fldCharType="begin"/>
      </w:r>
      <w:r>
        <w:rPr>
          <w:rFonts w:ascii="XO Thames" w:hAnsi="XO Thames"/>
          <w:sz w:val="28"/>
        </w:rPr>
        <w:instrText>HYPERLINK "https://internet.garant.ru/document/redirect/26707340/711111895"</w:instrText>
      </w:r>
      <w:r>
        <w:rPr>
          <w:rFonts w:ascii="XO Thames" w:hAnsi="XO Thames"/>
          <w:sz w:val="28"/>
        </w:rPr>
        <w:fldChar w:fldCharType="separate"/>
      </w:r>
      <w:r>
        <w:rPr>
          <w:rFonts w:ascii="XO Thames" w:hAnsi="XO Thames"/>
          <w:sz w:val="28"/>
        </w:rPr>
        <w:t>РПГУ</w:t>
      </w:r>
      <w:r>
        <w:rPr>
          <w:rFonts w:ascii="XO Thames" w:hAnsi="XO Thames"/>
          <w:sz w:val="28"/>
        </w:rPr>
        <w:fldChar w:fldCharType="end"/>
      </w:r>
      <w:r>
        <w:rPr>
          <w:rFonts w:ascii="XO Thames" w:hAnsi="XO Thames"/>
          <w:sz w:val="28"/>
        </w:rPr>
        <w:t>.</w:t>
      </w:r>
    </w:p>
    <w:p w14:paraId="88000000">
      <w:pPr>
        <w:widowControl w:val="1"/>
        <w:ind w:firstLine="567"/>
        <w:jc w:val="both"/>
        <w:rPr>
          <w:rFonts w:ascii="XO Thames" w:hAnsi="XO Thames"/>
          <w:sz w:val="28"/>
        </w:rPr>
      </w:pPr>
    </w:p>
    <w:p w14:paraId="89000000">
      <w:pPr>
        <w:widowControl w:val="1"/>
        <w:ind w:firstLine="567"/>
        <w:jc w:val="center"/>
        <w:rPr>
          <w:rFonts w:ascii="XO Thames" w:hAnsi="XO Thames"/>
          <w:sz w:val="28"/>
        </w:rPr>
      </w:pPr>
      <w:r>
        <w:rPr>
          <w:rFonts w:ascii="XO Thames" w:hAnsi="XO Thames"/>
          <w:sz w:val="28"/>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самостоятельно</w:t>
      </w:r>
    </w:p>
    <w:p w14:paraId="8A000000">
      <w:pPr>
        <w:widowControl w:val="1"/>
        <w:ind w:firstLine="567"/>
        <w:jc w:val="both"/>
        <w:rPr>
          <w:rFonts w:ascii="XO Thames" w:hAnsi="XO Thames"/>
          <w:sz w:val="28"/>
        </w:rPr>
      </w:pPr>
      <w:r>
        <w:rPr>
          <w:rFonts w:ascii="XO Thames" w:hAnsi="XO Thames"/>
          <w:sz w:val="28"/>
        </w:rPr>
        <w:t>2.7.1. Перечень документов, необходимых для предоставления государственной услуги, которые находятся в распоряжении органов государственной власти и иных организаций, участвующих в предоставлении государственной услуги, указанных в подпункте 1.3.3 административного регламента:</w:t>
      </w:r>
    </w:p>
    <w:p w14:paraId="8B000000">
      <w:pPr>
        <w:widowControl w:val="1"/>
        <w:ind w:firstLine="567"/>
        <w:jc w:val="both"/>
        <w:rPr>
          <w:rFonts w:ascii="XO Thames" w:hAnsi="XO Thames"/>
          <w:sz w:val="28"/>
        </w:rPr>
      </w:pPr>
      <w:r>
        <w:rPr>
          <w:rFonts w:ascii="XO Thames" w:hAnsi="XO Thames"/>
          <w:sz w:val="28"/>
        </w:rPr>
        <w:t>1) сведения из Единого государственного реестра юридических лиц, в случае подачи заявления юридическим лицом;</w:t>
      </w:r>
    </w:p>
    <w:p w14:paraId="8C000000">
      <w:pPr>
        <w:widowControl w:val="1"/>
        <w:ind w:firstLine="567"/>
        <w:jc w:val="both"/>
        <w:rPr>
          <w:rFonts w:ascii="XO Thames" w:hAnsi="XO Thames"/>
          <w:sz w:val="28"/>
        </w:rPr>
      </w:pPr>
      <w:r>
        <w:rPr>
          <w:rFonts w:ascii="XO Thames" w:hAnsi="XO Thames"/>
          <w:sz w:val="28"/>
        </w:rPr>
        <w:t xml:space="preserve">2) сведения из Единого государственного реестра индивидуальных </w:t>
      </w:r>
      <w:r>
        <w:rPr>
          <w:rFonts w:ascii="XO Thames" w:hAnsi="XO Thames"/>
          <w:sz w:val="28"/>
        </w:rPr>
        <w:t>предпринимателей в случае подачи заявления индивидуальным предпринимателем;</w:t>
      </w:r>
    </w:p>
    <w:p w14:paraId="8D000000">
      <w:pPr>
        <w:widowControl w:val="1"/>
        <w:ind w:firstLine="567"/>
        <w:jc w:val="both"/>
        <w:rPr>
          <w:rFonts w:ascii="XO Thames" w:hAnsi="XO Thames"/>
          <w:sz w:val="28"/>
        </w:rPr>
      </w:pPr>
      <w:r>
        <w:rPr>
          <w:rFonts w:ascii="XO Thames" w:hAnsi="XO Thames"/>
          <w:sz w:val="28"/>
        </w:rPr>
        <w:t>3) сведения из Единого государственного реестра недвижимости;</w:t>
      </w:r>
    </w:p>
    <w:p w14:paraId="8E000000">
      <w:pPr>
        <w:widowControl w:val="1"/>
        <w:ind w:firstLine="567"/>
        <w:jc w:val="both"/>
        <w:rPr>
          <w:rFonts w:ascii="XO Thames" w:hAnsi="XO Thames"/>
          <w:sz w:val="28"/>
        </w:rPr>
      </w:pPr>
      <w:r>
        <w:rPr>
          <w:rFonts w:ascii="XO Thames" w:hAnsi="XO Thames"/>
          <w:sz w:val="28"/>
        </w:rPr>
        <w:t>4) сведения о регистрационных удостоверениях на медицинские изделия;</w:t>
      </w:r>
    </w:p>
    <w:p w14:paraId="8F000000">
      <w:pPr>
        <w:widowControl w:val="1"/>
        <w:ind w:firstLine="567"/>
        <w:jc w:val="both"/>
        <w:rPr>
          <w:rFonts w:ascii="XO Thames" w:hAnsi="XO Thames"/>
          <w:sz w:val="28"/>
        </w:rPr>
      </w:pPr>
      <w:r>
        <w:rPr>
          <w:rFonts w:ascii="XO Thames" w:hAnsi="XO Thames"/>
          <w:sz w:val="28"/>
        </w:rPr>
        <w:t>5) сведения о санитарно-эпидемиологическом заключении Федерального медико-биологического агентства России (далее - ФМБА России).</w:t>
      </w:r>
    </w:p>
    <w:p w14:paraId="90000000">
      <w:pPr>
        <w:widowControl w:val="1"/>
        <w:ind w:firstLine="567"/>
        <w:jc w:val="both"/>
        <w:rPr>
          <w:rFonts w:ascii="XO Thames" w:hAnsi="XO Thames"/>
          <w:sz w:val="28"/>
        </w:rPr>
      </w:pPr>
      <w:r>
        <w:rPr>
          <w:rFonts w:ascii="XO Thames" w:hAnsi="XO Thames"/>
          <w:sz w:val="28"/>
        </w:rPr>
        <w:t>2.7.2. Документы и материалы, указанные в пункте 2.7.1 настоящего административного регламента, запрашиваются Минздравом РС (</w:t>
      </w:r>
      <w:r>
        <w:rPr>
          <w:rFonts w:ascii="XO Thames" w:hAnsi="XO Thames"/>
          <w:sz w:val="28"/>
        </w:rPr>
        <w:t>Я)  самостоятельно</w:t>
      </w:r>
      <w:r>
        <w:rPr>
          <w:rFonts w:ascii="XO Thames" w:hAnsi="XO Thames"/>
          <w:sz w:val="28"/>
        </w:rPr>
        <w:t xml:space="preserve"> у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w:t>
      </w:r>
    </w:p>
    <w:p w14:paraId="91000000">
      <w:pPr>
        <w:widowControl w:val="1"/>
        <w:ind w:firstLine="567"/>
        <w:jc w:val="both"/>
        <w:rPr>
          <w:rFonts w:ascii="XO Thames" w:hAnsi="XO Thames"/>
          <w:sz w:val="28"/>
        </w:rPr>
      </w:pPr>
      <w:r>
        <w:rPr>
          <w:rFonts w:ascii="XO Thames" w:hAnsi="XO Thames"/>
          <w:sz w:val="28"/>
        </w:rPr>
        <w:t>2.7.3. По межведомственным запросам органов, указанных в подпункте 2.2.4 настоящего административного регламента, документы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14:paraId="92000000">
      <w:pPr>
        <w:widowControl w:val="1"/>
        <w:ind w:firstLine="567"/>
        <w:jc w:val="both"/>
        <w:rPr>
          <w:rFonts w:ascii="XO Thames" w:hAnsi="XO Thames"/>
          <w:sz w:val="28"/>
        </w:rPr>
      </w:pPr>
      <w:r>
        <w:rPr>
          <w:rFonts w:ascii="XO Thames" w:hAnsi="XO Thames"/>
          <w:sz w:val="28"/>
        </w:rPr>
        <w:t>2.7.4. Заявитель вправе представить документы и информацию, указанные в пункте 2.7.1 настоящего административного регламента, по собственной инициативе.</w:t>
      </w:r>
    </w:p>
    <w:p w14:paraId="93000000">
      <w:pPr>
        <w:widowControl w:val="1"/>
        <w:ind w:firstLine="567"/>
        <w:jc w:val="both"/>
        <w:rPr>
          <w:rFonts w:ascii="XO Thames" w:hAnsi="XO Thames"/>
          <w:sz w:val="28"/>
        </w:rPr>
      </w:pPr>
      <w:r>
        <w:rPr>
          <w:rFonts w:ascii="XO Thames" w:hAnsi="XO Thames"/>
          <w:sz w:val="28"/>
        </w:rPr>
        <w:t>2.7.5. Документы и материалы, указанные в пункте 2.7.1 настоящего административного регламента, при наличии технической возможности могут быть запрошены Минздравом РС (Я)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94000000">
      <w:pPr>
        <w:widowControl w:val="1"/>
        <w:ind w:firstLine="567"/>
        <w:jc w:val="both"/>
        <w:rPr>
          <w:rFonts w:ascii="XO Thames" w:hAnsi="XO Thames"/>
          <w:sz w:val="28"/>
        </w:rPr>
      </w:pPr>
    </w:p>
    <w:p w14:paraId="95000000">
      <w:pPr>
        <w:widowControl w:val="1"/>
        <w:ind w:firstLine="567"/>
        <w:jc w:val="center"/>
        <w:rPr>
          <w:rFonts w:ascii="XO Thames" w:hAnsi="XO Thames"/>
          <w:sz w:val="28"/>
        </w:rPr>
      </w:pPr>
      <w:r>
        <w:rPr>
          <w:rFonts w:ascii="XO Thames" w:hAnsi="XO Thames"/>
          <w:sz w:val="28"/>
        </w:rPr>
        <w:t>2.8. Указание на запрет требовать от заявителя предоставления документов и информации</w:t>
      </w:r>
    </w:p>
    <w:p w14:paraId="96000000">
      <w:pPr>
        <w:widowControl w:val="1"/>
        <w:ind w:firstLine="567"/>
        <w:jc w:val="both"/>
        <w:rPr>
          <w:rFonts w:ascii="XO Thames" w:hAnsi="XO Thames"/>
          <w:sz w:val="28"/>
        </w:rPr>
      </w:pPr>
      <w:r>
        <w:rPr>
          <w:rFonts w:ascii="XO Thames" w:hAnsi="XO Thames"/>
          <w:sz w:val="28"/>
        </w:rPr>
        <w:t>2.8.1. В соответствии с частью 1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государственной услуги Минздрав РС(Я) не вправе требовать от заявителя предоставления:</w:t>
      </w:r>
    </w:p>
    <w:p w14:paraId="97000000">
      <w:pPr>
        <w:widowControl w:val="1"/>
        <w:ind w:firstLine="567"/>
        <w:contextualSpacing w:val="1"/>
        <w:jc w:val="both"/>
        <w:rPr>
          <w:rFonts w:ascii="XO Thames" w:hAnsi="XO Thames"/>
          <w:sz w:val="28"/>
        </w:rPr>
      </w:pPr>
      <w:r>
        <w:rPr>
          <w:rFonts w:ascii="XO Thames" w:hAnsi="XO Thames"/>
          <w:sz w:val="28"/>
        </w:rPr>
        <w:t>1)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98000000">
      <w:pPr>
        <w:widowControl w:val="1"/>
        <w:ind w:firstLine="567"/>
        <w:contextualSpacing w:val="1"/>
        <w:jc w:val="both"/>
        <w:rPr>
          <w:rFonts w:ascii="XO Thames" w:hAnsi="XO Thames"/>
          <w:sz w:val="28"/>
        </w:rPr>
      </w:pPr>
      <w:r>
        <w:rPr>
          <w:rFonts w:ascii="XO Thames" w:hAnsi="XO Thames"/>
          <w:sz w:val="28"/>
        </w:rPr>
        <w:t>2)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услуг, в соответствии с нормативными правовыми актами Российской Федерации, нормативными правовыми актами Республики Саха (Якутия),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Минздрав РС(Я) по собственной инициативе;</w:t>
      </w:r>
    </w:p>
    <w:p w14:paraId="99000000">
      <w:pPr>
        <w:widowControl w:val="1"/>
        <w:ind w:firstLine="567"/>
        <w:contextualSpacing w:val="1"/>
        <w:jc w:val="both"/>
        <w:rPr>
          <w:rFonts w:ascii="XO Thames" w:hAnsi="XO Thames"/>
          <w:sz w:val="28"/>
        </w:rPr>
      </w:pPr>
      <w:r>
        <w:rPr>
          <w:rFonts w:ascii="XO Thames" w:hAnsi="XO Thames"/>
          <w:sz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«Об организации предоставления государственных и муниципальных услуг»;</w:t>
      </w:r>
    </w:p>
    <w:p w14:paraId="9A000000">
      <w:pPr>
        <w:widowControl w:val="1"/>
        <w:ind w:firstLine="567"/>
        <w:contextualSpacing w:val="1"/>
        <w:jc w:val="both"/>
        <w:rPr>
          <w:rFonts w:ascii="XO Thames" w:hAnsi="XO Thames"/>
          <w:sz w:val="28"/>
        </w:rPr>
      </w:pPr>
      <w:r>
        <w:rPr>
          <w:rFonts w:ascii="XO Thames" w:hAnsi="XO Thames"/>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9B000000">
      <w:pPr>
        <w:widowControl w:val="1"/>
        <w:ind w:firstLine="567"/>
        <w:contextualSpacing w:val="1"/>
        <w:jc w:val="both"/>
        <w:rPr>
          <w:rFonts w:ascii="XO Thames" w:hAnsi="XO Thames"/>
          <w:sz w:val="28"/>
        </w:rPr>
      </w:pPr>
      <w:r>
        <w:rPr>
          <w:rFonts w:ascii="XO Thames" w:hAnsi="XO Thames"/>
          <w:sz w:val="28"/>
        </w:rPr>
        <w:t>а</w:t>
      </w:r>
      <w:r>
        <w:rPr>
          <w:rFonts w:ascii="XO Thames" w:hAnsi="XO Thames"/>
          <w:sz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9C000000">
      <w:pPr>
        <w:widowControl w:val="1"/>
        <w:ind w:firstLine="567"/>
        <w:contextualSpacing w:val="1"/>
        <w:jc w:val="both"/>
        <w:rPr>
          <w:rFonts w:ascii="XO Thames" w:hAnsi="XO Thames"/>
          <w:sz w:val="28"/>
        </w:rPr>
      </w:pPr>
      <w:r>
        <w:rPr>
          <w:rFonts w:ascii="XO Thames" w:hAnsi="XO Thames"/>
          <w:sz w:val="28"/>
        </w:rPr>
        <w:t>б</w:t>
      </w:r>
      <w:r>
        <w:rPr>
          <w:rFonts w:ascii="XO Thames" w:hAnsi="XO Thames"/>
          <w:sz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9D000000">
      <w:pPr>
        <w:widowControl w:val="1"/>
        <w:ind w:firstLine="567"/>
        <w:contextualSpacing w:val="1"/>
        <w:jc w:val="both"/>
        <w:rPr>
          <w:rFonts w:ascii="XO Thames" w:hAnsi="XO Thames"/>
          <w:sz w:val="28"/>
        </w:rPr>
      </w:pPr>
      <w:r>
        <w:rPr>
          <w:rFonts w:ascii="XO Thames" w:hAnsi="XO Thames"/>
          <w:sz w:val="28"/>
        </w:rPr>
        <w:t>в</w:t>
      </w:r>
      <w:r>
        <w:rPr>
          <w:rFonts w:ascii="XO Thames" w:hAnsi="XO Thames"/>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9E000000">
      <w:pPr>
        <w:widowControl w:val="1"/>
        <w:ind w:firstLine="567"/>
        <w:contextualSpacing w:val="1"/>
        <w:jc w:val="both"/>
        <w:rPr>
          <w:rFonts w:ascii="XO Thames" w:hAnsi="XO Thames"/>
          <w:sz w:val="28"/>
        </w:rPr>
      </w:pPr>
      <w:r>
        <w:rPr>
          <w:rFonts w:ascii="XO Thames" w:hAnsi="XO Thames"/>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w:t>
      </w:r>
      <w:r>
        <w:rPr>
          <w:rFonts w:ascii="XO Thames" w:hAnsi="XO Thames"/>
          <w:sz w:val="28"/>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w:t>
      </w:r>
      <w:r>
        <w:rPr>
          <w:rFonts w:ascii="XO Thames" w:hAnsi="XO Thames"/>
          <w:sz w:val="28"/>
        </w:rPr>
        <w:t xml:space="preserve">авляющего муниципальную услугу </w:t>
      </w:r>
      <w:r>
        <w:rPr>
          <w:rFonts w:ascii="XO Thames" w:hAnsi="XO Thames"/>
          <w:sz w:val="28"/>
        </w:rPr>
        <w:t xml:space="preserve">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 </w:t>
      </w:r>
    </w:p>
    <w:p w14:paraId="9F000000">
      <w:pPr>
        <w:widowControl w:val="1"/>
        <w:ind w:firstLine="567"/>
        <w:contextualSpacing w:val="1"/>
        <w:jc w:val="both"/>
        <w:rPr>
          <w:rFonts w:ascii="XO Thames" w:hAnsi="XO Thames"/>
          <w:sz w:val="28"/>
        </w:rPr>
      </w:pPr>
      <w:r>
        <w:rPr>
          <w:rFonts w:ascii="XO Thames" w:hAnsi="XO Thames"/>
          <w:sz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N 210-ФЗ, </w:t>
      </w:r>
      <w:r>
        <w:rPr>
          <w:rFonts w:ascii="XO Thames" w:hAnsi="XO Thames"/>
          <w:sz w:val="28"/>
        </w:rPr>
        <w:br/>
      </w:r>
      <w:r>
        <w:rPr>
          <w:rFonts w:ascii="XO Thames" w:hAnsi="XO Thames"/>
          <w:sz w:val="28"/>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A0000000">
      <w:pPr>
        <w:widowControl w:val="1"/>
        <w:ind w:firstLine="567"/>
        <w:jc w:val="both"/>
        <w:rPr>
          <w:rFonts w:ascii="XO Thames" w:hAnsi="XO Thames"/>
          <w:sz w:val="28"/>
        </w:rPr>
      </w:pPr>
    </w:p>
    <w:p w14:paraId="A1000000">
      <w:pPr>
        <w:widowControl w:val="1"/>
        <w:ind w:firstLine="567"/>
        <w:jc w:val="center"/>
        <w:rPr>
          <w:rFonts w:ascii="XO Thames" w:hAnsi="XO Thames"/>
          <w:sz w:val="28"/>
        </w:rPr>
      </w:pPr>
      <w:r>
        <w:rPr>
          <w:rFonts w:ascii="XO Thames" w:hAnsi="XO Thames"/>
          <w:sz w:val="28"/>
        </w:rPr>
        <w:t>2.9. Исчерпывающий перечень оснований для отказа в приеме документов</w:t>
      </w:r>
    </w:p>
    <w:p w14:paraId="A2000000">
      <w:pPr>
        <w:widowControl w:val="1"/>
        <w:ind w:firstLine="567"/>
        <w:jc w:val="both"/>
        <w:rPr>
          <w:rFonts w:ascii="XO Thames" w:hAnsi="XO Thames"/>
          <w:sz w:val="28"/>
        </w:rPr>
      </w:pPr>
    </w:p>
    <w:p w14:paraId="A3000000">
      <w:pPr>
        <w:widowControl w:val="1"/>
        <w:ind w:firstLine="567"/>
        <w:jc w:val="both"/>
        <w:rPr>
          <w:rFonts w:ascii="XO Thames" w:hAnsi="XO Thames"/>
          <w:sz w:val="28"/>
        </w:rPr>
      </w:pPr>
      <w:r>
        <w:rPr>
          <w:rFonts w:ascii="XO Thames" w:hAnsi="XO Thames"/>
          <w:sz w:val="28"/>
        </w:rPr>
        <w:t>2.9.1. Основания для отказа в приеме документов, необходимых для предоставления государственной услуги, отсутствуют.</w:t>
      </w:r>
    </w:p>
    <w:p w14:paraId="A4000000">
      <w:pPr>
        <w:widowControl w:val="1"/>
        <w:ind w:firstLine="567"/>
        <w:jc w:val="both"/>
        <w:rPr>
          <w:rFonts w:ascii="XO Thames" w:hAnsi="XO Thames"/>
          <w:sz w:val="28"/>
        </w:rPr>
      </w:pPr>
    </w:p>
    <w:p w14:paraId="A5000000">
      <w:pPr>
        <w:widowControl w:val="1"/>
        <w:ind w:firstLine="567"/>
        <w:jc w:val="center"/>
        <w:rPr>
          <w:rFonts w:ascii="XO Thames" w:hAnsi="XO Thames"/>
          <w:sz w:val="28"/>
        </w:rPr>
      </w:pPr>
      <w:r>
        <w:rPr>
          <w:rFonts w:ascii="XO Thames" w:hAnsi="XO Thames"/>
          <w:sz w:val="28"/>
        </w:rPr>
        <w:t>2.10. Исчерпывающий перечень оснований отказа в предоставлении услуги</w:t>
      </w:r>
    </w:p>
    <w:p w14:paraId="A6000000">
      <w:pPr>
        <w:widowControl w:val="1"/>
        <w:ind w:firstLine="567"/>
        <w:jc w:val="both"/>
        <w:rPr>
          <w:rFonts w:ascii="XO Thames" w:hAnsi="XO Thames"/>
          <w:sz w:val="28"/>
        </w:rPr>
      </w:pPr>
      <w:r>
        <w:rPr>
          <w:rFonts w:ascii="XO Thames" w:hAnsi="XO Thames"/>
          <w:sz w:val="28"/>
        </w:rPr>
        <w:t>2.10.1. Основаниями для отказа в предоставлении государственной услуги являются:</w:t>
      </w:r>
    </w:p>
    <w:p w14:paraId="A7000000">
      <w:pPr>
        <w:widowControl w:val="1"/>
        <w:ind w:firstLine="567"/>
        <w:jc w:val="both"/>
        <w:rPr>
          <w:rFonts w:ascii="XO Thames" w:hAnsi="XO Thames"/>
          <w:sz w:val="28"/>
        </w:rPr>
      </w:pPr>
      <w:r>
        <w:rPr>
          <w:rFonts w:ascii="XO Thames" w:hAnsi="XO Thames"/>
          <w:sz w:val="28"/>
        </w:rPr>
        <w:t>1) наличие в представленных заявителем заявлении о предоставлении лицензии (переоформлении) лицензии и (или) прилагаемых к нему документах недостоверной или искаженной информации;</w:t>
      </w:r>
    </w:p>
    <w:p w14:paraId="A8000000">
      <w:pPr>
        <w:widowControl w:val="1"/>
        <w:ind w:firstLine="567"/>
        <w:jc w:val="both"/>
        <w:rPr>
          <w:rFonts w:ascii="XO Thames" w:hAnsi="XO Thames"/>
          <w:sz w:val="28"/>
        </w:rPr>
      </w:pPr>
      <w:r>
        <w:rPr>
          <w:rFonts w:ascii="XO Thames" w:hAnsi="XO Thames"/>
          <w:sz w:val="28"/>
        </w:rPr>
        <w:t xml:space="preserve">2) установленное в ходе проверки несоответствие заявителя лицензионным требованиям, установленным </w:t>
      </w:r>
      <w:r>
        <w:rPr>
          <w:rFonts w:ascii="XO Thames" w:hAnsi="XO Thames"/>
          <w:sz w:val="28"/>
        </w:rPr>
        <w:fldChar w:fldCharType="begin"/>
      </w:r>
      <w:r>
        <w:rPr>
          <w:rFonts w:ascii="XO Thames" w:hAnsi="XO Thames"/>
          <w:sz w:val="28"/>
        </w:rPr>
        <w:instrText>HYPERLINK "https://internet.garant.ru/document/redirect/12185475/0"</w:instrText>
      </w:r>
      <w:r>
        <w:rPr>
          <w:rFonts w:ascii="XO Thames" w:hAnsi="XO Thames"/>
          <w:sz w:val="28"/>
        </w:rPr>
        <w:fldChar w:fldCharType="separate"/>
      </w:r>
      <w:r>
        <w:rPr>
          <w:rFonts w:ascii="XO Thames" w:hAnsi="XO Thames"/>
          <w:sz w:val="28"/>
        </w:rPr>
        <w:t>Федеральным законом</w:t>
      </w:r>
      <w:r>
        <w:rPr>
          <w:rFonts w:ascii="XO Thames" w:hAnsi="XO Thames"/>
          <w:sz w:val="28"/>
        </w:rPr>
        <w:fldChar w:fldCharType="end"/>
      </w:r>
      <w:r>
        <w:rPr>
          <w:rFonts w:ascii="XO Thames" w:hAnsi="XO Thames"/>
          <w:sz w:val="28"/>
        </w:rPr>
        <w:t xml:space="preserve"> от 4 мая 2011 г. N 99-ФЗ «О лицензировании отдельных видов деятельности».</w:t>
      </w:r>
    </w:p>
    <w:p w14:paraId="A9000000">
      <w:pPr>
        <w:widowControl w:val="1"/>
        <w:ind w:firstLine="567"/>
        <w:jc w:val="both"/>
        <w:rPr>
          <w:rFonts w:ascii="XO Thames" w:hAnsi="XO Thames"/>
          <w:sz w:val="28"/>
        </w:rPr>
      </w:pPr>
    </w:p>
    <w:p w14:paraId="AA000000">
      <w:pPr>
        <w:widowControl w:val="1"/>
        <w:ind w:firstLine="567"/>
        <w:jc w:val="center"/>
        <w:rPr>
          <w:rFonts w:ascii="XO Thames" w:hAnsi="XO Thames"/>
          <w:sz w:val="28"/>
        </w:rPr>
      </w:pPr>
      <w:r>
        <w:rPr>
          <w:rFonts w:ascii="XO Thames" w:hAnsi="XO Thames"/>
          <w:sz w:val="28"/>
        </w:rPr>
        <w:t>2.11.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услуги</w:t>
      </w:r>
    </w:p>
    <w:p w14:paraId="AB000000">
      <w:pPr>
        <w:widowControl w:val="1"/>
        <w:ind w:firstLine="567"/>
        <w:jc w:val="both"/>
        <w:rPr>
          <w:rFonts w:ascii="XO Thames" w:hAnsi="XO Thames"/>
          <w:color w:val="000000"/>
          <w:sz w:val="28"/>
        </w:rPr>
      </w:pPr>
      <w:r>
        <w:rPr>
          <w:rFonts w:ascii="XO Thames" w:hAnsi="XO Thames"/>
          <w:color w:val="000000"/>
          <w:sz w:val="28"/>
        </w:rPr>
        <w:t xml:space="preserve">2.11.1. </w:t>
      </w:r>
      <w:r>
        <w:rPr>
          <w:rFonts w:ascii="XO Thames" w:hAnsi="XO Thames"/>
          <w:b w:val="0"/>
          <w:i w:val="0"/>
          <w:caps w:val="0"/>
          <w:color w:val="000000"/>
          <w:spacing w:val="0"/>
          <w:sz w:val="28"/>
        </w:rPr>
        <w:t>Предоставление необходимых и обязательных услуг не требуется.</w:t>
      </w:r>
    </w:p>
    <w:p w14:paraId="AC000000">
      <w:pPr>
        <w:widowControl w:val="1"/>
        <w:ind w:firstLine="567"/>
        <w:jc w:val="both"/>
        <w:rPr>
          <w:rFonts w:ascii="PT Serif" w:hAnsi="PT Serif"/>
          <w:b w:val="0"/>
          <w:i w:val="0"/>
          <w:caps w:val="0"/>
          <w:color w:val="22272F"/>
          <w:spacing w:val="0"/>
          <w:sz w:val="29"/>
          <w:highlight w:val="white"/>
        </w:rPr>
      </w:pPr>
    </w:p>
    <w:p w14:paraId="AD000000">
      <w:pPr>
        <w:widowControl w:val="1"/>
        <w:ind w:firstLine="567"/>
        <w:jc w:val="center"/>
        <w:rPr>
          <w:rFonts w:ascii="XO Thames" w:hAnsi="XO Thames"/>
          <w:sz w:val="28"/>
        </w:rPr>
      </w:pPr>
      <w:r>
        <w:rPr>
          <w:rFonts w:ascii="XO Thames" w:hAnsi="XO Thames"/>
          <w:sz w:val="28"/>
        </w:rPr>
        <w:t>2.12. Порядок, размер и основание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AE000000">
      <w:pPr>
        <w:widowControl w:val="1"/>
        <w:ind w:firstLine="567"/>
        <w:jc w:val="both"/>
        <w:rPr>
          <w:rFonts w:ascii="XO Thames" w:hAnsi="XO Thames"/>
          <w:sz w:val="28"/>
          <w:highlight w:val="white"/>
        </w:rPr>
      </w:pPr>
      <w:r>
        <w:rPr>
          <w:rFonts w:ascii="XO Thames" w:hAnsi="XO Thames"/>
          <w:sz w:val="28"/>
          <w:highlight w:val="white"/>
        </w:rPr>
        <w:t>2.12.1. Уплата государственной пошлины за предоставление государственной услуги (предоставление лицензии, переоформление лицензии) осуществляется в размерах, установленных </w:t>
      </w:r>
      <w:r>
        <w:rPr>
          <w:rFonts w:ascii="XO Thames" w:hAnsi="XO Thames"/>
          <w:sz w:val="28"/>
          <w:highlight w:val="white"/>
          <w:u w:color="000000"/>
        </w:rPr>
        <w:fldChar w:fldCharType="begin"/>
      </w:r>
      <w:r>
        <w:rPr>
          <w:rFonts w:ascii="XO Thames" w:hAnsi="XO Thames"/>
          <w:sz w:val="28"/>
          <w:highlight w:val="white"/>
          <w:u w:color="000000"/>
        </w:rPr>
        <w:instrText>HYPERLINK "https://internet.garant.ru/#/document/10900200/entry/33333192"</w:instrText>
      </w:r>
      <w:r>
        <w:rPr>
          <w:rFonts w:ascii="XO Thames" w:hAnsi="XO Thames"/>
          <w:sz w:val="28"/>
          <w:highlight w:val="white"/>
          <w:u w:color="000000"/>
        </w:rPr>
        <w:fldChar w:fldCharType="separate"/>
      </w:r>
      <w:r>
        <w:rPr>
          <w:rFonts w:ascii="XO Thames" w:hAnsi="XO Thames"/>
          <w:sz w:val="28"/>
          <w:highlight w:val="white"/>
          <w:u w:color="000000"/>
        </w:rPr>
        <w:t>подпунктом 92 пункта 1 статьи 333.33</w:t>
      </w:r>
      <w:r>
        <w:rPr>
          <w:rFonts w:ascii="XO Thames" w:hAnsi="XO Thames"/>
          <w:sz w:val="28"/>
          <w:highlight w:val="white"/>
          <w:u w:color="000000"/>
        </w:rPr>
        <w:fldChar w:fldCharType="end"/>
      </w:r>
      <w:r>
        <w:rPr>
          <w:rFonts w:ascii="XO Thames" w:hAnsi="XO Thames"/>
          <w:sz w:val="28"/>
          <w:highlight w:val="white"/>
        </w:rPr>
        <w:t> Налогового кодекса Российской Федерации.</w:t>
      </w:r>
    </w:p>
    <w:p w14:paraId="AF000000">
      <w:pPr>
        <w:widowControl w:val="1"/>
        <w:ind w:firstLine="567"/>
        <w:jc w:val="both"/>
        <w:rPr>
          <w:rFonts w:ascii="XO Thames" w:hAnsi="XO Thames"/>
          <w:sz w:val="28"/>
          <w:highlight w:val="white"/>
        </w:rPr>
      </w:pPr>
      <w:r>
        <w:rPr>
          <w:rFonts w:ascii="XO Thames" w:hAnsi="XO Thames"/>
          <w:sz w:val="28"/>
          <w:highlight w:val="white"/>
        </w:rPr>
        <w:t>2.12.2. Сведения из реестра лицензий на бумажном носителе предоставляется за плату. Размер такой платы, порядок ее взимания, случаи и порядок возврата устанавливаются органом, определяющим государственную политику в сфере лицензирования.</w:t>
      </w:r>
    </w:p>
    <w:p w14:paraId="B0000000">
      <w:pPr>
        <w:widowControl w:val="1"/>
        <w:ind w:firstLine="567"/>
        <w:jc w:val="both"/>
        <w:rPr>
          <w:rFonts w:ascii="XO Thames" w:hAnsi="XO Thames"/>
          <w:sz w:val="28"/>
          <w:highlight w:val="white"/>
        </w:rPr>
      </w:pPr>
      <w:r>
        <w:rPr>
          <w:rFonts w:ascii="XO Thames" w:hAnsi="XO Thames"/>
          <w:sz w:val="28"/>
          <w:highlight w:val="white"/>
        </w:rPr>
        <w:t>2.12.3. Бесплатно предоставляются:</w:t>
      </w:r>
    </w:p>
    <w:p w14:paraId="B1000000">
      <w:pPr>
        <w:widowControl w:val="1"/>
        <w:ind w:firstLine="567"/>
        <w:jc w:val="both"/>
        <w:rPr>
          <w:rFonts w:ascii="XO Thames" w:hAnsi="XO Thames"/>
          <w:sz w:val="28"/>
          <w:highlight w:val="white"/>
        </w:rPr>
      </w:pPr>
      <w:r>
        <w:rPr>
          <w:rFonts w:ascii="XO Thames" w:hAnsi="XO Thames"/>
          <w:sz w:val="28"/>
          <w:highlight w:val="white"/>
        </w:rPr>
        <w:t>1) сведения из реестра лицензий в виде выписки из реестра лицензий в форме электронного документа, подписанного усиленной квалифицированной </w:t>
      </w:r>
      <w:r>
        <w:rPr>
          <w:rFonts w:ascii="XO Thames" w:hAnsi="XO Thames"/>
          <w:sz w:val="28"/>
          <w:highlight w:val="white"/>
          <w:u w:color="000000"/>
        </w:rPr>
        <w:fldChar w:fldCharType="begin"/>
      </w:r>
      <w:r>
        <w:rPr>
          <w:rFonts w:ascii="XO Thames" w:hAnsi="XO Thames"/>
          <w:sz w:val="28"/>
          <w:highlight w:val="white"/>
          <w:u w:color="000000"/>
        </w:rPr>
        <w:instrText>HYPERLINK "https://internet.garant.ru/#/document/12184522/entry/21"</w:instrText>
      </w:r>
      <w:r>
        <w:rPr>
          <w:rFonts w:ascii="XO Thames" w:hAnsi="XO Thames"/>
          <w:sz w:val="28"/>
          <w:highlight w:val="white"/>
          <w:u w:color="000000"/>
        </w:rPr>
        <w:fldChar w:fldCharType="separate"/>
      </w:r>
      <w:r>
        <w:rPr>
          <w:rFonts w:ascii="XO Thames" w:hAnsi="XO Thames"/>
          <w:sz w:val="28"/>
          <w:highlight w:val="white"/>
          <w:u w:color="000000"/>
        </w:rPr>
        <w:t>электронной подписью</w:t>
      </w:r>
      <w:r>
        <w:rPr>
          <w:rFonts w:ascii="XO Thames" w:hAnsi="XO Thames"/>
          <w:sz w:val="28"/>
          <w:highlight w:val="white"/>
          <w:u w:color="000000"/>
        </w:rPr>
        <w:fldChar w:fldCharType="end"/>
      </w:r>
      <w:r>
        <w:rPr>
          <w:rFonts w:ascii="XO Thames" w:hAnsi="XO Thames"/>
          <w:sz w:val="28"/>
          <w:highlight w:val="white"/>
        </w:rPr>
        <w:t>;</w:t>
      </w:r>
    </w:p>
    <w:p w14:paraId="B2000000">
      <w:pPr>
        <w:widowControl w:val="1"/>
        <w:ind w:firstLine="567"/>
        <w:jc w:val="both"/>
        <w:rPr>
          <w:rFonts w:ascii="XO Thames" w:hAnsi="XO Thames"/>
          <w:sz w:val="28"/>
          <w:highlight w:val="white"/>
        </w:rPr>
      </w:pPr>
      <w:r>
        <w:rPr>
          <w:rFonts w:ascii="XO Thames" w:hAnsi="XO Thames"/>
          <w:sz w:val="28"/>
          <w:highlight w:val="white"/>
        </w:rPr>
        <w:t>2) сведения из реестра лицензий в виде копии акта Минздрава РС(Я) о принятом решении;</w:t>
      </w:r>
    </w:p>
    <w:p w14:paraId="B3000000">
      <w:pPr>
        <w:widowControl w:val="1"/>
        <w:ind w:firstLine="567"/>
        <w:jc w:val="both"/>
        <w:rPr>
          <w:rFonts w:ascii="XO Thames" w:hAnsi="XO Thames"/>
          <w:sz w:val="28"/>
          <w:highlight w:val="white"/>
        </w:rPr>
      </w:pPr>
      <w:r>
        <w:rPr>
          <w:rFonts w:ascii="XO Thames" w:hAnsi="XO Thames"/>
          <w:sz w:val="28"/>
          <w:highlight w:val="white"/>
        </w:rPr>
        <w:t>3) сведения из реестра лицензий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14:paraId="B4000000">
      <w:pPr>
        <w:widowControl w:val="1"/>
        <w:ind w:firstLine="567"/>
        <w:jc w:val="both"/>
        <w:rPr>
          <w:rFonts w:ascii="XO Thames" w:hAnsi="XO Thames"/>
          <w:sz w:val="28"/>
          <w:highlight w:val="white"/>
        </w:rPr>
      </w:pPr>
    </w:p>
    <w:p w14:paraId="B5000000">
      <w:pPr>
        <w:widowControl w:val="1"/>
        <w:ind w:firstLine="567"/>
        <w:jc w:val="center"/>
        <w:rPr>
          <w:rFonts w:ascii="XO Thames" w:hAnsi="XO Thames"/>
          <w:sz w:val="28"/>
        </w:rPr>
      </w:pPr>
      <w:r>
        <w:rPr>
          <w:rFonts w:ascii="XO Thames" w:hAnsi="XO Thames"/>
          <w:sz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B6000000">
      <w:pPr>
        <w:widowControl w:val="1"/>
        <w:ind w:firstLine="567"/>
        <w:jc w:val="both"/>
        <w:rPr>
          <w:rFonts w:ascii="XO Thames" w:hAnsi="XO Thames"/>
          <w:sz w:val="28"/>
        </w:rPr>
      </w:pPr>
      <w:r>
        <w:rPr>
          <w:rFonts w:ascii="XO Thames" w:hAnsi="XO Thames"/>
          <w:sz w:val="28"/>
        </w:rPr>
        <w:t>2.13.1. Услуги, которые являются необходимыми и обязательными для предоставления государственной услуги, оказываются за счет средств заявителя в случаях, предусмотренных нормативными правовыми актами Российской Федерации.</w:t>
      </w:r>
    </w:p>
    <w:p w14:paraId="B7000000">
      <w:pPr>
        <w:widowControl w:val="1"/>
        <w:ind w:firstLine="567"/>
        <w:jc w:val="both"/>
        <w:rPr>
          <w:rFonts w:ascii="XO Thames" w:hAnsi="XO Thames"/>
          <w:sz w:val="28"/>
        </w:rPr>
      </w:pPr>
    </w:p>
    <w:p w14:paraId="B8000000">
      <w:pPr>
        <w:widowControl w:val="1"/>
        <w:ind w:firstLine="567"/>
        <w:jc w:val="center"/>
        <w:rPr>
          <w:rFonts w:ascii="XO Thames" w:hAnsi="XO Thames"/>
          <w:sz w:val="28"/>
        </w:rPr>
      </w:pPr>
      <w:r>
        <w:rPr>
          <w:rFonts w:ascii="XO Thames" w:hAnsi="XO Thames"/>
          <w:sz w:val="28"/>
        </w:rPr>
        <w:t>2.14. Срок и порядок регистрации запроса заявителя о предоставлении услуги в электронной форме</w:t>
      </w:r>
    </w:p>
    <w:p w14:paraId="B9000000">
      <w:pPr>
        <w:widowControl w:val="1"/>
        <w:ind w:firstLine="567"/>
        <w:jc w:val="both"/>
        <w:rPr>
          <w:rFonts w:ascii="XO Thames" w:hAnsi="XO Thames"/>
          <w:sz w:val="28"/>
        </w:rPr>
      </w:pPr>
      <w:r>
        <w:rPr>
          <w:rFonts w:ascii="XO Thames" w:hAnsi="XO Thames"/>
          <w:sz w:val="28"/>
        </w:rPr>
        <w:t>2.14.1. Заявление и необходимые документы подаются в форме электронного документа с использованием электронных носителей посредством ЕПГУ и/или РПГУ.</w:t>
      </w:r>
    </w:p>
    <w:p w14:paraId="BA000000">
      <w:pPr>
        <w:widowControl w:val="1"/>
        <w:ind w:firstLine="567"/>
        <w:jc w:val="both"/>
        <w:rPr>
          <w:rFonts w:ascii="XO Thames" w:hAnsi="XO Thames"/>
          <w:sz w:val="28"/>
        </w:rPr>
      </w:pPr>
      <w:r>
        <w:rPr>
          <w:rFonts w:ascii="XO Thames" w:hAnsi="XO Thames"/>
          <w:sz w:val="28"/>
        </w:rPr>
        <w:t>2.14.2. Заявление о предоставлении государственной услуги с использованием ЕПГУ и/или РПГУ регистрируется в ведомственной системе электронного документооборота Минздрава РС(Я) с присвоением заявлению входящего номера и указанием даты получения непосредственно в день его поступления</w:t>
      </w:r>
      <w:r>
        <w:rPr>
          <w:rFonts w:ascii="XO Thames" w:hAnsi="XO Thames"/>
          <w:sz w:val="28"/>
        </w:rPr>
        <w:t>. Заявление о предоставлении государственной услуги, поступившее во нерабочее время, регистрируется на следующий рабочий день.</w:t>
      </w:r>
    </w:p>
    <w:p w14:paraId="BB000000">
      <w:pPr>
        <w:widowControl w:val="1"/>
        <w:ind w:firstLine="567"/>
        <w:jc w:val="both"/>
        <w:rPr>
          <w:rFonts w:ascii="XO Thames" w:hAnsi="XO Thames"/>
          <w:sz w:val="28"/>
        </w:rPr>
      </w:pPr>
    </w:p>
    <w:p w14:paraId="BC000000">
      <w:pPr>
        <w:widowControl w:val="1"/>
        <w:ind w:firstLine="567"/>
        <w:jc w:val="center"/>
        <w:rPr>
          <w:rFonts w:ascii="XO Thames" w:hAnsi="XO Thames"/>
          <w:sz w:val="28"/>
        </w:rPr>
      </w:pPr>
      <w:r>
        <w:rPr>
          <w:rFonts w:ascii="XO Thames" w:hAnsi="XO Thames"/>
          <w:sz w:val="28"/>
        </w:rPr>
        <w:t>2.15. Показатели доступности и качества государственной услуги, в том числе количество взаимодействий заявителя с должностными лицами при предоставлении услуги и их продолжительность, возможность либо невозможность получения государственной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государственной услуги</w:t>
      </w:r>
    </w:p>
    <w:p w14:paraId="BD000000">
      <w:pPr>
        <w:widowControl w:val="1"/>
        <w:ind w:firstLine="567"/>
        <w:contextualSpacing w:val="1"/>
        <w:jc w:val="both"/>
        <w:rPr>
          <w:rFonts w:ascii="XO Thames" w:hAnsi="XO Thames"/>
          <w:sz w:val="28"/>
        </w:rPr>
      </w:pPr>
      <w:r>
        <w:rPr>
          <w:rFonts w:ascii="XO Thames" w:hAnsi="XO Thames"/>
          <w:sz w:val="28"/>
        </w:rPr>
        <w:t>2.15.1. Основными показателями доступности предоставления государственной услуги являются:</w:t>
      </w:r>
    </w:p>
    <w:p w14:paraId="BE000000">
      <w:pPr>
        <w:widowControl w:val="1"/>
        <w:numPr>
          <w:ilvl w:val="0"/>
          <w:numId w:val="6"/>
        </w:numPr>
        <w:ind w:firstLine="567" w:left="0"/>
        <w:contextualSpacing w:val="1"/>
        <w:jc w:val="both"/>
        <w:rPr>
          <w:rFonts w:ascii="XO Thames" w:hAnsi="XO Thames"/>
          <w:sz w:val="28"/>
        </w:rPr>
      </w:pPr>
      <w:r>
        <w:rPr>
          <w:rFonts w:ascii="XO Thames" w:hAnsi="XO Thames"/>
          <w:sz w:val="28"/>
        </w:rPr>
        <w:t>наличие</w:t>
      </w:r>
      <w:r>
        <w:rPr>
          <w:rFonts w:ascii="XO Thames" w:hAnsi="XO Thames"/>
          <w:sz w:val="28"/>
        </w:rPr>
        <w:t xml:space="preserve">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ЕПГУ и/или РПГУ), средствах массовой информации;</w:t>
      </w:r>
    </w:p>
    <w:p w14:paraId="BF000000">
      <w:pPr>
        <w:widowControl w:val="1"/>
        <w:numPr>
          <w:ilvl w:val="0"/>
          <w:numId w:val="6"/>
        </w:numPr>
        <w:ind w:firstLine="567" w:left="0"/>
        <w:contextualSpacing w:val="1"/>
        <w:jc w:val="both"/>
        <w:rPr>
          <w:rFonts w:ascii="XO Thames" w:hAnsi="XO Thames"/>
          <w:sz w:val="28"/>
        </w:rPr>
      </w:pPr>
      <w:r>
        <w:rPr>
          <w:rFonts w:ascii="XO Thames" w:hAnsi="XO Thames"/>
          <w:sz w:val="28"/>
        </w:rPr>
        <w:t>возможность</w:t>
      </w:r>
      <w:r>
        <w:rPr>
          <w:rFonts w:ascii="XO Thames" w:hAnsi="XO Thames"/>
          <w:sz w:val="28"/>
        </w:rPr>
        <w:t xml:space="preserve"> получения информации о ходе предоставления государственной услуги с использованием информационно-коммуникационных технологий.</w:t>
      </w:r>
    </w:p>
    <w:p w14:paraId="C0000000">
      <w:pPr>
        <w:widowControl w:val="1"/>
        <w:ind w:firstLine="567"/>
        <w:contextualSpacing w:val="1"/>
        <w:jc w:val="both"/>
        <w:rPr>
          <w:rFonts w:ascii="XO Thames" w:hAnsi="XO Thames"/>
          <w:sz w:val="28"/>
        </w:rPr>
      </w:pPr>
      <w:r>
        <w:rPr>
          <w:rFonts w:ascii="XO Thames" w:hAnsi="XO Thames"/>
          <w:sz w:val="28"/>
        </w:rPr>
        <w:t>2.15.2. Основными показателями качества предоставления государственной услуги являются:</w:t>
      </w:r>
    </w:p>
    <w:p w14:paraId="C1000000">
      <w:pPr>
        <w:widowControl w:val="1"/>
        <w:numPr>
          <w:ilvl w:val="0"/>
          <w:numId w:val="7"/>
        </w:numPr>
        <w:ind w:firstLine="567" w:left="0"/>
        <w:contextualSpacing w:val="1"/>
        <w:jc w:val="both"/>
        <w:rPr>
          <w:rFonts w:ascii="XO Thames" w:hAnsi="XO Thames"/>
          <w:sz w:val="28"/>
        </w:rPr>
      </w:pPr>
      <w:r>
        <w:rPr>
          <w:rFonts w:ascii="XO Thames" w:hAnsi="XO Thames"/>
          <w:sz w:val="28"/>
        </w:rPr>
        <w:t>своевременность</w:t>
      </w:r>
      <w:r>
        <w:rPr>
          <w:rFonts w:ascii="XO Thames" w:hAnsi="XO Thames"/>
          <w:sz w:val="28"/>
        </w:rPr>
        <w:t xml:space="preserve"> предоставления государственной услуги в соответствии со стандартом ее предоставления, установленным Административным регламентом;</w:t>
      </w:r>
    </w:p>
    <w:p w14:paraId="C2000000">
      <w:pPr>
        <w:widowControl w:val="1"/>
        <w:numPr>
          <w:ilvl w:val="0"/>
          <w:numId w:val="7"/>
        </w:numPr>
        <w:ind w:firstLine="567" w:left="0"/>
        <w:contextualSpacing w:val="1"/>
        <w:jc w:val="both"/>
        <w:rPr>
          <w:rFonts w:ascii="XO Thames" w:hAnsi="XO Thames"/>
          <w:sz w:val="28"/>
        </w:rPr>
      </w:pPr>
      <w:r>
        <w:rPr>
          <w:rFonts w:ascii="XO Thames" w:hAnsi="XO Thames"/>
          <w:sz w:val="28"/>
        </w:rPr>
        <w:t>отсутствие</w:t>
      </w:r>
      <w:r>
        <w:rPr>
          <w:rFonts w:ascii="XO Thames" w:hAnsi="XO Thames"/>
          <w:sz w:val="28"/>
        </w:rPr>
        <w:t xml:space="preserve"> обоснованных жалоб на действия (бездействие) сотрудников и их некорректное (невнимательное) отношение к заявителям;</w:t>
      </w:r>
    </w:p>
    <w:p w14:paraId="C3000000">
      <w:pPr>
        <w:widowControl w:val="1"/>
        <w:numPr>
          <w:ilvl w:val="0"/>
          <w:numId w:val="7"/>
        </w:numPr>
        <w:ind w:firstLine="567" w:left="0"/>
        <w:contextualSpacing w:val="1"/>
        <w:jc w:val="both"/>
        <w:rPr>
          <w:rFonts w:ascii="XO Thames" w:hAnsi="XO Thames"/>
          <w:sz w:val="28"/>
        </w:rPr>
      </w:pPr>
      <w:r>
        <w:rPr>
          <w:rFonts w:ascii="XO Thames" w:hAnsi="XO Thames"/>
          <w:sz w:val="28"/>
        </w:rPr>
        <w:t>отсутствие</w:t>
      </w:r>
      <w:r>
        <w:rPr>
          <w:rFonts w:ascii="XO Thames" w:hAnsi="XO Thames"/>
          <w:sz w:val="28"/>
        </w:rPr>
        <w:t xml:space="preserve"> нарушений установленных сроков в процессе предоставления государственной услуги;</w:t>
      </w:r>
    </w:p>
    <w:p w14:paraId="C4000000">
      <w:pPr>
        <w:widowControl w:val="1"/>
        <w:numPr>
          <w:ilvl w:val="0"/>
          <w:numId w:val="7"/>
        </w:numPr>
        <w:ind w:firstLine="567" w:left="0"/>
        <w:contextualSpacing w:val="1"/>
        <w:jc w:val="both"/>
        <w:rPr>
          <w:rFonts w:ascii="XO Thames" w:hAnsi="XO Thames"/>
          <w:sz w:val="28"/>
        </w:rPr>
      </w:pPr>
      <w:r>
        <w:rPr>
          <w:rFonts w:ascii="XO Thames" w:hAnsi="XO Thames"/>
          <w:sz w:val="28"/>
        </w:rPr>
        <w:t>отсутствие</w:t>
      </w:r>
      <w:r>
        <w:rPr>
          <w:rFonts w:ascii="XO Thames" w:hAnsi="XO Thames"/>
          <w:sz w:val="28"/>
        </w:rPr>
        <w:t xml:space="preserve"> заявлений об оспаривании решений, действий (бездействия) Минздравом РС(Я),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C5000000">
      <w:pPr>
        <w:widowControl w:val="1"/>
        <w:ind w:firstLine="567"/>
        <w:contextualSpacing w:val="1"/>
        <w:jc w:val="both"/>
        <w:rPr>
          <w:rFonts w:ascii="XO Thames" w:hAnsi="XO Thames"/>
          <w:sz w:val="28"/>
        </w:rPr>
      </w:pPr>
    </w:p>
    <w:p w14:paraId="C6000000">
      <w:pPr>
        <w:widowControl w:val="1"/>
        <w:ind w:firstLine="567"/>
        <w:jc w:val="center"/>
        <w:rPr>
          <w:rFonts w:ascii="XO Thames" w:hAnsi="XO Thames"/>
          <w:sz w:val="28"/>
        </w:rPr>
      </w:pPr>
      <w:r>
        <w:rPr>
          <w:rFonts w:ascii="XO Thames" w:hAnsi="XO Thames"/>
          <w:sz w:val="28"/>
        </w:rPr>
        <w:t xml:space="preserve">3. Состав, последовательность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Министерстве здравоохранения Республики Саха (Якутия) </w:t>
      </w:r>
    </w:p>
    <w:p w14:paraId="C7000000">
      <w:pPr>
        <w:widowControl w:val="1"/>
        <w:ind w:firstLine="567"/>
        <w:jc w:val="both"/>
        <w:rPr>
          <w:rFonts w:ascii="XO Thames" w:hAnsi="XO Thames"/>
          <w:sz w:val="28"/>
        </w:rPr>
      </w:pPr>
    </w:p>
    <w:p w14:paraId="C8000000">
      <w:pPr>
        <w:widowControl w:val="1"/>
        <w:ind w:firstLine="567"/>
        <w:jc w:val="center"/>
        <w:rPr>
          <w:rFonts w:ascii="XO Thames" w:hAnsi="XO Thames"/>
          <w:sz w:val="28"/>
        </w:rPr>
      </w:pPr>
      <w:r>
        <w:rPr>
          <w:rFonts w:ascii="XO Thames" w:hAnsi="XO Thames"/>
          <w:sz w:val="28"/>
        </w:rPr>
        <w:t>3.1. Исчерпывающий перечень административных процедур</w:t>
      </w:r>
    </w:p>
    <w:p w14:paraId="C9000000">
      <w:pPr>
        <w:widowControl w:val="1"/>
        <w:ind w:firstLine="567"/>
        <w:jc w:val="both"/>
        <w:rPr>
          <w:rFonts w:ascii="XO Thames" w:hAnsi="XO Thames"/>
          <w:sz w:val="28"/>
        </w:rPr>
      </w:pPr>
      <w:r>
        <w:rPr>
          <w:rFonts w:ascii="XO Thames" w:hAnsi="XO Thames"/>
          <w:sz w:val="28"/>
        </w:rPr>
        <w:t xml:space="preserve"> </w:t>
      </w:r>
      <w:r>
        <w:rPr>
          <w:rFonts w:ascii="XO Thames" w:hAnsi="XO Thames"/>
          <w:sz w:val="28"/>
        </w:rPr>
        <w:t>При предоставлении государственной услуги осуществляются следующие административные процедуры:</w:t>
      </w:r>
    </w:p>
    <w:p w14:paraId="CA000000">
      <w:pPr>
        <w:widowControl w:val="1"/>
        <w:ind w:firstLine="567"/>
        <w:jc w:val="both"/>
        <w:rPr>
          <w:rFonts w:ascii="XO Thames" w:hAnsi="XO Thames"/>
          <w:sz w:val="28"/>
        </w:rPr>
      </w:pPr>
      <w:r>
        <w:rPr>
          <w:rFonts w:ascii="XO Thames" w:hAnsi="XO Thames"/>
          <w:sz w:val="28"/>
        </w:rPr>
        <w:t>1) рассмотрение заявления и документов (сведений) о предоставлении лицензии и принятие решения о предоставлении (об отказе в предоставлении) лицензии;</w:t>
      </w:r>
    </w:p>
    <w:p w14:paraId="CB000000">
      <w:pPr>
        <w:widowControl w:val="1"/>
        <w:ind w:firstLine="567"/>
        <w:jc w:val="both"/>
        <w:rPr>
          <w:rFonts w:ascii="XO Thames" w:hAnsi="XO Thames"/>
          <w:sz w:val="28"/>
        </w:rPr>
      </w:pPr>
      <w:r>
        <w:rPr>
          <w:rFonts w:ascii="XO Thames" w:hAnsi="XO Thames"/>
          <w:sz w:val="28"/>
        </w:rPr>
        <w:t>2) рассмотрение заявления и документов (сведений) о переоформлении лицензии и принятие решения о переоформлении (об отказе в переоформлении) лицензии;</w:t>
      </w:r>
    </w:p>
    <w:p w14:paraId="CC000000">
      <w:pPr>
        <w:widowControl w:val="1"/>
        <w:ind w:firstLine="567"/>
        <w:jc w:val="both"/>
        <w:rPr>
          <w:rFonts w:ascii="XO Thames" w:hAnsi="XO Thames"/>
          <w:sz w:val="28"/>
        </w:rPr>
      </w:pPr>
      <w:r>
        <w:rPr>
          <w:rFonts w:ascii="XO Thames" w:hAnsi="XO Thames"/>
          <w:sz w:val="28"/>
        </w:rPr>
        <w:t>3) предоставление сведений из реестра лицензий;</w:t>
      </w:r>
    </w:p>
    <w:p w14:paraId="CD000000">
      <w:pPr>
        <w:widowControl w:val="1"/>
        <w:ind w:firstLine="567"/>
        <w:jc w:val="both"/>
        <w:rPr>
          <w:rFonts w:ascii="XO Thames" w:hAnsi="XO Thames"/>
          <w:sz w:val="28"/>
        </w:rPr>
      </w:pPr>
      <w:r>
        <w:rPr>
          <w:rFonts w:ascii="XO Thames" w:hAnsi="XO Thames"/>
          <w:sz w:val="28"/>
        </w:rPr>
        <w:t>4) прекращение действия лицензии по заявлению лицензиата;</w:t>
      </w:r>
    </w:p>
    <w:p w14:paraId="CE000000">
      <w:pPr>
        <w:widowControl w:val="1"/>
        <w:ind w:firstLine="567"/>
        <w:jc w:val="both"/>
        <w:rPr>
          <w:rFonts w:ascii="XO Thames" w:hAnsi="XO Thames"/>
          <w:sz w:val="28"/>
        </w:rPr>
      </w:pPr>
      <w:r>
        <w:rPr>
          <w:rFonts w:ascii="XO Thames" w:hAnsi="XO Thames"/>
          <w:sz w:val="28"/>
        </w:rPr>
        <w:t>5) исправление допущенных опечаток и ошибок в выданных в результате предоставления государственной услуги документах.</w:t>
      </w:r>
    </w:p>
    <w:p w14:paraId="CF000000">
      <w:pPr>
        <w:widowControl w:val="1"/>
        <w:spacing w:before="220"/>
        <w:ind w:firstLine="567"/>
        <w:contextualSpacing w:val="1"/>
        <w:jc w:val="both"/>
        <w:rPr>
          <w:rFonts w:ascii="XO Thames" w:hAnsi="XO Thames"/>
          <w:sz w:val="28"/>
        </w:rPr>
      </w:pPr>
      <w:r>
        <w:rPr>
          <w:rFonts w:ascii="XO Thames" w:hAnsi="XO Thames"/>
          <w:sz w:val="28"/>
        </w:rPr>
        <w:t>6)регистрация документов, являющихся результатом предоставления государственной услуги;</w:t>
      </w:r>
    </w:p>
    <w:p w14:paraId="D0000000">
      <w:pPr>
        <w:widowControl w:val="1"/>
        <w:spacing w:before="220"/>
        <w:ind w:firstLine="567"/>
        <w:contextualSpacing w:val="1"/>
        <w:jc w:val="both"/>
        <w:rPr>
          <w:rFonts w:ascii="XO Thames" w:hAnsi="XO Thames"/>
          <w:sz w:val="28"/>
        </w:rPr>
      </w:pPr>
      <w:r>
        <w:rPr>
          <w:rFonts w:ascii="XO Thames" w:hAnsi="XO Thames"/>
          <w:sz w:val="28"/>
        </w:rPr>
        <w:t>7) выдача (направление) заявителю решения или мотивированного уведомления.</w:t>
      </w:r>
    </w:p>
    <w:p w14:paraId="D1000000">
      <w:pPr>
        <w:widowControl w:val="1"/>
        <w:spacing w:before="220"/>
        <w:ind w:firstLine="567"/>
        <w:contextualSpacing w:val="1"/>
        <w:jc w:val="both"/>
        <w:rPr>
          <w:rFonts w:ascii="XO Thames" w:hAnsi="XO Thames"/>
          <w:sz w:val="28"/>
        </w:rPr>
      </w:pPr>
    </w:p>
    <w:p w14:paraId="D2000000">
      <w:pPr>
        <w:widowControl w:val="1"/>
        <w:ind w:firstLine="567"/>
        <w:jc w:val="center"/>
        <w:rPr>
          <w:rFonts w:ascii="XO Thames" w:hAnsi="XO Thames"/>
          <w:sz w:val="28"/>
        </w:rPr>
      </w:pPr>
      <w:r>
        <w:rPr>
          <w:rFonts w:ascii="XO Thames" w:hAnsi="XO Thames"/>
          <w:sz w:val="28"/>
        </w:rPr>
        <w:t>3.2. Рассмотрение заявления и документов (сведений) о предоставлении лицензии и принятие решения о предоставлении (об отказе в предоставлении) лицензии</w:t>
      </w:r>
    </w:p>
    <w:p w14:paraId="D3000000">
      <w:pPr>
        <w:widowControl w:val="1"/>
        <w:ind w:firstLine="567"/>
        <w:jc w:val="both"/>
        <w:rPr>
          <w:rFonts w:ascii="XO Thames" w:hAnsi="XO Thames"/>
          <w:sz w:val="28"/>
        </w:rPr>
      </w:pPr>
      <w:r>
        <w:rPr>
          <w:rFonts w:ascii="XO Thames" w:hAnsi="XO Thames"/>
          <w:sz w:val="28"/>
        </w:rPr>
        <w:t>3.2.1. Административная процедура "Рассмотрение заявления и документов (сведений) о предоставлении лицензии и принятие решения о предоставлении (об отказе в предоставлении) лицензии" осуществляется в связи с поступлением в Минздрав РС(</w:t>
      </w:r>
      <w:r>
        <w:rPr>
          <w:rFonts w:ascii="XO Thames" w:hAnsi="XO Thames"/>
          <w:sz w:val="28"/>
        </w:rPr>
        <w:t>Я)  заявления</w:t>
      </w:r>
      <w:r>
        <w:rPr>
          <w:rFonts w:ascii="XO Thames" w:hAnsi="XO Thames"/>
          <w:sz w:val="28"/>
        </w:rPr>
        <w:t xml:space="preserve"> о предоставлении лицензии и документов (сведений), предусмотренных п.2.6. Административного регламента.</w:t>
      </w:r>
    </w:p>
    <w:p w14:paraId="D4000000">
      <w:pPr>
        <w:widowControl w:val="1"/>
        <w:ind w:firstLine="567"/>
        <w:jc w:val="both"/>
        <w:rPr>
          <w:rFonts w:ascii="XO Thames" w:hAnsi="XO Thames"/>
          <w:sz w:val="28"/>
        </w:rPr>
      </w:pPr>
      <w:r>
        <w:rPr>
          <w:rFonts w:ascii="XO Thames" w:hAnsi="XO Thames"/>
          <w:sz w:val="28"/>
        </w:rPr>
        <w:t>3.2.2. Контроль ведения учета поступивших документов возлагается на ответственного исполнителя Минздрава РС(Я), осуществляющего лицензирование медицинской деятельности.</w:t>
      </w:r>
    </w:p>
    <w:p w14:paraId="D5000000">
      <w:pPr>
        <w:widowControl w:val="1"/>
        <w:ind w:firstLine="567"/>
        <w:jc w:val="both"/>
        <w:rPr>
          <w:rFonts w:ascii="XO Thames" w:hAnsi="XO Thames"/>
          <w:sz w:val="28"/>
        </w:rPr>
      </w:pPr>
      <w:r>
        <w:rPr>
          <w:rFonts w:ascii="XO Thames" w:hAnsi="XO Thames"/>
          <w:sz w:val="28"/>
        </w:rPr>
        <w:t>3.2.3. Рассмотрение заявления и документов (сведений), указанных в пункте 2.6. Административного регламента, принятие решения о предоставлении (об отказе в предоставлении) лицензии осуществляются в срок, предусмотренный пунктом 2.6.2. Административного регламента.</w:t>
      </w:r>
    </w:p>
    <w:p w14:paraId="D6000000">
      <w:pPr>
        <w:widowControl w:val="1"/>
        <w:ind w:firstLine="567"/>
        <w:jc w:val="both"/>
        <w:rPr>
          <w:rFonts w:ascii="XO Thames" w:hAnsi="XO Thames"/>
          <w:sz w:val="28"/>
        </w:rPr>
      </w:pPr>
      <w:r>
        <w:rPr>
          <w:rFonts w:ascii="XO Thames" w:hAnsi="XO Thames"/>
          <w:sz w:val="28"/>
        </w:rPr>
        <w:t xml:space="preserve">3.2.4. При получении Минздравом РС(Я) заявления и документов (сведений) о предоставлении лицензии, оформленных с нарушением пункта 2.7. Административного регламента, ответственный исполнитель в течение 3 </w:t>
      </w:r>
      <w:r>
        <w:rPr>
          <w:rFonts w:ascii="XO Thames" w:hAnsi="XO Thames"/>
          <w:sz w:val="28"/>
        </w:rPr>
        <w:t>рабочих дней со дня их регистрации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w:t>
      </w:r>
      <w:r>
        <w:rPr>
          <w:rFonts w:ascii="XO Thames" w:hAnsi="XO Thames"/>
          <w:sz w:val="28"/>
          <w:u w:color="000000"/>
        </w:rPr>
        <w:fldChar w:fldCharType="begin"/>
      </w:r>
      <w:r>
        <w:rPr>
          <w:rFonts w:ascii="XO Thames" w:hAnsi="XO Thames"/>
          <w:sz w:val="28"/>
          <w:u w:color="000000"/>
        </w:rPr>
        <w:instrText>HYPERLINK "https://internet.garant.ru/#/document/12184522/entry/21"</w:instrText>
      </w:r>
      <w:r>
        <w:rPr>
          <w:rFonts w:ascii="XO Thames" w:hAnsi="XO Thames"/>
          <w:sz w:val="28"/>
          <w:u w:color="000000"/>
        </w:rPr>
        <w:fldChar w:fldCharType="separate"/>
      </w:r>
      <w:r>
        <w:rPr>
          <w:rFonts w:ascii="XO Thames" w:hAnsi="XO Thames"/>
          <w:sz w:val="28"/>
          <w:u w:color="000000"/>
        </w:rPr>
        <w:t>электронной подписью</w:t>
      </w:r>
      <w:r>
        <w:rPr>
          <w:rFonts w:ascii="XO Thames" w:hAnsi="XO Thames"/>
          <w:sz w:val="28"/>
          <w:u w:color="000000"/>
        </w:rPr>
        <w:fldChar w:fldCharType="end"/>
      </w:r>
      <w:r>
        <w:rPr>
          <w:rFonts w:ascii="XO Thames" w:hAnsi="XO Thames"/>
          <w:sz w:val="28"/>
        </w:rPr>
        <w:t>, способом, обеспечивающим подтверждение доставки такого уведомления и его получения соискателем лицензии.</w:t>
      </w:r>
    </w:p>
    <w:p w14:paraId="D7000000">
      <w:pPr>
        <w:widowControl w:val="1"/>
        <w:ind w:firstLine="567"/>
        <w:jc w:val="both"/>
        <w:rPr>
          <w:rFonts w:ascii="XO Thames" w:hAnsi="XO Thames"/>
          <w:sz w:val="28"/>
        </w:rPr>
      </w:pPr>
      <w:r>
        <w:rPr>
          <w:rFonts w:ascii="XO Thames" w:hAnsi="XO Thames"/>
          <w:sz w:val="28"/>
        </w:rPr>
        <w:t>3.2.5. В случае непредставления соискателем лицензии в тридцатидневный срок со дня получения соискателем лицензии уведомления, указанного в пункте 3.2.3  Административного регламента, надлежащим образом оформленного заявления о предоставлении лицензии и в полном объеме документов (сведений), указанных в пункте 2.7.1 Административного регламента,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В случае, если заявление и прилагаемые к нему документы были представлены способом, указанным в пункте 2.14.1 Административного регламента, уведомление о возврате заявления направляется ему в форме электронного документа, подписанного усиленной квалифицированной электронной подписью.</w:t>
      </w:r>
    </w:p>
    <w:p w14:paraId="D8000000">
      <w:pPr>
        <w:widowControl w:val="1"/>
        <w:ind w:firstLine="567"/>
        <w:jc w:val="both"/>
        <w:rPr>
          <w:rFonts w:ascii="XO Thames" w:hAnsi="XO Thames"/>
          <w:sz w:val="28"/>
        </w:rPr>
      </w:pPr>
      <w:r>
        <w:rPr>
          <w:rFonts w:ascii="XO Thames" w:hAnsi="XO Thames"/>
          <w:sz w:val="28"/>
        </w:rPr>
        <w:t>3.2.6. Ответственный исполнитель не позднее 3 рабочих дней со дня регистрации  надлежащим образом оформленного заявления о предоставлении лицензии и документов (сведений), указанных в </w:t>
      </w:r>
      <w:r>
        <w:rPr>
          <w:rFonts w:ascii="XO Thames" w:hAnsi="XO Thames"/>
          <w:sz w:val="28"/>
          <w:u w:color="000000"/>
        </w:rPr>
        <w:fldChar w:fldCharType="begin"/>
      </w:r>
      <w:r>
        <w:rPr>
          <w:rFonts w:ascii="XO Thames" w:hAnsi="XO Thames"/>
          <w:sz w:val="28"/>
          <w:u w:color="000000"/>
        </w:rPr>
        <w:instrText>HYPERLINK "https://internet.garant.ru/#/document/400106638/entry/1015"</w:instrText>
      </w:r>
      <w:r>
        <w:rPr>
          <w:rFonts w:ascii="XO Thames" w:hAnsi="XO Thames"/>
          <w:sz w:val="28"/>
          <w:u w:color="000000"/>
        </w:rPr>
        <w:fldChar w:fldCharType="separate"/>
      </w:r>
      <w:r>
        <w:rPr>
          <w:rFonts w:ascii="XO Thames" w:hAnsi="XO Thames"/>
          <w:sz w:val="28"/>
          <w:u w:color="000000"/>
        </w:rPr>
        <w:t>пункте 2.6</w:t>
      </w:r>
      <w:r>
        <w:rPr>
          <w:rFonts w:ascii="XO Thames" w:hAnsi="XO Thames"/>
          <w:sz w:val="28"/>
          <w:u w:color="000000"/>
        </w:rPr>
        <w:fldChar w:fldCharType="end"/>
      </w:r>
      <w:r>
        <w:rPr>
          <w:rFonts w:ascii="XO Thames" w:hAnsi="XO Thames"/>
          <w:sz w:val="28"/>
        </w:rPr>
        <w:t> Административного регламента, осуществляет проверку полноты и достоверности .представленных в них сведений с целью определения соответствия сведениям о соискателе лицензии, полученным Минздравом РС(Я) путем межведомственного информационного взаимодействия от:</w:t>
      </w:r>
    </w:p>
    <w:p w14:paraId="D9000000">
      <w:pPr>
        <w:widowControl w:val="1"/>
        <w:numPr>
          <w:ilvl w:val="0"/>
          <w:numId w:val="8"/>
        </w:numPr>
        <w:ind w:firstLine="567"/>
        <w:contextualSpacing w:val="1"/>
        <w:jc w:val="both"/>
        <w:rPr>
          <w:rFonts w:ascii="XO Thames" w:hAnsi="XO Thames"/>
          <w:sz w:val="28"/>
        </w:rPr>
      </w:pPr>
      <w:r>
        <w:rPr>
          <w:rFonts w:ascii="XO Thames" w:hAnsi="XO Thames"/>
          <w:sz w:val="28"/>
        </w:rPr>
        <w:t>Управление Федеральной налоговой службы по Республике Саха (Якутия) - сведения о соискателе лицензии, содержащиеся в едином государственном реестре юридических лиц;</w:t>
      </w:r>
    </w:p>
    <w:p w14:paraId="DA000000">
      <w:pPr>
        <w:widowControl w:val="1"/>
        <w:numPr>
          <w:ilvl w:val="0"/>
          <w:numId w:val="8"/>
        </w:numPr>
        <w:ind w:firstLine="567"/>
        <w:contextualSpacing w:val="1"/>
        <w:jc w:val="both"/>
        <w:rPr>
          <w:rFonts w:ascii="XO Thames" w:hAnsi="XO Thames"/>
          <w:sz w:val="28"/>
        </w:rPr>
      </w:pPr>
      <w:r>
        <w:rPr>
          <w:rFonts w:ascii="XO Thames" w:hAnsi="XO Thames"/>
          <w:sz w:val="28"/>
        </w:rPr>
        <w:t>Федеральная служба государственной регистрации, кадастра и картографии по Республике Саха (Якутия) - сведения, подтверждающие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выполнения заявленных работ (услуг) и отвечающих установленным требованиям;</w:t>
      </w:r>
    </w:p>
    <w:p w14:paraId="DB000000">
      <w:pPr>
        <w:widowControl w:val="1"/>
        <w:numPr>
          <w:ilvl w:val="0"/>
          <w:numId w:val="8"/>
        </w:numPr>
        <w:ind w:firstLine="567"/>
        <w:contextualSpacing w:val="1"/>
        <w:jc w:val="both"/>
        <w:rPr>
          <w:rFonts w:ascii="XO Thames" w:hAnsi="XO Thames"/>
          <w:sz w:val="28"/>
        </w:rPr>
      </w:pPr>
      <w:r>
        <w:rPr>
          <w:rFonts w:ascii="XO Thames" w:hAnsi="XO Thames"/>
          <w:sz w:val="28"/>
        </w:rPr>
        <w:t>Территориальный орган Федеральной службы по надзору в сфере здравоохранения по Республике Саха (Якутия);</w:t>
      </w:r>
    </w:p>
    <w:p w14:paraId="DC000000">
      <w:pPr>
        <w:widowControl w:val="1"/>
        <w:numPr>
          <w:ilvl w:val="0"/>
          <w:numId w:val="8"/>
        </w:numPr>
        <w:ind w:firstLine="567"/>
        <w:contextualSpacing w:val="1"/>
        <w:jc w:val="both"/>
        <w:rPr>
          <w:rFonts w:ascii="XO Thames" w:hAnsi="XO Thames"/>
          <w:sz w:val="28"/>
        </w:rPr>
      </w:pPr>
      <w:r>
        <w:rPr>
          <w:rFonts w:ascii="XO Thames" w:hAnsi="XO Thames"/>
          <w:sz w:val="28"/>
        </w:rPr>
        <w:t>Управление Федеральной службы по надзору в сфере защиты прав потребителей и благополучия человека по Республике Саха (</w:t>
      </w:r>
      <w:r>
        <w:rPr>
          <w:rFonts w:ascii="XO Thames" w:hAnsi="XO Thames"/>
          <w:sz w:val="28"/>
        </w:rPr>
        <w:t>Якутия)  -</w:t>
      </w:r>
      <w:r>
        <w:rPr>
          <w:rFonts w:ascii="XO Thames" w:hAnsi="XO Thames"/>
          <w:sz w:val="28"/>
        </w:rPr>
        <w:t xml:space="preserve"> сведения о наличии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14:paraId="DD000000">
      <w:pPr>
        <w:widowControl w:val="1"/>
        <w:numPr>
          <w:ilvl w:val="0"/>
          <w:numId w:val="8"/>
        </w:numPr>
        <w:ind w:firstLine="567"/>
        <w:contextualSpacing w:val="1"/>
        <w:jc w:val="both"/>
        <w:rPr>
          <w:rFonts w:ascii="XO Thames" w:hAnsi="XO Thames"/>
          <w:sz w:val="28"/>
        </w:rPr>
      </w:pPr>
      <w:r>
        <w:rPr>
          <w:rFonts w:ascii="XO Thames" w:hAnsi="XO Thames"/>
          <w:sz w:val="28"/>
        </w:rPr>
        <w:t xml:space="preserve"> Управления Федерального Казначейства России по РС(Я) - сведения об уплате государственной пошлины за предоставление государственной услуги;</w:t>
      </w:r>
    </w:p>
    <w:p w14:paraId="DE000000">
      <w:pPr>
        <w:widowControl w:val="1"/>
        <w:ind w:firstLine="567"/>
        <w:jc w:val="both"/>
        <w:rPr>
          <w:rFonts w:ascii="XO Thames" w:hAnsi="XO Thames"/>
          <w:sz w:val="28"/>
        </w:rPr>
      </w:pPr>
      <w:r>
        <w:rPr>
          <w:rFonts w:ascii="XO Thames" w:hAnsi="XO Thames"/>
          <w:sz w:val="28"/>
        </w:rPr>
        <w:t>3.2.7. По результатам проверки полноты и достоверности представленных соискателем лицензии сведений, а также сведений о соискателе лицензии, содержащихся в едином государственном реестре юридических лиц и других федеральных информационных ресурсах, ответственный исполнитель составляет акт проверки.</w:t>
      </w:r>
    </w:p>
    <w:p w14:paraId="DF000000">
      <w:pPr>
        <w:widowControl w:val="1"/>
        <w:ind w:firstLine="567"/>
        <w:jc w:val="both"/>
        <w:rPr>
          <w:rFonts w:ascii="XO Thames" w:hAnsi="XO Thames"/>
          <w:sz w:val="28"/>
        </w:rPr>
      </w:pPr>
      <w:r>
        <w:rPr>
          <w:rFonts w:ascii="XO Thames" w:hAnsi="XO Thames"/>
          <w:sz w:val="28"/>
        </w:rPr>
        <w:t>3.2.8. В случае представления надлежащим образом оформленного заявления о предоставлении лицензии и в полном объеме документов (сведений) в соответствии с п.2.6. Административного регламента, либо устранения нарушений, указанных в уведомлении о необходимости устранения в тридцатидневный срок выявленных нарушений и (или) представлении документов, которые отсутствуют, ответственный исполнитель в течение 3 рабочих дней со дня регистрации заявления и документов (сведений) информирует соискателя лицензии любым доступным способом об их принятии Минздравом РС(Я) к рассмотрению, а также готовит проект приказа о проведении внеплановой выездной проверки.</w:t>
      </w:r>
    </w:p>
    <w:p w14:paraId="E0000000">
      <w:pPr>
        <w:widowControl w:val="1"/>
        <w:ind w:firstLine="567"/>
        <w:jc w:val="both"/>
        <w:rPr>
          <w:rFonts w:ascii="XO Thames" w:hAnsi="XO Thames"/>
          <w:sz w:val="28"/>
        </w:rPr>
      </w:pPr>
      <w:r>
        <w:rPr>
          <w:rFonts w:ascii="XO Thames" w:hAnsi="XO Thames"/>
          <w:sz w:val="28"/>
        </w:rPr>
        <w:t>Предметом внеплановой выездной проверки является соответствие соискателя лицензии лицензионным требованиям, установленным </w:t>
      </w:r>
      <w:r>
        <w:rPr>
          <w:rFonts w:ascii="XO Thames" w:hAnsi="XO Thames"/>
          <w:sz w:val="28"/>
          <w:u w:color="000000"/>
        </w:rPr>
        <w:fldChar w:fldCharType="begin"/>
      </w:r>
      <w:r>
        <w:rPr>
          <w:rFonts w:ascii="XO Thames" w:hAnsi="XO Thames"/>
          <w:sz w:val="28"/>
          <w:u w:color="000000"/>
        </w:rPr>
        <w:instrText>HYPERLINK "https://internet.garant.ru/#/document/70164724/entry/1000"</w:instrText>
      </w:r>
      <w:r>
        <w:rPr>
          <w:rFonts w:ascii="XO Thames" w:hAnsi="XO Thames"/>
          <w:sz w:val="28"/>
          <w:u w:color="000000"/>
        </w:rPr>
        <w:fldChar w:fldCharType="separate"/>
      </w:r>
      <w:r>
        <w:rPr>
          <w:rFonts w:ascii="XO Thames" w:hAnsi="XO Thames"/>
          <w:sz w:val="28"/>
          <w:u w:color="000000"/>
        </w:rPr>
        <w:t>Положением</w:t>
      </w:r>
      <w:r>
        <w:rPr>
          <w:rFonts w:ascii="XO Thames" w:hAnsi="XO Thames"/>
          <w:sz w:val="28"/>
          <w:u w:color="000000"/>
        </w:rPr>
        <w:fldChar w:fldCharType="end"/>
      </w:r>
      <w:r>
        <w:rPr>
          <w:rFonts w:ascii="XO Thames" w:hAnsi="XO Thames"/>
          <w:sz w:val="28"/>
        </w:rPr>
        <w:t>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Pr>
          <w:rFonts w:ascii="XO Thames" w:hAnsi="XO Thames"/>
          <w:sz w:val="28"/>
        </w:rPr>
        <w:t>Сколково</w:t>
      </w:r>
      <w:r>
        <w:rPr>
          <w:rFonts w:ascii="XO Thames" w:hAnsi="XO Thames"/>
          <w:sz w:val="28"/>
        </w:rPr>
        <w:t xml:space="preserve">"), утвержденным   </w:t>
      </w:r>
      <w:r>
        <w:rPr>
          <w:rFonts w:ascii="XO Thames" w:hAnsi="XO Thames"/>
          <w:sz w:val="28"/>
          <w:highlight w:val="white"/>
        </w:rPr>
        <w:t>Постановлением Правительства РФ от 1 июня 2021 г.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Pr>
          <w:rFonts w:ascii="XO Thames" w:hAnsi="XO Thames"/>
          <w:sz w:val="28"/>
          <w:highlight w:val="white"/>
        </w:rPr>
        <w:t>Сколково</w:t>
      </w:r>
      <w:r>
        <w:rPr>
          <w:rFonts w:ascii="XO Thames" w:hAnsi="XO Thames"/>
          <w:sz w:val="28"/>
          <w:highlight w:val="white"/>
        </w:rPr>
        <w:t>») и признании утратившими силу некоторых актов Правительства Российской Федерации</w:t>
      </w:r>
      <w:r>
        <w:rPr>
          <w:rFonts w:ascii="XO Thames" w:hAnsi="XO Thames"/>
          <w:sz w:val="28"/>
        </w:rPr>
        <w:t>» (далее - Положение о лицензировании медицинской деятельности). Срок проведения внеплановой проверки не должен превышать 5 рабочих дней.</w:t>
      </w:r>
    </w:p>
    <w:p w14:paraId="E1000000">
      <w:pPr>
        <w:widowControl w:val="1"/>
        <w:ind w:firstLine="567"/>
        <w:jc w:val="both"/>
        <w:rPr>
          <w:rFonts w:ascii="XO Thames" w:hAnsi="XO Thames"/>
          <w:sz w:val="28"/>
        </w:rPr>
      </w:pPr>
      <w:r>
        <w:rPr>
          <w:rFonts w:ascii="XO Thames" w:hAnsi="XO Thames"/>
          <w:sz w:val="28"/>
        </w:rPr>
        <w:t>3.2.9. В течение 2 рабочих дней со дня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w:t>
      </w:r>
    </w:p>
    <w:p w14:paraId="E2000000">
      <w:pPr>
        <w:widowControl w:val="1"/>
        <w:ind w:firstLine="567"/>
        <w:jc w:val="both"/>
        <w:rPr>
          <w:rFonts w:ascii="XO Thames" w:hAnsi="XO Thames"/>
          <w:sz w:val="28"/>
        </w:rPr>
      </w:pPr>
      <w:r>
        <w:rPr>
          <w:rFonts w:ascii="XO Thames" w:hAnsi="XO Thames"/>
          <w:sz w:val="28"/>
        </w:rPr>
        <w:t>1) о предоставлении лицензии;</w:t>
      </w:r>
    </w:p>
    <w:p w14:paraId="E3000000">
      <w:pPr>
        <w:widowControl w:val="1"/>
        <w:ind w:firstLine="567"/>
        <w:jc w:val="both"/>
        <w:rPr>
          <w:rFonts w:ascii="XO Thames" w:hAnsi="XO Thames"/>
          <w:sz w:val="28"/>
        </w:rPr>
      </w:pPr>
      <w:r>
        <w:rPr>
          <w:rFonts w:ascii="XO Thames" w:hAnsi="XO Thames"/>
          <w:sz w:val="28"/>
        </w:rPr>
        <w:t>2) об отказе в предоставлении лицензии в случаях:</w:t>
      </w:r>
    </w:p>
    <w:p w14:paraId="E4000000">
      <w:pPr>
        <w:widowControl w:val="1"/>
        <w:ind w:firstLine="567"/>
        <w:jc w:val="both"/>
        <w:rPr>
          <w:rFonts w:ascii="XO Thames" w:hAnsi="XO Thames"/>
          <w:sz w:val="28"/>
        </w:rPr>
      </w:pPr>
      <w:r>
        <w:rPr>
          <w:rFonts w:ascii="XO Thames" w:hAnsi="XO Thames"/>
          <w:sz w:val="28"/>
        </w:rPr>
        <w:t>а</w:t>
      </w:r>
      <w:r>
        <w:rPr>
          <w:rFonts w:ascii="XO Thames" w:hAnsi="XO Thames"/>
          <w:sz w:val="28"/>
        </w:rPr>
        <w:t>) наличия в представленных соискателем лицензии заявлении о предоставлении лицензии и (или) документах (сведениях) недостоверной или искаженной информации;</w:t>
      </w:r>
    </w:p>
    <w:p w14:paraId="E5000000">
      <w:pPr>
        <w:widowControl w:val="1"/>
        <w:ind w:firstLine="567"/>
        <w:jc w:val="both"/>
        <w:rPr>
          <w:rFonts w:ascii="XO Thames" w:hAnsi="XO Thames"/>
          <w:sz w:val="28"/>
        </w:rPr>
      </w:pPr>
      <w:r>
        <w:rPr>
          <w:rFonts w:ascii="XO Thames" w:hAnsi="XO Thames"/>
          <w:sz w:val="28"/>
        </w:rPr>
        <w:t>б</w:t>
      </w:r>
      <w:r>
        <w:rPr>
          <w:rFonts w:ascii="XO Thames" w:hAnsi="XO Thames"/>
          <w:sz w:val="28"/>
        </w:rPr>
        <w:t>) установления в ходе проверки несоответствия соискателя лицензии лицензионным требованиям.</w:t>
      </w:r>
    </w:p>
    <w:p w14:paraId="E6000000">
      <w:pPr>
        <w:widowControl w:val="1"/>
        <w:ind w:firstLine="567"/>
        <w:jc w:val="both"/>
        <w:rPr>
          <w:rFonts w:ascii="XO Thames" w:hAnsi="XO Thames"/>
          <w:sz w:val="28"/>
        </w:rPr>
      </w:pPr>
      <w:r>
        <w:rPr>
          <w:rFonts w:ascii="XO Thames" w:hAnsi="XO Thames"/>
          <w:sz w:val="28"/>
        </w:rPr>
        <w:t>3.2.10. В случае принятия Минздравом РС(Я) решения о предоставлении лицензии запись о предоставлении лицензии вносится в реестр лицензий в день регистрации приказа.</w:t>
      </w:r>
    </w:p>
    <w:p w14:paraId="E7000000">
      <w:pPr>
        <w:widowControl w:val="1"/>
        <w:ind w:firstLine="567"/>
        <w:jc w:val="both"/>
        <w:rPr>
          <w:rFonts w:ascii="XO Thames" w:hAnsi="XO Thames"/>
          <w:sz w:val="28"/>
        </w:rPr>
      </w:pPr>
      <w:r>
        <w:rPr>
          <w:rFonts w:ascii="XO Thames" w:hAnsi="XO Thames"/>
          <w:sz w:val="28"/>
        </w:rPr>
        <w:t>3.2.11. Приказ Минздрава РС(Я) о предоставлении лицензии подписывается министром здравоохранения Республики Саха (Якутия).</w:t>
      </w:r>
    </w:p>
    <w:p w14:paraId="E8000000">
      <w:pPr>
        <w:widowControl w:val="1"/>
        <w:ind w:firstLine="567"/>
        <w:jc w:val="both"/>
        <w:rPr>
          <w:rFonts w:ascii="XO Thames" w:hAnsi="XO Thames"/>
          <w:sz w:val="28"/>
        </w:rPr>
      </w:pPr>
      <w:r>
        <w:rPr>
          <w:rFonts w:ascii="XO Thames" w:hAnsi="XO Thames"/>
          <w:sz w:val="28"/>
        </w:rPr>
        <w:t>3.2.12. Приказ Минздрава РС(Я) о предоставлении лицензии должен содержать:</w:t>
      </w:r>
    </w:p>
    <w:p w14:paraId="E9000000">
      <w:pPr>
        <w:widowControl w:val="1"/>
        <w:ind w:firstLine="567"/>
        <w:jc w:val="both"/>
        <w:rPr>
          <w:rFonts w:ascii="XO Thames" w:hAnsi="XO Thames"/>
          <w:sz w:val="28"/>
        </w:rPr>
      </w:pPr>
      <w:r>
        <w:rPr>
          <w:rFonts w:ascii="XO Thames" w:hAnsi="XO Thames"/>
          <w:sz w:val="28"/>
        </w:rPr>
        <w:t>1) наименование лицензирующего органа – Министерство здравоохранения РС(Я);</w:t>
      </w:r>
    </w:p>
    <w:p w14:paraId="EA000000">
      <w:pPr>
        <w:widowControl w:val="1"/>
        <w:ind w:firstLine="567"/>
        <w:jc w:val="both"/>
        <w:rPr>
          <w:rFonts w:ascii="XO Thames" w:hAnsi="XO Thames"/>
          <w:sz w:val="28"/>
        </w:rPr>
      </w:pPr>
      <w:r>
        <w:rPr>
          <w:rFonts w:ascii="XO Thames" w:hAnsi="XO Thames"/>
          <w:sz w:val="28"/>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медицинской деятельности, государственный регистрационный номер записи о создании юридического лица;</w:t>
      </w:r>
    </w:p>
    <w:p w14:paraId="EB000000">
      <w:pPr>
        <w:widowControl w:val="1"/>
        <w:ind w:firstLine="567"/>
        <w:jc w:val="both"/>
        <w:rPr>
          <w:rFonts w:ascii="XO Thames" w:hAnsi="XO Thames"/>
          <w:sz w:val="28"/>
        </w:rPr>
      </w:pPr>
      <w:r>
        <w:rPr>
          <w:rFonts w:ascii="XO Thames" w:hAnsi="XO Thames"/>
          <w:sz w:val="28"/>
        </w:rPr>
        <w:t>3) идентификационный номер налогоплательщика;</w:t>
      </w:r>
    </w:p>
    <w:p w14:paraId="EC000000">
      <w:pPr>
        <w:widowControl w:val="1"/>
        <w:ind w:firstLine="567"/>
        <w:jc w:val="both"/>
        <w:rPr>
          <w:rFonts w:ascii="XO Thames" w:hAnsi="XO Thames"/>
          <w:sz w:val="28"/>
        </w:rPr>
      </w:pPr>
      <w:r>
        <w:rPr>
          <w:rFonts w:ascii="XO Thames" w:hAnsi="XO Thames"/>
          <w:sz w:val="28"/>
        </w:rPr>
        <w:t>4) лицензируемый вид деятельности - медицинская деятельность;</w:t>
      </w:r>
    </w:p>
    <w:p w14:paraId="ED000000">
      <w:pPr>
        <w:widowControl w:val="1"/>
        <w:ind w:firstLine="567"/>
        <w:jc w:val="both"/>
        <w:rPr>
          <w:rFonts w:ascii="XO Thames" w:hAnsi="XO Thames"/>
          <w:sz w:val="28"/>
        </w:rPr>
      </w:pPr>
      <w:r>
        <w:rPr>
          <w:rFonts w:ascii="XO Thames" w:hAnsi="XO Thames"/>
          <w:sz w:val="28"/>
        </w:rPr>
        <w:t>5) номер и дату приказа Минздрава РС(Я) о предоставлении лицензии.</w:t>
      </w:r>
    </w:p>
    <w:p w14:paraId="EE000000">
      <w:pPr>
        <w:widowControl w:val="1"/>
        <w:ind w:firstLine="567"/>
        <w:jc w:val="both"/>
        <w:rPr>
          <w:rFonts w:ascii="XO Thames" w:hAnsi="XO Thames"/>
          <w:sz w:val="28"/>
        </w:rPr>
      </w:pPr>
      <w:r>
        <w:rPr>
          <w:rFonts w:ascii="XO Thames" w:hAnsi="XO Thames"/>
          <w:sz w:val="28"/>
        </w:rPr>
        <w:t>3.2.13. Реквизиты приказа о предоставлении лицензии вносятся в реестр лицензий.</w:t>
      </w:r>
    </w:p>
    <w:p w14:paraId="EF000000">
      <w:pPr>
        <w:widowControl w:val="1"/>
        <w:ind w:firstLine="567"/>
        <w:jc w:val="both"/>
        <w:rPr>
          <w:rFonts w:ascii="XO Thames" w:hAnsi="XO Thames"/>
          <w:sz w:val="28"/>
        </w:rPr>
      </w:pPr>
      <w:r>
        <w:rPr>
          <w:rFonts w:ascii="XO Thames" w:hAnsi="XO Thames"/>
          <w:sz w:val="28"/>
        </w:rPr>
        <w:t>3.2.14. В течение 3 рабочих дней после дня внесения записи о предоставлении лицензии в реестр лицензий ответственный исполнитель направляет уведомление о предоставлении лицензии лицензиату по его выбору в форме электронного документа, подписанного усиленной квалифицированной </w:t>
      </w:r>
      <w:r>
        <w:rPr>
          <w:rFonts w:ascii="XO Thames" w:hAnsi="XO Thames"/>
          <w:sz w:val="28"/>
          <w:u w:color="000000"/>
        </w:rPr>
        <w:fldChar w:fldCharType="begin"/>
      </w:r>
      <w:r>
        <w:rPr>
          <w:rFonts w:ascii="XO Thames" w:hAnsi="XO Thames"/>
          <w:sz w:val="28"/>
          <w:u w:color="000000"/>
        </w:rPr>
        <w:instrText>HYPERLINK "https://internet.garant.ru/#/document/12184522/entry/21"</w:instrText>
      </w:r>
      <w:r>
        <w:rPr>
          <w:rFonts w:ascii="XO Thames" w:hAnsi="XO Thames"/>
          <w:sz w:val="28"/>
          <w:u w:color="000000"/>
        </w:rPr>
        <w:fldChar w:fldCharType="separate"/>
      </w:r>
      <w:r>
        <w:rPr>
          <w:rFonts w:ascii="XO Thames" w:hAnsi="XO Thames"/>
          <w:sz w:val="28"/>
          <w:u w:color="000000"/>
        </w:rPr>
        <w:t>электронной подписью</w:t>
      </w:r>
      <w:r>
        <w:rPr>
          <w:rFonts w:ascii="XO Thames" w:hAnsi="XO Thames"/>
          <w:sz w:val="28"/>
          <w:u w:color="000000"/>
        </w:rPr>
        <w:fldChar w:fldCharType="end"/>
      </w:r>
      <w:r>
        <w:rPr>
          <w:rFonts w:ascii="XO Thames" w:hAnsi="XO Thames"/>
          <w:sz w:val="28"/>
        </w:rPr>
        <w:t>, либо на бумажном носителе заказным почтовым отправлением с уведомлением о вручении.</w:t>
      </w:r>
    </w:p>
    <w:p w14:paraId="F0000000">
      <w:pPr>
        <w:widowControl w:val="1"/>
        <w:ind w:firstLine="567"/>
        <w:jc w:val="both"/>
        <w:rPr>
          <w:rFonts w:ascii="XO Thames" w:hAnsi="XO Thames"/>
          <w:sz w:val="28"/>
        </w:rPr>
      </w:pPr>
      <w:r>
        <w:rPr>
          <w:rFonts w:ascii="XO Thames" w:hAnsi="XO Thames"/>
          <w:sz w:val="28"/>
        </w:rPr>
        <w:t>3.2.15.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ответственный исполнитель одновременно с направлением уведомления о предоставлении лицензии направляет соискателю лицензии выписку из реестра лицензий заказным почтовым отправлением с уведомлением о вручении.</w:t>
      </w:r>
    </w:p>
    <w:p w14:paraId="F1000000">
      <w:pPr>
        <w:widowControl w:val="1"/>
        <w:ind w:firstLine="567"/>
        <w:jc w:val="both"/>
        <w:rPr>
          <w:rFonts w:ascii="XO Thames" w:hAnsi="XO Thames"/>
          <w:sz w:val="28"/>
        </w:rPr>
      </w:pPr>
      <w:r>
        <w:rPr>
          <w:rFonts w:ascii="XO Thames" w:hAnsi="XO Thames"/>
          <w:sz w:val="28"/>
        </w:rPr>
        <w:t>3.2.16.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ответственный исполнитель одновременно с направлением уведомления о предоставления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w:t>
      </w:r>
    </w:p>
    <w:p w14:paraId="F2000000">
      <w:pPr>
        <w:widowControl w:val="1"/>
        <w:ind w:firstLine="567"/>
        <w:jc w:val="both"/>
        <w:rPr>
          <w:rFonts w:ascii="XO Thames" w:hAnsi="XO Thames"/>
          <w:sz w:val="28"/>
        </w:rPr>
      </w:pPr>
      <w:r>
        <w:rPr>
          <w:rFonts w:ascii="XO Thames" w:hAnsi="XO Thames"/>
          <w:sz w:val="28"/>
        </w:rPr>
        <w:t>3.2.17. Уведомление о предоставлении лицензии и выписка из реестра лицензий подписываются министром здравоохранения РС(Я).</w:t>
      </w:r>
    </w:p>
    <w:p w14:paraId="F3000000">
      <w:pPr>
        <w:widowControl w:val="1"/>
        <w:ind w:firstLine="567"/>
        <w:jc w:val="both"/>
        <w:rPr>
          <w:rFonts w:ascii="XO Thames" w:hAnsi="XO Thames"/>
          <w:sz w:val="28"/>
        </w:rPr>
      </w:pPr>
      <w:r>
        <w:rPr>
          <w:rFonts w:ascii="XO Thames" w:hAnsi="XO Thames"/>
          <w:sz w:val="28"/>
        </w:rPr>
        <w:t>3.2.18. 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 либо в форме электронного документа, подписанного усиленной квалифицированной </w:t>
      </w:r>
      <w:r>
        <w:rPr>
          <w:rFonts w:ascii="XO Thames" w:hAnsi="XO Thames"/>
          <w:sz w:val="28"/>
          <w:u w:color="000000"/>
        </w:rPr>
        <w:fldChar w:fldCharType="begin"/>
      </w:r>
      <w:r>
        <w:rPr>
          <w:rFonts w:ascii="XO Thames" w:hAnsi="XO Thames"/>
          <w:sz w:val="28"/>
          <w:u w:color="000000"/>
        </w:rPr>
        <w:instrText>HYPERLINK "https://internet.garant.ru/#/document/12184522/entry/21"</w:instrText>
      </w:r>
      <w:r>
        <w:rPr>
          <w:rFonts w:ascii="XO Thames" w:hAnsi="XO Thames"/>
          <w:sz w:val="28"/>
          <w:u w:color="000000"/>
        </w:rPr>
        <w:fldChar w:fldCharType="separate"/>
      </w:r>
      <w:r>
        <w:rPr>
          <w:rFonts w:ascii="XO Thames" w:hAnsi="XO Thames"/>
          <w:sz w:val="28"/>
          <w:u w:color="000000"/>
        </w:rPr>
        <w:t>электронной подписью</w:t>
      </w:r>
      <w:r>
        <w:rPr>
          <w:rFonts w:ascii="XO Thames" w:hAnsi="XO Thames"/>
          <w:sz w:val="28"/>
          <w:u w:color="000000"/>
        </w:rPr>
        <w:fldChar w:fldCharType="end"/>
      </w:r>
      <w:r>
        <w:rPr>
          <w:rFonts w:ascii="XO Thames" w:hAnsi="XO Thames"/>
          <w:sz w:val="28"/>
        </w:rPr>
        <w:t xml:space="preserve">.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явившихся основанием для отказа в предоставлении лицензии. Если причиной </w:t>
      </w:r>
      <w:r>
        <w:rPr>
          <w:rFonts w:ascii="XO Thames" w:hAnsi="XO Thames"/>
          <w:sz w:val="28"/>
        </w:rPr>
        <w:t>отказа является установленное в ходе проверки несоответствие соискателя лицензии лицензионным требованиям, указываются реквизиты акта проверки.</w:t>
      </w:r>
    </w:p>
    <w:p w14:paraId="F4000000">
      <w:pPr>
        <w:widowControl w:val="1"/>
        <w:ind w:firstLine="567"/>
        <w:jc w:val="both"/>
        <w:rPr>
          <w:rFonts w:ascii="XO Thames" w:hAnsi="XO Thames"/>
          <w:sz w:val="28"/>
        </w:rPr>
      </w:pPr>
      <w:r>
        <w:rPr>
          <w:rFonts w:ascii="XO Thames" w:hAnsi="XO Thames"/>
          <w:sz w:val="28"/>
        </w:rPr>
        <w:t>3.2.19. Уведомление об отказе в предоставлении лицензии подписывается министром здравоохранения Республики Саха (Якутия).</w:t>
      </w:r>
    </w:p>
    <w:p w14:paraId="F5000000">
      <w:pPr>
        <w:widowControl w:val="1"/>
        <w:ind w:firstLine="567"/>
        <w:jc w:val="both"/>
        <w:rPr>
          <w:rFonts w:ascii="XO Thames" w:hAnsi="XO Thames"/>
          <w:sz w:val="28"/>
        </w:rPr>
      </w:pPr>
      <w:r>
        <w:rPr>
          <w:rFonts w:ascii="XO Thames" w:hAnsi="XO Thames"/>
          <w:sz w:val="28"/>
        </w:rPr>
        <w:t>3.2.20. Срок принятия Минздравом РС(Я) решения о предоставлении лицензии или об отказе в ее предоставлении исчисляется со дня регистрации в Минздраве РС(Я) надлежащим образом оформленного заявления о предоставлении лицензии и в полном объеме прилагаемых к нему документов.</w:t>
      </w:r>
    </w:p>
    <w:p w14:paraId="F6000000">
      <w:pPr>
        <w:widowControl w:val="1"/>
        <w:ind w:firstLine="567"/>
        <w:jc w:val="both"/>
        <w:rPr>
          <w:rFonts w:ascii="XO Thames" w:hAnsi="XO Thames"/>
          <w:sz w:val="28"/>
        </w:rPr>
      </w:pPr>
      <w:r>
        <w:rPr>
          <w:rFonts w:ascii="XO Thames" w:hAnsi="XO Thames"/>
          <w:sz w:val="28"/>
        </w:rPr>
        <w:t>3.2.21. Критериями принятия решения по административной процедуре является наличие или отсутствие оснований для отказа в предоставлении лицензии.</w:t>
      </w:r>
    </w:p>
    <w:p w14:paraId="F7000000">
      <w:pPr>
        <w:widowControl w:val="1"/>
        <w:ind w:firstLine="567"/>
        <w:jc w:val="both"/>
        <w:rPr>
          <w:rFonts w:ascii="XO Thames" w:hAnsi="XO Thames"/>
          <w:sz w:val="28"/>
        </w:rPr>
      </w:pPr>
      <w:r>
        <w:rPr>
          <w:rFonts w:ascii="XO Thames" w:hAnsi="XO Thames"/>
          <w:sz w:val="28"/>
        </w:rPr>
        <w:t>3.2.22. Результатом административной процедуры является принятие решения о предоставлении (об отказе в предоставлении) лицензии.</w:t>
      </w:r>
    </w:p>
    <w:p w14:paraId="F8000000">
      <w:pPr>
        <w:widowControl w:val="1"/>
        <w:ind w:firstLine="567"/>
        <w:jc w:val="both"/>
        <w:rPr>
          <w:rFonts w:ascii="XO Thames" w:hAnsi="XO Thames"/>
          <w:sz w:val="28"/>
        </w:rPr>
      </w:pPr>
      <w:r>
        <w:rPr>
          <w:rFonts w:ascii="XO Thames" w:hAnsi="XO Thames"/>
          <w:sz w:val="28"/>
        </w:rPr>
        <w:t>3.2.23. Способом фиксации результата административной процедуры является издание приказа о предоставлении лицензии или об отказе в ее предоставлении и внесение соответствующей записи о предоставлении лицензии в реестр лицензий.</w:t>
      </w:r>
    </w:p>
    <w:p w14:paraId="F9000000">
      <w:pPr>
        <w:widowControl w:val="1"/>
        <w:ind w:firstLine="567"/>
        <w:jc w:val="both"/>
        <w:rPr>
          <w:rFonts w:ascii="XO Thames" w:hAnsi="XO Thames"/>
          <w:sz w:val="28"/>
        </w:rPr>
      </w:pPr>
    </w:p>
    <w:p w14:paraId="FA000000">
      <w:pPr>
        <w:widowControl w:val="1"/>
        <w:ind w:firstLine="567"/>
        <w:jc w:val="center"/>
        <w:rPr>
          <w:rFonts w:ascii="XO Thames" w:hAnsi="XO Thames"/>
          <w:sz w:val="28"/>
        </w:rPr>
      </w:pPr>
      <w:r>
        <w:rPr>
          <w:rFonts w:ascii="XO Thames" w:hAnsi="XO Thames"/>
          <w:sz w:val="28"/>
        </w:rPr>
        <w:t>3.3. Рассмотрение заявления и документов (сведений) о переоформлении лицензии и принятие решения о переоформлении (об отказе в переоформлении) лицензии</w:t>
      </w:r>
    </w:p>
    <w:p w14:paraId="FB000000">
      <w:pPr>
        <w:widowControl w:val="1"/>
        <w:ind w:firstLine="567"/>
        <w:jc w:val="both"/>
        <w:rPr>
          <w:rFonts w:ascii="XO Thames" w:hAnsi="XO Thames"/>
          <w:sz w:val="28"/>
        </w:rPr>
      </w:pPr>
      <w:r>
        <w:rPr>
          <w:rFonts w:ascii="XO Thames" w:hAnsi="XO Thames"/>
          <w:sz w:val="28"/>
        </w:rPr>
        <w:t>3.3.1. Административная процедура "Рассмотрение заявления и документов (сведений) о переоформлении лицензии и принятие решения о переоформлении (об отказе в переоформлении) лицензии" осуществляется в связи с поступлением от лицензиата, или его правопреемника заявления о переоформлении лицензии и документов (сведений), предусмотренных пунктом 2.6.1 Административного регламента.</w:t>
      </w:r>
    </w:p>
    <w:p w14:paraId="FC000000">
      <w:pPr>
        <w:widowControl w:val="1"/>
        <w:ind w:firstLine="567"/>
        <w:jc w:val="both"/>
        <w:rPr>
          <w:rFonts w:ascii="XO Thames" w:hAnsi="XO Thames"/>
          <w:sz w:val="28"/>
        </w:rPr>
      </w:pPr>
      <w:r>
        <w:rPr>
          <w:rFonts w:ascii="XO Thames" w:hAnsi="XO Thames"/>
          <w:sz w:val="28"/>
        </w:rPr>
        <w:t>3.3.2. Контроль ведения учета поступивших документов осуществляет ответственный специалист Минздрава РС (Я) по лицензированию медицинской деятельности (далее - специалист Минздрава РС (Я)).</w:t>
      </w:r>
    </w:p>
    <w:p w14:paraId="FD000000">
      <w:pPr>
        <w:widowControl w:val="1"/>
        <w:ind w:firstLine="567"/>
        <w:jc w:val="both"/>
        <w:rPr>
          <w:rFonts w:ascii="XO Thames" w:hAnsi="XO Thames"/>
          <w:sz w:val="28"/>
        </w:rPr>
      </w:pPr>
      <w:r>
        <w:rPr>
          <w:rFonts w:ascii="XO Thames" w:hAnsi="XO Thames"/>
          <w:sz w:val="28"/>
        </w:rPr>
        <w:t>3.3.3. В течение 1 рабочего дня с даты регистрации поступивших в Минздрав РС(Я) заявления о переоформлении лицензии и документов (сведений), указанных в пункте 2.6.1. Административного регламента, назначается ответственный исполнитель.  Фамилия, имя и отчество (при наличии) ответственного исполнителя, его должность и телефон должны быть сообщены лицензиату по его письменному или устному обращению, а также посредством информационно-коммуникационных технологий, в том числе с использованием ЕПГУ и/или РГПУ.</w:t>
      </w:r>
    </w:p>
    <w:p w14:paraId="FE000000">
      <w:pPr>
        <w:widowControl w:val="1"/>
        <w:ind w:firstLine="567"/>
        <w:jc w:val="both"/>
        <w:rPr>
          <w:rFonts w:ascii="XO Thames" w:hAnsi="XO Thames"/>
          <w:sz w:val="28"/>
        </w:rPr>
      </w:pPr>
      <w:r>
        <w:rPr>
          <w:rFonts w:ascii="XO Thames" w:hAnsi="XO Thames"/>
          <w:sz w:val="28"/>
        </w:rPr>
        <w:t>3.3.4. Рассмотрение заявления и документов (сведений) принятие решения о переоформлении лицензии (об отказе в переоформлении) осуществляются в сроки, предусмотренные пунктом 2.4.1. Административного регламента.</w:t>
      </w:r>
    </w:p>
    <w:p w14:paraId="FF000000">
      <w:pPr>
        <w:widowControl w:val="1"/>
        <w:ind w:firstLine="567"/>
        <w:jc w:val="both"/>
        <w:rPr>
          <w:rFonts w:ascii="XO Thames" w:hAnsi="XO Thames"/>
          <w:sz w:val="28"/>
        </w:rPr>
      </w:pPr>
      <w:r>
        <w:rPr>
          <w:rFonts w:ascii="XO Thames" w:hAnsi="XO Thames"/>
          <w:sz w:val="28"/>
        </w:rPr>
        <w:t xml:space="preserve">3.3.5. При получении Минздравом РС(Я) заявления и документов (сведений) о переоформлении лицензии, оформленных с нарушением пункта 2.6.1 Административного регламента, ответственный исполнитель в течение 3 </w:t>
      </w:r>
      <w:r>
        <w:rPr>
          <w:rFonts w:ascii="XO Thames" w:hAnsi="XO Thames"/>
          <w:sz w:val="28"/>
        </w:rPr>
        <w:t>рабочих дней со дня регистрации заявления вручает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лицензиата в форме электронного документа, подписанного усиленной квалифицированной </w:t>
      </w:r>
      <w:r>
        <w:rPr>
          <w:rFonts w:ascii="XO Thames" w:hAnsi="XO Thames"/>
          <w:sz w:val="28"/>
          <w:u w:color="000000"/>
        </w:rPr>
        <w:fldChar w:fldCharType="begin"/>
      </w:r>
      <w:r>
        <w:rPr>
          <w:rFonts w:ascii="XO Thames" w:hAnsi="XO Thames"/>
          <w:sz w:val="28"/>
          <w:u w:color="000000"/>
        </w:rPr>
        <w:instrText>HYPERLINK "https://internet.garant.ru/#/document/12184522/entry/21"</w:instrText>
      </w:r>
      <w:r>
        <w:rPr>
          <w:rFonts w:ascii="XO Thames" w:hAnsi="XO Thames"/>
          <w:sz w:val="28"/>
          <w:u w:color="000000"/>
        </w:rPr>
        <w:fldChar w:fldCharType="separate"/>
      </w:r>
      <w:r>
        <w:rPr>
          <w:rFonts w:ascii="XO Thames" w:hAnsi="XO Thames"/>
          <w:sz w:val="28"/>
          <w:u w:color="000000"/>
        </w:rPr>
        <w:t>электронной подписью</w:t>
      </w:r>
      <w:r>
        <w:rPr>
          <w:rFonts w:ascii="XO Thames" w:hAnsi="XO Thames"/>
          <w:sz w:val="28"/>
          <w:u w:color="000000"/>
        </w:rPr>
        <w:fldChar w:fldCharType="end"/>
      </w:r>
      <w:r>
        <w:rPr>
          <w:rFonts w:ascii="XO Thames" w:hAnsi="XO Thames"/>
          <w:sz w:val="28"/>
        </w:rPr>
        <w:t>, способом, обеспечивающим подтверждение доставки такого уведомления и его получения лицензиатом.</w:t>
      </w:r>
    </w:p>
    <w:p w14:paraId="00010000">
      <w:pPr>
        <w:widowControl w:val="1"/>
        <w:ind w:firstLine="567"/>
        <w:jc w:val="both"/>
        <w:rPr>
          <w:rFonts w:ascii="XO Thames" w:hAnsi="XO Thames"/>
          <w:sz w:val="28"/>
        </w:rPr>
      </w:pPr>
      <w:r>
        <w:rPr>
          <w:rFonts w:ascii="XO Thames" w:hAnsi="XO Thames"/>
          <w:sz w:val="28"/>
        </w:rPr>
        <w:t xml:space="preserve">3.3.6. В случае непредставления лицензиатом в тридцатидневный срок со дня получения уведомления, надлежащим образом оформленного заявления о предоставлении лицензии и в полном объеме документов (сведений), указанных в пункте 2.6.1 настоящего административного регламента, ответственный исполнитель в течение 3 рабочих дней вручает лицензиату уведомление о возврате (отказе) заявления и прилагаемых к нему документов с мотивированным обоснованием причин возврата (отказа) или направляет заказным почтовым отправлением с уведомлением о вручении. В случае, если заявление и прилагаемые к нему документы были представлены способом, указанным в пункте 2.6.11 настоящего административного регламента, уведомление о возврате (отказе) заявления направляется ему в форме электронного документа, подписанного усиленной </w:t>
      </w:r>
      <w:r>
        <w:rPr>
          <w:rFonts w:ascii="XO Thames" w:hAnsi="XO Thames"/>
          <w:sz w:val="28"/>
        </w:rPr>
        <w:fldChar w:fldCharType="begin"/>
      </w:r>
      <w:r>
        <w:rPr>
          <w:rFonts w:ascii="XO Thames" w:hAnsi="XO Thames"/>
          <w:sz w:val="28"/>
        </w:rPr>
        <w:instrText>HYPERLINK "https://internet.garant.ru/document/redirect/12184522/54"</w:instrText>
      </w:r>
      <w:r>
        <w:rPr>
          <w:rFonts w:ascii="XO Thames" w:hAnsi="XO Thames"/>
          <w:sz w:val="28"/>
        </w:rPr>
        <w:fldChar w:fldCharType="separate"/>
      </w:r>
      <w:r>
        <w:rPr>
          <w:rFonts w:ascii="XO Thames" w:hAnsi="XO Thames"/>
          <w:sz w:val="28"/>
        </w:rPr>
        <w:t>квалифицированной электронной подписью</w:t>
      </w:r>
      <w:r>
        <w:rPr>
          <w:rFonts w:ascii="XO Thames" w:hAnsi="XO Thames"/>
          <w:sz w:val="28"/>
        </w:rPr>
        <w:fldChar w:fldCharType="end"/>
      </w:r>
      <w:r>
        <w:rPr>
          <w:rFonts w:ascii="XO Thames" w:hAnsi="XO Thames"/>
          <w:sz w:val="28"/>
        </w:rPr>
        <w:t>.</w:t>
      </w:r>
    </w:p>
    <w:p w14:paraId="01010000">
      <w:pPr>
        <w:widowControl w:val="1"/>
        <w:ind w:firstLine="567"/>
        <w:jc w:val="both"/>
        <w:rPr>
          <w:rFonts w:ascii="XO Thames" w:hAnsi="XO Thames"/>
          <w:sz w:val="28"/>
        </w:rPr>
      </w:pPr>
      <w:r>
        <w:rPr>
          <w:rFonts w:ascii="XO Thames" w:hAnsi="XO Thames"/>
          <w:sz w:val="28"/>
        </w:rPr>
        <w:t>3.3.7. В случае представления надлежащим образом оформленного заявления о внесении изменений в реестр лицензий и в полном объеме документов (сведений), указанных в пункте 2.6.1 настоящего административного регламента, либо устранения нарушений, указанных в уведомлении о необходимости устранения в тридцатидневный срок с момента получения уведомления выявленных нарушений и (или) представлении документов, которые отсутствуют, ответственный исполнитель в течение 3 рабочих дней со дня регистрации заявления и документов (сведений) информирует лицензиата любым доступным способом об их принятии Минздрав РС (Я) к рассмотрению.</w:t>
      </w:r>
    </w:p>
    <w:p w14:paraId="02010000">
      <w:pPr>
        <w:widowControl w:val="1"/>
        <w:ind w:firstLine="567"/>
        <w:jc w:val="both"/>
        <w:rPr>
          <w:rFonts w:ascii="XO Thames" w:hAnsi="XO Thames"/>
          <w:sz w:val="28"/>
        </w:rPr>
      </w:pPr>
      <w:r>
        <w:rPr>
          <w:rFonts w:ascii="XO Thames" w:hAnsi="XO Thames"/>
          <w:sz w:val="28"/>
        </w:rPr>
        <w:t>Срок принятия решения о внесении изменений в реестр лицензий или об отказе о внесении изменений в реестр лицензий исчисляется со дня регистрации надлежащим образом оформленного заявления о внесении изменений в реестр лицензий и в полном объеме прилагаемых к нему документов.</w:t>
      </w:r>
    </w:p>
    <w:p w14:paraId="03010000">
      <w:pPr>
        <w:widowControl w:val="1"/>
        <w:ind w:firstLine="567"/>
        <w:jc w:val="both"/>
        <w:rPr>
          <w:rFonts w:ascii="XO Thames" w:hAnsi="XO Thames"/>
          <w:sz w:val="28"/>
        </w:rPr>
      </w:pPr>
      <w:r>
        <w:rPr>
          <w:rFonts w:ascii="XO Thames" w:hAnsi="XO Thames"/>
          <w:sz w:val="28"/>
        </w:rPr>
        <w:t>Предметом внеплановой выездной проверки является соответствие лицензиата лицензионным требованиям, установленным Положением о лицензировании медицинской деятельности.</w:t>
      </w:r>
    </w:p>
    <w:p w14:paraId="04010000">
      <w:pPr>
        <w:widowControl w:val="1"/>
        <w:ind w:firstLine="567"/>
        <w:jc w:val="both"/>
        <w:rPr>
          <w:rFonts w:ascii="XO Thames" w:hAnsi="XO Thames"/>
          <w:sz w:val="28"/>
        </w:rPr>
      </w:pPr>
      <w:r>
        <w:rPr>
          <w:rFonts w:ascii="XO Thames" w:hAnsi="XO Thames"/>
          <w:sz w:val="28"/>
        </w:rPr>
        <w:t>3.3.8.  Ответственный исполнитель не позднее 3 рабочих дней со дня регистрации надлежащим образом оформленного заявления о внесении изменений в реестр лицензий осуществляет проверку полноты и достоверности представленных сведений с учетом сведений о лицензиате, имеющихся в лицензионном деле, с целью определения:</w:t>
      </w:r>
    </w:p>
    <w:p w14:paraId="05010000">
      <w:pPr>
        <w:widowControl w:val="1"/>
        <w:ind w:firstLine="567"/>
        <w:jc w:val="both"/>
        <w:rPr>
          <w:rFonts w:ascii="XO Thames" w:hAnsi="XO Thames"/>
          <w:sz w:val="28"/>
        </w:rPr>
      </w:pPr>
      <w:r>
        <w:rPr>
          <w:rFonts w:ascii="XO Thames" w:hAnsi="XO Thames"/>
          <w:sz w:val="28"/>
        </w:rPr>
        <w:t>1) наличия оснований для внесения изменений в реестр лицензий;</w:t>
      </w:r>
    </w:p>
    <w:p w14:paraId="06010000">
      <w:pPr>
        <w:widowControl w:val="1"/>
        <w:ind w:firstLine="567"/>
        <w:jc w:val="both"/>
        <w:rPr>
          <w:rFonts w:ascii="XO Thames" w:hAnsi="XO Thames"/>
          <w:sz w:val="28"/>
        </w:rPr>
      </w:pPr>
      <w:r>
        <w:rPr>
          <w:rFonts w:ascii="XO Thames" w:hAnsi="XO Thames"/>
          <w:sz w:val="28"/>
        </w:rPr>
        <w:t xml:space="preserve">2) полноты и достоверности представленных в заявлении и документах </w:t>
      </w:r>
      <w:r>
        <w:rPr>
          <w:rFonts w:ascii="XO Thames" w:hAnsi="XO Thames"/>
          <w:sz w:val="28"/>
        </w:rPr>
        <w:t>сведений, в том числе сведений, полученных путем межведомственного информационного взаимодействия от:</w:t>
      </w:r>
    </w:p>
    <w:p w14:paraId="07010000">
      <w:pPr>
        <w:widowControl w:val="1"/>
        <w:numPr>
          <w:ilvl w:val="0"/>
          <w:numId w:val="9"/>
        </w:numPr>
        <w:ind w:firstLine="567" w:left="0"/>
        <w:contextualSpacing w:val="1"/>
        <w:jc w:val="both"/>
        <w:rPr>
          <w:rFonts w:ascii="XO Thames" w:hAnsi="XO Thames"/>
          <w:sz w:val="28"/>
        </w:rPr>
      </w:pPr>
      <w:r>
        <w:rPr>
          <w:rFonts w:ascii="XO Thames" w:hAnsi="XO Thames"/>
          <w:sz w:val="28"/>
        </w:rPr>
        <w:t>Федеральной налоговой службы - сведения о лицензиате, содержащиеся в едином государственном реестре юридических лиц;</w:t>
      </w:r>
    </w:p>
    <w:p w14:paraId="08010000">
      <w:pPr>
        <w:widowControl w:val="1"/>
        <w:numPr>
          <w:ilvl w:val="0"/>
          <w:numId w:val="9"/>
        </w:numPr>
        <w:ind w:firstLine="567" w:left="0"/>
        <w:contextualSpacing w:val="1"/>
        <w:jc w:val="both"/>
        <w:rPr>
          <w:rFonts w:ascii="XO Thames" w:hAnsi="XO Thames"/>
          <w:sz w:val="28"/>
        </w:rPr>
      </w:pPr>
      <w:r>
        <w:rPr>
          <w:rFonts w:ascii="XO Thames" w:hAnsi="XO Thames"/>
          <w:sz w:val="28"/>
        </w:rPr>
        <w:t>Федеральной службы государственной регистрации, кадастра и картографии по Республике Саха (Якутия) - сведения, подтверждающие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выполнения заявленных работ (услуг) и отвечающих установленным требованиям;</w:t>
      </w:r>
    </w:p>
    <w:p w14:paraId="09010000">
      <w:pPr>
        <w:widowControl w:val="1"/>
        <w:numPr>
          <w:ilvl w:val="0"/>
          <w:numId w:val="9"/>
        </w:numPr>
        <w:ind w:firstLine="567" w:left="0"/>
        <w:jc w:val="both"/>
        <w:rPr>
          <w:rFonts w:ascii="XO Thames" w:hAnsi="XO Thames"/>
          <w:sz w:val="28"/>
        </w:rPr>
      </w:pPr>
      <w:r>
        <w:rPr>
          <w:rFonts w:ascii="XO Thames" w:hAnsi="XO Thames"/>
          <w:sz w:val="28"/>
        </w:rPr>
        <w:t>Федеральной службы по надзору в сфере защиты прав потребителей и благополучия человека - сведения о наличии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14:paraId="0A010000">
      <w:pPr>
        <w:widowControl w:val="1"/>
        <w:ind w:firstLine="567"/>
        <w:jc w:val="both"/>
        <w:rPr>
          <w:rFonts w:ascii="XO Thames" w:hAnsi="XO Thames"/>
          <w:sz w:val="28"/>
        </w:rPr>
      </w:pPr>
      <w:r>
        <w:rPr>
          <w:rFonts w:ascii="XO Thames" w:hAnsi="XO Thames"/>
          <w:sz w:val="28"/>
        </w:rPr>
        <w:t>Не позднее 3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w:t>
      </w:r>
    </w:p>
    <w:p w14:paraId="0B010000">
      <w:pPr>
        <w:widowControl w:val="1"/>
        <w:ind w:firstLine="567"/>
        <w:jc w:val="both"/>
        <w:rPr>
          <w:rFonts w:ascii="XO Thames" w:hAnsi="XO Thames"/>
          <w:sz w:val="28"/>
        </w:rPr>
      </w:pPr>
      <w:r>
        <w:rPr>
          <w:rFonts w:ascii="XO Thames" w:hAnsi="XO Thames"/>
          <w:sz w:val="28"/>
        </w:rPr>
        <w:t>1) о внесении изменений в реестр лицензий;</w:t>
      </w:r>
    </w:p>
    <w:p w14:paraId="0C010000">
      <w:pPr>
        <w:widowControl w:val="1"/>
        <w:ind w:firstLine="567"/>
        <w:jc w:val="both"/>
        <w:rPr>
          <w:rFonts w:ascii="XO Thames" w:hAnsi="XO Thames"/>
          <w:sz w:val="28"/>
        </w:rPr>
      </w:pPr>
      <w:r>
        <w:rPr>
          <w:rFonts w:ascii="XO Thames" w:hAnsi="XO Thames"/>
          <w:sz w:val="28"/>
        </w:rPr>
        <w:t>2) об отказе о внесении изменений в реестр лицензий (в случае наличия в представленных лицензиатом заявления о внесении изменений в реестр лицензий и (или документах (сведениях) недостоверной или искаженной информации):</w:t>
      </w:r>
    </w:p>
    <w:p w14:paraId="0D010000">
      <w:pPr>
        <w:widowControl w:val="1"/>
        <w:ind w:firstLine="567"/>
        <w:jc w:val="both"/>
        <w:rPr>
          <w:rFonts w:ascii="XO Thames" w:hAnsi="XO Thames"/>
          <w:sz w:val="28"/>
        </w:rPr>
      </w:pPr>
      <w:r>
        <w:rPr>
          <w:rFonts w:ascii="XO Thames" w:hAnsi="XO Thames"/>
          <w:sz w:val="28"/>
        </w:rPr>
        <w:t>а</w:t>
      </w:r>
      <w:r>
        <w:rPr>
          <w:rFonts w:ascii="XO Thames" w:hAnsi="XO Thames"/>
          <w:sz w:val="28"/>
        </w:rPr>
        <w:t>) наличия в представленных лицензиатом заявлении о внесении изменений в реестр лицензий и (или) документах (сведениях) недостоверной или искаженной информации;</w:t>
      </w:r>
    </w:p>
    <w:p w14:paraId="0E010000">
      <w:pPr>
        <w:widowControl w:val="1"/>
        <w:ind w:firstLine="567"/>
        <w:jc w:val="both"/>
        <w:rPr>
          <w:rFonts w:ascii="XO Thames" w:hAnsi="XO Thames"/>
          <w:sz w:val="28"/>
        </w:rPr>
      </w:pPr>
      <w:r>
        <w:rPr>
          <w:rFonts w:ascii="XO Thames" w:hAnsi="XO Thames"/>
          <w:sz w:val="28"/>
        </w:rPr>
        <w:t>б</w:t>
      </w:r>
      <w:r>
        <w:rPr>
          <w:rFonts w:ascii="XO Thames" w:hAnsi="XO Thames"/>
          <w:sz w:val="28"/>
        </w:rPr>
        <w:t>) установленное в ходе проверки несоответствия лицензиата лицензионным требованиям.</w:t>
      </w:r>
    </w:p>
    <w:p w14:paraId="0F010000">
      <w:pPr>
        <w:widowControl w:val="1"/>
        <w:ind w:firstLine="567"/>
        <w:jc w:val="both"/>
        <w:rPr>
          <w:rFonts w:ascii="XO Thames" w:hAnsi="XO Thames"/>
          <w:sz w:val="28"/>
        </w:rPr>
      </w:pPr>
      <w:r>
        <w:rPr>
          <w:rFonts w:ascii="XO Thames" w:hAnsi="XO Thames"/>
          <w:sz w:val="28"/>
        </w:rPr>
        <w:t>3.3.9. В случае принятия решения о внесении изменений в реестр лицензий, запись о внесении изменений в реестр лицензий вносится в реестр лицензий в день регистрации приказа.</w:t>
      </w:r>
    </w:p>
    <w:p w14:paraId="10010000">
      <w:pPr>
        <w:widowControl w:val="1"/>
        <w:ind w:firstLine="567"/>
        <w:jc w:val="both"/>
        <w:rPr>
          <w:rFonts w:ascii="XO Thames" w:hAnsi="XO Thames"/>
          <w:sz w:val="28"/>
        </w:rPr>
      </w:pPr>
      <w:r>
        <w:rPr>
          <w:rFonts w:ascii="XO Thames" w:hAnsi="XO Thames"/>
          <w:sz w:val="28"/>
        </w:rPr>
        <w:t>3.3.10. Приказ о внесении изменений в реестр лицензий подписывается руководителем лицензирующего органа.</w:t>
      </w:r>
    </w:p>
    <w:p w14:paraId="11010000">
      <w:pPr>
        <w:widowControl w:val="1"/>
        <w:ind w:firstLine="567"/>
        <w:jc w:val="both"/>
        <w:rPr>
          <w:rFonts w:ascii="XO Thames" w:hAnsi="XO Thames"/>
          <w:sz w:val="28"/>
        </w:rPr>
      </w:pPr>
      <w:r>
        <w:rPr>
          <w:rFonts w:ascii="XO Thames" w:hAnsi="XO Thames"/>
          <w:sz w:val="28"/>
        </w:rPr>
        <w:t>3.3.11. Приказ Минздрава РС (Я) о внесении изменений в реестр лицензий должен содержать:</w:t>
      </w:r>
    </w:p>
    <w:p w14:paraId="12010000">
      <w:pPr>
        <w:widowControl w:val="1"/>
        <w:ind w:firstLine="567"/>
        <w:jc w:val="both"/>
        <w:rPr>
          <w:rFonts w:ascii="XO Thames" w:hAnsi="XO Thames"/>
          <w:sz w:val="28"/>
        </w:rPr>
      </w:pPr>
      <w:r>
        <w:rPr>
          <w:rFonts w:ascii="XO Thames" w:hAnsi="XO Thames"/>
          <w:sz w:val="28"/>
        </w:rPr>
        <w:t>1) наименование лицензирующего органа;</w:t>
      </w:r>
    </w:p>
    <w:p w14:paraId="13010000">
      <w:pPr>
        <w:widowControl w:val="1"/>
        <w:ind w:firstLine="567"/>
        <w:jc w:val="both"/>
        <w:rPr>
          <w:rFonts w:ascii="XO Thames" w:hAnsi="XO Thames"/>
          <w:sz w:val="28"/>
        </w:rPr>
      </w:pPr>
      <w:r>
        <w:rPr>
          <w:rFonts w:ascii="XO Thames" w:hAnsi="XO Thames"/>
          <w:sz w:val="28"/>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медицинской деятельности, государственный регистрационный номер записи о создании юридического лица;</w:t>
      </w:r>
    </w:p>
    <w:p w14:paraId="14010000">
      <w:pPr>
        <w:widowControl w:val="1"/>
        <w:ind w:firstLine="567"/>
        <w:jc w:val="both"/>
        <w:rPr>
          <w:rFonts w:ascii="XO Thames" w:hAnsi="XO Thames"/>
          <w:sz w:val="28"/>
        </w:rPr>
      </w:pPr>
      <w:r>
        <w:rPr>
          <w:rFonts w:ascii="XO Thames" w:hAnsi="XO Thames"/>
          <w:sz w:val="28"/>
        </w:rPr>
        <w:t>3) идентификационный номер налогоплательщика;</w:t>
      </w:r>
    </w:p>
    <w:p w14:paraId="15010000">
      <w:pPr>
        <w:widowControl w:val="1"/>
        <w:ind w:firstLine="567"/>
        <w:jc w:val="both"/>
        <w:rPr>
          <w:rFonts w:ascii="XO Thames" w:hAnsi="XO Thames"/>
          <w:sz w:val="28"/>
        </w:rPr>
      </w:pPr>
      <w:r>
        <w:rPr>
          <w:rFonts w:ascii="XO Thames" w:hAnsi="XO Thames"/>
          <w:sz w:val="28"/>
        </w:rPr>
        <w:t>4) лицензируемый вид деятельности - медицинская деятельность;</w:t>
      </w:r>
    </w:p>
    <w:p w14:paraId="16010000">
      <w:pPr>
        <w:widowControl w:val="1"/>
        <w:ind w:firstLine="567"/>
        <w:jc w:val="both"/>
        <w:rPr>
          <w:rFonts w:ascii="XO Thames" w:hAnsi="XO Thames"/>
          <w:sz w:val="28"/>
        </w:rPr>
      </w:pPr>
      <w:r>
        <w:rPr>
          <w:rFonts w:ascii="XO Thames" w:hAnsi="XO Thames"/>
          <w:sz w:val="28"/>
        </w:rPr>
        <w:t>5) номер и дата приказа о внесении изменений в реестр лицензий.</w:t>
      </w:r>
    </w:p>
    <w:p w14:paraId="17010000">
      <w:pPr>
        <w:widowControl w:val="1"/>
        <w:ind w:firstLine="567"/>
        <w:jc w:val="both"/>
        <w:rPr>
          <w:rFonts w:ascii="XO Thames" w:hAnsi="XO Thames"/>
          <w:sz w:val="28"/>
        </w:rPr>
      </w:pPr>
      <w:r>
        <w:rPr>
          <w:rFonts w:ascii="XO Thames" w:hAnsi="XO Thames"/>
          <w:sz w:val="28"/>
        </w:rPr>
        <w:t xml:space="preserve">3.3.12. Реквизиты приказа о внесении изменений в реестр лицензий вносятся </w:t>
      </w:r>
      <w:r>
        <w:rPr>
          <w:rFonts w:ascii="XO Thames" w:hAnsi="XO Thames"/>
          <w:sz w:val="28"/>
        </w:rPr>
        <w:t>в реестр лицензий.</w:t>
      </w:r>
    </w:p>
    <w:p w14:paraId="18010000">
      <w:pPr>
        <w:widowControl w:val="1"/>
        <w:ind w:firstLine="567"/>
        <w:jc w:val="both"/>
        <w:rPr>
          <w:rFonts w:ascii="XO Thames" w:hAnsi="XO Thames"/>
          <w:sz w:val="28"/>
        </w:rPr>
      </w:pPr>
      <w:r>
        <w:rPr>
          <w:rFonts w:ascii="XO Thames" w:hAnsi="XO Thames"/>
          <w:sz w:val="28"/>
        </w:rPr>
        <w:t xml:space="preserve">3.3.13. В течение 3 рабочих дней после внесения записи о внесении изменений в реестр лицензий или об отказе внесения изменений в реестр лицензий ответственный исполнитель направляет уведомление лицензиату по его выбору в форме электронного документа, подписанного усиленной </w:t>
      </w:r>
      <w:r>
        <w:rPr>
          <w:rFonts w:ascii="XO Thames" w:hAnsi="XO Thames"/>
          <w:sz w:val="28"/>
        </w:rPr>
        <w:fldChar w:fldCharType="begin"/>
      </w:r>
      <w:r>
        <w:rPr>
          <w:rFonts w:ascii="XO Thames" w:hAnsi="XO Thames"/>
          <w:sz w:val="28"/>
        </w:rPr>
        <w:instrText>HYPERLINK "https://internet.garant.ru/document/redirect/12184522/54"</w:instrText>
      </w:r>
      <w:r>
        <w:rPr>
          <w:rFonts w:ascii="XO Thames" w:hAnsi="XO Thames"/>
          <w:sz w:val="28"/>
        </w:rPr>
        <w:fldChar w:fldCharType="separate"/>
      </w:r>
      <w:r>
        <w:rPr>
          <w:rFonts w:ascii="XO Thames" w:hAnsi="XO Thames"/>
          <w:sz w:val="28"/>
        </w:rPr>
        <w:t>квалифицированной электронной подписью</w:t>
      </w:r>
      <w:r>
        <w:rPr>
          <w:rFonts w:ascii="XO Thames" w:hAnsi="XO Thames"/>
          <w:sz w:val="28"/>
        </w:rPr>
        <w:fldChar w:fldCharType="end"/>
      </w:r>
      <w:r>
        <w:rPr>
          <w:rFonts w:ascii="XO Thames" w:hAnsi="XO Thames"/>
          <w:sz w:val="28"/>
        </w:rPr>
        <w:t>, либо на бумажном носителе заказным почтовым отправлением с уведомлением о вручении.</w:t>
      </w:r>
    </w:p>
    <w:p w14:paraId="19010000">
      <w:pPr>
        <w:widowControl w:val="1"/>
        <w:ind w:firstLine="567"/>
        <w:jc w:val="both"/>
        <w:rPr>
          <w:rFonts w:ascii="XO Thames" w:hAnsi="XO Thames"/>
          <w:sz w:val="28"/>
        </w:rPr>
      </w:pPr>
      <w:r>
        <w:rPr>
          <w:rFonts w:ascii="XO Thames" w:hAnsi="XO Thames"/>
          <w:sz w:val="28"/>
        </w:rPr>
        <w:t xml:space="preserve">3.3.14. В случае,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w:t>
      </w:r>
      <w:r>
        <w:rPr>
          <w:rFonts w:ascii="XO Thames" w:hAnsi="XO Thames"/>
          <w:sz w:val="28"/>
        </w:rPr>
        <w:fldChar w:fldCharType="begin"/>
      </w:r>
      <w:r>
        <w:rPr>
          <w:rFonts w:ascii="XO Thames" w:hAnsi="XO Thames"/>
          <w:sz w:val="28"/>
        </w:rPr>
        <w:instrText>HYPERLINK "https://internet.garant.ru/document/redirect/12184522/54"</w:instrText>
      </w:r>
      <w:r>
        <w:rPr>
          <w:rFonts w:ascii="XO Thames" w:hAnsi="XO Thames"/>
          <w:sz w:val="28"/>
        </w:rPr>
        <w:fldChar w:fldCharType="separate"/>
      </w:r>
      <w:r>
        <w:rPr>
          <w:rFonts w:ascii="XO Thames" w:hAnsi="XO Thames"/>
          <w:sz w:val="28"/>
        </w:rPr>
        <w:t>квалифицированной электронной подписью</w:t>
      </w:r>
      <w:r>
        <w:rPr>
          <w:rFonts w:ascii="XO Thames" w:hAnsi="XO Thames"/>
          <w:sz w:val="28"/>
        </w:rPr>
        <w:fldChar w:fldCharType="end"/>
      </w:r>
      <w:r>
        <w:rPr>
          <w:rFonts w:ascii="XO Thames" w:hAnsi="XO Thames"/>
          <w:sz w:val="28"/>
        </w:rPr>
        <w:t>.</w:t>
      </w:r>
    </w:p>
    <w:p w14:paraId="1A010000">
      <w:pPr>
        <w:widowControl w:val="1"/>
        <w:ind w:firstLine="567"/>
        <w:jc w:val="both"/>
        <w:rPr>
          <w:rFonts w:ascii="XO Thames" w:hAnsi="XO Thames"/>
          <w:sz w:val="28"/>
        </w:rPr>
      </w:pPr>
      <w:r>
        <w:rPr>
          <w:rFonts w:ascii="XO Thames" w:hAnsi="XO Thames"/>
          <w:sz w:val="28"/>
        </w:rPr>
        <w:t>3.3.15. Уведомление о внесении изменений в реестр лицензий и выписка из реестра лицензий подписываются руководителем, осуществляющего лицензирование медицинской деятельности.</w:t>
      </w:r>
    </w:p>
    <w:p w14:paraId="1B010000">
      <w:pPr>
        <w:widowControl w:val="1"/>
        <w:ind w:firstLine="567"/>
        <w:jc w:val="both"/>
        <w:rPr>
          <w:rFonts w:ascii="XO Thames" w:hAnsi="XO Thames"/>
          <w:sz w:val="28"/>
        </w:rPr>
      </w:pPr>
      <w:r>
        <w:rPr>
          <w:rFonts w:ascii="XO Thames" w:hAnsi="XO Thames"/>
          <w:sz w:val="28"/>
        </w:rPr>
        <w:t>3.3.16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либо в форме электронного документа, подписанного усиленной квалифицированной </w:t>
      </w:r>
      <w:r>
        <w:rPr>
          <w:rFonts w:ascii="XO Thames" w:hAnsi="XO Thames"/>
          <w:sz w:val="28"/>
          <w:u w:color="000000"/>
        </w:rPr>
        <w:fldChar w:fldCharType="begin"/>
      </w:r>
      <w:r>
        <w:rPr>
          <w:rFonts w:ascii="XO Thames" w:hAnsi="XO Thames"/>
          <w:sz w:val="28"/>
          <w:u w:color="000000"/>
        </w:rPr>
        <w:instrText>HYPERLINK "https://internet.garant.ru/#/document/12184522/entry/21"</w:instrText>
      </w:r>
      <w:r>
        <w:rPr>
          <w:rFonts w:ascii="XO Thames" w:hAnsi="XO Thames"/>
          <w:sz w:val="28"/>
          <w:u w:color="000000"/>
        </w:rPr>
        <w:fldChar w:fldCharType="separate"/>
      </w:r>
      <w:r>
        <w:rPr>
          <w:rFonts w:ascii="XO Thames" w:hAnsi="XO Thames"/>
          <w:sz w:val="28"/>
          <w:u w:color="000000"/>
        </w:rPr>
        <w:t>электронной подписью</w:t>
      </w:r>
      <w:r>
        <w:rPr>
          <w:rFonts w:ascii="XO Thames" w:hAnsi="XO Thames"/>
          <w:sz w:val="28"/>
          <w:u w:color="000000"/>
        </w:rPr>
        <w:fldChar w:fldCharType="end"/>
      </w:r>
      <w:r>
        <w:rPr>
          <w:rFonts w:ascii="XO Thames" w:hAnsi="XO Thames"/>
          <w:sz w:val="28"/>
        </w:rPr>
        <w:t>.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явившихся основанием для отказа в переоформлении лицензии.</w:t>
      </w:r>
    </w:p>
    <w:p w14:paraId="1C010000">
      <w:pPr>
        <w:widowControl w:val="1"/>
        <w:ind w:firstLine="567"/>
        <w:jc w:val="both"/>
        <w:rPr>
          <w:rFonts w:ascii="XO Thames" w:hAnsi="XO Thames"/>
          <w:sz w:val="28"/>
        </w:rPr>
      </w:pPr>
      <w:r>
        <w:rPr>
          <w:rFonts w:ascii="XO Thames" w:hAnsi="XO Thames"/>
          <w:sz w:val="28"/>
        </w:rPr>
        <w:t xml:space="preserve">3.3.17. Уведомление об отказе в переоформлении лицензии подписывается руководителем, осуществляющего лицензирование медицинской деятельности. </w:t>
      </w:r>
    </w:p>
    <w:p w14:paraId="1D010000">
      <w:pPr>
        <w:widowControl w:val="1"/>
        <w:ind w:firstLine="567"/>
        <w:jc w:val="both"/>
        <w:rPr>
          <w:rFonts w:ascii="XO Thames" w:hAnsi="XO Thames"/>
          <w:sz w:val="28"/>
        </w:rPr>
      </w:pPr>
      <w:r>
        <w:rPr>
          <w:rFonts w:ascii="XO Thames" w:hAnsi="XO Thames"/>
          <w:sz w:val="28"/>
        </w:rPr>
        <w:t>3.3.18. При получении Минздравом РС(Я)заявления и документов (сведений) о переоформлении лицензии, оформленных с нарушением </w:t>
      </w:r>
      <w:r>
        <w:rPr>
          <w:rFonts w:ascii="XO Thames" w:hAnsi="XO Thames"/>
          <w:sz w:val="28"/>
          <w:u w:color="000000"/>
        </w:rPr>
        <w:fldChar w:fldCharType="begin"/>
      </w:r>
      <w:r>
        <w:rPr>
          <w:rFonts w:ascii="XO Thames" w:hAnsi="XO Thames"/>
          <w:sz w:val="28"/>
          <w:u w:color="000000"/>
        </w:rPr>
        <w:instrText>HYPERLINK "https://internet.garant.ru/#/document/400106638/entry/1017"</w:instrText>
      </w:r>
      <w:r>
        <w:rPr>
          <w:rFonts w:ascii="XO Thames" w:hAnsi="XO Thames"/>
          <w:sz w:val="28"/>
          <w:u w:color="000000"/>
        </w:rPr>
        <w:fldChar w:fldCharType="separate"/>
      </w:r>
      <w:r>
        <w:rPr>
          <w:rFonts w:ascii="XO Thames" w:hAnsi="XO Thames"/>
          <w:sz w:val="28"/>
          <w:u w:color="000000"/>
        </w:rPr>
        <w:t xml:space="preserve">пункта 2.6 </w:t>
      </w:r>
      <w:r>
        <w:rPr>
          <w:rFonts w:ascii="XO Thames" w:hAnsi="XO Thames"/>
          <w:sz w:val="28"/>
          <w:u w:color="000000"/>
        </w:rPr>
        <w:fldChar w:fldCharType="end"/>
      </w:r>
      <w:r>
        <w:rPr>
          <w:rFonts w:ascii="XO Thames" w:hAnsi="XO Thames"/>
          <w:sz w:val="28"/>
        </w:rPr>
        <w:t> Административного регламента, ответственный исполнитель в течение 3 рабочих дней со дня приема заявления и документов (сведений) вручает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лицензиата в форме электронного документа, подписанного усиленной квалифицированной электронной подписью, способом, обеспечивающим подтверждение доставки такого уведомления и его получения лицензиатом.</w:t>
      </w:r>
    </w:p>
    <w:p w14:paraId="1E010000">
      <w:pPr>
        <w:widowControl w:val="1"/>
        <w:ind w:firstLine="567"/>
        <w:jc w:val="both"/>
        <w:rPr>
          <w:rFonts w:ascii="XO Thames" w:hAnsi="XO Thames"/>
          <w:sz w:val="28"/>
        </w:rPr>
      </w:pPr>
      <w:r>
        <w:rPr>
          <w:rFonts w:ascii="XO Thames" w:hAnsi="XO Thames"/>
          <w:sz w:val="28"/>
        </w:rPr>
        <w:t>3.3.19. В случае непредставления лицензиатом в тридцатидневный срок с момента получения лицензиатом уведомления, указанного в </w:t>
      </w:r>
      <w:r>
        <w:rPr>
          <w:rFonts w:ascii="XO Thames" w:hAnsi="XO Thames"/>
          <w:sz w:val="28"/>
          <w:u w:color="000000"/>
        </w:rPr>
        <w:fldChar w:fldCharType="begin"/>
      </w:r>
      <w:r>
        <w:rPr>
          <w:rFonts w:ascii="XO Thames" w:hAnsi="XO Thames"/>
          <w:sz w:val="28"/>
          <w:u w:color="000000"/>
        </w:rPr>
        <w:instrText>HYPERLINK "https://internet.garant.ru/#/document/400106638/entry/1096"</w:instrText>
      </w:r>
      <w:r>
        <w:rPr>
          <w:rFonts w:ascii="XO Thames" w:hAnsi="XO Thames"/>
          <w:sz w:val="28"/>
          <w:u w:color="000000"/>
        </w:rPr>
        <w:fldChar w:fldCharType="separate"/>
      </w:r>
      <w:r>
        <w:rPr>
          <w:rFonts w:ascii="XO Thames" w:hAnsi="XO Thames"/>
          <w:sz w:val="28"/>
          <w:u w:color="000000"/>
        </w:rPr>
        <w:t>пункте 3.3.18</w:t>
      </w:r>
      <w:r>
        <w:rPr>
          <w:rFonts w:ascii="XO Thames" w:hAnsi="XO Thames"/>
          <w:sz w:val="28"/>
          <w:u w:color="000000"/>
        </w:rPr>
        <w:fldChar w:fldCharType="end"/>
      </w:r>
      <w:r>
        <w:rPr>
          <w:rFonts w:ascii="XO Thames" w:hAnsi="XO Thames"/>
          <w:sz w:val="28"/>
        </w:rPr>
        <w:t> Административного регламента надлежащим образом оформленного заявления о переоформлении лицензии и (или) представление не в полном объеме документов (сведений), указанных в </w:t>
      </w:r>
      <w:r>
        <w:rPr>
          <w:rFonts w:ascii="XO Thames" w:hAnsi="XO Thames"/>
          <w:sz w:val="28"/>
          <w:u w:color="000000"/>
        </w:rPr>
        <w:fldChar w:fldCharType="begin"/>
      </w:r>
      <w:r>
        <w:rPr>
          <w:rFonts w:ascii="XO Thames" w:hAnsi="XO Thames"/>
          <w:sz w:val="28"/>
          <w:u w:color="000000"/>
        </w:rPr>
        <w:instrText>HYPERLINK "https://internet.garant.ru/#/document/400106638/entry/1017"</w:instrText>
      </w:r>
      <w:r>
        <w:rPr>
          <w:rFonts w:ascii="XO Thames" w:hAnsi="XO Thames"/>
          <w:sz w:val="28"/>
          <w:u w:color="000000"/>
        </w:rPr>
        <w:fldChar w:fldCharType="separate"/>
      </w:r>
      <w:r>
        <w:rPr>
          <w:rFonts w:ascii="XO Thames" w:hAnsi="XO Thames"/>
          <w:sz w:val="28"/>
          <w:u w:color="000000"/>
        </w:rPr>
        <w:t xml:space="preserve">пункте </w:t>
      </w:r>
      <w:r>
        <w:rPr>
          <w:rFonts w:ascii="XO Thames" w:hAnsi="XO Thames"/>
          <w:sz w:val="28"/>
          <w:u w:color="000000"/>
        </w:rPr>
        <w:fldChar w:fldCharType="end"/>
      </w:r>
      <w:r>
        <w:rPr>
          <w:rFonts w:ascii="XO Thames" w:hAnsi="XO Thames"/>
          <w:sz w:val="28"/>
        </w:rPr>
        <w:t xml:space="preserve">2.6.1 Административного регламента, ответственный исполнитель в течение 3 рабочих дней вручает </w:t>
      </w:r>
      <w:r>
        <w:rPr>
          <w:rFonts w:ascii="XO Thames" w:hAnsi="XO Thames"/>
          <w:sz w:val="28"/>
        </w:rPr>
        <w:t>лицензиату уведомление о возврате документов с мотивированным обоснованием причин возврата или направляет его заказным почтовым отправлением с уведомлением о вручении. В случае, если заявление и прилагаемые к нему документы были представлены способом, указанным в </w:t>
      </w:r>
      <w:r>
        <w:rPr>
          <w:rFonts w:ascii="XO Thames" w:hAnsi="XO Thames"/>
          <w:sz w:val="28"/>
          <w:u w:color="000000"/>
        </w:rPr>
        <w:fldChar w:fldCharType="begin"/>
      </w:r>
      <w:r>
        <w:rPr>
          <w:rFonts w:ascii="XO Thames" w:hAnsi="XO Thames"/>
          <w:sz w:val="28"/>
          <w:u w:color="000000"/>
        </w:rPr>
        <w:instrText>HYPERLINK "https://internet.garant.ru/#/document/400106638/entry/1020"</w:instrText>
      </w:r>
      <w:r>
        <w:rPr>
          <w:rFonts w:ascii="XO Thames" w:hAnsi="XO Thames"/>
          <w:sz w:val="28"/>
          <w:u w:color="000000"/>
        </w:rPr>
        <w:fldChar w:fldCharType="separate"/>
      </w:r>
      <w:r>
        <w:rPr>
          <w:rFonts w:ascii="XO Thames" w:hAnsi="XO Thames"/>
          <w:sz w:val="28"/>
          <w:u w:color="000000"/>
        </w:rPr>
        <w:t xml:space="preserve">пункте </w:t>
      </w:r>
      <w:r>
        <w:rPr>
          <w:rFonts w:ascii="XO Thames" w:hAnsi="XO Thames"/>
          <w:sz w:val="28"/>
          <w:u w:color="000000"/>
        </w:rPr>
        <w:fldChar w:fldCharType="end"/>
      </w:r>
      <w:r>
        <w:rPr>
          <w:rFonts w:ascii="XO Thames" w:hAnsi="XO Thames"/>
          <w:sz w:val="28"/>
        </w:rPr>
        <w:t>2.6.1 Административного регламента, уведомление о возврате заявления направляется ему в форме электронного документа, подписанного усиленной квалифицированной электронной подписью.</w:t>
      </w:r>
    </w:p>
    <w:p w14:paraId="1F010000">
      <w:pPr>
        <w:widowControl w:val="1"/>
        <w:ind w:firstLine="567"/>
        <w:jc w:val="both"/>
        <w:rPr>
          <w:rFonts w:ascii="XO Thames" w:hAnsi="XO Thames"/>
          <w:sz w:val="28"/>
        </w:rPr>
      </w:pPr>
      <w:r>
        <w:rPr>
          <w:rFonts w:ascii="XO Thames" w:hAnsi="XO Thames"/>
          <w:sz w:val="28"/>
        </w:rPr>
        <w:t>3.3.20. Ответственный исполнитель не позднее 5 рабочих дней со дня регистрации в Минздраве РС(Я) надлежащим образом оформленного заявления о переоформлении лицензии и документов (сведений), указанных в </w:t>
      </w:r>
      <w:r>
        <w:rPr>
          <w:rFonts w:ascii="XO Thames" w:hAnsi="XO Thames"/>
          <w:sz w:val="28"/>
          <w:u w:color="000000"/>
        </w:rPr>
        <w:fldChar w:fldCharType="begin"/>
      </w:r>
      <w:r>
        <w:rPr>
          <w:rFonts w:ascii="XO Thames" w:hAnsi="XO Thames"/>
          <w:sz w:val="28"/>
          <w:u w:color="000000"/>
        </w:rPr>
        <w:instrText>HYPERLINK "https://internet.garant.ru/#/document/400106638/entry/1017"</w:instrText>
      </w:r>
      <w:r>
        <w:rPr>
          <w:rFonts w:ascii="XO Thames" w:hAnsi="XO Thames"/>
          <w:sz w:val="28"/>
          <w:u w:color="000000"/>
        </w:rPr>
        <w:fldChar w:fldCharType="separate"/>
      </w:r>
      <w:r>
        <w:rPr>
          <w:rFonts w:ascii="XO Thames" w:hAnsi="XO Thames"/>
          <w:sz w:val="28"/>
          <w:u w:color="000000"/>
        </w:rPr>
        <w:t>пункте 2.6</w:t>
      </w:r>
      <w:r>
        <w:rPr>
          <w:rFonts w:ascii="XO Thames" w:hAnsi="XO Thames"/>
          <w:sz w:val="28"/>
          <w:u w:color="000000"/>
        </w:rPr>
        <w:fldChar w:fldCharType="end"/>
      </w:r>
      <w:r>
        <w:rPr>
          <w:rFonts w:ascii="XO Thames" w:hAnsi="XO Thames"/>
          <w:sz w:val="28"/>
        </w:rPr>
        <w:t> Административного регламента, осуществляет проверку полноты и достоверности представленных лицензиатом сведений, в том числе полученных путем межведомственного информационного взаимодействия, с целью определения:</w:t>
      </w:r>
    </w:p>
    <w:p w14:paraId="20010000">
      <w:pPr>
        <w:widowControl w:val="1"/>
        <w:ind w:firstLine="567"/>
        <w:jc w:val="both"/>
        <w:rPr>
          <w:rFonts w:ascii="XO Thames" w:hAnsi="XO Thames"/>
          <w:sz w:val="28"/>
        </w:rPr>
      </w:pPr>
      <w:r>
        <w:rPr>
          <w:rFonts w:ascii="XO Thames" w:hAnsi="XO Thames"/>
          <w:sz w:val="28"/>
        </w:rPr>
        <w:t>1) наличия всех документов, предусмотренных </w:t>
      </w:r>
      <w:r>
        <w:rPr>
          <w:rFonts w:ascii="XO Thames" w:hAnsi="XO Thames"/>
          <w:sz w:val="28"/>
          <w:u w:color="000000"/>
        </w:rPr>
        <w:fldChar w:fldCharType="begin"/>
      </w:r>
      <w:r>
        <w:rPr>
          <w:rFonts w:ascii="XO Thames" w:hAnsi="XO Thames"/>
          <w:sz w:val="28"/>
          <w:u w:color="000000"/>
        </w:rPr>
        <w:instrText>HYPERLINK "https://internet.garant.ru/#/document/400106638/entry/1017"</w:instrText>
      </w:r>
      <w:r>
        <w:rPr>
          <w:rFonts w:ascii="XO Thames" w:hAnsi="XO Thames"/>
          <w:sz w:val="28"/>
          <w:u w:color="000000"/>
        </w:rPr>
        <w:fldChar w:fldCharType="separate"/>
      </w:r>
      <w:r>
        <w:rPr>
          <w:rFonts w:ascii="XO Thames" w:hAnsi="XO Thames"/>
          <w:sz w:val="28"/>
          <w:u w:color="000000"/>
        </w:rPr>
        <w:t xml:space="preserve">пунктом </w:t>
      </w:r>
      <w:r>
        <w:rPr>
          <w:rFonts w:ascii="XO Thames" w:hAnsi="XO Thames"/>
          <w:sz w:val="28"/>
          <w:u w:color="000000"/>
        </w:rPr>
        <w:fldChar w:fldCharType="end"/>
      </w:r>
      <w:r>
        <w:rPr>
          <w:rFonts w:ascii="XO Thames" w:hAnsi="XO Thames"/>
          <w:sz w:val="28"/>
        </w:rPr>
        <w:t>2.6.1 Административного регламента (полноты документов);</w:t>
      </w:r>
    </w:p>
    <w:p w14:paraId="21010000">
      <w:pPr>
        <w:widowControl w:val="1"/>
        <w:ind w:firstLine="567"/>
        <w:jc w:val="both"/>
        <w:rPr>
          <w:rFonts w:ascii="XO Thames" w:hAnsi="XO Thames"/>
          <w:sz w:val="28"/>
        </w:rPr>
      </w:pPr>
      <w:r>
        <w:rPr>
          <w:rFonts w:ascii="XO Thames" w:hAnsi="XO Thames"/>
          <w:sz w:val="28"/>
        </w:rPr>
        <w:t>2) наличия оснований для переоформления лицензии.</w:t>
      </w:r>
    </w:p>
    <w:p w14:paraId="22010000">
      <w:pPr>
        <w:widowControl w:val="1"/>
        <w:ind w:firstLine="567"/>
        <w:jc w:val="both"/>
        <w:rPr>
          <w:rFonts w:ascii="XO Thames" w:hAnsi="XO Thames"/>
          <w:sz w:val="28"/>
        </w:rPr>
      </w:pPr>
      <w:r>
        <w:rPr>
          <w:rFonts w:ascii="XO Thames" w:hAnsi="XO Thames"/>
          <w:sz w:val="28"/>
        </w:rPr>
        <w:t>3.3.21. В рамках межведомственного информационного взаимодействия ответственный исполнитель получает следующие сведения от:</w:t>
      </w:r>
    </w:p>
    <w:p w14:paraId="23010000">
      <w:pPr>
        <w:widowControl w:val="1"/>
        <w:ind w:firstLine="567"/>
        <w:jc w:val="both"/>
        <w:rPr>
          <w:rFonts w:ascii="XO Thames" w:hAnsi="XO Thames"/>
          <w:sz w:val="28"/>
        </w:rPr>
      </w:pPr>
      <w:r>
        <w:rPr>
          <w:rFonts w:ascii="XO Thames" w:hAnsi="XO Thames"/>
          <w:sz w:val="28"/>
        </w:rPr>
        <w:t>ФНС России - сведения о лицензиате, содержащиеся в едином государственном реестре юридических лиц;</w:t>
      </w:r>
    </w:p>
    <w:p w14:paraId="24010000">
      <w:pPr>
        <w:widowControl w:val="1"/>
        <w:ind w:firstLine="567"/>
        <w:jc w:val="both"/>
        <w:rPr>
          <w:rFonts w:ascii="XO Thames" w:hAnsi="XO Thames"/>
          <w:sz w:val="28"/>
        </w:rPr>
      </w:pPr>
      <w:r>
        <w:rPr>
          <w:rFonts w:ascii="XO Thames" w:hAnsi="XO Thames"/>
          <w:sz w:val="28"/>
        </w:rPr>
        <w:t>Росреестра</w:t>
      </w:r>
      <w:r>
        <w:rPr>
          <w:rFonts w:ascii="XO Thames" w:hAnsi="XO Thames"/>
          <w:sz w:val="28"/>
        </w:rPr>
        <w:t xml:space="preserve"> - сведения, подтверждающие наличие зданий, строений, сооружений и (или) помещений, принадлежащих лицензиату на праве собственности или на ином законном основании, необходимых для выполнения заявленных работ (услуг) и отвечающих установленным требованиям;</w:t>
      </w:r>
    </w:p>
    <w:p w14:paraId="25010000">
      <w:pPr>
        <w:widowControl w:val="1"/>
        <w:ind w:firstLine="567"/>
        <w:jc w:val="both"/>
        <w:rPr>
          <w:rFonts w:ascii="XO Thames" w:hAnsi="XO Thames"/>
          <w:sz w:val="28"/>
        </w:rPr>
      </w:pPr>
      <w:r>
        <w:rPr>
          <w:rFonts w:ascii="XO Thames" w:hAnsi="XO Thames"/>
          <w:sz w:val="28"/>
        </w:rPr>
        <w:t>Казначейства России - сведения об уплате государственной пошлины за предоставление государственной услуги;</w:t>
      </w:r>
    </w:p>
    <w:p w14:paraId="26010000">
      <w:pPr>
        <w:widowControl w:val="1"/>
        <w:ind w:firstLine="567"/>
        <w:jc w:val="both"/>
        <w:rPr>
          <w:rFonts w:ascii="XO Thames" w:hAnsi="XO Thames"/>
          <w:sz w:val="28"/>
        </w:rPr>
      </w:pPr>
      <w:r>
        <w:rPr>
          <w:rFonts w:ascii="XO Thames" w:hAnsi="XO Thames"/>
          <w:sz w:val="28"/>
        </w:rPr>
        <w:t>Роспотребнадзора</w:t>
      </w:r>
      <w:r>
        <w:rPr>
          <w:rFonts w:ascii="XO Thames" w:hAnsi="XO Thames"/>
          <w:sz w:val="28"/>
        </w:rPr>
        <w:t xml:space="preserve"> - сведения о наличии санитарно-эпидемиологического заключения о соответствии санитарным правилам зданий, строений, сооружений и (или) помещений, необходимых для выполнения лицензиатом заявленных работ (услуг).</w:t>
      </w:r>
    </w:p>
    <w:p w14:paraId="27010000">
      <w:pPr>
        <w:widowControl w:val="1"/>
        <w:ind w:firstLine="567"/>
        <w:jc w:val="both"/>
        <w:rPr>
          <w:rFonts w:ascii="XO Thames" w:hAnsi="XO Thames"/>
          <w:sz w:val="28"/>
        </w:rPr>
      </w:pPr>
      <w:r>
        <w:rPr>
          <w:rFonts w:ascii="XO Thames" w:hAnsi="XO Thames"/>
          <w:sz w:val="28"/>
        </w:rPr>
        <w:t>3.3.22. В случае представления лицензиатом надлежащим образом оформленного заявления о переоформлении лицензии и в полном объеме документов (сведений), указанных в </w:t>
      </w:r>
      <w:r>
        <w:rPr>
          <w:rFonts w:ascii="XO Thames" w:hAnsi="XO Thames"/>
          <w:sz w:val="28"/>
          <w:u w:color="000000"/>
        </w:rPr>
        <w:fldChar w:fldCharType="begin"/>
      </w:r>
      <w:r>
        <w:rPr>
          <w:rFonts w:ascii="XO Thames" w:hAnsi="XO Thames"/>
          <w:sz w:val="28"/>
          <w:u w:color="000000"/>
        </w:rPr>
        <w:instrText>HYPERLINK "https://internet.garant.ru/#/document/400106638/entry/1017"</w:instrText>
      </w:r>
      <w:r>
        <w:rPr>
          <w:rFonts w:ascii="XO Thames" w:hAnsi="XO Thames"/>
          <w:sz w:val="28"/>
          <w:u w:color="000000"/>
        </w:rPr>
        <w:fldChar w:fldCharType="separate"/>
      </w:r>
      <w:r>
        <w:rPr>
          <w:rFonts w:ascii="XO Thames" w:hAnsi="XO Thames"/>
          <w:sz w:val="28"/>
          <w:u w:color="000000"/>
        </w:rPr>
        <w:t>пункте 2.6.1</w:t>
      </w:r>
      <w:r>
        <w:rPr>
          <w:rFonts w:ascii="XO Thames" w:hAnsi="XO Thames"/>
          <w:sz w:val="28"/>
          <w:u w:color="000000"/>
        </w:rPr>
        <w:fldChar w:fldCharType="end"/>
      </w:r>
      <w:r>
        <w:rPr>
          <w:rFonts w:ascii="XO Thames" w:hAnsi="XO Thames"/>
          <w:sz w:val="28"/>
        </w:rPr>
        <w:t> Административного регламента, либо устранения нарушений, указанных в уведомлении о необходимости устранения в тридцатидневный срок с момента получения уведомления выявленных нарушений и (или) представлении документов которые отсутствуют, ответственный исполнитель в течение 3 рабочих дней со дня регистрации заявления и документов (сведений) информирует лицензиата любым доступным способом об их принятии Минздравом РС(Я) к рассмотрению, а также готовит проект приказа о проведении внеплановой выездной проверки лицензиата.</w:t>
      </w:r>
    </w:p>
    <w:p w14:paraId="28010000">
      <w:pPr>
        <w:widowControl w:val="1"/>
        <w:ind w:firstLine="567"/>
        <w:jc w:val="both"/>
        <w:rPr>
          <w:rFonts w:ascii="XO Thames" w:hAnsi="XO Thames"/>
          <w:sz w:val="28"/>
        </w:rPr>
      </w:pPr>
      <w:r>
        <w:rPr>
          <w:rFonts w:ascii="XO Thames" w:hAnsi="XO Thames"/>
          <w:sz w:val="28"/>
        </w:rPr>
        <w:t>Предметом внеплановой выездной проверки является соответствие лицензиата лицензионным требованиям, установленным </w:t>
      </w:r>
      <w:r>
        <w:rPr>
          <w:rFonts w:ascii="XO Thames" w:hAnsi="XO Thames"/>
          <w:sz w:val="28"/>
          <w:u w:color="000000"/>
        </w:rPr>
        <w:fldChar w:fldCharType="begin"/>
      </w:r>
      <w:r>
        <w:rPr>
          <w:rFonts w:ascii="XO Thames" w:hAnsi="XO Thames"/>
          <w:sz w:val="28"/>
          <w:u w:color="000000"/>
        </w:rPr>
        <w:instrText>HYPERLINK "https://internet.garant.ru/#/document/70164724/entry/1000"</w:instrText>
      </w:r>
      <w:r>
        <w:rPr>
          <w:rFonts w:ascii="XO Thames" w:hAnsi="XO Thames"/>
          <w:sz w:val="28"/>
          <w:u w:color="000000"/>
        </w:rPr>
        <w:fldChar w:fldCharType="separate"/>
      </w:r>
      <w:r>
        <w:rPr>
          <w:rFonts w:ascii="XO Thames" w:hAnsi="XO Thames"/>
          <w:sz w:val="28"/>
          <w:u w:color="000000"/>
        </w:rPr>
        <w:t>Положением</w:t>
      </w:r>
      <w:r>
        <w:rPr>
          <w:rFonts w:ascii="XO Thames" w:hAnsi="XO Thames"/>
          <w:sz w:val="28"/>
          <w:u w:color="000000"/>
        </w:rPr>
        <w:fldChar w:fldCharType="end"/>
      </w:r>
      <w:r>
        <w:rPr>
          <w:rFonts w:ascii="XO Thames" w:hAnsi="XO Thames"/>
          <w:sz w:val="28"/>
        </w:rPr>
        <w:t> о лицензировании медицинской деятельности.</w:t>
      </w:r>
    </w:p>
    <w:p w14:paraId="29010000">
      <w:pPr>
        <w:widowControl w:val="1"/>
        <w:ind w:firstLine="567"/>
        <w:jc w:val="both"/>
        <w:rPr>
          <w:rFonts w:ascii="XO Thames" w:hAnsi="XO Thames"/>
          <w:sz w:val="28"/>
        </w:rPr>
      </w:pPr>
      <w:r>
        <w:rPr>
          <w:rFonts w:ascii="XO Thames" w:hAnsi="XO Thames"/>
          <w:sz w:val="28"/>
        </w:rPr>
        <w:t>3.3.23.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лицензиатом сведений и внеплановой выездной проверки готовит проект приказа:</w:t>
      </w:r>
    </w:p>
    <w:p w14:paraId="2A010000">
      <w:pPr>
        <w:widowControl w:val="1"/>
        <w:ind w:firstLine="567"/>
        <w:jc w:val="both"/>
        <w:rPr>
          <w:rFonts w:ascii="XO Thames" w:hAnsi="XO Thames"/>
          <w:sz w:val="28"/>
        </w:rPr>
      </w:pPr>
      <w:r>
        <w:rPr>
          <w:rFonts w:ascii="XO Thames" w:hAnsi="XO Thames"/>
          <w:sz w:val="28"/>
        </w:rPr>
        <w:t>1) о переоформлении лицензии;</w:t>
      </w:r>
    </w:p>
    <w:p w14:paraId="2B010000">
      <w:pPr>
        <w:widowControl w:val="1"/>
        <w:ind w:firstLine="567"/>
        <w:jc w:val="both"/>
        <w:rPr>
          <w:rFonts w:ascii="XO Thames" w:hAnsi="XO Thames"/>
          <w:sz w:val="28"/>
        </w:rPr>
      </w:pPr>
      <w:r>
        <w:rPr>
          <w:rFonts w:ascii="XO Thames" w:hAnsi="XO Thames"/>
          <w:sz w:val="28"/>
        </w:rPr>
        <w:t>2) об отказе в переоформлении лицензии в случаях:</w:t>
      </w:r>
    </w:p>
    <w:p w14:paraId="2C010000">
      <w:pPr>
        <w:widowControl w:val="1"/>
        <w:ind w:firstLine="567"/>
        <w:jc w:val="both"/>
        <w:rPr>
          <w:rFonts w:ascii="XO Thames" w:hAnsi="XO Thames"/>
          <w:sz w:val="28"/>
        </w:rPr>
      </w:pPr>
      <w:r>
        <w:rPr>
          <w:rFonts w:ascii="XO Thames" w:hAnsi="XO Thames"/>
          <w:sz w:val="28"/>
        </w:rPr>
        <w:t>а</w:t>
      </w:r>
      <w:r>
        <w:rPr>
          <w:rFonts w:ascii="XO Thames" w:hAnsi="XO Thames"/>
          <w:sz w:val="28"/>
        </w:rPr>
        <w:t>) наличия в представленных лицензиатом заявлении о переоформлении лицензии и (или) документах (сведениях) недостоверной или искаженной информации;</w:t>
      </w:r>
    </w:p>
    <w:p w14:paraId="2D010000">
      <w:pPr>
        <w:widowControl w:val="1"/>
        <w:ind w:firstLine="567"/>
        <w:jc w:val="both"/>
        <w:rPr>
          <w:rFonts w:ascii="XO Thames" w:hAnsi="XO Thames"/>
          <w:sz w:val="28"/>
        </w:rPr>
      </w:pPr>
      <w:r>
        <w:rPr>
          <w:rFonts w:ascii="XO Thames" w:hAnsi="XO Thames"/>
          <w:sz w:val="28"/>
        </w:rPr>
        <w:t>б</w:t>
      </w:r>
      <w:r>
        <w:rPr>
          <w:rFonts w:ascii="XO Thames" w:hAnsi="XO Thames"/>
          <w:sz w:val="28"/>
        </w:rPr>
        <w:t>) установленное в ходе проверки несоответствия лицензиата лицензионным требованиям.</w:t>
      </w:r>
    </w:p>
    <w:p w14:paraId="2E010000">
      <w:pPr>
        <w:widowControl w:val="1"/>
        <w:ind w:firstLine="567"/>
        <w:jc w:val="both"/>
        <w:rPr>
          <w:rFonts w:ascii="XO Thames" w:hAnsi="XO Thames"/>
          <w:sz w:val="28"/>
        </w:rPr>
      </w:pPr>
      <w:r>
        <w:rPr>
          <w:rFonts w:ascii="XO Thames" w:hAnsi="XO Thames"/>
          <w:sz w:val="28"/>
        </w:rPr>
        <w:t>3.3.24. В случае принятия лицензирующим органом решения о переоформлении лицензии, запись о переоформлении лицензии вносится в реестр лицензий в день регистрации приказа.</w:t>
      </w:r>
    </w:p>
    <w:p w14:paraId="2F010000">
      <w:pPr>
        <w:widowControl w:val="1"/>
        <w:ind w:firstLine="567"/>
        <w:jc w:val="both"/>
        <w:rPr>
          <w:rFonts w:ascii="XO Thames" w:hAnsi="XO Thames"/>
          <w:sz w:val="28"/>
        </w:rPr>
      </w:pPr>
      <w:r>
        <w:rPr>
          <w:rFonts w:ascii="XO Thames" w:hAnsi="XO Thames"/>
          <w:sz w:val="28"/>
        </w:rPr>
        <w:t>3.3.25. Приказ Минздрава РС(Я) о переоформлении лицензии должен содержать данные, предусмотренные пунктом 3.3.11 Административного регламента.</w:t>
      </w:r>
    </w:p>
    <w:p w14:paraId="30010000">
      <w:pPr>
        <w:widowControl w:val="1"/>
        <w:ind w:firstLine="567"/>
        <w:jc w:val="both"/>
        <w:rPr>
          <w:rFonts w:ascii="XO Thames" w:hAnsi="XO Thames"/>
          <w:sz w:val="28"/>
        </w:rPr>
      </w:pPr>
      <w:r>
        <w:rPr>
          <w:rFonts w:ascii="XO Thames" w:hAnsi="XO Thames"/>
          <w:sz w:val="28"/>
        </w:rPr>
        <w:t>3.3.26. Уведомление о переоформлении лицензии и выписки из реестра лицензий оформляются о направляются лицензиату в порядке и сроки, предусмотренные </w:t>
      </w:r>
      <w:r>
        <w:rPr>
          <w:rFonts w:ascii="XO Thames" w:hAnsi="XO Thames"/>
          <w:sz w:val="28"/>
          <w:u w:color="000000"/>
        </w:rPr>
        <w:fldChar w:fldCharType="begin"/>
      </w:r>
      <w:r>
        <w:rPr>
          <w:rFonts w:ascii="XO Thames" w:hAnsi="XO Thames"/>
          <w:sz w:val="28"/>
          <w:u w:color="000000"/>
        </w:rPr>
        <w:instrText>HYPERLINK "https://internet.garant.ru/#/document/400106638/entry/1091"</w:instrText>
      </w:r>
      <w:r>
        <w:rPr>
          <w:rFonts w:ascii="XO Thames" w:hAnsi="XO Thames"/>
          <w:sz w:val="28"/>
          <w:u w:color="000000"/>
        </w:rPr>
        <w:fldChar w:fldCharType="separate"/>
      </w:r>
      <w:r>
        <w:rPr>
          <w:rFonts w:ascii="XO Thames" w:hAnsi="XO Thames"/>
          <w:sz w:val="28"/>
          <w:u w:color="000000"/>
        </w:rPr>
        <w:t>пунктами 3.3.1</w:t>
      </w:r>
      <w:r>
        <w:rPr>
          <w:rFonts w:ascii="XO Thames" w:hAnsi="XO Thames"/>
          <w:sz w:val="28"/>
          <w:u w:color="000000"/>
        </w:rPr>
        <w:fldChar w:fldCharType="end"/>
      </w:r>
      <w:r>
        <w:rPr>
          <w:rFonts w:ascii="XO Thames" w:hAnsi="XO Thames"/>
          <w:sz w:val="28"/>
        </w:rPr>
        <w:t>6 Административного регламента.</w:t>
      </w:r>
    </w:p>
    <w:p w14:paraId="31010000">
      <w:pPr>
        <w:widowControl w:val="1"/>
        <w:ind w:firstLine="567"/>
        <w:jc w:val="both"/>
        <w:rPr>
          <w:rFonts w:ascii="XO Thames" w:hAnsi="XO Thames"/>
          <w:sz w:val="28"/>
        </w:rPr>
      </w:pPr>
      <w:r>
        <w:rPr>
          <w:rFonts w:ascii="XO Thames" w:hAnsi="XO Thames"/>
          <w:sz w:val="28"/>
        </w:rPr>
        <w:t>3.3.27.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либо в форме электронного документа, подписанного усиленной квалифицированной </w:t>
      </w:r>
      <w:r>
        <w:rPr>
          <w:rFonts w:ascii="XO Thames" w:hAnsi="XO Thames"/>
          <w:sz w:val="28"/>
          <w:u w:color="000000"/>
        </w:rPr>
        <w:fldChar w:fldCharType="begin"/>
      </w:r>
      <w:r>
        <w:rPr>
          <w:rFonts w:ascii="XO Thames" w:hAnsi="XO Thames"/>
          <w:sz w:val="28"/>
          <w:u w:color="000000"/>
        </w:rPr>
        <w:instrText>HYPERLINK "https://internet.garant.ru/#/document/12184522/entry/21"</w:instrText>
      </w:r>
      <w:r>
        <w:rPr>
          <w:rFonts w:ascii="XO Thames" w:hAnsi="XO Thames"/>
          <w:sz w:val="28"/>
          <w:u w:color="000000"/>
        </w:rPr>
        <w:fldChar w:fldCharType="separate"/>
      </w:r>
      <w:r>
        <w:rPr>
          <w:rFonts w:ascii="XO Thames" w:hAnsi="XO Thames"/>
          <w:sz w:val="28"/>
          <w:u w:color="000000"/>
        </w:rPr>
        <w:t>электронной подписью</w:t>
      </w:r>
      <w:r>
        <w:rPr>
          <w:rFonts w:ascii="XO Thames" w:hAnsi="XO Thames"/>
          <w:sz w:val="28"/>
          <w:u w:color="000000"/>
        </w:rPr>
        <w:fldChar w:fldCharType="end"/>
      </w:r>
      <w:r>
        <w:rPr>
          <w:rFonts w:ascii="XO Thames" w:hAnsi="XO Thames"/>
          <w:sz w:val="28"/>
        </w:rPr>
        <w:t>.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явившихся основанием для отказа в переоформлении лицензии.</w:t>
      </w:r>
    </w:p>
    <w:p w14:paraId="32010000">
      <w:pPr>
        <w:widowControl w:val="1"/>
        <w:ind w:firstLine="567"/>
        <w:jc w:val="both"/>
        <w:rPr>
          <w:rFonts w:ascii="XO Thames" w:hAnsi="XO Thames"/>
          <w:sz w:val="28"/>
        </w:rPr>
      </w:pPr>
      <w:r>
        <w:rPr>
          <w:rFonts w:ascii="XO Thames" w:hAnsi="XO Thames"/>
          <w:sz w:val="28"/>
        </w:rPr>
        <w:t>3.3.28. Уведомление об отказе в переоформлении лицензии подписывается министром здравоохранения РС(Я).</w:t>
      </w:r>
    </w:p>
    <w:p w14:paraId="33010000">
      <w:pPr>
        <w:widowControl w:val="1"/>
        <w:ind w:firstLine="567"/>
        <w:jc w:val="both"/>
        <w:rPr>
          <w:rFonts w:ascii="XO Thames" w:hAnsi="XO Thames"/>
          <w:sz w:val="28"/>
        </w:rPr>
      </w:pPr>
      <w:r>
        <w:rPr>
          <w:rFonts w:ascii="XO Thames" w:hAnsi="XO Thames"/>
          <w:sz w:val="28"/>
        </w:rPr>
        <w:t>3.3.29. Критерием принятия решения по административной процедуре является наличие или отсутствие оснований для отказа в переоформлении лицензии.</w:t>
      </w:r>
    </w:p>
    <w:p w14:paraId="34010000">
      <w:pPr>
        <w:widowControl w:val="1"/>
        <w:ind w:firstLine="567"/>
        <w:jc w:val="both"/>
        <w:rPr>
          <w:rFonts w:ascii="XO Thames" w:hAnsi="XO Thames"/>
          <w:sz w:val="28"/>
        </w:rPr>
      </w:pPr>
      <w:r>
        <w:rPr>
          <w:rFonts w:ascii="XO Thames" w:hAnsi="XO Thames"/>
          <w:sz w:val="28"/>
        </w:rPr>
        <w:t>3.3.30. Результатом административной процедуры является принятие решения о переоформлении (об отказе в переоформлении) лицензии.</w:t>
      </w:r>
    </w:p>
    <w:p w14:paraId="35010000">
      <w:pPr>
        <w:widowControl w:val="1"/>
        <w:ind w:firstLine="567"/>
        <w:jc w:val="both"/>
        <w:rPr>
          <w:rFonts w:ascii="XO Thames" w:hAnsi="XO Thames"/>
          <w:sz w:val="28"/>
        </w:rPr>
      </w:pPr>
      <w:r>
        <w:rPr>
          <w:rFonts w:ascii="XO Thames" w:hAnsi="XO Thames"/>
          <w:sz w:val="28"/>
        </w:rPr>
        <w:t>3.3.31. Способом фиксации результата административной процедуры является издание приказа о переоформлении лицензии или об отказе в ее переоформлении и внесение соответствующей записи в реестр лицензий.</w:t>
      </w:r>
    </w:p>
    <w:p w14:paraId="36010000">
      <w:pPr>
        <w:widowControl w:val="1"/>
        <w:ind w:firstLine="567"/>
        <w:jc w:val="both"/>
        <w:rPr>
          <w:rFonts w:ascii="XO Thames" w:hAnsi="XO Thames"/>
          <w:sz w:val="28"/>
        </w:rPr>
      </w:pPr>
    </w:p>
    <w:p w14:paraId="37010000">
      <w:pPr>
        <w:widowControl w:val="1"/>
        <w:ind w:firstLine="567"/>
        <w:jc w:val="center"/>
        <w:rPr>
          <w:rFonts w:ascii="XO Thames" w:hAnsi="XO Thames"/>
          <w:sz w:val="28"/>
        </w:rPr>
      </w:pPr>
      <w:r>
        <w:rPr>
          <w:rFonts w:ascii="XO Thames" w:hAnsi="XO Thames"/>
          <w:sz w:val="28"/>
        </w:rPr>
        <w:t>3.4. Предоставление сведений из реестра лицензий</w:t>
      </w:r>
    </w:p>
    <w:p w14:paraId="38010000">
      <w:pPr>
        <w:widowControl w:val="1"/>
        <w:ind w:firstLine="567"/>
        <w:jc w:val="both"/>
        <w:rPr>
          <w:rFonts w:ascii="XO Thames" w:hAnsi="XO Thames"/>
          <w:sz w:val="28"/>
        </w:rPr>
      </w:pPr>
      <w:r>
        <w:rPr>
          <w:rFonts w:ascii="XO Thames" w:hAnsi="XO Thames"/>
          <w:sz w:val="28"/>
        </w:rPr>
        <w:t xml:space="preserve">3.4.1. Административная процедура "Предоставление сведений из реестра лицензий" осуществляется в связи с поступлением от физического лица или юридического лица заявления, указанного в пункте 2.6.2 - </w:t>
      </w:r>
      <w:r>
        <w:rPr>
          <w:rFonts w:ascii="XO Thames" w:hAnsi="XO Thames"/>
          <w:sz w:val="28"/>
        </w:rPr>
        <w:t>2.6.3 Административного регламента.</w:t>
      </w:r>
    </w:p>
    <w:p w14:paraId="39010000">
      <w:pPr>
        <w:widowControl w:val="1"/>
        <w:ind w:firstLine="567"/>
        <w:jc w:val="both"/>
        <w:rPr>
          <w:rFonts w:ascii="XO Thames" w:hAnsi="XO Thames"/>
          <w:sz w:val="28"/>
        </w:rPr>
      </w:pPr>
      <w:r>
        <w:rPr>
          <w:rFonts w:ascii="XO Thames" w:hAnsi="XO Thames"/>
          <w:sz w:val="28"/>
        </w:rPr>
        <w:t>3.4.2. Ответственный исполнитель в течение 3 рабочих дней со дня регистрации в Минздраве РС(Я) заявления о предоставлении сведений из реестра лицензий:</w:t>
      </w:r>
    </w:p>
    <w:p w14:paraId="3A010000">
      <w:pPr>
        <w:widowControl w:val="1"/>
        <w:ind w:firstLine="567"/>
        <w:jc w:val="both"/>
        <w:rPr>
          <w:rFonts w:ascii="XO Thames" w:hAnsi="XO Thames"/>
          <w:sz w:val="28"/>
        </w:rPr>
      </w:pPr>
      <w:r>
        <w:rPr>
          <w:rFonts w:ascii="XO Thames" w:hAnsi="XO Thames"/>
          <w:sz w:val="28"/>
        </w:rPr>
        <w:t>1) проверяет наличие сведений о конкретной лицензии в реестре лицензий;</w:t>
      </w:r>
    </w:p>
    <w:p w14:paraId="3B010000">
      <w:pPr>
        <w:widowControl w:val="1"/>
        <w:ind w:firstLine="567"/>
        <w:jc w:val="both"/>
        <w:rPr>
          <w:rFonts w:ascii="XO Thames" w:hAnsi="XO Thames"/>
          <w:sz w:val="28"/>
        </w:rPr>
      </w:pPr>
      <w:r>
        <w:rPr>
          <w:rFonts w:ascii="XO Thames" w:hAnsi="XO Thames"/>
          <w:sz w:val="28"/>
        </w:rPr>
        <w:t>2) оформляет и направляет (выдает) заявителю сведения о конкретной лицензии в виде выписки из реестра лицензий либо копию приказа Минздрава РС(Я) о принятом решении;</w:t>
      </w:r>
    </w:p>
    <w:p w14:paraId="3C010000">
      <w:pPr>
        <w:widowControl w:val="1"/>
        <w:ind w:firstLine="567"/>
        <w:jc w:val="both"/>
        <w:rPr>
          <w:rFonts w:ascii="XO Thames" w:hAnsi="XO Thames"/>
          <w:sz w:val="28"/>
        </w:rPr>
      </w:pPr>
      <w:r>
        <w:rPr>
          <w:rFonts w:ascii="XO Thames" w:hAnsi="XO Thames"/>
          <w:sz w:val="28"/>
        </w:rPr>
        <w:t>3) направляет (выдает) заявителю справку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14:paraId="3D010000">
      <w:pPr>
        <w:widowControl w:val="1"/>
        <w:ind w:firstLine="567"/>
        <w:jc w:val="both"/>
        <w:rPr>
          <w:rFonts w:ascii="XO Thames" w:hAnsi="XO Thames"/>
          <w:sz w:val="28"/>
        </w:rPr>
      </w:pPr>
      <w:r>
        <w:rPr>
          <w:rFonts w:ascii="XO Thames" w:hAnsi="XO Thames"/>
          <w:sz w:val="28"/>
        </w:rPr>
        <w:t>3.4.3. Сведения о конкретной лицензии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w:t>
      </w:r>
      <w:r>
        <w:rPr>
          <w:rFonts w:ascii="XO Thames" w:hAnsi="XO Thames"/>
          <w:sz w:val="28"/>
          <w:u w:color="000000"/>
        </w:rPr>
        <w:fldChar w:fldCharType="begin"/>
      </w:r>
      <w:r>
        <w:rPr>
          <w:rFonts w:ascii="XO Thames" w:hAnsi="XO Thames"/>
          <w:sz w:val="28"/>
          <w:u w:color="000000"/>
        </w:rPr>
        <w:instrText>HYPERLINK "https://internet.garant.ru/#/document/12184522/entry/21"</w:instrText>
      </w:r>
      <w:r>
        <w:rPr>
          <w:rFonts w:ascii="XO Thames" w:hAnsi="XO Thames"/>
          <w:sz w:val="28"/>
          <w:u w:color="000000"/>
        </w:rPr>
        <w:fldChar w:fldCharType="separate"/>
      </w:r>
      <w:r>
        <w:rPr>
          <w:rFonts w:ascii="XO Thames" w:hAnsi="XO Thames"/>
          <w:sz w:val="28"/>
          <w:u w:color="000000"/>
        </w:rPr>
        <w:t>электронной подписью</w:t>
      </w:r>
      <w:r>
        <w:rPr>
          <w:rFonts w:ascii="XO Thames" w:hAnsi="XO Thames"/>
          <w:sz w:val="28"/>
          <w:u w:color="000000"/>
        </w:rPr>
        <w:fldChar w:fldCharType="end"/>
      </w:r>
      <w:r>
        <w:rPr>
          <w:rFonts w:ascii="XO Thames" w:hAnsi="XO Thames"/>
          <w:sz w:val="28"/>
        </w:rPr>
        <w:t>.</w:t>
      </w:r>
    </w:p>
    <w:p w14:paraId="3E010000">
      <w:pPr>
        <w:widowControl w:val="1"/>
        <w:ind w:firstLine="567"/>
        <w:jc w:val="both"/>
        <w:rPr>
          <w:rFonts w:ascii="XO Thames" w:hAnsi="XO Thames"/>
          <w:sz w:val="28"/>
        </w:rPr>
      </w:pPr>
      <w:r>
        <w:rPr>
          <w:rFonts w:ascii="XO Thames" w:hAnsi="XO Thames"/>
          <w:sz w:val="28"/>
        </w:rPr>
        <w:t>3.4.4. Критерием принятия решения по административной процедуре является наличие или отсутствие сведений о конкретной лицензии в реестре лицензий.</w:t>
      </w:r>
    </w:p>
    <w:p w14:paraId="3F010000">
      <w:pPr>
        <w:widowControl w:val="1"/>
        <w:ind w:firstLine="567"/>
        <w:jc w:val="both"/>
        <w:rPr>
          <w:rFonts w:ascii="XO Thames" w:hAnsi="XO Thames"/>
          <w:sz w:val="28"/>
        </w:rPr>
      </w:pPr>
      <w:r>
        <w:rPr>
          <w:rFonts w:ascii="XO Thames" w:hAnsi="XO Thames"/>
          <w:sz w:val="28"/>
        </w:rPr>
        <w:t>3.4.5. Результатом административной процедуры является вручение (направление) заявителю сведений из реестра лицензий либо справки об отсутствии запрашиваемых сведений.</w:t>
      </w:r>
    </w:p>
    <w:p w14:paraId="40010000">
      <w:pPr>
        <w:widowControl w:val="1"/>
        <w:ind w:firstLine="567"/>
        <w:jc w:val="both"/>
        <w:rPr>
          <w:rFonts w:ascii="XO Thames" w:hAnsi="XO Thames"/>
          <w:sz w:val="28"/>
        </w:rPr>
      </w:pPr>
      <w:r>
        <w:rPr>
          <w:rFonts w:ascii="XO Thames" w:hAnsi="XO Thames"/>
          <w:sz w:val="28"/>
        </w:rPr>
        <w:t>3.4.6. Способом фиксации результата административной процедуры является регистрация выписки из реестра лицензий, либо справки об отсутствии запрашиваемых сведений, либо копии приказа Минздрава РС(Я) о принятом решении.</w:t>
      </w:r>
    </w:p>
    <w:p w14:paraId="41010000">
      <w:pPr>
        <w:widowControl w:val="1"/>
        <w:ind w:firstLine="567"/>
        <w:jc w:val="both"/>
        <w:rPr>
          <w:rFonts w:ascii="XO Thames" w:hAnsi="XO Thames"/>
          <w:sz w:val="28"/>
        </w:rPr>
      </w:pPr>
    </w:p>
    <w:p w14:paraId="42010000">
      <w:pPr>
        <w:widowControl w:val="1"/>
        <w:ind w:firstLine="567"/>
        <w:jc w:val="center"/>
        <w:rPr>
          <w:rFonts w:ascii="XO Thames" w:hAnsi="XO Thames"/>
          <w:sz w:val="28"/>
        </w:rPr>
      </w:pPr>
      <w:r>
        <w:rPr>
          <w:rFonts w:ascii="XO Thames" w:hAnsi="XO Thames"/>
          <w:sz w:val="28"/>
        </w:rPr>
        <w:t>3.5. Прекращение действия лицензии по заявлению лицензиата</w:t>
      </w:r>
    </w:p>
    <w:p w14:paraId="43010000">
      <w:pPr>
        <w:widowControl w:val="1"/>
        <w:ind w:firstLine="567"/>
        <w:jc w:val="both"/>
        <w:rPr>
          <w:rFonts w:ascii="XO Thames" w:hAnsi="XO Thames"/>
          <w:sz w:val="28"/>
        </w:rPr>
      </w:pPr>
      <w:r>
        <w:rPr>
          <w:rFonts w:ascii="XO Thames" w:hAnsi="XO Thames"/>
          <w:sz w:val="28"/>
        </w:rPr>
        <w:t>3.5.1. Административная процедура "Прекращение действия лицензии по заявлению лицензиата" осуществляется в связи с поступлением в Минздрав РС(Я) от лицензиата заявления о прекращении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Pr>
          <w:rFonts w:ascii="XO Thames" w:hAnsi="XO Thames"/>
          <w:sz w:val="28"/>
        </w:rPr>
        <w:t>Сколково</w:t>
      </w:r>
      <w:r>
        <w:rPr>
          <w:rFonts w:ascii="XO Thames" w:hAnsi="XO Thames"/>
          <w:sz w:val="28"/>
        </w:rPr>
        <w:t>") в соответствии с </w:t>
      </w:r>
      <w:r>
        <w:rPr>
          <w:rFonts w:ascii="XO Thames" w:hAnsi="XO Thames"/>
          <w:sz w:val="28"/>
          <w:u w:color="000000"/>
        </w:rPr>
        <w:fldChar w:fldCharType="begin"/>
      </w:r>
      <w:r>
        <w:rPr>
          <w:rFonts w:ascii="XO Thames" w:hAnsi="XO Thames"/>
          <w:sz w:val="28"/>
          <w:u w:color="000000"/>
        </w:rPr>
        <w:instrText>HYPERLINK "https://internet.garant.ru/#/document/400106638/entry/1018"</w:instrText>
      </w:r>
      <w:r>
        <w:rPr>
          <w:rFonts w:ascii="XO Thames" w:hAnsi="XO Thames"/>
          <w:sz w:val="28"/>
          <w:u w:color="000000"/>
        </w:rPr>
        <w:fldChar w:fldCharType="separate"/>
      </w:r>
      <w:r>
        <w:rPr>
          <w:rFonts w:ascii="XO Thames" w:hAnsi="XO Thames"/>
          <w:sz w:val="28"/>
          <w:u w:color="000000"/>
        </w:rPr>
        <w:t>пунктом 2.6.4.</w:t>
      </w:r>
      <w:r>
        <w:rPr>
          <w:rFonts w:ascii="XO Thames" w:hAnsi="XO Thames"/>
          <w:sz w:val="28"/>
          <w:u w:color="000000"/>
        </w:rPr>
        <w:fldChar w:fldCharType="end"/>
      </w:r>
      <w:r>
        <w:rPr>
          <w:rFonts w:ascii="XO Thames" w:hAnsi="XO Thames"/>
          <w:sz w:val="28"/>
        </w:rPr>
        <w:t> Административного регламента.</w:t>
      </w:r>
    </w:p>
    <w:p w14:paraId="44010000">
      <w:pPr>
        <w:widowControl w:val="1"/>
        <w:ind w:firstLine="567"/>
        <w:jc w:val="both"/>
        <w:rPr>
          <w:rFonts w:ascii="XO Thames" w:hAnsi="XO Thames"/>
          <w:sz w:val="28"/>
        </w:rPr>
      </w:pPr>
      <w:r>
        <w:rPr>
          <w:rFonts w:ascii="XO Thames" w:hAnsi="XO Thames"/>
          <w:sz w:val="28"/>
        </w:rPr>
        <w:t>3.5.2. Заявление о прекращении действия лицензии представляется лицензиатом в Минздрав РС(Я) не позднее чем за 15 календарных дней до дня фактического прекращения медицинской деятельности.</w:t>
      </w:r>
    </w:p>
    <w:p w14:paraId="45010000">
      <w:pPr>
        <w:widowControl w:val="1"/>
        <w:ind w:firstLine="567"/>
        <w:jc w:val="both"/>
        <w:rPr>
          <w:rFonts w:ascii="XO Thames" w:hAnsi="XO Thames"/>
          <w:sz w:val="28"/>
        </w:rPr>
      </w:pPr>
      <w:r>
        <w:rPr>
          <w:rFonts w:ascii="XO Thames" w:hAnsi="XO Thames"/>
          <w:sz w:val="28"/>
        </w:rPr>
        <w:t>3.5.3. Ответственный исполнитель Минздрава РС(Я) не позднее 1 рабочего дня со дня регистрации в Минздраве РС(Я) надлежащим образом оформленного заявления осуществляет:</w:t>
      </w:r>
    </w:p>
    <w:p w14:paraId="46010000">
      <w:pPr>
        <w:widowControl w:val="1"/>
        <w:ind w:firstLine="567"/>
        <w:jc w:val="both"/>
        <w:rPr>
          <w:rFonts w:ascii="XO Thames" w:hAnsi="XO Thames"/>
          <w:sz w:val="28"/>
        </w:rPr>
      </w:pPr>
      <w:r>
        <w:rPr>
          <w:rFonts w:ascii="XO Thames" w:hAnsi="XO Thames"/>
          <w:sz w:val="28"/>
        </w:rPr>
        <w:t>1) проверку достоверности представленных сведений с учетом сведений о лицензиате, имеющихся в лицензионном деле;</w:t>
      </w:r>
    </w:p>
    <w:p w14:paraId="47010000">
      <w:pPr>
        <w:widowControl w:val="1"/>
        <w:ind w:firstLine="567"/>
        <w:jc w:val="both"/>
        <w:rPr>
          <w:rFonts w:ascii="XO Thames" w:hAnsi="XO Thames"/>
          <w:sz w:val="28"/>
        </w:rPr>
      </w:pPr>
      <w:r>
        <w:rPr>
          <w:rFonts w:ascii="XO Thames" w:hAnsi="XO Thames"/>
          <w:sz w:val="28"/>
        </w:rPr>
        <w:t>2) оформление проекта приказа о прекращении действия лицензии на медицинскую деятельность.</w:t>
      </w:r>
    </w:p>
    <w:p w14:paraId="48010000">
      <w:pPr>
        <w:widowControl w:val="1"/>
        <w:ind w:firstLine="567"/>
        <w:jc w:val="both"/>
        <w:rPr>
          <w:rFonts w:ascii="XO Thames" w:hAnsi="XO Thames"/>
          <w:sz w:val="28"/>
        </w:rPr>
      </w:pPr>
      <w:r>
        <w:rPr>
          <w:rFonts w:ascii="XO Thames" w:hAnsi="XO Thames"/>
          <w:sz w:val="28"/>
        </w:rPr>
        <w:t>3.5.4. Решение о прекращении действия лицензии оформляется приказом.</w:t>
      </w:r>
    </w:p>
    <w:p w14:paraId="49010000">
      <w:pPr>
        <w:widowControl w:val="1"/>
        <w:ind w:firstLine="567"/>
        <w:jc w:val="both"/>
        <w:rPr>
          <w:rFonts w:ascii="XO Thames" w:hAnsi="XO Thames"/>
          <w:sz w:val="28"/>
        </w:rPr>
      </w:pPr>
      <w:r>
        <w:rPr>
          <w:rFonts w:ascii="XO Thames" w:hAnsi="XO Thames"/>
          <w:sz w:val="28"/>
        </w:rPr>
        <w:t>3.5.5.  Действие лицензии прекращается со дня внесения соответствующей записи в реестр лицензий (вносится в день регистрации приказа о прекращении действия лицензии).</w:t>
      </w:r>
    </w:p>
    <w:p w14:paraId="4A010000">
      <w:pPr>
        <w:widowControl w:val="1"/>
        <w:ind w:firstLine="567"/>
        <w:jc w:val="both"/>
        <w:rPr>
          <w:rFonts w:ascii="XO Thames" w:hAnsi="XO Thames"/>
          <w:sz w:val="28"/>
        </w:rPr>
      </w:pPr>
      <w:r>
        <w:rPr>
          <w:rFonts w:ascii="XO Thames" w:hAnsi="XO Thames"/>
          <w:sz w:val="28"/>
        </w:rPr>
        <w:t>Ответственный исполнитель вносит сведения о прекращении действия лицензии на медицинскую деятельность в реестр лицензий не позднее 1 рабочего дня с даты поступления от лицензиата заявления о прекращении медицинской деятельности.</w:t>
      </w:r>
    </w:p>
    <w:p w14:paraId="4B010000">
      <w:pPr>
        <w:widowControl w:val="1"/>
        <w:ind w:firstLine="567"/>
        <w:jc w:val="both"/>
        <w:rPr>
          <w:rFonts w:ascii="XO Thames" w:hAnsi="XO Thames"/>
          <w:sz w:val="28"/>
        </w:rPr>
      </w:pPr>
      <w:r>
        <w:rPr>
          <w:rFonts w:ascii="XO Thames" w:hAnsi="XO Thames"/>
          <w:sz w:val="28"/>
        </w:rPr>
        <w:t>3.5.6. Приказ Минздрава РС(Я) о прекращении действия лицензии подписывается министром здравоохранения РС(Я).</w:t>
      </w:r>
    </w:p>
    <w:p w14:paraId="4C010000">
      <w:pPr>
        <w:widowControl w:val="1"/>
        <w:ind w:firstLine="567"/>
        <w:jc w:val="both"/>
        <w:rPr>
          <w:rFonts w:ascii="XO Thames" w:hAnsi="XO Thames"/>
          <w:sz w:val="28"/>
        </w:rPr>
      </w:pPr>
      <w:r>
        <w:rPr>
          <w:rFonts w:ascii="XO Thames" w:hAnsi="XO Thames"/>
          <w:sz w:val="28"/>
        </w:rPr>
        <w:t>3.5.7. Реквизиты приказа о прекращении действия лицензии вносятся в реестр лицензий.</w:t>
      </w:r>
    </w:p>
    <w:p w14:paraId="4D010000">
      <w:pPr>
        <w:widowControl w:val="1"/>
        <w:ind w:firstLine="567"/>
        <w:jc w:val="both"/>
        <w:rPr>
          <w:rFonts w:ascii="XO Thames" w:hAnsi="XO Thames"/>
          <w:sz w:val="28"/>
        </w:rPr>
      </w:pPr>
      <w:r>
        <w:rPr>
          <w:rFonts w:ascii="XO Thames" w:hAnsi="XO Thames"/>
          <w:sz w:val="28"/>
        </w:rPr>
        <w:t>3.5.8. В течение 3 рабочих дней после внесения записи о прекращении действия лицензии в реестр лицензий Минздрав РС(Я) направляет уведомление о прекращении действия лицензии лицензиату по его выбору в форме электронного документа, подписанного усиленной квалифицированной </w:t>
      </w:r>
      <w:r>
        <w:rPr>
          <w:rFonts w:ascii="XO Thames" w:hAnsi="XO Thames"/>
          <w:sz w:val="28"/>
          <w:u w:color="000000"/>
        </w:rPr>
        <w:fldChar w:fldCharType="begin"/>
      </w:r>
      <w:r>
        <w:rPr>
          <w:rFonts w:ascii="XO Thames" w:hAnsi="XO Thames"/>
          <w:sz w:val="28"/>
          <w:u w:color="000000"/>
        </w:rPr>
        <w:instrText>HYPERLINK "https://internet.garant.ru/#/document/12184522/entry/21"</w:instrText>
      </w:r>
      <w:r>
        <w:rPr>
          <w:rFonts w:ascii="XO Thames" w:hAnsi="XO Thames"/>
          <w:sz w:val="28"/>
          <w:u w:color="000000"/>
        </w:rPr>
        <w:fldChar w:fldCharType="separate"/>
      </w:r>
      <w:r>
        <w:rPr>
          <w:rFonts w:ascii="XO Thames" w:hAnsi="XO Thames"/>
          <w:sz w:val="28"/>
          <w:u w:color="000000"/>
        </w:rPr>
        <w:t>электронной подписью</w:t>
      </w:r>
      <w:r>
        <w:rPr>
          <w:rFonts w:ascii="XO Thames" w:hAnsi="XO Thames"/>
          <w:sz w:val="28"/>
          <w:u w:color="000000"/>
        </w:rPr>
        <w:fldChar w:fldCharType="end"/>
      </w:r>
      <w:r>
        <w:rPr>
          <w:rFonts w:ascii="XO Thames" w:hAnsi="XO Thames"/>
          <w:sz w:val="28"/>
        </w:rPr>
        <w:t>, либо на бумажном носителе заказным почтовым отправлением с уведомлением о вручении.</w:t>
      </w:r>
    </w:p>
    <w:p w14:paraId="4E010000">
      <w:pPr>
        <w:widowControl w:val="1"/>
        <w:ind w:firstLine="567"/>
        <w:jc w:val="both"/>
        <w:rPr>
          <w:rFonts w:ascii="XO Thames" w:hAnsi="XO Thames"/>
          <w:sz w:val="28"/>
        </w:rPr>
      </w:pPr>
      <w:r>
        <w:rPr>
          <w:rFonts w:ascii="XO Thames" w:hAnsi="XO Thames"/>
          <w:sz w:val="28"/>
        </w:rPr>
        <w:t>3.5.9. В случае,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 Минздрав РС(Я)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 подписанную усиленной квалифицированной электронной подписью.</w:t>
      </w:r>
    </w:p>
    <w:p w14:paraId="4F010000">
      <w:pPr>
        <w:widowControl w:val="1"/>
        <w:ind w:firstLine="567"/>
        <w:jc w:val="both"/>
        <w:rPr>
          <w:rFonts w:ascii="XO Thames" w:hAnsi="XO Thames"/>
          <w:sz w:val="28"/>
        </w:rPr>
      </w:pPr>
      <w:r>
        <w:rPr>
          <w:rFonts w:ascii="XO Thames" w:hAnsi="XO Thames"/>
          <w:sz w:val="28"/>
        </w:rPr>
        <w:t>3.5.10. Уведомление о прекращении действия лицензии и сведения из реестра лицензий подписывается министром здравоохранения РС(Я).</w:t>
      </w:r>
    </w:p>
    <w:p w14:paraId="50010000">
      <w:pPr>
        <w:widowControl w:val="1"/>
        <w:ind w:firstLine="567"/>
        <w:jc w:val="both"/>
        <w:rPr>
          <w:rFonts w:ascii="XO Thames" w:hAnsi="XO Thames"/>
          <w:sz w:val="28"/>
        </w:rPr>
      </w:pPr>
      <w:r>
        <w:rPr>
          <w:rFonts w:ascii="XO Thames" w:hAnsi="XO Thames"/>
          <w:sz w:val="28"/>
        </w:rPr>
        <w:t>3.5.11. Документы, связанные с прекращением действия лицензии, приобщаются ответственным исполнителем к лицензионному делу.</w:t>
      </w:r>
    </w:p>
    <w:p w14:paraId="51010000">
      <w:pPr>
        <w:widowControl w:val="1"/>
        <w:ind w:firstLine="567"/>
        <w:jc w:val="both"/>
        <w:rPr>
          <w:rFonts w:ascii="XO Thames" w:hAnsi="XO Thames"/>
          <w:sz w:val="28"/>
        </w:rPr>
      </w:pPr>
      <w:r>
        <w:rPr>
          <w:rFonts w:ascii="XO Thames" w:hAnsi="XO Thames"/>
          <w:sz w:val="28"/>
        </w:rPr>
        <w:t>3.5.12. Критерием принятия решения по административной процедуре является поступление заявления лицензиата о прекращении медицинской деятельности.</w:t>
      </w:r>
    </w:p>
    <w:p w14:paraId="52010000">
      <w:pPr>
        <w:widowControl w:val="1"/>
        <w:ind w:firstLine="567"/>
        <w:jc w:val="both"/>
        <w:rPr>
          <w:rFonts w:ascii="XO Thames" w:hAnsi="XO Thames"/>
          <w:sz w:val="28"/>
        </w:rPr>
      </w:pPr>
      <w:r>
        <w:rPr>
          <w:rFonts w:ascii="XO Thames" w:hAnsi="XO Thames"/>
          <w:sz w:val="28"/>
        </w:rPr>
        <w:t>3.5.13. Результатом административной процедуры является прекращение действия лицензии.</w:t>
      </w:r>
    </w:p>
    <w:p w14:paraId="53010000">
      <w:pPr>
        <w:widowControl w:val="1"/>
        <w:ind w:firstLine="567"/>
        <w:jc w:val="both"/>
        <w:rPr>
          <w:rFonts w:ascii="XO Thames" w:hAnsi="XO Thames"/>
          <w:sz w:val="28"/>
        </w:rPr>
      </w:pPr>
      <w:r>
        <w:rPr>
          <w:rFonts w:ascii="XO Thames" w:hAnsi="XO Thames"/>
          <w:sz w:val="28"/>
        </w:rPr>
        <w:t>3.5.14. Способом фиксации результата административной процедуры является издание приказа о прекращении действия лицензии, внесение соответствующей записи в реестр лицензий.</w:t>
      </w:r>
    </w:p>
    <w:p w14:paraId="54010000">
      <w:pPr>
        <w:widowControl w:val="1"/>
        <w:ind w:firstLine="567"/>
        <w:jc w:val="center"/>
        <w:rPr>
          <w:rFonts w:ascii="XO Thames" w:hAnsi="XO Thames"/>
          <w:sz w:val="28"/>
        </w:rPr>
      </w:pPr>
    </w:p>
    <w:p w14:paraId="55010000">
      <w:pPr>
        <w:widowControl w:val="1"/>
        <w:ind w:firstLine="567"/>
        <w:jc w:val="center"/>
        <w:rPr>
          <w:rFonts w:ascii="XO Thames" w:hAnsi="XO Thames"/>
          <w:sz w:val="28"/>
        </w:rPr>
      </w:pPr>
      <w:r>
        <w:rPr>
          <w:rFonts w:ascii="XO Thames" w:hAnsi="XO Thames"/>
          <w:sz w:val="28"/>
        </w:rPr>
        <w:t>3.6. Исправление допущенных опечаток и ошибок в выданных в результате предоставления государственной услуги документах</w:t>
      </w:r>
    </w:p>
    <w:p w14:paraId="56010000">
      <w:pPr>
        <w:widowControl w:val="1"/>
        <w:ind w:firstLine="567"/>
        <w:jc w:val="both"/>
        <w:rPr>
          <w:rFonts w:ascii="XO Thames" w:hAnsi="XO Thames"/>
          <w:color w:val="000000"/>
          <w:sz w:val="28"/>
        </w:rPr>
      </w:pPr>
      <w:r>
        <w:rPr>
          <w:rFonts w:ascii="XO Thames" w:hAnsi="XO Thames"/>
          <w:color w:val="000000"/>
          <w:sz w:val="28"/>
        </w:rPr>
        <w:t xml:space="preserve">3.6.1. </w:t>
      </w:r>
      <w:r>
        <w:rPr>
          <w:rFonts w:ascii="XO Thames" w:hAnsi="XO Thames"/>
          <w:b w:val="0"/>
          <w:i w:val="0"/>
          <w:caps w:val="0"/>
          <w:color w:val="000000"/>
          <w:spacing w:val="0"/>
          <w:sz w:val="28"/>
          <w:highlight w:val="white"/>
        </w:rPr>
        <w:t>Основанием для исправления допущенных</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опечаток</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и ошибок в выданных в результате предоставления государственной услуги документах является получение Минздравом РС(Я)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14:paraId="57010000">
      <w:pPr>
        <w:widowControl w:val="1"/>
        <w:ind w:firstLine="567"/>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Заявление об исправлении ошибок представляется в произвольной форме.</w:t>
      </w:r>
    </w:p>
    <w:p w14:paraId="58010000">
      <w:pPr>
        <w:widowControl w:val="1"/>
        <w:ind w:firstLine="567"/>
        <w:jc w:val="both"/>
        <w:rPr>
          <w:rFonts w:ascii="XO Thames" w:hAnsi="XO Thames"/>
          <w:sz w:val="28"/>
        </w:rPr>
      </w:pPr>
      <w:r>
        <w:rPr>
          <w:rFonts w:ascii="XO Thames" w:hAnsi="XO Thames"/>
          <w:sz w:val="28"/>
        </w:rPr>
        <w:t xml:space="preserve">3.6.2. Ответственный исполнитель в течение 1 рабочего дня со дня регистрации в Минздраве заявления об исправлении допущенных опечаток и ошибок, </w:t>
      </w:r>
      <w:r>
        <w:rPr>
          <w:rFonts w:ascii="XO Thames" w:hAnsi="XO Thames"/>
          <w:sz w:val="28"/>
        </w:rPr>
        <w:t>проводит проверку указанных в заявлении сведений.</w:t>
      </w:r>
    </w:p>
    <w:p w14:paraId="59010000">
      <w:pPr>
        <w:widowControl w:val="1"/>
        <w:ind w:firstLine="567"/>
        <w:jc w:val="both"/>
        <w:rPr>
          <w:rFonts w:ascii="XO Thames" w:hAnsi="XO Thames"/>
          <w:sz w:val="28"/>
        </w:rPr>
      </w:pPr>
      <w:r>
        <w:rPr>
          <w:rFonts w:ascii="XO Thames" w:hAnsi="XO Thames"/>
          <w:sz w:val="28"/>
        </w:rPr>
        <w:t xml:space="preserve">3.6.3. В случае выявления допущенных опечаток и (или) </w:t>
      </w:r>
      <w:r>
        <w:rPr>
          <w:rFonts w:ascii="XO Thames" w:hAnsi="XO Thames"/>
          <w:sz w:val="28"/>
        </w:rPr>
        <w:t>ошибок Минздрав</w:t>
      </w:r>
      <w:r>
        <w:rPr>
          <w:rFonts w:ascii="XO Thames" w:hAnsi="XO Thames"/>
          <w:sz w:val="28"/>
        </w:rPr>
        <w:t xml:space="preserve"> РС (Я) осуществляет замену указанных документов в срок, не превышающий 3 рабочих дней с даты регистрации заявления об исправлении ошибок. </w:t>
      </w:r>
    </w:p>
    <w:p w14:paraId="5A010000">
      <w:pPr>
        <w:widowControl w:val="1"/>
        <w:ind w:firstLine="567"/>
        <w:jc w:val="both"/>
        <w:rPr>
          <w:rFonts w:ascii="XO Thames" w:hAnsi="XO Thames"/>
          <w:sz w:val="28"/>
        </w:rPr>
      </w:pPr>
      <w:r>
        <w:rPr>
          <w:rFonts w:ascii="XO Thames" w:hAnsi="XO Thames"/>
          <w:sz w:val="28"/>
        </w:rPr>
        <w:t>3.6.4. Критерием принятия решения по административной процедуре является наличие или отсутствие таких опечаток и (или) ошибок в реестре лицензий.</w:t>
      </w:r>
    </w:p>
    <w:p w14:paraId="5B010000">
      <w:pPr>
        <w:widowControl w:val="1"/>
        <w:ind w:firstLine="567"/>
        <w:jc w:val="both"/>
        <w:rPr>
          <w:rFonts w:ascii="XO Thames" w:hAnsi="XO Thames"/>
          <w:sz w:val="28"/>
        </w:rPr>
      </w:pPr>
      <w:r>
        <w:rPr>
          <w:rFonts w:ascii="XO Thames" w:hAnsi="XO Thames"/>
          <w:sz w:val="28"/>
        </w:rPr>
        <w:t>3.6.5. Результатом административной процедуры является исправление опечаток и (или) ошибок в выданных в результате предоставления государственной услуги документах, реестре лицензий, либо направление заявителю письма с информацией об отсутствии опечаток и (или) ошибок.</w:t>
      </w:r>
    </w:p>
    <w:p w14:paraId="5C010000">
      <w:pPr>
        <w:widowControl w:val="1"/>
        <w:ind w:firstLine="567"/>
        <w:jc w:val="both"/>
        <w:rPr>
          <w:rFonts w:ascii="XO Thames" w:hAnsi="XO Thames"/>
          <w:sz w:val="28"/>
        </w:rPr>
      </w:pPr>
      <w:r>
        <w:rPr>
          <w:rFonts w:ascii="XO Thames" w:hAnsi="XO Thames"/>
          <w:sz w:val="28"/>
        </w:rPr>
        <w:t>3.6.6. Способом фиксации результата административной процедуры является внесение исправлений в реестр лицензий, документы, подготовленные после исправления допущенных опечаток и (или) ошибок.</w:t>
      </w:r>
    </w:p>
    <w:p w14:paraId="5D010000">
      <w:pPr>
        <w:widowControl w:val="1"/>
        <w:ind w:firstLine="567"/>
        <w:jc w:val="both"/>
        <w:rPr>
          <w:rFonts w:ascii="XO Thames" w:hAnsi="XO Thames"/>
          <w:sz w:val="28"/>
        </w:rPr>
      </w:pPr>
    </w:p>
    <w:p w14:paraId="5E010000">
      <w:pPr>
        <w:widowControl w:val="1"/>
        <w:spacing w:before="220"/>
        <w:ind w:firstLine="567"/>
        <w:contextualSpacing w:val="1"/>
        <w:jc w:val="center"/>
        <w:rPr>
          <w:rFonts w:ascii="XO Thames" w:hAnsi="XO Thames"/>
          <w:sz w:val="28"/>
        </w:rPr>
      </w:pPr>
      <w:r>
        <w:rPr>
          <w:rFonts w:ascii="XO Thames" w:hAnsi="XO Thames"/>
          <w:sz w:val="28"/>
        </w:rPr>
        <w:t xml:space="preserve">3.7. Регистрация документов, являющихся результатом </w:t>
      </w:r>
    </w:p>
    <w:p w14:paraId="5F010000">
      <w:pPr>
        <w:widowControl w:val="1"/>
        <w:spacing w:before="220"/>
        <w:ind w:firstLine="567"/>
        <w:contextualSpacing w:val="1"/>
        <w:jc w:val="center"/>
        <w:rPr>
          <w:rFonts w:ascii="XO Thames" w:hAnsi="XO Thames"/>
          <w:sz w:val="28"/>
        </w:rPr>
      </w:pPr>
      <w:r>
        <w:rPr>
          <w:rFonts w:ascii="XO Thames" w:hAnsi="XO Thames"/>
          <w:sz w:val="28"/>
        </w:rPr>
        <w:t>предоставления государственной услуги</w:t>
      </w:r>
    </w:p>
    <w:p w14:paraId="60010000">
      <w:pPr>
        <w:widowControl w:val="1"/>
        <w:spacing w:before="220"/>
        <w:ind w:firstLine="567"/>
        <w:contextualSpacing w:val="1"/>
        <w:jc w:val="both"/>
        <w:rPr>
          <w:rFonts w:ascii="XO Thames" w:hAnsi="XO Thames"/>
          <w:sz w:val="28"/>
        </w:rPr>
      </w:pPr>
      <w:r>
        <w:rPr>
          <w:rFonts w:ascii="XO Thames" w:hAnsi="XO Thames"/>
          <w:sz w:val="28"/>
        </w:rPr>
        <w:t xml:space="preserve">3.7.1. Регистрация документов (приказа, уведомления) вносятся в реестр лицензий </w:t>
      </w:r>
      <w:r>
        <w:rPr>
          <w:rFonts w:ascii="XO Thames" w:hAnsi="XO Thames"/>
          <w:sz w:val="28"/>
        </w:rPr>
        <w:t>в день регистрации приказа (уведомления).</w:t>
      </w:r>
    </w:p>
    <w:p w14:paraId="61010000">
      <w:pPr>
        <w:widowControl w:val="1"/>
        <w:ind w:firstLine="567"/>
        <w:jc w:val="both"/>
        <w:rPr>
          <w:rFonts w:ascii="XO Thames" w:hAnsi="XO Thames"/>
          <w:sz w:val="28"/>
          <w:shd w:fill="F8D957" w:val="clear"/>
        </w:rPr>
      </w:pPr>
    </w:p>
    <w:p w14:paraId="62010000">
      <w:pPr>
        <w:widowControl w:val="1"/>
        <w:spacing w:before="220"/>
        <w:ind w:firstLine="567"/>
        <w:contextualSpacing w:val="1"/>
        <w:jc w:val="both"/>
        <w:rPr>
          <w:rFonts w:ascii="XO Thames" w:hAnsi="XO Thames"/>
          <w:sz w:val="28"/>
        </w:rPr>
      </w:pPr>
    </w:p>
    <w:p w14:paraId="63010000">
      <w:pPr>
        <w:widowControl w:val="1"/>
        <w:ind w:firstLine="567"/>
        <w:jc w:val="center"/>
        <w:rPr>
          <w:rFonts w:ascii="XO Thames" w:hAnsi="XO Thames"/>
          <w:sz w:val="28"/>
        </w:rPr>
      </w:pPr>
      <w:r>
        <w:rPr>
          <w:rFonts w:ascii="XO Thames" w:hAnsi="XO Thames"/>
          <w:sz w:val="28"/>
        </w:rPr>
        <w:t xml:space="preserve">3.8. Выдача (направление) заявителю решения </w:t>
      </w:r>
    </w:p>
    <w:p w14:paraId="64010000">
      <w:pPr>
        <w:widowControl w:val="1"/>
        <w:ind w:firstLine="567"/>
        <w:jc w:val="center"/>
        <w:rPr>
          <w:rFonts w:ascii="XO Thames" w:hAnsi="XO Thames"/>
          <w:sz w:val="28"/>
        </w:rPr>
      </w:pPr>
      <w:r>
        <w:rPr>
          <w:rFonts w:ascii="XO Thames" w:hAnsi="XO Thames"/>
          <w:sz w:val="28"/>
        </w:rPr>
        <w:t>или мотивированного уведомления.</w:t>
      </w:r>
    </w:p>
    <w:p w14:paraId="65010000">
      <w:pPr>
        <w:widowControl w:val="1"/>
        <w:ind w:firstLine="567"/>
        <w:jc w:val="both"/>
        <w:rPr>
          <w:rFonts w:ascii="XO Thames" w:hAnsi="XO Thames"/>
          <w:sz w:val="28"/>
        </w:rPr>
      </w:pPr>
      <w:r>
        <w:rPr>
          <w:rFonts w:ascii="XO Thames" w:hAnsi="XO Thames"/>
          <w:sz w:val="28"/>
        </w:rPr>
        <w:t>3.8.1. В течение 3 рабочих дней после дня внесения записи в реестр лицензий ответственный исполнитель направляет уведомление о предоставлении лицензии лицензиату по его выбору в форме электронного документа, подписанного усиленной квалифицированной </w:t>
      </w:r>
      <w:r>
        <w:rPr>
          <w:rFonts w:ascii="XO Thames" w:hAnsi="XO Thames"/>
          <w:sz w:val="28"/>
          <w:u w:color="000000"/>
        </w:rPr>
        <w:fldChar w:fldCharType="begin"/>
      </w:r>
      <w:r>
        <w:rPr>
          <w:rFonts w:ascii="XO Thames" w:hAnsi="XO Thames"/>
          <w:sz w:val="28"/>
          <w:u w:color="000000"/>
        </w:rPr>
        <w:instrText>HYPERLINK "https://internet.garant.ru/#/document/12184522/entry/21"</w:instrText>
      </w:r>
      <w:r>
        <w:rPr>
          <w:rFonts w:ascii="XO Thames" w:hAnsi="XO Thames"/>
          <w:sz w:val="28"/>
          <w:u w:color="000000"/>
        </w:rPr>
        <w:fldChar w:fldCharType="separate"/>
      </w:r>
      <w:r>
        <w:rPr>
          <w:rFonts w:ascii="XO Thames" w:hAnsi="XO Thames"/>
          <w:sz w:val="28"/>
          <w:u w:color="000000"/>
        </w:rPr>
        <w:t>электронной подписью</w:t>
      </w:r>
      <w:r>
        <w:rPr>
          <w:rFonts w:ascii="XO Thames" w:hAnsi="XO Thames"/>
          <w:sz w:val="28"/>
          <w:u w:color="000000"/>
        </w:rPr>
        <w:fldChar w:fldCharType="end"/>
      </w:r>
      <w:r>
        <w:rPr>
          <w:rFonts w:ascii="XO Thames" w:hAnsi="XO Thames"/>
          <w:sz w:val="28"/>
        </w:rPr>
        <w:t>, либо на бумажном носителе заказным почтовым отправлением с уведомлением о вручении.</w:t>
      </w:r>
    </w:p>
    <w:p w14:paraId="66010000">
      <w:pPr>
        <w:widowControl w:val="1"/>
        <w:ind w:firstLine="567"/>
        <w:jc w:val="both"/>
        <w:rPr>
          <w:rFonts w:ascii="XO Thames" w:hAnsi="XO Thames"/>
          <w:sz w:val="28"/>
        </w:rPr>
      </w:pPr>
      <w:r>
        <w:rPr>
          <w:rFonts w:ascii="XO Thames" w:hAnsi="XO Thames"/>
          <w:sz w:val="28"/>
        </w:rPr>
        <w:t>3.8.2. В случае, если в заявлении соискатель указал на необходимость получения результатов на бумажном носителе, ответственный исполнитель направляет документы (приказ, уведомление, выписку из реестра лицензий) заказным почтовым отправлением с уведомлением о вручении.</w:t>
      </w:r>
    </w:p>
    <w:p w14:paraId="67010000">
      <w:pPr>
        <w:widowControl w:val="1"/>
        <w:ind w:firstLine="567"/>
        <w:jc w:val="both"/>
        <w:rPr>
          <w:rFonts w:ascii="XO Thames" w:hAnsi="XO Thames"/>
          <w:sz w:val="28"/>
        </w:rPr>
      </w:pPr>
      <w:r>
        <w:rPr>
          <w:rFonts w:ascii="XO Thames" w:hAnsi="XO Thames"/>
          <w:sz w:val="28"/>
        </w:rPr>
        <w:t>3.8.3. В случае, если в заявлении соискатель лицензии указал на необходимость получения результатов предоставления государственной услуги в форме электронного документа, ответственный исполнитель направляет документы (приказ, уведомление, выписку из реестра лицензий) в форме электронного документа, подписанного усиленной квалифицированной электронной подписью.</w:t>
      </w:r>
    </w:p>
    <w:p w14:paraId="68010000">
      <w:pPr>
        <w:widowControl w:val="1"/>
        <w:ind w:firstLine="567"/>
        <w:jc w:val="center"/>
        <w:rPr>
          <w:rFonts w:ascii="XO Thames" w:hAnsi="XO Thames"/>
          <w:sz w:val="28"/>
        </w:rPr>
      </w:pPr>
    </w:p>
    <w:p w14:paraId="69010000">
      <w:pPr>
        <w:widowControl w:val="1"/>
        <w:ind w:firstLine="567"/>
        <w:jc w:val="center"/>
        <w:rPr>
          <w:rFonts w:ascii="XO Thames" w:hAnsi="XO Thames"/>
          <w:sz w:val="28"/>
        </w:rPr>
      </w:pPr>
      <w:r>
        <w:rPr>
          <w:rFonts w:ascii="XO Thames" w:hAnsi="XO Thames"/>
          <w:sz w:val="28"/>
        </w:rPr>
        <w:t>3.9.Порядок осуществления административных процедур в электронной форме, в том числе с использованием Единого портала</w:t>
      </w:r>
    </w:p>
    <w:p w14:paraId="6A010000">
      <w:pPr>
        <w:widowControl w:val="1"/>
        <w:ind w:firstLine="567"/>
        <w:jc w:val="both"/>
        <w:rPr>
          <w:rFonts w:ascii="XO Thames" w:hAnsi="XO Thames"/>
          <w:sz w:val="28"/>
        </w:rPr>
      </w:pPr>
      <w:r>
        <w:rPr>
          <w:rFonts w:ascii="XO Thames" w:hAnsi="XO Thames"/>
          <w:sz w:val="28"/>
        </w:rPr>
        <w:t>3.9.1. Формирование запроса о предоставлении государственной услуги осуществляется посредством заполнения электронной формы запроса о предоставлении государственной услуги (далее - электронная форма запроса) на </w:t>
      </w:r>
      <w:r>
        <w:rPr>
          <w:rFonts w:ascii="XO Thames" w:hAnsi="XO Thames"/>
          <w:sz w:val="28"/>
          <w:u w:color="000000"/>
        </w:rPr>
        <w:fldChar w:fldCharType="begin"/>
      </w:r>
      <w:r>
        <w:rPr>
          <w:rFonts w:ascii="XO Thames" w:hAnsi="XO Thames"/>
          <w:sz w:val="28"/>
          <w:u w:color="000000"/>
        </w:rPr>
        <w:instrText>HYPERLINK "https://www.gosuslugi.ru/"</w:instrText>
      </w:r>
      <w:r>
        <w:rPr>
          <w:rFonts w:ascii="XO Thames" w:hAnsi="XO Thames"/>
          <w:sz w:val="28"/>
          <w:u w:color="000000"/>
        </w:rPr>
        <w:fldChar w:fldCharType="separate"/>
      </w:r>
      <w:r>
        <w:rPr>
          <w:rFonts w:ascii="XO Thames" w:hAnsi="XO Thames"/>
          <w:sz w:val="28"/>
          <w:u w:color="000000"/>
        </w:rPr>
        <w:t>Едином портале</w:t>
      </w:r>
      <w:r>
        <w:rPr>
          <w:rFonts w:ascii="XO Thames" w:hAnsi="XO Thames"/>
          <w:sz w:val="28"/>
          <w:u w:color="000000"/>
        </w:rPr>
        <w:fldChar w:fldCharType="end"/>
      </w:r>
      <w:r>
        <w:rPr>
          <w:rFonts w:ascii="XO Thames" w:hAnsi="XO Thames"/>
          <w:sz w:val="28"/>
        </w:rPr>
        <w:t>, на </w:t>
      </w:r>
      <w:r>
        <w:rPr>
          <w:rFonts w:ascii="XO Thames" w:hAnsi="XO Thames"/>
          <w:sz w:val="28"/>
          <w:u w:color="000000"/>
        </w:rPr>
        <w:fldChar w:fldCharType="begin"/>
      </w:r>
      <w:r>
        <w:rPr>
          <w:rFonts w:ascii="XO Thames" w:hAnsi="XO Thames"/>
          <w:sz w:val="28"/>
          <w:u w:color="000000"/>
        </w:rPr>
        <w:instrText>HYPERLINK "http://www.roszdravnadzor.ru/"</w:instrText>
      </w:r>
      <w:r>
        <w:rPr>
          <w:rFonts w:ascii="XO Thames" w:hAnsi="XO Thames"/>
          <w:sz w:val="28"/>
          <w:u w:color="000000"/>
        </w:rPr>
        <w:fldChar w:fldCharType="separate"/>
      </w:r>
      <w:r>
        <w:rPr>
          <w:rFonts w:ascii="XO Thames" w:hAnsi="XO Thames"/>
          <w:sz w:val="28"/>
          <w:u w:color="000000"/>
        </w:rPr>
        <w:t>официальном сайте</w:t>
      </w:r>
      <w:r>
        <w:rPr>
          <w:rFonts w:ascii="XO Thames" w:hAnsi="XO Thames"/>
          <w:sz w:val="28"/>
          <w:u w:color="000000"/>
        </w:rPr>
        <w:fldChar w:fldCharType="end"/>
      </w:r>
      <w:r>
        <w:rPr>
          <w:rFonts w:ascii="XO Thames" w:hAnsi="XO Thames"/>
          <w:sz w:val="28"/>
        </w:rPr>
        <w:t> Минздрава РС(Я) без необходимости дополнительной подачи запроса о предоставлении государственной услуги в какой-либо иной форме.</w:t>
      </w:r>
    </w:p>
    <w:p w14:paraId="6B010000">
      <w:pPr>
        <w:widowControl w:val="1"/>
        <w:ind w:firstLine="567"/>
        <w:jc w:val="both"/>
        <w:rPr>
          <w:rFonts w:ascii="XO Thames" w:hAnsi="XO Thames"/>
          <w:sz w:val="28"/>
        </w:rPr>
      </w:pPr>
      <w:r>
        <w:rPr>
          <w:rFonts w:ascii="XO Thames" w:hAnsi="XO Thames"/>
          <w:sz w:val="28"/>
        </w:rPr>
        <w:t>На Едином портале, на официальном сайте Минздрава РС(Я) размещаются образцы заполнения электронной формы запроса.</w:t>
      </w:r>
    </w:p>
    <w:p w14:paraId="6C010000">
      <w:pPr>
        <w:widowControl w:val="1"/>
        <w:ind w:firstLine="567"/>
        <w:jc w:val="both"/>
        <w:rPr>
          <w:rFonts w:ascii="XO Thames" w:hAnsi="XO Thames"/>
          <w:sz w:val="28"/>
        </w:rPr>
      </w:pPr>
      <w:r>
        <w:rPr>
          <w:rFonts w:ascii="XO Thames" w:hAnsi="XO Thames"/>
          <w:sz w:val="28"/>
        </w:rPr>
        <w:t>Если на Едином портале заявителю не обеспечивается возможность заполнения электронной формы запроса, то для формирования запроса о предоставлении государственной услуги на Едином портале обеспечивается автоматический переход к заполнению электронной формы запроса на официальном сайте Минздрава РС(Я).</w:t>
      </w:r>
    </w:p>
    <w:p w14:paraId="6D010000">
      <w:pPr>
        <w:widowControl w:val="1"/>
        <w:ind w:firstLine="567"/>
        <w:jc w:val="both"/>
        <w:rPr>
          <w:rFonts w:ascii="XO Thames" w:hAnsi="XO Thames"/>
          <w:sz w:val="28"/>
        </w:rPr>
      </w:pPr>
      <w:r>
        <w:rPr>
          <w:rFonts w:ascii="XO Thames" w:hAnsi="XO Thames"/>
          <w:sz w:val="28"/>
        </w:rPr>
        <w:t>Форматно-логическая проверка сформированного запроса о предоставлении государственной услуги осуществляется Минздравом РС(Я)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E010000">
      <w:pPr>
        <w:widowControl w:val="1"/>
        <w:ind w:firstLine="567"/>
        <w:jc w:val="both"/>
        <w:rPr>
          <w:rFonts w:ascii="XO Thames" w:hAnsi="XO Thames"/>
          <w:sz w:val="28"/>
        </w:rPr>
      </w:pPr>
      <w:r>
        <w:rPr>
          <w:rFonts w:ascii="XO Thames" w:hAnsi="XO Thames"/>
          <w:sz w:val="28"/>
        </w:rPr>
        <w:t>3.9.2. При формировании заявителем запроса о предоставлении государственной услуги обеспечивается:</w:t>
      </w:r>
    </w:p>
    <w:p w14:paraId="6F010000">
      <w:pPr>
        <w:widowControl w:val="1"/>
        <w:ind w:firstLine="567"/>
        <w:jc w:val="both"/>
        <w:rPr>
          <w:rFonts w:ascii="XO Thames" w:hAnsi="XO Thames"/>
          <w:sz w:val="28"/>
        </w:rPr>
      </w:pPr>
      <w:r>
        <w:rPr>
          <w:rFonts w:ascii="XO Thames" w:hAnsi="XO Thames"/>
          <w:sz w:val="28"/>
        </w:rPr>
        <w:t>1) возможность копирования и сохранения запроса о предоставлении государственной услуги и иных документов, необходимых для предоставления услуги;</w:t>
      </w:r>
    </w:p>
    <w:p w14:paraId="70010000">
      <w:pPr>
        <w:widowControl w:val="1"/>
        <w:ind w:firstLine="567"/>
        <w:jc w:val="both"/>
        <w:rPr>
          <w:rFonts w:ascii="XO Thames" w:hAnsi="XO Thames"/>
          <w:sz w:val="28"/>
        </w:rPr>
      </w:pPr>
      <w:r>
        <w:rPr>
          <w:rFonts w:ascii="XO Thames" w:hAnsi="XO Thames"/>
          <w:sz w:val="28"/>
        </w:rPr>
        <w:t xml:space="preserve">2) возможность заполнения несколькими заявителями одной электронной формы запроса при обращении за услугами, предполагающими направление </w:t>
      </w:r>
      <w:r>
        <w:rPr>
          <w:rFonts w:ascii="XO Thames" w:hAnsi="XO Thames"/>
          <w:sz w:val="28"/>
        </w:rPr>
        <w:t>совместного запроса несколькими заявителями;</w:t>
      </w:r>
    </w:p>
    <w:p w14:paraId="71010000">
      <w:pPr>
        <w:widowControl w:val="1"/>
        <w:ind w:firstLine="567"/>
        <w:jc w:val="both"/>
        <w:rPr>
          <w:rFonts w:ascii="XO Thames" w:hAnsi="XO Thames"/>
          <w:sz w:val="28"/>
        </w:rPr>
      </w:pPr>
      <w:r>
        <w:rPr>
          <w:rFonts w:ascii="XO Thames" w:hAnsi="XO Thames"/>
          <w:sz w:val="28"/>
        </w:rPr>
        <w:t>3) возможность печати на бумажном носителе копии электронной формы запроса;</w:t>
      </w:r>
    </w:p>
    <w:p w14:paraId="72010000">
      <w:pPr>
        <w:widowControl w:val="1"/>
        <w:ind w:firstLine="567"/>
        <w:jc w:val="both"/>
        <w:rPr>
          <w:rFonts w:ascii="XO Thames" w:hAnsi="XO Thames"/>
          <w:sz w:val="28"/>
        </w:rPr>
      </w:pPr>
      <w:r>
        <w:rPr>
          <w:rFonts w:ascii="XO Thames" w:hAnsi="XO Thames"/>
          <w:sz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3010000">
      <w:pPr>
        <w:widowControl w:val="1"/>
        <w:ind w:firstLine="567"/>
        <w:jc w:val="both"/>
        <w:rPr>
          <w:rFonts w:ascii="XO Thames" w:hAnsi="XO Thames"/>
          <w:sz w:val="28"/>
        </w:rPr>
      </w:pPr>
      <w:r>
        <w:rPr>
          <w:rFonts w:ascii="XO Thames" w:hAnsi="XO Thames"/>
          <w:sz w:val="28"/>
        </w:rPr>
        <w:t>5)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4010000">
      <w:pPr>
        <w:widowControl w:val="1"/>
        <w:ind w:firstLine="567"/>
        <w:jc w:val="both"/>
        <w:rPr>
          <w:rFonts w:ascii="XO Thames" w:hAnsi="XO Thames"/>
          <w:sz w:val="28"/>
        </w:rPr>
      </w:pPr>
      <w:r>
        <w:rPr>
          <w:rFonts w:ascii="XO Thames" w:hAnsi="XO Thames"/>
          <w:sz w:val="28"/>
        </w:rPr>
        <w:t>6)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утвержденной </w:t>
      </w:r>
      <w:r>
        <w:rPr>
          <w:rFonts w:ascii="XO Thames" w:hAnsi="XO Thames"/>
          <w:sz w:val="28"/>
          <w:u w:color="000000"/>
        </w:rPr>
        <w:fldChar w:fldCharType="begin"/>
      </w:r>
      <w:r>
        <w:rPr>
          <w:rFonts w:ascii="XO Thames" w:hAnsi="XO Thames"/>
          <w:sz w:val="28"/>
          <w:u w:color="000000"/>
        </w:rPr>
        <w:instrText>HYPERLINK "https://internet.garant.ru/#/document/12192469/entry/1000"</w:instrText>
      </w:r>
      <w:r>
        <w:rPr>
          <w:rFonts w:ascii="XO Thames" w:hAnsi="XO Thames"/>
          <w:sz w:val="28"/>
          <w:u w:color="000000"/>
        </w:rPr>
        <w:fldChar w:fldCharType="separate"/>
      </w:r>
      <w:r>
        <w:rPr>
          <w:rFonts w:ascii="XO Thames" w:hAnsi="XO Thames"/>
          <w:sz w:val="28"/>
          <w:u w:color="000000"/>
        </w:rPr>
        <w:t>постановлением</w:t>
      </w:r>
      <w:r>
        <w:rPr>
          <w:rFonts w:ascii="XO Thames" w:hAnsi="XO Thames"/>
          <w:sz w:val="28"/>
          <w:u w:color="000000"/>
        </w:rPr>
        <w:fldChar w:fldCharType="end"/>
      </w:r>
      <w:r>
        <w:rPr>
          <w:rFonts w:ascii="XO Thames" w:hAnsi="XO Thames"/>
          <w:sz w:val="28"/>
        </w:rPr>
        <w:t>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w:t>
      </w:r>
      <w:r>
        <w:rPr>
          <w:rFonts w:ascii="XO Thames" w:hAnsi="XO Thames"/>
          <w:sz w:val="28"/>
          <w:u w:color="000000"/>
        </w:rPr>
        <w:fldChar w:fldCharType="begin"/>
      </w:r>
      <w:r>
        <w:rPr>
          <w:rFonts w:ascii="XO Thames" w:hAnsi="XO Thames"/>
          <w:sz w:val="28"/>
          <w:u w:color="000000"/>
        </w:rPr>
        <w:instrText>HYPERLINK "https://www.gosuslugi.ru/"</w:instrText>
      </w:r>
      <w:r>
        <w:rPr>
          <w:rFonts w:ascii="XO Thames" w:hAnsi="XO Thames"/>
          <w:sz w:val="28"/>
          <w:u w:color="000000"/>
        </w:rPr>
        <w:fldChar w:fldCharType="separate"/>
      </w:r>
      <w:r>
        <w:rPr>
          <w:rFonts w:ascii="XO Thames" w:hAnsi="XO Thames"/>
          <w:sz w:val="28"/>
          <w:u w:color="000000"/>
        </w:rPr>
        <w:t>Едином портале</w:t>
      </w:r>
      <w:r>
        <w:rPr>
          <w:rFonts w:ascii="XO Thames" w:hAnsi="XO Thames"/>
          <w:sz w:val="28"/>
          <w:u w:color="000000"/>
        </w:rPr>
        <w:fldChar w:fldCharType="end"/>
      </w:r>
      <w:r>
        <w:rPr>
          <w:rFonts w:ascii="XO Thames" w:hAnsi="XO Thames"/>
          <w:sz w:val="28"/>
        </w:rPr>
        <w:t>, на </w:t>
      </w:r>
      <w:r>
        <w:rPr>
          <w:rFonts w:ascii="XO Thames" w:hAnsi="XO Thames"/>
          <w:sz w:val="28"/>
          <w:u w:color="000000"/>
        </w:rPr>
        <w:fldChar w:fldCharType="begin"/>
      </w:r>
      <w:r>
        <w:rPr>
          <w:rFonts w:ascii="XO Thames" w:hAnsi="XO Thames"/>
          <w:sz w:val="28"/>
          <w:u w:color="000000"/>
        </w:rPr>
        <w:instrText>HYPERLINK "http://www.roszdravnadzor.ru/"</w:instrText>
      </w:r>
      <w:r>
        <w:rPr>
          <w:rFonts w:ascii="XO Thames" w:hAnsi="XO Thames"/>
          <w:sz w:val="28"/>
          <w:u w:color="000000"/>
        </w:rPr>
        <w:fldChar w:fldCharType="separate"/>
      </w:r>
      <w:r>
        <w:rPr>
          <w:rFonts w:ascii="XO Thames" w:hAnsi="XO Thames"/>
          <w:sz w:val="28"/>
          <w:u w:color="000000"/>
        </w:rPr>
        <w:t>официальном сайте</w:t>
      </w:r>
      <w:r>
        <w:rPr>
          <w:rFonts w:ascii="XO Thames" w:hAnsi="XO Thames"/>
          <w:sz w:val="28"/>
          <w:u w:color="000000"/>
        </w:rPr>
        <w:fldChar w:fldCharType="end"/>
      </w:r>
      <w:r>
        <w:rPr>
          <w:rFonts w:ascii="XO Thames" w:hAnsi="XO Thames"/>
          <w:sz w:val="28"/>
        </w:rPr>
        <w:t> Минздрава РС(Я), в части, касающейся сведений, отсутствующих в единой системе идентификации и аутентификации;</w:t>
      </w:r>
    </w:p>
    <w:p w14:paraId="75010000">
      <w:pPr>
        <w:widowControl w:val="1"/>
        <w:ind w:firstLine="567"/>
        <w:jc w:val="both"/>
        <w:rPr>
          <w:rFonts w:ascii="XO Thames" w:hAnsi="XO Thames"/>
          <w:sz w:val="28"/>
        </w:rPr>
      </w:pPr>
      <w:r>
        <w:rPr>
          <w:rFonts w:ascii="XO Thames" w:hAnsi="XO Thames"/>
          <w:sz w:val="28"/>
        </w:rPr>
        <w:t>7) возможность вернуться на любой из этапов заполнения электронной формы запроса без потери ранее введенной информации;</w:t>
      </w:r>
    </w:p>
    <w:p w14:paraId="76010000">
      <w:pPr>
        <w:widowControl w:val="1"/>
        <w:ind w:firstLine="567"/>
        <w:jc w:val="both"/>
        <w:rPr>
          <w:rFonts w:ascii="XO Thames" w:hAnsi="XO Thames"/>
          <w:sz w:val="28"/>
        </w:rPr>
      </w:pPr>
      <w:r>
        <w:rPr>
          <w:rFonts w:ascii="XO Thames" w:hAnsi="XO Thames"/>
          <w:sz w:val="28"/>
        </w:rPr>
        <w:t>8) возможность доступа заявителя на Едином портале, официальном сайте Минздрава РС(Я) к ранее поданным им запросам в течение не менее года, а также частично сформированных запросов - в течение не менее 3 месяцев.</w:t>
      </w:r>
    </w:p>
    <w:p w14:paraId="77010000">
      <w:pPr>
        <w:widowControl w:val="1"/>
        <w:ind w:firstLine="567"/>
        <w:jc w:val="both"/>
        <w:rPr>
          <w:rFonts w:ascii="XO Thames" w:hAnsi="XO Thames"/>
          <w:sz w:val="28"/>
        </w:rPr>
      </w:pPr>
      <w:r>
        <w:rPr>
          <w:rFonts w:ascii="XO Thames" w:hAnsi="XO Thames"/>
          <w:sz w:val="28"/>
        </w:rPr>
        <w:t>3.9.3. Сформированный и подписанный запрос о предоставлении государственной услуги, и документы, необходимые для предоставления государственной услуги, направляются в Минздрав РС(Я) посредством </w:t>
      </w:r>
      <w:r>
        <w:rPr>
          <w:rFonts w:ascii="XO Thames" w:hAnsi="XO Thames"/>
          <w:sz w:val="28"/>
          <w:u w:color="000000"/>
        </w:rPr>
        <w:fldChar w:fldCharType="begin"/>
      </w:r>
      <w:r>
        <w:rPr>
          <w:rFonts w:ascii="XO Thames" w:hAnsi="XO Thames"/>
          <w:sz w:val="28"/>
          <w:u w:color="000000"/>
        </w:rPr>
        <w:instrText>HYPERLINK "https://www.gosuslugi.ru/"</w:instrText>
      </w:r>
      <w:r>
        <w:rPr>
          <w:rFonts w:ascii="XO Thames" w:hAnsi="XO Thames"/>
          <w:sz w:val="28"/>
          <w:u w:color="000000"/>
        </w:rPr>
        <w:fldChar w:fldCharType="separate"/>
      </w:r>
      <w:r>
        <w:rPr>
          <w:rFonts w:ascii="XO Thames" w:hAnsi="XO Thames"/>
          <w:sz w:val="28"/>
          <w:u w:color="000000"/>
        </w:rPr>
        <w:t>Единого портала</w:t>
      </w:r>
      <w:r>
        <w:rPr>
          <w:rFonts w:ascii="XO Thames" w:hAnsi="XO Thames"/>
          <w:sz w:val="28"/>
          <w:u w:color="000000"/>
        </w:rPr>
        <w:fldChar w:fldCharType="end"/>
      </w:r>
      <w:r>
        <w:rPr>
          <w:rFonts w:ascii="XO Thames" w:hAnsi="XO Thames"/>
          <w:sz w:val="28"/>
        </w:rPr>
        <w:t> или </w:t>
      </w:r>
      <w:r>
        <w:rPr>
          <w:rFonts w:ascii="XO Thames" w:hAnsi="XO Thames"/>
          <w:sz w:val="28"/>
          <w:u w:color="000000"/>
        </w:rPr>
        <w:fldChar w:fldCharType="begin"/>
      </w:r>
      <w:r>
        <w:rPr>
          <w:rFonts w:ascii="XO Thames" w:hAnsi="XO Thames"/>
          <w:sz w:val="28"/>
          <w:u w:color="000000"/>
        </w:rPr>
        <w:instrText>HYPERLINK "http://www.roszdravnadzor.ru/"</w:instrText>
      </w:r>
      <w:r>
        <w:rPr>
          <w:rFonts w:ascii="XO Thames" w:hAnsi="XO Thames"/>
          <w:sz w:val="28"/>
          <w:u w:color="000000"/>
        </w:rPr>
        <w:fldChar w:fldCharType="separate"/>
      </w:r>
      <w:r>
        <w:rPr>
          <w:rFonts w:ascii="XO Thames" w:hAnsi="XO Thames"/>
          <w:sz w:val="28"/>
          <w:u w:color="000000"/>
        </w:rPr>
        <w:t>официального сайта</w:t>
      </w:r>
      <w:r>
        <w:rPr>
          <w:rFonts w:ascii="XO Thames" w:hAnsi="XO Thames"/>
          <w:sz w:val="28"/>
          <w:u w:color="000000"/>
        </w:rPr>
        <w:fldChar w:fldCharType="end"/>
      </w:r>
      <w:r>
        <w:rPr>
          <w:rFonts w:ascii="XO Thames" w:hAnsi="XO Thames"/>
          <w:sz w:val="28"/>
        </w:rPr>
        <w:t> Минздрава РС(Я).</w:t>
      </w:r>
    </w:p>
    <w:p w14:paraId="78010000">
      <w:pPr>
        <w:widowControl w:val="1"/>
        <w:ind w:firstLine="567"/>
        <w:jc w:val="both"/>
        <w:rPr>
          <w:rFonts w:ascii="XO Thames" w:hAnsi="XO Thames"/>
          <w:sz w:val="28"/>
        </w:rPr>
      </w:pPr>
      <w:r>
        <w:rPr>
          <w:rFonts w:ascii="XO Thames" w:hAnsi="XO Thames"/>
          <w:sz w:val="28"/>
        </w:rPr>
        <w:t>3.9.4. Заявитель имеет возможность получения информации о ходе предоставления государственной услуги.</w:t>
      </w:r>
    </w:p>
    <w:p w14:paraId="79010000">
      <w:pPr>
        <w:widowControl w:val="1"/>
        <w:ind w:firstLine="567"/>
        <w:jc w:val="both"/>
        <w:rPr>
          <w:rFonts w:ascii="XO Thames" w:hAnsi="XO Thames"/>
          <w:sz w:val="28"/>
        </w:rPr>
      </w:pPr>
      <w:r>
        <w:rPr>
          <w:rFonts w:ascii="XO Thames" w:hAnsi="XO Thames"/>
          <w:sz w:val="28"/>
        </w:rPr>
        <w:t>Информация о ходе предоставления государственной услуги направляется заявителю Минздравом РС(Я) на адрес электронной почты или с использованием средств Единого портала, официального сайта Минздрава РС(Я) по выбору заявителя.</w:t>
      </w:r>
    </w:p>
    <w:p w14:paraId="7A010000">
      <w:pPr>
        <w:widowControl w:val="1"/>
        <w:ind w:firstLine="567"/>
        <w:jc w:val="both"/>
        <w:rPr>
          <w:rFonts w:ascii="XO Thames" w:hAnsi="XO Thames"/>
          <w:sz w:val="28"/>
        </w:rPr>
      </w:pPr>
      <w:r>
        <w:rPr>
          <w:rFonts w:ascii="XO Thames" w:hAnsi="XO Thames"/>
          <w:sz w:val="28"/>
        </w:rPr>
        <w:t>3.9.5. На Едином портале заявителю обеспечивается возможность уплаты государственной пошлины за предоставление государственной услуги.</w:t>
      </w:r>
    </w:p>
    <w:p w14:paraId="7B010000">
      <w:pPr>
        <w:widowControl w:val="1"/>
        <w:ind w:firstLine="567"/>
        <w:jc w:val="both"/>
        <w:rPr>
          <w:rFonts w:ascii="XO Thames" w:hAnsi="XO Thames"/>
          <w:sz w:val="28"/>
        </w:rPr>
      </w:pPr>
      <w:r>
        <w:rPr>
          <w:rFonts w:ascii="XO Thames" w:hAnsi="XO Thames"/>
          <w:sz w:val="28"/>
        </w:rPr>
        <w:t>3.9.6. При предоставлении государственной услуги в электронной форме, в том числе с использованием Единого портала, заявителю направляется:</w:t>
      </w:r>
    </w:p>
    <w:p w14:paraId="7C010000">
      <w:pPr>
        <w:widowControl w:val="1"/>
        <w:ind w:firstLine="567"/>
        <w:jc w:val="both"/>
        <w:rPr>
          <w:rFonts w:ascii="XO Thames" w:hAnsi="XO Thames"/>
          <w:sz w:val="28"/>
        </w:rPr>
      </w:pPr>
      <w:r>
        <w:rPr>
          <w:rFonts w:ascii="XO Thames" w:hAnsi="XO Thames"/>
          <w:sz w:val="28"/>
        </w:rPr>
        <w:t>1) уведомление о приеме и регистрации запроса;</w:t>
      </w:r>
    </w:p>
    <w:p w14:paraId="7D010000">
      <w:pPr>
        <w:widowControl w:val="1"/>
        <w:ind w:firstLine="567"/>
        <w:jc w:val="both"/>
        <w:rPr>
          <w:rFonts w:ascii="XO Thames" w:hAnsi="XO Thames"/>
          <w:sz w:val="28"/>
        </w:rPr>
      </w:pPr>
      <w:r>
        <w:rPr>
          <w:rFonts w:ascii="XO Thames" w:hAnsi="XO Thames"/>
          <w:sz w:val="28"/>
        </w:rPr>
        <w:t>2) уведомление о начале процедуры предоставления государственной услуги;</w:t>
      </w:r>
    </w:p>
    <w:p w14:paraId="7E010000">
      <w:pPr>
        <w:widowControl w:val="1"/>
        <w:ind w:firstLine="567"/>
        <w:jc w:val="both"/>
        <w:rPr>
          <w:rFonts w:ascii="XO Thames" w:hAnsi="XO Thames"/>
          <w:sz w:val="28"/>
        </w:rPr>
      </w:pPr>
      <w:r>
        <w:rPr>
          <w:rFonts w:ascii="XO Thames" w:hAnsi="XO Thames"/>
          <w:sz w:val="28"/>
        </w:rPr>
        <w:t>3) уведомление об окончании предоставления государственной услуги;</w:t>
      </w:r>
    </w:p>
    <w:p w14:paraId="7F010000">
      <w:pPr>
        <w:widowControl w:val="1"/>
        <w:ind w:firstLine="567"/>
        <w:jc w:val="both"/>
        <w:rPr>
          <w:rFonts w:ascii="XO Thames" w:hAnsi="XO Thames"/>
          <w:sz w:val="28"/>
        </w:rPr>
      </w:pPr>
      <w:r>
        <w:rPr>
          <w:rFonts w:ascii="XO Thames" w:hAnsi="XO Thames"/>
          <w:sz w:val="28"/>
        </w:rPr>
        <w:t>4) уведомление о результатах рассмотрения необходимых документов, предусмотренных </w:t>
      </w:r>
      <w:r>
        <w:rPr>
          <w:rFonts w:ascii="XO Thames" w:hAnsi="XO Thames"/>
          <w:sz w:val="28"/>
          <w:u w:color="000000"/>
        </w:rPr>
        <w:fldChar w:fldCharType="begin"/>
      </w:r>
      <w:r>
        <w:rPr>
          <w:rFonts w:ascii="XO Thames" w:hAnsi="XO Thames"/>
          <w:sz w:val="28"/>
          <w:u w:color="000000"/>
        </w:rPr>
        <w:instrText>HYPERLINK "https://internet.garant.ru/#/document/400106638/entry/1015"</w:instrText>
      </w:r>
      <w:r>
        <w:rPr>
          <w:rFonts w:ascii="XO Thames" w:hAnsi="XO Thames"/>
          <w:sz w:val="28"/>
          <w:u w:color="000000"/>
        </w:rPr>
        <w:fldChar w:fldCharType="separate"/>
      </w:r>
      <w:r>
        <w:rPr>
          <w:rFonts w:ascii="XO Thames" w:hAnsi="XO Thames"/>
          <w:sz w:val="28"/>
          <w:u w:color="000000"/>
        </w:rPr>
        <w:t>пунктом 2.3.</w:t>
      </w:r>
      <w:r>
        <w:rPr>
          <w:rFonts w:ascii="XO Thames" w:hAnsi="XO Thames"/>
          <w:sz w:val="28"/>
          <w:u w:color="000000"/>
        </w:rPr>
        <w:fldChar w:fldCharType="end"/>
      </w:r>
      <w:r>
        <w:rPr>
          <w:rFonts w:ascii="XO Thames" w:hAnsi="XO Thames"/>
          <w:sz w:val="28"/>
        </w:rPr>
        <w:t> Административного регламента;</w:t>
      </w:r>
    </w:p>
    <w:p w14:paraId="80010000">
      <w:pPr>
        <w:widowControl w:val="1"/>
        <w:ind w:firstLine="567"/>
        <w:jc w:val="both"/>
        <w:rPr>
          <w:rFonts w:ascii="XO Thames" w:hAnsi="XO Thames"/>
          <w:sz w:val="28"/>
        </w:rPr>
      </w:pPr>
      <w:r>
        <w:rPr>
          <w:rFonts w:ascii="XO Thames" w:hAnsi="XO Thames"/>
          <w:sz w:val="28"/>
        </w:rPr>
        <w:t>5) уведомление о возможности получить результат предоставления государственной услуги;</w:t>
      </w:r>
    </w:p>
    <w:p w14:paraId="81010000">
      <w:pPr>
        <w:widowControl w:val="1"/>
        <w:ind w:firstLine="567"/>
        <w:jc w:val="both"/>
        <w:rPr>
          <w:rFonts w:ascii="XO Thames" w:hAnsi="XO Thames"/>
          <w:sz w:val="28"/>
        </w:rPr>
      </w:pPr>
      <w:r>
        <w:rPr>
          <w:rFonts w:ascii="XO Thames" w:hAnsi="XO Thames"/>
          <w:sz w:val="28"/>
        </w:rPr>
        <w:t>6) уведомление о мотивированном отказе в предоставлении услуги.</w:t>
      </w:r>
    </w:p>
    <w:p w14:paraId="82010000">
      <w:pPr>
        <w:widowControl w:val="1"/>
        <w:ind w:firstLine="567"/>
        <w:jc w:val="both"/>
        <w:rPr>
          <w:rFonts w:ascii="XO Thames" w:hAnsi="XO Thames"/>
          <w:sz w:val="28"/>
        </w:rPr>
      </w:pPr>
      <w:r>
        <w:rPr>
          <w:rFonts w:ascii="XO Thames" w:hAnsi="XO Thames"/>
          <w:sz w:val="28"/>
        </w:rPr>
        <w:t>7) уведомление о совершении факта уплаты государственной пошлины за предоставление государственной услуги.</w:t>
      </w:r>
    </w:p>
    <w:p w14:paraId="83010000">
      <w:pPr>
        <w:widowControl w:val="1"/>
        <w:ind w:firstLine="567"/>
        <w:jc w:val="both"/>
        <w:rPr>
          <w:rFonts w:ascii="XO Thames" w:hAnsi="XO Thames"/>
          <w:sz w:val="28"/>
        </w:rPr>
      </w:pPr>
      <w:r>
        <w:rPr>
          <w:rFonts w:ascii="XO Thames" w:hAnsi="XO Thames"/>
          <w:sz w:val="28"/>
        </w:rPr>
        <w:t>Заявителю обеспечивается возможность оценить качество предоставления государственной услуги в электронной форме, в том числе посредством </w:t>
      </w:r>
      <w:r>
        <w:rPr>
          <w:rFonts w:ascii="XO Thames" w:hAnsi="XO Thames"/>
          <w:sz w:val="28"/>
          <w:u w:color="000000"/>
        </w:rPr>
        <w:fldChar w:fldCharType="begin"/>
      </w:r>
      <w:r>
        <w:rPr>
          <w:rFonts w:ascii="XO Thames" w:hAnsi="XO Thames"/>
          <w:sz w:val="28"/>
          <w:u w:color="000000"/>
        </w:rPr>
        <w:instrText>HYPERLINK "https://www.gosuslugi.ru/"</w:instrText>
      </w:r>
      <w:r>
        <w:rPr>
          <w:rFonts w:ascii="XO Thames" w:hAnsi="XO Thames"/>
          <w:sz w:val="28"/>
          <w:u w:color="000000"/>
        </w:rPr>
        <w:fldChar w:fldCharType="separate"/>
      </w:r>
      <w:r>
        <w:rPr>
          <w:rFonts w:ascii="XO Thames" w:hAnsi="XO Thames"/>
          <w:sz w:val="28"/>
          <w:u w:color="000000"/>
        </w:rPr>
        <w:t>Единого портала</w:t>
      </w:r>
      <w:r>
        <w:rPr>
          <w:rFonts w:ascii="XO Thames" w:hAnsi="XO Thames"/>
          <w:sz w:val="28"/>
          <w:u w:color="000000"/>
        </w:rPr>
        <w:fldChar w:fldCharType="end"/>
      </w:r>
      <w:r>
        <w:rPr>
          <w:rFonts w:ascii="XO Thames" w:hAnsi="XO Thames"/>
          <w:sz w:val="28"/>
        </w:rPr>
        <w:t>.</w:t>
      </w:r>
    </w:p>
    <w:p w14:paraId="84010000">
      <w:pPr>
        <w:widowControl w:val="1"/>
        <w:ind w:firstLine="567"/>
        <w:jc w:val="both"/>
        <w:rPr>
          <w:rFonts w:ascii="XO Thames" w:hAnsi="XO Thames"/>
          <w:sz w:val="28"/>
        </w:rPr>
      </w:pPr>
      <w:r>
        <w:rPr>
          <w:rFonts w:ascii="XO Thames" w:hAnsi="XO Thames"/>
          <w:sz w:val="28"/>
        </w:rPr>
        <w:t>Заявитель вправе получить результат предоставления государственной услуги в форме электронного документа или на бумажном носителе.</w:t>
      </w:r>
    </w:p>
    <w:p w14:paraId="85010000">
      <w:pPr>
        <w:widowControl w:val="1"/>
        <w:ind w:firstLine="567"/>
        <w:jc w:val="both"/>
        <w:rPr>
          <w:rFonts w:ascii="XO Thames" w:hAnsi="XO Thames"/>
          <w:sz w:val="28"/>
        </w:rPr>
      </w:pPr>
    </w:p>
    <w:p w14:paraId="86010000">
      <w:pPr>
        <w:widowControl w:val="1"/>
        <w:ind w:firstLine="567"/>
        <w:jc w:val="center"/>
        <w:rPr>
          <w:rFonts w:ascii="XO Thames" w:hAnsi="XO Thames"/>
          <w:sz w:val="28"/>
        </w:rPr>
      </w:pPr>
      <w:r>
        <w:rPr>
          <w:rFonts w:ascii="XO Thames" w:hAnsi="XO Thames"/>
          <w:sz w:val="28"/>
        </w:rPr>
        <w:t>4. Формы контроля за исполнением административного регламента</w:t>
      </w:r>
    </w:p>
    <w:p w14:paraId="87010000">
      <w:pPr>
        <w:widowControl w:val="1"/>
        <w:ind w:firstLine="567"/>
        <w:jc w:val="center"/>
        <w:rPr>
          <w:rFonts w:ascii="XO Thames" w:hAnsi="XO Thames"/>
          <w:sz w:val="28"/>
        </w:rPr>
      </w:pPr>
    </w:p>
    <w:p w14:paraId="88010000">
      <w:pPr>
        <w:widowControl w:val="1"/>
        <w:ind w:firstLine="567"/>
        <w:jc w:val="center"/>
        <w:rPr>
          <w:rFonts w:ascii="XO Thames" w:hAnsi="XO Thames"/>
          <w:sz w:val="28"/>
        </w:rPr>
      </w:pPr>
      <w:r>
        <w:rPr>
          <w:rFonts w:ascii="XO Thames" w:hAnsi="XO Thames"/>
          <w:sz w:val="28"/>
        </w:rPr>
        <w:t>4.1. Порядок осуществления текущего контроля за соблюдением и исполнением ответственными государственными гражданскими служащими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89010000">
      <w:pPr>
        <w:widowControl w:val="1"/>
        <w:ind w:firstLine="567"/>
        <w:contextualSpacing w:val="1"/>
        <w:jc w:val="both"/>
        <w:rPr>
          <w:rFonts w:ascii="XO Thames" w:hAnsi="XO Thames"/>
          <w:sz w:val="28"/>
        </w:rPr>
      </w:pPr>
      <w:r>
        <w:rPr>
          <w:rFonts w:ascii="XO Thames" w:hAnsi="XO Thames"/>
          <w:sz w:val="28"/>
        </w:rPr>
        <w:t>4.1.1.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Минздрава РС(Я), уполномоченными на осуществление контроля за предоставлением государственной услуги.</w:t>
      </w:r>
    </w:p>
    <w:p w14:paraId="8A010000">
      <w:pPr>
        <w:widowControl w:val="1"/>
        <w:ind w:firstLine="567"/>
        <w:contextualSpacing w:val="1"/>
        <w:jc w:val="both"/>
        <w:rPr>
          <w:rFonts w:ascii="XO Thames" w:hAnsi="XO Thames"/>
          <w:sz w:val="28"/>
        </w:rPr>
      </w:pPr>
      <w:r>
        <w:rPr>
          <w:rFonts w:ascii="XO Thames" w:hAnsi="XO Thames"/>
          <w:sz w:val="28"/>
        </w:rPr>
        <w:t>Для текущего контроля используются сведения служебной корреспонденции, устная и письменная информация специалистов и должностных лиц Минздрава РС(Я).</w:t>
      </w:r>
    </w:p>
    <w:p w14:paraId="8B010000">
      <w:pPr>
        <w:widowControl w:val="1"/>
        <w:ind w:firstLine="567"/>
        <w:contextualSpacing w:val="1"/>
        <w:jc w:val="both"/>
        <w:rPr>
          <w:rFonts w:ascii="XO Thames" w:hAnsi="XO Thames"/>
          <w:sz w:val="28"/>
        </w:rPr>
      </w:pPr>
      <w:r>
        <w:rPr>
          <w:rFonts w:ascii="XO Thames" w:hAnsi="XO Thames"/>
          <w:sz w:val="28"/>
        </w:rPr>
        <w:t>4.1.2. Текущий контроль осуществляется путем проведения проверок:</w:t>
      </w:r>
    </w:p>
    <w:p w14:paraId="8C010000">
      <w:pPr>
        <w:widowControl w:val="1"/>
        <w:numPr>
          <w:ilvl w:val="0"/>
          <w:numId w:val="10"/>
        </w:numPr>
        <w:ind w:firstLine="567" w:left="0"/>
        <w:contextualSpacing w:val="1"/>
        <w:jc w:val="both"/>
        <w:rPr>
          <w:rFonts w:ascii="XO Thames" w:hAnsi="XO Thames"/>
          <w:sz w:val="28"/>
        </w:rPr>
      </w:pPr>
      <w:r>
        <w:rPr>
          <w:rFonts w:ascii="XO Thames" w:hAnsi="XO Thames"/>
          <w:sz w:val="28"/>
        </w:rPr>
        <w:t>решений</w:t>
      </w:r>
      <w:r>
        <w:rPr>
          <w:rFonts w:ascii="XO Thames" w:hAnsi="XO Thames"/>
          <w:sz w:val="28"/>
        </w:rPr>
        <w:t xml:space="preserve"> о предоставлении (об отказе в предоставлении) государственной услуги;</w:t>
      </w:r>
    </w:p>
    <w:p w14:paraId="8D010000">
      <w:pPr>
        <w:widowControl w:val="1"/>
        <w:numPr>
          <w:ilvl w:val="0"/>
          <w:numId w:val="10"/>
        </w:numPr>
        <w:ind w:firstLine="567" w:left="0"/>
        <w:contextualSpacing w:val="1"/>
        <w:jc w:val="both"/>
        <w:rPr>
          <w:rFonts w:ascii="XO Thames" w:hAnsi="XO Thames"/>
          <w:sz w:val="28"/>
        </w:rPr>
      </w:pPr>
      <w:r>
        <w:rPr>
          <w:rFonts w:ascii="XO Thames" w:hAnsi="XO Thames"/>
          <w:sz w:val="28"/>
        </w:rPr>
        <w:t>выявления</w:t>
      </w:r>
      <w:r>
        <w:rPr>
          <w:rFonts w:ascii="XO Thames" w:hAnsi="XO Thames"/>
          <w:sz w:val="28"/>
        </w:rPr>
        <w:t xml:space="preserve"> и устранения нарушений прав граждан;</w:t>
      </w:r>
    </w:p>
    <w:p w14:paraId="8E010000">
      <w:pPr>
        <w:widowControl w:val="1"/>
        <w:numPr>
          <w:ilvl w:val="0"/>
          <w:numId w:val="10"/>
        </w:numPr>
        <w:ind w:firstLine="567" w:left="0"/>
        <w:contextualSpacing w:val="1"/>
        <w:jc w:val="both"/>
        <w:rPr>
          <w:rFonts w:ascii="XO Thames" w:hAnsi="XO Thames"/>
          <w:sz w:val="28"/>
        </w:rPr>
      </w:pPr>
      <w:r>
        <w:rPr>
          <w:rFonts w:ascii="XO Thames" w:hAnsi="XO Thames"/>
          <w:sz w:val="28"/>
        </w:rPr>
        <w:t>рассмотрения</w:t>
      </w:r>
      <w:r>
        <w:rPr>
          <w:rFonts w:ascii="XO Thames" w:hAnsi="XO Thames"/>
          <w:sz w:val="28"/>
        </w:rPr>
        <w:t>, принятия решений и подготовки ответов на обращения граждан, содержащие жалобы на решения, действия (бездействие) должностных лиц.</w:t>
      </w:r>
    </w:p>
    <w:p w14:paraId="8F010000">
      <w:pPr>
        <w:widowControl w:val="1"/>
        <w:ind w:firstLine="567" w:left="0"/>
        <w:contextualSpacing w:val="1"/>
        <w:jc w:val="both"/>
        <w:rPr>
          <w:rFonts w:ascii="XO Thames" w:hAnsi="XO Thames"/>
          <w:sz w:val="28"/>
        </w:rPr>
      </w:pPr>
    </w:p>
    <w:p w14:paraId="90010000">
      <w:pPr>
        <w:widowControl w:val="1"/>
        <w:ind w:firstLine="567"/>
        <w:jc w:val="center"/>
        <w:rPr>
          <w:rFonts w:ascii="XO Thames" w:hAnsi="XO Thames"/>
          <w:sz w:val="28"/>
        </w:rPr>
      </w:pPr>
      <w:r>
        <w:rPr>
          <w:rFonts w:ascii="XO Thames" w:hAnsi="XO Thames"/>
          <w:sz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w:t>
      </w:r>
      <w:r>
        <w:rPr>
          <w:rFonts w:ascii="XO Thames" w:hAnsi="XO Thames"/>
          <w:sz w:val="28"/>
        </w:rPr>
        <w:t>государственной услуги</w:t>
      </w:r>
    </w:p>
    <w:p w14:paraId="91010000">
      <w:pPr>
        <w:widowControl w:val="1"/>
        <w:ind w:firstLine="567"/>
        <w:contextualSpacing w:val="1"/>
        <w:jc w:val="both"/>
        <w:rPr>
          <w:rFonts w:ascii="XO Thames" w:hAnsi="XO Thames"/>
          <w:sz w:val="28"/>
        </w:rPr>
      </w:pPr>
      <w:r>
        <w:rPr>
          <w:rFonts w:ascii="XO Thames" w:hAnsi="XO Thames"/>
          <w:sz w:val="28"/>
        </w:rPr>
        <w:t>4.2.1. Контроль за полнотой и качеством предоставления государственной услуги включает в себя проведение плановых и внеплановых проверок.</w:t>
      </w:r>
    </w:p>
    <w:p w14:paraId="92010000">
      <w:pPr>
        <w:widowControl w:val="1"/>
        <w:ind w:firstLine="567"/>
        <w:contextualSpacing w:val="1"/>
        <w:jc w:val="both"/>
        <w:rPr>
          <w:rFonts w:ascii="XO Thames" w:hAnsi="XO Thames"/>
          <w:sz w:val="28"/>
        </w:rPr>
      </w:pPr>
      <w:r>
        <w:rPr>
          <w:rFonts w:ascii="XO Thames" w:hAnsi="XO Thames"/>
          <w:sz w:val="28"/>
        </w:rPr>
        <w:t>4.2.2. Плановые проверки осуществляются на основании годовых планов работы Минздрава РС(Я), утверждаемых министром или заместителем министра. При плановой проверке полноты и качества предоставления государственной услуги контролю подлежат:</w:t>
      </w:r>
    </w:p>
    <w:p w14:paraId="93010000">
      <w:pPr>
        <w:widowControl w:val="1"/>
        <w:numPr>
          <w:ilvl w:val="0"/>
          <w:numId w:val="11"/>
        </w:numPr>
        <w:ind w:firstLine="567" w:left="0"/>
        <w:contextualSpacing w:val="1"/>
        <w:jc w:val="both"/>
        <w:rPr>
          <w:rFonts w:ascii="XO Thames" w:hAnsi="XO Thames"/>
          <w:sz w:val="28"/>
        </w:rPr>
      </w:pPr>
      <w:r>
        <w:rPr>
          <w:rFonts w:ascii="XO Thames" w:hAnsi="XO Thames"/>
          <w:sz w:val="28"/>
        </w:rPr>
        <w:t>соблюдение</w:t>
      </w:r>
      <w:r>
        <w:rPr>
          <w:rFonts w:ascii="XO Thames" w:hAnsi="XO Thames"/>
          <w:sz w:val="28"/>
        </w:rPr>
        <w:t xml:space="preserve"> сроков предоставления государственной услуги;</w:t>
      </w:r>
    </w:p>
    <w:p w14:paraId="94010000">
      <w:pPr>
        <w:widowControl w:val="1"/>
        <w:numPr>
          <w:ilvl w:val="0"/>
          <w:numId w:val="11"/>
        </w:numPr>
        <w:ind w:firstLine="567" w:left="0"/>
        <w:contextualSpacing w:val="1"/>
        <w:jc w:val="both"/>
        <w:rPr>
          <w:rFonts w:ascii="XO Thames" w:hAnsi="XO Thames"/>
          <w:sz w:val="28"/>
        </w:rPr>
      </w:pPr>
      <w:r>
        <w:rPr>
          <w:rFonts w:ascii="XO Thames" w:hAnsi="XO Thames"/>
          <w:sz w:val="28"/>
        </w:rPr>
        <w:t>соблюдение</w:t>
      </w:r>
      <w:r>
        <w:rPr>
          <w:rFonts w:ascii="XO Thames" w:hAnsi="XO Thames"/>
          <w:sz w:val="28"/>
        </w:rPr>
        <w:t xml:space="preserve"> положений Административного регламента;</w:t>
      </w:r>
    </w:p>
    <w:p w14:paraId="95010000">
      <w:pPr>
        <w:widowControl w:val="1"/>
        <w:numPr>
          <w:ilvl w:val="0"/>
          <w:numId w:val="11"/>
        </w:numPr>
        <w:ind w:firstLine="567" w:left="0"/>
        <w:contextualSpacing w:val="1"/>
        <w:jc w:val="both"/>
        <w:rPr>
          <w:rFonts w:ascii="XO Thames" w:hAnsi="XO Thames"/>
          <w:sz w:val="28"/>
        </w:rPr>
      </w:pPr>
      <w:r>
        <w:rPr>
          <w:rFonts w:ascii="XO Thames" w:hAnsi="XO Thames"/>
          <w:sz w:val="28"/>
        </w:rPr>
        <w:t>правильность</w:t>
      </w:r>
      <w:r>
        <w:rPr>
          <w:rFonts w:ascii="XO Thames" w:hAnsi="XO Thames"/>
          <w:sz w:val="28"/>
        </w:rPr>
        <w:t xml:space="preserve"> и обоснованность принятого решения об отказе в предоставлении государственной услуги.</w:t>
      </w:r>
    </w:p>
    <w:p w14:paraId="96010000">
      <w:pPr>
        <w:widowControl w:val="1"/>
        <w:ind w:firstLine="567"/>
        <w:contextualSpacing w:val="1"/>
        <w:jc w:val="both"/>
        <w:rPr>
          <w:rFonts w:ascii="XO Thames" w:hAnsi="XO Thames"/>
          <w:sz w:val="28"/>
        </w:rPr>
      </w:pPr>
      <w:r>
        <w:rPr>
          <w:rFonts w:ascii="XO Thames" w:hAnsi="XO Thames"/>
          <w:sz w:val="28"/>
        </w:rPr>
        <w:t>Основанием для проведения внеплановых проверок являются:</w:t>
      </w:r>
    </w:p>
    <w:p w14:paraId="97010000">
      <w:pPr>
        <w:widowControl w:val="1"/>
        <w:numPr>
          <w:ilvl w:val="0"/>
          <w:numId w:val="12"/>
        </w:numPr>
        <w:ind w:firstLine="567" w:left="0"/>
        <w:contextualSpacing w:val="1"/>
        <w:jc w:val="both"/>
        <w:rPr>
          <w:rFonts w:ascii="XO Thames" w:hAnsi="XO Thames"/>
          <w:sz w:val="28"/>
        </w:rPr>
      </w:pPr>
      <w:r>
        <w:rPr>
          <w:rFonts w:ascii="XO Thames" w:hAnsi="XO Thames"/>
          <w:sz w:val="28"/>
        </w:rPr>
        <w:t>получение</w:t>
      </w:r>
      <w:r>
        <w:rPr>
          <w:rFonts w:ascii="XO Thames" w:hAnsi="XO Thames"/>
          <w:sz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Саха (Якутия);</w:t>
      </w:r>
    </w:p>
    <w:p w14:paraId="98010000">
      <w:pPr>
        <w:widowControl w:val="1"/>
        <w:numPr>
          <w:ilvl w:val="0"/>
          <w:numId w:val="12"/>
        </w:numPr>
        <w:ind w:firstLine="567" w:left="0"/>
        <w:contextualSpacing w:val="1"/>
        <w:jc w:val="both"/>
        <w:rPr>
          <w:rFonts w:ascii="XO Thames" w:hAnsi="XO Thames"/>
          <w:sz w:val="28"/>
        </w:rPr>
      </w:pPr>
      <w:r>
        <w:rPr>
          <w:rFonts w:ascii="XO Thames" w:hAnsi="XO Thames"/>
          <w:sz w:val="28"/>
        </w:rPr>
        <w:t>обращения</w:t>
      </w:r>
      <w:r>
        <w:rPr>
          <w:rFonts w:ascii="XO Thames" w:hAnsi="XO Thames"/>
          <w:sz w:val="28"/>
        </w:rPr>
        <w:t xml:space="preserve"> граждан и юридических лиц на нарушения законодательства, в том числе на качество предоставления государственной услуги.</w:t>
      </w:r>
    </w:p>
    <w:p w14:paraId="99010000">
      <w:pPr>
        <w:widowControl w:val="1"/>
        <w:ind w:firstLine="567"/>
        <w:contextualSpacing w:val="1"/>
        <w:jc w:val="both"/>
        <w:rPr>
          <w:rFonts w:ascii="XO Thames" w:hAnsi="XO Thames"/>
          <w:sz w:val="28"/>
        </w:rPr>
      </w:pPr>
      <w:r>
        <w:rPr>
          <w:rFonts w:ascii="XO Thames" w:hAnsi="XO Thames"/>
          <w:sz w:val="28"/>
        </w:rPr>
        <w:t>4.2.3. Для проведения проверки создается комиссия, в состав которой включаются должностные лица Минздрава РС(Я).</w:t>
      </w:r>
    </w:p>
    <w:p w14:paraId="9A010000">
      <w:pPr>
        <w:widowControl w:val="1"/>
        <w:ind w:firstLine="567"/>
        <w:contextualSpacing w:val="1"/>
        <w:jc w:val="both"/>
        <w:rPr>
          <w:rFonts w:ascii="XO Thames" w:hAnsi="XO Thames"/>
          <w:sz w:val="28"/>
        </w:rPr>
      </w:pPr>
      <w:r>
        <w:rPr>
          <w:rFonts w:ascii="XO Thames" w:hAnsi="XO Thames"/>
          <w:sz w:val="28"/>
        </w:rPr>
        <w:t>Проверка осуществляется на основании приказа Минздрава РС(Я).</w:t>
      </w:r>
    </w:p>
    <w:p w14:paraId="9B010000">
      <w:pPr>
        <w:widowControl w:val="1"/>
        <w:ind w:firstLine="567"/>
        <w:contextualSpacing w:val="1"/>
        <w:jc w:val="both"/>
        <w:rPr>
          <w:rFonts w:ascii="XO Thames" w:hAnsi="XO Thames"/>
          <w:sz w:val="28"/>
        </w:rPr>
      </w:pPr>
      <w:r>
        <w:rPr>
          <w:rFonts w:ascii="XO Thames" w:hAnsi="XO Thames"/>
          <w:sz w:val="28"/>
        </w:rPr>
        <w:t>4.2.4.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Минздрава РС(Я), проводившими проверку. Проверяемые лица под роспись знакомятся со справкой.</w:t>
      </w:r>
    </w:p>
    <w:p w14:paraId="9C010000">
      <w:pPr>
        <w:widowControl w:val="1"/>
        <w:ind w:firstLine="567"/>
        <w:contextualSpacing w:val="1"/>
        <w:jc w:val="both"/>
        <w:rPr>
          <w:rFonts w:ascii="XO Thames" w:hAnsi="XO Thames"/>
          <w:sz w:val="28"/>
        </w:rPr>
      </w:pPr>
    </w:p>
    <w:p w14:paraId="9D010000">
      <w:pPr>
        <w:widowControl w:val="1"/>
        <w:ind w:firstLine="567"/>
        <w:jc w:val="center"/>
        <w:rPr>
          <w:rFonts w:ascii="XO Thames" w:hAnsi="XO Thames"/>
          <w:sz w:val="28"/>
        </w:rPr>
      </w:pPr>
      <w:r>
        <w:rPr>
          <w:rFonts w:ascii="XO Thames" w:hAnsi="XO Thames"/>
          <w:sz w:val="28"/>
        </w:rPr>
        <w:t>4.3. Ответственность государственных гражданских служащих за решения и действия (бездействие), принимаемые (осуществляемые) ими в ходе предоставления государственной услуги</w:t>
      </w:r>
    </w:p>
    <w:p w14:paraId="9E010000">
      <w:pPr>
        <w:widowControl w:val="1"/>
        <w:ind w:firstLine="567"/>
        <w:contextualSpacing w:val="1"/>
        <w:jc w:val="both"/>
        <w:rPr>
          <w:rFonts w:ascii="XO Thames" w:hAnsi="XO Thames"/>
          <w:sz w:val="28"/>
        </w:rPr>
      </w:pPr>
      <w:r>
        <w:rPr>
          <w:rFonts w:ascii="XO Thames" w:hAnsi="XO Thames"/>
          <w:sz w:val="28"/>
        </w:rPr>
        <w:t>4.3.1.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Саха (Якутия) осуществляется привлечение виновных лиц к ответственности в соответствии с законодательством.</w:t>
      </w:r>
    </w:p>
    <w:p w14:paraId="9F010000">
      <w:pPr>
        <w:widowControl w:val="1"/>
        <w:ind w:firstLine="567"/>
        <w:contextualSpacing w:val="1"/>
        <w:jc w:val="both"/>
        <w:rPr>
          <w:rFonts w:ascii="XO Thames" w:hAnsi="XO Thames"/>
          <w:sz w:val="28"/>
        </w:rPr>
      </w:pPr>
      <w:r>
        <w:rPr>
          <w:rFonts w:ascii="XO Thames" w:hAnsi="XO Thames"/>
          <w:sz w:val="28"/>
        </w:rPr>
        <w:t>4.3.2. Персональная ответственность должностных лиц</w:t>
      </w:r>
      <w:r>
        <w:rPr>
          <w:rFonts w:ascii="XO Thames" w:hAnsi="XO Thames"/>
          <w:i w:val="1"/>
          <w:sz w:val="28"/>
        </w:rPr>
        <w:t xml:space="preserve"> </w:t>
      </w:r>
      <w:r>
        <w:rPr>
          <w:rFonts w:ascii="XO Thames" w:hAnsi="XO Thames"/>
          <w:sz w:val="28"/>
        </w:rPr>
        <w:t>Минздрава РС(Я), участвующих в предоставлении государственной услуги, закрепляется в их должностных регламентах в соответствии с требованиями законодательства.</w:t>
      </w:r>
    </w:p>
    <w:p w14:paraId="A0010000">
      <w:pPr>
        <w:widowControl w:val="1"/>
        <w:ind w:firstLine="567"/>
        <w:contextualSpacing w:val="1"/>
        <w:jc w:val="both"/>
        <w:rPr>
          <w:rFonts w:ascii="XO Thames" w:hAnsi="XO Thames"/>
          <w:sz w:val="28"/>
        </w:rPr>
      </w:pPr>
    </w:p>
    <w:p w14:paraId="A1010000">
      <w:pPr>
        <w:widowControl w:val="1"/>
        <w:ind w:firstLine="567"/>
        <w:jc w:val="center"/>
        <w:rPr>
          <w:rFonts w:ascii="XO Thames" w:hAnsi="XO Thames"/>
          <w:sz w:val="28"/>
        </w:rPr>
      </w:pPr>
      <w:r>
        <w:rPr>
          <w:rFonts w:ascii="XO Thames" w:hAnsi="XO Thames"/>
          <w:sz w:val="28"/>
        </w:rPr>
        <w:t>4.4. Положения, характеризующие требования к порядку и формам контроля за предоставление государственной услуги, в том числе со стороны граждан, их объединений и организаций</w:t>
      </w:r>
    </w:p>
    <w:p w14:paraId="A2010000">
      <w:pPr>
        <w:widowControl w:val="1"/>
        <w:ind w:firstLine="567"/>
        <w:contextualSpacing w:val="1"/>
        <w:jc w:val="both"/>
        <w:rPr>
          <w:rFonts w:ascii="XO Thames" w:hAnsi="XO Thames"/>
          <w:sz w:val="28"/>
        </w:rPr>
      </w:pPr>
      <w:r>
        <w:rPr>
          <w:rFonts w:ascii="XO Thames" w:hAnsi="XO Thames"/>
          <w:sz w:val="28"/>
        </w:rPr>
        <w:t>4.4.1.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14:paraId="A3010000">
      <w:pPr>
        <w:widowControl w:val="1"/>
        <w:ind w:firstLine="567"/>
        <w:contextualSpacing w:val="1"/>
        <w:jc w:val="both"/>
        <w:rPr>
          <w:rFonts w:ascii="XO Thames" w:hAnsi="XO Thames"/>
          <w:sz w:val="28"/>
        </w:rPr>
      </w:pPr>
      <w:r>
        <w:rPr>
          <w:rFonts w:ascii="XO Thames" w:hAnsi="XO Thames"/>
          <w:sz w:val="28"/>
        </w:rPr>
        <w:t>Граждане, их объединения и организации также имеют право:</w:t>
      </w:r>
    </w:p>
    <w:p w14:paraId="A4010000">
      <w:pPr>
        <w:widowControl w:val="1"/>
        <w:numPr>
          <w:ilvl w:val="0"/>
          <w:numId w:val="13"/>
        </w:numPr>
        <w:ind w:firstLine="567" w:left="0"/>
        <w:contextualSpacing w:val="1"/>
        <w:jc w:val="both"/>
        <w:rPr>
          <w:rFonts w:ascii="XO Thames" w:hAnsi="XO Thames"/>
          <w:sz w:val="28"/>
        </w:rPr>
      </w:pPr>
      <w:r>
        <w:rPr>
          <w:rFonts w:ascii="XO Thames" w:hAnsi="XO Thames"/>
          <w:sz w:val="28"/>
        </w:rPr>
        <w:t>направлять</w:t>
      </w:r>
      <w:r>
        <w:rPr>
          <w:rFonts w:ascii="XO Thames" w:hAnsi="XO Thames"/>
          <w:sz w:val="28"/>
        </w:rPr>
        <w:t xml:space="preserve"> замечания и предложения по улучшению доступности и качества предоставления государственной услуги;</w:t>
      </w:r>
    </w:p>
    <w:p w14:paraId="A5010000">
      <w:pPr>
        <w:widowControl w:val="1"/>
        <w:numPr>
          <w:ilvl w:val="0"/>
          <w:numId w:val="13"/>
        </w:numPr>
        <w:ind w:firstLine="567" w:left="0"/>
        <w:contextualSpacing w:val="1"/>
        <w:jc w:val="both"/>
        <w:rPr>
          <w:rFonts w:ascii="XO Thames" w:hAnsi="XO Thames"/>
          <w:sz w:val="28"/>
        </w:rPr>
      </w:pPr>
      <w:r>
        <w:rPr>
          <w:rFonts w:ascii="XO Thames" w:hAnsi="XO Thames"/>
          <w:sz w:val="28"/>
        </w:rPr>
        <w:t>вносить</w:t>
      </w:r>
      <w:r>
        <w:rPr>
          <w:rFonts w:ascii="XO Thames" w:hAnsi="XO Thames"/>
          <w:sz w:val="28"/>
        </w:rPr>
        <w:t xml:space="preserve"> предложения о мерах по устранению нарушений Административного регламента.</w:t>
      </w:r>
    </w:p>
    <w:p w14:paraId="A6010000">
      <w:pPr>
        <w:widowControl w:val="1"/>
        <w:ind w:firstLine="567"/>
        <w:contextualSpacing w:val="1"/>
        <w:jc w:val="both"/>
        <w:rPr>
          <w:rFonts w:ascii="XO Thames" w:hAnsi="XO Thames"/>
          <w:sz w:val="28"/>
        </w:rPr>
      </w:pPr>
      <w:r>
        <w:rPr>
          <w:rFonts w:ascii="XO Thames" w:hAnsi="XO Thames"/>
          <w:sz w:val="28"/>
        </w:rPr>
        <w:t>4.4.2. Должностные лица Минздрава РС(Я)</w:t>
      </w:r>
      <w:r>
        <w:rPr>
          <w:rFonts w:ascii="XO Thames" w:hAnsi="XO Thames"/>
          <w:i w:val="1"/>
          <w:sz w:val="28"/>
        </w:rPr>
        <w:t xml:space="preserve"> </w:t>
      </w:r>
      <w:r>
        <w:rPr>
          <w:rFonts w:ascii="XO Thames" w:hAnsi="XO Thames"/>
          <w:sz w:val="28"/>
        </w:rPr>
        <w:t>принимают меры к прекращению допущенных нарушений, устраняют причины и условия, способствующие совершению нарушений.</w:t>
      </w:r>
    </w:p>
    <w:p w14:paraId="A7010000">
      <w:pPr>
        <w:widowControl w:val="1"/>
        <w:ind w:firstLine="567"/>
        <w:contextualSpacing w:val="1"/>
        <w:jc w:val="both"/>
        <w:rPr>
          <w:rFonts w:ascii="XO Thames" w:hAnsi="XO Thames"/>
          <w:sz w:val="28"/>
        </w:rPr>
      </w:pPr>
      <w:r>
        <w:rPr>
          <w:rFonts w:ascii="XO Thames" w:hAnsi="XO Thames"/>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A8010000">
      <w:pPr>
        <w:widowControl w:val="1"/>
        <w:ind w:firstLine="567"/>
        <w:jc w:val="center"/>
        <w:rPr>
          <w:rFonts w:ascii="XO Thames" w:hAnsi="XO Thames"/>
          <w:sz w:val="28"/>
        </w:rPr>
      </w:pPr>
    </w:p>
    <w:p w14:paraId="A9010000">
      <w:pPr>
        <w:widowControl w:val="1"/>
        <w:ind w:firstLine="567"/>
        <w:jc w:val="center"/>
        <w:rPr>
          <w:rFonts w:ascii="XO Thames" w:hAnsi="XO Thames"/>
          <w:sz w:val="28"/>
        </w:rPr>
      </w:pPr>
      <w:r>
        <w:rPr>
          <w:rFonts w:ascii="XO Thames" w:hAnsi="XO Thames"/>
          <w:sz w:val="28"/>
        </w:rPr>
        <w:t>4.5. Порядок осуществления заявителем оценки качества предоставления государственной услуги в электронной форме</w:t>
      </w:r>
    </w:p>
    <w:p w14:paraId="AA010000">
      <w:pPr>
        <w:widowControl w:val="1"/>
        <w:ind w:firstLine="567"/>
        <w:jc w:val="center"/>
        <w:rPr>
          <w:rFonts w:ascii="XO Thames" w:hAnsi="XO Thames"/>
          <w:sz w:val="28"/>
        </w:rPr>
      </w:pPr>
      <w:r>
        <w:rPr>
          <w:rFonts w:ascii="XO Thames" w:hAnsi="XO Thames"/>
          <w:sz w:val="28"/>
        </w:rPr>
        <w:t xml:space="preserve"> посредством ЕПГУ и (или) РПГУ</w:t>
      </w:r>
    </w:p>
    <w:p w14:paraId="AB010000">
      <w:pPr>
        <w:widowControl w:val="1"/>
        <w:ind w:firstLine="567"/>
        <w:jc w:val="both"/>
        <w:rPr>
          <w:rFonts w:ascii="XO Thames" w:hAnsi="XO Thames"/>
          <w:sz w:val="28"/>
        </w:rPr>
      </w:pPr>
      <w:r>
        <w:rPr>
          <w:rFonts w:ascii="XO Thames" w:hAnsi="XO Thames"/>
          <w:sz w:val="28"/>
        </w:rPr>
        <w:t>4.5.1. Оценка качества предоставления государственных услуг осуществляется по следующим критериям:</w:t>
      </w:r>
    </w:p>
    <w:p w14:paraId="AC010000">
      <w:pPr>
        <w:widowControl w:val="1"/>
        <w:ind w:firstLine="567"/>
        <w:jc w:val="both"/>
        <w:rPr>
          <w:rFonts w:ascii="XO Thames" w:hAnsi="XO Thames"/>
          <w:sz w:val="28"/>
        </w:rPr>
      </w:pPr>
      <w:r>
        <w:rPr>
          <w:rFonts w:ascii="XO Thames" w:hAnsi="XO Thames"/>
          <w:sz w:val="28"/>
        </w:rPr>
        <w:t>1) время предоставления государственных услуг;</w:t>
      </w:r>
    </w:p>
    <w:p w14:paraId="AD010000">
      <w:pPr>
        <w:widowControl w:val="1"/>
        <w:ind w:firstLine="567"/>
        <w:jc w:val="both"/>
        <w:rPr>
          <w:rFonts w:ascii="XO Thames" w:hAnsi="XO Thames"/>
          <w:sz w:val="28"/>
        </w:rPr>
      </w:pPr>
      <w:r>
        <w:rPr>
          <w:rFonts w:ascii="XO Thames" w:hAnsi="XO Thames"/>
          <w:sz w:val="28"/>
        </w:rPr>
        <w:t>2) время ожидания в очереди при получении государственных услуг;</w:t>
      </w:r>
    </w:p>
    <w:p w14:paraId="AE010000">
      <w:pPr>
        <w:widowControl w:val="1"/>
        <w:ind w:firstLine="567"/>
        <w:jc w:val="both"/>
        <w:rPr>
          <w:rFonts w:ascii="XO Thames" w:hAnsi="XO Thames"/>
          <w:sz w:val="28"/>
        </w:rPr>
      </w:pPr>
      <w:r>
        <w:rPr>
          <w:rFonts w:ascii="XO Thames" w:hAnsi="XO Thames"/>
          <w:sz w:val="28"/>
        </w:rPr>
        <w:t>3) вежливость и компетентность специалиста, взаимодействующего с заявителем при предоставлении государственных услуг;</w:t>
      </w:r>
    </w:p>
    <w:p w14:paraId="AF010000">
      <w:pPr>
        <w:widowControl w:val="1"/>
        <w:ind w:firstLine="567"/>
        <w:jc w:val="both"/>
        <w:rPr>
          <w:rFonts w:ascii="XO Thames" w:hAnsi="XO Thames"/>
          <w:sz w:val="28"/>
        </w:rPr>
      </w:pPr>
      <w:r>
        <w:rPr>
          <w:rFonts w:ascii="XO Thames" w:hAnsi="XO Thames"/>
          <w:sz w:val="28"/>
        </w:rPr>
        <w:t>4) комфортность условий в помещении, в котором предоставлены государственные услуги;</w:t>
      </w:r>
    </w:p>
    <w:p w14:paraId="B0010000">
      <w:pPr>
        <w:widowControl w:val="1"/>
        <w:ind w:firstLine="567"/>
        <w:jc w:val="both"/>
        <w:rPr>
          <w:rFonts w:ascii="XO Thames" w:hAnsi="XO Thames"/>
          <w:sz w:val="28"/>
        </w:rPr>
      </w:pPr>
      <w:r>
        <w:rPr>
          <w:rFonts w:ascii="XO Thames" w:hAnsi="XO Thames"/>
          <w:sz w:val="28"/>
        </w:rPr>
        <w:t>5) доступность информации о порядке предоставления государственных услуг.</w:t>
      </w:r>
    </w:p>
    <w:p w14:paraId="B1010000">
      <w:pPr>
        <w:widowControl w:val="1"/>
        <w:ind w:firstLine="567"/>
        <w:jc w:val="both"/>
        <w:rPr>
          <w:rFonts w:ascii="XO Thames" w:hAnsi="XO Thames"/>
          <w:sz w:val="28"/>
        </w:rPr>
      </w:pPr>
      <w:r>
        <w:rPr>
          <w:rFonts w:ascii="XO Thames" w:hAnsi="XO Thames"/>
          <w:sz w:val="28"/>
        </w:rPr>
        <w:t>4.5.2. Оценка качества предоставления государственных услуг с использованием сети Интернет:</w:t>
      </w:r>
    </w:p>
    <w:p w14:paraId="B2010000">
      <w:pPr>
        <w:widowControl w:val="1"/>
        <w:ind w:firstLine="567"/>
        <w:jc w:val="both"/>
        <w:rPr>
          <w:rFonts w:ascii="XO Thames" w:hAnsi="XO Thames"/>
          <w:sz w:val="28"/>
        </w:rPr>
      </w:pPr>
      <w:r>
        <w:rPr>
          <w:rFonts w:ascii="XO Thames" w:hAnsi="XO Thames"/>
          <w:sz w:val="28"/>
        </w:rPr>
        <w:t>1) специалист, предоставивший заявителю результаты государственных услуг, обязан проинформировать его о возможности оценить качество предоставления государственных услуг с использованием сети Интернет;</w:t>
      </w:r>
    </w:p>
    <w:p w14:paraId="B3010000">
      <w:pPr>
        <w:widowControl w:val="1"/>
        <w:ind w:firstLine="567"/>
        <w:jc w:val="both"/>
        <w:rPr>
          <w:rFonts w:ascii="XO Thames" w:hAnsi="XO Thames"/>
          <w:sz w:val="28"/>
        </w:rPr>
      </w:pPr>
      <w:r>
        <w:rPr>
          <w:rFonts w:ascii="XO Thames" w:hAnsi="XO Thames"/>
          <w:sz w:val="28"/>
        </w:rPr>
        <w:t>2) заявитель вправе оценить качество предоставления государственных услуг с помощью сети Интернет после его идентификации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(опросной формы, размещенной в личном кабинете портала государственных услуг Российской Федерации).</w:t>
      </w:r>
    </w:p>
    <w:p w14:paraId="B4010000">
      <w:pPr>
        <w:widowControl w:val="1"/>
        <w:ind w:firstLine="567"/>
        <w:jc w:val="both"/>
        <w:rPr>
          <w:rFonts w:ascii="XO Thames" w:hAnsi="XO Thames"/>
          <w:sz w:val="28"/>
        </w:rPr>
      </w:pPr>
    </w:p>
    <w:p w14:paraId="B5010000">
      <w:pPr>
        <w:widowControl w:val="1"/>
        <w:ind w:firstLine="567"/>
        <w:jc w:val="center"/>
        <w:rPr>
          <w:rFonts w:ascii="XO Thames" w:hAnsi="XO Thames"/>
          <w:sz w:val="28"/>
        </w:rPr>
      </w:pPr>
      <w:r>
        <w:rPr>
          <w:rFonts w:ascii="XO Thames" w:hAnsi="XO Thames"/>
          <w:sz w:val="28"/>
        </w:rPr>
        <w:t xml:space="preserve">5. Досудебный (внесудебный) порядок обжалования решений и действий (бездействия) исполнительного органа, предоставляющего государственную </w:t>
      </w:r>
      <w:r>
        <w:rPr>
          <w:rFonts w:ascii="XO Thames" w:hAnsi="XO Thames"/>
          <w:sz w:val="28"/>
        </w:rPr>
        <w:t>услугу, организаций, указанных в части 1.1 статьи 16 Федерального закона от 27 июля 2010 г. N 210-ФЗ «Об организации предоставления государственных и муниципальных услуг», а также их должностных лиц, государственных гражданских служащих, работников</w:t>
      </w:r>
    </w:p>
    <w:p w14:paraId="B6010000">
      <w:pPr>
        <w:widowControl w:val="1"/>
        <w:ind w:firstLine="567"/>
        <w:jc w:val="both"/>
        <w:rPr>
          <w:rFonts w:ascii="XO Thames" w:hAnsi="XO Thames"/>
          <w:sz w:val="28"/>
          <w:highlight w:val="white"/>
        </w:rPr>
      </w:pPr>
      <w:r>
        <w:rPr>
          <w:rFonts w:ascii="XO Thames" w:hAnsi="XO Thames"/>
          <w:sz w:val="28"/>
          <w:highlight w:val="white"/>
        </w:rPr>
        <w:t>5.1.Заинтересованные лица вправе обжаловать действия (бездействие) должностных лиц Минздрава РС(Я) и решений, принятых (осуществляемых) ими в ходе предоставления государственной услуги, в досудебном (внесудебном) порядке.</w:t>
      </w:r>
    </w:p>
    <w:p w14:paraId="B7010000">
      <w:pPr>
        <w:widowControl w:val="1"/>
        <w:ind w:firstLine="567"/>
        <w:jc w:val="both"/>
        <w:rPr>
          <w:rFonts w:ascii="XO Thames" w:hAnsi="XO Thames"/>
          <w:sz w:val="28"/>
          <w:highlight w:val="white"/>
        </w:rPr>
      </w:pPr>
      <w:r>
        <w:rPr>
          <w:rFonts w:ascii="XO Thames" w:hAnsi="XO Thames"/>
          <w:sz w:val="28"/>
          <w:highlight w:val="white"/>
        </w:rPr>
        <w:t>5.2. Заинтересованным лицам обеспечивается возможность направления жалобы на решения, действия или бездействие Минздрава РС(Я), должностного лица Минздрава РС(Я) в соответствии со </w:t>
      </w:r>
      <w:r>
        <w:rPr>
          <w:rFonts w:ascii="XO Thames" w:hAnsi="XO Thames"/>
          <w:sz w:val="28"/>
          <w:highlight w:val="white"/>
          <w:u w:color="000000"/>
        </w:rPr>
        <w:fldChar w:fldCharType="begin"/>
      </w:r>
      <w:r>
        <w:rPr>
          <w:rFonts w:ascii="XO Thames" w:hAnsi="XO Thames"/>
          <w:sz w:val="28"/>
          <w:highlight w:val="white"/>
          <w:u w:color="000000"/>
        </w:rPr>
        <w:instrText>HYPERLINK "https://internet.garant.ru/#/document/12177515/entry/1102"</w:instrText>
      </w:r>
      <w:r>
        <w:rPr>
          <w:rFonts w:ascii="XO Thames" w:hAnsi="XO Thames"/>
          <w:sz w:val="28"/>
          <w:highlight w:val="white"/>
          <w:u w:color="000000"/>
        </w:rPr>
        <w:fldChar w:fldCharType="separate"/>
      </w:r>
      <w:r>
        <w:rPr>
          <w:rFonts w:ascii="XO Thames" w:hAnsi="XO Thames"/>
          <w:sz w:val="28"/>
          <w:highlight w:val="white"/>
          <w:u w:color="000000"/>
        </w:rPr>
        <w:t>статьей 11.2</w:t>
      </w:r>
      <w:r>
        <w:rPr>
          <w:rFonts w:ascii="XO Thames" w:hAnsi="XO Thames"/>
          <w:sz w:val="28"/>
          <w:highlight w:val="white"/>
          <w:u w:color="000000"/>
        </w:rPr>
        <w:fldChar w:fldCharType="end"/>
      </w:r>
      <w:r>
        <w:rPr>
          <w:rFonts w:ascii="XO Thames" w:hAnsi="XO Thames"/>
          <w:sz w:val="28"/>
          <w:highlight w:val="white"/>
        </w:rPr>
        <w:t> Федерального закона от 27 июля 2010 г. N 210-ФЗ и в порядке, установленном </w:t>
      </w:r>
      <w:r>
        <w:rPr>
          <w:rFonts w:ascii="XO Thames" w:hAnsi="XO Thames"/>
          <w:sz w:val="28"/>
          <w:highlight w:val="white"/>
          <w:u w:color="000000"/>
        </w:rPr>
        <w:fldChar w:fldCharType="begin"/>
      </w:r>
      <w:r>
        <w:rPr>
          <w:rFonts w:ascii="XO Thames" w:hAnsi="XO Thames"/>
          <w:sz w:val="28"/>
          <w:highlight w:val="white"/>
          <w:u w:color="000000"/>
        </w:rPr>
        <w:instrText>HYPERLINK "https://internet.garant.ru/#/document/70262414/entry/48"</w:instrText>
      </w:r>
      <w:r>
        <w:rPr>
          <w:rFonts w:ascii="XO Thames" w:hAnsi="XO Thames"/>
          <w:sz w:val="28"/>
          <w:highlight w:val="white"/>
          <w:u w:color="000000"/>
        </w:rPr>
        <w:fldChar w:fldCharType="separate"/>
      </w:r>
      <w:r>
        <w:rPr>
          <w:rFonts w:ascii="XO Thames" w:hAnsi="XO Thames"/>
          <w:sz w:val="28"/>
          <w:highlight w:val="white"/>
          <w:u w:color="000000"/>
        </w:rPr>
        <w:t>постановлением</w:t>
      </w:r>
      <w:r>
        <w:rPr>
          <w:rFonts w:ascii="XO Thames" w:hAnsi="XO Thames"/>
          <w:sz w:val="28"/>
          <w:highlight w:val="white"/>
          <w:u w:color="000000"/>
        </w:rPr>
        <w:fldChar w:fldCharType="end"/>
      </w:r>
      <w:r>
        <w:rPr>
          <w:rFonts w:ascii="XO Thames" w:hAnsi="XO Thames"/>
          <w:sz w:val="28"/>
          <w:highlight w:val="white"/>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XO Thames" w:hAnsi="XO Thames"/>
          <w:sz w:val="28"/>
          <w:highlight w:val="white"/>
          <w:vertAlign w:val="superscript"/>
        </w:rPr>
        <w:t> </w:t>
      </w:r>
      <w:r>
        <w:rPr>
          <w:rFonts w:ascii="XO Thames" w:hAnsi="XO Thames"/>
          <w:sz w:val="28"/>
          <w:highlight w:val="white"/>
        </w:rPr>
        <w:t>(далее - постановление Правительства Российской Федерации от 20 ноября 2012 г. N 1198).</w:t>
      </w:r>
    </w:p>
    <w:p w14:paraId="B8010000">
      <w:pPr>
        <w:widowControl w:val="1"/>
        <w:ind w:firstLine="567"/>
        <w:jc w:val="both"/>
        <w:rPr>
          <w:rFonts w:ascii="XO Thames" w:hAnsi="XO Thames"/>
          <w:sz w:val="28"/>
        </w:rPr>
      </w:pPr>
      <w:r>
        <w:rPr>
          <w:rFonts w:ascii="XO Thames" w:hAnsi="XO Thames"/>
          <w:sz w:val="28"/>
        </w:rPr>
        <w:t xml:space="preserve">5.3. </w:t>
      </w:r>
      <w:r>
        <w:rPr>
          <w:rFonts w:ascii="XO Thames" w:hAnsi="XO Thames"/>
          <w:sz w:val="28"/>
          <w:highlight w:val="white"/>
        </w:rPr>
        <w:t xml:space="preserve">При подаче жалобы в электронном виде она должна быть подписана одним из видов подписей, установленных </w:t>
      </w:r>
      <w:r>
        <w:rPr>
          <w:rFonts w:ascii="XO Thames" w:hAnsi="XO Thames"/>
          <w:sz w:val="28"/>
        </w:rPr>
        <w:t>Постановлением Правительства Российской Федерации от 15.03.2024 №306 «О внесении изменений в постановление Правительства Российской Федерации от 21 апреля 2018 г. №482</w:t>
      </w:r>
      <w:r>
        <w:rPr>
          <w:rFonts w:ascii="XO Thames" w:hAnsi="XO Thames"/>
          <w:sz w:val="28"/>
        </w:rPr>
        <w:t>»</w:t>
      </w:r>
      <w:r>
        <w:rPr>
          <w:rFonts w:ascii="XO Thames" w:hAnsi="XO Thames"/>
          <w:sz w:val="28"/>
          <w:highlight w:val="white"/>
        </w:rPr>
        <w:t xml:space="preserve"> .</w:t>
      </w:r>
      <w:r>
        <w:rPr>
          <w:rFonts w:ascii="XO Thames" w:hAnsi="XO Thames"/>
          <w:sz w:val="28"/>
          <w:highlight w:val="white"/>
        </w:rPr>
        <w:t xml:space="preserve">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 Разрешительный орган принимает решение об отказе в рассмотрении жалобы, если:</w:t>
      </w:r>
    </w:p>
    <w:p w14:paraId="B9010000">
      <w:pPr>
        <w:widowControl w:val="1"/>
        <w:ind w:firstLine="567"/>
        <w:jc w:val="both"/>
        <w:rPr>
          <w:rFonts w:ascii="XO Thames" w:hAnsi="XO Thames"/>
          <w:sz w:val="28"/>
        </w:rPr>
      </w:pPr>
      <w:r>
        <w:rPr>
          <w:rFonts w:ascii="XO Thames" w:hAnsi="XO Thames"/>
          <w:sz w:val="28"/>
          <w:highlight w:val="white"/>
        </w:rPr>
        <w:t>а</w:t>
      </w:r>
      <w:r>
        <w:rPr>
          <w:rFonts w:ascii="XO Thames" w:hAnsi="XO Thames"/>
          <w:sz w:val="28"/>
          <w:highlight w:val="white"/>
        </w:rPr>
        <w:t>) жалоба подана после истечения срока подачи жалобы и не содержит ходатайство о восстановлении пропущенного срока на подачу жалобы;</w:t>
      </w:r>
    </w:p>
    <w:p w14:paraId="BA010000">
      <w:pPr>
        <w:widowControl w:val="1"/>
        <w:ind w:firstLine="567"/>
        <w:jc w:val="both"/>
        <w:rPr>
          <w:rFonts w:ascii="XO Thames" w:hAnsi="XO Thames"/>
          <w:sz w:val="28"/>
        </w:rPr>
      </w:pPr>
      <w:r>
        <w:rPr>
          <w:rFonts w:ascii="XO Thames" w:hAnsi="XO Thames"/>
          <w:sz w:val="28"/>
          <w:highlight w:val="white"/>
        </w:rPr>
        <w:t>б</w:t>
      </w:r>
      <w:r>
        <w:rPr>
          <w:rFonts w:ascii="XO Thames" w:hAnsi="XO Thames"/>
          <w:sz w:val="28"/>
          <w:highlight w:val="white"/>
        </w:rPr>
        <w:t>) в удовлетворении ходатайства о восстановлении пропущенного срока на подачу жалобы отказано;</w:t>
      </w:r>
    </w:p>
    <w:p w14:paraId="BB010000">
      <w:pPr>
        <w:widowControl w:val="1"/>
        <w:ind w:firstLine="567"/>
        <w:jc w:val="both"/>
        <w:rPr>
          <w:rFonts w:ascii="XO Thames" w:hAnsi="XO Thames"/>
          <w:sz w:val="28"/>
        </w:rPr>
      </w:pPr>
      <w:r>
        <w:rPr>
          <w:rFonts w:ascii="XO Thames" w:hAnsi="XO Thames"/>
          <w:sz w:val="28"/>
          <w:highlight w:val="white"/>
        </w:rPr>
        <w:t>в</w:t>
      </w:r>
      <w:r>
        <w:rPr>
          <w:rFonts w:ascii="XO Thames" w:hAnsi="XO Thames"/>
          <w:sz w:val="28"/>
          <w:highlight w:val="white"/>
        </w:rPr>
        <w:t>) до принятия решения по жалобе от заявителя, ее подавшего, поступило заявление об отзыве жалобы;</w:t>
      </w:r>
    </w:p>
    <w:p w14:paraId="BC010000">
      <w:pPr>
        <w:widowControl w:val="1"/>
        <w:ind w:firstLine="567"/>
        <w:jc w:val="both"/>
        <w:rPr>
          <w:rFonts w:ascii="XO Thames" w:hAnsi="XO Thames"/>
          <w:sz w:val="28"/>
        </w:rPr>
      </w:pPr>
      <w:r>
        <w:rPr>
          <w:rFonts w:ascii="XO Thames" w:hAnsi="XO Thames"/>
          <w:sz w:val="28"/>
          <w:highlight w:val="white"/>
        </w:rPr>
        <w:t>г</w:t>
      </w:r>
      <w:r>
        <w:rPr>
          <w:rFonts w:ascii="XO Thames" w:hAnsi="XO Thames"/>
          <w:sz w:val="28"/>
          <w:highlight w:val="white"/>
        </w:rPr>
        <w:t>) имеется решение суда по вопросам, поставленным в жалобе;</w:t>
      </w:r>
    </w:p>
    <w:p w14:paraId="BD010000">
      <w:pPr>
        <w:widowControl w:val="1"/>
        <w:ind w:firstLine="567"/>
        <w:jc w:val="both"/>
        <w:rPr>
          <w:rFonts w:ascii="XO Thames" w:hAnsi="XO Thames"/>
          <w:sz w:val="28"/>
        </w:rPr>
      </w:pPr>
      <w:r>
        <w:rPr>
          <w:rFonts w:ascii="XO Thames" w:hAnsi="XO Thames"/>
          <w:sz w:val="28"/>
          <w:highlight w:val="white"/>
        </w:rPr>
        <w:t>д</w:t>
      </w:r>
      <w:r>
        <w:rPr>
          <w:rFonts w:ascii="XO Thames" w:hAnsi="XO Thames"/>
          <w:sz w:val="28"/>
          <w:highlight w:val="white"/>
        </w:rPr>
        <w:t>) заявитель, ранее подавший жалобу в уполномоченный орган, подал другую жалобу по тому же предмету и по тем же основаниям;</w:t>
      </w:r>
    </w:p>
    <w:p w14:paraId="BE010000">
      <w:pPr>
        <w:widowControl w:val="1"/>
        <w:ind w:firstLine="567"/>
        <w:jc w:val="both"/>
        <w:rPr>
          <w:rFonts w:ascii="XO Thames" w:hAnsi="XO Thames"/>
          <w:sz w:val="28"/>
        </w:rPr>
      </w:pPr>
      <w:r>
        <w:rPr>
          <w:rFonts w:ascii="XO Thames" w:hAnsi="XO Thames"/>
          <w:sz w:val="28"/>
          <w:highlight w:val="white"/>
        </w:rPr>
        <w:t>е</w:t>
      </w:r>
      <w:r>
        <w:rPr>
          <w:rFonts w:ascii="XO Thames" w:hAnsi="XO Thames"/>
          <w:sz w:val="28"/>
          <w:highlight w:val="white"/>
        </w:rPr>
        <w:t>)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14:paraId="BF010000">
      <w:pPr>
        <w:widowControl w:val="1"/>
        <w:ind w:firstLine="567"/>
        <w:jc w:val="both"/>
        <w:rPr>
          <w:rFonts w:ascii="XO Thames" w:hAnsi="XO Thames"/>
          <w:sz w:val="28"/>
        </w:rPr>
      </w:pPr>
      <w:r>
        <w:rPr>
          <w:rFonts w:ascii="XO Thames" w:hAnsi="XO Thames"/>
          <w:sz w:val="28"/>
          <w:highlight w:val="white"/>
        </w:rPr>
        <w:t>ё</w:t>
      </w:r>
      <w:r>
        <w:rPr>
          <w:rFonts w:ascii="XO Thames" w:hAnsi="XO Thames"/>
          <w:sz w:val="28"/>
          <w:highlight w:val="white"/>
        </w:rPr>
        <w:t>)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14:paraId="C0010000">
      <w:pPr>
        <w:widowControl w:val="1"/>
        <w:ind w:firstLine="567"/>
        <w:jc w:val="both"/>
        <w:rPr>
          <w:rFonts w:ascii="XO Thames" w:hAnsi="XO Thames"/>
          <w:sz w:val="28"/>
        </w:rPr>
      </w:pPr>
      <w:r>
        <w:rPr>
          <w:rFonts w:ascii="XO Thames" w:hAnsi="XO Thames"/>
          <w:sz w:val="28"/>
          <w:highlight w:val="white"/>
        </w:rPr>
        <w:t>ж</w:t>
      </w:r>
      <w:r>
        <w:rPr>
          <w:rFonts w:ascii="XO Thames" w:hAnsi="XO Thames"/>
          <w:sz w:val="28"/>
          <w:highlight w:val="white"/>
        </w:rPr>
        <w:t>) жалоба подана в ненадлежащий уполномоченный орган;</w:t>
      </w:r>
    </w:p>
    <w:p w14:paraId="C1010000">
      <w:pPr>
        <w:widowControl w:val="1"/>
        <w:ind w:firstLine="567"/>
        <w:jc w:val="both"/>
        <w:rPr>
          <w:rFonts w:ascii="XO Thames" w:hAnsi="XO Thames"/>
          <w:sz w:val="28"/>
          <w:highlight w:val="white"/>
        </w:rPr>
      </w:pPr>
      <w:r>
        <w:rPr>
          <w:rFonts w:ascii="XO Thames" w:hAnsi="XO Thames"/>
          <w:sz w:val="28"/>
          <w:highlight w:val="white"/>
        </w:rPr>
        <w:t>з</w:t>
      </w:r>
      <w:r>
        <w:rPr>
          <w:rFonts w:ascii="XO Thames" w:hAnsi="XO Thames"/>
          <w:sz w:val="28"/>
          <w:highlight w:val="white"/>
        </w:rPr>
        <w:t xml:space="preserve">) содержание жалобы не относится к принятому в ходе предоставления </w:t>
      </w:r>
      <w:r>
        <w:rPr>
          <w:rFonts w:ascii="XO Thames" w:hAnsi="XO Thames"/>
          <w:sz w:val="28"/>
          <w:highlight w:val="white"/>
        </w:rPr>
        <w:t>государственной услуги решению и осуществленным действиям (бездействию).</w:t>
      </w:r>
    </w:p>
    <w:p w14:paraId="C2010000">
      <w:pPr>
        <w:widowControl w:val="1"/>
        <w:ind w:firstLine="567"/>
        <w:jc w:val="both"/>
        <w:rPr>
          <w:rFonts w:ascii="XO Thames" w:hAnsi="XO Thames"/>
          <w:sz w:val="28"/>
          <w:highlight w:val="white"/>
        </w:rPr>
      </w:pPr>
      <w:r>
        <w:rPr>
          <w:rFonts w:ascii="XO Thames" w:hAnsi="XO Thames"/>
          <w:sz w:val="28"/>
          <w:highlight w:val="white"/>
        </w:rPr>
        <w:t>5.4. Заинтересованные лица могут обратиться с жалобой, в том числе в следующих случаях:</w:t>
      </w:r>
    </w:p>
    <w:p w14:paraId="C3010000">
      <w:pPr>
        <w:widowControl w:val="1"/>
        <w:ind w:firstLine="567"/>
        <w:jc w:val="both"/>
        <w:rPr>
          <w:rFonts w:ascii="XO Thames" w:hAnsi="XO Thames"/>
          <w:sz w:val="28"/>
          <w:highlight w:val="white"/>
        </w:rPr>
      </w:pPr>
      <w:r>
        <w:rPr>
          <w:rFonts w:ascii="XO Thames" w:hAnsi="XO Thames"/>
          <w:sz w:val="28"/>
          <w:highlight w:val="white"/>
        </w:rPr>
        <w:t>1) нарушение срока регистрации заявлений, направляемых заявителем в соответствии с Административным регламентом;</w:t>
      </w:r>
    </w:p>
    <w:p w14:paraId="C4010000">
      <w:pPr>
        <w:widowControl w:val="1"/>
        <w:ind w:firstLine="567"/>
        <w:jc w:val="both"/>
        <w:rPr>
          <w:rFonts w:ascii="XO Thames" w:hAnsi="XO Thames"/>
          <w:sz w:val="28"/>
          <w:highlight w:val="white"/>
        </w:rPr>
      </w:pPr>
      <w:r>
        <w:rPr>
          <w:rFonts w:ascii="XO Thames" w:hAnsi="XO Thames"/>
          <w:sz w:val="28"/>
          <w:highlight w:val="white"/>
        </w:rPr>
        <w:t>2) нарушение срока предоставления государственной услуги;</w:t>
      </w:r>
    </w:p>
    <w:p w14:paraId="C5010000">
      <w:pPr>
        <w:widowControl w:val="1"/>
        <w:ind w:firstLine="567"/>
        <w:jc w:val="both"/>
        <w:rPr>
          <w:rFonts w:ascii="XO Thames" w:hAnsi="XO Thames"/>
          <w:sz w:val="28"/>
          <w:highlight w:val="white"/>
        </w:rPr>
      </w:pPr>
      <w:r>
        <w:rPr>
          <w:rFonts w:ascii="XO Thames" w:hAnsi="XO Thames"/>
          <w:sz w:val="28"/>
          <w:highlight w:val="white"/>
        </w:rP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14:paraId="C6010000">
      <w:pPr>
        <w:widowControl w:val="1"/>
        <w:ind w:firstLine="567"/>
        <w:jc w:val="both"/>
        <w:rPr>
          <w:rFonts w:ascii="XO Thames" w:hAnsi="XO Thames"/>
          <w:sz w:val="28"/>
          <w:highlight w:val="white"/>
        </w:rPr>
      </w:pPr>
      <w:r>
        <w:rPr>
          <w:rFonts w:ascii="XO Thames" w:hAnsi="XO Thames"/>
          <w:sz w:val="28"/>
          <w:highlight w:val="white"/>
        </w:rP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14:paraId="C7010000">
      <w:pPr>
        <w:widowControl w:val="1"/>
        <w:ind w:firstLine="567"/>
        <w:jc w:val="both"/>
        <w:rPr>
          <w:rFonts w:ascii="XO Thames" w:hAnsi="XO Thames"/>
          <w:sz w:val="28"/>
          <w:highlight w:val="white"/>
        </w:rPr>
      </w:pPr>
      <w:r>
        <w:rPr>
          <w:rFonts w:ascii="XO Thames" w:hAnsi="XO Thames"/>
          <w:sz w:val="28"/>
          <w:highlight w:val="white"/>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C8010000">
      <w:pPr>
        <w:widowControl w:val="1"/>
        <w:ind w:firstLine="567"/>
        <w:jc w:val="both"/>
        <w:rPr>
          <w:rFonts w:ascii="XO Thames" w:hAnsi="XO Thames"/>
          <w:sz w:val="28"/>
          <w:highlight w:val="white"/>
        </w:rPr>
      </w:pPr>
      <w:r>
        <w:rPr>
          <w:rFonts w:ascii="XO Thames" w:hAnsi="XO Thames"/>
          <w:sz w:val="28"/>
          <w:highlight w:val="white"/>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14:paraId="C9010000">
      <w:pPr>
        <w:widowControl w:val="1"/>
        <w:ind w:firstLine="567"/>
        <w:jc w:val="both"/>
        <w:rPr>
          <w:rFonts w:ascii="XO Thames" w:hAnsi="XO Thames"/>
          <w:sz w:val="28"/>
          <w:highlight w:val="white"/>
        </w:rPr>
      </w:pPr>
      <w:r>
        <w:rPr>
          <w:rFonts w:ascii="XO Thames" w:hAnsi="XO Thames"/>
          <w:sz w:val="28"/>
          <w:highlight w:val="white"/>
        </w:rPr>
        <w:t>7) отказ должностных лиц в исправлении допущенных опечаток и ошибок в запрашиваемых сведениях;</w:t>
      </w:r>
    </w:p>
    <w:p w14:paraId="CA010000">
      <w:pPr>
        <w:widowControl w:val="1"/>
        <w:ind w:firstLine="567"/>
        <w:jc w:val="both"/>
        <w:rPr>
          <w:rFonts w:ascii="XO Thames" w:hAnsi="XO Thames"/>
          <w:sz w:val="28"/>
          <w:highlight w:val="white"/>
        </w:rPr>
      </w:pPr>
      <w:r>
        <w:rPr>
          <w:rFonts w:ascii="XO Thames" w:hAnsi="XO Thames"/>
          <w:sz w:val="28"/>
          <w:highlight w:val="white"/>
        </w:rPr>
        <w:t>8) нарушение срока или порядка выдачи документов по результатам предоставления государственной услуги;</w:t>
      </w:r>
    </w:p>
    <w:p w14:paraId="CB010000">
      <w:pPr>
        <w:widowControl w:val="1"/>
        <w:ind w:firstLine="567"/>
        <w:jc w:val="both"/>
        <w:rPr>
          <w:rFonts w:ascii="XO Thames" w:hAnsi="XO Thames"/>
          <w:sz w:val="28"/>
          <w:highlight w:val="white"/>
        </w:rPr>
      </w:pPr>
      <w:r>
        <w:rPr>
          <w:rFonts w:ascii="XO Thames" w:hAnsi="XO Thames"/>
          <w:sz w:val="28"/>
          <w:highlight w:val="white"/>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14:paraId="CC010000">
      <w:pPr>
        <w:widowControl w:val="1"/>
        <w:ind w:firstLine="567"/>
        <w:jc w:val="both"/>
        <w:rPr>
          <w:rFonts w:ascii="XO Thames" w:hAnsi="XO Thames"/>
          <w:color w:val="000000"/>
          <w:sz w:val="28"/>
          <w:u w:val="none"/>
        </w:rPr>
      </w:pPr>
      <w:r>
        <w:rPr>
          <w:rFonts w:ascii="XO Thames" w:hAnsi="XO Thames"/>
          <w:b w:val="0"/>
          <w:i w:val="0"/>
          <w:caps w:val="0"/>
          <w:color w:val="000000"/>
          <w:spacing w:val="0"/>
          <w:sz w:val="28"/>
          <w:u w:val="none"/>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Pr>
          <w:rFonts w:ascii="XO Thames" w:hAnsi="XO Thames"/>
          <w:b w:val="0"/>
          <w:i w:val="0"/>
          <w:caps w:val="0"/>
          <w:color w:val="000000"/>
          <w:spacing w:val="0"/>
          <w:sz w:val="28"/>
          <w:u w:val="none"/>
        </w:rPr>
        <w:t> </w:t>
      </w:r>
      <w:r>
        <w:rPr>
          <w:rFonts w:ascii="XO Thames" w:hAnsi="XO Thames"/>
          <w:b w:val="0"/>
          <w:i w:val="0"/>
          <w:caps w:val="0"/>
          <w:strike w:val="0"/>
          <w:color w:val="000000"/>
          <w:spacing w:val="0"/>
          <w:sz w:val="28"/>
          <w:u w:color="000000" w:val="none"/>
        </w:rPr>
        <w:fldChar w:fldCharType="begin"/>
      </w:r>
      <w:r>
        <w:rPr>
          <w:rFonts w:ascii="XO Thames" w:hAnsi="XO Thames"/>
          <w:b w:val="0"/>
          <w:i w:val="0"/>
          <w:caps w:val="0"/>
          <w:strike w:val="0"/>
          <w:color w:val="000000"/>
          <w:spacing w:val="0"/>
          <w:sz w:val="28"/>
          <w:u w:color="000000" w:val="none"/>
        </w:rPr>
        <w:instrText>HYPERLINK "https://internet.garant.ru/#/document/12177515/entry/7014"</w:instrText>
      </w:r>
      <w:r>
        <w:rPr>
          <w:rFonts w:ascii="XO Thames" w:hAnsi="XO Thames"/>
          <w:b w:val="0"/>
          <w:i w:val="0"/>
          <w:caps w:val="0"/>
          <w:strike w:val="0"/>
          <w:color w:val="000000"/>
          <w:spacing w:val="0"/>
          <w:sz w:val="28"/>
          <w:u w:color="000000" w:val="none"/>
        </w:rPr>
        <w:fldChar w:fldCharType="separate"/>
      </w:r>
      <w:r>
        <w:rPr>
          <w:rFonts w:ascii="XO Thames" w:hAnsi="XO Thames"/>
          <w:b w:val="0"/>
          <w:i w:val="0"/>
          <w:caps w:val="0"/>
          <w:strike w:val="0"/>
          <w:color w:val="000000"/>
          <w:spacing w:val="0"/>
          <w:sz w:val="28"/>
          <w:u w:color="000000" w:val="none"/>
        </w:rPr>
        <w:t>пунктом 4 части 1 статьи 7</w:t>
      </w:r>
      <w:r>
        <w:rPr>
          <w:rFonts w:ascii="XO Thames" w:hAnsi="XO Thames"/>
          <w:b w:val="0"/>
          <w:i w:val="0"/>
          <w:caps w:val="0"/>
          <w:strike w:val="0"/>
          <w:color w:val="000000"/>
          <w:spacing w:val="0"/>
          <w:sz w:val="28"/>
          <w:u w:color="000000" w:val="none"/>
        </w:rPr>
        <w:fldChar w:fldCharType="end"/>
      </w:r>
      <w:r>
        <w:rPr>
          <w:rFonts w:ascii="XO Thames" w:hAnsi="XO Thames"/>
          <w:b w:val="0"/>
          <w:i w:val="0"/>
          <w:caps w:val="0"/>
          <w:strike w:val="0"/>
          <w:color w:val="000000"/>
          <w:spacing w:val="0"/>
          <w:sz w:val="28"/>
          <w:u w:color="000000" w:val="none"/>
        </w:rPr>
        <w:t xml:space="preserve"> </w:t>
      </w:r>
      <w:r>
        <w:rPr>
          <w:rFonts w:ascii="XO Thames" w:hAnsi="XO Thames"/>
          <w:color w:val="000000"/>
          <w:sz w:val="28"/>
          <w:u w:val="none"/>
        </w:rPr>
        <w:t>Федерального закона от 27 июля 2010 г. N 210-ФЗ</w:t>
      </w:r>
      <w:r>
        <w:rPr>
          <w:rFonts w:ascii="XO Thames" w:hAnsi="XO Thames"/>
          <w:b w:val="0"/>
          <w:i w:val="0"/>
          <w:caps w:val="0"/>
          <w:color w:val="000000"/>
          <w:spacing w:val="0"/>
          <w:sz w:val="28"/>
          <w:u w:val="none"/>
        </w:rPr>
        <w:t> </w:t>
      </w:r>
      <w:r>
        <w:rPr>
          <w:rFonts w:ascii="XO Thames" w:hAnsi="XO Thames"/>
          <w:b w:val="0"/>
          <w:i w:val="0"/>
          <w:caps w:val="0"/>
          <w:color w:val="000000"/>
          <w:spacing w:val="0"/>
          <w:sz w:val="28"/>
          <w:u w:val="none"/>
        </w:rPr>
        <w:t>. В указанном случае досудебное (внесудебное) обжалование заявителем решений и действий (бездействия) работника Минздрава РС(Я) возможно в случае, если на Минздрав РС(Я),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Fonts w:ascii="XO Thames" w:hAnsi="XO Thames"/>
          <w:b w:val="0"/>
          <w:i w:val="0"/>
          <w:caps w:val="0"/>
          <w:color w:val="000000"/>
          <w:spacing w:val="0"/>
          <w:sz w:val="28"/>
          <w:u w:val="none"/>
        </w:rPr>
        <w:t> </w:t>
      </w:r>
      <w:r>
        <w:rPr>
          <w:rFonts w:ascii="XO Thames" w:hAnsi="XO Thames"/>
          <w:b w:val="0"/>
          <w:i w:val="0"/>
          <w:caps w:val="0"/>
          <w:strike w:val="0"/>
          <w:color w:val="000000"/>
          <w:spacing w:val="0"/>
          <w:sz w:val="28"/>
          <w:u w:color="000000" w:val="none"/>
        </w:rPr>
        <w:fldChar w:fldCharType="begin"/>
      </w:r>
      <w:r>
        <w:rPr>
          <w:rFonts w:ascii="XO Thames" w:hAnsi="XO Thames"/>
          <w:b w:val="0"/>
          <w:i w:val="0"/>
          <w:caps w:val="0"/>
          <w:strike w:val="0"/>
          <w:color w:val="000000"/>
          <w:spacing w:val="0"/>
          <w:sz w:val="28"/>
          <w:u w:color="000000" w:val="none"/>
        </w:rPr>
        <w:instrText>HYPERLINK "https://internet.garant.ru/#/document/12177515/entry/160013"</w:instrText>
      </w:r>
      <w:r>
        <w:rPr>
          <w:rFonts w:ascii="XO Thames" w:hAnsi="XO Thames"/>
          <w:b w:val="0"/>
          <w:i w:val="0"/>
          <w:caps w:val="0"/>
          <w:strike w:val="0"/>
          <w:color w:val="000000"/>
          <w:spacing w:val="0"/>
          <w:sz w:val="28"/>
          <w:u w:color="000000" w:val="none"/>
        </w:rPr>
        <w:fldChar w:fldCharType="separate"/>
      </w:r>
      <w:r>
        <w:rPr>
          <w:rFonts w:ascii="XO Thames" w:hAnsi="XO Thames"/>
          <w:b w:val="0"/>
          <w:i w:val="0"/>
          <w:caps w:val="0"/>
          <w:strike w:val="0"/>
          <w:color w:val="000000"/>
          <w:spacing w:val="0"/>
          <w:sz w:val="28"/>
          <w:u w:color="000000" w:val="none"/>
        </w:rPr>
        <w:t>частью 1.3 статьи 16</w:t>
      </w:r>
      <w:r>
        <w:rPr>
          <w:rFonts w:ascii="XO Thames" w:hAnsi="XO Thames"/>
          <w:b w:val="0"/>
          <w:i w:val="0"/>
          <w:caps w:val="0"/>
          <w:strike w:val="0"/>
          <w:color w:val="000000"/>
          <w:spacing w:val="0"/>
          <w:sz w:val="28"/>
          <w:u w:color="000000" w:val="none"/>
        </w:rPr>
        <w:fldChar w:fldCharType="end"/>
      </w:r>
      <w:r>
        <w:rPr>
          <w:rFonts w:ascii="XO Thames" w:hAnsi="XO Thames"/>
          <w:b w:val="0"/>
          <w:i w:val="0"/>
          <w:caps w:val="0"/>
          <w:color w:val="000000"/>
          <w:spacing w:val="0"/>
          <w:sz w:val="28"/>
          <w:u w:val="none"/>
        </w:rPr>
        <w:t> </w:t>
      </w:r>
      <w:r>
        <w:rPr>
          <w:rFonts w:ascii="XO Thames" w:hAnsi="XO Thames"/>
          <w:color w:val="000000"/>
          <w:sz w:val="28"/>
          <w:u w:val="none"/>
        </w:rPr>
        <w:t xml:space="preserve">Федерального закона от 27 июля 2010 г. N 210-ФЗ. </w:t>
      </w:r>
    </w:p>
    <w:p w14:paraId="CD010000">
      <w:pPr>
        <w:widowControl w:val="1"/>
        <w:ind w:firstLine="567"/>
        <w:jc w:val="both"/>
        <w:rPr>
          <w:rFonts w:ascii="XO Thames" w:hAnsi="XO Thames"/>
          <w:sz w:val="28"/>
          <w:shd w:fill="F8D957" w:val="clear"/>
        </w:rPr>
      </w:pPr>
      <w:r>
        <w:rPr>
          <w:rFonts w:ascii="XO Thames" w:hAnsi="XO Thames"/>
          <w:sz w:val="28"/>
          <w:highlight w:val="white"/>
        </w:rPr>
        <w:t>5.5.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CE010000">
      <w:pPr>
        <w:widowControl w:val="1"/>
        <w:ind w:firstLine="567"/>
        <w:jc w:val="both"/>
        <w:rPr>
          <w:rFonts w:ascii="XO Thames" w:hAnsi="XO Thames"/>
          <w:sz w:val="28"/>
          <w:highlight w:val="white"/>
        </w:rPr>
      </w:pPr>
      <w:r>
        <w:rPr>
          <w:rFonts w:ascii="XO Thames" w:hAnsi="XO Thames"/>
          <w:sz w:val="28"/>
          <w:highlight w:val="white"/>
        </w:rPr>
        <w:t>5.5.1. Жалоба на решения, действия (бездействие) должностного лица Минздрава РС(Я) может быть подана на имя министра здравоохранения РС(Я).</w:t>
      </w:r>
    </w:p>
    <w:p w14:paraId="CF010000">
      <w:pPr>
        <w:widowControl w:val="1"/>
        <w:ind w:firstLine="567"/>
        <w:jc w:val="both"/>
        <w:rPr>
          <w:rFonts w:ascii="XO Thames" w:hAnsi="XO Thames"/>
          <w:sz w:val="28"/>
          <w:highlight w:val="white"/>
        </w:rPr>
      </w:pPr>
      <w:r>
        <w:rPr>
          <w:rFonts w:ascii="XO Thames" w:hAnsi="XO Thames"/>
          <w:sz w:val="28"/>
          <w:highlight w:val="white"/>
        </w:rPr>
        <w:t>5.5.2. Жалоба на решения, действия (бездействие) должностного лица Минздрава РС(Я) может быть подана на имя министра здравоохранения РС(Я).</w:t>
      </w:r>
    </w:p>
    <w:p w14:paraId="D0010000">
      <w:pPr>
        <w:widowControl w:val="1"/>
        <w:ind w:firstLine="567"/>
        <w:jc w:val="both"/>
        <w:rPr>
          <w:rFonts w:ascii="XO Thames" w:hAnsi="XO Thames"/>
          <w:sz w:val="28"/>
          <w:highlight w:val="white"/>
        </w:rPr>
      </w:pPr>
      <w:r>
        <w:rPr>
          <w:rFonts w:ascii="XO Thames" w:hAnsi="XO Thames"/>
          <w:sz w:val="28"/>
          <w:highlight w:val="white"/>
        </w:rPr>
        <w:t>5.5.3. Жалоба на решения, действия (бездействие) министра здравоохранения РС(Я) может быть подана в Минздрав РФ.</w:t>
      </w:r>
    </w:p>
    <w:p w14:paraId="D1010000">
      <w:pPr>
        <w:widowControl w:val="1"/>
        <w:ind w:firstLine="567"/>
        <w:jc w:val="both"/>
        <w:rPr>
          <w:rFonts w:ascii="XO Thames" w:hAnsi="XO Thames"/>
          <w:sz w:val="28"/>
          <w:highlight w:val="white"/>
        </w:rPr>
      </w:pPr>
    </w:p>
    <w:p w14:paraId="D2010000">
      <w:pPr>
        <w:widowControl w:val="1"/>
        <w:ind w:firstLine="567"/>
        <w:jc w:val="center"/>
        <w:rPr>
          <w:rFonts w:ascii="XO Thames" w:hAnsi="XO Thames"/>
          <w:sz w:val="28"/>
          <w:highlight w:val="white"/>
        </w:rPr>
      </w:pPr>
      <w:r>
        <w:rPr>
          <w:rFonts w:ascii="XO Thames" w:hAnsi="XO Thames"/>
          <w:sz w:val="28"/>
          <w:highlight w:val="white"/>
        </w:rPr>
        <w:t>5.6.Способы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D3010000">
      <w:pPr>
        <w:widowControl w:val="1"/>
        <w:ind w:firstLine="567"/>
        <w:jc w:val="both"/>
        <w:rPr>
          <w:rFonts w:ascii="XO Thames" w:hAnsi="XO Thames"/>
          <w:sz w:val="28"/>
          <w:highlight w:val="white"/>
        </w:rPr>
      </w:pPr>
      <w:r>
        <w:rPr>
          <w:rFonts w:ascii="XO Thames" w:hAnsi="XO Thames"/>
          <w:sz w:val="28"/>
          <w:highlight w:val="white"/>
        </w:rPr>
        <w:t>5.6.1. Информирование заинтересованных лиц о порядке подачи жалобы осуществляется на </w:t>
      </w:r>
      <w:r>
        <w:rPr>
          <w:rFonts w:ascii="XO Thames" w:hAnsi="XO Thames"/>
          <w:sz w:val="28"/>
          <w:highlight w:val="white"/>
          <w:u w:color="000000"/>
        </w:rPr>
        <w:fldChar w:fldCharType="begin"/>
      </w:r>
      <w:r>
        <w:rPr>
          <w:rFonts w:ascii="XO Thames" w:hAnsi="XO Thames"/>
          <w:sz w:val="28"/>
          <w:highlight w:val="white"/>
          <w:u w:color="000000"/>
        </w:rPr>
        <w:instrText>HYPERLINK "http://www.roszdravnadzor.ru/"</w:instrText>
      </w:r>
      <w:r>
        <w:rPr>
          <w:rFonts w:ascii="XO Thames" w:hAnsi="XO Thames"/>
          <w:sz w:val="28"/>
          <w:highlight w:val="white"/>
          <w:u w:color="000000"/>
        </w:rPr>
        <w:fldChar w:fldCharType="separate"/>
      </w:r>
      <w:r>
        <w:rPr>
          <w:rFonts w:ascii="XO Thames" w:hAnsi="XO Thames"/>
          <w:sz w:val="28"/>
          <w:highlight w:val="white"/>
          <w:u w:color="000000"/>
        </w:rPr>
        <w:t>официальном сайте</w:t>
      </w:r>
      <w:r>
        <w:rPr>
          <w:rFonts w:ascii="XO Thames" w:hAnsi="XO Thames"/>
          <w:sz w:val="28"/>
          <w:highlight w:val="white"/>
          <w:u w:color="000000"/>
        </w:rPr>
        <w:fldChar w:fldCharType="end"/>
      </w:r>
      <w:r>
        <w:rPr>
          <w:rFonts w:ascii="XO Thames" w:hAnsi="XO Thames"/>
          <w:sz w:val="28"/>
          <w:highlight w:val="white"/>
        </w:rPr>
        <w:t> Минздрава РС(Я) и на </w:t>
      </w:r>
      <w:r>
        <w:rPr>
          <w:rFonts w:ascii="XO Thames" w:hAnsi="XO Thames"/>
          <w:sz w:val="28"/>
          <w:highlight w:val="white"/>
          <w:u w:color="000000"/>
        </w:rPr>
        <w:fldChar w:fldCharType="begin"/>
      </w:r>
      <w:r>
        <w:rPr>
          <w:rFonts w:ascii="XO Thames" w:hAnsi="XO Thames"/>
          <w:sz w:val="28"/>
          <w:highlight w:val="white"/>
          <w:u w:color="000000"/>
        </w:rPr>
        <w:instrText>HYPERLINK "https://www.gosuslugi.ru/"</w:instrText>
      </w:r>
      <w:r>
        <w:rPr>
          <w:rFonts w:ascii="XO Thames" w:hAnsi="XO Thames"/>
          <w:sz w:val="28"/>
          <w:highlight w:val="white"/>
          <w:u w:color="000000"/>
        </w:rPr>
        <w:fldChar w:fldCharType="separate"/>
      </w:r>
      <w:r>
        <w:rPr>
          <w:rFonts w:ascii="XO Thames" w:hAnsi="XO Thames"/>
          <w:sz w:val="28"/>
          <w:highlight w:val="white"/>
          <w:u w:color="000000"/>
        </w:rPr>
        <w:t>Едином портале</w:t>
      </w:r>
      <w:r>
        <w:rPr>
          <w:rFonts w:ascii="XO Thames" w:hAnsi="XO Thames"/>
          <w:sz w:val="28"/>
          <w:highlight w:val="white"/>
          <w:u w:color="000000"/>
        </w:rPr>
        <w:fldChar w:fldCharType="end"/>
      </w:r>
      <w:r>
        <w:rPr>
          <w:rFonts w:ascii="XO Thames" w:hAnsi="XO Thames"/>
          <w:sz w:val="28"/>
          <w:highlight w:val="white"/>
        </w:rPr>
        <w:t>.</w:t>
      </w:r>
    </w:p>
    <w:p w14:paraId="D4010000">
      <w:pPr>
        <w:widowControl w:val="1"/>
        <w:ind w:firstLine="567"/>
        <w:jc w:val="both"/>
        <w:rPr>
          <w:rFonts w:ascii="XO Thames" w:hAnsi="XO Thames"/>
          <w:sz w:val="28"/>
          <w:highlight w:val="white"/>
        </w:rPr>
      </w:pPr>
    </w:p>
    <w:p w14:paraId="D5010000">
      <w:pPr>
        <w:widowControl w:val="1"/>
        <w:ind w:firstLine="567"/>
        <w:jc w:val="center"/>
        <w:rPr>
          <w:rFonts w:ascii="XO Thames" w:hAnsi="XO Thames"/>
          <w:sz w:val="28"/>
          <w:highlight w:val="white"/>
        </w:rPr>
      </w:pPr>
      <w:r>
        <w:rPr>
          <w:rFonts w:ascii="XO Thames" w:hAnsi="XO Thames"/>
          <w:sz w:val="28"/>
          <w:highlight w:val="white"/>
        </w:rPr>
        <w:t>5.7. Перечень нормативных правовых актов, регулирующих порядок досудебного (внесудебного) обжалования решений и действий (бездействия) Минздрава РС(Я), а также его должностных лиц</w:t>
      </w:r>
    </w:p>
    <w:p w14:paraId="D6010000">
      <w:pPr>
        <w:widowControl w:val="1"/>
        <w:ind w:firstLine="567"/>
        <w:jc w:val="both"/>
        <w:rPr>
          <w:rFonts w:ascii="XO Thames" w:hAnsi="XO Thames"/>
          <w:sz w:val="28"/>
          <w:highlight w:val="white"/>
        </w:rPr>
      </w:pPr>
      <w:r>
        <w:rPr>
          <w:rFonts w:ascii="XO Thames" w:hAnsi="XO Thames"/>
          <w:sz w:val="28"/>
          <w:highlight w:val="white"/>
        </w:rPr>
        <w:t xml:space="preserve">5.7.1. Отношения, возникающие в связи с досудебным (внесудебным) </w:t>
      </w:r>
      <w:r>
        <w:rPr>
          <w:rFonts w:ascii="XO Thames" w:hAnsi="XO Thames"/>
          <w:sz w:val="28"/>
          <w:highlight w:val="white"/>
        </w:rPr>
        <w:t>обжалованием решений и действий (бездействия) Минздрава РС(Я), а также должностных лиц Минздрава РС(Я) регулируются следующими нормативными правовыми актами:</w:t>
      </w:r>
    </w:p>
    <w:p w14:paraId="D7010000">
      <w:pPr>
        <w:widowControl w:val="1"/>
        <w:ind w:firstLine="567"/>
        <w:jc w:val="both"/>
        <w:rPr>
          <w:rFonts w:ascii="XO Thames" w:hAnsi="XO Thames"/>
          <w:sz w:val="28"/>
          <w:highlight w:val="white"/>
        </w:rPr>
      </w:pPr>
      <w:r>
        <w:rPr>
          <w:rFonts w:ascii="XO Thames" w:hAnsi="XO Thames"/>
          <w:sz w:val="28"/>
          <w:highlight w:val="white"/>
        </w:rPr>
        <w:t>1) </w:t>
      </w:r>
      <w:r>
        <w:rPr>
          <w:rFonts w:ascii="XO Thames" w:hAnsi="XO Thames"/>
          <w:sz w:val="28"/>
          <w:highlight w:val="white"/>
          <w:u w:color="000000"/>
        </w:rPr>
        <w:fldChar w:fldCharType="begin"/>
      </w:r>
      <w:r>
        <w:rPr>
          <w:rFonts w:ascii="XO Thames" w:hAnsi="XO Thames"/>
          <w:sz w:val="28"/>
          <w:highlight w:val="white"/>
          <w:u w:color="000000"/>
        </w:rPr>
        <w:instrText>HYPERLINK "https://internet.garant.ru/#/document/12177515/entry/0"</w:instrText>
      </w:r>
      <w:r>
        <w:rPr>
          <w:rFonts w:ascii="XO Thames" w:hAnsi="XO Thames"/>
          <w:sz w:val="28"/>
          <w:highlight w:val="white"/>
          <w:u w:color="000000"/>
        </w:rPr>
        <w:fldChar w:fldCharType="separate"/>
      </w:r>
      <w:r>
        <w:rPr>
          <w:rFonts w:ascii="XO Thames" w:hAnsi="XO Thames"/>
          <w:sz w:val="28"/>
          <w:highlight w:val="white"/>
          <w:u w:color="000000"/>
        </w:rPr>
        <w:t>Федеральным законом</w:t>
      </w:r>
      <w:r>
        <w:rPr>
          <w:rFonts w:ascii="XO Thames" w:hAnsi="XO Thames"/>
          <w:sz w:val="28"/>
          <w:highlight w:val="white"/>
          <w:u w:color="000000"/>
        </w:rPr>
        <w:fldChar w:fldCharType="end"/>
      </w:r>
      <w:r>
        <w:rPr>
          <w:rFonts w:ascii="XO Thames" w:hAnsi="XO Thames"/>
          <w:sz w:val="28"/>
          <w:highlight w:val="white"/>
        </w:rPr>
        <w:t> от 27 июля 2010 г. N 210-ФЗ;</w:t>
      </w:r>
    </w:p>
    <w:p w14:paraId="D8010000">
      <w:pPr>
        <w:widowControl w:val="1"/>
        <w:ind w:firstLine="567"/>
        <w:jc w:val="both"/>
        <w:rPr>
          <w:rFonts w:ascii="XO Thames" w:hAnsi="XO Thames"/>
          <w:sz w:val="28"/>
          <w:highlight w:val="white"/>
        </w:rPr>
      </w:pPr>
      <w:r>
        <w:rPr>
          <w:rFonts w:ascii="XO Thames" w:hAnsi="XO Thames"/>
          <w:sz w:val="28"/>
          <w:highlight w:val="white"/>
        </w:rPr>
        <w:t>2) </w:t>
      </w:r>
      <w:r>
        <w:rPr>
          <w:rFonts w:ascii="XO Thames" w:hAnsi="XO Thames"/>
          <w:sz w:val="28"/>
          <w:highlight w:val="white"/>
          <w:u w:color="000000"/>
        </w:rPr>
        <w:fldChar w:fldCharType="begin"/>
      </w:r>
      <w:r>
        <w:rPr>
          <w:rFonts w:ascii="XO Thames" w:hAnsi="XO Thames"/>
          <w:sz w:val="28"/>
          <w:highlight w:val="white"/>
          <w:u w:color="000000"/>
        </w:rPr>
        <w:instrText>HYPERLINK "https://internet.garant.ru/#/document/70216748/entry/0"</w:instrText>
      </w:r>
      <w:r>
        <w:rPr>
          <w:rFonts w:ascii="XO Thames" w:hAnsi="XO Thames"/>
          <w:sz w:val="28"/>
          <w:highlight w:val="white"/>
          <w:u w:color="000000"/>
        </w:rPr>
        <w:fldChar w:fldCharType="separate"/>
      </w:r>
      <w:r>
        <w:rPr>
          <w:rFonts w:ascii="XO Thames" w:hAnsi="XO Thames"/>
          <w:sz w:val="28"/>
          <w:highlight w:val="white"/>
          <w:u w:color="000000"/>
        </w:rPr>
        <w:t>постановлением</w:t>
      </w:r>
      <w:r>
        <w:rPr>
          <w:rFonts w:ascii="XO Thames" w:hAnsi="XO Thames"/>
          <w:sz w:val="28"/>
          <w:highlight w:val="white"/>
          <w:u w:color="000000"/>
        </w:rPr>
        <w:fldChar w:fldCharType="end"/>
      </w:r>
      <w:r>
        <w:rPr>
          <w:rFonts w:ascii="XO Thames" w:hAnsi="XO Thames"/>
          <w:sz w:val="28"/>
          <w:highlight w:val="white"/>
        </w:rPr>
        <w:t>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w:t>
      </w:r>
      <w:r>
        <w:rPr>
          <w:rFonts w:ascii="XO Thames" w:hAnsi="XO Thames"/>
          <w:sz w:val="28"/>
          <w:highlight w:val="white"/>
        </w:rPr>
        <w:t>пальных услуг", и их работников</w:t>
      </w:r>
      <w:r>
        <w:rPr>
          <w:rFonts w:ascii="XO Thames" w:hAnsi="XO Thames"/>
          <w:sz w:val="28"/>
          <w:highlight w:val="white"/>
        </w:rPr>
        <w:t>;</w:t>
      </w:r>
    </w:p>
    <w:p w14:paraId="D9010000">
      <w:pPr>
        <w:widowControl w:val="1"/>
        <w:ind w:firstLine="567"/>
        <w:jc w:val="both"/>
        <w:rPr>
          <w:rFonts w:ascii="XO Thames" w:hAnsi="XO Thames"/>
          <w:sz w:val="28"/>
          <w:highlight w:val="white"/>
        </w:rPr>
      </w:pPr>
      <w:r>
        <w:rPr>
          <w:rFonts w:ascii="XO Thames" w:hAnsi="XO Thames"/>
          <w:sz w:val="28"/>
          <w:highlight w:val="white"/>
        </w:rPr>
        <w:t>3) </w:t>
      </w:r>
      <w:r>
        <w:rPr>
          <w:rFonts w:ascii="XO Thames" w:hAnsi="XO Thames"/>
          <w:sz w:val="28"/>
          <w:highlight w:val="white"/>
          <w:u w:color="000000"/>
        </w:rPr>
        <w:fldChar w:fldCharType="begin"/>
      </w:r>
      <w:r>
        <w:rPr>
          <w:rFonts w:ascii="XO Thames" w:hAnsi="XO Thames"/>
          <w:sz w:val="28"/>
          <w:highlight w:val="white"/>
          <w:u w:color="000000"/>
        </w:rPr>
        <w:instrText>HYPERLINK "https://internet.garant.ru/#/document/70262414/entry/0"</w:instrText>
      </w:r>
      <w:r>
        <w:rPr>
          <w:rFonts w:ascii="XO Thames" w:hAnsi="XO Thames"/>
          <w:sz w:val="28"/>
          <w:highlight w:val="white"/>
          <w:u w:color="000000"/>
        </w:rPr>
        <w:fldChar w:fldCharType="separate"/>
      </w:r>
      <w:r>
        <w:rPr>
          <w:rFonts w:ascii="XO Thames" w:hAnsi="XO Thames"/>
          <w:sz w:val="28"/>
          <w:highlight w:val="white"/>
          <w:u w:color="000000"/>
        </w:rPr>
        <w:t>постановлением</w:t>
      </w:r>
      <w:r>
        <w:rPr>
          <w:rFonts w:ascii="XO Thames" w:hAnsi="XO Thames"/>
          <w:sz w:val="28"/>
          <w:highlight w:val="white"/>
          <w:u w:color="000000"/>
        </w:rPr>
        <w:fldChar w:fldCharType="end"/>
      </w:r>
      <w:r>
        <w:rPr>
          <w:rFonts w:ascii="XO Thames" w:hAnsi="XO Thames"/>
          <w:sz w:val="28"/>
          <w:highlight w:val="white"/>
        </w:rPr>
        <w:t> Правительства Российской Федерации от 20 ноября 2012 г. N 1198.</w:t>
      </w:r>
    </w:p>
    <w:p w14:paraId="DA010000">
      <w:pPr>
        <w:widowControl w:val="1"/>
        <w:ind w:firstLine="567"/>
        <w:jc w:val="both"/>
        <w:rPr>
          <w:rFonts w:ascii="XO Thames" w:hAnsi="XO Thames"/>
          <w:sz w:val="28"/>
          <w:highlight w:val="white"/>
        </w:rPr>
      </w:pPr>
      <w:r>
        <w:rPr>
          <w:rFonts w:ascii="XO Thames" w:hAnsi="XO Thames"/>
          <w:sz w:val="28"/>
          <w:highlight w:val="white"/>
        </w:rPr>
        <w:t>5.7.2. Перечень нормативных правовых актов, регулирующих порядок досудебного (внесудебного) обжалования решений и действий (бездействия) Минздрава РС(Я), а также их должностных лиц, размещается на </w:t>
      </w:r>
      <w:r>
        <w:rPr>
          <w:rFonts w:ascii="XO Thames" w:hAnsi="XO Thames"/>
          <w:sz w:val="28"/>
          <w:highlight w:val="white"/>
          <w:u w:color="000000"/>
        </w:rPr>
        <w:fldChar w:fldCharType="begin"/>
      </w:r>
      <w:r>
        <w:rPr>
          <w:rFonts w:ascii="XO Thames" w:hAnsi="XO Thames"/>
          <w:sz w:val="28"/>
          <w:highlight w:val="white"/>
          <w:u w:color="000000"/>
        </w:rPr>
        <w:instrText>HYPERLINK "http://www.roszdravnadzor.ru/"</w:instrText>
      </w:r>
      <w:r>
        <w:rPr>
          <w:rFonts w:ascii="XO Thames" w:hAnsi="XO Thames"/>
          <w:sz w:val="28"/>
          <w:highlight w:val="white"/>
          <w:u w:color="000000"/>
        </w:rPr>
        <w:fldChar w:fldCharType="separate"/>
      </w:r>
      <w:r>
        <w:rPr>
          <w:rFonts w:ascii="XO Thames" w:hAnsi="XO Thames"/>
          <w:sz w:val="28"/>
          <w:highlight w:val="white"/>
          <w:u w:color="000000"/>
        </w:rPr>
        <w:t>официальном сайте</w:t>
      </w:r>
      <w:r>
        <w:rPr>
          <w:rFonts w:ascii="XO Thames" w:hAnsi="XO Thames"/>
          <w:sz w:val="28"/>
          <w:highlight w:val="white"/>
          <w:u w:color="000000"/>
        </w:rPr>
        <w:fldChar w:fldCharType="end"/>
      </w:r>
      <w:r>
        <w:rPr>
          <w:rFonts w:ascii="XO Thames" w:hAnsi="XO Thames"/>
          <w:sz w:val="28"/>
          <w:highlight w:val="white"/>
        </w:rPr>
        <w:t> Минздрава РС(Я) в сети "Интернет", в федеральном реестре и на </w:t>
      </w:r>
      <w:r>
        <w:rPr>
          <w:rFonts w:ascii="XO Thames" w:hAnsi="XO Thames"/>
          <w:sz w:val="28"/>
          <w:highlight w:val="white"/>
          <w:u w:color="000000"/>
        </w:rPr>
        <w:fldChar w:fldCharType="begin"/>
      </w:r>
      <w:r>
        <w:rPr>
          <w:rFonts w:ascii="XO Thames" w:hAnsi="XO Thames"/>
          <w:sz w:val="28"/>
          <w:highlight w:val="white"/>
          <w:u w:color="000000"/>
        </w:rPr>
        <w:instrText>HYPERLINK "https://www.gosuslugi.ru/"</w:instrText>
      </w:r>
      <w:r>
        <w:rPr>
          <w:rFonts w:ascii="XO Thames" w:hAnsi="XO Thames"/>
          <w:sz w:val="28"/>
          <w:highlight w:val="white"/>
          <w:u w:color="000000"/>
        </w:rPr>
        <w:fldChar w:fldCharType="separate"/>
      </w:r>
      <w:r>
        <w:rPr>
          <w:rFonts w:ascii="XO Thames" w:hAnsi="XO Thames"/>
          <w:sz w:val="28"/>
          <w:highlight w:val="white"/>
          <w:u w:color="000000"/>
        </w:rPr>
        <w:t>Едином портале</w:t>
      </w:r>
      <w:r>
        <w:rPr>
          <w:rFonts w:ascii="XO Thames" w:hAnsi="XO Thames"/>
          <w:sz w:val="28"/>
          <w:highlight w:val="white"/>
          <w:u w:color="000000"/>
        </w:rPr>
        <w:fldChar w:fldCharType="end"/>
      </w:r>
      <w:r>
        <w:rPr>
          <w:rFonts w:ascii="XO Thames" w:hAnsi="XO Thames"/>
          <w:sz w:val="28"/>
          <w:highlight w:val="white"/>
        </w:rPr>
        <w:t>.</w:t>
      </w:r>
    </w:p>
    <w:p w14:paraId="DB010000">
      <w:pPr>
        <w:widowControl w:val="1"/>
        <w:ind w:firstLine="567"/>
        <w:jc w:val="both"/>
        <w:rPr>
          <w:rFonts w:ascii="XO Thames" w:hAnsi="XO Thames"/>
          <w:sz w:val="28"/>
          <w:highlight w:val="white"/>
        </w:rPr>
      </w:pPr>
      <w:r>
        <w:rPr>
          <w:rFonts w:ascii="XO Thames" w:hAnsi="XO Thames"/>
          <w:sz w:val="28"/>
          <w:highlight w:val="white"/>
        </w:rPr>
        <w:t>Информация, указанная в настоящем разделе, размещается на официальном сайте Минздрава РС(Я) в сети "Интернет", на Едином портале и в федеральном реестре.</w:t>
      </w:r>
    </w:p>
    <w:p w14:paraId="DC010000">
      <w:pPr>
        <w:widowControl w:val="1"/>
        <w:ind w:firstLine="567"/>
        <w:jc w:val="both"/>
        <w:rPr>
          <w:rFonts w:ascii="XO Thames" w:hAnsi="XO Thames"/>
          <w:sz w:val="28"/>
          <w:highlight w:val="white"/>
        </w:rPr>
      </w:pPr>
      <w:r>
        <w:rPr>
          <w:rFonts w:ascii="XO Thames" w:hAnsi="XO Thames"/>
          <w:sz w:val="28"/>
          <w:highlight w:val="white"/>
        </w:rPr>
        <w:t>Минздрав РС(Я) обеспечивает размещение и актуализацию сведений в соответствующем разделе федерального реестра.</w:t>
      </w:r>
    </w:p>
    <w:p w14:paraId="DD010000">
      <w:pPr>
        <w:widowControl w:val="1"/>
        <w:ind w:firstLine="567"/>
        <w:jc w:val="both"/>
        <w:rPr>
          <w:rFonts w:ascii="XO Thames" w:hAnsi="XO Thames"/>
          <w:sz w:val="28"/>
        </w:rPr>
      </w:pPr>
    </w:p>
    <w:p w14:paraId="DE010000">
      <w:pPr>
        <w:widowControl w:val="1"/>
        <w:ind w:firstLine="567"/>
        <w:jc w:val="both"/>
        <w:rPr>
          <w:rFonts w:ascii="Times New Roman" w:hAnsi="Times New Roman"/>
          <w:sz w:val="28"/>
        </w:rPr>
      </w:pPr>
    </w:p>
    <w:sectPr>
      <w:pgSz w:h="16848" w:orient="portrait" w:w="11908"/>
      <w:pgMar w:bottom="1134" w:footer="0" w:gutter="0" w:header="0"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1">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2">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3">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4">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5">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6">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7">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8">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9">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10">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11">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abstractNum w:abstractNumId="12">
    <w:lvl w:ilvl="0">
      <w:numFmt w:val="bullet"/>
      <w:suff w:val="tab"/>
      <w:lvlText w:val=""/>
      <w:lvlJc w:val="left"/>
      <w:pPr>
        <w:widowControl w:val="0"/>
        <w:ind w:hanging="360" w:left="720"/>
      </w:pPr>
      <w:rPr>
        <w:rFonts w:ascii="Symbol" w:hAnsi="Symbol"/>
      </w:rPr>
    </w:lvl>
    <w:lvl w:ilvl="1">
      <w:numFmt w:val="bullet"/>
      <w:suff w:val="tab"/>
      <w:lvlText w:val="o"/>
      <w:lvlJc w:val="left"/>
      <w:pPr>
        <w:widowControl w:val="0"/>
        <w:ind w:hanging="360" w:left="1440"/>
      </w:pPr>
      <w:rPr>
        <w:rFonts w:ascii="Courier New" w:hAnsi="Courier New"/>
      </w:rPr>
    </w:lvl>
    <w:lvl w:ilvl="2">
      <w:numFmt w:val="bullet"/>
      <w:suff w:val="tab"/>
      <w:lvlText w:val=""/>
      <w:lvlJc w:val="left"/>
      <w:pPr>
        <w:widowControl w:val="0"/>
        <w:ind w:hanging="360" w:left="2160"/>
      </w:pPr>
      <w:rPr>
        <w:rFonts w:ascii="Wingdings" w:hAnsi="Wingdings"/>
      </w:rPr>
    </w:lvl>
    <w:lvl w:ilvl="3">
      <w:numFmt w:val="bullet"/>
      <w:suff w:val="tab"/>
      <w:lvlText w:val=""/>
      <w:lvlJc w:val="left"/>
      <w:pPr>
        <w:widowControl w:val="0"/>
        <w:ind w:hanging="360" w:left="2880"/>
      </w:pPr>
      <w:rPr>
        <w:rFonts w:ascii="Symbol" w:hAnsi="Symbol"/>
      </w:rPr>
    </w:lvl>
    <w:lvl w:ilvl="4">
      <w:numFmt w:val="bullet"/>
      <w:suff w:val="tab"/>
      <w:lvlText w:val="o"/>
      <w:lvlJc w:val="left"/>
      <w:pPr>
        <w:widowControl w:val="0"/>
        <w:ind w:hanging="360" w:left="3600"/>
      </w:pPr>
      <w:rPr>
        <w:rFonts w:ascii="Courier New" w:hAnsi="Courier New"/>
      </w:rPr>
    </w:lvl>
    <w:lvl w:ilvl="5">
      <w:numFmt w:val="bullet"/>
      <w:suff w:val="tab"/>
      <w:lvlText w:val=""/>
      <w:lvlJc w:val="left"/>
      <w:pPr>
        <w:widowControl w:val="0"/>
        <w:ind w:hanging="360" w:left="4320"/>
      </w:pPr>
      <w:rPr>
        <w:rFonts w:ascii="Wingdings" w:hAnsi="Wingdings"/>
      </w:rPr>
    </w:lvl>
    <w:lvl w:ilvl="6">
      <w:numFmt w:val="bullet"/>
      <w:suff w:val="tab"/>
      <w:lvlText w:val=""/>
      <w:lvlJc w:val="left"/>
      <w:pPr>
        <w:widowControl w:val="0"/>
        <w:ind w:hanging="360" w:left="5040"/>
      </w:pPr>
      <w:rPr>
        <w:rFonts w:ascii="Symbol" w:hAnsi="Symbol"/>
      </w:rPr>
    </w:lvl>
    <w:lvl w:ilvl="7">
      <w:numFmt w:val="bullet"/>
      <w:suff w:val="tab"/>
      <w:lvlText w:val="o"/>
      <w:lvlJc w:val="left"/>
      <w:pPr>
        <w:widowControl w:val="0"/>
        <w:ind w:hanging="360" w:left="5760"/>
      </w:pPr>
      <w:rPr>
        <w:rFonts w:ascii="Courier New" w:hAnsi="Courier New"/>
      </w:rPr>
    </w:lvl>
    <w:lvl w:ilvl="8">
      <w:numFmt w:val="bullet"/>
      <w:suff w:val="tab"/>
      <w:lvlText w:val=""/>
      <w:lvlJc w:val="left"/>
      <w:pPr>
        <w:widowControl w:val="0"/>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ind w:firstLine="720"/>
      <w:jc w:val="both"/>
    </w:pPr>
    <w:rPr>
      <w:rFonts w:ascii="Times New Roman CYR" w:hAnsi="Times New Roman CYR"/>
      <w:sz w:val="24"/>
    </w:rPr>
  </w:style>
  <w:style w:default="1" w:styleId="Style_4_ch" w:type="character">
    <w:name w:val="Normal"/>
    <w:link w:val="Style_4"/>
    <w:rPr>
      <w:rFonts w:ascii="Times New Roman CYR" w:hAnsi="Times New Roman CYR"/>
      <w:sz w:val="24"/>
    </w:rPr>
  </w:style>
  <w:style w:styleId="Style_5" w:type="paragraph">
    <w:name w:val="toc 2"/>
    <w:next w:val="Style_4"/>
    <w:link w:val="Style_5_ch"/>
    <w:uiPriority w:val="39"/>
    <w:pPr>
      <w:widowControl w:val="1"/>
      <w:ind w:left="200"/>
    </w:pPr>
    <w:rPr>
      <w:rFonts w:ascii="XO Thames" w:hAnsi="XO Thames"/>
      <w:sz w:val="28"/>
    </w:rPr>
  </w:style>
  <w:style w:styleId="Style_5_ch" w:type="character">
    <w:name w:val="toc 2"/>
    <w:link w:val="Style_5"/>
    <w:rPr>
      <w:rFonts w:ascii="XO Thames" w:hAnsi="XO Thames"/>
      <w:sz w:val="28"/>
    </w:rPr>
  </w:style>
  <w:style w:styleId="Style_6" w:type="paragraph">
    <w:name w:val="Caption1"/>
    <w:link w:val="Style_6_ch"/>
    <w:rPr>
      <w:i w:val="1"/>
      <w:sz w:val="24"/>
    </w:rPr>
  </w:style>
  <w:style w:styleId="Style_6_ch" w:type="character">
    <w:name w:val="Caption1"/>
    <w:link w:val="Style_6"/>
    <w:rPr>
      <w:i w:val="1"/>
      <w:sz w:val="24"/>
    </w:rPr>
  </w:style>
  <w:style w:styleId="Style_7" w:type="paragraph">
    <w:name w:val="Heading 42"/>
    <w:link w:val="Style_7_ch"/>
    <w:rPr>
      <w:b w:val="1"/>
      <w:sz w:val="28"/>
    </w:rPr>
  </w:style>
  <w:style w:styleId="Style_7_ch" w:type="character">
    <w:name w:val="Heading 42"/>
    <w:link w:val="Style_7"/>
    <w:rPr>
      <w:b w:val="1"/>
      <w:sz w:val="28"/>
    </w:rPr>
  </w:style>
  <w:style w:styleId="Style_8" w:type="paragraph">
    <w:name w:val="Contents 22"/>
    <w:link w:val="Style_8_ch"/>
    <w:pPr>
      <w:widowControl w:val="1"/>
      <w:ind/>
    </w:pPr>
    <w:rPr>
      <w:rFonts w:ascii="XO Thames" w:hAnsi="XO Thames"/>
      <w:sz w:val="28"/>
    </w:rPr>
  </w:style>
  <w:style w:styleId="Style_8_ch" w:type="character">
    <w:name w:val="Contents 22"/>
    <w:link w:val="Style_8"/>
    <w:rPr>
      <w:rFonts w:ascii="XO Thames" w:hAnsi="XO Thames"/>
      <w:sz w:val="28"/>
    </w:rPr>
  </w:style>
  <w:style w:styleId="Style_9" w:type="paragraph">
    <w:name w:val="toc 4"/>
    <w:next w:val="Style_4"/>
    <w:link w:val="Style_9_ch"/>
    <w:uiPriority w:val="39"/>
    <w:pPr>
      <w:widowControl w:val="1"/>
      <w:ind w:left="600"/>
    </w:pPr>
    <w:rPr>
      <w:rFonts w:ascii="XO Thames" w:hAnsi="XO Thames"/>
      <w:sz w:val="28"/>
    </w:rPr>
  </w:style>
  <w:style w:styleId="Style_9_ch" w:type="character">
    <w:name w:val="toc 4"/>
    <w:link w:val="Style_9"/>
    <w:rPr>
      <w:rFonts w:ascii="XO Thames" w:hAnsi="XO Thames"/>
      <w:sz w:val="28"/>
    </w:rPr>
  </w:style>
  <w:style w:styleId="Style_10" w:type="paragraph">
    <w:name w:val="Text body"/>
    <w:link w:val="Style_10_ch"/>
  </w:style>
  <w:style w:styleId="Style_10_ch" w:type="character">
    <w:name w:val="Text body"/>
    <w:link w:val="Style_10"/>
  </w:style>
  <w:style w:styleId="Style_11" w:type="paragraph">
    <w:name w:val="Heading 31"/>
    <w:link w:val="Style_11_ch"/>
    <w:rPr>
      <w:rFonts w:ascii="XO Thames" w:hAnsi="XO Thames"/>
      <w:b w:val="1"/>
      <w:sz w:val="26"/>
    </w:rPr>
  </w:style>
  <w:style w:styleId="Style_11_ch" w:type="character">
    <w:name w:val="Heading 31"/>
    <w:link w:val="Style_11"/>
    <w:rPr>
      <w:rFonts w:ascii="XO Thames" w:hAnsi="XO Thames"/>
      <w:b w:val="1"/>
      <w:sz w:val="26"/>
    </w:rPr>
  </w:style>
  <w:style w:styleId="Style_12" w:type="paragraph">
    <w:name w:val="s_111"/>
    <w:basedOn w:val="Style_4"/>
    <w:link w:val="Style_12_ch"/>
    <w:pPr>
      <w:widowControl w:val="1"/>
      <w:spacing w:afterAutospacing="on" w:beforeAutospacing="on"/>
      <w:ind w:firstLine="0"/>
      <w:jc w:val="left"/>
    </w:pPr>
    <w:rPr>
      <w:rFonts w:ascii="Times New Roman" w:hAnsi="Times New Roman"/>
    </w:rPr>
  </w:style>
  <w:style w:styleId="Style_12_ch" w:type="character">
    <w:name w:val="s_111"/>
    <w:basedOn w:val="Style_4_ch"/>
    <w:link w:val="Style_12"/>
    <w:rPr>
      <w:rFonts w:ascii="Times New Roman" w:hAnsi="Times New Roman"/>
    </w:rPr>
  </w:style>
  <w:style w:styleId="Style_3" w:type="paragraph">
    <w:name w:val="s_1"/>
    <w:basedOn w:val="Style_4"/>
    <w:link w:val="Style_3_ch"/>
    <w:pPr>
      <w:widowControl w:val="1"/>
      <w:spacing w:afterAutospacing="on" w:beforeAutospacing="on"/>
      <w:ind w:firstLine="0"/>
      <w:jc w:val="left"/>
    </w:pPr>
    <w:rPr>
      <w:rFonts w:ascii="Times New Roman" w:hAnsi="Times New Roman"/>
      <w:color w:val="000000"/>
    </w:rPr>
  </w:style>
  <w:style w:styleId="Style_3_ch" w:type="character">
    <w:name w:val="s_1"/>
    <w:basedOn w:val="Style_4_ch"/>
    <w:link w:val="Style_3"/>
    <w:rPr>
      <w:rFonts w:ascii="Times New Roman" w:hAnsi="Times New Roman"/>
      <w:color w:val="000000"/>
    </w:rPr>
  </w:style>
  <w:style w:styleId="Style_13" w:type="paragraph">
    <w:name w:val="toc 6"/>
    <w:next w:val="Style_4"/>
    <w:link w:val="Style_13_ch"/>
    <w:uiPriority w:val="39"/>
    <w:pPr>
      <w:widowControl w:val="1"/>
      <w:ind w:left="1000"/>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4"/>
    <w:link w:val="Style_14_ch"/>
    <w:uiPriority w:val="39"/>
    <w:pPr>
      <w:widowControl w:val="1"/>
      <w:ind w:left="1200"/>
    </w:pPr>
    <w:rPr>
      <w:rFonts w:ascii="XO Thames" w:hAnsi="XO Thames"/>
      <w:sz w:val="28"/>
    </w:rPr>
  </w:style>
  <w:style w:styleId="Style_14_ch" w:type="character">
    <w:name w:val="toc 7"/>
    <w:link w:val="Style_14"/>
    <w:rPr>
      <w:rFonts w:ascii="XO Thames" w:hAnsi="XO Thames"/>
      <w:sz w:val="28"/>
    </w:rPr>
  </w:style>
  <w:style w:styleId="Style_15" w:type="paragraph">
    <w:name w:val="Contents 32"/>
    <w:link w:val="Style_15_ch"/>
    <w:pPr>
      <w:widowControl w:val="1"/>
      <w:ind/>
    </w:pPr>
    <w:rPr>
      <w:rFonts w:ascii="XO Thames" w:hAnsi="XO Thames"/>
      <w:sz w:val="28"/>
    </w:rPr>
  </w:style>
  <w:style w:styleId="Style_15_ch" w:type="character">
    <w:name w:val="Contents 32"/>
    <w:link w:val="Style_15"/>
    <w:rPr>
      <w:rFonts w:ascii="XO Thames" w:hAnsi="XO Thames"/>
      <w:sz w:val="28"/>
    </w:rPr>
  </w:style>
  <w:style w:styleId="Style_16" w:type="paragraph">
    <w:name w:val="Contents 2"/>
    <w:link w:val="Style_16_ch"/>
    <w:rPr>
      <w:rFonts w:ascii="XO Thames" w:hAnsi="XO Thames"/>
      <w:sz w:val="28"/>
    </w:rPr>
  </w:style>
  <w:style w:styleId="Style_16_ch" w:type="character">
    <w:name w:val="Contents 2"/>
    <w:link w:val="Style_16"/>
    <w:rPr>
      <w:rFonts w:ascii="XO Thames" w:hAnsi="XO Thames"/>
      <w:sz w:val="28"/>
    </w:rPr>
  </w:style>
  <w:style w:styleId="Style_17" w:type="paragraph">
    <w:name w:val="Contents 72"/>
    <w:link w:val="Style_17_ch"/>
    <w:pPr>
      <w:widowControl w:val="1"/>
      <w:ind/>
    </w:pPr>
    <w:rPr>
      <w:rFonts w:ascii="XO Thames" w:hAnsi="XO Thames"/>
      <w:sz w:val="28"/>
    </w:rPr>
  </w:style>
  <w:style w:styleId="Style_17_ch" w:type="character">
    <w:name w:val="Contents 72"/>
    <w:link w:val="Style_17"/>
    <w:rPr>
      <w:rFonts w:ascii="XO Thames" w:hAnsi="XO Thames"/>
      <w:sz w:val="28"/>
    </w:rPr>
  </w:style>
  <w:style w:styleId="Style_18" w:type="paragraph">
    <w:name w:val="Contents 82"/>
    <w:link w:val="Style_18_ch"/>
    <w:pPr>
      <w:widowControl w:val="1"/>
      <w:ind/>
    </w:pPr>
    <w:rPr>
      <w:rFonts w:ascii="XO Thames" w:hAnsi="XO Thames"/>
      <w:sz w:val="28"/>
    </w:rPr>
  </w:style>
  <w:style w:styleId="Style_18_ch" w:type="character">
    <w:name w:val="Contents 82"/>
    <w:link w:val="Style_18"/>
    <w:rPr>
      <w:rFonts w:ascii="XO Thames" w:hAnsi="XO Thames"/>
      <w:sz w:val="28"/>
    </w:rPr>
  </w:style>
  <w:style w:styleId="Style_19" w:type="paragraph">
    <w:name w:val="Заголовок111"/>
    <w:basedOn w:val="Style_4"/>
    <w:next w:val="Style_20"/>
    <w:link w:val="Style_19_ch"/>
    <w:pPr>
      <w:keepNext w:val="1"/>
      <w:widowControl w:val="1"/>
      <w:spacing w:after="120" w:before="240"/>
      <w:ind/>
    </w:pPr>
    <w:rPr>
      <w:rFonts w:ascii="Liberation Sans" w:hAnsi="Liberation Sans"/>
      <w:sz w:val="28"/>
    </w:rPr>
  </w:style>
  <w:style w:styleId="Style_19_ch" w:type="character">
    <w:name w:val="Заголовок111"/>
    <w:basedOn w:val="Style_4_ch"/>
    <w:link w:val="Style_19"/>
    <w:rPr>
      <w:rFonts w:ascii="Liberation Sans" w:hAnsi="Liberation Sans"/>
      <w:sz w:val="28"/>
    </w:rPr>
  </w:style>
  <w:style w:styleId="Style_21" w:type="paragraph">
    <w:name w:val="Endnote"/>
    <w:link w:val="Style_21_ch"/>
    <w:pPr>
      <w:widowControl w:val="1"/>
      <w:ind w:firstLine="851"/>
      <w:jc w:val="both"/>
    </w:pPr>
    <w:rPr>
      <w:rFonts w:ascii="XO Thames" w:hAnsi="XO Thames"/>
    </w:rPr>
  </w:style>
  <w:style w:styleId="Style_21_ch" w:type="character">
    <w:name w:val="Endnote"/>
    <w:link w:val="Style_21"/>
    <w:rPr>
      <w:rFonts w:ascii="XO Thames" w:hAnsi="XO Thames"/>
    </w:rPr>
  </w:style>
  <w:style w:styleId="Style_22" w:type="paragraph">
    <w:name w:val="heading 3"/>
    <w:next w:val="Style_4"/>
    <w:link w:val="Style_22_ch"/>
    <w:uiPriority w:val="9"/>
    <w:qFormat/>
    <w:pPr>
      <w:widowControl w:val="1"/>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23" w:type="paragraph">
    <w:name w:val="Contents 52"/>
    <w:link w:val="Style_23_ch"/>
    <w:pPr>
      <w:widowControl w:val="1"/>
      <w:ind/>
    </w:pPr>
    <w:rPr>
      <w:rFonts w:ascii="XO Thames" w:hAnsi="XO Thames"/>
      <w:sz w:val="28"/>
    </w:rPr>
  </w:style>
  <w:style w:styleId="Style_23_ch" w:type="character">
    <w:name w:val="Contents 52"/>
    <w:link w:val="Style_23"/>
    <w:rPr>
      <w:rFonts w:ascii="XO Thames" w:hAnsi="XO Thames"/>
      <w:sz w:val="28"/>
    </w:rPr>
  </w:style>
  <w:style w:styleId="Style_24" w:type="paragraph">
    <w:name w:val="caption"/>
    <w:basedOn w:val="Style_4"/>
    <w:link w:val="Style_24_ch"/>
    <w:pPr>
      <w:widowControl w:val="1"/>
      <w:spacing w:after="120" w:before="120"/>
      <w:ind/>
    </w:pPr>
    <w:rPr>
      <w:i w:val="1"/>
    </w:rPr>
  </w:style>
  <w:style w:styleId="Style_24_ch" w:type="character">
    <w:name w:val="caption"/>
    <w:basedOn w:val="Style_4_ch"/>
    <w:link w:val="Style_24"/>
    <w:rPr>
      <w:i w:val="1"/>
    </w:rPr>
  </w:style>
  <w:style w:styleId="Style_2" w:type="paragraph">
    <w:name w:val="List Paragraph11"/>
    <w:basedOn w:val="Style_4"/>
    <w:link w:val="Style_2_ch"/>
    <w:pPr>
      <w:widowControl w:val="1"/>
      <w:ind w:firstLine="0" w:left="720"/>
      <w:contextualSpacing w:val="1"/>
    </w:pPr>
  </w:style>
  <w:style w:styleId="Style_2_ch" w:type="character">
    <w:name w:val="List Paragraph11"/>
    <w:basedOn w:val="Style_4_ch"/>
    <w:link w:val="Style_2"/>
  </w:style>
  <w:style w:styleId="Style_25" w:type="paragraph">
    <w:name w:val="Заголовок1"/>
    <w:basedOn w:val="Style_4"/>
    <w:next w:val="Style_20"/>
    <w:link w:val="Style_25_ch"/>
    <w:pPr>
      <w:keepNext w:val="1"/>
      <w:widowControl w:val="1"/>
      <w:spacing w:after="120" w:before="240"/>
      <w:ind/>
    </w:pPr>
    <w:rPr>
      <w:rFonts w:ascii="Liberation Sans" w:hAnsi="Liberation Sans"/>
      <w:sz w:val="28"/>
    </w:rPr>
  </w:style>
  <w:style w:styleId="Style_25_ch" w:type="character">
    <w:name w:val="Заголовок1"/>
    <w:basedOn w:val="Style_4_ch"/>
    <w:link w:val="Style_25"/>
    <w:rPr>
      <w:rFonts w:ascii="Liberation Sans" w:hAnsi="Liberation Sans"/>
      <w:sz w:val="28"/>
    </w:rPr>
  </w:style>
  <w:style w:styleId="Style_26" w:type="paragraph">
    <w:name w:val="Title11"/>
    <w:link w:val="Style_26_ch"/>
    <w:pPr>
      <w:widowControl w:val="1"/>
      <w:ind/>
    </w:pPr>
    <w:rPr>
      <w:rFonts w:ascii="Times New Roman" w:hAnsi="Times New Roman"/>
      <w:b w:val="1"/>
    </w:rPr>
  </w:style>
  <w:style w:styleId="Style_26_ch" w:type="character">
    <w:name w:val="Title11"/>
    <w:link w:val="Style_26"/>
    <w:rPr>
      <w:rFonts w:ascii="Times New Roman" w:hAnsi="Times New Roman"/>
      <w:b w:val="1"/>
    </w:rPr>
  </w:style>
  <w:style w:styleId="Style_27" w:type="paragraph">
    <w:name w:val="Contents 92"/>
    <w:link w:val="Style_27_ch"/>
    <w:pPr>
      <w:widowControl w:val="1"/>
      <w:ind/>
    </w:pPr>
    <w:rPr>
      <w:rFonts w:ascii="XO Thames" w:hAnsi="XO Thames"/>
      <w:sz w:val="28"/>
    </w:rPr>
  </w:style>
  <w:style w:styleId="Style_27_ch" w:type="character">
    <w:name w:val="Contents 92"/>
    <w:link w:val="Style_27"/>
    <w:rPr>
      <w:rFonts w:ascii="XO Thames" w:hAnsi="XO Thames"/>
      <w:sz w:val="28"/>
    </w:rPr>
  </w:style>
  <w:style w:styleId="Style_28" w:type="paragraph">
    <w:name w:val="Contents 62"/>
    <w:link w:val="Style_28_ch"/>
    <w:pPr>
      <w:widowControl w:val="1"/>
      <w:ind/>
    </w:pPr>
    <w:rPr>
      <w:rFonts w:ascii="XO Thames" w:hAnsi="XO Thames"/>
      <w:sz w:val="28"/>
    </w:rPr>
  </w:style>
  <w:style w:styleId="Style_28_ch" w:type="character">
    <w:name w:val="Contents 62"/>
    <w:link w:val="Style_28"/>
    <w:rPr>
      <w:rFonts w:ascii="XO Thames" w:hAnsi="XO Thames"/>
      <w:sz w:val="28"/>
    </w:rPr>
  </w:style>
  <w:style w:styleId="Style_29" w:type="paragraph">
    <w:name w:val="Footnote2"/>
    <w:link w:val="Style_29_ch"/>
    <w:pPr>
      <w:widowControl w:val="1"/>
      <w:ind w:firstLine="851"/>
      <w:jc w:val="both"/>
    </w:pPr>
    <w:rPr>
      <w:rFonts w:ascii="XO Thames" w:hAnsi="XO Thames"/>
    </w:rPr>
  </w:style>
  <w:style w:styleId="Style_29_ch" w:type="character">
    <w:name w:val="Footnote2"/>
    <w:link w:val="Style_29"/>
    <w:rPr>
      <w:rFonts w:ascii="XO Thames" w:hAnsi="XO Thames"/>
    </w:rPr>
  </w:style>
  <w:style w:styleId="Style_30" w:type="paragraph">
    <w:name w:val="Указатель1"/>
    <w:basedOn w:val="Style_4"/>
    <w:link w:val="Style_30_ch"/>
  </w:style>
  <w:style w:styleId="Style_30_ch" w:type="character">
    <w:name w:val="Указатель1"/>
    <w:basedOn w:val="Style_4_ch"/>
    <w:link w:val="Style_30"/>
  </w:style>
  <w:style w:styleId="Style_31" w:type="paragraph">
    <w:name w:val="Default Paragraph Font11"/>
    <w:link w:val="Style_31_ch"/>
    <w:pPr>
      <w:widowControl w:val="1"/>
      <w:ind/>
    </w:pPr>
  </w:style>
  <w:style w:styleId="Style_31_ch" w:type="character">
    <w:name w:val="Default Paragraph Font11"/>
    <w:link w:val="Style_31"/>
  </w:style>
  <w:style w:styleId="Style_32" w:type="paragraph">
    <w:name w:val="index heading11"/>
    <w:basedOn w:val="Style_4"/>
    <w:link w:val="Style_32_ch"/>
  </w:style>
  <w:style w:styleId="Style_32_ch" w:type="character">
    <w:name w:val="index heading11"/>
    <w:basedOn w:val="Style_4_ch"/>
    <w:link w:val="Style_32"/>
  </w:style>
  <w:style w:styleId="Style_33" w:type="paragraph">
    <w:name w:val="Heading 112"/>
    <w:link w:val="Style_33_ch"/>
    <w:pPr>
      <w:widowControl w:val="1"/>
      <w:ind/>
    </w:pPr>
    <w:rPr>
      <w:rFonts w:ascii="XO Thames" w:hAnsi="XO Thames"/>
      <w:b w:val="1"/>
      <w:sz w:val="32"/>
    </w:rPr>
  </w:style>
  <w:style w:styleId="Style_33_ch" w:type="character">
    <w:name w:val="Heading 112"/>
    <w:link w:val="Style_33"/>
    <w:rPr>
      <w:rFonts w:ascii="XO Thames" w:hAnsi="XO Thames"/>
      <w:b w:val="1"/>
      <w:sz w:val="32"/>
    </w:rPr>
  </w:style>
  <w:style w:styleId="Style_34" w:type="paragraph">
    <w:name w:val="Contents 81"/>
    <w:link w:val="Style_34_ch"/>
    <w:rPr>
      <w:rFonts w:ascii="XO Thames" w:hAnsi="XO Thames"/>
      <w:sz w:val="28"/>
    </w:rPr>
  </w:style>
  <w:style w:styleId="Style_34_ch" w:type="character">
    <w:name w:val="Contents 81"/>
    <w:link w:val="Style_34"/>
    <w:rPr>
      <w:rFonts w:ascii="XO Thames" w:hAnsi="XO Thames"/>
      <w:sz w:val="28"/>
    </w:rPr>
  </w:style>
  <w:style w:styleId="Style_35" w:type="paragraph">
    <w:name w:val="List1"/>
    <w:basedOn w:val="Style_10"/>
    <w:link w:val="Style_35_ch"/>
  </w:style>
  <w:style w:styleId="Style_35_ch" w:type="character">
    <w:name w:val="List1"/>
    <w:basedOn w:val="Style_10_ch"/>
    <w:link w:val="Style_35"/>
  </w:style>
  <w:style w:styleId="Style_36" w:type="paragraph">
    <w:name w:val="List"/>
    <w:basedOn w:val="Style_20"/>
    <w:link w:val="Style_36_ch"/>
  </w:style>
  <w:style w:styleId="Style_36_ch" w:type="character">
    <w:name w:val="List"/>
    <w:basedOn w:val="Style_20_ch"/>
    <w:link w:val="Style_36"/>
  </w:style>
  <w:style w:styleId="Style_37" w:type="paragraph">
    <w:name w:val="Heading 51"/>
    <w:link w:val="Style_37_ch"/>
    <w:rPr>
      <w:rFonts w:ascii="XO Thames" w:hAnsi="XO Thames"/>
      <w:b w:val="1"/>
    </w:rPr>
  </w:style>
  <w:style w:styleId="Style_37_ch" w:type="character">
    <w:name w:val="Heading 51"/>
    <w:link w:val="Style_37"/>
    <w:rPr>
      <w:rFonts w:ascii="XO Thames" w:hAnsi="XO Thames"/>
      <w:b w:val="1"/>
    </w:rPr>
  </w:style>
  <w:style w:styleId="Style_38" w:type="paragraph">
    <w:name w:val="toc 3"/>
    <w:next w:val="Style_4"/>
    <w:link w:val="Style_38_ch"/>
    <w:uiPriority w:val="39"/>
    <w:pPr>
      <w:widowControl w:val="1"/>
      <w:ind w:left="400"/>
    </w:pPr>
    <w:rPr>
      <w:rFonts w:ascii="XO Thames" w:hAnsi="XO Thames"/>
      <w:sz w:val="28"/>
    </w:rPr>
  </w:style>
  <w:style w:styleId="Style_38_ch" w:type="character">
    <w:name w:val="toc 3"/>
    <w:link w:val="Style_38"/>
    <w:rPr>
      <w:rFonts w:ascii="XO Thames" w:hAnsi="XO Thames"/>
      <w:sz w:val="28"/>
    </w:rPr>
  </w:style>
  <w:style w:styleId="Style_39" w:type="paragraph">
    <w:name w:val="Колонтитул1"/>
    <w:link w:val="Style_39_ch"/>
    <w:pPr>
      <w:widowControl w:val="1"/>
      <w:ind/>
    </w:pPr>
    <w:rPr>
      <w:rFonts w:ascii="XO Thames" w:hAnsi="XO Thames"/>
      <w:sz w:val="20"/>
    </w:rPr>
  </w:style>
  <w:style w:styleId="Style_39_ch" w:type="character">
    <w:name w:val="Колонтитул1"/>
    <w:link w:val="Style_39"/>
    <w:rPr>
      <w:rFonts w:ascii="XO Thames" w:hAnsi="XO Thames"/>
      <w:sz w:val="20"/>
    </w:rPr>
  </w:style>
  <w:style w:styleId="Style_40" w:type="paragraph">
    <w:name w:val="Contents 12"/>
    <w:link w:val="Style_40_ch"/>
    <w:pPr>
      <w:widowControl w:val="1"/>
      <w:ind/>
    </w:pPr>
    <w:rPr>
      <w:rFonts w:ascii="XO Thames" w:hAnsi="XO Thames"/>
      <w:b w:val="1"/>
      <w:sz w:val="28"/>
    </w:rPr>
  </w:style>
  <w:style w:styleId="Style_40_ch" w:type="character">
    <w:name w:val="Contents 12"/>
    <w:link w:val="Style_40"/>
    <w:rPr>
      <w:rFonts w:ascii="XO Thames" w:hAnsi="XO Thames"/>
      <w:b w:val="1"/>
      <w:sz w:val="28"/>
    </w:rPr>
  </w:style>
  <w:style w:styleId="Style_41" w:type="paragraph">
    <w:name w:val="List12"/>
    <w:basedOn w:val="Style_42"/>
    <w:link w:val="Style_41_ch"/>
  </w:style>
  <w:style w:styleId="Style_41_ch" w:type="character">
    <w:name w:val="List12"/>
    <w:basedOn w:val="Style_42_ch"/>
    <w:link w:val="Style_41"/>
  </w:style>
  <w:style w:styleId="Style_20" w:type="paragraph">
    <w:name w:val="Body Text"/>
    <w:basedOn w:val="Style_4"/>
    <w:link w:val="Style_20_ch"/>
    <w:pPr>
      <w:widowControl w:val="1"/>
      <w:spacing w:after="140" w:line="276" w:lineRule="auto"/>
      <w:ind/>
    </w:pPr>
  </w:style>
  <w:style w:styleId="Style_20_ch" w:type="character">
    <w:name w:val="Body Text"/>
    <w:basedOn w:val="Style_4_ch"/>
    <w:link w:val="Style_20"/>
  </w:style>
  <w:style w:styleId="Style_43" w:type="paragraph">
    <w:name w:val="Contents 31"/>
    <w:link w:val="Style_43_ch"/>
    <w:rPr>
      <w:rFonts w:ascii="XO Thames" w:hAnsi="XO Thames"/>
      <w:sz w:val="28"/>
    </w:rPr>
  </w:style>
  <w:style w:styleId="Style_43_ch" w:type="character">
    <w:name w:val="Contents 31"/>
    <w:link w:val="Style_43"/>
    <w:rPr>
      <w:rFonts w:ascii="XO Thames" w:hAnsi="XO Thames"/>
      <w:sz w:val="28"/>
    </w:rPr>
  </w:style>
  <w:style w:styleId="Style_44" w:type="paragraph">
    <w:name w:val="Heading 312"/>
    <w:link w:val="Style_44_ch"/>
    <w:pPr>
      <w:widowControl w:val="1"/>
      <w:ind/>
    </w:pPr>
    <w:rPr>
      <w:rFonts w:ascii="XO Thames" w:hAnsi="XO Thames"/>
      <w:b w:val="1"/>
      <w:sz w:val="26"/>
    </w:rPr>
  </w:style>
  <w:style w:styleId="Style_44_ch" w:type="character">
    <w:name w:val="Heading 312"/>
    <w:link w:val="Style_44"/>
    <w:rPr>
      <w:rFonts w:ascii="XO Thames" w:hAnsi="XO Thames"/>
      <w:b w:val="1"/>
      <w:sz w:val="26"/>
    </w:rPr>
  </w:style>
  <w:style w:styleId="Style_45" w:type="paragraph">
    <w:name w:val="heading 5"/>
    <w:next w:val="Style_4"/>
    <w:link w:val="Style_45_ch"/>
    <w:uiPriority w:val="9"/>
    <w:qFormat/>
    <w:pPr>
      <w:widowControl w:val="1"/>
      <w:spacing w:after="120" w:before="120"/>
      <w:ind/>
      <w:jc w:val="both"/>
      <w:outlineLvl w:val="4"/>
    </w:pPr>
    <w:rPr>
      <w:rFonts w:ascii="XO Thames" w:hAnsi="XO Thames"/>
      <w:b w:val="1"/>
    </w:rPr>
  </w:style>
  <w:style w:styleId="Style_45_ch" w:type="character">
    <w:name w:val="heading 5"/>
    <w:link w:val="Style_45"/>
    <w:rPr>
      <w:rFonts w:ascii="XO Thames" w:hAnsi="XO Thames"/>
      <w:b w:val="1"/>
    </w:rPr>
  </w:style>
  <w:style w:styleId="Style_46" w:type="paragraph">
    <w:name w:val="Contents 9"/>
    <w:link w:val="Style_46_ch"/>
    <w:rPr>
      <w:rFonts w:ascii="XO Thames" w:hAnsi="XO Thames"/>
      <w:sz w:val="28"/>
    </w:rPr>
  </w:style>
  <w:style w:styleId="Style_46_ch" w:type="character">
    <w:name w:val="Contents 9"/>
    <w:link w:val="Style_46"/>
    <w:rPr>
      <w:rFonts w:ascii="XO Thames" w:hAnsi="XO Thames"/>
      <w:sz w:val="28"/>
    </w:rPr>
  </w:style>
  <w:style w:styleId="Style_47" w:type="paragraph">
    <w:name w:val="Contents 51"/>
    <w:link w:val="Style_47_ch"/>
    <w:rPr>
      <w:rFonts w:ascii="XO Thames" w:hAnsi="XO Thames"/>
      <w:sz w:val="28"/>
    </w:rPr>
  </w:style>
  <w:style w:styleId="Style_47_ch" w:type="character">
    <w:name w:val="Contents 51"/>
    <w:link w:val="Style_47"/>
    <w:rPr>
      <w:rFonts w:ascii="XO Thames" w:hAnsi="XO Thames"/>
      <w:sz w:val="28"/>
    </w:rPr>
  </w:style>
  <w:style w:styleId="Style_48" w:type="paragraph">
    <w:name w:val="heading 1"/>
    <w:next w:val="Style_4"/>
    <w:link w:val="Style_48_ch"/>
    <w:uiPriority w:val="9"/>
    <w:qFormat/>
    <w:pPr>
      <w:widowControl w:val="1"/>
      <w:spacing w:after="120" w:before="120"/>
      <w:ind/>
      <w:jc w:val="both"/>
      <w:outlineLvl w:val="0"/>
    </w:pPr>
    <w:rPr>
      <w:rFonts w:ascii="XO Thames" w:hAnsi="XO Thames"/>
      <w:b w:val="1"/>
      <w:sz w:val="32"/>
    </w:rPr>
  </w:style>
  <w:style w:styleId="Style_48_ch" w:type="character">
    <w:name w:val="heading 1"/>
    <w:link w:val="Style_48"/>
    <w:rPr>
      <w:rFonts w:ascii="XO Thames" w:hAnsi="XO Thames"/>
      <w:b w:val="1"/>
      <w:sz w:val="32"/>
    </w:rPr>
  </w:style>
  <w:style w:styleId="Style_49" w:type="paragraph">
    <w:name w:val="Contents 42"/>
    <w:link w:val="Style_49_ch"/>
    <w:pPr>
      <w:widowControl w:val="1"/>
      <w:ind/>
    </w:pPr>
    <w:rPr>
      <w:rFonts w:ascii="XO Thames" w:hAnsi="XO Thames"/>
      <w:sz w:val="28"/>
    </w:rPr>
  </w:style>
  <w:style w:styleId="Style_49_ch" w:type="character">
    <w:name w:val="Contents 42"/>
    <w:link w:val="Style_49"/>
    <w:rPr>
      <w:rFonts w:ascii="XO Thames" w:hAnsi="XO Thames"/>
      <w:sz w:val="28"/>
    </w:rPr>
  </w:style>
  <w:style w:styleId="Style_50" w:type="paragraph">
    <w:name w:val="Heading 11"/>
    <w:link w:val="Style_50_ch"/>
    <w:rPr>
      <w:rFonts w:ascii="XO Thames" w:hAnsi="XO Thames"/>
      <w:b w:val="1"/>
      <w:sz w:val="32"/>
    </w:rPr>
  </w:style>
  <w:style w:styleId="Style_50_ch" w:type="character">
    <w:name w:val="Heading 11"/>
    <w:link w:val="Style_50"/>
    <w:rPr>
      <w:rFonts w:ascii="XO Thames" w:hAnsi="XO Thames"/>
      <w:b w:val="1"/>
      <w:sz w:val="32"/>
    </w:rPr>
  </w:style>
  <w:style w:styleId="Style_51" w:type="paragraph">
    <w:name w:val="Hyperlink"/>
    <w:link w:val="Style_51_ch"/>
    <w:rPr>
      <w:color w:val="0000FF"/>
      <w:u w:val="single"/>
    </w:rPr>
  </w:style>
  <w:style w:styleId="Style_51_ch" w:type="character">
    <w:name w:val="Hyperlink"/>
    <w:link w:val="Style_51"/>
    <w:rPr>
      <w:color w:val="0000FF"/>
      <w:u w:val="single"/>
    </w:rPr>
  </w:style>
  <w:style w:styleId="Style_52" w:type="paragraph">
    <w:name w:val="Footnote"/>
    <w:link w:val="Style_52_ch"/>
    <w:pPr>
      <w:widowControl w:val="1"/>
      <w:ind w:firstLine="851"/>
      <w:jc w:val="both"/>
    </w:pPr>
    <w:rPr>
      <w:rFonts w:ascii="XO Thames" w:hAnsi="XO Thames"/>
    </w:rPr>
  </w:style>
  <w:style w:styleId="Style_52_ch" w:type="character">
    <w:name w:val="Footnote"/>
    <w:link w:val="Style_52"/>
    <w:rPr>
      <w:rFonts w:ascii="XO Thames" w:hAnsi="XO Thames"/>
    </w:rPr>
  </w:style>
  <w:style w:styleId="Style_53" w:type="paragraph">
    <w:name w:val="Contents 4"/>
    <w:link w:val="Style_53_ch"/>
    <w:rPr>
      <w:rFonts w:ascii="XO Thames" w:hAnsi="XO Thames"/>
      <w:sz w:val="28"/>
    </w:rPr>
  </w:style>
  <w:style w:styleId="Style_53_ch" w:type="character">
    <w:name w:val="Contents 4"/>
    <w:link w:val="Style_53"/>
    <w:rPr>
      <w:rFonts w:ascii="XO Thames" w:hAnsi="XO Thames"/>
      <w:sz w:val="28"/>
    </w:rPr>
  </w:style>
  <w:style w:styleId="Style_54" w:type="paragraph">
    <w:name w:val="toc 1"/>
    <w:next w:val="Style_4"/>
    <w:link w:val="Style_54_ch"/>
    <w:uiPriority w:val="39"/>
    <w:pPr>
      <w:widowControl w:val="1"/>
      <w:ind/>
    </w:pPr>
    <w:rPr>
      <w:rFonts w:ascii="XO Thames" w:hAnsi="XO Thames"/>
      <w:b w:val="1"/>
      <w:sz w:val="28"/>
    </w:rPr>
  </w:style>
  <w:style w:styleId="Style_54_ch" w:type="character">
    <w:name w:val="toc 1"/>
    <w:link w:val="Style_54"/>
    <w:rPr>
      <w:rFonts w:ascii="XO Thames" w:hAnsi="XO Thames"/>
      <w:b w:val="1"/>
      <w:sz w:val="28"/>
    </w:rPr>
  </w:style>
  <w:style w:styleId="Style_55" w:type="paragraph">
    <w:name w:val="Header and Footer"/>
    <w:link w:val="Style_55_ch"/>
    <w:rPr>
      <w:rFonts w:ascii="XO Thames" w:hAnsi="XO Thames"/>
      <w:sz w:val="20"/>
    </w:rPr>
  </w:style>
  <w:style w:styleId="Style_55_ch" w:type="character">
    <w:name w:val="Header and Footer"/>
    <w:link w:val="Style_55"/>
    <w:rPr>
      <w:rFonts w:ascii="XO Thames" w:hAnsi="XO Thames"/>
      <w:sz w:val="20"/>
    </w:rPr>
  </w:style>
  <w:style w:styleId="Style_56" w:type="paragraph">
    <w:name w:val="Subtitle11"/>
    <w:link w:val="Style_56_ch"/>
    <w:pPr>
      <w:widowControl w:val="1"/>
      <w:ind/>
    </w:pPr>
    <w:rPr>
      <w:rFonts w:ascii="XO Thames" w:hAnsi="XO Thames"/>
      <w:i w:val="1"/>
      <w:sz w:val="24"/>
    </w:rPr>
  </w:style>
  <w:style w:styleId="Style_56_ch" w:type="character">
    <w:name w:val="Subtitle11"/>
    <w:link w:val="Style_56"/>
    <w:rPr>
      <w:rFonts w:ascii="XO Thames" w:hAnsi="XO Thames"/>
      <w:i w:val="1"/>
      <w:sz w:val="24"/>
    </w:rPr>
  </w:style>
  <w:style w:styleId="Style_57" w:type="paragraph">
    <w:name w:val="Title2"/>
    <w:link w:val="Style_57_ch"/>
    <w:rPr>
      <w:rFonts w:ascii="Times New Roman" w:hAnsi="Times New Roman"/>
      <w:b w:val="1"/>
    </w:rPr>
  </w:style>
  <w:style w:styleId="Style_57_ch" w:type="character">
    <w:name w:val="Title2"/>
    <w:link w:val="Style_57"/>
    <w:rPr>
      <w:rFonts w:ascii="Times New Roman" w:hAnsi="Times New Roman"/>
      <w:b w:val="1"/>
    </w:rPr>
  </w:style>
  <w:style w:styleId="Style_42" w:type="paragraph">
    <w:name w:val="Text body2"/>
    <w:link w:val="Style_42_ch"/>
    <w:pPr>
      <w:widowControl w:val="1"/>
      <w:ind/>
    </w:pPr>
  </w:style>
  <w:style w:styleId="Style_42_ch" w:type="character">
    <w:name w:val="Text body2"/>
    <w:link w:val="Style_42"/>
  </w:style>
  <w:style w:styleId="Style_58" w:type="paragraph">
    <w:name w:val="toc 9"/>
    <w:next w:val="Style_4"/>
    <w:link w:val="Style_58_ch"/>
    <w:uiPriority w:val="39"/>
    <w:pPr>
      <w:widowControl w:val="1"/>
      <w:ind w:left="1600"/>
    </w:pPr>
    <w:rPr>
      <w:rFonts w:ascii="XO Thames" w:hAnsi="XO Thames"/>
      <w:sz w:val="28"/>
    </w:rPr>
  </w:style>
  <w:style w:styleId="Style_58_ch" w:type="character">
    <w:name w:val="toc 9"/>
    <w:link w:val="Style_58"/>
    <w:rPr>
      <w:rFonts w:ascii="XO Thames" w:hAnsi="XO Thames"/>
      <w:sz w:val="28"/>
    </w:rPr>
  </w:style>
  <w:style w:styleId="Style_59" w:type="paragraph">
    <w:name w:val="Footnote11"/>
    <w:link w:val="Style_59_ch"/>
    <w:pPr>
      <w:widowControl w:val="1"/>
      <w:ind w:firstLine="851"/>
      <w:jc w:val="both"/>
    </w:pPr>
    <w:rPr>
      <w:rFonts w:ascii="XO Thames" w:hAnsi="XO Thames"/>
    </w:rPr>
  </w:style>
  <w:style w:styleId="Style_59_ch" w:type="character">
    <w:name w:val="Footnote11"/>
    <w:link w:val="Style_59"/>
    <w:rPr>
      <w:rFonts w:ascii="XO Thames" w:hAnsi="XO Thames"/>
    </w:rPr>
  </w:style>
  <w:style w:styleId="Style_60" w:type="paragraph">
    <w:name w:val="Internet link2"/>
    <w:basedOn w:val="Style_31"/>
    <w:link w:val="Style_60_ch"/>
    <w:rPr>
      <w:color w:val="0000FF"/>
      <w:u w:val="single"/>
    </w:rPr>
  </w:style>
  <w:style w:styleId="Style_60_ch" w:type="character">
    <w:name w:val="Internet link2"/>
    <w:basedOn w:val="Style_31_ch"/>
    <w:link w:val="Style_60"/>
    <w:rPr>
      <w:color w:val="0000FF"/>
      <w:u w:val="single"/>
    </w:rPr>
  </w:style>
  <w:style w:styleId="Style_61" w:type="paragraph">
    <w:name w:val="Heading 512"/>
    <w:link w:val="Style_61_ch"/>
    <w:pPr>
      <w:widowControl w:val="1"/>
      <w:ind/>
    </w:pPr>
    <w:rPr>
      <w:rFonts w:ascii="XO Thames" w:hAnsi="XO Thames"/>
      <w:b w:val="1"/>
    </w:rPr>
  </w:style>
  <w:style w:styleId="Style_61_ch" w:type="character">
    <w:name w:val="Heading 512"/>
    <w:link w:val="Style_61"/>
    <w:rPr>
      <w:rFonts w:ascii="XO Thames" w:hAnsi="XO Thames"/>
      <w:b w:val="1"/>
    </w:rPr>
  </w:style>
  <w:style w:styleId="Style_62" w:type="paragraph">
    <w:name w:val="Обычный1"/>
    <w:link w:val="Style_62_ch"/>
    <w:rPr>
      <w:rFonts w:ascii="Times New Roman CYR" w:hAnsi="Times New Roman CYR"/>
      <w:color w:val="000000"/>
      <w:spacing w:val="0"/>
      <w:sz w:val="24"/>
    </w:rPr>
  </w:style>
  <w:style w:styleId="Style_62_ch" w:type="character">
    <w:name w:val="Обычный1"/>
    <w:link w:val="Style_62"/>
    <w:rPr>
      <w:rFonts w:ascii="Times New Roman CYR" w:hAnsi="Times New Roman CYR"/>
      <w:color w:val="000000"/>
      <w:spacing w:val="0"/>
      <w:sz w:val="24"/>
    </w:rPr>
  </w:style>
  <w:style w:styleId="Style_63" w:type="paragraph">
    <w:name w:val="toc 8"/>
    <w:next w:val="Style_4"/>
    <w:link w:val="Style_63_ch"/>
    <w:uiPriority w:val="39"/>
    <w:pPr>
      <w:widowControl w:val="1"/>
      <w:ind w:left="1400"/>
    </w:pPr>
    <w:rPr>
      <w:rFonts w:ascii="XO Thames" w:hAnsi="XO Thames"/>
      <w:sz w:val="28"/>
    </w:rPr>
  </w:style>
  <w:style w:styleId="Style_63_ch" w:type="character">
    <w:name w:val="toc 8"/>
    <w:link w:val="Style_63"/>
    <w:rPr>
      <w:rFonts w:ascii="XO Thames" w:hAnsi="XO Thames"/>
      <w:sz w:val="28"/>
    </w:rPr>
  </w:style>
  <w:style w:styleId="Style_64" w:type="paragraph">
    <w:name w:val="s_1611"/>
    <w:basedOn w:val="Style_4"/>
    <w:link w:val="Style_64_ch"/>
    <w:pPr>
      <w:widowControl w:val="1"/>
      <w:spacing w:afterAutospacing="on" w:beforeAutospacing="on"/>
      <w:ind w:firstLine="0"/>
      <w:jc w:val="left"/>
    </w:pPr>
    <w:rPr>
      <w:rFonts w:ascii="Times New Roman" w:hAnsi="Times New Roman"/>
    </w:rPr>
  </w:style>
  <w:style w:styleId="Style_64_ch" w:type="character">
    <w:name w:val="s_1611"/>
    <w:basedOn w:val="Style_4_ch"/>
    <w:link w:val="Style_64"/>
    <w:rPr>
      <w:rFonts w:ascii="Times New Roman" w:hAnsi="Times New Roman"/>
    </w:rPr>
  </w:style>
  <w:style w:styleId="Style_65" w:type="paragraph">
    <w:name w:val="Гиперссылка1"/>
    <w:link w:val="Style_65_ch"/>
    <w:rPr>
      <w:color w:val="0000FF"/>
      <w:u w:val="single"/>
    </w:rPr>
  </w:style>
  <w:style w:styleId="Style_65_ch" w:type="character">
    <w:name w:val="Гиперссылка1"/>
    <w:link w:val="Style_65"/>
    <w:rPr>
      <w:color w:val="0000FF"/>
      <w:u w:val="single"/>
    </w:rPr>
  </w:style>
  <w:style w:styleId="Style_66" w:type="paragraph">
    <w:name w:val="Contents 1"/>
    <w:link w:val="Style_66_ch"/>
    <w:rPr>
      <w:rFonts w:ascii="XO Thames" w:hAnsi="XO Thames"/>
      <w:b w:val="1"/>
      <w:sz w:val="28"/>
    </w:rPr>
  </w:style>
  <w:style w:styleId="Style_66_ch" w:type="character">
    <w:name w:val="Contents 1"/>
    <w:link w:val="Style_66"/>
    <w:rPr>
      <w:rFonts w:ascii="XO Thames" w:hAnsi="XO Thames"/>
      <w:b w:val="1"/>
      <w:sz w:val="28"/>
    </w:rPr>
  </w:style>
  <w:style w:styleId="Style_67" w:type="paragraph">
    <w:name w:val="Heading 411"/>
    <w:link w:val="Style_67_ch"/>
    <w:pPr>
      <w:widowControl w:val="1"/>
      <w:ind/>
    </w:pPr>
    <w:rPr>
      <w:b w:val="1"/>
      <w:sz w:val="28"/>
    </w:rPr>
  </w:style>
  <w:style w:styleId="Style_67_ch" w:type="character">
    <w:name w:val="Heading 411"/>
    <w:link w:val="Style_67"/>
    <w:rPr>
      <w:b w:val="1"/>
      <w:sz w:val="28"/>
    </w:rPr>
  </w:style>
  <w:style w:styleId="Style_68" w:type="paragraph">
    <w:name w:val="caption21"/>
    <w:basedOn w:val="Style_4"/>
    <w:link w:val="Style_68_ch"/>
    <w:pPr>
      <w:widowControl w:val="1"/>
      <w:spacing w:after="120" w:before="120"/>
      <w:ind/>
    </w:pPr>
    <w:rPr>
      <w:i w:val="1"/>
    </w:rPr>
  </w:style>
  <w:style w:styleId="Style_68_ch" w:type="character">
    <w:name w:val="caption21"/>
    <w:basedOn w:val="Style_4_ch"/>
    <w:link w:val="Style_68"/>
    <w:rPr>
      <w:i w:val="1"/>
    </w:rPr>
  </w:style>
  <w:style w:styleId="Style_69" w:type="paragraph">
    <w:name w:val="toc 5"/>
    <w:next w:val="Style_4"/>
    <w:link w:val="Style_69_ch"/>
    <w:uiPriority w:val="39"/>
    <w:pPr>
      <w:widowControl w:val="1"/>
      <w:ind w:left="800"/>
    </w:pPr>
    <w:rPr>
      <w:rFonts w:ascii="XO Thames" w:hAnsi="XO Thames"/>
      <w:sz w:val="28"/>
    </w:rPr>
  </w:style>
  <w:style w:styleId="Style_69_ch" w:type="character">
    <w:name w:val="toc 5"/>
    <w:link w:val="Style_69"/>
    <w:rPr>
      <w:rFonts w:ascii="XO Thames" w:hAnsi="XO Thames"/>
      <w:sz w:val="28"/>
    </w:rPr>
  </w:style>
  <w:style w:styleId="Style_70" w:type="paragraph">
    <w:name w:val="Heading 22"/>
    <w:link w:val="Style_70_ch"/>
    <w:rPr>
      <w:rFonts w:ascii="XO Thames" w:hAnsi="XO Thames"/>
      <w:b w:val="1"/>
      <w:sz w:val="28"/>
    </w:rPr>
  </w:style>
  <w:style w:styleId="Style_70_ch" w:type="character">
    <w:name w:val="Heading 22"/>
    <w:link w:val="Style_70"/>
    <w:rPr>
      <w:rFonts w:ascii="XO Thames" w:hAnsi="XO Thames"/>
      <w:b w:val="1"/>
      <w:sz w:val="28"/>
    </w:rPr>
  </w:style>
  <w:style w:styleId="Style_71" w:type="paragraph">
    <w:name w:val="Contents 7"/>
    <w:link w:val="Style_71_ch"/>
    <w:rPr>
      <w:rFonts w:ascii="XO Thames" w:hAnsi="XO Thames"/>
      <w:sz w:val="28"/>
    </w:rPr>
  </w:style>
  <w:style w:styleId="Style_71_ch" w:type="character">
    <w:name w:val="Contents 7"/>
    <w:link w:val="Style_71"/>
    <w:rPr>
      <w:rFonts w:ascii="XO Thames" w:hAnsi="XO Thames"/>
      <w:sz w:val="28"/>
    </w:rPr>
  </w:style>
  <w:style w:styleId="Style_72" w:type="paragraph">
    <w:name w:val="Contents 6"/>
    <w:link w:val="Style_72_ch"/>
    <w:rPr>
      <w:rFonts w:ascii="XO Thames" w:hAnsi="XO Thames"/>
      <w:sz w:val="28"/>
    </w:rPr>
  </w:style>
  <w:style w:styleId="Style_72_ch" w:type="character">
    <w:name w:val="Contents 6"/>
    <w:link w:val="Style_72"/>
    <w:rPr>
      <w:rFonts w:ascii="XO Thames" w:hAnsi="XO Thames"/>
      <w:sz w:val="28"/>
    </w:rPr>
  </w:style>
  <w:style w:styleId="Style_73" w:type="paragraph">
    <w:name w:val="Internet link1"/>
    <w:link w:val="Style_73_ch"/>
    <w:pPr>
      <w:widowControl w:val="1"/>
      <w:ind/>
    </w:pPr>
    <w:rPr>
      <w:rFonts w:ascii="Calibri" w:hAnsi="Calibri"/>
      <w:color w:val="0000FF"/>
      <w:u w:val="single"/>
    </w:rPr>
  </w:style>
  <w:style w:styleId="Style_73_ch" w:type="character">
    <w:name w:val="Internet link1"/>
    <w:link w:val="Style_73"/>
    <w:rPr>
      <w:rFonts w:ascii="Calibri" w:hAnsi="Calibri"/>
      <w:color w:val="0000FF"/>
      <w:u w:val="single"/>
    </w:rPr>
  </w:style>
  <w:style w:styleId="Style_74" w:type="paragraph">
    <w:name w:val="Default Paragraph Font"/>
    <w:link w:val="Style_74_ch"/>
  </w:style>
  <w:style w:styleId="Style_74_ch" w:type="character">
    <w:name w:val="Default Paragraph Font"/>
    <w:link w:val="Style_74"/>
  </w:style>
  <w:style w:styleId="Style_75" w:type="paragraph">
    <w:name w:val="Интернет-ссылка"/>
    <w:basedOn w:val="Style_31"/>
    <w:link w:val="Style_75_ch"/>
    <w:rPr>
      <w:rFonts w:ascii="Times New Roman" w:hAnsi="Times New Roman"/>
      <w:u w:val="single"/>
    </w:rPr>
  </w:style>
  <w:style w:styleId="Style_75_ch" w:type="character">
    <w:name w:val="Интернет-ссылка"/>
    <w:basedOn w:val="Style_31_ch"/>
    <w:link w:val="Style_75"/>
    <w:rPr>
      <w:rFonts w:ascii="Times New Roman" w:hAnsi="Times New Roman"/>
      <w:u w:val="single"/>
    </w:rPr>
  </w:style>
  <w:style w:styleId="Style_76" w:type="paragraph">
    <w:name w:val="Subtitle"/>
    <w:next w:val="Style_4"/>
    <w:link w:val="Style_76_ch"/>
    <w:uiPriority w:val="11"/>
    <w:qFormat/>
    <w:pPr>
      <w:widowControl w:val="1"/>
      <w:ind/>
      <w:jc w:val="both"/>
    </w:pPr>
    <w:rPr>
      <w:rFonts w:ascii="XO Thames" w:hAnsi="XO Thames"/>
      <w:i w:val="1"/>
      <w:sz w:val="24"/>
    </w:rPr>
  </w:style>
  <w:style w:styleId="Style_76_ch" w:type="character">
    <w:name w:val="Subtitle"/>
    <w:link w:val="Style_76"/>
    <w:rPr>
      <w:rFonts w:ascii="XO Thames" w:hAnsi="XO Thames"/>
      <w:i w:val="1"/>
      <w:sz w:val="24"/>
    </w:rPr>
  </w:style>
  <w:style w:styleId="Style_1" w:type="paragraph">
    <w:name w:val="Title"/>
    <w:basedOn w:val="Style_4"/>
    <w:link w:val="Style_1_ch"/>
    <w:uiPriority w:val="10"/>
    <w:qFormat/>
    <w:pPr>
      <w:widowControl w:val="1"/>
      <w:spacing w:line="360" w:lineRule="auto"/>
      <w:ind w:firstLine="0"/>
      <w:jc w:val="center"/>
    </w:pPr>
    <w:rPr>
      <w:rFonts w:ascii="Times New Roman" w:hAnsi="Times New Roman"/>
      <w:b w:val="1"/>
    </w:rPr>
  </w:style>
  <w:style w:styleId="Style_1_ch" w:type="character">
    <w:name w:val="Title"/>
    <w:basedOn w:val="Style_4_ch"/>
    <w:link w:val="Style_1"/>
    <w:rPr>
      <w:rFonts w:ascii="Times New Roman" w:hAnsi="Times New Roman"/>
      <w:b w:val="1"/>
    </w:rPr>
  </w:style>
  <w:style w:styleId="Style_77" w:type="paragraph">
    <w:name w:val="Subtitle2"/>
    <w:link w:val="Style_77_ch"/>
    <w:rPr>
      <w:rFonts w:ascii="XO Thames" w:hAnsi="XO Thames"/>
      <w:i w:val="1"/>
      <w:sz w:val="24"/>
    </w:rPr>
  </w:style>
  <w:style w:styleId="Style_77_ch" w:type="character">
    <w:name w:val="Subtitle2"/>
    <w:link w:val="Style_77"/>
    <w:rPr>
      <w:rFonts w:ascii="XO Thames" w:hAnsi="XO Thames"/>
      <w:i w:val="1"/>
      <w:sz w:val="24"/>
    </w:rPr>
  </w:style>
  <w:style w:styleId="Style_78" w:type="paragraph">
    <w:name w:val="heading 4"/>
    <w:basedOn w:val="Style_4"/>
    <w:next w:val="Style_4"/>
    <w:link w:val="Style_78_ch"/>
    <w:uiPriority w:val="9"/>
    <w:qFormat/>
    <w:pPr>
      <w:keepNext w:val="1"/>
      <w:widowControl w:val="1"/>
      <w:spacing w:after="60" w:before="240"/>
      <w:ind/>
      <w:outlineLvl w:val="3"/>
    </w:pPr>
    <w:rPr>
      <w:rFonts w:asciiTheme="minorAscii" w:hAnsiTheme="minorHAnsi"/>
      <w:b w:val="1"/>
      <w:sz w:val="28"/>
    </w:rPr>
  </w:style>
  <w:style w:styleId="Style_78_ch" w:type="character">
    <w:name w:val="heading 4"/>
    <w:basedOn w:val="Style_4_ch"/>
    <w:link w:val="Style_78"/>
    <w:rPr>
      <w:rFonts w:asciiTheme="minorAscii" w:hAnsiTheme="minorHAnsi"/>
      <w:b w:val="1"/>
      <w:sz w:val="28"/>
    </w:rPr>
  </w:style>
  <w:style w:styleId="Style_79" w:type="paragraph">
    <w:name w:val="heading 2"/>
    <w:next w:val="Style_4"/>
    <w:link w:val="Style_79_ch"/>
    <w:uiPriority w:val="9"/>
    <w:qFormat/>
    <w:pPr>
      <w:widowControl w:val="1"/>
      <w:spacing w:after="120" w:before="120"/>
      <w:ind/>
      <w:jc w:val="both"/>
      <w:outlineLvl w:val="1"/>
    </w:pPr>
    <w:rPr>
      <w:rFonts w:ascii="XO Thames" w:hAnsi="XO Thames"/>
      <w:b w:val="1"/>
      <w:sz w:val="28"/>
    </w:rPr>
  </w:style>
  <w:style w:styleId="Style_79_ch" w:type="character">
    <w:name w:val="heading 2"/>
    <w:link w:val="Style_79"/>
    <w:rPr>
      <w:rFonts w:ascii="XO Thames" w:hAnsi="XO Thames"/>
      <w:b w:val="1"/>
      <w:sz w:val="28"/>
    </w:rPr>
  </w:style>
  <w:style w:styleId="Style_80" w:type="paragraph">
    <w:name w:val="Heading 211"/>
    <w:link w:val="Style_80_ch"/>
    <w:pPr>
      <w:widowControl w:val="1"/>
      <w:ind/>
    </w:pPr>
    <w:rPr>
      <w:rFonts w:ascii="XO Thames" w:hAnsi="XO Thames"/>
      <w:b w:val="1"/>
      <w:sz w:val="28"/>
    </w:rPr>
  </w:style>
  <w:style w:styleId="Style_80_ch" w:type="character">
    <w:name w:val="Heading 211"/>
    <w:link w:val="Style_80"/>
    <w:rPr>
      <w:rFonts w:ascii="XO Thames" w:hAnsi="XO Thames"/>
      <w:b w:val="1"/>
      <w:sz w:val="28"/>
    </w:rPr>
  </w:style>
  <w:style w:default="1" w:styleId="Style_8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2025-08-27T00:36:00Z</dcterms:created>
  <dcterms:modified xsi:type="dcterms:W3CDTF">2025-08-27T00:36:00Z</dcterms:modified>
</cp:coreProperties>
</file>