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2C012340" w14:textId="77777777" w:rsidR="008A60BD" w:rsidRPr="008A60BD" w:rsidRDefault="008A60BD" w:rsidP="008A60BD">
      <w:pPr>
        <w:rPr>
          <w:b/>
          <w:bCs/>
        </w:rPr>
      </w:pPr>
      <w:r w:rsidRPr="008A60BD">
        <w:rPr>
          <w:b/>
          <w:bCs/>
        </w:rPr>
        <w:t>Какой рубль выгоден России — слабый или крепкий?</w:t>
      </w:r>
    </w:p>
    <w:p w14:paraId="42B218CE" w14:textId="77777777" w:rsidR="008A60BD" w:rsidRPr="008A60BD" w:rsidRDefault="008A60BD" w:rsidP="008A60BD">
      <w:pPr>
        <w:rPr>
          <w:b/>
          <w:bCs/>
        </w:rPr>
      </w:pPr>
    </w:p>
    <w:p w14:paraId="43EB4E19" w14:textId="1B2C1DA0" w:rsidR="00C86DD0" w:rsidRPr="00C86DD0" w:rsidRDefault="008A60BD" w:rsidP="008A60BD">
      <w:pPr>
        <w:rPr>
          <w:b/>
          <w:bCs/>
        </w:rPr>
      </w:pPr>
      <w:r w:rsidRPr="008A60BD">
        <w:rPr>
          <w:b/>
          <w:bCs/>
        </w:rPr>
        <w:t>Вопрос о том, какой курс национальной валюты выгоден экономике, – один из ключевых в финансовой политике любой страны. Россия – не исключение. В условиях санкционного давления, колебаний цен на нефть и газ, а также внутренних вызовов, таких как инфляция и дефицит бюджета, выбор оптимального курса рубля становится стратегической задачей.</w:t>
      </w:r>
      <w:r>
        <w:rPr>
          <w:b/>
          <w:bCs/>
        </w:rPr>
        <w:t xml:space="preserve"> </w:t>
      </w:r>
      <w:r w:rsidR="00C86DD0">
        <w:rPr>
          <w:b/>
          <w:bCs/>
        </w:rPr>
        <w:t xml:space="preserve">Эксперты </w:t>
      </w:r>
      <w:hyperlink r:id="rId8" w:history="1">
        <w:r w:rsidR="00C86DD0" w:rsidRPr="00C22371">
          <w:rPr>
            <w:rStyle w:val="a3"/>
            <w:b/>
            <w:bCs/>
          </w:rPr>
          <w:t>проекта Минфина России «Мои финансы»</w:t>
        </w:r>
      </w:hyperlink>
      <w:r w:rsidR="00C86DD0">
        <w:t xml:space="preserve"> </w:t>
      </w:r>
      <w:r>
        <w:rPr>
          <w:b/>
          <w:bCs/>
        </w:rPr>
        <w:t xml:space="preserve">разобрались в вопросе. </w:t>
      </w:r>
    </w:p>
    <w:p w14:paraId="692C7A1A" w14:textId="77777777" w:rsidR="00C22371" w:rsidRPr="00C22371" w:rsidRDefault="00C22371" w:rsidP="00C22371">
      <w:pPr>
        <w:rPr>
          <w:b/>
          <w:bCs/>
        </w:rPr>
      </w:pPr>
    </w:p>
    <w:p w14:paraId="7216E7F7" w14:textId="77777777" w:rsidR="008A60BD" w:rsidRDefault="008A60BD" w:rsidP="008A60BD">
      <w:r>
        <w:t>Каким был курс рубля</w:t>
      </w:r>
    </w:p>
    <w:p w14:paraId="73CDF54D" w14:textId="77777777" w:rsidR="008A60BD" w:rsidRDefault="008A60BD" w:rsidP="008A60BD">
      <w:r>
        <w:t>Если посмотреть на график российского рубля к доллару США (главная резервная валюта) за последние 20 лет, то можно увидеть долгосрочный тренд ослабления российской национальной валюты. В мае 2005 года один доллар стоит около 28 рублей, а в мае 2025 – около 80. То есть, за два десятилетия рубль стал слабее на 185%, или на 9% в год.</w:t>
      </w:r>
    </w:p>
    <w:p w14:paraId="3F486D81" w14:textId="77777777" w:rsidR="008A60BD" w:rsidRDefault="008A60BD" w:rsidP="008A60BD"/>
    <w:p w14:paraId="589DC24E" w14:textId="77777777" w:rsidR="008A60BD" w:rsidRDefault="008A60BD" w:rsidP="008A60BD">
      <w:r>
        <w:t>Крепче всего за этот период российская национальная валюта была в июле 2008 года – 23 рубля за доллар. Слабее всего рубль был в марте 2022 года – больше 120 рублей за доллар. Последнее объясняется просто – после начала СВО против России были введены беспрецедентные санкции, что испугало инвесторов, которые поспешили продавать как рубль, так и финансовые инструменты, номинированные в российской национальной валюте.</w:t>
      </w:r>
    </w:p>
    <w:p w14:paraId="37341F60" w14:textId="77777777" w:rsidR="008A60BD" w:rsidRDefault="008A60BD" w:rsidP="008A60BD"/>
    <w:p w14:paraId="65A47512" w14:textId="77777777" w:rsidR="008A60BD" w:rsidRDefault="008A60BD" w:rsidP="008A60BD">
      <w:r>
        <w:t>Впрочем, период в 120 рублей за доллар продлился недолго. Вскоре Банку России и Министерству финансов удалось стабилизировать ситуацию. Уже в июне 2022 года рубль укрепился до 50 с небольшим рублей за доллар, что стало рекордом с мая 2015 года.</w:t>
      </w:r>
    </w:p>
    <w:p w14:paraId="712C3384" w14:textId="77777777" w:rsidR="008A60BD" w:rsidRDefault="008A60BD" w:rsidP="008A60BD"/>
    <w:p w14:paraId="47C13215" w14:textId="77777777" w:rsidR="008A60BD" w:rsidRDefault="008A60BD" w:rsidP="008A60BD">
      <w:r>
        <w:t>Так какой же рубль нужен России? Однозначный ответ на этот вопрос дать невозможно, ведь и сильная, и слабая валюта имеют как свои преимущества, так и недостатки.</w:t>
      </w:r>
    </w:p>
    <w:p w14:paraId="6FA9B431" w14:textId="77777777" w:rsidR="008A60BD" w:rsidRDefault="008A60BD" w:rsidP="008A60BD"/>
    <w:p w14:paraId="27A264CD" w14:textId="18D03805" w:rsidR="00B9729C" w:rsidRPr="00C86DD0" w:rsidRDefault="008A60BD" w:rsidP="00C86DD0">
      <w:r>
        <w:t>О плюсах и минусах слабого рубля</w:t>
      </w:r>
      <w:r w:rsidR="00C86DD0"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Pr="00124B66">
          <w:rPr>
            <w:rStyle w:val="a3"/>
            <w:b/>
            <w:bCs/>
          </w:rPr>
          <w:t>https://xn--80apaohbc3aw9e.xn--p1ai/</w:t>
        </w:r>
        <w:proofErr w:type="spellStart"/>
        <w:r w:rsidRPr="00124B66">
          <w:rPr>
            <w:rStyle w:val="a3"/>
            <w:b/>
            <w:bCs/>
          </w:rPr>
          <w:t>article</w:t>
        </w:r>
        <w:proofErr w:type="spellEnd"/>
        <w:r w:rsidRPr="00124B66">
          <w:rPr>
            <w:rStyle w:val="a3"/>
            <w:b/>
            <w:bCs/>
          </w:rPr>
          <w:t>/</w:t>
        </w:r>
        <w:proofErr w:type="spellStart"/>
        <w:r w:rsidRPr="00124B66">
          <w:rPr>
            <w:rStyle w:val="a3"/>
            <w:b/>
            <w:bCs/>
          </w:rPr>
          <w:t>kakoy-rubl-vygoden-rossii-slabyy-ili-krepkiy</w:t>
        </w:r>
        <w:proofErr w:type="spellEnd"/>
        <w:r w:rsidRPr="00124B66">
          <w:rPr>
            <w:rStyle w:val="a3"/>
            <w:b/>
            <w:bCs/>
          </w:rPr>
          <w:t>/</w:t>
        </w:r>
      </w:hyperlink>
      <w:r>
        <w:rPr>
          <w:b/>
          <w:bCs/>
        </w:rPr>
        <w:t xml:space="preserve"> </w:t>
      </w:r>
    </w:p>
    <w:p w14:paraId="0F3F9F23" w14:textId="06147EC5" w:rsidR="00B146C2" w:rsidRPr="00B9729C" w:rsidRDefault="00B9729C" w:rsidP="00BC48F2">
      <w:pPr>
        <w:rPr>
          <w:rStyle w:val="a3"/>
          <w:i/>
          <w:iCs/>
          <w:color w:val="auto"/>
          <w:u w:val="none"/>
        </w:rPr>
      </w:pPr>
      <w:r w:rsidRPr="000F0233">
        <w:rPr>
          <w:i/>
          <w:iCs/>
        </w:rPr>
        <w:t>.</w:t>
      </w:r>
    </w:p>
    <w:p w14:paraId="3FBB21F3" w14:textId="77777777" w:rsidR="006F756C" w:rsidRDefault="006F756C" w:rsidP="006520DF"/>
    <w:p w14:paraId="59A312F3" w14:textId="3E8DC905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11ED87B7" w14:textId="77777777" w:rsidR="00C86DD0" w:rsidRDefault="002808B9" w:rsidP="00C86DD0">
      <w:r w:rsidRPr="002808B9">
        <w:t>Автор</w:t>
      </w:r>
      <w:r w:rsidR="00591F16">
        <w:t>ы</w:t>
      </w:r>
      <w:r>
        <w:t xml:space="preserve">: </w:t>
      </w:r>
      <w:proofErr w:type="spellStart"/>
      <w:r w:rsidR="00C86DD0">
        <w:t>Иваткина</w:t>
      </w:r>
      <w:proofErr w:type="spellEnd"/>
      <w:r w:rsidR="00C86DD0">
        <w:t xml:space="preserve"> Мария</w:t>
      </w:r>
    </w:p>
    <w:p w14:paraId="42E62F09" w14:textId="19C1C590" w:rsidR="002808B9" w:rsidRPr="002808B9" w:rsidRDefault="002808B9" w:rsidP="00C86DD0"/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978A" w14:textId="77777777" w:rsidR="00E22B83" w:rsidRDefault="00E22B83" w:rsidP="00902E5C">
      <w:r>
        <w:separator/>
      </w:r>
    </w:p>
  </w:endnote>
  <w:endnote w:type="continuationSeparator" w:id="0">
    <w:p w14:paraId="5A9178C4" w14:textId="77777777" w:rsidR="00E22B83" w:rsidRDefault="00E22B8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5473" w14:textId="77777777" w:rsidR="00E22B83" w:rsidRDefault="00E22B83" w:rsidP="00902E5C">
      <w:r>
        <w:separator/>
      </w:r>
    </w:p>
  </w:footnote>
  <w:footnote w:type="continuationSeparator" w:id="0">
    <w:p w14:paraId="41E4397C" w14:textId="77777777" w:rsidR="00E22B83" w:rsidRDefault="00E22B8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5"/>
  </w:num>
  <w:num w:numId="2" w16cid:durableId="712728448">
    <w:abstractNumId w:val="3"/>
  </w:num>
  <w:num w:numId="3" w16cid:durableId="1770467996">
    <w:abstractNumId w:val="8"/>
  </w:num>
  <w:num w:numId="4" w16cid:durableId="1274440192">
    <w:abstractNumId w:val="6"/>
  </w:num>
  <w:num w:numId="5" w16cid:durableId="1700736468">
    <w:abstractNumId w:val="0"/>
  </w:num>
  <w:num w:numId="6" w16cid:durableId="737364634">
    <w:abstractNumId w:val="10"/>
  </w:num>
  <w:num w:numId="7" w16cid:durableId="2104110792">
    <w:abstractNumId w:val="12"/>
  </w:num>
  <w:num w:numId="8" w16cid:durableId="1424111780">
    <w:abstractNumId w:val="9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7"/>
  </w:num>
  <w:num w:numId="13" w16cid:durableId="64627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0BD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22B83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oy-rubl-vygoden-rossii-slabyy-ili-krepki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akoy-rubl-vygoden-rossii-slabyy-ili-krepk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oy-rubl-vygoden-rossii-slabyy-ili-krepki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103</cp:revision>
  <dcterms:created xsi:type="dcterms:W3CDTF">2022-01-21T11:55:00Z</dcterms:created>
  <dcterms:modified xsi:type="dcterms:W3CDTF">2025-05-27T12:09:00Z</dcterms:modified>
</cp:coreProperties>
</file>