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70E" w:rsidRPr="005A0293" w:rsidRDefault="008E029E" w:rsidP="008A2F7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A4170E" w:rsidRPr="005A0293" w:rsidRDefault="00A4170E" w:rsidP="008A2F7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70E" w:rsidRPr="005A0293" w:rsidRDefault="00A4170E" w:rsidP="008A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70E" w:rsidRPr="005A0293" w:rsidRDefault="00A4170E" w:rsidP="008A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РЕСПУБЛИКИ САХА (ЯКУТИЯ)</w:t>
      </w:r>
    </w:p>
    <w:p w:rsidR="00A4170E" w:rsidRPr="005A0293" w:rsidRDefault="00A4170E" w:rsidP="008A2F71">
      <w:pPr>
        <w:pBdr>
          <w:bottom w:val="double" w:sz="4" w:space="1" w:color="auto"/>
        </w:pBd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5A0293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П О С Т А Н О В Л Е Н И е </w:t>
      </w:r>
    </w:p>
    <w:p w:rsidR="00A4170E" w:rsidRPr="005A0293" w:rsidRDefault="00CA238E" w:rsidP="008A2F71">
      <w:pPr>
        <w:pBdr>
          <w:bottom w:val="double" w:sz="4" w:space="1" w:color="auto"/>
        </w:pBdr>
        <w:shd w:val="clear" w:color="auto" w:fill="FFFFFF"/>
        <w:tabs>
          <w:tab w:val="left" w:pos="3572"/>
        </w:tabs>
        <w:spacing w:before="100" w:beforeAutospacing="1" w:after="0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5A0293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ab/>
      </w:r>
    </w:p>
    <w:p w:rsidR="00A4170E" w:rsidRPr="005A0293" w:rsidRDefault="00A4170E" w:rsidP="008A2F7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70E" w:rsidRPr="005A0293" w:rsidRDefault="00A90A7D" w:rsidP="008A2F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 202</w:t>
      </w:r>
      <w:r w:rsidR="00457950" w:rsidRPr="005A02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4170E" w:rsidRPr="005A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___</w:t>
      </w:r>
    </w:p>
    <w:p w:rsidR="002F2D58" w:rsidRPr="005A0293" w:rsidRDefault="002F2D58" w:rsidP="008A2F71">
      <w:pPr>
        <w:spacing w:after="0"/>
        <w:ind w:right="-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D58" w:rsidRPr="005A0293" w:rsidRDefault="002F2D58" w:rsidP="008A2F7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2D58" w:rsidRPr="005A0293" w:rsidRDefault="00186E2A" w:rsidP="00D900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r w:rsidR="00FF07BF" w:rsidRPr="005A0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014334" w:rsidRPr="005A0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Правительства </w:t>
      </w:r>
      <w:r w:rsidR="00CE16C7" w:rsidRPr="005A0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Саха (Якутия)</w:t>
      </w:r>
      <w:r w:rsidR="00014334" w:rsidRPr="005A0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24 сентября 2021 года № 385 «Об утверждении положений о региональном государственном контроле (надзоре) в области регулируемых государством цен (тарифов)»</w:t>
      </w:r>
    </w:p>
    <w:p w:rsidR="00D9004C" w:rsidRPr="005A0293" w:rsidRDefault="00D9004C" w:rsidP="00D900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A65C33" w:rsidRPr="005A0293" w:rsidRDefault="00A65C33" w:rsidP="006619BA">
      <w:pPr>
        <w:pStyle w:val="a5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приведения в соответствие с федеральным законодательством, Правительство Республики Саха (Якутия) п о с </w:t>
      </w:r>
      <w:proofErr w:type="gramStart"/>
      <w:r w:rsidRPr="005A0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End"/>
      <w:r w:rsidRPr="005A0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н о в л я е т:</w:t>
      </w:r>
    </w:p>
    <w:p w:rsidR="00417011" w:rsidRPr="005A0293" w:rsidRDefault="004C5224" w:rsidP="006619BA">
      <w:pPr>
        <w:pStyle w:val="a5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 xml:space="preserve">Внести в </w:t>
      </w:r>
      <w:r w:rsidR="00417011" w:rsidRPr="005A0293">
        <w:rPr>
          <w:rFonts w:ascii="TimesNewRomanPSMT" w:hAnsi="TimesNewRomanPSMT" w:cs="TimesNewRomanPSMT"/>
          <w:sz w:val="28"/>
          <w:szCs w:val="28"/>
        </w:rPr>
        <w:t xml:space="preserve">постановление Правительства Республики Саха (Якутия) от 24 сентября 2021 г. № 385 </w:t>
      </w:r>
      <w:r w:rsidR="00D21BC4" w:rsidRPr="005A0293">
        <w:rPr>
          <w:rFonts w:ascii="TimesNewRomanPSMT" w:hAnsi="TimesNewRomanPSMT" w:cs="TimesNewRomanPSMT"/>
          <w:sz w:val="28"/>
          <w:szCs w:val="28"/>
        </w:rPr>
        <w:t xml:space="preserve">«Об утверждении положений о региональном государственном контроле (надзоре) в области регулируемых государством цен (тарифов)» </w:t>
      </w:r>
      <w:r w:rsidR="00417011" w:rsidRPr="005A0293">
        <w:rPr>
          <w:rFonts w:ascii="TimesNewRomanPSMT" w:hAnsi="TimesNewRomanPSMT" w:cs="TimesNewRomanPSMT"/>
          <w:sz w:val="28"/>
          <w:szCs w:val="28"/>
        </w:rPr>
        <w:t>следующие изменения:</w:t>
      </w:r>
    </w:p>
    <w:p w:rsidR="000A6E9E" w:rsidRPr="005A0293" w:rsidRDefault="0060678C" w:rsidP="006619BA">
      <w:pPr>
        <w:pStyle w:val="a5"/>
        <w:numPr>
          <w:ilvl w:val="1"/>
          <w:numId w:val="1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 xml:space="preserve"> </w:t>
      </w:r>
      <w:r w:rsidR="00B60A2E" w:rsidRPr="005A0293">
        <w:rPr>
          <w:rFonts w:ascii="TimesNewRomanPSMT" w:hAnsi="TimesNewRomanPSMT" w:cs="TimesNewRomanPSMT"/>
          <w:sz w:val="28"/>
          <w:szCs w:val="28"/>
        </w:rPr>
        <w:t>В</w:t>
      </w:r>
      <w:r w:rsidR="00195E62" w:rsidRPr="005A0293">
        <w:rPr>
          <w:rFonts w:ascii="TimesNewRomanPSMT" w:hAnsi="TimesNewRomanPSMT" w:cs="TimesNewRomanPSMT"/>
          <w:sz w:val="28"/>
          <w:szCs w:val="28"/>
        </w:rPr>
        <w:t xml:space="preserve"> П</w:t>
      </w:r>
      <w:r w:rsidR="00B60A2E" w:rsidRPr="005A0293">
        <w:rPr>
          <w:rFonts w:ascii="TimesNewRomanPSMT" w:hAnsi="TimesNewRomanPSMT" w:cs="TimesNewRomanPSMT"/>
          <w:sz w:val="28"/>
          <w:szCs w:val="28"/>
        </w:rPr>
        <w:t>оложении</w:t>
      </w:r>
      <w:r w:rsidR="00195E62" w:rsidRPr="005A0293">
        <w:rPr>
          <w:rFonts w:ascii="TimesNewRomanPSMT" w:hAnsi="TimesNewRomanPSMT" w:cs="TimesNewRomanPSMT"/>
          <w:sz w:val="28"/>
          <w:szCs w:val="28"/>
        </w:rPr>
        <w:t xml:space="preserve"> о региональном государственном контроле (надзоре) в области регулируемых государством цен (тарифов)</w:t>
      </w:r>
      <w:r w:rsidR="00B60A2E" w:rsidRPr="005A0293">
        <w:rPr>
          <w:rFonts w:ascii="TimesNewRomanPSMT" w:hAnsi="TimesNewRomanPSMT" w:cs="TimesNewRomanPSMT"/>
          <w:sz w:val="28"/>
          <w:szCs w:val="28"/>
        </w:rPr>
        <w:t>:</w:t>
      </w:r>
    </w:p>
    <w:p w:rsidR="00667A7F" w:rsidRPr="005A0293" w:rsidRDefault="00667A7F" w:rsidP="006619BA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П</w:t>
      </w:r>
      <w:r w:rsidR="00457950" w:rsidRPr="005A0293">
        <w:rPr>
          <w:rFonts w:ascii="TimesNewRomanPSMT" w:hAnsi="TimesNewRomanPSMT" w:cs="TimesNewRomanPSMT"/>
          <w:sz w:val="28"/>
          <w:szCs w:val="28"/>
        </w:rPr>
        <w:t xml:space="preserve">ункт 2.2 </w:t>
      </w:r>
      <w:r w:rsidRPr="005A0293"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667A7F" w:rsidRPr="005A0293" w:rsidRDefault="00667A7F" w:rsidP="00667A7F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«2.2. Госкомитет при осуществлении регионального государственного контроля (надзора) относит объекты контроля к одной из следующих категорий риска причинения вреда (ущерба) (далее - категории риска):</w:t>
      </w:r>
    </w:p>
    <w:p w:rsidR="00667A7F" w:rsidRPr="005A0293" w:rsidRDefault="00667A7F" w:rsidP="00667A7F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1) высокий риск;</w:t>
      </w:r>
    </w:p>
    <w:p w:rsidR="00667A7F" w:rsidRPr="005A0293" w:rsidRDefault="00667A7F" w:rsidP="00667A7F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2) средний риск;</w:t>
      </w:r>
    </w:p>
    <w:p w:rsidR="00667A7F" w:rsidRPr="005A0293" w:rsidRDefault="00667A7F" w:rsidP="00667A7F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3) низкий риск.».</w:t>
      </w:r>
    </w:p>
    <w:p w:rsidR="00731438" w:rsidRPr="005A0293" w:rsidRDefault="00731438" w:rsidP="006619BA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Пункт 3.6 признать утратившим силу;</w:t>
      </w:r>
    </w:p>
    <w:p w:rsidR="007C660A" w:rsidRPr="005A0293" w:rsidRDefault="00D04024" w:rsidP="006619BA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П</w:t>
      </w:r>
      <w:r w:rsidR="007C660A" w:rsidRPr="005A0293">
        <w:rPr>
          <w:rFonts w:ascii="TimesNewRomanPSMT" w:hAnsi="TimesNewRomanPSMT" w:cs="TimesNewRomanPSMT"/>
          <w:sz w:val="28"/>
          <w:szCs w:val="28"/>
        </w:rPr>
        <w:t xml:space="preserve">ункт </w:t>
      </w:r>
      <w:r w:rsidR="00457950" w:rsidRPr="005A0293">
        <w:rPr>
          <w:rFonts w:ascii="TimesNewRomanPSMT" w:hAnsi="TimesNewRomanPSMT" w:cs="TimesNewRomanPSMT"/>
          <w:sz w:val="28"/>
          <w:szCs w:val="28"/>
        </w:rPr>
        <w:t>3.2</w:t>
      </w:r>
      <w:r w:rsidR="007C660A" w:rsidRPr="005A0293">
        <w:rPr>
          <w:rFonts w:ascii="TimesNewRomanPSMT" w:hAnsi="TimesNewRomanPSMT" w:cs="TimesNewRomanPSMT"/>
          <w:sz w:val="28"/>
          <w:szCs w:val="28"/>
        </w:rPr>
        <w:t xml:space="preserve">1 </w:t>
      </w:r>
      <w:r w:rsidR="00457950" w:rsidRPr="005A0293">
        <w:rPr>
          <w:rFonts w:ascii="TimesNewRomanPSMT" w:hAnsi="TimesNewRomanPSMT" w:cs="TimesNewRomanPSMT"/>
          <w:sz w:val="28"/>
          <w:szCs w:val="28"/>
        </w:rPr>
        <w:t>изложить в следующей редакции</w:t>
      </w:r>
      <w:r w:rsidR="007C660A" w:rsidRPr="005A0293">
        <w:rPr>
          <w:rFonts w:ascii="TimesNewRomanPSMT" w:hAnsi="TimesNewRomanPSMT" w:cs="TimesNewRomanPSMT"/>
          <w:sz w:val="28"/>
          <w:szCs w:val="28"/>
        </w:rPr>
        <w:t>:</w:t>
      </w:r>
    </w:p>
    <w:p w:rsidR="00CC232E" w:rsidRPr="005A0293" w:rsidRDefault="00B60A2E" w:rsidP="006619B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«</w:t>
      </w:r>
      <w:r w:rsidR="00CC232E" w:rsidRPr="005A0293">
        <w:rPr>
          <w:rFonts w:ascii="TimesNewRomanPSMT" w:hAnsi="TimesNewRomanPSMT" w:cs="TimesNewRomanPSMT"/>
          <w:sz w:val="28"/>
          <w:szCs w:val="28"/>
        </w:rPr>
        <w:t>3.21. Профилактический визит осуществляется в соответствии со статьями 52, 52.1, 52.2 Федерального закона № 248-ФЗ.»</w:t>
      </w:r>
      <w:r w:rsidR="00F06EEF" w:rsidRPr="005A0293">
        <w:rPr>
          <w:rFonts w:ascii="TimesNewRomanPSMT" w:hAnsi="TimesNewRomanPSMT" w:cs="TimesNewRomanPSMT"/>
          <w:sz w:val="28"/>
          <w:szCs w:val="28"/>
        </w:rPr>
        <w:t>;</w:t>
      </w:r>
    </w:p>
    <w:p w:rsidR="00CC232E" w:rsidRPr="005A0293" w:rsidRDefault="00CC232E" w:rsidP="006619BA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 xml:space="preserve">Пункты 3.22, 3.23, 3.24, 3.25, 3.26 </w:t>
      </w:r>
      <w:r w:rsidR="00F06EEF" w:rsidRPr="005A0293">
        <w:rPr>
          <w:rFonts w:ascii="TimesNewRomanPSMT" w:hAnsi="TimesNewRomanPSMT" w:cs="TimesNewRomanPSMT"/>
          <w:sz w:val="28"/>
          <w:szCs w:val="28"/>
        </w:rPr>
        <w:t>признать утратившими силу;</w:t>
      </w:r>
    </w:p>
    <w:p w:rsidR="00B2397C" w:rsidRPr="005A0293" w:rsidRDefault="00B2397C" w:rsidP="006619BA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 xml:space="preserve">Пункт 4.4 </w:t>
      </w:r>
      <w:r w:rsidR="00B60A2E" w:rsidRPr="005A0293">
        <w:rPr>
          <w:rFonts w:ascii="TimesNewRomanPSMT" w:hAnsi="TimesNewRomanPSMT" w:cs="TimesNewRomanPSMT"/>
          <w:sz w:val="28"/>
          <w:szCs w:val="28"/>
        </w:rPr>
        <w:t>изложить в след</w:t>
      </w:r>
      <w:r w:rsidR="00243893" w:rsidRPr="005A0293">
        <w:rPr>
          <w:rFonts w:ascii="TimesNewRomanPSMT" w:hAnsi="TimesNewRomanPSMT" w:cs="TimesNewRomanPSMT"/>
          <w:sz w:val="28"/>
          <w:szCs w:val="28"/>
        </w:rPr>
        <w:t>ующей редакции</w:t>
      </w:r>
      <w:r w:rsidRPr="005A0293">
        <w:rPr>
          <w:rFonts w:ascii="TimesNewRomanPSMT" w:hAnsi="TimesNewRomanPSMT" w:cs="TimesNewRomanPSMT"/>
          <w:sz w:val="28"/>
          <w:szCs w:val="28"/>
        </w:rPr>
        <w:t>:</w:t>
      </w:r>
    </w:p>
    <w:p w:rsidR="00D04024" w:rsidRPr="005A0293" w:rsidRDefault="00B60A2E" w:rsidP="006619BA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lastRenderedPageBreak/>
        <w:t>«</w:t>
      </w:r>
      <w:r w:rsidR="00D04024" w:rsidRPr="005A0293">
        <w:rPr>
          <w:rFonts w:ascii="TimesNewRomanPSMT" w:hAnsi="TimesNewRomanPSMT" w:cs="TimesNewRomanPSMT"/>
          <w:sz w:val="28"/>
          <w:szCs w:val="28"/>
        </w:rPr>
        <w:t>4.4. Виды плановых контрольных (надзорных) мероприятий, проводимых в рамках регионального государственного контроля (надзора), в отношении объектов контроля в зависимости от присвоенной категории риска и их периодичность</w:t>
      </w:r>
      <w:r w:rsidR="00F06EEF" w:rsidRPr="005A0293">
        <w:rPr>
          <w:rFonts w:ascii="TimesNewRomanPSMT" w:hAnsi="TimesNewRomanPSMT" w:cs="TimesNewRomanPSMT"/>
          <w:sz w:val="28"/>
          <w:szCs w:val="28"/>
        </w:rPr>
        <w:t>:</w:t>
      </w:r>
    </w:p>
    <w:p w:rsidR="00CC232E" w:rsidRPr="005A0293" w:rsidRDefault="00D04024" w:rsidP="00D04024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 xml:space="preserve">1) для категории высокого риска - </w:t>
      </w:r>
      <w:r w:rsidR="00B2397C" w:rsidRPr="005A0293">
        <w:rPr>
          <w:rFonts w:ascii="TimesNewRomanPSMT" w:hAnsi="TimesNewRomanPSMT" w:cs="TimesNewRomanPSMT"/>
          <w:sz w:val="28"/>
          <w:szCs w:val="28"/>
        </w:rPr>
        <w:t>одно плановое контрольное (надзорное) мероприятие в два года либо один обязательный профилактический визит в год - для объектов контроля, отнесен</w:t>
      </w:r>
      <w:r w:rsidR="00F06EEF" w:rsidRPr="005A0293">
        <w:rPr>
          <w:rFonts w:ascii="TimesNewRomanPSMT" w:hAnsi="TimesNewRomanPSMT" w:cs="TimesNewRomanPSMT"/>
          <w:sz w:val="28"/>
          <w:szCs w:val="28"/>
        </w:rPr>
        <w:t>ных к категории высокого риска;</w:t>
      </w:r>
    </w:p>
    <w:p w:rsidR="00B31021" w:rsidRPr="005A0293" w:rsidRDefault="00667A7F" w:rsidP="006619BA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 xml:space="preserve">2) для категорий среднего и </w:t>
      </w:r>
      <w:r w:rsidR="00BC5AAF" w:rsidRPr="005A0293">
        <w:rPr>
          <w:rFonts w:ascii="TimesNewRomanPSMT" w:hAnsi="TimesNewRomanPSMT" w:cs="TimesNewRomanPSMT"/>
          <w:sz w:val="28"/>
          <w:szCs w:val="28"/>
        </w:rPr>
        <w:t xml:space="preserve">низкого </w:t>
      </w:r>
      <w:r w:rsidR="00CC232E" w:rsidRPr="005A0293">
        <w:rPr>
          <w:rFonts w:ascii="TimesNewRomanPSMT" w:hAnsi="TimesNewRomanPSMT" w:cs="TimesNewRomanPSMT"/>
          <w:sz w:val="28"/>
          <w:szCs w:val="28"/>
        </w:rPr>
        <w:t>риска, плановые контрольные (надзорные) мероприятия не проводятся, при этом обязат</w:t>
      </w:r>
      <w:r w:rsidR="00861C98" w:rsidRPr="005A0293">
        <w:rPr>
          <w:rFonts w:ascii="TimesNewRomanPSMT" w:hAnsi="TimesNewRomanPSMT" w:cs="TimesNewRomanPSMT"/>
          <w:sz w:val="28"/>
          <w:szCs w:val="28"/>
        </w:rPr>
        <w:t xml:space="preserve">ельные профилактические визиты проводятся </w:t>
      </w:r>
      <w:r w:rsidR="00DA354C" w:rsidRPr="005A0293">
        <w:rPr>
          <w:rFonts w:ascii="TimesNewRomanPSMT" w:hAnsi="TimesNewRomanPSMT" w:cs="TimesNewRomanPSMT"/>
          <w:sz w:val="28"/>
          <w:szCs w:val="28"/>
        </w:rPr>
        <w:t>один</w:t>
      </w:r>
      <w:r w:rsidR="00861C98" w:rsidRPr="005A0293">
        <w:rPr>
          <w:rFonts w:ascii="TimesNewRomanPSMT" w:hAnsi="TimesNewRomanPSMT" w:cs="TimesNewRomanPSMT"/>
          <w:sz w:val="28"/>
          <w:szCs w:val="28"/>
        </w:rPr>
        <w:t xml:space="preserve"> раз в </w:t>
      </w:r>
      <w:r w:rsidR="00BC5AAF" w:rsidRPr="005A0293">
        <w:rPr>
          <w:rFonts w:ascii="TimesNewRomanPSMT" w:hAnsi="TimesNewRomanPSMT" w:cs="TimesNewRomanPSMT"/>
          <w:sz w:val="28"/>
          <w:szCs w:val="28"/>
        </w:rPr>
        <w:t xml:space="preserve">три </w:t>
      </w:r>
      <w:r w:rsidR="00D805DD" w:rsidRPr="005A0293">
        <w:rPr>
          <w:rFonts w:ascii="TimesNewRomanPSMT" w:hAnsi="TimesNewRomanPSMT" w:cs="TimesNewRomanPSMT"/>
          <w:sz w:val="28"/>
          <w:szCs w:val="28"/>
        </w:rPr>
        <w:t>года;</w:t>
      </w:r>
      <w:r w:rsidR="00F06EEF" w:rsidRPr="005A0293">
        <w:rPr>
          <w:rFonts w:ascii="TimesNewRomanPSMT" w:hAnsi="TimesNewRomanPSMT" w:cs="TimesNewRomanPSMT"/>
          <w:sz w:val="28"/>
          <w:szCs w:val="28"/>
        </w:rPr>
        <w:t>»;</w:t>
      </w:r>
    </w:p>
    <w:p w:rsidR="00B101CD" w:rsidRPr="005A0293" w:rsidRDefault="00F06EEF" w:rsidP="00731438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 xml:space="preserve">Пункт </w:t>
      </w:r>
      <w:r w:rsidR="00B31021" w:rsidRPr="005A0293">
        <w:rPr>
          <w:rFonts w:ascii="TimesNewRomanPSMT" w:hAnsi="TimesNewRomanPSMT" w:cs="TimesNewRomanPSMT"/>
          <w:sz w:val="28"/>
          <w:szCs w:val="28"/>
        </w:rPr>
        <w:t xml:space="preserve">4.7 после </w:t>
      </w:r>
      <w:r w:rsidR="00EB404A" w:rsidRPr="005A0293">
        <w:rPr>
          <w:rFonts w:ascii="TimesNewRomanPSMT" w:hAnsi="TimesNewRomanPSMT" w:cs="TimesNewRomanPSMT"/>
          <w:sz w:val="28"/>
          <w:szCs w:val="28"/>
        </w:rPr>
        <w:t xml:space="preserve">цифр </w:t>
      </w:r>
      <w:r w:rsidR="00B31021" w:rsidRPr="005A0293">
        <w:rPr>
          <w:rFonts w:ascii="TimesNewRomanPSMT" w:hAnsi="TimesNewRomanPSMT" w:cs="TimesNewRomanPSMT"/>
          <w:sz w:val="28"/>
          <w:szCs w:val="28"/>
        </w:rPr>
        <w:t xml:space="preserve">«3-5» дополнить </w:t>
      </w:r>
      <w:r w:rsidR="00EB404A" w:rsidRPr="005A0293">
        <w:rPr>
          <w:rFonts w:ascii="TimesNewRomanPSMT" w:hAnsi="TimesNewRomanPSMT" w:cs="TimesNewRomanPSMT"/>
          <w:sz w:val="28"/>
          <w:szCs w:val="28"/>
        </w:rPr>
        <w:t>цифрами</w:t>
      </w:r>
      <w:r w:rsidR="00D34800" w:rsidRPr="005A0293">
        <w:rPr>
          <w:rFonts w:ascii="TimesNewRomanPSMT" w:hAnsi="TimesNewRomanPSMT" w:cs="TimesNewRomanPSMT"/>
          <w:sz w:val="28"/>
          <w:szCs w:val="28"/>
        </w:rPr>
        <w:t xml:space="preserve"> </w:t>
      </w:r>
      <w:r w:rsidR="00B31021" w:rsidRPr="005A0293">
        <w:rPr>
          <w:rFonts w:ascii="TimesNewRomanPSMT" w:hAnsi="TimesNewRomanPSMT" w:cs="TimesNewRomanPSMT"/>
          <w:sz w:val="28"/>
          <w:szCs w:val="28"/>
        </w:rPr>
        <w:t>«</w:t>
      </w:r>
      <w:r w:rsidR="00EB404A" w:rsidRPr="005A0293">
        <w:rPr>
          <w:rFonts w:ascii="TimesNewRomanPSMT" w:hAnsi="TimesNewRomanPSMT" w:cs="TimesNewRomanPSMT"/>
          <w:sz w:val="28"/>
          <w:szCs w:val="28"/>
        </w:rPr>
        <w:t xml:space="preserve">, </w:t>
      </w:r>
      <w:r w:rsidRPr="005A0293">
        <w:rPr>
          <w:rFonts w:ascii="TimesNewRomanPSMT" w:hAnsi="TimesNewRomanPSMT" w:cs="TimesNewRomanPSMT"/>
          <w:sz w:val="28"/>
          <w:szCs w:val="28"/>
        </w:rPr>
        <w:t>7, 9»;</w:t>
      </w:r>
    </w:p>
    <w:p w:rsidR="00B101CD" w:rsidRPr="005A0293" w:rsidRDefault="00EB404A" w:rsidP="00731438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 xml:space="preserve">Подпункт </w:t>
      </w:r>
      <w:r w:rsidR="00B60A2E" w:rsidRPr="005A0293">
        <w:rPr>
          <w:rFonts w:ascii="TimesNewRomanPSMT" w:hAnsi="TimesNewRomanPSMT" w:cs="TimesNewRomanPSMT"/>
          <w:sz w:val="28"/>
          <w:szCs w:val="28"/>
        </w:rPr>
        <w:t xml:space="preserve">1 </w:t>
      </w:r>
      <w:r w:rsidR="00B101CD" w:rsidRPr="005A0293">
        <w:rPr>
          <w:rFonts w:ascii="TimesNewRomanPSMT" w:hAnsi="TimesNewRomanPSMT" w:cs="TimesNewRomanPSMT"/>
          <w:sz w:val="28"/>
          <w:szCs w:val="28"/>
        </w:rPr>
        <w:t xml:space="preserve">пункта 4.24 </w:t>
      </w:r>
      <w:r w:rsidR="00B60A2E" w:rsidRPr="005A0293">
        <w:rPr>
          <w:rFonts w:ascii="TimesNewRomanPSMT" w:hAnsi="TimesNewRomanPSMT" w:cs="TimesNewRomanPSMT"/>
          <w:sz w:val="28"/>
          <w:szCs w:val="28"/>
        </w:rPr>
        <w:t xml:space="preserve">после слова </w:t>
      </w:r>
      <w:r w:rsidRPr="005A0293">
        <w:rPr>
          <w:rFonts w:ascii="TimesNewRomanPSMT" w:hAnsi="TimesNewRomanPSMT" w:cs="TimesNewRomanPSMT"/>
          <w:sz w:val="28"/>
          <w:szCs w:val="28"/>
        </w:rPr>
        <w:t>«</w:t>
      </w:r>
      <w:r w:rsidR="00B101CD" w:rsidRPr="005A0293">
        <w:rPr>
          <w:rFonts w:ascii="TimesNewRomanPSMT" w:hAnsi="TimesNewRomanPSMT" w:cs="TimesNewRomanPSMT"/>
          <w:sz w:val="28"/>
          <w:szCs w:val="28"/>
        </w:rPr>
        <w:t>осмотр</w:t>
      </w:r>
      <w:r w:rsidRPr="005A0293">
        <w:rPr>
          <w:rFonts w:ascii="TimesNewRomanPSMT" w:hAnsi="TimesNewRomanPSMT" w:cs="TimesNewRomanPSMT"/>
          <w:sz w:val="28"/>
          <w:szCs w:val="28"/>
        </w:rPr>
        <w:t>»</w:t>
      </w:r>
      <w:r w:rsidR="00243893" w:rsidRPr="005A0293">
        <w:rPr>
          <w:rFonts w:ascii="TimesNewRomanPSMT" w:hAnsi="TimesNewRomanPSMT" w:cs="TimesNewRomanPSMT"/>
          <w:sz w:val="28"/>
          <w:szCs w:val="28"/>
        </w:rPr>
        <w:t xml:space="preserve"> </w:t>
      </w:r>
      <w:r w:rsidRPr="005A0293">
        <w:rPr>
          <w:rFonts w:ascii="TimesNewRomanPSMT" w:hAnsi="TimesNewRomanPSMT" w:cs="TimesNewRomanPSMT"/>
          <w:sz w:val="28"/>
          <w:szCs w:val="28"/>
        </w:rPr>
        <w:t>дополнить</w:t>
      </w:r>
      <w:r w:rsidR="00243893" w:rsidRPr="005A0293">
        <w:rPr>
          <w:rFonts w:ascii="TimesNewRomanPSMT" w:hAnsi="TimesNewRomanPSMT" w:cs="TimesNewRomanPSMT"/>
          <w:sz w:val="28"/>
          <w:szCs w:val="28"/>
        </w:rPr>
        <w:t xml:space="preserve"> словами </w:t>
      </w:r>
      <w:r w:rsidR="00B60A2E" w:rsidRPr="005A0293">
        <w:rPr>
          <w:rFonts w:ascii="TimesNewRomanPSMT" w:hAnsi="TimesNewRomanPSMT" w:cs="TimesNewRomanPSMT"/>
          <w:sz w:val="28"/>
          <w:szCs w:val="28"/>
        </w:rPr>
        <w:t>«</w:t>
      </w:r>
      <w:r w:rsidR="00243893" w:rsidRPr="005A0293">
        <w:rPr>
          <w:rFonts w:ascii="TimesNewRomanPSMT" w:hAnsi="TimesNewRomanPSMT" w:cs="TimesNewRomanPSMT"/>
          <w:sz w:val="28"/>
          <w:szCs w:val="28"/>
        </w:rPr>
        <w:t xml:space="preserve">, </w:t>
      </w:r>
      <w:r w:rsidR="00B101CD" w:rsidRPr="005A0293">
        <w:rPr>
          <w:rFonts w:ascii="TimesNewRomanPSMT" w:hAnsi="TimesNewRomanPSMT" w:cs="TimesNewRomanPSMT"/>
          <w:sz w:val="28"/>
          <w:szCs w:val="28"/>
        </w:rPr>
        <w:t xml:space="preserve">в </w:t>
      </w:r>
      <w:proofErr w:type="spellStart"/>
      <w:r w:rsidR="00B101CD" w:rsidRPr="005A0293">
        <w:rPr>
          <w:rFonts w:ascii="TimesNewRomanPSMT" w:hAnsi="TimesNewRomanPSMT" w:cs="TimesNewRomanPSMT"/>
          <w:sz w:val="28"/>
          <w:szCs w:val="28"/>
        </w:rPr>
        <w:t>т.ч</w:t>
      </w:r>
      <w:proofErr w:type="spellEnd"/>
      <w:r w:rsidR="00B101CD" w:rsidRPr="005A0293">
        <w:rPr>
          <w:rFonts w:ascii="TimesNewRomanPSMT" w:hAnsi="TimesNewRomanPSMT" w:cs="TimesNewRomanPSMT"/>
          <w:sz w:val="28"/>
          <w:szCs w:val="28"/>
        </w:rPr>
        <w:t>. может осуществляться с применением фотосъемки;</w:t>
      </w:r>
      <w:r w:rsidR="00B60A2E" w:rsidRPr="005A0293">
        <w:rPr>
          <w:rFonts w:ascii="TimesNewRomanPSMT" w:hAnsi="TimesNewRomanPSMT" w:cs="TimesNewRomanPSMT"/>
          <w:sz w:val="28"/>
          <w:szCs w:val="28"/>
        </w:rPr>
        <w:t>»</w:t>
      </w:r>
      <w:r w:rsidR="00F06EEF" w:rsidRPr="005A0293">
        <w:rPr>
          <w:rFonts w:ascii="TimesNewRomanPSMT" w:hAnsi="TimesNewRomanPSMT" w:cs="TimesNewRomanPSMT"/>
          <w:sz w:val="28"/>
          <w:szCs w:val="28"/>
        </w:rPr>
        <w:t>;</w:t>
      </w:r>
    </w:p>
    <w:p w:rsidR="00731438" w:rsidRPr="005A0293" w:rsidRDefault="00731438" w:rsidP="00731438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Абзац 4 пункта 4.30 изложить в следующей редакции:</w:t>
      </w:r>
    </w:p>
    <w:p w:rsidR="00731438" w:rsidRPr="005A0293" w:rsidRDefault="00731438" w:rsidP="00EC6F7F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«Контрольный (надзорный) орган при поступлении сведений, предусмотренных частью 1 статьи 60 Федерального закона</w:t>
      </w:r>
      <w:r w:rsidR="008E60FA" w:rsidRPr="005A0293">
        <w:rPr>
          <w:rFonts w:ascii="TimesNewRomanPSMT" w:hAnsi="TimesNewRomanPSMT" w:cs="TimesNewRomanPSMT"/>
          <w:sz w:val="28"/>
          <w:szCs w:val="28"/>
        </w:rPr>
        <w:t xml:space="preserve"> № 248-ФЗ</w:t>
      </w:r>
      <w:r w:rsidRPr="005A0293">
        <w:rPr>
          <w:rFonts w:ascii="TimesNewRomanPSMT" w:hAnsi="TimesNewRomanPSMT" w:cs="TimesNewRomanPSMT"/>
          <w:sz w:val="28"/>
          <w:szCs w:val="28"/>
        </w:rPr>
        <w:t>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(надзорного)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частью 5 статьи</w:t>
      </w:r>
      <w:r w:rsidR="008E60FA" w:rsidRPr="005A0293">
        <w:rPr>
          <w:rFonts w:ascii="TimesNewRomanPSMT" w:hAnsi="TimesNewRomanPSMT" w:cs="TimesNewRomanPSMT"/>
          <w:sz w:val="28"/>
          <w:szCs w:val="28"/>
        </w:rPr>
        <w:t xml:space="preserve"> 66 Федерального закона № 248-ФЗ</w:t>
      </w:r>
      <w:r w:rsidRPr="005A0293">
        <w:rPr>
          <w:rFonts w:ascii="TimesNewRomanPSMT" w:hAnsi="TimesNewRomanPSMT" w:cs="TimesNewRomanPSMT"/>
          <w:sz w:val="28"/>
          <w:szCs w:val="28"/>
        </w:rPr>
        <w:t>. В этом случае контролируемое лицо мож</w:t>
      </w:r>
      <w:r w:rsidR="008E60FA" w:rsidRPr="005A0293">
        <w:rPr>
          <w:rFonts w:ascii="TimesNewRomanPSMT" w:hAnsi="TimesNewRomanPSMT" w:cs="TimesNewRomanPSMT"/>
          <w:sz w:val="28"/>
          <w:szCs w:val="28"/>
        </w:rPr>
        <w:t xml:space="preserve">ет не уведомляться о проведении </w:t>
      </w:r>
      <w:r w:rsidRPr="005A0293">
        <w:rPr>
          <w:rFonts w:ascii="TimesNewRomanPSMT" w:hAnsi="TimesNewRomanPSMT" w:cs="TimesNewRomanPSMT"/>
          <w:sz w:val="28"/>
          <w:szCs w:val="28"/>
        </w:rPr>
        <w:t>внепланового контрольного (надзорного) мероприятия.</w:t>
      </w:r>
      <w:r w:rsidR="008E60FA" w:rsidRPr="005A0293">
        <w:rPr>
          <w:rFonts w:ascii="TimesNewRomanPSMT" w:hAnsi="TimesNewRomanPSMT" w:cs="TimesNewRomanPSMT"/>
          <w:sz w:val="28"/>
          <w:szCs w:val="28"/>
        </w:rPr>
        <w:t>»;</w:t>
      </w:r>
    </w:p>
    <w:p w:rsidR="008E60FA" w:rsidRPr="005A0293" w:rsidRDefault="00EC6F7F" w:rsidP="00EC6F7F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В п</w:t>
      </w:r>
      <w:r w:rsidR="008E60FA" w:rsidRPr="005A0293">
        <w:rPr>
          <w:rFonts w:ascii="TimesNewRomanPSMT" w:hAnsi="TimesNewRomanPSMT" w:cs="TimesNewRomanPSMT"/>
          <w:sz w:val="28"/>
          <w:szCs w:val="28"/>
        </w:rPr>
        <w:t>одпункт</w:t>
      </w:r>
      <w:r w:rsidRPr="005A0293">
        <w:rPr>
          <w:rFonts w:ascii="TimesNewRomanPSMT" w:hAnsi="TimesNewRomanPSMT" w:cs="TimesNewRomanPSMT"/>
          <w:sz w:val="28"/>
          <w:szCs w:val="28"/>
        </w:rPr>
        <w:t>е</w:t>
      </w:r>
      <w:r w:rsidR="008E60FA" w:rsidRPr="005A0293">
        <w:rPr>
          <w:rFonts w:ascii="TimesNewRomanPSMT" w:hAnsi="TimesNewRomanPSMT" w:cs="TimesNewRomanPSMT"/>
          <w:sz w:val="28"/>
          <w:szCs w:val="28"/>
        </w:rPr>
        <w:t xml:space="preserve"> 1 пункта 5.4 </w:t>
      </w:r>
      <w:r w:rsidRPr="005A0293">
        <w:rPr>
          <w:rFonts w:ascii="TimesNewRomanPSMT" w:hAnsi="TimesNewRomanPSMT" w:cs="TimesNewRomanPSMT"/>
          <w:sz w:val="28"/>
          <w:szCs w:val="28"/>
        </w:rPr>
        <w:t xml:space="preserve">слова </w:t>
      </w:r>
      <w:r w:rsidRPr="005A0293">
        <w:t>«</w:t>
      </w:r>
      <w:r w:rsidRPr="005A0293">
        <w:rPr>
          <w:rFonts w:ascii="TimesNewRomanPSMT" w:hAnsi="TimesNewRomanPSMT" w:cs="TimesNewRomanPSMT"/>
          <w:sz w:val="28"/>
          <w:szCs w:val="28"/>
        </w:rPr>
        <w:t>и (или) о проведении мероприятий по предотвращению причинения вреда (ущерба) охраняемым законом ценностям» исключить;</w:t>
      </w:r>
    </w:p>
    <w:p w:rsidR="00B101CD" w:rsidRPr="005A0293" w:rsidRDefault="00671DEF" w:rsidP="00731438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 xml:space="preserve">Пункт 6.2 </w:t>
      </w:r>
      <w:r w:rsidR="00F06EEF" w:rsidRPr="005A0293">
        <w:rPr>
          <w:rFonts w:ascii="TimesNewRomanPSMT" w:hAnsi="TimesNewRomanPSMT" w:cs="TimesNewRomanPSMT"/>
          <w:sz w:val="28"/>
          <w:szCs w:val="28"/>
        </w:rPr>
        <w:t>признать утратившим силу;</w:t>
      </w:r>
    </w:p>
    <w:p w:rsidR="00B101CD" w:rsidRPr="005A0293" w:rsidRDefault="00D34800" w:rsidP="00731438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 xml:space="preserve"> П</w:t>
      </w:r>
      <w:r w:rsidR="00B60A2E" w:rsidRPr="005A0293">
        <w:rPr>
          <w:rFonts w:ascii="TimesNewRomanPSMT" w:hAnsi="TimesNewRomanPSMT" w:cs="TimesNewRomanPSMT"/>
          <w:sz w:val="28"/>
          <w:szCs w:val="28"/>
        </w:rPr>
        <w:t>ун</w:t>
      </w:r>
      <w:r w:rsidR="00243893" w:rsidRPr="005A0293">
        <w:rPr>
          <w:rFonts w:ascii="TimesNewRomanPSMT" w:hAnsi="TimesNewRomanPSMT" w:cs="TimesNewRomanPSMT"/>
          <w:sz w:val="28"/>
          <w:szCs w:val="28"/>
        </w:rPr>
        <w:t>кт 6.3 изложить в след</w:t>
      </w:r>
      <w:r w:rsidRPr="005A0293">
        <w:rPr>
          <w:rFonts w:ascii="TimesNewRomanPSMT" w:hAnsi="TimesNewRomanPSMT" w:cs="TimesNewRomanPSMT"/>
          <w:sz w:val="28"/>
          <w:szCs w:val="28"/>
        </w:rPr>
        <w:t>ующей</w:t>
      </w:r>
      <w:r w:rsidR="00243893" w:rsidRPr="005A0293">
        <w:rPr>
          <w:rFonts w:ascii="TimesNewRomanPSMT" w:hAnsi="TimesNewRomanPSMT" w:cs="TimesNewRomanPSMT"/>
          <w:sz w:val="28"/>
          <w:szCs w:val="28"/>
        </w:rPr>
        <w:t xml:space="preserve"> редакции</w:t>
      </w:r>
      <w:r w:rsidR="00B101CD" w:rsidRPr="005A0293">
        <w:rPr>
          <w:rFonts w:ascii="TimesNewRomanPSMT" w:hAnsi="TimesNewRomanPSMT" w:cs="TimesNewRomanPSMT"/>
          <w:sz w:val="28"/>
          <w:szCs w:val="28"/>
        </w:rPr>
        <w:t>:</w:t>
      </w:r>
    </w:p>
    <w:p w:rsidR="00B101CD" w:rsidRPr="005A0293" w:rsidRDefault="00EB404A" w:rsidP="006619BA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 xml:space="preserve">«6.3 </w:t>
      </w:r>
      <w:r w:rsidR="00B101CD" w:rsidRPr="005A0293">
        <w:rPr>
          <w:rFonts w:ascii="TimesNewRomanPSMT" w:hAnsi="TimesNewRomanPSMT" w:cs="TimesNewRomanPSMT"/>
          <w:sz w:val="28"/>
          <w:szCs w:val="28"/>
        </w:rPr>
        <w:t xml:space="preserve">Жалоба на решения, действия (бездействие) </w:t>
      </w:r>
      <w:r w:rsidR="00D34800" w:rsidRPr="005A0293">
        <w:rPr>
          <w:rFonts w:ascii="TimesNewRomanPSMT" w:hAnsi="TimesNewRomanPSMT" w:cs="TimesNewRomanPSMT"/>
          <w:sz w:val="28"/>
          <w:szCs w:val="28"/>
        </w:rPr>
        <w:t xml:space="preserve">должностных лиц Госкомитета рассматривается </w:t>
      </w:r>
      <w:r w:rsidR="00671DEF" w:rsidRPr="005A0293">
        <w:rPr>
          <w:rFonts w:ascii="TimesNewRomanPSMT" w:hAnsi="TimesNewRomanPSMT" w:cs="TimesNewRomanPSMT"/>
          <w:sz w:val="28"/>
          <w:szCs w:val="28"/>
        </w:rPr>
        <w:t>коллегиа</w:t>
      </w:r>
      <w:r w:rsidR="00D34800" w:rsidRPr="005A0293">
        <w:rPr>
          <w:rFonts w:ascii="TimesNewRomanPSMT" w:hAnsi="TimesNewRomanPSMT" w:cs="TimesNewRomanPSMT"/>
          <w:sz w:val="28"/>
          <w:szCs w:val="28"/>
        </w:rPr>
        <w:t>льным органом, образуемым из числа не менее 4 сотрудников Госкомитета.</w:t>
      </w:r>
    </w:p>
    <w:p w:rsidR="00D34800" w:rsidRPr="005A0293" w:rsidRDefault="00671DEF" w:rsidP="006619BA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Председателем коллегиального органа явл</w:t>
      </w:r>
      <w:r w:rsidR="00D34800" w:rsidRPr="005A0293">
        <w:rPr>
          <w:rFonts w:ascii="TimesNewRomanPSMT" w:hAnsi="TimesNewRomanPSMT" w:cs="TimesNewRomanPSMT"/>
          <w:sz w:val="28"/>
          <w:szCs w:val="28"/>
        </w:rPr>
        <w:t>яется председатель Госкомитета. Состав коллегиального органа и п</w:t>
      </w:r>
      <w:r w:rsidRPr="005A0293">
        <w:rPr>
          <w:rFonts w:ascii="TimesNewRomanPSMT" w:hAnsi="TimesNewRomanPSMT" w:cs="TimesNewRomanPSMT"/>
          <w:sz w:val="28"/>
          <w:szCs w:val="28"/>
        </w:rPr>
        <w:t xml:space="preserve">оложение о </w:t>
      </w:r>
      <w:r w:rsidR="00D34800" w:rsidRPr="005A0293">
        <w:rPr>
          <w:rFonts w:ascii="TimesNewRomanPSMT" w:hAnsi="TimesNewRomanPSMT" w:cs="TimesNewRomanPSMT"/>
          <w:sz w:val="28"/>
          <w:szCs w:val="28"/>
        </w:rPr>
        <w:t>его деятельности утверждается приказом Госкомитета.</w:t>
      </w:r>
      <w:r w:rsidR="00EB404A" w:rsidRPr="005A0293">
        <w:rPr>
          <w:rFonts w:ascii="TimesNewRomanPSMT" w:hAnsi="TimesNewRomanPSMT" w:cs="TimesNewRomanPSMT"/>
          <w:sz w:val="28"/>
          <w:szCs w:val="28"/>
        </w:rPr>
        <w:t>»</w:t>
      </w:r>
      <w:r w:rsidR="00F06EEF" w:rsidRPr="005A0293">
        <w:rPr>
          <w:rFonts w:ascii="TimesNewRomanPSMT" w:hAnsi="TimesNewRomanPSMT" w:cs="TimesNewRomanPSMT"/>
          <w:sz w:val="28"/>
          <w:szCs w:val="28"/>
        </w:rPr>
        <w:t>;</w:t>
      </w:r>
    </w:p>
    <w:p w:rsidR="00671DEF" w:rsidRPr="005A0293" w:rsidRDefault="00D34800" w:rsidP="00731438">
      <w:pPr>
        <w:pStyle w:val="a5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Пункт 6.4</w:t>
      </w:r>
      <w:r w:rsidR="00671DEF" w:rsidRPr="005A0293">
        <w:rPr>
          <w:rFonts w:ascii="TimesNewRomanPSMT" w:hAnsi="TimesNewRomanPSMT" w:cs="TimesNewRomanPSMT"/>
          <w:sz w:val="28"/>
          <w:szCs w:val="28"/>
        </w:rPr>
        <w:t xml:space="preserve"> изложить в следующей редакции:</w:t>
      </w:r>
    </w:p>
    <w:p w:rsidR="00D34800" w:rsidRPr="005A0293" w:rsidRDefault="00D34800" w:rsidP="006619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293">
        <w:rPr>
          <w:rFonts w:ascii="Times New Roman" w:hAnsi="Times New Roman" w:cs="Times New Roman"/>
          <w:sz w:val="28"/>
          <w:szCs w:val="28"/>
        </w:rPr>
        <w:t xml:space="preserve">«6.4. Жалоба, поступившая в Госкомитет, рассматривается в порядке, </w:t>
      </w:r>
      <w:r w:rsidRPr="005A0293">
        <w:rPr>
          <w:rFonts w:ascii="Times New Roman" w:hAnsi="Times New Roman" w:cs="Times New Roman"/>
          <w:sz w:val="28"/>
          <w:szCs w:val="28"/>
        </w:rPr>
        <w:lastRenderedPageBreak/>
        <w:t>предусмотренном статьей 43 Федерального закона № 248-ФЗ, в следующие сроки:</w:t>
      </w:r>
    </w:p>
    <w:p w:rsidR="00D34800" w:rsidRPr="005A0293" w:rsidRDefault="00D34800" w:rsidP="006619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293">
        <w:rPr>
          <w:rFonts w:ascii="Times New Roman" w:hAnsi="Times New Roman" w:cs="Times New Roman"/>
          <w:sz w:val="28"/>
          <w:szCs w:val="28"/>
        </w:rPr>
        <w:t>- жалоба на действие (бездействие) – не более 15 рабочих дней;</w:t>
      </w:r>
    </w:p>
    <w:p w:rsidR="00D34800" w:rsidRPr="005A0293" w:rsidRDefault="00D34800" w:rsidP="00F06EE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293">
        <w:rPr>
          <w:rFonts w:ascii="Times New Roman" w:hAnsi="Times New Roman" w:cs="Times New Roman"/>
          <w:sz w:val="28"/>
          <w:szCs w:val="28"/>
        </w:rPr>
        <w:t>- жалоба на решение об отнесении объектов контроля к соответствующей категории риска – не более 5 рабочих дней.»</w:t>
      </w:r>
      <w:r w:rsidR="00F06EEF" w:rsidRPr="005A0293">
        <w:rPr>
          <w:rFonts w:ascii="Times New Roman" w:hAnsi="Times New Roman" w:cs="Times New Roman"/>
          <w:sz w:val="28"/>
          <w:szCs w:val="28"/>
        </w:rPr>
        <w:t>;</w:t>
      </w:r>
    </w:p>
    <w:p w:rsidR="00B101CD" w:rsidRPr="005A0293" w:rsidRDefault="00C87EE4" w:rsidP="006619BA">
      <w:pPr>
        <w:pStyle w:val="ConsPlusNormal"/>
        <w:spacing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13</w:t>
      </w:r>
      <w:r w:rsidR="00F06EEF" w:rsidRPr="005A0293">
        <w:rPr>
          <w:rFonts w:ascii="TimesNewRomanPSMT" w:hAnsi="TimesNewRomanPSMT" w:cs="TimesNewRomanPSMT"/>
          <w:sz w:val="28"/>
          <w:szCs w:val="28"/>
        </w:rPr>
        <w:t>) П</w:t>
      </w:r>
      <w:r w:rsidR="00D34800" w:rsidRPr="005A0293">
        <w:rPr>
          <w:rFonts w:ascii="TimesNewRomanPSMT" w:hAnsi="TimesNewRomanPSMT" w:cs="TimesNewRomanPSMT"/>
          <w:sz w:val="28"/>
          <w:szCs w:val="28"/>
        </w:rPr>
        <w:t>риложени</w:t>
      </w:r>
      <w:r w:rsidR="00F06EEF" w:rsidRPr="005A0293">
        <w:rPr>
          <w:rFonts w:ascii="TimesNewRomanPSMT" w:hAnsi="TimesNewRomanPSMT" w:cs="TimesNewRomanPSMT"/>
          <w:sz w:val="28"/>
          <w:szCs w:val="28"/>
        </w:rPr>
        <w:t>е изложить в редакции согласно приложению № 1 к настоящему постановлению.;</w:t>
      </w:r>
    </w:p>
    <w:p w:rsidR="00671DEF" w:rsidRPr="005A0293" w:rsidRDefault="00671DEF" w:rsidP="006619BA">
      <w:pPr>
        <w:pStyle w:val="a5"/>
        <w:numPr>
          <w:ilvl w:val="1"/>
          <w:numId w:val="3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 xml:space="preserve">В </w:t>
      </w:r>
      <w:r w:rsidR="00D34800" w:rsidRPr="005A0293">
        <w:rPr>
          <w:rFonts w:ascii="TimesNewRomanPSMT" w:hAnsi="TimesNewRomanPSMT" w:cs="TimesNewRomanPSMT"/>
          <w:sz w:val="28"/>
          <w:szCs w:val="28"/>
        </w:rPr>
        <w:t>Положении</w:t>
      </w:r>
      <w:r w:rsidRPr="005A0293">
        <w:rPr>
          <w:rFonts w:ascii="TimesNewRomanPSMT" w:hAnsi="TimesNewRomanPSMT" w:cs="TimesNewRomanPSMT"/>
          <w:sz w:val="28"/>
          <w:szCs w:val="28"/>
        </w:rPr>
        <w:t xml:space="preserve"> о региональном государственном контроле (надзоре) </w:t>
      </w:r>
      <w:r w:rsidR="0020259B" w:rsidRPr="005A0293">
        <w:rPr>
          <w:rFonts w:ascii="TimesNewRomanPSMT" w:hAnsi="TimesNewRomanPSMT" w:cs="TimesNewRomanPSMT"/>
          <w:sz w:val="28"/>
          <w:szCs w:val="28"/>
        </w:rPr>
        <w:t>за применением цен на лекарственные препараты, включенные в перечень жизненно необходимых и важнейших лекарственных препаратов</w:t>
      </w:r>
      <w:r w:rsidR="00D34800" w:rsidRPr="005A0293">
        <w:rPr>
          <w:rFonts w:ascii="TimesNewRomanPSMT" w:hAnsi="TimesNewRomanPSMT" w:cs="TimesNewRomanPSMT"/>
          <w:sz w:val="28"/>
          <w:szCs w:val="28"/>
        </w:rPr>
        <w:t>:</w:t>
      </w:r>
    </w:p>
    <w:p w:rsidR="007C363F" w:rsidRPr="005A0293" w:rsidRDefault="007C363F" w:rsidP="006619BA">
      <w:pPr>
        <w:pStyle w:val="a5"/>
        <w:numPr>
          <w:ilvl w:val="0"/>
          <w:numId w:val="3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Подпункт 1) пункта 2.2. признать утратившим силу;</w:t>
      </w:r>
    </w:p>
    <w:p w:rsidR="00F323CD" w:rsidRPr="005A0293" w:rsidRDefault="00F323CD" w:rsidP="006619BA">
      <w:pPr>
        <w:pStyle w:val="a5"/>
        <w:numPr>
          <w:ilvl w:val="0"/>
          <w:numId w:val="3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Пункт 3.21 изложить в следующей редакции:</w:t>
      </w:r>
    </w:p>
    <w:p w:rsidR="00F323CD" w:rsidRPr="005A0293" w:rsidRDefault="00C748E3" w:rsidP="006619B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 xml:space="preserve"> </w:t>
      </w:r>
      <w:r w:rsidR="00F323CD" w:rsidRPr="005A0293">
        <w:rPr>
          <w:rFonts w:ascii="TimesNewRomanPSMT" w:hAnsi="TimesNewRomanPSMT" w:cs="TimesNewRomanPSMT"/>
          <w:sz w:val="28"/>
          <w:szCs w:val="28"/>
        </w:rPr>
        <w:t>«3.21. Профилактический визит осуществляется в соответствии со статьями 52, 52.1, 52.2 Федерального закона № 248-ФЗ.»</w:t>
      </w:r>
      <w:r w:rsidR="00F06EEF" w:rsidRPr="005A0293">
        <w:rPr>
          <w:rFonts w:ascii="TimesNewRomanPSMT" w:hAnsi="TimesNewRomanPSMT" w:cs="TimesNewRomanPSMT"/>
          <w:sz w:val="28"/>
          <w:szCs w:val="28"/>
        </w:rPr>
        <w:t>;</w:t>
      </w:r>
    </w:p>
    <w:p w:rsidR="00C748E3" w:rsidRPr="005A0293" w:rsidRDefault="00C748E3" w:rsidP="00C748E3">
      <w:pPr>
        <w:pStyle w:val="a5"/>
        <w:numPr>
          <w:ilvl w:val="0"/>
          <w:numId w:val="3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Пункт 3.6 признать утратившим силу;</w:t>
      </w:r>
    </w:p>
    <w:p w:rsidR="00F323CD" w:rsidRPr="005A0293" w:rsidRDefault="00F323CD" w:rsidP="006619BA">
      <w:pPr>
        <w:pStyle w:val="a5"/>
        <w:numPr>
          <w:ilvl w:val="0"/>
          <w:numId w:val="3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Пункты 3.22, 3.23, 3.24, 3.25,</w:t>
      </w:r>
      <w:r w:rsidR="00F06EEF" w:rsidRPr="005A0293">
        <w:rPr>
          <w:rFonts w:ascii="TimesNewRomanPSMT" w:hAnsi="TimesNewRomanPSMT" w:cs="TimesNewRomanPSMT"/>
          <w:sz w:val="28"/>
          <w:szCs w:val="28"/>
        </w:rPr>
        <w:t xml:space="preserve"> 3.26 признать утратившими силу;</w:t>
      </w:r>
    </w:p>
    <w:p w:rsidR="00C67930" w:rsidRPr="005A0293" w:rsidRDefault="00C67930" w:rsidP="006619BA">
      <w:pPr>
        <w:pStyle w:val="a5"/>
        <w:numPr>
          <w:ilvl w:val="0"/>
          <w:numId w:val="3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Пункт 4.3 дополнить подпунктом следующего содержания:</w:t>
      </w:r>
    </w:p>
    <w:p w:rsidR="00C67930" w:rsidRPr="005A0293" w:rsidRDefault="00C67930" w:rsidP="00C67930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«4) выездное обследование.»;</w:t>
      </w:r>
    </w:p>
    <w:p w:rsidR="00D04024" w:rsidRPr="005A0293" w:rsidRDefault="00F323CD" w:rsidP="00D04024">
      <w:pPr>
        <w:pStyle w:val="a5"/>
        <w:numPr>
          <w:ilvl w:val="0"/>
          <w:numId w:val="3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Пункт 4.4 изложить в следующей редакции:</w:t>
      </w:r>
    </w:p>
    <w:p w:rsidR="00402CDC" w:rsidRPr="005A0293" w:rsidRDefault="00F323CD" w:rsidP="00DD3D91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«</w:t>
      </w:r>
      <w:r w:rsidR="00D04024" w:rsidRPr="005A0293">
        <w:rPr>
          <w:rFonts w:ascii="TimesNewRomanPSMT" w:hAnsi="TimesNewRomanPSMT" w:cs="TimesNewRomanPSMT"/>
          <w:sz w:val="28"/>
          <w:szCs w:val="28"/>
        </w:rPr>
        <w:t xml:space="preserve">4.4. </w:t>
      </w:r>
      <w:r w:rsidR="00DD3D91" w:rsidRPr="005A0293">
        <w:rPr>
          <w:rFonts w:ascii="TimesNewRomanPSMT" w:hAnsi="TimesNewRomanPSMT" w:cs="TimesNewRomanPSMT"/>
          <w:sz w:val="28"/>
          <w:szCs w:val="28"/>
        </w:rPr>
        <w:t xml:space="preserve">Для категорий среднего, </w:t>
      </w:r>
      <w:r w:rsidR="00402CDC" w:rsidRPr="005A0293">
        <w:rPr>
          <w:rFonts w:ascii="TimesNewRomanPSMT" w:hAnsi="TimesNewRomanPSMT" w:cs="TimesNewRomanPSMT"/>
          <w:sz w:val="28"/>
          <w:szCs w:val="28"/>
        </w:rPr>
        <w:t xml:space="preserve">умеренного </w:t>
      </w:r>
      <w:r w:rsidR="00DD3D91" w:rsidRPr="005A0293">
        <w:rPr>
          <w:rFonts w:ascii="TimesNewRomanPSMT" w:hAnsi="TimesNewRomanPSMT" w:cs="TimesNewRomanPSMT"/>
          <w:sz w:val="28"/>
          <w:szCs w:val="28"/>
        </w:rPr>
        <w:t xml:space="preserve">и низкого </w:t>
      </w:r>
      <w:r w:rsidR="00402CDC" w:rsidRPr="005A0293">
        <w:rPr>
          <w:rFonts w:ascii="TimesNewRomanPSMT" w:hAnsi="TimesNewRomanPSMT" w:cs="TimesNewRomanPSMT"/>
          <w:sz w:val="28"/>
          <w:szCs w:val="28"/>
        </w:rPr>
        <w:t>риска, плановые контрольные (надзорные) мероприятия не проводятся, при этом обязательные профилактически</w:t>
      </w:r>
      <w:r w:rsidR="00DD3D91" w:rsidRPr="005A0293">
        <w:rPr>
          <w:rFonts w:ascii="TimesNewRomanPSMT" w:hAnsi="TimesNewRomanPSMT" w:cs="TimesNewRomanPSMT"/>
          <w:sz w:val="28"/>
          <w:szCs w:val="28"/>
        </w:rPr>
        <w:t>е визиты проводятся один раз в три</w:t>
      </w:r>
      <w:r w:rsidR="00402CDC" w:rsidRPr="005A0293">
        <w:rPr>
          <w:rFonts w:ascii="TimesNewRomanPSMT" w:hAnsi="TimesNewRomanPSMT" w:cs="TimesNewRomanPSMT"/>
          <w:sz w:val="28"/>
          <w:szCs w:val="28"/>
        </w:rPr>
        <w:t xml:space="preserve"> года</w:t>
      </w:r>
      <w:r w:rsidR="00DD3D91" w:rsidRPr="005A0293">
        <w:rPr>
          <w:rFonts w:ascii="TimesNewRomanPSMT" w:hAnsi="TimesNewRomanPSMT" w:cs="TimesNewRomanPSMT"/>
          <w:sz w:val="28"/>
          <w:szCs w:val="28"/>
        </w:rPr>
        <w:t>.»;</w:t>
      </w:r>
    </w:p>
    <w:p w:rsidR="00F323CD" w:rsidRPr="005A0293" w:rsidRDefault="00F323CD" w:rsidP="006619BA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 xml:space="preserve">5) </w:t>
      </w:r>
      <w:r w:rsidR="00F06EEF" w:rsidRPr="005A0293">
        <w:rPr>
          <w:rFonts w:ascii="TimesNewRomanPSMT" w:hAnsi="TimesNewRomanPSMT" w:cs="TimesNewRomanPSMT"/>
          <w:sz w:val="28"/>
          <w:szCs w:val="28"/>
        </w:rPr>
        <w:t>П</w:t>
      </w:r>
      <w:r w:rsidRPr="005A0293">
        <w:rPr>
          <w:rFonts w:ascii="TimesNewRomanPSMT" w:hAnsi="TimesNewRomanPSMT" w:cs="TimesNewRomanPSMT"/>
          <w:sz w:val="28"/>
          <w:szCs w:val="28"/>
        </w:rPr>
        <w:t xml:space="preserve">ункт 4.7 после </w:t>
      </w:r>
      <w:r w:rsidR="00D04024" w:rsidRPr="005A0293">
        <w:rPr>
          <w:rFonts w:ascii="TimesNewRomanPSMT" w:hAnsi="TimesNewRomanPSMT" w:cs="TimesNewRomanPSMT"/>
          <w:sz w:val="28"/>
          <w:szCs w:val="28"/>
        </w:rPr>
        <w:t xml:space="preserve">цифр «3-5» дополнить цифрами </w:t>
      </w:r>
      <w:r w:rsidRPr="005A0293">
        <w:rPr>
          <w:rFonts w:ascii="TimesNewRomanPSMT" w:hAnsi="TimesNewRomanPSMT" w:cs="TimesNewRomanPSMT"/>
          <w:sz w:val="28"/>
          <w:szCs w:val="28"/>
        </w:rPr>
        <w:t>«</w:t>
      </w:r>
      <w:r w:rsidR="00D04024" w:rsidRPr="005A0293">
        <w:rPr>
          <w:rFonts w:ascii="TimesNewRomanPSMT" w:hAnsi="TimesNewRomanPSMT" w:cs="TimesNewRomanPSMT"/>
          <w:sz w:val="28"/>
          <w:szCs w:val="28"/>
        </w:rPr>
        <w:t xml:space="preserve">, </w:t>
      </w:r>
      <w:r w:rsidR="00FF0844" w:rsidRPr="005A0293">
        <w:rPr>
          <w:rFonts w:ascii="TimesNewRomanPSMT" w:hAnsi="TimesNewRomanPSMT" w:cs="TimesNewRomanPSMT"/>
          <w:sz w:val="28"/>
          <w:szCs w:val="28"/>
        </w:rPr>
        <w:t>7, 9»;</w:t>
      </w:r>
    </w:p>
    <w:p w:rsidR="008E60FA" w:rsidRPr="005A0293" w:rsidRDefault="00F323CD" w:rsidP="008E60FA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 xml:space="preserve">6) </w:t>
      </w:r>
      <w:r w:rsidR="00FF0844" w:rsidRPr="005A0293">
        <w:rPr>
          <w:rFonts w:ascii="TimesNewRomanPSMT" w:hAnsi="TimesNewRomanPSMT" w:cs="TimesNewRomanPSMT"/>
          <w:sz w:val="28"/>
          <w:szCs w:val="28"/>
        </w:rPr>
        <w:t>П</w:t>
      </w:r>
      <w:r w:rsidR="00A56875" w:rsidRPr="005A0293">
        <w:rPr>
          <w:rFonts w:ascii="TimesNewRomanPSMT" w:hAnsi="TimesNewRomanPSMT" w:cs="TimesNewRomanPSMT"/>
          <w:sz w:val="28"/>
          <w:szCs w:val="28"/>
        </w:rPr>
        <w:t xml:space="preserve">одпункт </w:t>
      </w:r>
      <w:r w:rsidR="009F060C" w:rsidRPr="005A0293">
        <w:rPr>
          <w:rFonts w:ascii="TimesNewRomanPSMT" w:hAnsi="TimesNewRomanPSMT" w:cs="TimesNewRomanPSMT"/>
          <w:sz w:val="28"/>
          <w:szCs w:val="28"/>
        </w:rPr>
        <w:t>1 пункта 4.16</w:t>
      </w:r>
      <w:r w:rsidRPr="005A0293">
        <w:rPr>
          <w:rFonts w:ascii="TimesNewRomanPSMT" w:hAnsi="TimesNewRomanPSMT" w:cs="TimesNewRomanPSMT"/>
          <w:sz w:val="28"/>
          <w:szCs w:val="28"/>
        </w:rPr>
        <w:t xml:space="preserve"> </w:t>
      </w:r>
      <w:r w:rsidR="00961F84" w:rsidRPr="005A0293">
        <w:rPr>
          <w:rFonts w:ascii="TimesNewRomanPSMT" w:hAnsi="TimesNewRomanPSMT" w:cs="TimesNewRomanPSMT"/>
          <w:sz w:val="28"/>
          <w:szCs w:val="28"/>
        </w:rPr>
        <w:t xml:space="preserve">после слова «осмотр» дополнить словами «, в </w:t>
      </w:r>
      <w:proofErr w:type="spellStart"/>
      <w:r w:rsidR="00961F84" w:rsidRPr="005A0293">
        <w:rPr>
          <w:rFonts w:ascii="TimesNewRomanPSMT" w:hAnsi="TimesNewRomanPSMT" w:cs="TimesNewRomanPSMT"/>
          <w:sz w:val="28"/>
          <w:szCs w:val="28"/>
        </w:rPr>
        <w:t>т.ч</w:t>
      </w:r>
      <w:proofErr w:type="spellEnd"/>
      <w:r w:rsidR="00961F84" w:rsidRPr="005A0293">
        <w:rPr>
          <w:rFonts w:ascii="TimesNewRomanPSMT" w:hAnsi="TimesNewRomanPSMT" w:cs="TimesNewRomanPSMT"/>
          <w:sz w:val="28"/>
          <w:szCs w:val="28"/>
        </w:rPr>
        <w:t>. может осуществляться с применением фотосъемки;»</w:t>
      </w:r>
      <w:r w:rsidR="00FF0844" w:rsidRPr="005A0293">
        <w:rPr>
          <w:rFonts w:ascii="TimesNewRomanPSMT" w:hAnsi="TimesNewRomanPSMT" w:cs="TimesNewRomanPSMT"/>
          <w:sz w:val="28"/>
          <w:szCs w:val="28"/>
        </w:rPr>
        <w:t>;</w:t>
      </w:r>
    </w:p>
    <w:p w:rsidR="008E60FA" w:rsidRPr="005A0293" w:rsidRDefault="008E60FA" w:rsidP="008E60F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7) Абзац 4 пункта 4.19 изложить в следующей редакции:</w:t>
      </w:r>
    </w:p>
    <w:p w:rsidR="008E60FA" w:rsidRPr="005A0293" w:rsidRDefault="008E60FA" w:rsidP="00EC6F7F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«Контрольный (надзорный) орган при поступлении сведений, предусмотренных частью 1 статьи 60 Федерального закона № 248-ФЗ,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(надзорного)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частью 5 статьи 66 Федерального закона № 248-ФЗ. В этом случае контролируемое лицо может не уведомляться о проведении внепланового контрольного (надзорного) мероприятия.»;</w:t>
      </w:r>
    </w:p>
    <w:p w:rsidR="00250C4D" w:rsidRPr="005A0293" w:rsidRDefault="00250C4D" w:rsidP="00EC6F7F">
      <w:pPr>
        <w:pStyle w:val="a5"/>
        <w:numPr>
          <w:ilvl w:val="0"/>
          <w:numId w:val="3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Дополнить пунктом 4.24 следующего содержания:</w:t>
      </w:r>
    </w:p>
    <w:p w:rsidR="00250C4D" w:rsidRPr="005A0293" w:rsidRDefault="00250C4D" w:rsidP="00250C4D">
      <w:pPr>
        <w:pStyle w:val="ad"/>
        <w:spacing w:before="0" w:beforeAutospacing="0" w:after="0" w:afterAutospacing="0" w:line="276" w:lineRule="auto"/>
        <w:ind w:firstLine="540"/>
        <w:jc w:val="both"/>
      </w:pPr>
      <w:r w:rsidRPr="005A0293">
        <w:rPr>
          <w:rFonts w:ascii="TimesNewRomanPSMT" w:hAnsi="TimesNewRomanPSMT" w:cs="TimesNewRomanPSMT"/>
          <w:sz w:val="28"/>
          <w:szCs w:val="28"/>
        </w:rPr>
        <w:t>«</w:t>
      </w:r>
      <w:r w:rsidRPr="005A0293">
        <w:rPr>
          <w:sz w:val="28"/>
          <w:szCs w:val="28"/>
        </w:rPr>
        <w:t>4.24. Выездное обследование осуществляется в пор</w:t>
      </w:r>
      <w:r w:rsidR="005A0293" w:rsidRPr="005A0293">
        <w:rPr>
          <w:sz w:val="28"/>
          <w:szCs w:val="28"/>
        </w:rPr>
        <w:t>ядке, предусмотренном статьей 7</w:t>
      </w:r>
      <w:r w:rsidRPr="005A0293">
        <w:rPr>
          <w:sz w:val="28"/>
          <w:szCs w:val="28"/>
        </w:rPr>
        <w:t>5 Федерального закона N 248-ФЗ с учетом особенностей, предусмотренных приложением № 3 к постановлению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  <w:r w:rsidRPr="005A0293">
        <w:t xml:space="preserve"> </w:t>
      </w:r>
    </w:p>
    <w:p w:rsidR="00250C4D" w:rsidRPr="005A0293" w:rsidRDefault="00CF5DBA" w:rsidP="00CF5DBA">
      <w:pPr>
        <w:pStyle w:val="ad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5A0293">
        <w:rPr>
          <w:sz w:val="28"/>
          <w:szCs w:val="28"/>
        </w:rPr>
        <w:t xml:space="preserve">Под выездным обследованием </w:t>
      </w:r>
      <w:r w:rsidR="00250C4D" w:rsidRPr="005A0293">
        <w:rPr>
          <w:sz w:val="28"/>
          <w:szCs w:val="28"/>
        </w:rPr>
        <w:t>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CF5DBA" w:rsidRPr="005A0293" w:rsidRDefault="00CF5DBA" w:rsidP="00CF5DBA">
      <w:pPr>
        <w:pStyle w:val="ad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5A0293">
        <w:rPr>
          <w:sz w:val="28"/>
          <w:szCs w:val="28"/>
        </w:rPr>
        <w:t>Выездное обследование проводится на основании плана проведения выездных обследований, который формируется ежеквартально, не позднее 15-го числа месяца, предшествующего планируемому кварталу. План проведения выездных обследований формируется с учетом следующих обстоятельств:</w:t>
      </w:r>
    </w:p>
    <w:p w:rsidR="00CF5DBA" w:rsidRPr="005A0293" w:rsidRDefault="00CF5DBA" w:rsidP="00CF5DBA">
      <w:pPr>
        <w:pStyle w:val="ad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5A0293">
        <w:rPr>
          <w:sz w:val="28"/>
          <w:szCs w:val="28"/>
        </w:rP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CF5DBA" w:rsidRPr="005A0293" w:rsidRDefault="00CF5DBA" w:rsidP="00CF5DBA">
      <w:pPr>
        <w:pStyle w:val="ad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5A0293">
        <w:rPr>
          <w:sz w:val="28"/>
          <w:szCs w:val="28"/>
        </w:rP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250C4D" w:rsidRPr="005A0293" w:rsidRDefault="00250C4D" w:rsidP="00CF5DBA">
      <w:pPr>
        <w:pStyle w:val="ad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5A0293">
        <w:rPr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250C4D" w:rsidRPr="005A0293" w:rsidRDefault="00250C4D" w:rsidP="00250C4D">
      <w:pPr>
        <w:pStyle w:val="ad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5A0293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250C4D" w:rsidRPr="005A0293" w:rsidRDefault="00250C4D" w:rsidP="00250C4D">
      <w:pPr>
        <w:pStyle w:val="ad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5A0293">
        <w:rPr>
          <w:sz w:val="28"/>
          <w:szCs w:val="28"/>
        </w:rPr>
        <w:t>1) осмотр;</w:t>
      </w:r>
    </w:p>
    <w:p w:rsidR="00250C4D" w:rsidRPr="005A0293" w:rsidRDefault="00250C4D" w:rsidP="00250C4D">
      <w:pPr>
        <w:pStyle w:val="ad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5A0293">
        <w:rPr>
          <w:sz w:val="28"/>
          <w:szCs w:val="28"/>
        </w:rPr>
        <w:t>2) отбор проб (образцов);</w:t>
      </w:r>
    </w:p>
    <w:p w:rsidR="00250C4D" w:rsidRPr="005A0293" w:rsidRDefault="00250C4D" w:rsidP="00250C4D">
      <w:pPr>
        <w:pStyle w:val="ad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5A0293">
        <w:rPr>
          <w:sz w:val="28"/>
          <w:szCs w:val="28"/>
        </w:rPr>
        <w:t>3) инструментальное обследование (с применением видеозаписи);</w:t>
      </w:r>
    </w:p>
    <w:p w:rsidR="00250C4D" w:rsidRPr="005A0293" w:rsidRDefault="00250C4D" w:rsidP="00250C4D">
      <w:pPr>
        <w:pStyle w:val="ad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5A0293">
        <w:rPr>
          <w:sz w:val="28"/>
          <w:szCs w:val="28"/>
        </w:rPr>
        <w:t>4) испытание;</w:t>
      </w:r>
    </w:p>
    <w:p w:rsidR="00250C4D" w:rsidRPr="005A0293" w:rsidRDefault="00250C4D" w:rsidP="00250C4D">
      <w:pPr>
        <w:pStyle w:val="ad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5A0293">
        <w:rPr>
          <w:sz w:val="28"/>
          <w:szCs w:val="28"/>
        </w:rPr>
        <w:t>5) экспертиза.</w:t>
      </w:r>
    </w:p>
    <w:p w:rsidR="00250C4D" w:rsidRPr="005A0293" w:rsidRDefault="00250C4D" w:rsidP="00250C4D">
      <w:pPr>
        <w:pStyle w:val="ad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5A0293">
        <w:rPr>
          <w:sz w:val="28"/>
          <w:szCs w:val="28"/>
        </w:rPr>
        <w:t>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или мониторинговую закупку с извещением о начале и результатах проведения (в течение двадцати четырех часов после получения таких сведений) соответствующей закупки органа прокуратуры (при условии,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законом, федеральным законом о виде контроля). В отношении проведения контрольной закупки или мониторинговой закупки не требуется принятие решения о проведении данного контрольного (надзорного) мероприятия. Информация о проведении контрольной закупки или мониторинговой закупки вносится в единый реестр контрольных (надзорных) мероприятий в течение пяти рабочих дней с момента завершения контрольной закупки или мониторинговой закупки.</w:t>
      </w:r>
    </w:p>
    <w:p w:rsidR="00250C4D" w:rsidRPr="005A0293" w:rsidRDefault="00250C4D" w:rsidP="00250C4D">
      <w:pPr>
        <w:pStyle w:val="ad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5A0293">
        <w:rPr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нарушений.</w:t>
      </w:r>
    </w:p>
    <w:p w:rsidR="00EC6F7F" w:rsidRPr="005A0293" w:rsidRDefault="00EC6F7F" w:rsidP="00EC6F7F">
      <w:pPr>
        <w:pStyle w:val="a5"/>
        <w:numPr>
          <w:ilvl w:val="0"/>
          <w:numId w:val="3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 xml:space="preserve">В подпункте 1 пункта 5.4 слова </w:t>
      </w:r>
      <w:r w:rsidRPr="005A0293">
        <w:t>«</w:t>
      </w:r>
      <w:r w:rsidRPr="005A0293">
        <w:rPr>
          <w:rFonts w:ascii="TimesNewRomanPSMT" w:hAnsi="TimesNewRomanPSMT" w:cs="TimesNewRomanPSMT"/>
          <w:sz w:val="28"/>
          <w:szCs w:val="28"/>
        </w:rPr>
        <w:t>и (или) о проведении мероприятий по предотвращению причинения вреда (ущерба) охраняемым законом ценностям» исключить;</w:t>
      </w:r>
    </w:p>
    <w:p w:rsidR="00984FE0" w:rsidRPr="005A0293" w:rsidRDefault="00984FE0" w:rsidP="00EC6F7F">
      <w:pPr>
        <w:pStyle w:val="a5"/>
        <w:numPr>
          <w:ilvl w:val="0"/>
          <w:numId w:val="3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Пун</w:t>
      </w:r>
      <w:r w:rsidR="00FF0844" w:rsidRPr="005A0293">
        <w:rPr>
          <w:rFonts w:ascii="TimesNewRomanPSMT" w:hAnsi="TimesNewRomanPSMT" w:cs="TimesNewRomanPSMT"/>
          <w:sz w:val="28"/>
          <w:szCs w:val="28"/>
        </w:rPr>
        <w:t>кт 6.2 признать утратившим силу;</w:t>
      </w:r>
    </w:p>
    <w:p w:rsidR="00984FE0" w:rsidRPr="005A0293" w:rsidRDefault="00984FE0" w:rsidP="006A6C96">
      <w:pPr>
        <w:pStyle w:val="a5"/>
        <w:numPr>
          <w:ilvl w:val="0"/>
          <w:numId w:val="3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Пункт 6.3 изложить в следующей редакции:</w:t>
      </w:r>
      <w:r w:rsidR="006A6C96" w:rsidRPr="005A0293">
        <w:t xml:space="preserve"> </w:t>
      </w:r>
    </w:p>
    <w:p w:rsidR="00984FE0" w:rsidRPr="005A0293" w:rsidRDefault="00D04024" w:rsidP="006619BA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 xml:space="preserve">«6.3. </w:t>
      </w:r>
      <w:r w:rsidR="00984FE0" w:rsidRPr="005A0293">
        <w:rPr>
          <w:rFonts w:ascii="TimesNewRomanPSMT" w:hAnsi="TimesNewRomanPSMT" w:cs="TimesNewRomanPSMT"/>
          <w:sz w:val="28"/>
          <w:szCs w:val="28"/>
        </w:rPr>
        <w:t>Жалоба на решения, действия (бездействие) должностных лиц Госкомитета рассматривается коллегиальным органом, образуемым из числа не менее 4 сотрудников Госкомитета.</w:t>
      </w:r>
    </w:p>
    <w:p w:rsidR="00984FE0" w:rsidRPr="005A0293" w:rsidRDefault="00984FE0" w:rsidP="006619BA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Председателем коллегиального органа является председатель Госкомитета. Состав коллегиального органа и положение о его деятельности утверждается приказом Госкомитета.</w:t>
      </w:r>
      <w:r w:rsidR="00FF0844" w:rsidRPr="005A0293">
        <w:rPr>
          <w:rFonts w:ascii="TimesNewRomanPSMT" w:hAnsi="TimesNewRomanPSMT" w:cs="TimesNewRomanPSMT"/>
          <w:sz w:val="28"/>
          <w:szCs w:val="28"/>
        </w:rPr>
        <w:t>»;</w:t>
      </w:r>
    </w:p>
    <w:p w:rsidR="00984FE0" w:rsidRPr="005A0293" w:rsidRDefault="00984FE0" w:rsidP="00C87EE4">
      <w:pPr>
        <w:pStyle w:val="a5"/>
        <w:numPr>
          <w:ilvl w:val="0"/>
          <w:numId w:val="3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Пункт 6.4 изложить в следующей редакции:</w:t>
      </w:r>
    </w:p>
    <w:p w:rsidR="00984FE0" w:rsidRPr="005A0293" w:rsidRDefault="00984FE0" w:rsidP="006619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293">
        <w:rPr>
          <w:rFonts w:ascii="Times New Roman" w:hAnsi="Times New Roman" w:cs="Times New Roman"/>
          <w:sz w:val="28"/>
          <w:szCs w:val="28"/>
        </w:rPr>
        <w:t>«6.4. Жалоба, поступившая в Госкомитет, рассматривается в порядке, предусмотренном статьей 43 Федерального закона № 248-ФЗ, в следующие сроки:</w:t>
      </w:r>
    </w:p>
    <w:p w:rsidR="00984FE0" w:rsidRPr="005A0293" w:rsidRDefault="00984FE0" w:rsidP="006619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293">
        <w:rPr>
          <w:rFonts w:ascii="Times New Roman" w:hAnsi="Times New Roman" w:cs="Times New Roman"/>
          <w:sz w:val="28"/>
          <w:szCs w:val="28"/>
        </w:rPr>
        <w:t>- жалоба на действие (бездействие) – не более 15 рабочих дней;</w:t>
      </w:r>
    </w:p>
    <w:p w:rsidR="00984FE0" w:rsidRPr="005A0293" w:rsidRDefault="00984FE0" w:rsidP="006619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293">
        <w:rPr>
          <w:rFonts w:ascii="Times New Roman" w:hAnsi="Times New Roman" w:cs="Times New Roman"/>
          <w:sz w:val="28"/>
          <w:szCs w:val="28"/>
        </w:rPr>
        <w:t>- жалоба на решение об отнесении объектов контроля к соответствующей категории риска – не более 5 рабочих дней.»</w:t>
      </w:r>
      <w:r w:rsidR="00FF0844" w:rsidRPr="005A0293">
        <w:rPr>
          <w:rFonts w:ascii="Times New Roman" w:hAnsi="Times New Roman" w:cs="Times New Roman"/>
          <w:sz w:val="28"/>
          <w:szCs w:val="28"/>
        </w:rPr>
        <w:t>.</w:t>
      </w:r>
    </w:p>
    <w:p w:rsidR="00994AEA" w:rsidRPr="005A0293" w:rsidRDefault="00994AEA" w:rsidP="006619B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1.3 В Положени</w:t>
      </w:r>
      <w:r w:rsidR="00FF0844" w:rsidRPr="005A0293">
        <w:rPr>
          <w:rFonts w:ascii="TimesNewRomanPSMT" w:hAnsi="TimesNewRomanPSMT" w:cs="TimesNewRomanPSMT"/>
          <w:sz w:val="28"/>
          <w:szCs w:val="28"/>
        </w:rPr>
        <w:t>и</w:t>
      </w:r>
      <w:r w:rsidRPr="005A0293">
        <w:rPr>
          <w:rFonts w:ascii="TimesNewRomanPSMT" w:hAnsi="TimesNewRomanPSMT" w:cs="TimesNewRomanPSMT"/>
          <w:sz w:val="28"/>
          <w:szCs w:val="28"/>
        </w:rPr>
        <w:t xml:space="preserve">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носителе:</w:t>
      </w:r>
    </w:p>
    <w:p w:rsidR="00D04024" w:rsidRPr="005A0293" w:rsidRDefault="00994AEA" w:rsidP="006619B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1)</w:t>
      </w:r>
      <w:r w:rsidR="00D04024" w:rsidRPr="005A0293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="00FE7A31" w:rsidRPr="005A0293">
        <w:rPr>
          <w:rFonts w:ascii="TimesNewRomanPSMT" w:hAnsi="TimesNewRomanPSMT" w:cs="TimesNewRomanPSMT"/>
          <w:sz w:val="28"/>
          <w:szCs w:val="28"/>
        </w:rPr>
        <w:t>В</w:t>
      </w:r>
      <w:proofErr w:type="gramEnd"/>
      <w:r w:rsidR="00FE7A31" w:rsidRPr="005A0293">
        <w:rPr>
          <w:rFonts w:ascii="TimesNewRomanPSMT" w:hAnsi="TimesNewRomanPSMT" w:cs="TimesNewRomanPSMT"/>
          <w:sz w:val="28"/>
          <w:szCs w:val="28"/>
        </w:rPr>
        <w:t xml:space="preserve"> п</w:t>
      </w:r>
      <w:r w:rsidR="00D04024" w:rsidRPr="005A0293">
        <w:rPr>
          <w:rFonts w:ascii="TimesNewRomanPSMT" w:hAnsi="TimesNewRomanPSMT" w:cs="TimesNewRomanPSMT"/>
          <w:sz w:val="28"/>
          <w:szCs w:val="28"/>
        </w:rPr>
        <w:t>ункт</w:t>
      </w:r>
      <w:r w:rsidR="00FE7A31" w:rsidRPr="005A0293">
        <w:rPr>
          <w:rFonts w:ascii="TimesNewRomanPSMT" w:hAnsi="TimesNewRomanPSMT" w:cs="TimesNewRomanPSMT"/>
          <w:sz w:val="28"/>
          <w:szCs w:val="28"/>
        </w:rPr>
        <w:t>е</w:t>
      </w:r>
      <w:r w:rsidR="00D04024" w:rsidRPr="005A0293">
        <w:rPr>
          <w:rFonts w:ascii="TimesNewRomanPSMT" w:hAnsi="TimesNewRomanPSMT" w:cs="TimesNewRomanPSMT"/>
          <w:sz w:val="28"/>
          <w:szCs w:val="28"/>
        </w:rPr>
        <w:t xml:space="preserve"> 2.</w:t>
      </w:r>
      <w:r w:rsidR="00FE7A31" w:rsidRPr="005A0293">
        <w:rPr>
          <w:rFonts w:ascii="TimesNewRomanPSMT" w:hAnsi="TimesNewRomanPSMT" w:cs="TimesNewRomanPSMT"/>
          <w:sz w:val="28"/>
          <w:szCs w:val="28"/>
        </w:rPr>
        <w:t>2 слово «средний» заменить словом «высокий»;</w:t>
      </w:r>
      <w:r w:rsidRPr="005A0293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31438" w:rsidRPr="005A0293" w:rsidRDefault="00994AEA" w:rsidP="0073143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 xml:space="preserve">2) </w:t>
      </w:r>
      <w:r w:rsidR="00731438" w:rsidRPr="005A0293">
        <w:rPr>
          <w:rFonts w:ascii="TimesNewRomanPSMT" w:hAnsi="TimesNewRomanPSMT" w:cs="TimesNewRomanPSMT"/>
          <w:sz w:val="28"/>
          <w:szCs w:val="28"/>
        </w:rPr>
        <w:t>Пункт 3.6 признать утратившим силу;</w:t>
      </w:r>
    </w:p>
    <w:p w:rsidR="00994AEA" w:rsidRPr="005A0293" w:rsidRDefault="00731438" w:rsidP="0073143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 xml:space="preserve">3) </w:t>
      </w:r>
      <w:r w:rsidR="00994AEA" w:rsidRPr="005A0293">
        <w:rPr>
          <w:rFonts w:ascii="TimesNewRomanPSMT" w:hAnsi="TimesNewRomanPSMT" w:cs="TimesNewRomanPSMT"/>
          <w:sz w:val="28"/>
          <w:szCs w:val="28"/>
        </w:rPr>
        <w:t>Пункт 3.21 изложить в следующей редакции:</w:t>
      </w:r>
    </w:p>
    <w:p w:rsidR="00994AEA" w:rsidRPr="005A0293" w:rsidRDefault="00994AEA" w:rsidP="006619B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«3.21. Профилактический визит осуществляется в соответствии со статьями 52, 52.1, 52.2 Федерального закона № 248-ФЗ.»</w:t>
      </w:r>
      <w:r w:rsidR="00FF0844" w:rsidRPr="005A0293">
        <w:rPr>
          <w:rFonts w:ascii="TimesNewRomanPSMT" w:hAnsi="TimesNewRomanPSMT" w:cs="TimesNewRomanPSMT"/>
          <w:sz w:val="28"/>
          <w:szCs w:val="28"/>
        </w:rPr>
        <w:t>;</w:t>
      </w:r>
    </w:p>
    <w:p w:rsidR="00994AEA" w:rsidRPr="005A0293" w:rsidRDefault="00731438" w:rsidP="006619B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4</w:t>
      </w:r>
      <w:r w:rsidR="00994AEA" w:rsidRPr="005A0293">
        <w:rPr>
          <w:rFonts w:ascii="TimesNewRomanPSMT" w:hAnsi="TimesNewRomanPSMT" w:cs="TimesNewRomanPSMT"/>
          <w:sz w:val="28"/>
          <w:szCs w:val="28"/>
        </w:rPr>
        <w:t>) Пункты 3.22, 3.23, 3.24, 3.25, 3.26 признать утратившими силу</w:t>
      </w:r>
      <w:r w:rsidR="00FF0844" w:rsidRPr="005A0293">
        <w:rPr>
          <w:rFonts w:ascii="TimesNewRomanPSMT" w:hAnsi="TimesNewRomanPSMT" w:cs="TimesNewRomanPSMT"/>
          <w:sz w:val="28"/>
          <w:szCs w:val="28"/>
        </w:rPr>
        <w:t>;</w:t>
      </w:r>
    </w:p>
    <w:p w:rsidR="00994AEA" w:rsidRPr="005A0293" w:rsidRDefault="00731438" w:rsidP="006619B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5</w:t>
      </w:r>
      <w:r w:rsidR="00994AEA" w:rsidRPr="005A0293">
        <w:rPr>
          <w:rFonts w:ascii="TimesNewRomanPSMT" w:hAnsi="TimesNewRomanPSMT" w:cs="TimesNewRomanPSMT"/>
          <w:sz w:val="28"/>
          <w:szCs w:val="28"/>
        </w:rPr>
        <w:t>) Пункт 4.4 изложить в следующей редакции:</w:t>
      </w:r>
    </w:p>
    <w:p w:rsidR="00BE6334" w:rsidRPr="005A0293" w:rsidRDefault="00994AEA" w:rsidP="00EB404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«4.4.</w:t>
      </w:r>
      <w:r w:rsidR="00BE6334" w:rsidRPr="005A0293">
        <w:rPr>
          <w:rFonts w:ascii="TimesNewRomanPSMT" w:hAnsi="TimesNewRomanPSMT" w:cs="TimesNewRomanPSMT"/>
          <w:sz w:val="28"/>
          <w:szCs w:val="28"/>
        </w:rPr>
        <w:t xml:space="preserve"> Виды плановых контрольных (надзорных) мероприятий, проводимых в рамках регионального государственного контроля (надзора), в отношении объектов контроля в зависимости от присвоенной категории риска и их периодичность:</w:t>
      </w:r>
      <w:r w:rsidRPr="005A0293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994AEA" w:rsidRPr="005A0293" w:rsidRDefault="00EB404A" w:rsidP="00EB404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 xml:space="preserve">1) для категории высокого риска - </w:t>
      </w:r>
      <w:r w:rsidR="00994AEA" w:rsidRPr="005A0293">
        <w:rPr>
          <w:rFonts w:ascii="TimesNewRomanPSMT" w:hAnsi="TimesNewRomanPSMT" w:cs="TimesNewRomanPSMT"/>
          <w:sz w:val="28"/>
          <w:szCs w:val="28"/>
        </w:rPr>
        <w:t xml:space="preserve">одно плановое контрольное (надзорное) мероприятие в два года либо один обязательный профилактический визит в год - для объектов контроля, отнесенных к категории высокого риска; </w:t>
      </w:r>
    </w:p>
    <w:p w:rsidR="00994AEA" w:rsidRPr="005A0293" w:rsidRDefault="00FF0844" w:rsidP="006619B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 xml:space="preserve">2) </w:t>
      </w:r>
      <w:r w:rsidR="0008622C" w:rsidRPr="005A0293">
        <w:rPr>
          <w:rFonts w:ascii="TimesNewRomanPSMT" w:hAnsi="TimesNewRomanPSMT" w:cs="TimesNewRomanPSMT"/>
          <w:sz w:val="28"/>
          <w:szCs w:val="28"/>
        </w:rPr>
        <w:t xml:space="preserve">для категорий </w:t>
      </w:r>
      <w:r w:rsidR="006A6C96" w:rsidRPr="005A0293">
        <w:rPr>
          <w:rFonts w:ascii="TimesNewRomanPSMT" w:hAnsi="TimesNewRomanPSMT" w:cs="TimesNewRomanPSMT"/>
          <w:sz w:val="28"/>
          <w:szCs w:val="28"/>
        </w:rPr>
        <w:t>умеренного</w:t>
      </w:r>
      <w:r w:rsidR="0008622C" w:rsidRPr="005A0293">
        <w:rPr>
          <w:rFonts w:ascii="TimesNewRomanPSMT" w:hAnsi="TimesNewRomanPSMT" w:cs="TimesNewRomanPSMT"/>
          <w:sz w:val="28"/>
          <w:szCs w:val="28"/>
        </w:rPr>
        <w:t xml:space="preserve"> и </w:t>
      </w:r>
      <w:r w:rsidR="00DD3D91" w:rsidRPr="005A0293">
        <w:rPr>
          <w:rFonts w:ascii="TimesNewRomanPSMT" w:hAnsi="TimesNewRomanPSMT" w:cs="TimesNewRomanPSMT"/>
          <w:sz w:val="28"/>
          <w:szCs w:val="28"/>
        </w:rPr>
        <w:t>низкого</w:t>
      </w:r>
      <w:r w:rsidR="0008622C" w:rsidRPr="005A0293">
        <w:rPr>
          <w:rFonts w:ascii="TimesNewRomanPSMT" w:hAnsi="TimesNewRomanPSMT" w:cs="TimesNewRomanPSMT"/>
          <w:sz w:val="28"/>
          <w:szCs w:val="28"/>
        </w:rPr>
        <w:t xml:space="preserve"> риска, плановые контрольные (надзорные) мероприятия не проводятся, при этом обязательные профилактические визиты проводятся один раз в </w:t>
      </w:r>
      <w:r w:rsidR="00DD3D91" w:rsidRPr="005A0293">
        <w:rPr>
          <w:rFonts w:ascii="TimesNewRomanPSMT" w:hAnsi="TimesNewRomanPSMT" w:cs="TimesNewRomanPSMT"/>
          <w:sz w:val="28"/>
          <w:szCs w:val="28"/>
        </w:rPr>
        <w:t xml:space="preserve">три </w:t>
      </w:r>
      <w:r w:rsidR="0008622C" w:rsidRPr="005A0293">
        <w:rPr>
          <w:rFonts w:ascii="TimesNewRomanPSMT" w:hAnsi="TimesNewRomanPSMT" w:cs="TimesNewRomanPSMT"/>
          <w:sz w:val="28"/>
          <w:szCs w:val="28"/>
        </w:rPr>
        <w:t>года;»;</w:t>
      </w:r>
    </w:p>
    <w:p w:rsidR="00994AEA" w:rsidRPr="005A0293" w:rsidRDefault="00731438" w:rsidP="006619B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6</w:t>
      </w:r>
      <w:r w:rsidR="00BE6334" w:rsidRPr="005A0293">
        <w:rPr>
          <w:rFonts w:ascii="TimesNewRomanPSMT" w:hAnsi="TimesNewRomanPSMT" w:cs="TimesNewRomanPSMT"/>
          <w:sz w:val="28"/>
          <w:szCs w:val="28"/>
        </w:rPr>
        <w:t>) П</w:t>
      </w:r>
      <w:r w:rsidR="006619BA" w:rsidRPr="005A0293">
        <w:rPr>
          <w:rFonts w:ascii="TimesNewRomanPSMT" w:hAnsi="TimesNewRomanPSMT" w:cs="TimesNewRomanPSMT"/>
          <w:sz w:val="28"/>
          <w:szCs w:val="28"/>
        </w:rPr>
        <w:t>ункт</w:t>
      </w:r>
      <w:r w:rsidR="00BE6334" w:rsidRPr="005A0293">
        <w:rPr>
          <w:rFonts w:ascii="TimesNewRomanPSMT" w:hAnsi="TimesNewRomanPSMT" w:cs="TimesNewRomanPSMT"/>
          <w:sz w:val="28"/>
          <w:szCs w:val="28"/>
        </w:rPr>
        <w:t xml:space="preserve"> </w:t>
      </w:r>
      <w:r w:rsidR="006619BA" w:rsidRPr="005A0293">
        <w:rPr>
          <w:rFonts w:ascii="TimesNewRomanPSMT" w:hAnsi="TimesNewRomanPSMT" w:cs="TimesNewRomanPSMT"/>
          <w:sz w:val="28"/>
          <w:szCs w:val="28"/>
        </w:rPr>
        <w:t>4.7 после</w:t>
      </w:r>
      <w:r w:rsidR="00BE6334" w:rsidRPr="005A0293">
        <w:rPr>
          <w:rFonts w:ascii="TimesNewRomanPSMT" w:hAnsi="TimesNewRomanPSMT" w:cs="TimesNewRomanPSMT"/>
          <w:sz w:val="28"/>
          <w:szCs w:val="28"/>
        </w:rPr>
        <w:t xml:space="preserve"> цифр</w:t>
      </w:r>
      <w:r w:rsidR="006619BA" w:rsidRPr="005A0293">
        <w:rPr>
          <w:rFonts w:ascii="TimesNewRomanPSMT" w:hAnsi="TimesNewRomanPSMT" w:cs="TimesNewRomanPSMT"/>
          <w:sz w:val="28"/>
          <w:szCs w:val="28"/>
        </w:rPr>
        <w:t xml:space="preserve"> «3-5» дополнить </w:t>
      </w:r>
      <w:r w:rsidR="00BE6334" w:rsidRPr="005A0293">
        <w:rPr>
          <w:rFonts w:ascii="TimesNewRomanPSMT" w:hAnsi="TimesNewRomanPSMT" w:cs="TimesNewRomanPSMT"/>
          <w:sz w:val="28"/>
          <w:szCs w:val="28"/>
        </w:rPr>
        <w:t xml:space="preserve">цифрами </w:t>
      </w:r>
      <w:r w:rsidR="006619BA" w:rsidRPr="005A0293">
        <w:rPr>
          <w:rFonts w:ascii="TimesNewRomanPSMT" w:hAnsi="TimesNewRomanPSMT" w:cs="TimesNewRomanPSMT"/>
          <w:sz w:val="28"/>
          <w:szCs w:val="28"/>
        </w:rPr>
        <w:t>«</w:t>
      </w:r>
      <w:r w:rsidR="00BE6334" w:rsidRPr="005A0293">
        <w:rPr>
          <w:rFonts w:ascii="TimesNewRomanPSMT" w:hAnsi="TimesNewRomanPSMT" w:cs="TimesNewRomanPSMT"/>
          <w:sz w:val="28"/>
          <w:szCs w:val="28"/>
        </w:rPr>
        <w:t xml:space="preserve">, </w:t>
      </w:r>
      <w:r w:rsidR="00FF0844" w:rsidRPr="005A0293">
        <w:rPr>
          <w:rFonts w:ascii="TimesNewRomanPSMT" w:hAnsi="TimesNewRomanPSMT" w:cs="TimesNewRomanPSMT"/>
          <w:sz w:val="28"/>
          <w:szCs w:val="28"/>
        </w:rPr>
        <w:t>7, 9»;</w:t>
      </w:r>
    </w:p>
    <w:p w:rsidR="006619BA" w:rsidRPr="005A0293" w:rsidRDefault="00731438" w:rsidP="006619B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7</w:t>
      </w:r>
      <w:r w:rsidR="00BE6334" w:rsidRPr="005A0293">
        <w:rPr>
          <w:rFonts w:ascii="TimesNewRomanPSMT" w:hAnsi="TimesNewRomanPSMT" w:cs="TimesNewRomanPSMT"/>
          <w:sz w:val="28"/>
          <w:szCs w:val="28"/>
        </w:rPr>
        <w:t xml:space="preserve">) Подпункт </w:t>
      </w:r>
      <w:r w:rsidR="009F060C" w:rsidRPr="005A0293">
        <w:rPr>
          <w:rFonts w:ascii="TimesNewRomanPSMT" w:hAnsi="TimesNewRomanPSMT" w:cs="TimesNewRomanPSMT"/>
          <w:sz w:val="28"/>
          <w:szCs w:val="28"/>
        </w:rPr>
        <w:t>1 пункта 4.15</w:t>
      </w:r>
      <w:r w:rsidR="006619BA" w:rsidRPr="005A0293">
        <w:rPr>
          <w:rFonts w:ascii="TimesNewRomanPSMT" w:hAnsi="TimesNewRomanPSMT" w:cs="TimesNewRomanPSMT"/>
          <w:sz w:val="28"/>
          <w:szCs w:val="28"/>
        </w:rPr>
        <w:t xml:space="preserve"> </w:t>
      </w:r>
      <w:r w:rsidR="00961F84" w:rsidRPr="005A0293">
        <w:rPr>
          <w:rFonts w:ascii="TimesNewRomanPSMT" w:hAnsi="TimesNewRomanPSMT" w:cs="TimesNewRomanPSMT"/>
          <w:sz w:val="28"/>
          <w:szCs w:val="28"/>
        </w:rPr>
        <w:t xml:space="preserve">после слова «осмотр» дополнить словами «, в </w:t>
      </w:r>
      <w:proofErr w:type="spellStart"/>
      <w:r w:rsidR="00961F84" w:rsidRPr="005A0293">
        <w:rPr>
          <w:rFonts w:ascii="TimesNewRomanPSMT" w:hAnsi="TimesNewRomanPSMT" w:cs="TimesNewRomanPSMT"/>
          <w:sz w:val="28"/>
          <w:szCs w:val="28"/>
        </w:rPr>
        <w:t>т.ч</w:t>
      </w:r>
      <w:proofErr w:type="spellEnd"/>
      <w:r w:rsidR="00961F84" w:rsidRPr="005A0293">
        <w:rPr>
          <w:rFonts w:ascii="TimesNewRomanPSMT" w:hAnsi="TimesNewRomanPSMT" w:cs="TimesNewRomanPSMT"/>
          <w:sz w:val="28"/>
          <w:szCs w:val="28"/>
        </w:rPr>
        <w:t>. может осуществляться с применением фотосъемки;»</w:t>
      </w:r>
      <w:r w:rsidR="00FF0844" w:rsidRPr="005A0293">
        <w:rPr>
          <w:rFonts w:ascii="TimesNewRomanPSMT" w:hAnsi="TimesNewRomanPSMT" w:cs="TimesNewRomanPSMT"/>
          <w:sz w:val="28"/>
          <w:szCs w:val="28"/>
        </w:rPr>
        <w:t>;</w:t>
      </w:r>
    </w:p>
    <w:p w:rsidR="008E60FA" w:rsidRPr="005A0293" w:rsidRDefault="008E60FA" w:rsidP="008E60F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8) Абзац 4 пункта 4.18 изложить в следующей редакции:</w:t>
      </w:r>
    </w:p>
    <w:p w:rsidR="00C87EE4" w:rsidRPr="005A0293" w:rsidRDefault="008E60FA" w:rsidP="00EC6F7F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142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«Контрольный (надзорный) орган при поступлении сведений, предусмотренных частью 1 статьи 60 Федерального закона № 248-ФЗ,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(надзорного)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частью 5 статьи 66 Федерального закона № 248-ФЗ. В этом случае контролируемое лицо может не уведомляться о проведении внепланового контрольного (надзорного) мероприятия.»;</w:t>
      </w:r>
    </w:p>
    <w:p w:rsidR="00EC6F7F" w:rsidRPr="005A0293" w:rsidRDefault="00EC6F7F" w:rsidP="00EC6F7F">
      <w:pPr>
        <w:pStyle w:val="a5"/>
        <w:numPr>
          <w:ilvl w:val="0"/>
          <w:numId w:val="3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142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 xml:space="preserve">В подпункте 1 пункта 5.4 слова </w:t>
      </w:r>
      <w:r w:rsidRPr="005A0293">
        <w:t>«</w:t>
      </w:r>
      <w:r w:rsidRPr="005A0293">
        <w:rPr>
          <w:rFonts w:ascii="TimesNewRomanPSMT" w:hAnsi="TimesNewRomanPSMT" w:cs="TimesNewRomanPSMT"/>
          <w:sz w:val="28"/>
          <w:szCs w:val="28"/>
        </w:rPr>
        <w:t>и (или) о проведении мероприятий по предотвращению причинения вреда (ущерба) охраняемым законом ценностям» исключить;</w:t>
      </w:r>
    </w:p>
    <w:p w:rsidR="006619BA" w:rsidRPr="005A0293" w:rsidRDefault="00C87EE4" w:rsidP="00EC6F7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142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10</w:t>
      </w:r>
      <w:r w:rsidR="006619BA" w:rsidRPr="005A0293">
        <w:rPr>
          <w:rFonts w:ascii="TimesNewRomanPSMT" w:hAnsi="TimesNewRomanPSMT" w:cs="TimesNewRomanPSMT"/>
          <w:sz w:val="28"/>
          <w:szCs w:val="28"/>
        </w:rPr>
        <w:t>) Пун</w:t>
      </w:r>
      <w:r w:rsidR="00FF0844" w:rsidRPr="005A0293">
        <w:rPr>
          <w:rFonts w:ascii="TimesNewRomanPSMT" w:hAnsi="TimesNewRomanPSMT" w:cs="TimesNewRomanPSMT"/>
          <w:sz w:val="28"/>
          <w:szCs w:val="28"/>
        </w:rPr>
        <w:t>кт 6.2 признать утратившим силу;</w:t>
      </w:r>
    </w:p>
    <w:p w:rsidR="006619BA" w:rsidRPr="005A0293" w:rsidRDefault="00C87EE4" w:rsidP="00EC6F7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142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11</w:t>
      </w:r>
      <w:r w:rsidR="006619BA" w:rsidRPr="005A0293">
        <w:rPr>
          <w:rFonts w:ascii="TimesNewRomanPSMT" w:hAnsi="TimesNewRomanPSMT" w:cs="TimesNewRomanPSMT"/>
          <w:sz w:val="28"/>
          <w:szCs w:val="28"/>
        </w:rPr>
        <w:t>) Пункт 6.3 изложить в следующей редакции:</w:t>
      </w:r>
    </w:p>
    <w:p w:rsidR="006619BA" w:rsidRPr="005A0293" w:rsidRDefault="00BE6334" w:rsidP="006619B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 xml:space="preserve">«6.3 </w:t>
      </w:r>
      <w:r w:rsidR="006619BA" w:rsidRPr="005A0293">
        <w:rPr>
          <w:rFonts w:ascii="TimesNewRomanPSMT" w:hAnsi="TimesNewRomanPSMT" w:cs="TimesNewRomanPSMT"/>
          <w:sz w:val="28"/>
          <w:szCs w:val="28"/>
        </w:rPr>
        <w:t>Жалоба на решения, действия (бездействие) должностных лиц Госкомитета рассматривается коллегиальным органом, образуемым из числа не менее 4 сотрудников Госкомитета.</w:t>
      </w:r>
    </w:p>
    <w:p w:rsidR="006619BA" w:rsidRPr="005A0293" w:rsidRDefault="006619BA" w:rsidP="006619B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Председателем коллегиального органа является председатель Госкомитета. Состав коллегиального органа и положение о его деятельности утверждается приказом Госкомитета.</w:t>
      </w:r>
      <w:r w:rsidR="00FF0844" w:rsidRPr="005A0293">
        <w:rPr>
          <w:rFonts w:ascii="TimesNewRomanPSMT" w:hAnsi="TimesNewRomanPSMT" w:cs="TimesNewRomanPSMT"/>
          <w:sz w:val="28"/>
          <w:szCs w:val="28"/>
        </w:rPr>
        <w:t>»;</w:t>
      </w:r>
    </w:p>
    <w:p w:rsidR="006619BA" w:rsidRPr="005A0293" w:rsidRDefault="00C87EE4" w:rsidP="006619B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12</w:t>
      </w:r>
      <w:r w:rsidR="006619BA" w:rsidRPr="005A0293">
        <w:rPr>
          <w:rFonts w:ascii="TimesNewRomanPSMT" w:hAnsi="TimesNewRomanPSMT" w:cs="TimesNewRomanPSMT"/>
          <w:sz w:val="28"/>
          <w:szCs w:val="28"/>
        </w:rPr>
        <w:t>)</w:t>
      </w:r>
      <w:r w:rsidR="006619BA" w:rsidRPr="005A0293">
        <w:rPr>
          <w:rFonts w:ascii="TimesNewRomanPSMT" w:hAnsi="TimesNewRomanPSMT" w:cs="TimesNewRomanPSMT"/>
          <w:sz w:val="28"/>
          <w:szCs w:val="28"/>
        </w:rPr>
        <w:tab/>
        <w:t>Пункт 6.4 изложить в следующей редакции:</w:t>
      </w:r>
    </w:p>
    <w:p w:rsidR="006619BA" w:rsidRPr="005A0293" w:rsidRDefault="006619BA" w:rsidP="006619B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«6.4. Жалоба, поступившая в Госкомитет, рассматривается в порядке, предусмотренном статьей 43 Федерального закона № 248-ФЗ, в следующие сроки:</w:t>
      </w:r>
    </w:p>
    <w:p w:rsidR="006619BA" w:rsidRPr="005A0293" w:rsidRDefault="006619BA" w:rsidP="006619B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- жалоба на действие (бездействие) – не более 15 рабочих дней;</w:t>
      </w:r>
    </w:p>
    <w:p w:rsidR="006619BA" w:rsidRPr="005A0293" w:rsidRDefault="006619BA" w:rsidP="006619B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- жалоба на решение об отнесении объектов контроля к соответствующей категории р</w:t>
      </w:r>
      <w:r w:rsidR="00FF0844" w:rsidRPr="005A0293">
        <w:rPr>
          <w:rFonts w:ascii="TimesNewRomanPSMT" w:hAnsi="TimesNewRomanPSMT" w:cs="TimesNewRomanPSMT"/>
          <w:sz w:val="28"/>
          <w:szCs w:val="28"/>
        </w:rPr>
        <w:t>иска – не более 5 рабочих дней.;</w:t>
      </w:r>
    </w:p>
    <w:p w:rsidR="00994AEA" w:rsidRPr="005A0293" w:rsidRDefault="00C87EE4" w:rsidP="006619B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A0293">
        <w:rPr>
          <w:rFonts w:ascii="TimesNewRomanPSMT" w:hAnsi="TimesNewRomanPSMT" w:cs="TimesNewRomanPSMT"/>
          <w:sz w:val="28"/>
          <w:szCs w:val="28"/>
        </w:rPr>
        <w:t>13</w:t>
      </w:r>
      <w:r w:rsidR="00FF0844" w:rsidRPr="005A0293">
        <w:rPr>
          <w:rFonts w:ascii="TimesNewRomanPSMT" w:hAnsi="TimesNewRomanPSMT" w:cs="TimesNewRomanPSMT"/>
          <w:sz w:val="28"/>
          <w:szCs w:val="28"/>
        </w:rPr>
        <w:t>) П</w:t>
      </w:r>
      <w:r w:rsidR="00BE6334" w:rsidRPr="005A0293">
        <w:rPr>
          <w:rFonts w:ascii="TimesNewRomanPSMT" w:hAnsi="TimesNewRomanPSMT" w:cs="TimesNewRomanPSMT"/>
          <w:sz w:val="28"/>
          <w:szCs w:val="28"/>
        </w:rPr>
        <w:t>риложени</w:t>
      </w:r>
      <w:r w:rsidR="00FF0844" w:rsidRPr="005A0293">
        <w:rPr>
          <w:rFonts w:ascii="TimesNewRomanPSMT" w:hAnsi="TimesNewRomanPSMT" w:cs="TimesNewRomanPSMT"/>
          <w:sz w:val="28"/>
          <w:szCs w:val="28"/>
        </w:rPr>
        <w:t>е</w:t>
      </w:r>
      <w:r w:rsidR="006619BA" w:rsidRPr="005A0293">
        <w:rPr>
          <w:rFonts w:ascii="TimesNewRomanPSMT" w:hAnsi="TimesNewRomanPSMT" w:cs="TimesNewRomanPSMT"/>
          <w:sz w:val="28"/>
          <w:szCs w:val="28"/>
        </w:rPr>
        <w:t xml:space="preserve"> </w:t>
      </w:r>
      <w:r w:rsidR="00FF0844" w:rsidRPr="005A0293">
        <w:rPr>
          <w:rFonts w:ascii="TimesNewRomanPSMT" w:hAnsi="TimesNewRomanPSMT" w:cs="TimesNewRomanPSMT"/>
          <w:sz w:val="28"/>
          <w:szCs w:val="28"/>
        </w:rPr>
        <w:t>изложить в редакции согласно приложению № 2 к настоящему постановлению</w:t>
      </w:r>
      <w:r w:rsidR="006619BA" w:rsidRPr="005A0293">
        <w:rPr>
          <w:rFonts w:ascii="TimesNewRomanPSMT" w:hAnsi="TimesNewRomanPSMT" w:cs="TimesNewRomanPSMT"/>
          <w:sz w:val="28"/>
          <w:szCs w:val="28"/>
        </w:rPr>
        <w:t>.</w:t>
      </w:r>
    </w:p>
    <w:p w:rsidR="00211023" w:rsidRPr="005A0293" w:rsidRDefault="006619BA" w:rsidP="006619B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6857" w:rsidRPr="005A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1023" w:rsidRPr="005A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официальных средствах массовой информации.</w:t>
      </w:r>
    </w:p>
    <w:p w:rsidR="00FF0844" w:rsidRPr="005A0293" w:rsidRDefault="00FF0844" w:rsidP="002052BF">
      <w:p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DBA" w:rsidRPr="005A0293" w:rsidRDefault="00CF5DBA" w:rsidP="002052BF">
      <w:p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DBA" w:rsidRPr="005A0293" w:rsidRDefault="00CF5DBA" w:rsidP="002052BF">
      <w:pPr>
        <w:tabs>
          <w:tab w:val="left" w:pos="567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70E" w:rsidRPr="005A0293" w:rsidRDefault="00A4170E" w:rsidP="00340E0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A0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D82B0B" w:rsidRPr="005A029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A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</w:p>
    <w:p w:rsidR="00D235A6" w:rsidRPr="005A0293" w:rsidRDefault="00003B96" w:rsidP="00FE7A3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35A6" w:rsidRPr="005A0293" w:rsidSect="00BE6334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701" w:header="567" w:footer="708" w:gutter="0"/>
          <w:cols w:space="708"/>
          <w:titlePg/>
          <w:docGrid w:linePitch="360"/>
        </w:sectPr>
      </w:pPr>
      <w:r w:rsidRPr="005A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170E" w:rsidRPr="005A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Саха (Якутия) </w:t>
      </w:r>
      <w:r w:rsidR="00A4170E" w:rsidRPr="005A0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70E" w:rsidRPr="005A0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70E" w:rsidRPr="005A0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532684" w:rsidRPr="005A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61DE0" w:rsidRPr="005A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170E" w:rsidRPr="005A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36857" w:rsidRPr="005A0293">
        <w:rPr>
          <w:rFonts w:ascii="Times New Roman" w:eastAsia="Times New Roman" w:hAnsi="Times New Roman" w:cs="Times New Roman"/>
          <w:sz w:val="28"/>
          <w:szCs w:val="28"/>
          <w:lang w:eastAsia="ru-RU"/>
        </w:rPr>
        <w:t>К. БЫЧКОВ</w:t>
      </w:r>
    </w:p>
    <w:p w:rsidR="00527E46" w:rsidRPr="005A0293" w:rsidRDefault="00527E46" w:rsidP="00527E4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A0293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527E46" w:rsidRPr="005A0293" w:rsidRDefault="00527E46" w:rsidP="00527E4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A0293">
        <w:rPr>
          <w:rFonts w:ascii="Times New Roman" w:hAnsi="Times New Roman" w:cs="Times New Roman"/>
          <w:b w:val="0"/>
          <w:sz w:val="24"/>
          <w:szCs w:val="24"/>
        </w:rPr>
        <w:t>к постановлению Правительства</w:t>
      </w:r>
    </w:p>
    <w:p w:rsidR="00527E46" w:rsidRPr="005A0293" w:rsidRDefault="00527E46" w:rsidP="00527E4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A0293">
        <w:rPr>
          <w:rFonts w:ascii="Times New Roman" w:hAnsi="Times New Roman" w:cs="Times New Roman"/>
          <w:b w:val="0"/>
          <w:sz w:val="24"/>
          <w:szCs w:val="24"/>
        </w:rPr>
        <w:t>Республики Саха (Якутия)</w:t>
      </w:r>
    </w:p>
    <w:p w:rsidR="004476FB" w:rsidRPr="005A0293" w:rsidRDefault="00527E46" w:rsidP="00527E4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A0293">
        <w:rPr>
          <w:rFonts w:ascii="Times New Roman" w:hAnsi="Times New Roman" w:cs="Times New Roman"/>
          <w:b w:val="0"/>
          <w:sz w:val="24"/>
          <w:szCs w:val="24"/>
        </w:rPr>
        <w:t>от _____________ 2025 г. № _______</w:t>
      </w:r>
      <w:r w:rsidRPr="005A0293">
        <w:rPr>
          <w:rFonts w:ascii="Times New Roman" w:hAnsi="Times New Roman" w:cs="Times New Roman"/>
          <w:b w:val="0"/>
          <w:sz w:val="24"/>
          <w:szCs w:val="24"/>
        </w:rPr>
        <w:cr/>
      </w:r>
    </w:p>
    <w:p w:rsidR="004476FB" w:rsidRPr="005A0293" w:rsidRDefault="004476FB" w:rsidP="004476F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A0293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4476FB" w:rsidRPr="005A0293" w:rsidRDefault="004476FB" w:rsidP="004476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0293">
        <w:rPr>
          <w:rFonts w:ascii="Times New Roman" w:hAnsi="Times New Roman" w:cs="Times New Roman"/>
          <w:sz w:val="24"/>
          <w:szCs w:val="24"/>
        </w:rPr>
        <w:t>к Положению о региональном государственном</w:t>
      </w:r>
    </w:p>
    <w:p w:rsidR="004476FB" w:rsidRPr="005A0293" w:rsidRDefault="004476FB" w:rsidP="004476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0293">
        <w:rPr>
          <w:rFonts w:ascii="Times New Roman" w:hAnsi="Times New Roman" w:cs="Times New Roman"/>
          <w:sz w:val="24"/>
          <w:szCs w:val="24"/>
        </w:rPr>
        <w:t>контроле (надзоре) в области регулируемых</w:t>
      </w:r>
    </w:p>
    <w:p w:rsidR="004476FB" w:rsidRPr="005A0293" w:rsidRDefault="004476FB" w:rsidP="004476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0293">
        <w:rPr>
          <w:rFonts w:ascii="Times New Roman" w:hAnsi="Times New Roman" w:cs="Times New Roman"/>
          <w:sz w:val="24"/>
          <w:szCs w:val="24"/>
        </w:rPr>
        <w:t>государством цен (тарифов)</w:t>
      </w:r>
    </w:p>
    <w:p w:rsidR="004476FB" w:rsidRPr="005A0293" w:rsidRDefault="004476FB" w:rsidP="004476F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476FB" w:rsidRPr="005A0293" w:rsidRDefault="004476FB" w:rsidP="004476F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476FB" w:rsidRPr="005A0293" w:rsidRDefault="004476FB" w:rsidP="004476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0293">
        <w:rPr>
          <w:rFonts w:ascii="Times New Roman" w:hAnsi="Times New Roman" w:cs="Times New Roman"/>
          <w:sz w:val="24"/>
          <w:szCs w:val="24"/>
        </w:rPr>
        <w:t>КРИТЕРИИ</w:t>
      </w:r>
    </w:p>
    <w:p w:rsidR="004476FB" w:rsidRPr="005A0293" w:rsidRDefault="004476FB" w:rsidP="004476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0293">
        <w:rPr>
          <w:rFonts w:ascii="Times New Roman" w:hAnsi="Times New Roman" w:cs="Times New Roman"/>
          <w:sz w:val="24"/>
          <w:szCs w:val="24"/>
        </w:rPr>
        <w:t>ОТНЕСЕНИЯ ДЕЯТЕЛЬНОСТИ ЮРИДИЧЕСКИХ ЛИЦ И ИНДИВИДУАЛЬНЫХ</w:t>
      </w:r>
    </w:p>
    <w:p w:rsidR="004476FB" w:rsidRPr="005A0293" w:rsidRDefault="004476FB" w:rsidP="004476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0293">
        <w:rPr>
          <w:rFonts w:ascii="Times New Roman" w:hAnsi="Times New Roman" w:cs="Times New Roman"/>
          <w:sz w:val="24"/>
          <w:szCs w:val="24"/>
        </w:rPr>
        <w:t>ПРЕДПРИНИМАТЕЛЕЙ К КАТЕГОРИЯМ РИСКА ПРИ ОСУЩЕСТВЛЕНИИ</w:t>
      </w:r>
    </w:p>
    <w:p w:rsidR="004476FB" w:rsidRPr="005A0293" w:rsidRDefault="004476FB" w:rsidP="004476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0293">
        <w:rPr>
          <w:rFonts w:ascii="Times New Roman" w:hAnsi="Times New Roman" w:cs="Times New Roman"/>
          <w:sz w:val="24"/>
          <w:szCs w:val="24"/>
        </w:rPr>
        <w:t>РЕГИОНАЛЬНОГО ГОСУДАРСТВЕННОГО КОНТРОЛЯ (НАДЗОРА) В ОБЛАСТИ</w:t>
      </w:r>
    </w:p>
    <w:p w:rsidR="004476FB" w:rsidRPr="005A0293" w:rsidRDefault="004476FB" w:rsidP="004476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0293">
        <w:rPr>
          <w:rFonts w:ascii="Times New Roman" w:hAnsi="Times New Roman" w:cs="Times New Roman"/>
          <w:sz w:val="24"/>
          <w:szCs w:val="24"/>
        </w:rPr>
        <w:t>РЕГУЛИРУЕМЫХ ГОСУДАРСТВОМ ЦЕН (ТАРИФОВ)</w:t>
      </w:r>
    </w:p>
    <w:p w:rsidR="004476FB" w:rsidRPr="005A0293" w:rsidRDefault="004476FB" w:rsidP="004476F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46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601"/>
        <w:gridCol w:w="3209"/>
        <w:gridCol w:w="3402"/>
        <w:gridCol w:w="2834"/>
      </w:tblGrid>
      <w:tr w:rsidR="00A812FB" w:rsidRPr="005A0293" w:rsidTr="00A812FB">
        <w:tc>
          <w:tcPr>
            <w:tcW w:w="562" w:type="dxa"/>
            <w:vMerge w:val="restart"/>
          </w:tcPr>
          <w:p w:rsidR="00A812FB" w:rsidRPr="005A0293" w:rsidRDefault="00A812FB" w:rsidP="00A81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12FB" w:rsidRPr="005A0293" w:rsidRDefault="00A812FB" w:rsidP="00A81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01" w:type="dxa"/>
            <w:vMerge w:val="restart"/>
          </w:tcPr>
          <w:p w:rsidR="00A812FB" w:rsidRPr="005A0293" w:rsidRDefault="00A812FB" w:rsidP="00A81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2FB" w:rsidRPr="005A0293" w:rsidRDefault="00A812FB" w:rsidP="00A81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9445" w:type="dxa"/>
            <w:gridSpan w:val="3"/>
          </w:tcPr>
          <w:p w:rsidR="00A812FB" w:rsidRPr="005A0293" w:rsidRDefault="00A812FB" w:rsidP="00A81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Категории риска</w:t>
            </w:r>
          </w:p>
        </w:tc>
      </w:tr>
      <w:tr w:rsidR="00A812FB" w:rsidRPr="005A0293" w:rsidTr="00A812FB">
        <w:tc>
          <w:tcPr>
            <w:tcW w:w="562" w:type="dxa"/>
            <w:vMerge/>
          </w:tcPr>
          <w:p w:rsidR="00A812FB" w:rsidRPr="005A0293" w:rsidRDefault="00A812FB" w:rsidP="00A81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vMerge/>
          </w:tcPr>
          <w:p w:rsidR="00A812FB" w:rsidRPr="005A0293" w:rsidRDefault="00A812FB" w:rsidP="00A81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A812FB" w:rsidRPr="005A0293" w:rsidRDefault="00A812FB" w:rsidP="00A81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  <w:p w:rsidR="00A812FB" w:rsidRPr="005A0293" w:rsidRDefault="00A812FB" w:rsidP="00A81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2FB" w:rsidRPr="005A0293" w:rsidRDefault="00A812FB" w:rsidP="00A81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834" w:type="dxa"/>
          </w:tcPr>
          <w:p w:rsidR="00A812FB" w:rsidRPr="005A0293" w:rsidRDefault="00A812FB" w:rsidP="00A81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  <w:tr w:rsidR="00A812FB" w:rsidRPr="005A0293" w:rsidTr="00A812FB">
        <w:tc>
          <w:tcPr>
            <w:tcW w:w="562" w:type="dxa"/>
          </w:tcPr>
          <w:p w:rsidR="00A812FB" w:rsidRPr="005A0293" w:rsidRDefault="00A812FB" w:rsidP="00A81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</w:tcPr>
          <w:p w:rsidR="00A812FB" w:rsidRPr="005A0293" w:rsidRDefault="00A812FB" w:rsidP="00A81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Критерии отнесения объектов в сфере электроэнергетики</w:t>
            </w:r>
          </w:p>
        </w:tc>
        <w:tc>
          <w:tcPr>
            <w:tcW w:w="3209" w:type="dxa"/>
          </w:tcPr>
          <w:p w:rsidR="00A812FB" w:rsidRPr="005A0293" w:rsidRDefault="00A812FB" w:rsidP="00A81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 *, не представляющие в установленном порядке предложение об установлении цен (тарифов), в том числе в целях ежегодной корректировки долгосрочных тарифов</w:t>
            </w:r>
          </w:p>
        </w:tc>
        <w:tc>
          <w:tcPr>
            <w:tcW w:w="3402" w:type="dxa"/>
          </w:tcPr>
          <w:p w:rsidR="00A812FB" w:rsidRPr="005A0293" w:rsidRDefault="00A812FB" w:rsidP="00A81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</w:t>
            </w:r>
            <w:hyperlink w:anchor="P475" w:tooltip="&lt;*&gt; Юридические лица и (или) индивидуальные предприниматели, осуществляющие регулируемые виды деятельности, цены (тарифы, ставки, платы, надбавки) на которые подлежат государственному регулированию в соответствии с законодательством Российской Федерации.">
              <w:r w:rsidRPr="005A0293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, являющиеся гарантирующими поставщиками электрической энергии и (или) осуществляющие деятельность на территории двух и более муниципальных районов, и не отнесенные к категории высокого риска</w:t>
            </w:r>
          </w:p>
        </w:tc>
        <w:tc>
          <w:tcPr>
            <w:tcW w:w="2834" w:type="dxa"/>
          </w:tcPr>
          <w:p w:rsidR="00A812FB" w:rsidRPr="005A0293" w:rsidRDefault="00A812FB" w:rsidP="00A81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Иные юридические лица и индивидуальные предприниматели *, не отнесенные к категории высокого, среднего и умеренного риска</w:t>
            </w:r>
          </w:p>
          <w:p w:rsidR="00A812FB" w:rsidRPr="005A0293" w:rsidRDefault="00A812FB" w:rsidP="00A81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2FB" w:rsidRPr="005A0293" w:rsidRDefault="00A812FB" w:rsidP="00A81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FB" w:rsidRPr="005A0293" w:rsidTr="00A812FB">
        <w:tc>
          <w:tcPr>
            <w:tcW w:w="562" w:type="dxa"/>
          </w:tcPr>
          <w:p w:rsidR="00A812FB" w:rsidRPr="005A0293" w:rsidRDefault="00A812FB" w:rsidP="00A81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</w:tcPr>
          <w:p w:rsidR="00A812FB" w:rsidRPr="005A0293" w:rsidRDefault="00A812FB" w:rsidP="00A81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Критерии отнесения объектов в сфере теплоснабжения</w:t>
            </w:r>
          </w:p>
        </w:tc>
        <w:tc>
          <w:tcPr>
            <w:tcW w:w="3209" w:type="dxa"/>
          </w:tcPr>
          <w:p w:rsidR="00A812FB" w:rsidRPr="005A0293" w:rsidRDefault="00A812FB" w:rsidP="00A81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 *, не представляющие в установленном порядке предложение об установлении цен (тарифов), в том числе в целях ежегодной корректировки долгосрочных тарифов</w:t>
            </w:r>
          </w:p>
        </w:tc>
        <w:tc>
          <w:tcPr>
            <w:tcW w:w="3402" w:type="dxa"/>
          </w:tcPr>
          <w:p w:rsidR="00A812FB" w:rsidRPr="005A0293" w:rsidRDefault="00A812FB" w:rsidP="00A81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 индивидуальные предприниматели *, подпадающие под критерии отнесения к единой теплоснабжающей организации, </w:t>
            </w:r>
            <w:proofErr w:type="spellStart"/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теплосетевой</w:t>
            </w:r>
            <w:proofErr w:type="spellEnd"/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и не отнесенные к категории высокого риска</w:t>
            </w:r>
          </w:p>
        </w:tc>
        <w:tc>
          <w:tcPr>
            <w:tcW w:w="2834" w:type="dxa"/>
          </w:tcPr>
          <w:p w:rsidR="00A812FB" w:rsidRPr="005A0293" w:rsidRDefault="00A812FB" w:rsidP="00A81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Иные юридические лица и индивидуальные предприниматели *, не отнесенные к категории высокого и среднего риска</w:t>
            </w:r>
          </w:p>
        </w:tc>
      </w:tr>
      <w:tr w:rsidR="00A812FB" w:rsidRPr="005A0293" w:rsidTr="00A812FB">
        <w:tc>
          <w:tcPr>
            <w:tcW w:w="562" w:type="dxa"/>
          </w:tcPr>
          <w:p w:rsidR="00A812FB" w:rsidRPr="005A0293" w:rsidRDefault="00A812FB" w:rsidP="00A81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1" w:type="dxa"/>
          </w:tcPr>
          <w:p w:rsidR="00A812FB" w:rsidRPr="005A0293" w:rsidRDefault="00A812FB" w:rsidP="00A81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Критерии отнесения объектов в сфере</w:t>
            </w:r>
          </w:p>
          <w:p w:rsidR="00A812FB" w:rsidRPr="005A0293" w:rsidRDefault="00A812FB" w:rsidP="00A81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водоснабжения и водоотведения</w:t>
            </w:r>
          </w:p>
        </w:tc>
        <w:tc>
          <w:tcPr>
            <w:tcW w:w="3209" w:type="dxa"/>
          </w:tcPr>
          <w:p w:rsidR="00A812FB" w:rsidRPr="005A0293" w:rsidRDefault="00A812FB" w:rsidP="00A81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 *, не представляющие в установленном порядке предложение об установлении цен (тарифов), в том числе в целях ежегодной корректировки долгосрочных тарифов</w:t>
            </w:r>
          </w:p>
        </w:tc>
        <w:tc>
          <w:tcPr>
            <w:tcW w:w="3402" w:type="dxa"/>
          </w:tcPr>
          <w:p w:rsidR="00A812FB" w:rsidRPr="005A0293" w:rsidRDefault="00A812FB" w:rsidP="00A81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A812FB" w:rsidRPr="005A0293" w:rsidRDefault="00A812FB" w:rsidP="00A81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и индивидуальные предприниматели *, подпадающие под критерии отнесения к гарантирующей организации, транзитной организации, и не отнесенные к категории высокого риска</w:t>
            </w:r>
          </w:p>
        </w:tc>
        <w:tc>
          <w:tcPr>
            <w:tcW w:w="2834" w:type="dxa"/>
          </w:tcPr>
          <w:p w:rsidR="00A812FB" w:rsidRPr="005A0293" w:rsidRDefault="00A812FB" w:rsidP="00A81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Иные юридические лица и индивидуальные предприниматели *, не отнесенные к категории высокого и среднего риска</w:t>
            </w:r>
          </w:p>
        </w:tc>
      </w:tr>
      <w:tr w:rsidR="00A812FB" w:rsidRPr="005A0293" w:rsidTr="00A812FB">
        <w:tc>
          <w:tcPr>
            <w:tcW w:w="562" w:type="dxa"/>
          </w:tcPr>
          <w:p w:rsidR="00A812FB" w:rsidRPr="005A0293" w:rsidRDefault="00A812FB" w:rsidP="00A81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1" w:type="dxa"/>
          </w:tcPr>
          <w:p w:rsidR="00A812FB" w:rsidRPr="005A0293" w:rsidRDefault="00A812FB" w:rsidP="00A81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Критерии отнесения объектов в сфере обращения с твердыми коммунальными отходами</w:t>
            </w:r>
          </w:p>
        </w:tc>
        <w:tc>
          <w:tcPr>
            <w:tcW w:w="3209" w:type="dxa"/>
          </w:tcPr>
          <w:p w:rsidR="00A812FB" w:rsidRPr="005A0293" w:rsidRDefault="00A812FB" w:rsidP="00A81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 *, не представляющие в установленном порядке предложение об установлении цен (тарифов), в том числе в целях ежегодной корректировки долгосрочных тарифов</w:t>
            </w:r>
          </w:p>
        </w:tc>
        <w:tc>
          <w:tcPr>
            <w:tcW w:w="3402" w:type="dxa"/>
          </w:tcPr>
          <w:p w:rsidR="00A812FB" w:rsidRPr="005A0293" w:rsidRDefault="00A812FB" w:rsidP="00A81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 *, являющиеся региональными операторами по обращению с твердыми коммунальными отходами, и не отнесенные к категории высокого риска</w:t>
            </w:r>
          </w:p>
        </w:tc>
        <w:tc>
          <w:tcPr>
            <w:tcW w:w="2834" w:type="dxa"/>
          </w:tcPr>
          <w:p w:rsidR="00A812FB" w:rsidRPr="005A0293" w:rsidRDefault="00A812FB" w:rsidP="00A81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Иные юридические лица и индивидуальные предприниматели *, не отнесенные к категории высокого и среднего риска</w:t>
            </w:r>
          </w:p>
        </w:tc>
      </w:tr>
      <w:tr w:rsidR="00A812FB" w:rsidRPr="005A0293" w:rsidTr="00A812FB">
        <w:tc>
          <w:tcPr>
            <w:tcW w:w="562" w:type="dxa"/>
          </w:tcPr>
          <w:p w:rsidR="00A812FB" w:rsidRPr="005A0293" w:rsidRDefault="00A812FB" w:rsidP="00A81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1" w:type="dxa"/>
          </w:tcPr>
          <w:p w:rsidR="00A812FB" w:rsidRPr="005A0293" w:rsidRDefault="00A812FB" w:rsidP="00A81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Критерии отнесения объектов в сфере газоснабжения</w:t>
            </w:r>
          </w:p>
        </w:tc>
        <w:tc>
          <w:tcPr>
            <w:tcW w:w="3209" w:type="dxa"/>
          </w:tcPr>
          <w:p w:rsidR="00A812FB" w:rsidRPr="005A0293" w:rsidRDefault="00E52AB8" w:rsidP="00A81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 индивидуальные предприниматели * при наличии в течение двух лет вступившего в законную силу постановления о назначении административного наказания юридическому лицу, его должностным лицам и индивидуальному предпринимателю по </w:t>
            </w:r>
            <w:hyperlink r:id="rId11" w:tooltip="&quot;Кодекс Российской Федерации об административных правонарушениях&quot; от 30.12.2001 N 195-ФЗ (ред. от 03.02.2025) {КонсультантПлюс}">
              <w:r w:rsidRPr="005A0293">
                <w:rPr>
                  <w:rFonts w:ascii="Times New Roman" w:hAnsi="Times New Roman" w:cs="Times New Roman"/>
                  <w:sz w:val="24"/>
                  <w:szCs w:val="24"/>
                </w:rPr>
                <w:t>статьям 14.6</w:t>
              </w:r>
            </w:hyperlink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tooltip="&quot;Кодекс Российской Федерации об административных правонарушениях&quot; от 30.12.2001 N 195-ФЗ (ред. от 03.02.2025) {КонсультантПлюс}">
              <w:r w:rsidRPr="005A0293">
                <w:rPr>
                  <w:rFonts w:ascii="Times New Roman" w:hAnsi="Times New Roman" w:cs="Times New Roman"/>
                  <w:sz w:val="24"/>
                  <w:szCs w:val="24"/>
                </w:rPr>
                <w:t>19.7.1</w:t>
              </w:r>
            </w:hyperlink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3402" w:type="dxa"/>
          </w:tcPr>
          <w:p w:rsidR="00A812FB" w:rsidRPr="005A0293" w:rsidRDefault="00A812FB" w:rsidP="00A81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Региональные операторы газификации населенных пунктов</w:t>
            </w:r>
          </w:p>
        </w:tc>
        <w:tc>
          <w:tcPr>
            <w:tcW w:w="2834" w:type="dxa"/>
          </w:tcPr>
          <w:p w:rsidR="00A812FB" w:rsidRPr="005A0293" w:rsidRDefault="00A812FB" w:rsidP="00A81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Иные юридические лица и индивидуальные предприниматели </w:t>
            </w:r>
            <w:hyperlink w:anchor="P475" w:tooltip="&lt;*&gt; Юридические лица и (или) индивидуальные предприниматели, осуществляющие регулируемые виды деятельности, цены (тарифы, ставки, платы, надбавки) на которые подлежат государственному регулированию в соответствии с законодательством Российской Федерации.">
              <w:r w:rsidRPr="005A02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*</w:t>
              </w:r>
            </w:hyperlink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, не отнесенные к категории </w:t>
            </w:r>
            <w:r w:rsidR="00E52AB8"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высокого и </w:t>
            </w: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среднего риска</w:t>
            </w:r>
          </w:p>
        </w:tc>
      </w:tr>
      <w:tr w:rsidR="00E52AB8" w:rsidRPr="005A0293" w:rsidTr="00A812FB">
        <w:tc>
          <w:tcPr>
            <w:tcW w:w="562" w:type="dxa"/>
          </w:tcPr>
          <w:p w:rsidR="00E52AB8" w:rsidRPr="005A0293" w:rsidRDefault="00E52AB8" w:rsidP="00E5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1" w:type="dxa"/>
          </w:tcPr>
          <w:p w:rsidR="00E52AB8" w:rsidRPr="005A0293" w:rsidRDefault="00E52AB8" w:rsidP="00E5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Критерии отнесения объектов в сфере естественных монополий</w:t>
            </w:r>
          </w:p>
        </w:tc>
        <w:tc>
          <w:tcPr>
            <w:tcW w:w="3209" w:type="dxa"/>
          </w:tcPr>
          <w:p w:rsidR="00E52AB8" w:rsidRPr="005A0293" w:rsidRDefault="00E52AB8" w:rsidP="00E5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 индивидуальные предприниматели * при наличии в течение двух лет вступившего в законную силу постановления о назначении административного наказания юридическому лицу, его должностным лицам и индивидуальному предпринимателю по </w:t>
            </w:r>
            <w:hyperlink r:id="rId13" w:tooltip="&quot;Кодекс Российской Федерации об административных правонарушениях&quot; от 30.12.2001 N 195-ФЗ (ред. от 03.02.2025) {КонсультантПлюс}">
              <w:r w:rsidRPr="005A0293">
                <w:rPr>
                  <w:rFonts w:ascii="Times New Roman" w:hAnsi="Times New Roman" w:cs="Times New Roman"/>
                  <w:sz w:val="24"/>
                  <w:szCs w:val="24"/>
                </w:rPr>
                <w:t>статьям 14.6</w:t>
              </w:r>
            </w:hyperlink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tooltip="&quot;Кодекс Российской Федерации об административных правонарушениях&quot; от 30.12.2001 N 195-ФЗ (ред. от 03.02.2025) {КонсультантПлюс}">
              <w:r w:rsidRPr="005A0293">
                <w:rPr>
                  <w:rFonts w:ascii="Times New Roman" w:hAnsi="Times New Roman" w:cs="Times New Roman"/>
                  <w:sz w:val="24"/>
                  <w:szCs w:val="24"/>
                </w:rPr>
                <w:t>19.7.1</w:t>
              </w:r>
            </w:hyperlink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3402" w:type="dxa"/>
          </w:tcPr>
          <w:p w:rsidR="00E52AB8" w:rsidRPr="005A0293" w:rsidRDefault="00E52AB8" w:rsidP="00E5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Субъекты естественных монополий, имеющие утвержденные в установленном порядке инвестиционные программы</w:t>
            </w:r>
          </w:p>
        </w:tc>
        <w:tc>
          <w:tcPr>
            <w:tcW w:w="2834" w:type="dxa"/>
          </w:tcPr>
          <w:p w:rsidR="00E52AB8" w:rsidRPr="005A0293" w:rsidRDefault="00E52AB8" w:rsidP="00E5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Субъекты естественных монополий, не отнесенные к категории высокого и среднего риска</w:t>
            </w:r>
          </w:p>
        </w:tc>
      </w:tr>
      <w:tr w:rsidR="00E52AB8" w:rsidRPr="005A0293" w:rsidTr="00A812FB">
        <w:tc>
          <w:tcPr>
            <w:tcW w:w="562" w:type="dxa"/>
          </w:tcPr>
          <w:p w:rsidR="00E52AB8" w:rsidRPr="005A0293" w:rsidRDefault="00E52AB8" w:rsidP="00E5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1" w:type="dxa"/>
          </w:tcPr>
          <w:p w:rsidR="00E52AB8" w:rsidRPr="005A0293" w:rsidRDefault="00E52AB8" w:rsidP="00E5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Критерии отнесения объектов в сфере предоставления коммунальных услуг населению</w:t>
            </w:r>
          </w:p>
        </w:tc>
        <w:tc>
          <w:tcPr>
            <w:tcW w:w="3209" w:type="dxa"/>
          </w:tcPr>
          <w:p w:rsidR="00E52AB8" w:rsidRPr="005A0293" w:rsidRDefault="00E52AB8" w:rsidP="00E5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 индивидуальные предприниматели * при наличии в течение двух лет вступившего в законную силу постановления о назначении административного наказания юридическому лицу, его должностным лицам и индивидуальному предпринимателю по </w:t>
            </w:r>
            <w:hyperlink r:id="rId15" w:tooltip="&quot;Кодекс Российской Федерации об административных правонарушениях&quot; от 30.12.2001 N 195-ФЗ (ред. от 03.02.2025) {КонсультантПлюс}">
              <w:r w:rsidRPr="005A0293">
                <w:rPr>
                  <w:rFonts w:ascii="Times New Roman" w:hAnsi="Times New Roman" w:cs="Times New Roman"/>
                  <w:sz w:val="24"/>
                  <w:szCs w:val="24"/>
                </w:rPr>
                <w:t>статьям 14.6</w:t>
              </w:r>
            </w:hyperlink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tooltip="&quot;Кодекс Российской Федерации об административных правонарушениях&quot; от 30.12.2001 N 195-ФЗ (ред. от 03.02.2025) {КонсультантПлюс}">
              <w:r w:rsidRPr="005A0293">
                <w:rPr>
                  <w:rFonts w:ascii="Times New Roman" w:hAnsi="Times New Roman" w:cs="Times New Roman"/>
                  <w:sz w:val="24"/>
                  <w:szCs w:val="24"/>
                </w:rPr>
                <w:t>19.7.1</w:t>
              </w:r>
            </w:hyperlink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3402" w:type="dxa"/>
          </w:tcPr>
          <w:p w:rsidR="00E52AB8" w:rsidRPr="005A0293" w:rsidRDefault="00E52AB8" w:rsidP="00E5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 индивидуальные предприниматели * при наличии в срок от двух до трех лет вступившего в законную силу постановления о назначении административного наказания юридическому лицу, его должностным лицам и индивидуальному предпринимателю по </w:t>
            </w:r>
            <w:hyperlink r:id="rId17" w:tooltip="&quot;Кодекс Российской Федерации об административных правонарушениях&quot; от 30.12.2001 N 195-ФЗ (ред. от 03.02.2025) {КонсультантПлюс}">
              <w:r w:rsidRPr="005A0293">
                <w:rPr>
                  <w:rFonts w:ascii="Times New Roman" w:hAnsi="Times New Roman" w:cs="Times New Roman"/>
                  <w:sz w:val="24"/>
                  <w:szCs w:val="24"/>
                </w:rPr>
                <w:t>статьям 14.6</w:t>
              </w:r>
            </w:hyperlink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tooltip="&quot;Кодекс Российской Федерации об административных правонарушениях&quot; от 30.12.2001 N 195-ФЗ (ред. от 03.02.2025) {КонсультантПлюс}">
              <w:r w:rsidRPr="005A0293">
                <w:rPr>
                  <w:rFonts w:ascii="Times New Roman" w:hAnsi="Times New Roman" w:cs="Times New Roman"/>
                  <w:sz w:val="24"/>
                  <w:szCs w:val="24"/>
                </w:rPr>
                <w:t>19.7.1</w:t>
              </w:r>
            </w:hyperlink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834" w:type="dxa"/>
          </w:tcPr>
          <w:p w:rsidR="00E52AB8" w:rsidRPr="005A0293" w:rsidRDefault="00E52AB8" w:rsidP="00E5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Иные юридические лица и индивидуальные предприниматели, не отнесенные к категории высокого и среднего риска</w:t>
            </w:r>
          </w:p>
        </w:tc>
      </w:tr>
      <w:tr w:rsidR="00E52AB8" w:rsidRPr="005A0293" w:rsidTr="00A812FB">
        <w:tc>
          <w:tcPr>
            <w:tcW w:w="562" w:type="dxa"/>
          </w:tcPr>
          <w:p w:rsidR="00E52AB8" w:rsidRPr="005A0293" w:rsidRDefault="00C1746C" w:rsidP="00E5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1" w:type="dxa"/>
          </w:tcPr>
          <w:p w:rsidR="00E52AB8" w:rsidRPr="005A0293" w:rsidRDefault="00C1746C" w:rsidP="00C174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Критерии отнесения объектов в сфере реализации продукции производственно-технического назначения, товаров народного потребления и услуг, на которые государственное регулирование цен (тарифов) на внутреннем рынке Российской Федерации осуществляют органы исполнительной власти субъектов Российской Феде</w:t>
            </w:r>
            <w:r w:rsidR="00874211" w:rsidRPr="005A0293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3209" w:type="dxa"/>
          </w:tcPr>
          <w:p w:rsidR="00E52AB8" w:rsidRPr="005A0293" w:rsidRDefault="00E52AB8" w:rsidP="00E5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 индивидуальные предприниматели * при наличии в течение двух лет вступившего в законную силу постановления о назначении административного наказания юридическому лицу, его должностным лицам и индивидуальному предпринимателю по </w:t>
            </w:r>
            <w:hyperlink r:id="rId19" w:tooltip="&quot;Кодекс Российской Федерации об административных правонарушениях&quot; от 30.12.2001 N 195-ФЗ (ред. от 03.02.2025) {КонсультантПлюс}">
              <w:r w:rsidRPr="005A0293">
                <w:rPr>
                  <w:rFonts w:ascii="Times New Roman" w:hAnsi="Times New Roman" w:cs="Times New Roman"/>
                  <w:sz w:val="24"/>
                  <w:szCs w:val="24"/>
                </w:rPr>
                <w:t>статьям 14.6</w:t>
              </w:r>
            </w:hyperlink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tooltip="&quot;Кодекс Российской Федерации об административных правонарушениях&quot; от 30.12.2001 N 195-ФЗ (ред. от 03.02.2025) {КонсультантПлюс}">
              <w:r w:rsidRPr="005A0293">
                <w:rPr>
                  <w:rFonts w:ascii="Times New Roman" w:hAnsi="Times New Roman" w:cs="Times New Roman"/>
                  <w:sz w:val="24"/>
                  <w:szCs w:val="24"/>
                </w:rPr>
                <w:t>19.7.1</w:t>
              </w:r>
            </w:hyperlink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3402" w:type="dxa"/>
          </w:tcPr>
          <w:p w:rsidR="00E52AB8" w:rsidRPr="005A0293" w:rsidRDefault="00E52AB8" w:rsidP="00E5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 индивидуальные предприниматели * при наличии в срок от двух до трех лет вступившего в законную силу постановления о назначении административного наказания юридическому лицу, его должностным лицам и индивидуальному предпринимателю по </w:t>
            </w:r>
            <w:hyperlink r:id="rId21" w:tooltip="&quot;Кодекс Российской Федерации об административных правонарушениях&quot; от 30.12.2001 N 195-ФЗ (ред. от 03.02.2025) {КонсультантПлюс}">
              <w:r w:rsidRPr="005A0293">
                <w:rPr>
                  <w:rFonts w:ascii="Times New Roman" w:hAnsi="Times New Roman" w:cs="Times New Roman"/>
                  <w:sz w:val="24"/>
                  <w:szCs w:val="24"/>
                </w:rPr>
                <w:t>статьям 14.6</w:t>
              </w:r>
            </w:hyperlink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tooltip="&quot;Кодекс Российской Федерации об административных правонарушениях&quot; от 30.12.2001 N 195-ФЗ (ред. от 03.02.2025) {КонсультантПлюс}">
              <w:r w:rsidRPr="005A0293">
                <w:rPr>
                  <w:rFonts w:ascii="Times New Roman" w:hAnsi="Times New Roman" w:cs="Times New Roman"/>
                  <w:sz w:val="24"/>
                  <w:szCs w:val="24"/>
                </w:rPr>
                <w:t>19.7.1</w:t>
              </w:r>
            </w:hyperlink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834" w:type="dxa"/>
          </w:tcPr>
          <w:p w:rsidR="00E52AB8" w:rsidRPr="005A0293" w:rsidRDefault="00E52AB8" w:rsidP="00E5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Иные юридические лица и индивидуальные предприниматели *, не отнесенные к категории высокого и среднего риска</w:t>
            </w:r>
          </w:p>
        </w:tc>
      </w:tr>
      <w:tr w:rsidR="00E52AB8" w:rsidRPr="005A0293" w:rsidTr="00A812FB">
        <w:tc>
          <w:tcPr>
            <w:tcW w:w="562" w:type="dxa"/>
          </w:tcPr>
          <w:p w:rsidR="00E52AB8" w:rsidRPr="005A0293" w:rsidRDefault="00C1746C" w:rsidP="00E5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1" w:type="dxa"/>
          </w:tcPr>
          <w:p w:rsidR="00E52AB8" w:rsidRPr="005A0293" w:rsidRDefault="00874211" w:rsidP="00C174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Критерии отнесения объектов в сфере реализации</w:t>
            </w:r>
            <w:r w:rsidR="00C1746C"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 услуг транспортных, снабженческо-сбытовых и торговых организаций, на которые органам исполнительной власти субъектов Российской Федерации предоставляется право вводить государственное регулирование тарифов и надбавок</w:t>
            </w:r>
          </w:p>
        </w:tc>
        <w:tc>
          <w:tcPr>
            <w:tcW w:w="3209" w:type="dxa"/>
          </w:tcPr>
          <w:p w:rsidR="00E52AB8" w:rsidRPr="005A0293" w:rsidRDefault="00E52AB8" w:rsidP="00E5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 индивидуальные предприниматели * при наличии в течение двух лет вступившего в законную силу постановления о назначении административного наказания юридическому лицу, его должностным лицам и индивидуальному предпринимателю по </w:t>
            </w:r>
            <w:hyperlink r:id="rId23" w:tooltip="&quot;Кодекс Российской Федерации об административных правонарушениях&quot; от 30.12.2001 N 195-ФЗ (ред. от 03.02.2025) {КонсультантПлюс}">
              <w:r w:rsidRPr="005A0293">
                <w:rPr>
                  <w:rFonts w:ascii="Times New Roman" w:hAnsi="Times New Roman" w:cs="Times New Roman"/>
                  <w:sz w:val="24"/>
                  <w:szCs w:val="24"/>
                </w:rPr>
                <w:t>статьям 14.6</w:t>
              </w:r>
            </w:hyperlink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tooltip="&quot;Кодекс Российской Федерации об административных правонарушениях&quot; от 30.12.2001 N 195-ФЗ (ред. от 03.02.2025) {КонсультантПлюс}">
              <w:r w:rsidRPr="005A0293">
                <w:rPr>
                  <w:rFonts w:ascii="Times New Roman" w:hAnsi="Times New Roman" w:cs="Times New Roman"/>
                  <w:sz w:val="24"/>
                  <w:szCs w:val="24"/>
                </w:rPr>
                <w:t>19.7.1</w:t>
              </w:r>
            </w:hyperlink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3402" w:type="dxa"/>
          </w:tcPr>
          <w:p w:rsidR="00E52AB8" w:rsidRPr="005A0293" w:rsidRDefault="00E52AB8" w:rsidP="00E5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 индивидуальные предприниматели * при наличии в срок от двух до трех лет вступившего в законную силу постановления о назначении административного наказания юридическому лицу, его должностным лицам и индивидуальному предпринимателю по </w:t>
            </w:r>
            <w:hyperlink r:id="rId25" w:tooltip="&quot;Кодекс Российской Федерации об административных правонарушениях&quot; от 30.12.2001 N 195-ФЗ (ред. от 03.02.2025) {КонсультантПлюс}">
              <w:r w:rsidRPr="005A0293">
                <w:rPr>
                  <w:rFonts w:ascii="Times New Roman" w:hAnsi="Times New Roman" w:cs="Times New Roman"/>
                  <w:sz w:val="24"/>
                  <w:szCs w:val="24"/>
                </w:rPr>
                <w:t>статьям 14.6</w:t>
              </w:r>
            </w:hyperlink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tooltip="&quot;Кодекс Российской Федерации об административных правонарушениях&quot; от 30.12.2001 N 195-ФЗ (ред. от 03.02.2025) {КонсультантПлюс}">
              <w:r w:rsidRPr="005A0293">
                <w:rPr>
                  <w:rFonts w:ascii="Times New Roman" w:hAnsi="Times New Roman" w:cs="Times New Roman"/>
                  <w:sz w:val="24"/>
                  <w:szCs w:val="24"/>
                </w:rPr>
                <w:t>19.7.1</w:t>
              </w:r>
            </w:hyperlink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834" w:type="dxa"/>
          </w:tcPr>
          <w:p w:rsidR="00E52AB8" w:rsidRPr="005A0293" w:rsidRDefault="00E52AB8" w:rsidP="00E5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Иные юридические лица и индивидуальные предприниматели *, не отнесенные к категории высокого и среднего риска</w:t>
            </w:r>
          </w:p>
        </w:tc>
      </w:tr>
    </w:tbl>
    <w:p w:rsidR="004F6BF9" w:rsidRPr="005A0293" w:rsidRDefault="00A812FB" w:rsidP="00A812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93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A812FB" w:rsidRPr="005A0293" w:rsidRDefault="00A812FB" w:rsidP="00E52AB8">
      <w:pPr>
        <w:pStyle w:val="ad"/>
        <w:spacing w:before="0" w:beforeAutospacing="0" w:after="0" w:afterAutospacing="0" w:line="288" w:lineRule="atLeast"/>
        <w:ind w:firstLine="540"/>
        <w:jc w:val="both"/>
      </w:pPr>
      <w:r w:rsidRPr="005A0293">
        <w:t>&lt;*&gt; Юридические лица и (или) индивидуальные предприниматели, осуществляющие регулируемые виды деятельности, цены (тарифы, ставки, платы, надбавки) на которые подлежат государственному регулированию в соответствии с законодательством Российской Федерации.</w:t>
      </w:r>
    </w:p>
    <w:p w:rsidR="00A812FB" w:rsidRPr="005A0293" w:rsidRDefault="00A812FB" w:rsidP="00A812FB">
      <w:pPr>
        <w:pStyle w:val="ad"/>
        <w:spacing w:before="0" w:beforeAutospacing="0" w:after="0" w:afterAutospacing="0" w:line="288" w:lineRule="atLeast"/>
      </w:pPr>
      <w:r w:rsidRPr="005A0293">
        <w:t xml:space="preserve">  </w:t>
      </w:r>
    </w:p>
    <w:p w:rsidR="00027BFE" w:rsidRPr="005A0293" w:rsidRDefault="00A812FB" w:rsidP="00E52AB8">
      <w:pPr>
        <w:tabs>
          <w:tab w:val="left" w:pos="823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93">
        <w:rPr>
          <w:rFonts w:ascii="Times New Roman" w:eastAsia="Calibri" w:hAnsi="Times New Roman" w:cs="Times New Roman"/>
          <w:sz w:val="24"/>
          <w:szCs w:val="24"/>
        </w:rPr>
        <w:tab/>
      </w:r>
    </w:p>
    <w:p w:rsidR="00D235A6" w:rsidRPr="005A0293" w:rsidRDefault="00D235A6">
      <w:pPr>
        <w:rPr>
          <w:rFonts w:ascii="Times New Roman" w:eastAsia="Calibri" w:hAnsi="Times New Roman" w:cs="Times New Roman"/>
          <w:sz w:val="24"/>
          <w:szCs w:val="24"/>
        </w:rPr>
      </w:pPr>
    </w:p>
    <w:p w:rsidR="00874211" w:rsidRPr="005A0293" w:rsidRDefault="00874211">
      <w:pPr>
        <w:rPr>
          <w:rFonts w:ascii="Times New Roman" w:eastAsia="Calibri" w:hAnsi="Times New Roman" w:cs="Times New Roman"/>
          <w:sz w:val="24"/>
          <w:szCs w:val="24"/>
        </w:rPr>
      </w:pPr>
    </w:p>
    <w:p w:rsidR="00874211" w:rsidRPr="005A0293" w:rsidRDefault="00874211">
      <w:pPr>
        <w:rPr>
          <w:rFonts w:ascii="Times New Roman" w:eastAsia="Calibri" w:hAnsi="Times New Roman" w:cs="Times New Roman"/>
          <w:sz w:val="24"/>
          <w:szCs w:val="24"/>
        </w:rPr>
      </w:pPr>
    </w:p>
    <w:p w:rsidR="00874211" w:rsidRPr="005A0293" w:rsidRDefault="00874211">
      <w:pPr>
        <w:rPr>
          <w:rFonts w:ascii="Times New Roman" w:eastAsia="Calibri" w:hAnsi="Times New Roman" w:cs="Times New Roman"/>
          <w:sz w:val="24"/>
          <w:szCs w:val="24"/>
        </w:rPr>
      </w:pPr>
    </w:p>
    <w:p w:rsidR="002D79C3" w:rsidRPr="005A0293" w:rsidRDefault="002D79C3">
      <w:pPr>
        <w:rPr>
          <w:rFonts w:ascii="Times New Roman" w:eastAsia="Calibri" w:hAnsi="Times New Roman" w:cs="Times New Roman"/>
          <w:sz w:val="24"/>
          <w:szCs w:val="24"/>
        </w:rPr>
      </w:pPr>
    </w:p>
    <w:p w:rsidR="002D79C3" w:rsidRPr="005A0293" w:rsidRDefault="002D79C3">
      <w:pPr>
        <w:rPr>
          <w:rFonts w:ascii="Times New Roman" w:eastAsia="Calibri" w:hAnsi="Times New Roman" w:cs="Times New Roman"/>
          <w:sz w:val="24"/>
          <w:szCs w:val="24"/>
        </w:rPr>
      </w:pPr>
    </w:p>
    <w:p w:rsidR="00527E46" w:rsidRPr="005A0293" w:rsidRDefault="00527E46" w:rsidP="00527E4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5A0293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527E46" w:rsidRPr="005A0293" w:rsidRDefault="00527E46" w:rsidP="00527E4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A0293">
        <w:rPr>
          <w:rFonts w:ascii="Times New Roman" w:hAnsi="Times New Roman" w:cs="Times New Roman"/>
          <w:b w:val="0"/>
          <w:sz w:val="24"/>
          <w:szCs w:val="24"/>
        </w:rPr>
        <w:t>к постановлению Правительства</w:t>
      </w:r>
    </w:p>
    <w:p w:rsidR="00527E46" w:rsidRPr="005A0293" w:rsidRDefault="00527E46" w:rsidP="00527E4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A0293">
        <w:rPr>
          <w:rFonts w:ascii="Times New Roman" w:hAnsi="Times New Roman" w:cs="Times New Roman"/>
          <w:b w:val="0"/>
          <w:sz w:val="24"/>
          <w:szCs w:val="24"/>
        </w:rPr>
        <w:t>Республики Саха (Якутия)</w:t>
      </w:r>
    </w:p>
    <w:p w:rsidR="00527E46" w:rsidRPr="005A0293" w:rsidRDefault="00527E46" w:rsidP="00527E4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A0293">
        <w:rPr>
          <w:rFonts w:ascii="Times New Roman" w:hAnsi="Times New Roman" w:cs="Times New Roman"/>
          <w:b w:val="0"/>
          <w:sz w:val="24"/>
          <w:szCs w:val="24"/>
        </w:rPr>
        <w:t>от _____________ 2025 г. № _______</w:t>
      </w:r>
      <w:r w:rsidRPr="005A0293">
        <w:rPr>
          <w:rFonts w:ascii="Times New Roman" w:hAnsi="Times New Roman" w:cs="Times New Roman"/>
          <w:b w:val="0"/>
          <w:sz w:val="24"/>
          <w:szCs w:val="24"/>
        </w:rPr>
        <w:cr/>
      </w:r>
    </w:p>
    <w:p w:rsidR="004476FB" w:rsidRPr="005A0293" w:rsidRDefault="004476FB" w:rsidP="004476F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476FB" w:rsidRPr="005A0293" w:rsidRDefault="004476FB" w:rsidP="004476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A0293">
        <w:rPr>
          <w:rFonts w:ascii="Times New Roman" w:hAnsi="Times New Roman" w:cs="Times New Roman"/>
          <w:sz w:val="24"/>
          <w:szCs w:val="24"/>
        </w:rPr>
        <w:t>Приложение</w:t>
      </w:r>
    </w:p>
    <w:p w:rsidR="004476FB" w:rsidRPr="005A0293" w:rsidRDefault="004476FB" w:rsidP="004476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A0293">
        <w:rPr>
          <w:rFonts w:ascii="Times New Roman" w:hAnsi="Times New Roman" w:cs="Times New Roman"/>
          <w:sz w:val="24"/>
          <w:szCs w:val="24"/>
        </w:rPr>
        <w:t>к Положению о региональном</w:t>
      </w:r>
    </w:p>
    <w:p w:rsidR="004476FB" w:rsidRPr="005A0293" w:rsidRDefault="004476FB" w:rsidP="004476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0293">
        <w:rPr>
          <w:rFonts w:ascii="Times New Roman" w:hAnsi="Times New Roman" w:cs="Times New Roman"/>
          <w:sz w:val="24"/>
          <w:szCs w:val="24"/>
        </w:rPr>
        <w:t>государственном контроле (надзоре)</w:t>
      </w:r>
    </w:p>
    <w:p w:rsidR="004476FB" w:rsidRPr="005A0293" w:rsidRDefault="004476FB" w:rsidP="004476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0293">
        <w:rPr>
          <w:rFonts w:ascii="Times New Roman" w:hAnsi="Times New Roman" w:cs="Times New Roman"/>
          <w:sz w:val="24"/>
          <w:szCs w:val="24"/>
        </w:rPr>
        <w:t xml:space="preserve">за соблюдением предельных размеров платы </w:t>
      </w:r>
      <w:r w:rsidRPr="005A0293">
        <w:rPr>
          <w:rFonts w:ascii="Times New Roman" w:hAnsi="Times New Roman" w:cs="Times New Roman"/>
          <w:sz w:val="24"/>
          <w:szCs w:val="24"/>
        </w:rPr>
        <w:br/>
        <w:t xml:space="preserve">за проведение технического осмотра транспортных </w:t>
      </w:r>
      <w:r w:rsidRPr="005A0293">
        <w:rPr>
          <w:rFonts w:ascii="Times New Roman" w:hAnsi="Times New Roman" w:cs="Times New Roman"/>
          <w:sz w:val="24"/>
          <w:szCs w:val="24"/>
        </w:rPr>
        <w:br/>
        <w:t xml:space="preserve">средств и размеров платы за выдачу дубликата </w:t>
      </w:r>
      <w:r w:rsidRPr="005A0293">
        <w:rPr>
          <w:rFonts w:ascii="Times New Roman" w:hAnsi="Times New Roman" w:cs="Times New Roman"/>
          <w:sz w:val="24"/>
          <w:szCs w:val="24"/>
        </w:rPr>
        <w:br/>
        <w:t>диагностической карты на бумажном носителе</w:t>
      </w:r>
    </w:p>
    <w:p w:rsidR="004476FB" w:rsidRPr="005A0293" w:rsidRDefault="004476FB" w:rsidP="004476FB">
      <w:pPr>
        <w:rPr>
          <w:rFonts w:ascii="Times New Roman" w:hAnsi="Times New Roman" w:cs="Times New Roman"/>
        </w:rPr>
      </w:pPr>
    </w:p>
    <w:p w:rsidR="004476FB" w:rsidRPr="005A0293" w:rsidRDefault="004476FB" w:rsidP="004476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0293">
        <w:rPr>
          <w:rFonts w:ascii="Times New Roman" w:hAnsi="Times New Roman" w:cs="Times New Roman"/>
          <w:sz w:val="24"/>
          <w:szCs w:val="24"/>
        </w:rPr>
        <w:t>КРИТЕРИИ</w:t>
      </w:r>
    </w:p>
    <w:p w:rsidR="004476FB" w:rsidRPr="005A0293" w:rsidRDefault="004476FB" w:rsidP="004476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0293">
        <w:rPr>
          <w:rFonts w:ascii="Times New Roman" w:hAnsi="Times New Roman" w:cs="Times New Roman"/>
          <w:sz w:val="24"/>
          <w:szCs w:val="24"/>
        </w:rPr>
        <w:t>ОТНЕСЕНИЯ ДЕЯТЕЛЬНОСТИ ЮРИДИЧЕСКИХ ЛИЦ И ИНДИВИДУАЛЬНЫХ</w:t>
      </w:r>
    </w:p>
    <w:p w:rsidR="004476FB" w:rsidRPr="005A0293" w:rsidRDefault="004476FB" w:rsidP="004476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0293">
        <w:rPr>
          <w:rFonts w:ascii="Times New Roman" w:hAnsi="Times New Roman" w:cs="Times New Roman"/>
          <w:sz w:val="24"/>
          <w:szCs w:val="24"/>
        </w:rPr>
        <w:t>ПРЕДПРИНИМАТЕЛЕЙ К КАТЕГОРИЯМ РИСКА ПРИ ОСУЩЕСТВЛЕНИИ</w:t>
      </w:r>
    </w:p>
    <w:p w:rsidR="004476FB" w:rsidRPr="005A0293" w:rsidRDefault="004476FB" w:rsidP="004476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0293">
        <w:rPr>
          <w:rFonts w:ascii="Times New Roman" w:hAnsi="Times New Roman" w:cs="Times New Roman"/>
          <w:sz w:val="24"/>
          <w:szCs w:val="24"/>
        </w:rPr>
        <w:t>РЕГИОНАЛЬНОГО ГОСУДАРСТВЕННОГО КОНТРОЛЯ (НАДЗОРА)</w:t>
      </w:r>
    </w:p>
    <w:p w:rsidR="004476FB" w:rsidRPr="005A0293" w:rsidRDefault="004476FB" w:rsidP="004476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0293">
        <w:rPr>
          <w:rFonts w:ascii="Times New Roman" w:hAnsi="Times New Roman" w:cs="Times New Roman"/>
          <w:sz w:val="24"/>
          <w:szCs w:val="24"/>
        </w:rPr>
        <w:t>ЗА СОБЛЮДЕНИЕМ ПРЕДЕЛЬНЫХ РАЗМЕРОВ ПЛАТЫ ЗА ПРОВЕДЕНИЕ</w:t>
      </w:r>
    </w:p>
    <w:p w:rsidR="004476FB" w:rsidRPr="005A0293" w:rsidRDefault="004476FB" w:rsidP="004476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0293">
        <w:rPr>
          <w:rFonts w:ascii="Times New Roman" w:hAnsi="Times New Roman" w:cs="Times New Roman"/>
          <w:sz w:val="24"/>
          <w:szCs w:val="24"/>
        </w:rPr>
        <w:t>ТЕХНИЧЕСКОГО ОСМОТРА ТРАНСПОРТНЫХ СРЕДСТВ И РАЗМЕРОВ</w:t>
      </w:r>
    </w:p>
    <w:p w:rsidR="004476FB" w:rsidRPr="005A0293" w:rsidRDefault="004476FB" w:rsidP="004476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0293">
        <w:rPr>
          <w:rFonts w:ascii="Times New Roman" w:hAnsi="Times New Roman" w:cs="Times New Roman"/>
          <w:sz w:val="24"/>
          <w:szCs w:val="24"/>
        </w:rPr>
        <w:t>ПЛАТЫ ЗА ВЫДАЧУ ДУБЛИКАТА ДИАГНОСТИЧЕСКОЙ КАРТЫ</w:t>
      </w:r>
    </w:p>
    <w:p w:rsidR="004476FB" w:rsidRPr="005A0293" w:rsidRDefault="004476FB" w:rsidP="004476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0293">
        <w:rPr>
          <w:rFonts w:ascii="Times New Roman" w:hAnsi="Times New Roman" w:cs="Times New Roman"/>
          <w:sz w:val="24"/>
          <w:szCs w:val="24"/>
        </w:rPr>
        <w:t>НА БУМАЖНОМ НОСИТЕЛЕ</w:t>
      </w:r>
    </w:p>
    <w:p w:rsidR="004476FB" w:rsidRPr="005A0293" w:rsidRDefault="004476FB" w:rsidP="004476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4031"/>
        <w:gridCol w:w="3402"/>
        <w:gridCol w:w="3402"/>
        <w:gridCol w:w="3686"/>
      </w:tblGrid>
      <w:tr w:rsidR="00F043DB" w:rsidRPr="005A0293" w:rsidTr="008A69D1">
        <w:tc>
          <w:tcPr>
            <w:tcW w:w="789" w:type="dxa"/>
            <w:vMerge w:val="restart"/>
            <w:vAlign w:val="center"/>
          </w:tcPr>
          <w:p w:rsidR="00F043DB" w:rsidRPr="005A0293" w:rsidRDefault="00F043DB" w:rsidP="00581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31" w:type="dxa"/>
            <w:vMerge w:val="restart"/>
            <w:vAlign w:val="center"/>
          </w:tcPr>
          <w:p w:rsidR="00F043DB" w:rsidRPr="005A0293" w:rsidRDefault="00F043DB" w:rsidP="00581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0490" w:type="dxa"/>
            <w:gridSpan w:val="3"/>
            <w:vAlign w:val="center"/>
          </w:tcPr>
          <w:p w:rsidR="00F043DB" w:rsidRPr="005A0293" w:rsidRDefault="00F043DB" w:rsidP="00581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Категории риска</w:t>
            </w:r>
          </w:p>
        </w:tc>
      </w:tr>
      <w:tr w:rsidR="00F043DB" w:rsidRPr="005A0293" w:rsidTr="00F043DB">
        <w:tc>
          <w:tcPr>
            <w:tcW w:w="789" w:type="dxa"/>
            <w:vMerge/>
          </w:tcPr>
          <w:p w:rsidR="00F043DB" w:rsidRPr="005A0293" w:rsidRDefault="00F043DB" w:rsidP="00581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vMerge/>
          </w:tcPr>
          <w:p w:rsidR="00F043DB" w:rsidRPr="005A0293" w:rsidRDefault="00F043DB" w:rsidP="00581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043DB" w:rsidRPr="005A0293" w:rsidRDefault="00F043DB" w:rsidP="00447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3402" w:type="dxa"/>
            <w:vAlign w:val="center"/>
          </w:tcPr>
          <w:p w:rsidR="00F043DB" w:rsidRPr="005A0293" w:rsidRDefault="00FE7A31" w:rsidP="005811B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умеренный</w:t>
            </w:r>
            <w:r w:rsidR="00F043DB"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 риск</w:t>
            </w:r>
          </w:p>
        </w:tc>
        <w:tc>
          <w:tcPr>
            <w:tcW w:w="3686" w:type="dxa"/>
          </w:tcPr>
          <w:p w:rsidR="00F043DB" w:rsidRPr="005A0293" w:rsidRDefault="00F043DB" w:rsidP="00581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  <w:tr w:rsidR="00E52AB8" w:rsidRPr="004476FB" w:rsidTr="00F043DB">
        <w:tc>
          <w:tcPr>
            <w:tcW w:w="789" w:type="dxa"/>
          </w:tcPr>
          <w:p w:rsidR="00E52AB8" w:rsidRPr="005A0293" w:rsidRDefault="00E52AB8" w:rsidP="00E52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1" w:type="dxa"/>
          </w:tcPr>
          <w:p w:rsidR="00E52AB8" w:rsidRPr="005A0293" w:rsidRDefault="00E52AB8" w:rsidP="00E5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Критерии отнесения объектов при осуществлении регионального государственного контроля (надзора)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      </w:r>
          </w:p>
        </w:tc>
        <w:tc>
          <w:tcPr>
            <w:tcW w:w="3402" w:type="dxa"/>
          </w:tcPr>
          <w:p w:rsidR="00E52AB8" w:rsidRPr="005A0293" w:rsidRDefault="00E52AB8" w:rsidP="00E5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Операторы технического осмотра транспортных средств при наличии в течение двух лет вступившего в законную силу постановления о назначении административного наказания юридическому лицу, его должностным лицам и индивидуальному предпринимателю по </w:t>
            </w:r>
            <w:hyperlink r:id="rId27" w:tooltip="&quot;Кодекс Российской Федерации об административных правонарушениях&quot; от 30.12.2001 N 195-ФЗ (ред. от 03.02.2025) {КонсультантПлюс}">
              <w:r w:rsidRPr="005A0293">
                <w:rPr>
                  <w:rFonts w:ascii="Times New Roman" w:hAnsi="Times New Roman" w:cs="Times New Roman"/>
                  <w:sz w:val="24"/>
                  <w:szCs w:val="24"/>
                </w:rPr>
                <w:t>статьям 14.6</w:t>
              </w:r>
            </w:hyperlink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tooltip="&quot;Кодекс Российской Федерации об административных правонарушениях&quot; от 30.12.2001 N 195-ФЗ (ред. от 03.02.2025) {КонсультантПлюс}">
              <w:r w:rsidRPr="005A0293">
                <w:rPr>
                  <w:rFonts w:ascii="Times New Roman" w:hAnsi="Times New Roman" w:cs="Times New Roman"/>
                  <w:sz w:val="24"/>
                  <w:szCs w:val="24"/>
                </w:rPr>
                <w:t>19.7.1</w:t>
              </w:r>
            </w:hyperlink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3402" w:type="dxa"/>
          </w:tcPr>
          <w:p w:rsidR="00E52AB8" w:rsidRPr="005A0293" w:rsidRDefault="00E52AB8" w:rsidP="00E52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Операторы технического осмотра транспортных средств при наличии в срок от двух до трех лет вступившего в законную силу постановления о назначении административного наказания юридическому лицу, его должностным лицам и индивидуальному предпринимателю по </w:t>
            </w:r>
            <w:hyperlink r:id="rId29" w:tooltip="&quot;Кодекс Российской Федерации об административных правонарушениях&quot; от 30.12.2001 N 195-ФЗ (ред. от 03.02.2025) {КонсультантПлюс}">
              <w:r w:rsidRPr="005A0293">
                <w:rPr>
                  <w:rFonts w:ascii="Times New Roman" w:hAnsi="Times New Roman" w:cs="Times New Roman"/>
                  <w:sz w:val="24"/>
                  <w:szCs w:val="24"/>
                </w:rPr>
                <w:t>статьям 14.6</w:t>
              </w:r>
            </w:hyperlink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tooltip="&quot;Кодекс Российской Федерации об административных правонарушениях&quot; от 30.12.2001 N 195-ФЗ (ред. от 03.02.2025) {КонсультантПлюс}">
              <w:r w:rsidRPr="005A0293">
                <w:rPr>
                  <w:rFonts w:ascii="Times New Roman" w:hAnsi="Times New Roman" w:cs="Times New Roman"/>
                  <w:sz w:val="24"/>
                  <w:szCs w:val="24"/>
                </w:rPr>
                <w:t>19.7.1</w:t>
              </w:r>
            </w:hyperlink>
            <w:r w:rsidRPr="005A029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3686" w:type="dxa"/>
          </w:tcPr>
          <w:p w:rsidR="00E52AB8" w:rsidRPr="004476FB" w:rsidRDefault="00E52AB8" w:rsidP="00E52AB8">
            <w:pPr>
              <w:pStyle w:val="ConsPlusNormal"/>
              <w:ind w:firstLine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3">
              <w:rPr>
                <w:rFonts w:ascii="Times New Roman" w:hAnsi="Times New Roman" w:cs="Times New Roman"/>
                <w:sz w:val="24"/>
                <w:szCs w:val="24"/>
              </w:rPr>
              <w:t>Операторы технического осмотра транспортных средств, не отнесенные к категориям высокого и умеренного риска.</w:t>
            </w:r>
          </w:p>
        </w:tc>
      </w:tr>
    </w:tbl>
    <w:p w:rsidR="004476FB" w:rsidRPr="004476FB" w:rsidRDefault="004476FB">
      <w:pPr>
        <w:rPr>
          <w:rFonts w:ascii="Times New Roman" w:eastAsia="Calibri" w:hAnsi="Times New Roman" w:cs="Times New Roman"/>
          <w:sz w:val="24"/>
          <w:szCs w:val="24"/>
        </w:rPr>
      </w:pPr>
    </w:p>
    <w:sectPr w:rsidR="004476FB" w:rsidRPr="004476FB" w:rsidSect="00874211"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6BA" w:rsidRDefault="00E416BA" w:rsidP="00CA238E">
      <w:pPr>
        <w:spacing w:after="0" w:line="240" w:lineRule="auto"/>
      </w:pPr>
      <w:r>
        <w:separator/>
      </w:r>
    </w:p>
  </w:endnote>
  <w:endnote w:type="continuationSeparator" w:id="0">
    <w:p w:rsidR="00E416BA" w:rsidRDefault="00E416BA" w:rsidP="00CA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6BA" w:rsidRDefault="00E416BA" w:rsidP="00CA238E">
      <w:pPr>
        <w:spacing w:after="0" w:line="240" w:lineRule="auto"/>
      </w:pPr>
      <w:r>
        <w:separator/>
      </w:r>
    </w:p>
  </w:footnote>
  <w:footnote w:type="continuationSeparator" w:id="0">
    <w:p w:rsidR="00E416BA" w:rsidRDefault="00E416BA" w:rsidP="00CA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736722"/>
      <w:docPartObj>
        <w:docPartGallery w:val="Page Numbers (Top of Page)"/>
        <w:docPartUnique/>
      </w:docPartObj>
    </w:sdtPr>
    <w:sdtEndPr/>
    <w:sdtContent>
      <w:p w:rsidR="00874211" w:rsidRDefault="008742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874211" w:rsidRDefault="0087421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230619"/>
      <w:docPartObj>
        <w:docPartGallery w:val="Page Numbers (Top of Page)"/>
        <w:docPartUnique/>
      </w:docPartObj>
    </w:sdtPr>
    <w:sdtEndPr/>
    <w:sdtContent>
      <w:p w:rsidR="00874211" w:rsidRDefault="008742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293">
          <w:rPr>
            <w:noProof/>
          </w:rPr>
          <w:t>14</w:t>
        </w:r>
        <w:r>
          <w:fldChar w:fldCharType="end"/>
        </w:r>
      </w:p>
    </w:sdtContent>
  </w:sdt>
  <w:p w:rsidR="00874211" w:rsidRDefault="0087421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718693"/>
      <w:docPartObj>
        <w:docPartGallery w:val="Page Numbers (Top of Page)"/>
        <w:docPartUnique/>
      </w:docPartObj>
    </w:sdtPr>
    <w:sdtEndPr/>
    <w:sdtContent>
      <w:p w:rsidR="00874211" w:rsidRDefault="008742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293">
          <w:rPr>
            <w:noProof/>
          </w:rPr>
          <w:t>8</w:t>
        </w:r>
        <w:r>
          <w:fldChar w:fldCharType="end"/>
        </w:r>
      </w:p>
    </w:sdtContent>
  </w:sdt>
  <w:p w:rsidR="00874211" w:rsidRDefault="0087421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0A8"/>
    <w:multiLevelType w:val="multilevel"/>
    <w:tmpl w:val="9BEC2C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3D37C1"/>
    <w:multiLevelType w:val="hybridMultilevel"/>
    <w:tmpl w:val="EC703272"/>
    <w:lvl w:ilvl="0" w:tplc="8556B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62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053993"/>
    <w:multiLevelType w:val="hybridMultilevel"/>
    <w:tmpl w:val="0B7CDA36"/>
    <w:lvl w:ilvl="0" w:tplc="1FA41CE0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98223B"/>
    <w:multiLevelType w:val="hybridMultilevel"/>
    <w:tmpl w:val="AD04F0B2"/>
    <w:lvl w:ilvl="0" w:tplc="0834FF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ABB5BCC"/>
    <w:multiLevelType w:val="hybridMultilevel"/>
    <w:tmpl w:val="3994363C"/>
    <w:lvl w:ilvl="0" w:tplc="6E38D25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C106E7C"/>
    <w:multiLevelType w:val="hybridMultilevel"/>
    <w:tmpl w:val="92B6C394"/>
    <w:lvl w:ilvl="0" w:tplc="3D987E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CD2F5F"/>
    <w:multiLevelType w:val="hybridMultilevel"/>
    <w:tmpl w:val="2C901FEA"/>
    <w:lvl w:ilvl="0" w:tplc="279C1294">
      <w:start w:val="1"/>
      <w:numFmt w:val="decimal"/>
      <w:lvlText w:val="%1)"/>
      <w:lvlJc w:val="left"/>
      <w:pPr>
        <w:ind w:left="2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387A4A"/>
    <w:multiLevelType w:val="hybridMultilevel"/>
    <w:tmpl w:val="582AD1DC"/>
    <w:lvl w:ilvl="0" w:tplc="8F949ED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8E7F26"/>
    <w:multiLevelType w:val="hybridMultilevel"/>
    <w:tmpl w:val="8EBE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72D1A"/>
    <w:multiLevelType w:val="hybridMultilevel"/>
    <w:tmpl w:val="0E7E53C4"/>
    <w:lvl w:ilvl="0" w:tplc="DB3E599E">
      <w:start w:val="1"/>
      <w:numFmt w:val="decimal"/>
      <w:lvlText w:val="%1."/>
      <w:lvlJc w:val="left"/>
      <w:pPr>
        <w:ind w:left="1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EAEBD4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60DB3C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789B58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AC554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CE2238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46C90A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0C4A62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046AB0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6628EE"/>
    <w:multiLevelType w:val="hybridMultilevel"/>
    <w:tmpl w:val="B532C4FE"/>
    <w:lvl w:ilvl="0" w:tplc="9E32641A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2CC5FD7"/>
    <w:multiLevelType w:val="hybridMultilevel"/>
    <w:tmpl w:val="2A7C2BCC"/>
    <w:lvl w:ilvl="0" w:tplc="03008C84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84378B2"/>
    <w:multiLevelType w:val="multilevel"/>
    <w:tmpl w:val="0A70C4B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3" w15:restartNumberingAfterBreak="0">
    <w:nsid w:val="232F7CDC"/>
    <w:multiLevelType w:val="multilevel"/>
    <w:tmpl w:val="4FDC3014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274C3E1B"/>
    <w:multiLevelType w:val="multilevel"/>
    <w:tmpl w:val="94B2DA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77D2548"/>
    <w:multiLevelType w:val="hybridMultilevel"/>
    <w:tmpl w:val="F8741B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51400D5"/>
    <w:multiLevelType w:val="multilevel"/>
    <w:tmpl w:val="58F057B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7" w15:restartNumberingAfterBreak="0">
    <w:nsid w:val="354B4F40"/>
    <w:multiLevelType w:val="multilevel"/>
    <w:tmpl w:val="143A523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18" w15:restartNumberingAfterBreak="0">
    <w:nsid w:val="3A7961B7"/>
    <w:multiLevelType w:val="hybridMultilevel"/>
    <w:tmpl w:val="CB062EB4"/>
    <w:lvl w:ilvl="0" w:tplc="0E5C636C">
      <w:start w:val="1"/>
      <w:numFmt w:val="bullet"/>
      <w:lvlText w:val="-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5C42F8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364730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9C55D6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648C24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682CE2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B2B132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042F8C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F04674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1C4D5A"/>
    <w:multiLevelType w:val="hybridMultilevel"/>
    <w:tmpl w:val="72D839B4"/>
    <w:lvl w:ilvl="0" w:tplc="C098F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2A60E98"/>
    <w:multiLevelType w:val="hybridMultilevel"/>
    <w:tmpl w:val="A9E2CC40"/>
    <w:lvl w:ilvl="0" w:tplc="8EB68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3345A13"/>
    <w:multiLevelType w:val="hybridMultilevel"/>
    <w:tmpl w:val="84309EFE"/>
    <w:lvl w:ilvl="0" w:tplc="B72222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03700F"/>
    <w:multiLevelType w:val="hybridMultilevel"/>
    <w:tmpl w:val="8A8A6816"/>
    <w:lvl w:ilvl="0" w:tplc="49A0CF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B955636"/>
    <w:multiLevelType w:val="hybridMultilevel"/>
    <w:tmpl w:val="6D781AA0"/>
    <w:lvl w:ilvl="0" w:tplc="279C1294">
      <w:start w:val="1"/>
      <w:numFmt w:val="decimal"/>
      <w:lvlText w:val="%1)"/>
      <w:lvlJc w:val="left"/>
      <w:pPr>
        <w:ind w:left="2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24" w15:restartNumberingAfterBreak="0">
    <w:nsid w:val="4D4C16E7"/>
    <w:multiLevelType w:val="hybridMultilevel"/>
    <w:tmpl w:val="5ED23220"/>
    <w:lvl w:ilvl="0" w:tplc="8556BAEA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352172"/>
    <w:multiLevelType w:val="hybridMultilevel"/>
    <w:tmpl w:val="C8D67812"/>
    <w:lvl w:ilvl="0" w:tplc="8556BAEA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582A12"/>
    <w:multiLevelType w:val="hybridMultilevel"/>
    <w:tmpl w:val="9FAC232C"/>
    <w:lvl w:ilvl="0" w:tplc="E33AD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E94AEB"/>
    <w:multiLevelType w:val="multilevel"/>
    <w:tmpl w:val="97B815F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8" w15:restartNumberingAfterBreak="0">
    <w:nsid w:val="57397920"/>
    <w:multiLevelType w:val="hybridMultilevel"/>
    <w:tmpl w:val="27CE640C"/>
    <w:lvl w:ilvl="0" w:tplc="8EB682B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F2B3B1C"/>
    <w:multiLevelType w:val="hybridMultilevel"/>
    <w:tmpl w:val="8EDCFFD6"/>
    <w:lvl w:ilvl="0" w:tplc="03F8AC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1CA5CE2"/>
    <w:multiLevelType w:val="multilevel"/>
    <w:tmpl w:val="273699C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31" w15:restartNumberingAfterBreak="0">
    <w:nsid w:val="66C0149A"/>
    <w:multiLevelType w:val="hybridMultilevel"/>
    <w:tmpl w:val="1C5C3ABA"/>
    <w:lvl w:ilvl="0" w:tplc="9DE01DF2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6C569B4"/>
    <w:multiLevelType w:val="hybridMultilevel"/>
    <w:tmpl w:val="9DBE27F6"/>
    <w:lvl w:ilvl="0" w:tplc="86224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5C09AF"/>
    <w:multiLevelType w:val="hybridMultilevel"/>
    <w:tmpl w:val="58540074"/>
    <w:lvl w:ilvl="0" w:tplc="289AF4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87E05AE"/>
    <w:multiLevelType w:val="hybridMultilevel"/>
    <w:tmpl w:val="14B4A2C0"/>
    <w:lvl w:ilvl="0" w:tplc="A296BF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ABB5E95"/>
    <w:multiLevelType w:val="hybridMultilevel"/>
    <w:tmpl w:val="0F64D78A"/>
    <w:lvl w:ilvl="0" w:tplc="52A6199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E767AFE"/>
    <w:multiLevelType w:val="hybridMultilevel"/>
    <w:tmpl w:val="78C6E274"/>
    <w:lvl w:ilvl="0" w:tplc="1264FF7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6F01BE5"/>
    <w:multiLevelType w:val="multilevel"/>
    <w:tmpl w:val="8E6079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8" w15:restartNumberingAfterBreak="0">
    <w:nsid w:val="7F9A1452"/>
    <w:multiLevelType w:val="hybridMultilevel"/>
    <w:tmpl w:val="11F8B2AC"/>
    <w:lvl w:ilvl="0" w:tplc="C81A2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8"/>
  </w:num>
  <w:num w:numId="3">
    <w:abstractNumId w:val="29"/>
  </w:num>
  <w:num w:numId="4">
    <w:abstractNumId w:val="32"/>
  </w:num>
  <w:num w:numId="5">
    <w:abstractNumId w:val="15"/>
  </w:num>
  <w:num w:numId="6">
    <w:abstractNumId w:val="20"/>
  </w:num>
  <w:num w:numId="7">
    <w:abstractNumId w:val="28"/>
  </w:num>
  <w:num w:numId="8">
    <w:abstractNumId w:val="13"/>
  </w:num>
  <w:num w:numId="9">
    <w:abstractNumId w:val="35"/>
  </w:num>
  <w:num w:numId="10">
    <w:abstractNumId w:val="31"/>
  </w:num>
  <w:num w:numId="11">
    <w:abstractNumId w:val="37"/>
  </w:num>
  <w:num w:numId="12">
    <w:abstractNumId w:val="10"/>
  </w:num>
  <w:num w:numId="13">
    <w:abstractNumId w:val="3"/>
  </w:num>
  <w:num w:numId="14">
    <w:abstractNumId w:val="17"/>
  </w:num>
  <w:num w:numId="15">
    <w:abstractNumId w:val="21"/>
  </w:num>
  <w:num w:numId="16">
    <w:abstractNumId w:val="7"/>
  </w:num>
  <w:num w:numId="17">
    <w:abstractNumId w:val="27"/>
  </w:num>
  <w:num w:numId="18">
    <w:abstractNumId w:val="34"/>
  </w:num>
  <w:num w:numId="19">
    <w:abstractNumId w:val="4"/>
  </w:num>
  <w:num w:numId="20">
    <w:abstractNumId w:val="30"/>
  </w:num>
  <w:num w:numId="21">
    <w:abstractNumId w:val="0"/>
  </w:num>
  <w:num w:numId="22">
    <w:abstractNumId w:val="16"/>
  </w:num>
  <w:num w:numId="23">
    <w:abstractNumId w:val="19"/>
  </w:num>
  <w:num w:numId="24">
    <w:abstractNumId w:val="23"/>
  </w:num>
  <w:num w:numId="25">
    <w:abstractNumId w:val="6"/>
  </w:num>
  <w:num w:numId="26">
    <w:abstractNumId w:val="26"/>
  </w:num>
  <w:num w:numId="27">
    <w:abstractNumId w:val="22"/>
  </w:num>
  <w:num w:numId="28">
    <w:abstractNumId w:val="5"/>
  </w:num>
  <w:num w:numId="29">
    <w:abstractNumId w:val="12"/>
  </w:num>
  <w:num w:numId="30">
    <w:abstractNumId w:val="8"/>
  </w:num>
  <w:num w:numId="31">
    <w:abstractNumId w:val="38"/>
  </w:num>
  <w:num w:numId="32">
    <w:abstractNumId w:val="1"/>
  </w:num>
  <w:num w:numId="33">
    <w:abstractNumId w:val="14"/>
  </w:num>
  <w:num w:numId="34">
    <w:abstractNumId w:val="33"/>
  </w:num>
  <w:num w:numId="35">
    <w:abstractNumId w:val="11"/>
  </w:num>
  <w:num w:numId="36">
    <w:abstractNumId w:val="36"/>
  </w:num>
  <w:num w:numId="37">
    <w:abstractNumId w:val="25"/>
  </w:num>
  <w:num w:numId="38">
    <w:abstractNumId w:val="24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0F"/>
    <w:rsid w:val="00003B96"/>
    <w:rsid w:val="00014334"/>
    <w:rsid w:val="00014B70"/>
    <w:rsid w:val="000166B7"/>
    <w:rsid w:val="00024BFA"/>
    <w:rsid w:val="00027BFE"/>
    <w:rsid w:val="00035232"/>
    <w:rsid w:val="0003557A"/>
    <w:rsid w:val="00035EEB"/>
    <w:rsid w:val="00036D1F"/>
    <w:rsid w:val="0004435F"/>
    <w:rsid w:val="00046855"/>
    <w:rsid w:val="00047FAF"/>
    <w:rsid w:val="00055B54"/>
    <w:rsid w:val="000576BA"/>
    <w:rsid w:val="00060F3A"/>
    <w:rsid w:val="00063F3E"/>
    <w:rsid w:val="000700F1"/>
    <w:rsid w:val="0007215F"/>
    <w:rsid w:val="000850A6"/>
    <w:rsid w:val="0008622C"/>
    <w:rsid w:val="00086EF5"/>
    <w:rsid w:val="000A260F"/>
    <w:rsid w:val="000A532E"/>
    <w:rsid w:val="000A6E9E"/>
    <w:rsid w:val="000B2F0C"/>
    <w:rsid w:val="000B473B"/>
    <w:rsid w:val="000B56EA"/>
    <w:rsid w:val="000C3C50"/>
    <w:rsid w:val="000D0BB1"/>
    <w:rsid w:val="000D1668"/>
    <w:rsid w:val="000D22F6"/>
    <w:rsid w:val="000D3C2A"/>
    <w:rsid w:val="000D7F28"/>
    <w:rsid w:val="000E2B88"/>
    <w:rsid w:val="000E4282"/>
    <w:rsid w:val="000E46BE"/>
    <w:rsid w:val="000E6D98"/>
    <w:rsid w:val="000F45E5"/>
    <w:rsid w:val="000F5D78"/>
    <w:rsid w:val="00104A2D"/>
    <w:rsid w:val="0011037B"/>
    <w:rsid w:val="00111EB8"/>
    <w:rsid w:val="00121F4C"/>
    <w:rsid w:val="001256D5"/>
    <w:rsid w:val="00132528"/>
    <w:rsid w:val="00134200"/>
    <w:rsid w:val="0013671B"/>
    <w:rsid w:val="001375B7"/>
    <w:rsid w:val="001475ED"/>
    <w:rsid w:val="001628F5"/>
    <w:rsid w:val="0016791B"/>
    <w:rsid w:val="00175DE7"/>
    <w:rsid w:val="00186E2A"/>
    <w:rsid w:val="00194456"/>
    <w:rsid w:val="00195E62"/>
    <w:rsid w:val="001B5372"/>
    <w:rsid w:val="001B5E3B"/>
    <w:rsid w:val="001B6029"/>
    <w:rsid w:val="001B7CB1"/>
    <w:rsid w:val="001C72C3"/>
    <w:rsid w:val="001C73AF"/>
    <w:rsid w:val="001D0D30"/>
    <w:rsid w:val="001E1933"/>
    <w:rsid w:val="001E2043"/>
    <w:rsid w:val="001E45D7"/>
    <w:rsid w:val="001E49A5"/>
    <w:rsid w:val="001F4600"/>
    <w:rsid w:val="001F506E"/>
    <w:rsid w:val="001F53D3"/>
    <w:rsid w:val="00200F49"/>
    <w:rsid w:val="0020259B"/>
    <w:rsid w:val="002040CD"/>
    <w:rsid w:val="002052BF"/>
    <w:rsid w:val="00206F77"/>
    <w:rsid w:val="0020755D"/>
    <w:rsid w:val="00211023"/>
    <w:rsid w:val="00214C5D"/>
    <w:rsid w:val="002151A2"/>
    <w:rsid w:val="00221600"/>
    <w:rsid w:val="002254BE"/>
    <w:rsid w:val="00233BDA"/>
    <w:rsid w:val="00237617"/>
    <w:rsid w:val="00243893"/>
    <w:rsid w:val="00244A0D"/>
    <w:rsid w:val="00250C4D"/>
    <w:rsid w:val="00251C81"/>
    <w:rsid w:val="00251CEC"/>
    <w:rsid w:val="00262CED"/>
    <w:rsid w:val="00267B0C"/>
    <w:rsid w:val="002712F6"/>
    <w:rsid w:val="0027564B"/>
    <w:rsid w:val="002773FB"/>
    <w:rsid w:val="002806F7"/>
    <w:rsid w:val="0028737E"/>
    <w:rsid w:val="00292867"/>
    <w:rsid w:val="00294E4F"/>
    <w:rsid w:val="00295CA1"/>
    <w:rsid w:val="002A020E"/>
    <w:rsid w:val="002A234D"/>
    <w:rsid w:val="002A2C21"/>
    <w:rsid w:val="002A46A0"/>
    <w:rsid w:val="002B419D"/>
    <w:rsid w:val="002B50DF"/>
    <w:rsid w:val="002B797C"/>
    <w:rsid w:val="002C19C5"/>
    <w:rsid w:val="002C1E1C"/>
    <w:rsid w:val="002C3B41"/>
    <w:rsid w:val="002D0D33"/>
    <w:rsid w:val="002D5322"/>
    <w:rsid w:val="002D79C3"/>
    <w:rsid w:val="002E06C4"/>
    <w:rsid w:val="002E0FB5"/>
    <w:rsid w:val="002E2CAF"/>
    <w:rsid w:val="002E2CD5"/>
    <w:rsid w:val="002E2E48"/>
    <w:rsid w:val="002E69E9"/>
    <w:rsid w:val="002F0354"/>
    <w:rsid w:val="002F2D58"/>
    <w:rsid w:val="002F57AA"/>
    <w:rsid w:val="00306915"/>
    <w:rsid w:val="00307DA1"/>
    <w:rsid w:val="00310603"/>
    <w:rsid w:val="00311A5E"/>
    <w:rsid w:val="003124B4"/>
    <w:rsid w:val="00314078"/>
    <w:rsid w:val="003326BD"/>
    <w:rsid w:val="00340E00"/>
    <w:rsid w:val="0034376E"/>
    <w:rsid w:val="003447FF"/>
    <w:rsid w:val="00346176"/>
    <w:rsid w:val="00354519"/>
    <w:rsid w:val="00355CC1"/>
    <w:rsid w:val="0036372A"/>
    <w:rsid w:val="003661C8"/>
    <w:rsid w:val="0036622C"/>
    <w:rsid w:val="00370C6E"/>
    <w:rsid w:val="00371B40"/>
    <w:rsid w:val="0038095A"/>
    <w:rsid w:val="003815E1"/>
    <w:rsid w:val="00384D9C"/>
    <w:rsid w:val="00385A22"/>
    <w:rsid w:val="0039361E"/>
    <w:rsid w:val="00394099"/>
    <w:rsid w:val="003A1EB3"/>
    <w:rsid w:val="003A26D4"/>
    <w:rsid w:val="003A4FC9"/>
    <w:rsid w:val="003B0215"/>
    <w:rsid w:val="003B2B8C"/>
    <w:rsid w:val="003C670A"/>
    <w:rsid w:val="003D1F6B"/>
    <w:rsid w:val="003D3170"/>
    <w:rsid w:val="003D7A95"/>
    <w:rsid w:val="003E47BE"/>
    <w:rsid w:val="003F3DC1"/>
    <w:rsid w:val="0040009F"/>
    <w:rsid w:val="00402CDC"/>
    <w:rsid w:val="0040430D"/>
    <w:rsid w:val="0040689F"/>
    <w:rsid w:val="00415807"/>
    <w:rsid w:val="00417011"/>
    <w:rsid w:val="0042061F"/>
    <w:rsid w:val="00424F45"/>
    <w:rsid w:val="004324BC"/>
    <w:rsid w:val="00433ABB"/>
    <w:rsid w:val="004360EC"/>
    <w:rsid w:val="00437BAE"/>
    <w:rsid w:val="00441F5E"/>
    <w:rsid w:val="00442D8E"/>
    <w:rsid w:val="00444881"/>
    <w:rsid w:val="0044559B"/>
    <w:rsid w:val="004476FB"/>
    <w:rsid w:val="0045167A"/>
    <w:rsid w:val="00453C09"/>
    <w:rsid w:val="00457950"/>
    <w:rsid w:val="00460361"/>
    <w:rsid w:val="004614FB"/>
    <w:rsid w:val="00466060"/>
    <w:rsid w:val="004665E9"/>
    <w:rsid w:val="00467999"/>
    <w:rsid w:val="00467EFC"/>
    <w:rsid w:val="00470C1C"/>
    <w:rsid w:val="0047488B"/>
    <w:rsid w:val="00475AB0"/>
    <w:rsid w:val="00476591"/>
    <w:rsid w:val="00477B1E"/>
    <w:rsid w:val="00481A79"/>
    <w:rsid w:val="004825C3"/>
    <w:rsid w:val="00484048"/>
    <w:rsid w:val="00487F0D"/>
    <w:rsid w:val="00497385"/>
    <w:rsid w:val="004A1A91"/>
    <w:rsid w:val="004B63F0"/>
    <w:rsid w:val="004B71E7"/>
    <w:rsid w:val="004C476C"/>
    <w:rsid w:val="004C49A4"/>
    <w:rsid w:val="004C5224"/>
    <w:rsid w:val="004D12BB"/>
    <w:rsid w:val="004D6737"/>
    <w:rsid w:val="004E316E"/>
    <w:rsid w:val="004F0124"/>
    <w:rsid w:val="004F24FA"/>
    <w:rsid w:val="004F25CA"/>
    <w:rsid w:val="004F398E"/>
    <w:rsid w:val="004F4E9C"/>
    <w:rsid w:val="004F4FC8"/>
    <w:rsid w:val="004F6BF9"/>
    <w:rsid w:val="005003EC"/>
    <w:rsid w:val="00517E26"/>
    <w:rsid w:val="00523652"/>
    <w:rsid w:val="0052703B"/>
    <w:rsid w:val="00527E46"/>
    <w:rsid w:val="005311C8"/>
    <w:rsid w:val="00532684"/>
    <w:rsid w:val="0054063B"/>
    <w:rsid w:val="005422A9"/>
    <w:rsid w:val="00542C5E"/>
    <w:rsid w:val="00543E07"/>
    <w:rsid w:val="00543FEC"/>
    <w:rsid w:val="00556885"/>
    <w:rsid w:val="005569BC"/>
    <w:rsid w:val="0055768D"/>
    <w:rsid w:val="00557F19"/>
    <w:rsid w:val="0056025B"/>
    <w:rsid w:val="005606B9"/>
    <w:rsid w:val="00567D78"/>
    <w:rsid w:val="0057151C"/>
    <w:rsid w:val="005726CF"/>
    <w:rsid w:val="005753B1"/>
    <w:rsid w:val="00577595"/>
    <w:rsid w:val="00580977"/>
    <w:rsid w:val="00584B02"/>
    <w:rsid w:val="00585347"/>
    <w:rsid w:val="00587281"/>
    <w:rsid w:val="0058767C"/>
    <w:rsid w:val="005A0293"/>
    <w:rsid w:val="005A0DBC"/>
    <w:rsid w:val="005A2CBD"/>
    <w:rsid w:val="005A31C4"/>
    <w:rsid w:val="005B68D5"/>
    <w:rsid w:val="005C183C"/>
    <w:rsid w:val="005C208E"/>
    <w:rsid w:val="005C387D"/>
    <w:rsid w:val="005E1A3B"/>
    <w:rsid w:val="005E59B4"/>
    <w:rsid w:val="005E6F6A"/>
    <w:rsid w:val="005F092F"/>
    <w:rsid w:val="005F14BA"/>
    <w:rsid w:val="005F3748"/>
    <w:rsid w:val="0060188C"/>
    <w:rsid w:val="00602ED5"/>
    <w:rsid w:val="00605D62"/>
    <w:rsid w:val="0060678C"/>
    <w:rsid w:val="006077EB"/>
    <w:rsid w:val="00612127"/>
    <w:rsid w:val="006160CF"/>
    <w:rsid w:val="00616E28"/>
    <w:rsid w:val="00633DE4"/>
    <w:rsid w:val="00636B61"/>
    <w:rsid w:val="0064004D"/>
    <w:rsid w:val="00641112"/>
    <w:rsid w:val="00645292"/>
    <w:rsid w:val="00645C18"/>
    <w:rsid w:val="00646C4C"/>
    <w:rsid w:val="006529C1"/>
    <w:rsid w:val="006619BA"/>
    <w:rsid w:val="00665545"/>
    <w:rsid w:val="006667CD"/>
    <w:rsid w:val="00667A77"/>
    <w:rsid w:val="00667A7F"/>
    <w:rsid w:val="006717F4"/>
    <w:rsid w:val="00671DEF"/>
    <w:rsid w:val="00681653"/>
    <w:rsid w:val="0068192C"/>
    <w:rsid w:val="0069786E"/>
    <w:rsid w:val="006A1F98"/>
    <w:rsid w:val="006A2170"/>
    <w:rsid w:val="006A31E1"/>
    <w:rsid w:val="006A6C96"/>
    <w:rsid w:val="006B1B90"/>
    <w:rsid w:val="006B3276"/>
    <w:rsid w:val="006B4E0C"/>
    <w:rsid w:val="006C0970"/>
    <w:rsid w:val="006D2A2B"/>
    <w:rsid w:val="006E42AE"/>
    <w:rsid w:val="006E6E30"/>
    <w:rsid w:val="006E7DD4"/>
    <w:rsid w:val="006F762F"/>
    <w:rsid w:val="0070603F"/>
    <w:rsid w:val="00707B5D"/>
    <w:rsid w:val="00711A4D"/>
    <w:rsid w:val="0071221E"/>
    <w:rsid w:val="00713C55"/>
    <w:rsid w:val="0071715D"/>
    <w:rsid w:val="0072059F"/>
    <w:rsid w:val="00731438"/>
    <w:rsid w:val="00734A5F"/>
    <w:rsid w:val="00742121"/>
    <w:rsid w:val="007435D2"/>
    <w:rsid w:val="00751CD5"/>
    <w:rsid w:val="0075377B"/>
    <w:rsid w:val="00754972"/>
    <w:rsid w:val="0076058E"/>
    <w:rsid w:val="00765DC0"/>
    <w:rsid w:val="00772F2C"/>
    <w:rsid w:val="00777A86"/>
    <w:rsid w:val="00784401"/>
    <w:rsid w:val="00785D6A"/>
    <w:rsid w:val="00792B68"/>
    <w:rsid w:val="00797263"/>
    <w:rsid w:val="007A235B"/>
    <w:rsid w:val="007A351F"/>
    <w:rsid w:val="007A569A"/>
    <w:rsid w:val="007A6E55"/>
    <w:rsid w:val="007A6EBA"/>
    <w:rsid w:val="007A72CF"/>
    <w:rsid w:val="007A79CE"/>
    <w:rsid w:val="007B08CA"/>
    <w:rsid w:val="007B27E1"/>
    <w:rsid w:val="007C0EBE"/>
    <w:rsid w:val="007C2FF4"/>
    <w:rsid w:val="007C363F"/>
    <w:rsid w:val="007C660A"/>
    <w:rsid w:val="007C67EE"/>
    <w:rsid w:val="007C7167"/>
    <w:rsid w:val="007D244B"/>
    <w:rsid w:val="007D3E26"/>
    <w:rsid w:val="007E0C93"/>
    <w:rsid w:val="007E40E1"/>
    <w:rsid w:val="007F4599"/>
    <w:rsid w:val="007F5343"/>
    <w:rsid w:val="00802F61"/>
    <w:rsid w:val="00830DD7"/>
    <w:rsid w:val="0083125B"/>
    <w:rsid w:val="008339FA"/>
    <w:rsid w:val="00836857"/>
    <w:rsid w:val="008415EA"/>
    <w:rsid w:val="008508B8"/>
    <w:rsid w:val="00851245"/>
    <w:rsid w:val="00861C98"/>
    <w:rsid w:val="0087027F"/>
    <w:rsid w:val="00874211"/>
    <w:rsid w:val="00876FA8"/>
    <w:rsid w:val="008A13E0"/>
    <w:rsid w:val="008A2F71"/>
    <w:rsid w:val="008A3330"/>
    <w:rsid w:val="008B3C68"/>
    <w:rsid w:val="008C0944"/>
    <w:rsid w:val="008C3D22"/>
    <w:rsid w:val="008D0558"/>
    <w:rsid w:val="008D1975"/>
    <w:rsid w:val="008D1F0D"/>
    <w:rsid w:val="008D2D67"/>
    <w:rsid w:val="008E029E"/>
    <w:rsid w:val="008E1468"/>
    <w:rsid w:val="008E60FA"/>
    <w:rsid w:val="008E6D77"/>
    <w:rsid w:val="008E71A5"/>
    <w:rsid w:val="008F4A6E"/>
    <w:rsid w:val="00910CF9"/>
    <w:rsid w:val="00921440"/>
    <w:rsid w:val="00921EE0"/>
    <w:rsid w:val="00921F32"/>
    <w:rsid w:val="009245F2"/>
    <w:rsid w:val="009269A0"/>
    <w:rsid w:val="009279E4"/>
    <w:rsid w:val="00927D9F"/>
    <w:rsid w:val="00933CA7"/>
    <w:rsid w:val="00937621"/>
    <w:rsid w:val="00950456"/>
    <w:rsid w:val="00954E92"/>
    <w:rsid w:val="00955C9C"/>
    <w:rsid w:val="00960C96"/>
    <w:rsid w:val="00961F84"/>
    <w:rsid w:val="009677BC"/>
    <w:rsid w:val="00967E5B"/>
    <w:rsid w:val="00970104"/>
    <w:rsid w:val="00972865"/>
    <w:rsid w:val="009732F8"/>
    <w:rsid w:val="009743BF"/>
    <w:rsid w:val="00974718"/>
    <w:rsid w:val="00984FE0"/>
    <w:rsid w:val="009868E6"/>
    <w:rsid w:val="00994AEA"/>
    <w:rsid w:val="00994F7B"/>
    <w:rsid w:val="009970AF"/>
    <w:rsid w:val="009A152F"/>
    <w:rsid w:val="009A2A7E"/>
    <w:rsid w:val="009A2C4C"/>
    <w:rsid w:val="009A5399"/>
    <w:rsid w:val="009B0B12"/>
    <w:rsid w:val="009B1C56"/>
    <w:rsid w:val="009B4285"/>
    <w:rsid w:val="009B7D2D"/>
    <w:rsid w:val="009C04D1"/>
    <w:rsid w:val="009C0D4D"/>
    <w:rsid w:val="009C1FFA"/>
    <w:rsid w:val="009D3930"/>
    <w:rsid w:val="009F060C"/>
    <w:rsid w:val="009F4181"/>
    <w:rsid w:val="00A02178"/>
    <w:rsid w:val="00A12385"/>
    <w:rsid w:val="00A24C58"/>
    <w:rsid w:val="00A24E7D"/>
    <w:rsid w:val="00A255A6"/>
    <w:rsid w:val="00A323BD"/>
    <w:rsid w:val="00A34D07"/>
    <w:rsid w:val="00A34FD2"/>
    <w:rsid w:val="00A4170E"/>
    <w:rsid w:val="00A56875"/>
    <w:rsid w:val="00A62415"/>
    <w:rsid w:val="00A65C33"/>
    <w:rsid w:val="00A66170"/>
    <w:rsid w:val="00A709A8"/>
    <w:rsid w:val="00A72E7D"/>
    <w:rsid w:val="00A76912"/>
    <w:rsid w:val="00A812FB"/>
    <w:rsid w:val="00A90A7D"/>
    <w:rsid w:val="00A9356D"/>
    <w:rsid w:val="00A967DF"/>
    <w:rsid w:val="00A9792B"/>
    <w:rsid w:val="00AA23E1"/>
    <w:rsid w:val="00AA286C"/>
    <w:rsid w:val="00AA5F37"/>
    <w:rsid w:val="00AA6FF0"/>
    <w:rsid w:val="00AA7C7C"/>
    <w:rsid w:val="00AB1F0F"/>
    <w:rsid w:val="00AB5D2F"/>
    <w:rsid w:val="00AB5DC8"/>
    <w:rsid w:val="00AC3955"/>
    <w:rsid w:val="00AC4F40"/>
    <w:rsid w:val="00AC77A2"/>
    <w:rsid w:val="00AD0539"/>
    <w:rsid w:val="00AD280B"/>
    <w:rsid w:val="00AD774F"/>
    <w:rsid w:val="00AE0D57"/>
    <w:rsid w:val="00AE0EBA"/>
    <w:rsid w:val="00AF4C44"/>
    <w:rsid w:val="00AF7751"/>
    <w:rsid w:val="00B01138"/>
    <w:rsid w:val="00B02AA5"/>
    <w:rsid w:val="00B05FE0"/>
    <w:rsid w:val="00B06D19"/>
    <w:rsid w:val="00B07772"/>
    <w:rsid w:val="00B101CD"/>
    <w:rsid w:val="00B11AC6"/>
    <w:rsid w:val="00B12F2A"/>
    <w:rsid w:val="00B16476"/>
    <w:rsid w:val="00B217AD"/>
    <w:rsid w:val="00B21D73"/>
    <w:rsid w:val="00B23465"/>
    <w:rsid w:val="00B2397C"/>
    <w:rsid w:val="00B23A7C"/>
    <w:rsid w:val="00B25944"/>
    <w:rsid w:val="00B2627E"/>
    <w:rsid w:val="00B31021"/>
    <w:rsid w:val="00B34E1D"/>
    <w:rsid w:val="00B464D6"/>
    <w:rsid w:val="00B56A99"/>
    <w:rsid w:val="00B60A2E"/>
    <w:rsid w:val="00B61D42"/>
    <w:rsid w:val="00B61D5A"/>
    <w:rsid w:val="00B61DE0"/>
    <w:rsid w:val="00B6547D"/>
    <w:rsid w:val="00B74538"/>
    <w:rsid w:val="00B8384D"/>
    <w:rsid w:val="00B84659"/>
    <w:rsid w:val="00B854F5"/>
    <w:rsid w:val="00B90EF2"/>
    <w:rsid w:val="00B96915"/>
    <w:rsid w:val="00BA2020"/>
    <w:rsid w:val="00BA5D92"/>
    <w:rsid w:val="00BA6992"/>
    <w:rsid w:val="00BC006C"/>
    <w:rsid w:val="00BC0DDA"/>
    <w:rsid w:val="00BC4D58"/>
    <w:rsid w:val="00BC53DE"/>
    <w:rsid w:val="00BC5AAF"/>
    <w:rsid w:val="00BD27C5"/>
    <w:rsid w:val="00BE01C1"/>
    <w:rsid w:val="00BE457E"/>
    <w:rsid w:val="00BE6334"/>
    <w:rsid w:val="00BE7D69"/>
    <w:rsid w:val="00BF0CAA"/>
    <w:rsid w:val="00BF1303"/>
    <w:rsid w:val="00BF6384"/>
    <w:rsid w:val="00BF718C"/>
    <w:rsid w:val="00BF7A8F"/>
    <w:rsid w:val="00BF7BFB"/>
    <w:rsid w:val="00C0520C"/>
    <w:rsid w:val="00C14DCD"/>
    <w:rsid w:val="00C1746C"/>
    <w:rsid w:val="00C2008B"/>
    <w:rsid w:val="00C203D4"/>
    <w:rsid w:val="00C22526"/>
    <w:rsid w:val="00C23CF4"/>
    <w:rsid w:val="00C265D9"/>
    <w:rsid w:val="00C27640"/>
    <w:rsid w:val="00C307F1"/>
    <w:rsid w:val="00C3293D"/>
    <w:rsid w:val="00C35DC5"/>
    <w:rsid w:val="00C41ED3"/>
    <w:rsid w:val="00C544F5"/>
    <w:rsid w:val="00C54EB4"/>
    <w:rsid w:val="00C55C64"/>
    <w:rsid w:val="00C61250"/>
    <w:rsid w:val="00C67930"/>
    <w:rsid w:val="00C716D8"/>
    <w:rsid w:val="00C738BE"/>
    <w:rsid w:val="00C7390B"/>
    <w:rsid w:val="00C748E3"/>
    <w:rsid w:val="00C818A2"/>
    <w:rsid w:val="00C85DDC"/>
    <w:rsid w:val="00C87EE4"/>
    <w:rsid w:val="00C92670"/>
    <w:rsid w:val="00C979F1"/>
    <w:rsid w:val="00CA1F7A"/>
    <w:rsid w:val="00CA238E"/>
    <w:rsid w:val="00CA34F8"/>
    <w:rsid w:val="00CA755F"/>
    <w:rsid w:val="00CB6D1D"/>
    <w:rsid w:val="00CC1703"/>
    <w:rsid w:val="00CC232E"/>
    <w:rsid w:val="00CD6099"/>
    <w:rsid w:val="00CD7D49"/>
    <w:rsid w:val="00CE0545"/>
    <w:rsid w:val="00CE16C7"/>
    <w:rsid w:val="00CE57E1"/>
    <w:rsid w:val="00CF20C1"/>
    <w:rsid w:val="00CF522B"/>
    <w:rsid w:val="00CF5DBA"/>
    <w:rsid w:val="00D010DB"/>
    <w:rsid w:val="00D04024"/>
    <w:rsid w:val="00D04EE8"/>
    <w:rsid w:val="00D10502"/>
    <w:rsid w:val="00D11BE7"/>
    <w:rsid w:val="00D13663"/>
    <w:rsid w:val="00D14A0E"/>
    <w:rsid w:val="00D21BC4"/>
    <w:rsid w:val="00D235A6"/>
    <w:rsid w:val="00D240E5"/>
    <w:rsid w:val="00D335D1"/>
    <w:rsid w:val="00D34800"/>
    <w:rsid w:val="00D36274"/>
    <w:rsid w:val="00D363BC"/>
    <w:rsid w:val="00D41551"/>
    <w:rsid w:val="00D45816"/>
    <w:rsid w:val="00D4688B"/>
    <w:rsid w:val="00D547F9"/>
    <w:rsid w:val="00D54C99"/>
    <w:rsid w:val="00D57479"/>
    <w:rsid w:val="00D67DCC"/>
    <w:rsid w:val="00D73E07"/>
    <w:rsid w:val="00D74BAD"/>
    <w:rsid w:val="00D75211"/>
    <w:rsid w:val="00D776A3"/>
    <w:rsid w:val="00D805DD"/>
    <w:rsid w:val="00D82B0B"/>
    <w:rsid w:val="00D9004C"/>
    <w:rsid w:val="00DA354C"/>
    <w:rsid w:val="00DC4162"/>
    <w:rsid w:val="00DD04C6"/>
    <w:rsid w:val="00DD1D48"/>
    <w:rsid w:val="00DD3D91"/>
    <w:rsid w:val="00DE0BCD"/>
    <w:rsid w:val="00DE1BC0"/>
    <w:rsid w:val="00DF093D"/>
    <w:rsid w:val="00DF0DD5"/>
    <w:rsid w:val="00DF4F52"/>
    <w:rsid w:val="00E000A0"/>
    <w:rsid w:val="00E01CC8"/>
    <w:rsid w:val="00E05F6B"/>
    <w:rsid w:val="00E15A27"/>
    <w:rsid w:val="00E161F8"/>
    <w:rsid w:val="00E214D1"/>
    <w:rsid w:val="00E3222A"/>
    <w:rsid w:val="00E32ECD"/>
    <w:rsid w:val="00E351EC"/>
    <w:rsid w:val="00E377AE"/>
    <w:rsid w:val="00E40ACC"/>
    <w:rsid w:val="00E416BA"/>
    <w:rsid w:val="00E47661"/>
    <w:rsid w:val="00E5221A"/>
    <w:rsid w:val="00E52401"/>
    <w:rsid w:val="00E52AB8"/>
    <w:rsid w:val="00E5479C"/>
    <w:rsid w:val="00E760EA"/>
    <w:rsid w:val="00E80D47"/>
    <w:rsid w:val="00E8120D"/>
    <w:rsid w:val="00E814F7"/>
    <w:rsid w:val="00E82A33"/>
    <w:rsid w:val="00E83B14"/>
    <w:rsid w:val="00E85CF9"/>
    <w:rsid w:val="00E85D39"/>
    <w:rsid w:val="00E9094B"/>
    <w:rsid w:val="00E932AD"/>
    <w:rsid w:val="00E943EE"/>
    <w:rsid w:val="00EB10AC"/>
    <w:rsid w:val="00EB404A"/>
    <w:rsid w:val="00EB6FF5"/>
    <w:rsid w:val="00EB718C"/>
    <w:rsid w:val="00EC15EA"/>
    <w:rsid w:val="00EC6F7F"/>
    <w:rsid w:val="00ED0E20"/>
    <w:rsid w:val="00ED2514"/>
    <w:rsid w:val="00ED47BF"/>
    <w:rsid w:val="00EE140F"/>
    <w:rsid w:val="00EE1A48"/>
    <w:rsid w:val="00EE7509"/>
    <w:rsid w:val="00EF5744"/>
    <w:rsid w:val="00EF5CDE"/>
    <w:rsid w:val="00EF7132"/>
    <w:rsid w:val="00F02503"/>
    <w:rsid w:val="00F0376B"/>
    <w:rsid w:val="00F043DB"/>
    <w:rsid w:val="00F04B05"/>
    <w:rsid w:val="00F06EEF"/>
    <w:rsid w:val="00F13342"/>
    <w:rsid w:val="00F17123"/>
    <w:rsid w:val="00F27240"/>
    <w:rsid w:val="00F323CD"/>
    <w:rsid w:val="00F34AFD"/>
    <w:rsid w:val="00F36B4F"/>
    <w:rsid w:val="00F36DE8"/>
    <w:rsid w:val="00F4559B"/>
    <w:rsid w:val="00F46488"/>
    <w:rsid w:val="00F472E3"/>
    <w:rsid w:val="00F50B4A"/>
    <w:rsid w:val="00F52576"/>
    <w:rsid w:val="00F52890"/>
    <w:rsid w:val="00F60201"/>
    <w:rsid w:val="00F633A5"/>
    <w:rsid w:val="00F6496E"/>
    <w:rsid w:val="00F66679"/>
    <w:rsid w:val="00F776AB"/>
    <w:rsid w:val="00F8045A"/>
    <w:rsid w:val="00F96604"/>
    <w:rsid w:val="00FA6698"/>
    <w:rsid w:val="00FB4AEC"/>
    <w:rsid w:val="00FC5FE5"/>
    <w:rsid w:val="00FD11ED"/>
    <w:rsid w:val="00FD26BF"/>
    <w:rsid w:val="00FD3556"/>
    <w:rsid w:val="00FD4BB6"/>
    <w:rsid w:val="00FE7A31"/>
    <w:rsid w:val="00FF07BF"/>
    <w:rsid w:val="00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8F72"/>
  <w15:docId w15:val="{E22E506F-5374-4E85-8AC9-DDFE81F4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B0B"/>
  </w:style>
  <w:style w:type="paragraph" w:styleId="1">
    <w:name w:val="heading 1"/>
    <w:basedOn w:val="a"/>
    <w:next w:val="a"/>
    <w:link w:val="10"/>
    <w:uiPriority w:val="9"/>
    <w:qFormat/>
    <w:rsid w:val="00CD60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AB1F0F"/>
    <w:pPr>
      <w:keepNext/>
      <w:keepLines/>
      <w:spacing w:after="95" w:line="259" w:lineRule="auto"/>
      <w:ind w:left="774" w:hanging="10"/>
      <w:outlineLvl w:val="1"/>
    </w:pPr>
    <w:rPr>
      <w:rFonts w:ascii="Times New Roman" w:eastAsia="Times New Roman" w:hAnsi="Times New Roman" w:cs="Times New Roman"/>
      <w:color w:val="000000"/>
      <w:sz w:val="36"/>
      <w:lang w:val="en-US"/>
    </w:rPr>
  </w:style>
  <w:style w:type="paragraph" w:styleId="3">
    <w:name w:val="heading 3"/>
    <w:next w:val="a"/>
    <w:link w:val="30"/>
    <w:uiPriority w:val="9"/>
    <w:unhideWhenUsed/>
    <w:qFormat/>
    <w:rsid w:val="00AB1F0F"/>
    <w:pPr>
      <w:keepNext/>
      <w:keepLines/>
      <w:spacing w:after="241" w:line="259" w:lineRule="auto"/>
      <w:ind w:left="1066"/>
      <w:outlineLvl w:val="2"/>
    </w:pPr>
    <w:rPr>
      <w:rFonts w:ascii="Times New Roman" w:eastAsia="Times New Roman" w:hAnsi="Times New Roman" w:cs="Times New Roman"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1F0F"/>
    <w:rPr>
      <w:rFonts w:ascii="Times New Roman" w:eastAsia="Times New Roman" w:hAnsi="Times New Roman" w:cs="Times New Roman"/>
      <w:color w:val="000000"/>
      <w:sz w:val="3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B1F0F"/>
    <w:rPr>
      <w:rFonts w:ascii="Times New Roman" w:eastAsia="Times New Roman" w:hAnsi="Times New Roman" w:cs="Times New Roman"/>
      <w:color w:val="000000"/>
      <w:sz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AB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F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21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60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rsid w:val="00CD60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D60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CD6099"/>
  </w:style>
  <w:style w:type="paragraph" w:customStyle="1" w:styleId="a6">
    <w:name w:val="Прижатый влево"/>
    <w:basedOn w:val="a"/>
    <w:next w:val="a"/>
    <w:rsid w:val="00CD60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Hyperlink"/>
    <w:rsid w:val="00CD6099"/>
    <w:rPr>
      <w:color w:val="0000FF"/>
      <w:u w:val="single"/>
    </w:rPr>
  </w:style>
  <w:style w:type="paragraph" w:customStyle="1" w:styleId="ConsPlusNormal">
    <w:name w:val="ConsPlusNormal"/>
    <w:rsid w:val="00532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238E"/>
  </w:style>
  <w:style w:type="paragraph" w:styleId="aa">
    <w:name w:val="footer"/>
    <w:basedOn w:val="a"/>
    <w:link w:val="ab"/>
    <w:uiPriority w:val="99"/>
    <w:unhideWhenUsed/>
    <w:rsid w:val="00CA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238E"/>
  </w:style>
  <w:style w:type="table" w:styleId="ac">
    <w:name w:val="Table Grid"/>
    <w:basedOn w:val="a1"/>
    <w:uiPriority w:val="59"/>
    <w:rsid w:val="0029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95C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d">
    <w:name w:val="Normal (Web)"/>
    <w:basedOn w:val="a"/>
    <w:uiPriority w:val="99"/>
    <w:unhideWhenUsed/>
    <w:rsid w:val="0031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23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67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4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5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3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8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7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39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64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91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7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2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7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4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7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63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97793&amp;date=28.02.2025&amp;dst=1175&amp;field=134" TargetMode="External"/><Relationship Id="rId18" Type="http://schemas.openxmlformats.org/officeDocument/2006/relationships/hyperlink" Target="https://login.consultant.ru/link/?req=doc&amp;base=LAW&amp;n=497793&amp;date=28.02.2025&amp;dst=7089&amp;field=134" TargetMode="External"/><Relationship Id="rId26" Type="http://schemas.openxmlformats.org/officeDocument/2006/relationships/hyperlink" Target="https://login.consultant.ru/link/?req=doc&amp;base=LAW&amp;n=497793&amp;date=28.02.2025&amp;dst=7089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7793&amp;date=28.02.2025&amp;dst=1175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7793&amp;date=28.02.2025&amp;dst=7089&amp;field=134" TargetMode="External"/><Relationship Id="rId17" Type="http://schemas.openxmlformats.org/officeDocument/2006/relationships/hyperlink" Target="https://login.consultant.ru/link/?req=doc&amp;base=LAW&amp;n=497793&amp;date=28.02.2025&amp;dst=1175&amp;field=134" TargetMode="External"/><Relationship Id="rId25" Type="http://schemas.openxmlformats.org/officeDocument/2006/relationships/hyperlink" Target="https://login.consultant.ru/link/?req=doc&amp;base=LAW&amp;n=497793&amp;date=28.02.2025&amp;dst=1175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7793&amp;date=28.02.2025&amp;dst=7089&amp;field=134" TargetMode="External"/><Relationship Id="rId20" Type="http://schemas.openxmlformats.org/officeDocument/2006/relationships/hyperlink" Target="https://login.consultant.ru/link/?req=doc&amp;base=LAW&amp;n=497793&amp;date=28.02.2025&amp;dst=7089&amp;field=134" TargetMode="External"/><Relationship Id="rId29" Type="http://schemas.openxmlformats.org/officeDocument/2006/relationships/hyperlink" Target="https://login.consultant.ru/link/?req=doc&amp;base=LAW&amp;n=497793&amp;date=28.02.2025&amp;dst=1175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7793&amp;date=28.02.2025&amp;dst=1175&amp;field=134" TargetMode="External"/><Relationship Id="rId24" Type="http://schemas.openxmlformats.org/officeDocument/2006/relationships/hyperlink" Target="https://login.consultant.ru/link/?req=doc&amp;base=LAW&amp;n=497793&amp;date=28.02.2025&amp;dst=7089&amp;field=13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7793&amp;date=28.02.2025&amp;dst=1175&amp;field=134" TargetMode="External"/><Relationship Id="rId23" Type="http://schemas.openxmlformats.org/officeDocument/2006/relationships/hyperlink" Target="https://login.consultant.ru/link/?req=doc&amp;base=LAW&amp;n=497793&amp;date=28.02.2025&amp;dst=1175&amp;field=134" TargetMode="External"/><Relationship Id="rId28" Type="http://schemas.openxmlformats.org/officeDocument/2006/relationships/hyperlink" Target="https://login.consultant.ru/link/?req=doc&amp;base=LAW&amp;n=497793&amp;date=28.02.2025&amp;dst=7089&amp;field=134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login.consultant.ru/link/?req=doc&amp;base=LAW&amp;n=497793&amp;date=28.02.2025&amp;dst=1175&amp;field=13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497793&amp;date=28.02.2025&amp;dst=7089&amp;field=134" TargetMode="External"/><Relationship Id="rId22" Type="http://schemas.openxmlformats.org/officeDocument/2006/relationships/hyperlink" Target="https://login.consultant.ru/link/?req=doc&amp;base=LAW&amp;n=497793&amp;date=28.02.2025&amp;dst=7089&amp;field=134" TargetMode="External"/><Relationship Id="rId27" Type="http://schemas.openxmlformats.org/officeDocument/2006/relationships/hyperlink" Target="https://login.consultant.ru/link/?req=doc&amp;base=LAW&amp;n=497793&amp;date=28.02.2025&amp;dst=1175&amp;field=134" TargetMode="External"/><Relationship Id="rId30" Type="http://schemas.openxmlformats.org/officeDocument/2006/relationships/hyperlink" Target="https://login.consultant.ru/link/?req=doc&amp;base=LAW&amp;n=497793&amp;date=28.02.2025&amp;dst=708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4FEF6-2CC4-400A-9C99-49659B08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14</Pages>
  <Words>4134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Сычевский Андрей Викторович</dc:creator>
  <cp:lastModifiedBy>Сметанина Татьяна Иннокентьевна</cp:lastModifiedBy>
  <cp:revision>40</cp:revision>
  <cp:lastPrinted>2025-04-22T03:11:00Z</cp:lastPrinted>
  <dcterms:created xsi:type="dcterms:W3CDTF">2025-04-22T00:52:00Z</dcterms:created>
  <dcterms:modified xsi:type="dcterms:W3CDTF">2025-07-18T00:51:00Z</dcterms:modified>
</cp:coreProperties>
</file>