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176"/>
        <w:tblLayout w:type="fixed"/>
      </w:tblPr>
      <w:tblGrid>
        <w:gridCol w:w="4269"/>
        <w:gridCol w:w="1489"/>
        <w:gridCol w:w="4165"/>
      </w:tblGrid>
      <w:tr>
        <w:trPr>
          <w:trHeight w:hRule="atLeast" w:val="1843"/>
        </w:trPr>
        <w:tc>
          <w:tcPr>
            <w:tcW w:type="dxa" w:w="4269"/>
          </w:tcPr>
          <w:p w14:paraId="0A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</w:p>
          <w:p w14:paraId="0B000000">
            <w:pPr>
              <w:widowControl w:val="1"/>
              <w:ind w:left="0"/>
              <w:jc w:val="center"/>
              <w:rPr>
                <w:rFonts w:ascii="Times New Roman" w:hAnsi="Times New Roman"/>
                <w:caps w:val="1"/>
                <w:sz w:val="26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>ГЛАВА</w:t>
            </w:r>
          </w:p>
          <w:p w14:paraId="0C000000">
            <w:pPr>
              <w:widowControl w:val="1"/>
              <w:ind w:left="0"/>
              <w:jc w:val="center"/>
              <w:rPr>
                <w:rFonts w:ascii="Times New Roman" w:hAnsi="Times New Roman"/>
                <w:caps w:val="1"/>
                <w:sz w:val="26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>РЕСПУБЛИКИ САХА (ЯКУТИЯ)</w:t>
            </w:r>
          </w:p>
          <w:p w14:paraId="0D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E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sz w:val="34"/>
              </w:rPr>
            </w:pPr>
            <w:r>
              <w:rPr>
                <w:rFonts w:ascii="Times New Roman" w:hAnsi="Times New Roman"/>
                <w:b w:val="1"/>
                <w:sz w:val="34"/>
              </w:rPr>
              <w:t>УКАЗ</w:t>
            </w:r>
          </w:p>
          <w:p w14:paraId="0F000000">
            <w:pPr>
              <w:widowControl w:val="1"/>
              <w:spacing w:line="360" w:lineRule="auto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0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 Якутск</w:t>
            </w:r>
          </w:p>
          <w:p w14:paraId="11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89"/>
          </w:tcPr>
          <w:p w14:paraId="12000000">
            <w:pPr>
              <w:widowControl w:val="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drawing>
                <wp:inline>
                  <wp:extent cx="732409" cy="7324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32409" cy="7324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165"/>
          </w:tcPr>
          <w:p w14:paraId="13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</w:p>
          <w:p w14:paraId="14000000">
            <w:pPr>
              <w:widowControl w:val="1"/>
              <w:ind w:left="0"/>
              <w:jc w:val="center"/>
              <w:rPr>
                <w:rFonts w:ascii="Times New Roman" w:hAnsi="Times New Roman"/>
                <w:caps w:val="1"/>
                <w:sz w:val="26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 xml:space="preserve">САХА ӨРӨСПҮҮБҮЛҮКЭТИН </w:t>
            </w:r>
          </w:p>
          <w:p w14:paraId="15000000">
            <w:pPr>
              <w:widowControl w:val="1"/>
              <w:ind w:left="0"/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>ИЛ ДАРХАНА</w:t>
            </w:r>
          </w:p>
          <w:p w14:paraId="16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7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aps w:val="1"/>
                <w:sz w:val="34"/>
              </w:rPr>
            </w:pPr>
            <w:r>
              <w:rPr>
                <w:rFonts w:ascii="Times New Roman" w:hAnsi="Times New Roman"/>
                <w:b w:val="1"/>
                <w:caps w:val="1"/>
                <w:sz w:val="34"/>
              </w:rPr>
              <w:t>ЫЙААХ</w:t>
            </w:r>
          </w:p>
          <w:p w14:paraId="18000000">
            <w:pPr>
              <w:widowControl w:val="1"/>
              <w:spacing w:line="360" w:lineRule="auto"/>
              <w:ind w:left="0"/>
              <w:jc w:val="center"/>
              <w:rPr>
                <w:rFonts w:ascii="Times New Roman" w:hAnsi="Times New Roman"/>
                <w:b w:val="1"/>
                <w:caps w:val="1"/>
                <w:spacing w:val="30"/>
                <w:sz w:val="24"/>
              </w:rPr>
            </w:pPr>
          </w:p>
          <w:p w14:paraId="19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Дьокуускай к.</w:t>
            </w:r>
          </w:p>
          <w:p w14:paraId="1A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B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лимитов и квот добычи диких копытных животных, бурого медведя, соболя и рыси на территории Республики Саха (Якутия) в сезон охоты 2025/2026 года (на период с 1 августа 2025 года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до 1 августа 2026 года)</w:t>
      </w:r>
    </w:p>
    <w:p w14:paraId="1F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widowControl w:val="1"/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24, пунктом 2 части 1 статьи 33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Федерации», в целях определения лимитов и квот добычи диких копытных животных, бурого медведя, соболя и рыси в охотничьих угодьях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Республики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Саха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(Якутия) п о с т а н о в л я ю:</w:t>
      </w:r>
    </w:p>
    <w:p w14:paraId="21000000">
      <w:pPr>
        <w:widowControl w:val="1"/>
        <w:numPr>
          <w:ilvl w:val="0"/>
          <w:numId w:val="1"/>
        </w:numPr>
        <w:tabs>
          <w:tab w:leader="none" w:pos="1134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Утвердить:</w:t>
      </w:r>
    </w:p>
    <w:p w14:paraId="22000000">
      <w:pPr>
        <w:widowControl w:val="1"/>
        <w:tabs>
          <w:tab w:leader="none" w:pos="1134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лимиты добычи диких копытных животных, бурого медведя, соболя и рыси на территории Республики Саха (Якутия) в сезон охоты 2025/2026 года (на период с 1 августа 2025 года до 1 августа 2026 года) согласно приложению № 1 к настоящему Указу;</w:t>
      </w:r>
    </w:p>
    <w:p w14:paraId="23000000">
      <w:pPr>
        <w:widowControl w:val="1"/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квоты добычи диких копытных животных, бурого медведя, соболя и рыси в закрепленных охотничьих угодьях, общедоступных охотничьих угодьях и в особо охраняемых природных территориях республиканского значения в сезон охоты 2025/2026 года (на период с 1 августа 2025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 августа 2026 года) согласно приложению № 2 к настоящему Указу.</w:t>
      </w:r>
    </w:p>
    <w:p w14:paraId="24000000">
      <w:pPr>
        <w:widowControl w:val="1"/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Министерству экологии, природопользования и лесного хозяйства Республики Саха (Якутия) (Перфильев Е.А.) в установленном порядке организовать работу по выдаче разрешений на добычу диких копытных животных, бурого медведя, соболя и рыси на территории Республики Саха (Якутия) в сезон охоты 2025/2026 года (на период с 1 августа 2025 года до 1 августа 2026 года) согласно лимитам и квотам добычи указанных охотничьих ресурсов, утвержденным настоящим Указом. </w:t>
      </w:r>
    </w:p>
    <w:p w14:paraId="25000000">
      <w:pPr>
        <w:widowControl w:val="1"/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Контроль исполнения настоящего Указа возложить на заместителя Председателя Правительства Республики Саха (Якутия) Балабкину О.В.</w:t>
      </w:r>
    </w:p>
    <w:p w14:paraId="26000000">
      <w:pPr>
        <w:widowControl w:val="1"/>
        <w:tabs>
          <w:tab w:leader="none" w:pos="993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Опубликовать настоящий Указ в официальных средствах массовой информации.</w:t>
      </w:r>
    </w:p>
    <w:p w14:paraId="27000000">
      <w:pPr>
        <w:widowControl w:val="1"/>
        <w:tabs>
          <w:tab w:leader="none" w:pos="993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widowControl w:val="1"/>
        <w:tabs>
          <w:tab w:leader="none" w:pos="993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widowControl w:val="1"/>
        <w:tabs>
          <w:tab w:leader="none" w:pos="993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widowControl w:val="1"/>
        <w:ind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Глава</w:t>
      </w:r>
    </w:p>
    <w:p w14:paraId="2B000000">
      <w:pPr>
        <w:widowControl w:val="1"/>
        <w:ind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А. НИКОЛАЕВ</w:t>
      </w:r>
    </w:p>
    <w:p w14:paraId="2C000000">
      <w:pPr>
        <w:widowControl w:val="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D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widowControl w:val="1"/>
        <w:ind w:left="0"/>
        <w:jc w:val="both"/>
        <w:rPr>
          <w:rFonts w:ascii="Times New Roman" w:hAnsi="Times New Roman"/>
          <w:sz w:val="28"/>
        </w:rPr>
      </w:pPr>
    </w:p>
    <w:p w14:paraId="30000000">
      <w:pPr>
        <w:widowControl w:val="1"/>
        <w:spacing w:line="38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 __________ 2025 г.</w:t>
      </w:r>
    </w:p>
    <w:p w14:paraId="31000000">
      <w:pPr>
        <w:widowControl w:val="1"/>
        <w:spacing w:line="38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______</w:t>
      </w:r>
    </w:p>
    <w:p w14:paraId="32000000">
      <w:pPr>
        <w:widowControl w:val="1"/>
        <w:spacing w:line="380" w:lineRule="exact"/>
        <w:ind w:left="0"/>
        <w:rPr>
          <w:rFonts w:ascii="Times New Roman" w:hAnsi="Times New Roman"/>
          <w:sz w:val="28"/>
        </w:rPr>
      </w:pPr>
    </w:p>
    <w:p w14:paraId="33000000">
      <w:pPr>
        <w:widowControl w:val="1"/>
        <w:spacing w:line="380" w:lineRule="exact"/>
        <w:ind w:left="0"/>
        <w:rPr>
          <w:rFonts w:ascii="Times New Roman" w:hAnsi="Times New Roman"/>
          <w:sz w:val="28"/>
        </w:rPr>
      </w:pPr>
    </w:p>
    <w:p w14:paraId="34000000">
      <w:pPr>
        <w:sectPr>
          <w:headerReference r:id="rId1" w:type="default"/>
          <w:head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35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36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Указу Главы </w:t>
      </w:r>
    </w:p>
    <w:p w14:paraId="37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38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2025 г. № __</w:t>
      </w:r>
    </w:p>
    <w:p w14:paraId="39000000">
      <w:pPr>
        <w:widowControl w:val="1"/>
        <w:ind w:left="0"/>
        <w:jc w:val="center"/>
        <w:rPr>
          <w:rFonts w:ascii="Times New Roman" w:hAnsi="Times New Roman"/>
          <w:sz w:val="28"/>
        </w:rPr>
      </w:pPr>
    </w:p>
    <w:p w14:paraId="3A000000">
      <w:pPr>
        <w:widowControl w:val="1"/>
        <w:ind w:left="0"/>
        <w:jc w:val="center"/>
        <w:rPr>
          <w:rFonts w:ascii="Times New Roman" w:hAnsi="Times New Roman"/>
          <w:sz w:val="28"/>
        </w:rPr>
      </w:pPr>
    </w:p>
    <w:p w14:paraId="3B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Лимиты добычи диких копытных животных, бурого медведя, </w:t>
      </w:r>
    </w:p>
    <w:p w14:paraId="3C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соболя и рыси на территории Республики Саха (Якутия) </w:t>
      </w:r>
    </w:p>
    <w:p w14:paraId="3D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сезон охоты 2025/2026 года </w:t>
      </w:r>
    </w:p>
    <w:p w14:paraId="3E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(на период с 1 августа 2025 года до 1 августа 2026 года)</w:t>
      </w:r>
    </w:p>
    <w:p w14:paraId="3F000000">
      <w:pPr>
        <w:widowControl w:val="1"/>
        <w:ind w:left="0"/>
        <w:rPr>
          <w:rFonts w:ascii="Times New Roman" w:hAnsi="Times New Roman"/>
          <w:b w:val="1"/>
          <w:sz w:val="28"/>
        </w:rPr>
      </w:pPr>
    </w:p>
    <w:p w14:paraId="40000000">
      <w:pPr>
        <w:widowControl w:val="1"/>
        <w:ind w:left="0"/>
        <w:rPr>
          <w:rFonts w:ascii="Times New Roman" w:hAnsi="Times New Roman"/>
          <w:b w:val="1"/>
          <w:sz w:val="28"/>
        </w:rPr>
      </w:pPr>
    </w:p>
    <w:p w14:paraId="41000000"/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0"/>
        <w:gridCol w:w="5277"/>
        <w:gridCol w:w="2980"/>
      </w:tblGrid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№ п/п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Вид охотничьих ресурсов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Лимит добычи, особей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1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Благородный олень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992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2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Бурый медведь 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2565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3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Дикий северный олень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18924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4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Кабарга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3979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5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Косуля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2599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6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Лось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4875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7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Рысь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30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8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Снежный баран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865</w:t>
            </w:r>
          </w:p>
        </w:tc>
      </w:tr>
      <w:tr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widowControl w:val="1"/>
              <w:ind w:left="0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9</w:t>
            </w:r>
          </w:p>
        </w:tc>
        <w:tc>
          <w:tcPr>
            <w:tcW w:type="dxa" w:w="5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widowControl w:val="1"/>
              <w:ind w:left="0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Соболь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widowControl w:val="1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88881</w:t>
            </w:r>
          </w:p>
        </w:tc>
      </w:tr>
    </w:tbl>
    <w:p w14:paraId="6000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6100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62000000">
      <w:pPr>
        <w:widowControl w:val="1"/>
        <w:spacing w:line="38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14:paraId="63000000">
      <w:pPr>
        <w:sectPr>
          <w:headerReference r:id="rId3" w:type="default"/>
          <w:headerReference r:id="rId2" w:type="first"/>
          <w:pgSz w:h="16838" w:orient="portrait" w:w="11906"/>
          <w:pgMar w:bottom="1134" w:footer="709" w:gutter="0" w:header="510" w:left="1701" w:right="851" w:top="1134"/>
          <w:pgNumType w:start="1"/>
          <w:titlePg/>
        </w:sectPr>
      </w:pPr>
    </w:p>
    <w:p w14:paraId="64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65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Указу Главы</w:t>
      </w:r>
    </w:p>
    <w:p w14:paraId="66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67000000">
      <w:pPr>
        <w:widowControl w:val="1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2025 г. № ____</w:t>
      </w:r>
    </w:p>
    <w:p w14:paraId="68000000">
      <w:pPr>
        <w:widowControl w:val="1"/>
        <w:ind w:left="0"/>
        <w:jc w:val="right"/>
        <w:rPr>
          <w:rFonts w:ascii="Times New Roman" w:hAnsi="Times New Roman"/>
          <w:b w:val="1"/>
          <w:sz w:val="28"/>
        </w:rPr>
      </w:pPr>
    </w:p>
    <w:p w14:paraId="69000000">
      <w:pPr>
        <w:widowControl w:val="1"/>
        <w:ind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6A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Квоты добычи диких животных, бурого медведя, соболя и рыси в закрепленных охотничьих угодьях, общедоступных охотничьих угодьях и особо охраняемых природных территориях республиканского значения в сезон охоты 2025/2026 года (на период с 1 августа 2025 года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до 1 августа 2026 года)</w:t>
      </w:r>
    </w:p>
    <w:p w14:paraId="6B000000">
      <w:pPr>
        <w:rPr>
          <w:sz w:val="28"/>
        </w:rPr>
      </w:pPr>
    </w:p>
    <w:p w14:paraId="6C0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Благородный олень</w:t>
      </w:r>
    </w:p>
    <w:p w14:paraId="6D000000"/>
    <w:tbl>
      <w:tblPr>
        <w:tblStyle w:val="Style_2"/>
        <w:tblW w:type="auto" w:w="0"/>
        <w:tblLayout w:type="fixed"/>
      </w:tblPr>
      <w:tblGrid>
        <w:gridCol w:w="486"/>
        <w:gridCol w:w="4045"/>
        <w:gridCol w:w="840"/>
        <w:gridCol w:w="652"/>
        <w:gridCol w:w="493"/>
        <w:gridCol w:w="809"/>
        <w:gridCol w:w="992"/>
        <w:gridCol w:w="10"/>
        <w:gridCol w:w="933"/>
        <w:gridCol w:w="10"/>
      </w:tblGrid>
      <w:tr>
        <w:trPr>
          <w:trHeight w:hRule="atLeast" w:val="43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40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739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1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39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7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6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7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3247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6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2304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943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7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6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2304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43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196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0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6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7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7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7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943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Чагдино-Силиглинский)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Якокитский)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КМНС(Э) «Киен Юрях» ("Широкая речка")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МНСЭ "Улахан Эресе"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1)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2)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(участок Кумахылах)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Онхой-Саха)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Юнгюэле)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«Тыылаах»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Мундуруччу)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3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Гонам)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B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«Кырбыкан»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«Аппарах»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КМНС «Амга»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КРО КМНС «Буяга»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«Чомполо»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им. Мартынова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(РО) «Нэкэ»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«Амма»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«Юнгюэле» (КРО)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им. «Натали»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(КРО) «Осикта»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РКО «Туойдах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РО «Угино»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Верхнамгинский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3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B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248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A0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2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A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"Болугур"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«Уруйэ»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им. И.Я. Строда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«Амма»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Горный: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«Синяя»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Ленский: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Кочнева Н.Н.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Федотов Г.С.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Джерба)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Хамра)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СХПК «Восток»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«Эргеджей»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Мегино-Кангаласский: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В.В.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0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«Тамма»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8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66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Казанов Н.Н.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Нерюнгринский: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РКОМН «Сарданга»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«Унгра»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"Дылача"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«Саня»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ПСХК КРО «Киндигирь»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«Тяня»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«WWF-Саха (Чаруода)»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«Кейикте»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Белолюбский П.П. (участок «Оттоох»)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НСПК «Баат»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«Куолума-Чаппанда»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Турантаев С.Г.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Ушницкий М.М.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 КМНС Э "Алдан-Винокуровых"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A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Охотобщество «Кэтэмэ»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"Тиит-Арыы"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«Джероно»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55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10"/>
          </w:tcPr>
          <w:p/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992</w:t>
            </w:r>
          </w:p>
        </w:tc>
        <w:tc>
          <w:tcPr>
            <w:tcW w:type="dxa" w:w="6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8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232</w:t>
            </w:r>
          </w:p>
        </w:tc>
        <w:tc>
          <w:tcPr>
            <w:tcW w:type="dxa" w:w="9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79</w:t>
            </w:r>
          </w:p>
        </w:tc>
        <w:tc>
          <w:tcPr>
            <w:tcW w:type="dxa" w:w="10"/>
          </w:tcPr>
          <w:p/>
        </w:tc>
      </w:tr>
    </w:tbl>
    <w:p w14:paraId="9605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9705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Бурый медведь</w:t>
      </w:r>
    </w:p>
    <w:p w14:paraId="98050000"/>
    <w:tbl>
      <w:tblPr>
        <w:tblStyle w:val="Style_2"/>
        <w:tblW w:type="auto" w:w="0"/>
        <w:tblLayout w:type="fixed"/>
      </w:tblPr>
      <w:tblGrid>
        <w:gridCol w:w="1120"/>
        <w:gridCol w:w="4120"/>
        <w:gridCol w:w="1062"/>
        <w:gridCol w:w="709"/>
        <w:gridCol w:w="1120"/>
        <w:gridCol w:w="1120"/>
        <w:gridCol w:w="20"/>
      </w:tblGrid>
      <w:tr>
        <w:trPr>
          <w:trHeight w:hRule="atLeast" w:val="300"/>
        </w:trP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N п/п</w:t>
            </w:r>
          </w:p>
        </w:tc>
        <w:tc>
          <w:tcPr>
            <w:tcW w:type="dxa" w:w="4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031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031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9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9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22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1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A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1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20"/>
          </w:tcPr>
          <w:p/>
        </w:tc>
      </w:tr>
      <w:tr>
        <w:trPr>
          <w:trHeight w:hRule="atLeast" w:val="162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A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11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Абыйский: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BB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C10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Чагдино-Силиглинский)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Якокитский)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"Сэргэлээх"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КМНС(Э) «Киен Юрях» ("Широкая речка")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МНСЭ "Улахан Эресе"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1) 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0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2) 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6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(участок Кумахылах)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C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Онхой-Саха)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Юнгюэле)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Юэнты)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Община «Тылаах»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Мундуруччу)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Гонам)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«Кырбыкан»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5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6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«Аппарах»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«Амга»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«Буяга» КМНС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 КРО «Геван»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«Иджек»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«Хатын»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«Чомполо»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им. Мартынова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«Амма»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«Юнгюэле» (КРО)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им. Енохова Д.А.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«Кебели»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«Хатырхай»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им. «Натали»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(КРО) «Осикта»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«Амур-Терра»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РКО «Туойдах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РО «Угино»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Верхнамгинский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80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00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2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8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E0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04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Аллаиховский: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15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A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"Болугур"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«Уруйэ»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им. И.Я. Строда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«Амма»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02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02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5C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Булунский: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«Приморский»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79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Верхневилюйский: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«Тосоголоох»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«Туобуйа»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A8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AE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Верхнеколымский: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CB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Верхоянский: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2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8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EE0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Вилюйский: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Сахабулт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«Бургумда» (участок Мастаах)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«Баай эбэ»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"Уйгу"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«Алаас» (участок Жемкон)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СХПК «Танара» 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«Тимирдикээн»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530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Горный: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Андреев П.Н.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Варламов В.И. (участок КХ «Эрэл»)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Дьячковский С.Д.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А.М.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СПОПК "Харыйалаах"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И.Н.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П.Н.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Текиянова О.С.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Федоров В.И.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Филиппов Г.Е.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"Эргис Охотник"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«Бэдэр»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СХОПОПК «Бэргэн»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«Охотник»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«Атамай»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«БАРЫС»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«Булчут» Горного улуса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«Синяя»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Жиганский: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«Центр заготовки пушнины»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«Дьэкимдэ»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«Илин»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уч. Сюнгюдэ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УК "Стройкомфортсервис"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Корякина Г.Л.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Н.А.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«Кубалаах»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«Быйан»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«Надежда»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660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Кобяйский: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Артель «Кыталыхтах»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ЖСПК «Кундээдэ»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Данилов Е.М.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Ноговицын С.С.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Сергеев С.Д.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Новгородов Г.Н. уч. Дербуен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Новгородов Г.Н. уч. Чайдах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Чемезов С.С.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ОМНС «Кытах»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«Монолит»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«Хотустройизыскания» ИП Павлова Н.М.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Э «Болгит» (Кедровый стланик)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РЭО «Возрождение традиционных промыслов»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«Усть-Вилюйский»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«Белянка»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«Кэлэ»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07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0D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13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190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Ленский: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Кочнева Н.Н.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Федотов Г.С.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Джерба)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Нюя)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Хамра)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СХПК «Восток»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«Силис»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6C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720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Мегино-Кангаласский: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В.В.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«Тамма»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950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Мирнинский: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Мирнинское РОО и Р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«Куохаан»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«Чуона»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 «Туой-Хая»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«Ботуобуйа»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4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D60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Момский: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«Илин-Эсэлээх»)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«Момский»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3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FF0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050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Намский: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Бугаев П.Е. (участок КХ Тэкиидэ)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Казанов Н.Н.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Эверстов А.И.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«Якутский РКО и Р»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«Тюбя»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«Белоозерский»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3A0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Нерюнгринский: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«Удя»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«Бугат»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«Нюрмаган»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«Олонгро»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Восточный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Западный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Хатыми)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«МПК «Якутия»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«Анамджак»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«Булчут»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«Догой»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«Дэрма»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«Орочон»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Алдакай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РКОМН «Сарданга»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Нуям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Сутам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"Пуягир"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«Олдое»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«Ченкере»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«Куртак»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C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«Янги»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«Аламакит»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«Гиркис»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9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10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170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Нижнеколымский: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«Турваургин» (участок Колымское)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2E0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Нюрбинский: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«Сюгджэр»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«Тюкян»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«Ээдьээн»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69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6F0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Оленекский: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«Оленекский»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(РО) «Хотугу сулус»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«Бэкэ»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980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"Дылача"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«Саня»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ПСХК КРО «Киндигирь» 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«Тяня»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«WWF-Саха (Чаруода)»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«Кейикте»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436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Оймяконский: 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«Верхнеиндигирский»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«Горный»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Среднеколымский: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«Алёко-Кюёль»)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«Сылгы-Ытар»)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«Бакрым»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«Уродан»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«Айаан»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«КЕН и Компаньон»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«Колыма»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«Седедема»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Сунтарский: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Дорофеев В.Е. (участок Мар-Кюёль)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Егоров Т.Ф. (участок Эргэджэй)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Михайлов В.С.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«Бордон»)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 (участок № 1 Вилючан)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А.В. (участок № 2 Вилючан)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Е.П. (участок Вилючан)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Сахабулт» (участок № 3)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«Дойду»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«Мэлэкэ» (участок Тюбяй-Жархан)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«Кемпендяй»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«Очума»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Белолюбский П.П. (участок «Оттоох»)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1)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2)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«Баат»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«Барайы»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«Куолума-Чаппанда»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уч.№1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 №2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«Согжой»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(Фактория) «Томпо»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«Хадьыма»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«Томпорук»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«Тукулан»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«Сунтар-Хаята»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4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6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C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Турантаев С.Г.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Ушницкий М.М.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«Приалданский»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СРО КМН-эвенков «Эбэкэ» 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«Аллах-Юнь»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«Джугджур"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«Эжанская»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Охотничье хозяйство "Амикан"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МК (А) НС «ЮКТЭ» (ключ-родник)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ЭРО «Кюбяйи»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КМНС-Э "Красный Маяк"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 КМНС Э "Алдан-Винокуровых"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«Кюпский»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Усть-Янский: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8F0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Максимов А.И.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Парфенов И.В.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Охотобщество «Кэтэмэ»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«Октёмский»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«Ленские столбы»(Синский кластер)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«Джероно»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E80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32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127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90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051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</w:t>
            </w:r>
          </w:p>
        </w:tc>
        <w:tc>
          <w:tcPr>
            <w:tcW w:type="dxa" w:w="4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Эвено-Бытантайский: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«Орулган-Сис»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34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г. Якутск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«БултАс»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ГО г. Якутск: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10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0"/>
          </w:tcPr>
          <w:p/>
        </w:tc>
      </w:tr>
    </w:tbl>
    <w:p w14:paraId="3710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3810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Дикий северный олень</w:t>
      </w:r>
    </w:p>
    <w:p w14:paraId="39100000"/>
    <w:tbl>
      <w:tblPr>
        <w:tblStyle w:val="Style_2"/>
        <w:tblW w:type="auto" w:w="0"/>
        <w:tblLayout w:type="fixed"/>
      </w:tblPr>
      <w:tblGrid>
        <w:gridCol w:w="839"/>
        <w:gridCol w:w="3692"/>
        <w:gridCol w:w="775"/>
        <w:gridCol w:w="851"/>
        <w:gridCol w:w="708"/>
        <w:gridCol w:w="1034"/>
        <w:gridCol w:w="667"/>
        <w:gridCol w:w="709"/>
      </w:tblGrid>
      <w:tr>
        <w:trPr>
          <w:trHeight w:hRule="atLeast" w:val="300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3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744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44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7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E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7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40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7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40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1650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7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Абыйский: (Сундрунская популяция)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Банщиков А.А. (участок №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Банщиков А.А. (участок №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Слепцов А.В.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Слепцов Г.Н.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Черёмкин Г.И.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Черноградский А.А.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«Сайдыы»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747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Чагдино-Силиглинский)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Якокитский)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"Сэргэлээх"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КМНС(Э) «Киен Юрях» ("Широкая речка")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МНСЭ "Улахан Эресе"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1) 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2) 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(участок Кумахылах)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Онхой-Саха)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Юнгюэле)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Юэнты)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«Тыылаах»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Мундуруччу)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Гонам)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«Кырбыкан»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4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5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6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«Аппарах»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 КМНС «Амга»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 КМНС «Буяга»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 КРО «Геван»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«Бес-Юрях»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36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«Иджек»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«Орогли»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«Хатын»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«Чомполо»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им. Мартынова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(РО) «Нэкэ»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«Амма»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«Юнгюэле» (КРО)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им. Енохова Д.А.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«Кебели»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«Хатырхай»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им. «Натали»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(КРО) «Осикта»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«Амут-Терра»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РКО «Туойдах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РО «Угино»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Верхнамгинский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1432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59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Аллаиховский: (Сундрунская популяция)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«Русское устье»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Фактория «Чокурдах»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C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НП «Охотничий Клуб «Боотур»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"Болугур"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«Уруйэ»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им. И.Я. Строда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Верхневилюйский: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«Тосоголоох»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«Туобуйа»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Верхнеколымский: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СПК-ВРКО «Илин-Таас»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Верхоянский: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Вилюйский: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№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Сахабулт (участок №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«Бургумда» (участок Мастаах)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«Баай эбэ»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"Уйгу"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«Алаас» (участок Жемкон)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СХПК «Танара» 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«Харыйалаах»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34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Горный: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Васильев А.И.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А.М.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СПОПК "Харыйалаах"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И.Н.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П.Н.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Петров А.А.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Филиппов Г.Е.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СХОПОПК «Бэргэн»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«Охотник»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«Атамай»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«БАРЫС»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«Булчут» Горного улуса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«Синяя»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Кобяйский: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Ноговицын С.С.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Чемезов С.С.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Э «Болгит» (Кедровый стланик)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РЭО «Возрождение традиционных промыслов»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«Усть-Вилюйский»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«Белянка»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«Кэлэ»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Ленский: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Корнилов Д.И.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Кочнева Н.Н.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Джерба)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Нюя)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Хамра)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СХПК «Восток»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«Силис»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«Эргеджей»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Мегино-Кангаласский: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В.В.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«Тамма»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Момский: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«Илин-Эсэлээх»)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Нерюнгринский: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«Удя»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«Бугат»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«Нюрмаган»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«Олонгро»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Восточный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Западный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Хатыми)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«МПК «Якутия»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«Анамджак»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«Булчут»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«Догой»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«Дэрма»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«Орочон»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Алдакай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РКОМН «Сарданга»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Нуям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Сутам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"Пуягир"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«Олдое»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«Ченкере»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«Куртак»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«Янги»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36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«Аламакит»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«Гиркис»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«Унгра»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9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10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672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Нижнеколымский: (Сундрунская популяция)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Нюрбинский: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"Булчут" уч.2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«Сюгджэр»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«Тюкян»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«Ээдьээн»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784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"Дылача"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«Саня»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ПСХК КРО «Киндигирь» 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9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«Тяня»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A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«WWF-Саха (Чаруода)»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«Кейикте»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593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Оймяконский: 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«Верхнеиндигирский»</w:t>
            </w:r>
          </w:p>
        </w:tc>
        <w:tc>
          <w:tcPr>
            <w:tcW w:type="dxa" w:w="7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«Горный»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596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476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120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Среднеколымский: (Сундрунская популяция)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«Алёко-Кюёль»)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(участок «Сылгы-Ытар»)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"Байды")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"Таежник"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Шадрин А.Н. (участок КХ «Баахыл»)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«Бакрым»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«Айаан»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«КЕН и Компаньон»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«Нитчан»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1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391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1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Сунтарский: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1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Дорофеев В.Е. (участок Мар-Кюёль)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Егоров Т.Ф. (участок Эргэджэй)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Михайлов В.С.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«Бордон»)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 (участок № 1 Вилючан)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А.В. (участок № 2 Вилючан)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Е.П. (участок Вилючан)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№ 1)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 (участок № 2)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Сахабулт» (участок № 3)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 (участок № 2)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«Дойду»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«Мэлэкэ» (участок Тюбяй-Жархан)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«Кемпендяй»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«Очума»</w:t>
            </w:r>
          </w:p>
        </w:tc>
        <w:tc>
          <w:tcPr>
            <w:tcW w:type="dxa" w:w="7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3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3D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3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3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4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1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1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«Куолума-Чаппанда»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1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1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1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уч.№1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уч.№2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«Согжой»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(Фактория) «Томпо»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«Хадьыма»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«Томпорук»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«Тукулан»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«Приалданский»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СРО КМН-эвенков «Эбэкэ» 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Борисов Г.Г.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«Аллах-Юнь»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«Джугджур"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«Захаровка»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«Эжанская»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Охотничье хозяйство "Амикан"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МК (А) НС «ЮКТЭ» (ключ-родник)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РОКЭ «Атласов» (участок №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ЭРО «Кюбяйи»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КМНС-Э "Красный Маяк"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 КМНС Э "Алдан-Винокуровых"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«Кюпский»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1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1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1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1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1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Анабарский: (Лено-Оленекская популяция)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Большаков Ю.Н.</w:t>
            </w:r>
          </w:p>
        </w:tc>
        <w:tc>
          <w:tcPr>
            <w:tcW w:type="dxa" w:w="7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Корякин А.А. (участок «Билир-Оннехой»)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Корякин А.А. (участок «Люндюле»)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Николаев А.И. (участок  Ары-Онгорбут)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Николаев А.И. (участок Чюмпе-Юрях)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Семенова О.С.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«Уоттаах  Хая»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«Арктика»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«Терпяй»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им. Андросова Н.Е.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им. Ильи Спиридонова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ПКРКО «Арылаах»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КМНС-Д «Уэле» уч.1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КМНС-Д «Уэле» уч.2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51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6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897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7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8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Булунский:  (Лено-Оленекская популяция)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Бикеев В.Г.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Е.А.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Скрыбыкин И.Г.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 «Булунское»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"Борогонское»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«Приморский»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ПТ (РО) «Сукуна»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(РКО) «Чекуровка»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«Алгыс»  (участок № 1)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«Алгыс»  (участок № 2)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«Байанай»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1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2035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36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36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Жиганский:  (Лено-Оленекская популяция)</w:t>
            </w:r>
          </w:p>
        </w:tc>
        <w:tc>
          <w:tcPr>
            <w:tcW w:type="dxa" w:w="7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Харитонов А.А.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«Центр заготовки пушнины»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3)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«Буурут»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«Дьэкимдэ»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«Тирэх»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«Илин»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«Кустук»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«Чолбон» (участок 1)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«Юндюлюнг»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«Бэстээх»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ПК-РРКО «Толондо»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1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«Дьукээбил»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1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1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«ЖигаЛена»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«Хоту»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уч. Сюнгюдэ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уч. Джарджан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РРКО «Осикта»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СХПК-РРКО «Чысхаан»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"Натара" уч. Мохсоголлоох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"Натара"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УК "Стройкомфортсервис"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«Дьулуур»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Корякина Г.Л.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Соломонов М.М.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Н.А.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«Чолбон» (участок 2)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«Кубалаах»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РКО «Баханы»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«Быйан»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«Бэгидьээн»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«Надежда»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«Сыатаа»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«ТАЙГА» (участок Линде)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«ТАЙГА» (участок Моторчуна)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«Кыталык»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«Эркээйи» (участок Бегидян)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«Эркээйи» (участок Кюлянгке)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РРЭО «Тагын»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РРО «Дюктэ»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E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D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1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2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1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2132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65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198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50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1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Мирнинский:  (Лено-Оленекская популяция)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Хрусталёв И.Е.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Мирнинское РОО и Р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«Барагат» (участок 1)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«Барагат» (участок 2)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«Сокукаан»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«Кержак»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«Джункун»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«Куохаан»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«Чуона»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 «Туой-Хая»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«Сордоннох» (участок № 1)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«Сордоннох» (участок № 2)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«Ботуобуйа»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«ЫАЛ»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РОМНС «Сулакыт»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682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1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1277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687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173</w:t>
            </w:r>
          </w:p>
        </w:tc>
      </w:tr>
      <w:tr>
        <w:trPr>
          <w:trHeight w:hRule="atLeast" w:val="51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1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Оленекский:  (Лено-Оленекская популяция)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"Негут"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«Эрукунэ»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«Жилиндинский» участок 1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1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«Оленекский»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1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1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«Орлан»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«Сардаана»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«Тээйэ»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 (РПО) «Сопко»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(р/о) «Кулунчук»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«Бэкэ» КРО МНС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«Силигир» (КРО МНС)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«Быhыйа»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«Сонордьут»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36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КМНС «Чолбон»</w:t>
            </w:r>
          </w:p>
        </w:tc>
        <w:tc>
          <w:tcPr>
            <w:tcW w:type="dxa" w:w="7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ПКРО «Чымара»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 «Муна»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(РО) «Куотаа»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(РО) «Тааннаах»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«Чуостаах»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«Биириктэ»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«Кэскил»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«Силигиркээн»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«Белгер»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(РО) «Хапта5астаах»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КМНСЭ «Оленек»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«Жилиндинский» участок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(РО) «Хотугу сулус»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«Кирбэй»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«Тирэхтээх» КРО МНС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«Энээн»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00000">
            <w:pPr>
              <w:widowControl w:val="1"/>
              <w:ind w:left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00000">
            <w:pPr>
              <w:widowControl w:val="1"/>
              <w:ind w:left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83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36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5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6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7200000">
            <w:pPr>
              <w:widowControl w:val="1"/>
              <w:ind w:left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800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center"/>
          </w:tcPr>
          <w:p w14:paraId="E8200000">
            <w:pPr>
              <w:widowControl w:val="1"/>
              <w:ind w:left="0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200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020"/>
        </w:trPr>
        <w:tc>
          <w:tcPr>
            <w:tcW w:type="dxa" w:w="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2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2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6" w:val="single"/>
              <w:left w:color="000000" w:sz="4" w:val="single"/>
              <w:bottom w:sz="4" w:val="nil"/>
              <w:right w:sz="4" w:val="nil"/>
            </w:tcBorders>
            <w:shd w:fill="FFFFFF" w:val="clear"/>
            <w:vAlign w:val="center"/>
          </w:tcPr>
          <w:p w14:paraId="F92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4084</w:t>
            </w:r>
          </w:p>
        </w:tc>
        <w:tc>
          <w:tcPr>
            <w:tcW w:type="dxa" w:w="85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459</w:t>
            </w:r>
          </w:p>
        </w:tc>
        <w:tc>
          <w:tcPr>
            <w:tcW w:type="dxa" w:w="70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840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817</w:t>
            </w:r>
          </w:p>
        </w:tc>
      </w:tr>
      <w:tr>
        <w:trPr>
          <w:trHeight w:hRule="atLeast" w:val="300"/>
        </w:trPr>
        <w:tc>
          <w:tcPr>
            <w:tcW w:type="dxa" w:w="45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7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18924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728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4558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1805</w:t>
            </w:r>
          </w:p>
        </w:tc>
      </w:tr>
    </w:tbl>
    <w:p w14:paraId="0721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0821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0921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Кабарга</w:t>
      </w:r>
    </w:p>
    <w:tbl>
      <w:tblPr>
        <w:tblStyle w:val="Style_2"/>
        <w:tblW w:type="auto" w:w="0"/>
        <w:tblInd w:type="dxa" w:w="5"/>
        <w:tblLayout w:type="fixed"/>
        <w:tblCellMar>
          <w:left w:type="dxa" w:w="0"/>
          <w:right w:type="dxa" w:w="0"/>
        </w:tblCellMar>
      </w:tblPr>
      <w:tblGrid>
        <w:gridCol w:w="857"/>
        <w:gridCol w:w="2828"/>
        <w:gridCol w:w="793"/>
        <w:gridCol w:w="716"/>
        <w:gridCol w:w="567"/>
        <w:gridCol w:w="709"/>
        <w:gridCol w:w="992"/>
        <w:gridCol w:w="709"/>
        <w:gridCol w:w="41"/>
        <w:gridCol w:w="809"/>
        <w:gridCol w:w="53"/>
        <w:gridCol w:w="17"/>
      </w:tblGrid>
      <w:tr>
        <w:trPr>
          <w:trHeight w:hRule="atLeast" w:val="300"/>
        </w:trPr>
        <w:tc>
          <w:tcPr>
            <w:tcW w:type="dxa" w:w="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 w14:paraId="0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 w14:paraId="0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540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 w14:paraId="0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540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79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 w14:paraId="0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1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3880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7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18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862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 w14:paraId="1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7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18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2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80"/>
        </w:trPr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/>
        </w:tc>
        <w:tc>
          <w:tcPr>
            <w:tcW w:type="dxa" w:w="7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 w14:paraId="1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 w14:paraId="1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 w14:paraId="1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кабарги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textDirection w:val="btLr"/>
            <w:vAlign w:val="center"/>
          </w:tcPr>
          <w:p w14:paraId="1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85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Чагдино-Силиглинский)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Якокитский)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"Сэргэлээх"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МНСЭ "Улахан Эресе"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1) 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2) 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(участок Кумахылах)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Онхой-Саха)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Юнгюэле)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Юэнты)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Община «Тылаах»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Мундуруччу)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Гонам)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«Кырбыкан»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F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1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8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A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«Аппарах»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7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2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«Амга»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E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F2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«Буяга» КМНС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C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 КРО «Геван»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«Иджек»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«Хатын»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«Чомполо»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(РО) «Нэкэ»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«Амма»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«Юнгюэле» (КРО)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«Кебели»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им. «Натали»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«Амур-Терра»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РКО «Туойдах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РО «Угино»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2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907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2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«Амма»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A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B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D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0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1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275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2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3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4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5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6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7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8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9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A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B2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C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D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2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Верхоянский: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7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2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2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E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F2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2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2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Кобяйский: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Э «Болгит» (Кедровый стланик)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РЭО «Возрождение традиционных промыслов»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Ленский: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Джерба)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Нюя)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Хамра)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2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2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Момский: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«Илин-Эсэлээх»)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2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2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Нерюнгринский: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2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«Удя»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«Бугат»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A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«Нюрмаган»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3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«Олонгро»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5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C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Восточный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Западный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7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E2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F2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Хатыми)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«МПК «Якутия»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«Анамджак»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«Булчут»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«Догой»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«Дэрма»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«Орочон»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Алдакай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РКОМН «Сарданга»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Нуям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Сутам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C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"Пуягир"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«Олдое»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«Ченкере»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«Куртак»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«Янги»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2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«Аламакит»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2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«Гиркис»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9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F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0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1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2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3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4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5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6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72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8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817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9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A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B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C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D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2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72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2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"Дылача"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E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F2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«Саня»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ПСХК КРО «Киндигирь» 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«Тяня»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684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Белолюбский П.П. (участок «Оттоох»)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«Баат»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2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2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2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1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3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A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«Согжой»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C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(Фактория) «Томпо»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7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2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«Хадьыма»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E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F2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275"/>
        </w:trPr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Турантаев С.Г.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Борисов Г.Г.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«Аллах-Юнь»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«Джугджур"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«Захаровка»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«Эжанская»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Охотничье хозяйство "Амикан"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МК (А) НС «ЮКТЭ» (ключ-родник)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РОКЭ «Атласов» (участок № 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271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 КМНС Э "Алдан-Винокуровых"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B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4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5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6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7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8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9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A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B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C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D2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2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653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7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8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9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A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B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2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E2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F2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2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57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№1)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№2)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2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Эвено-Бытантайский: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10"/>
        </w:trPr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2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2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3979</w:t>
            </w:r>
          </w:p>
        </w:tc>
        <w:tc>
          <w:tcPr>
            <w:tcW w:type="dxa" w:w="7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3"/>
            <w:tcMar>
              <w:left w:type="dxa" w:w="0"/>
              <w:right w:type="dxa" w:w="0"/>
            </w:tcMar>
          </w:tcPr>
          <w:p/>
        </w:tc>
        <w:tc>
          <w:tcPr>
            <w:tcW w:type="dxa" w:w="17"/>
            <w:tcMar>
              <w:left w:type="dxa" w:w="0"/>
              <w:right w:type="dxa" w:w="0"/>
            </w:tcMar>
          </w:tcPr>
          <w:p/>
        </w:tc>
      </w:tr>
    </w:tbl>
    <w:p w14:paraId="8027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</w:p>
    <w:p w14:paraId="81270000"/>
    <w:p w14:paraId="8227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Косуля</w:t>
      </w:r>
    </w:p>
    <w:p w14:paraId="83270000"/>
    <w:tbl>
      <w:tblPr>
        <w:tblStyle w:val="Style_2"/>
        <w:tblW w:type="auto" w:w="0"/>
        <w:tblLayout w:type="fixed"/>
      </w:tblPr>
      <w:tblGrid>
        <w:gridCol w:w="540"/>
        <w:gridCol w:w="4133"/>
        <w:gridCol w:w="840"/>
        <w:gridCol w:w="960"/>
        <w:gridCol w:w="630"/>
        <w:gridCol w:w="709"/>
        <w:gridCol w:w="708"/>
        <w:gridCol w:w="851"/>
      </w:tblGrid>
      <w:tr>
        <w:trPr>
          <w:trHeight w:hRule="atLeast" w:val="30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4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69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30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69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8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289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4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8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04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8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8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8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1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0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«Уруйэ»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0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8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2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2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Верхневилюйский: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F2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«Тосоголоох»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Вилюйский: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«Баай эбэ»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6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«Алаас» (участок Жемкон)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6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E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Горный: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Андреев П.Н.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Варламов В.И. (участок КХ «Эрэл»)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Васильев А.И.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Дьячковский С.Д.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А.М.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СПОПК "Харыйалаах"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И.Н.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П.Н.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Петров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Текиянова О.С.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Федоров В.И.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Филиппов Г.Е.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"ОУ Эргис"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"Эргис Охотник"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5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«Бэдэр»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D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СХОПОПК «Бэргэн»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«Охотник»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«Атамай»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«БАРЫС»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«Булчут» Горного улуса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«Синяя»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373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Мегино-Кангаласский: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В.В.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«Тамма»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5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D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4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Бугаев П.Е. (участок КХ Тэкиидэ)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C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Казанов Н.Н.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Эверстов А.И.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«Якутский РКО и 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«Тюбя»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93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Нюрбинский: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«Ээдьээн»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2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Сунтарский: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2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Михайлов В.С.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«Бордон»)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1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9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1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«Дойду»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«Мэлэкэ» (участок Тюбяй-Жархан)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1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Белолюбский П.П. (участок «Оттоох»)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«Баат»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«Барайы»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«Куолума-Чаппанда»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«Тукулан»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Турантаев С.Г.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Ушницкий М.М.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«Приалданский»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59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ЭРО «Кюбяйи»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«Кюпский»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5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Леверьев Н.С.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Максимов А.И.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Парфенов И.В.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Охотобщество «Кэтэмэ»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«Аргыс»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«Октёмский»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«Джероно»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41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3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г. Якутск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«БултАс»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РОЭ «Аркит»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«Аргыс»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ЯГОО и Р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2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«Кэнкэмэ»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ГО г. Якутск: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2599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6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898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451</w:t>
            </w:r>
          </w:p>
        </w:tc>
      </w:tr>
    </w:tbl>
    <w:p w14:paraId="F02D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F12D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F22D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Лось</w:t>
      </w:r>
    </w:p>
    <w:p w14:paraId="F32D0000"/>
    <w:tbl>
      <w:tblPr>
        <w:tblStyle w:val="Style_2"/>
        <w:tblW w:type="auto" w:w="0"/>
        <w:tblLayout w:type="fixed"/>
      </w:tblPr>
      <w:tblGrid>
        <w:gridCol w:w="486"/>
        <w:gridCol w:w="4187"/>
        <w:gridCol w:w="539"/>
        <w:gridCol w:w="882"/>
        <w:gridCol w:w="567"/>
        <w:gridCol w:w="850"/>
        <w:gridCol w:w="1064"/>
        <w:gridCol w:w="779"/>
      </w:tblGrid>
      <w:tr>
        <w:trPr>
          <w:trHeight w:hRule="atLeast" w:val="450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4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68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11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68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8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9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326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24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77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C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24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7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117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D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E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F2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Абыйский: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"Капитал-Инвест"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Банщиков А.А.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Банщиков А.А.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Саввин Д.Г.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«Туллук»)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Слепцов А.В.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Слепцов Г.Н.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Черёмкин Г.И.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Черёмкин И.Г. (участок Хатыннаах-Котох)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Черноградский А.А.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Ефимов и партнеры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«Сайдыы»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«Бассейн Бадярихи»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«Бассейн Шангина»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«Суторуоха»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2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2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Чагдино-Силиглинский)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Якокитский)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"Сэргэлээх"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КМНС(Э) «Киен Юрях» ("Широкая речка")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МНСЭ "Улахан Эресе"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1) 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0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2) 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8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(участок Кумахылах)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Онхой-Саха)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Юнгюэле)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Община «Тылаах»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Мундуруччу)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Гонам)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«Кырбыкан»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5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6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«Аппарах»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«Амга»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«Буяга» КМНС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 КРО «Геван»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«Иджек»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«Орогли»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«Хатын»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«Чомполо»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им. Мартынова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(РО) «Нэкэ»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«Амма»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«Юнгюэле» (КРО)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«Хатырхай»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0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им. «Натали»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8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2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(КРО) «Осикта»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2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«Амут-Терра»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РКО «Туойдах"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РО «Угино»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Верхнамгинский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436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Аллаиховский: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Фактория «Чокурдах»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E3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НП «Охотничий Клуб «Боотур»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"Болугур"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«Уруйэ»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им. И.Я. Строда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«Амма»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6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E3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Булунский: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 «Булунское»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D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D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Верхневилюйский: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«Тосоголоох»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«Туобуйа»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Академии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C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Верхнеколымский: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(РО) «Утая»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«Оралчинмай»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3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B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3)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4)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СПК-ВРКО «Илин-Таас»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Верхоянский: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«Олдьо»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«Туостах»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A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2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Вилюйский: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Сахабулт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«Бургумда» (участок Мастаах)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 участок №1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 участок №2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«Баай эбэ»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"Уйгу"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«Алаас» (участок Жемкон)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СХПК «Танара» 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«Тимирдикээн»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1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«Харыйалаах»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9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1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1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Горный: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Андреев П.Н.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Варламов В.И. (участок КХ «Эрэл»)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Васильев А.И.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Дьячковский С.Д.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А.М.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СПОПК "Харыйалаах"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И.Н.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П.Н.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Петров А.А.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Текиянова О.С.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Федоров В.И.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Филиппов Г.Е.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"ОУ Эргис"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"Эргис Охотник"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«Бэдэр»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СХОПОПК «Бэргэн»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«Охотник»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«Атамай»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8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«БАРЫС»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«Булчут» Горного улуса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«Синяя»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Жиганский: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Харитонов А.А.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«Центр заготовки пушнины»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3)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«Буурут»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«Дьэкимдэ»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«Тирэх»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«Илин»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«Кустук»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«Чолбон» (участок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«Юндюлюнг»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«Бэстээх»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ПК-РРКО «Толондо»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«Дьукээбил»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«ЖигаЛена»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«Хоту»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уч. Сюнгюдэ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уч. Джарджан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РРКО «Осикта»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СХПК-РРКО «Чысхаан»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"Натара" уч. Мохсоголлоох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"Натара"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УК "Стройкомфортсервис"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«Дьулуур»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Корякина Г.Л.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Соломонов М.М.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Н.А.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«Чолбон» (участок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«Кубалаах»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РКО «Баханы»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«Быйан»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«Бэгидьээн»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«Надежда»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«Сыатаа»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«ТАЙГА» (участок Линде)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«ТАЙГА» (участок Моторчуна)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«Кыталык»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«Эркээйи» (участок Бегидян)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«Эркээйи» (участок Кюлянгке)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РРЭО «Тагын»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РРО «Дюктэ»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«Линдэ»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«Муна»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362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6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6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Кобяйский: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6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Артель «Кыталыхтах»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ЖСПК «Кундээдэ»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Данилов Е.М.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Ноговицын С.С.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ИП Сергеев С.Д.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Новгородов Г.Н. уч. Дербуен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Новгородов Г.Н. уч. Чайдах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Чемезов С.С.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«Монолит»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Павлова Н.С.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Э «Болгит» (Кедровый стланик)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РЭО «Возрождение традиционных промыслов»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«Усть-Вилюйский»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«Белянка»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«Кэлэ»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8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9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3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A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B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C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D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E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F360000">
            <w:pPr>
              <w:widowControl w:val="1"/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7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Ленский: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Корнилов Д.И.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Кочнева Н.Н.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Федотов Г.С.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Джерба)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Нюя)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Хамра)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СХПК «Восток»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«Силис»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Мегино-Кангаласский: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В.В.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E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6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Мирнинский: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Хрусталёв И.Е.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5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Мирнинское РОО и Р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«Барагат» (участок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«Сокукаан»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«Кержак»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«Джункун»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«Куохаан»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«Чуона»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 «Туой-Хая»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«Сордоннох»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«Ботуобуйа»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«ЫАЛ»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Момский: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«Фазульянов»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"Индигир-Торг"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«Илин-Эсэлээх»)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«Момский»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C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«Эсэлях»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4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Намский: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Бугаев П.Е. (участок КХ Тэкиидэ)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Казанов Н.Н.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3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Эверстов А.И.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B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«Якутский РКО и Р»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3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«Тюбя»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B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Нерюнгринский: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«Удя»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«Бугат»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«Нюрмаган»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«Олонгро»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Восточный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Западный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Хатыми)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«МПК «Якутия»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«Анамджак»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«Булчут»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«Догой»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«Дэрма»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«Орочон»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Алдакай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РКОМН «Сарданга»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Нуям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Сутам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2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"Пуягир"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A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«Олдое»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«Ченкере»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«Куртак»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3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«Янги»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1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«Аламакит»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«Гиркис»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9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10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Нижнеколымский: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«Турваургин» (участок Колымское)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A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Нюрбинский: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"Булчут" уч.2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«Сюгджэр»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«Тюкян»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«Ээдьээн»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A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A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Оленекский: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"Негут"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«Жилиндинский» участок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«Оленекский»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«Орлан»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«Тээйэ»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(р/о) «Кулунчук»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«Бэкэ» КРО МНС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«Силигир» (КРО МНС)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«Сонордьут»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 «Муна»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(РО) «Куотаа»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«Биириктэ»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«Кэскил»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КМНСЭ «Оленек»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«Жилиндинский» участок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(РО) «Хотугу сулус»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«Кирбэй»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«Энээн»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"Дылача"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«Саня»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ПСХК КРО «Киндигирь» 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«Тяня»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«WWF-Саха (Чаруода)»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«Кейикте»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354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Оймяконский: 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«Верхнеиндигирский»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«Горный»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35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Среднеколымский: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«Алёко-Кюёль»)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пушнины"(участок "Байды")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участок «Сылгы-Ытар»)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"Таежник"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Шадрин А.Н. (участок КХ «Баахыл»)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«Бакрым»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«Уродан»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«Айаан»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«КЕН и Компаньон»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«Нитчан»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«Колыма»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Сунтарский: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Дорофеев В.Е. (участок Мар-Кюёль)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Егоров Т.Ф. (участок Эргэджэй)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Михайлов В.С.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«Бордон»)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 (участок № 1 Вилючан)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А.В. (участок № 2 Вилючан)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Е.П. (участок Вилючан)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Сахабулт» (участок № 3)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«Дойду»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«Мэлэкэ» (участок Тюбяй-Жархан)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«Кемпендяй»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«Очума»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Белолюбский П.П. (участок «Оттоох»)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«Баат»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«Барайы»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«Куолума-Чаппанда»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«Согжой»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(Фактория) «Томпо»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«Хадьыма»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«Томпорук»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«Тукулан»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1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3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3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Турантаев С.Г.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Ушницкий М.М.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«Приалданский»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3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3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3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СРО КМН-эвенков «Эбэкэ» 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Борисов Г.Г.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«Аллах-Юнь»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«Джугджур"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«Захаровка»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«Эжанская»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Охотничье хозяйство "Амикан"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МК (А) НС «ЮКТЭ» (ключ-родник)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РОКЭ «Атласов» (участок № 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РОКЭ «Атласов» (участок № 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ЭРО «Кюбяйи»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КМНС-Э "Красный Маяк"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3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 КМНС Э "Алдан-Винокуровых"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3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«Кюпский»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Усть-Янский: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6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«Ыгыанньа»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Леверьев Н.С.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Максимов А.И.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Парфенов И.В.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Охотобщество «Кэтэмэ»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"Тиит-Арыы"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«Аргыс»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«Октёмский»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«Ленские столбы»(Синский кластер)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«Джероно»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108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№1)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№2)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Эвено-Бытантайский: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«Орулган-Сис»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г. Якутск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«БултАс»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РОЭ «Аркит»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«Аргыс»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ЯГОО и Р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1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ГО г. Якутск: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5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4876</w:t>
            </w:r>
          </w:p>
        </w:tc>
        <w:tc>
          <w:tcPr>
            <w:tcW w:type="dxa" w:w="8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99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0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1357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431</w:t>
            </w:r>
          </w:p>
        </w:tc>
      </w:tr>
    </w:tbl>
    <w:p w14:paraId="F041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F1410000">
      <w:pPr>
        <w:widowControl w:val="1"/>
        <w:spacing w:line="380" w:lineRule="exact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Рысь</w:t>
      </w:r>
    </w:p>
    <w:p w14:paraId="F2410000"/>
    <w:tbl>
      <w:tblPr>
        <w:tblStyle w:val="Style_2"/>
        <w:tblW w:type="auto" w:w="0"/>
        <w:tblLayout w:type="fixed"/>
      </w:tblPr>
      <w:tblGrid>
        <w:gridCol w:w="486"/>
        <w:gridCol w:w="3762"/>
        <w:gridCol w:w="641"/>
        <w:gridCol w:w="567"/>
        <w:gridCol w:w="709"/>
        <w:gridCol w:w="992"/>
        <w:gridCol w:w="709"/>
        <w:gridCol w:w="850"/>
        <w:gridCol w:w="709"/>
        <w:gridCol w:w="62"/>
      </w:tblGrid>
      <w:tr>
        <w:trPr>
          <w:trHeight w:hRule="atLeast" w:val="435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37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5239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88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5239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4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7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8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для КМНС</w:t>
            </w:r>
          </w:p>
        </w:tc>
        <w:tc>
          <w:tcPr>
            <w:tcW w:type="dxa" w:w="3969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4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26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B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4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26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62"/>
          </w:tcPr>
          <w:p/>
        </w:tc>
      </w:tr>
      <w:tr>
        <w:trPr>
          <w:trHeight w:hRule="atLeast" w:val="414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4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C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D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E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кабарги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FF4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Абыйский: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5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Оймяконский: 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7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  <w:tr>
        <w:trPr>
          <w:trHeight w:hRule="atLeast" w:val="300"/>
        </w:trPr>
        <w:tc>
          <w:tcPr>
            <w:tcW w:type="dxa" w:w="4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6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62"/>
          </w:tcPr>
          <w:p/>
        </w:tc>
      </w:tr>
    </w:tbl>
    <w:p w14:paraId="B942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BA42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Снежный баран</w:t>
      </w:r>
    </w:p>
    <w:p w14:paraId="BB420000"/>
    <w:tbl>
      <w:tblPr>
        <w:tblStyle w:val="Style_2"/>
        <w:tblW w:type="auto" w:w="0"/>
        <w:tblLayout w:type="fixed"/>
      </w:tblPr>
      <w:tblGrid>
        <w:gridCol w:w="1120"/>
        <w:gridCol w:w="3695"/>
        <w:gridCol w:w="607"/>
        <w:gridCol w:w="760"/>
        <w:gridCol w:w="708"/>
        <w:gridCol w:w="851"/>
        <w:gridCol w:w="850"/>
        <w:gridCol w:w="709"/>
        <w:gridCol w:w="54"/>
      </w:tblGrid>
      <w:tr>
        <w:trPr>
          <w:trHeight w:hRule="atLeast" w:val="300"/>
        </w:trP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3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539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539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0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для </w:t>
            </w:r>
            <w:r>
              <w:rPr>
                <w:rFonts w:ascii="Times New Roman" w:hAnsi="Times New Roman"/>
                <w:color w:val="000000"/>
                <w:sz w:val="18"/>
              </w:rPr>
              <w:t>КМНС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40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40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54"/>
          </w:tcPr>
          <w:p/>
        </w:tc>
      </w:tr>
      <w:tr>
        <w:trPr>
          <w:trHeight w:hRule="atLeast" w:val="1290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3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6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с неокостеневшими рогами (пантами)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C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Булунский: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"Борогонское»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«Приморский»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«Алгыс»  (участок № 1)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Жиганский: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1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«Сыатаа»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«Хоту»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(участок 1)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Кобяйский: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Э «Болгит» (Кедровый стланик)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РЭО «Возрождение традиционных промыслов»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Момский: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«Фазульянов»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"Индигир-Торг"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51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«Илин-Эсэлээх»)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«Момский»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"Эселях"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Оймяконский: 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«Верхнеиндигирский»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«Горный»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на охоту в целях осуществления научно-исследовательской, образовательной деятельности СВФУ 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на охоту в целях осуществления научно-исследовательской, образовательной деятельности ИБПК СО РАН 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уч.1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на охоту в целях осуществления научно-исследовательской, образовательной деятельности ИБПК СО РАН 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уч.2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«Согжой»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(Фактория) «Томпо»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«Аллах-Юнь»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«Джугджур"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Охотничье хозяйство "Амикан"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4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4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Усть-Янский: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4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4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4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Эвено-Бытантайский: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Академия наук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ИБПК СО РАН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765"/>
        </w:trPr>
        <w:tc>
          <w:tcPr>
            <w:tcW w:type="dxa" w:w="1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3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АГАТУ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  <w:tr>
        <w:trPr>
          <w:trHeight w:hRule="atLeast" w:val="300"/>
        </w:trPr>
        <w:tc>
          <w:tcPr>
            <w:tcW w:type="dxa" w:w="4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865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54"/>
          </w:tcPr>
          <w:p/>
        </w:tc>
      </w:tr>
    </w:tbl>
    <w:p w14:paraId="47450000">
      <w:pPr>
        <w:widowControl w:val="1"/>
        <w:spacing w:line="380" w:lineRule="exact"/>
        <w:ind w:left="0"/>
        <w:jc w:val="both"/>
        <w:rPr>
          <w:rFonts w:ascii="Times New Roman" w:hAnsi="Times New Roman"/>
          <w:sz w:val="28"/>
        </w:rPr>
      </w:pPr>
    </w:p>
    <w:p w14:paraId="48450000">
      <w:pPr>
        <w:widowControl w:val="1"/>
        <w:ind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Соболь</w:t>
      </w:r>
    </w:p>
    <w:p w14:paraId="49450000"/>
    <w:tbl>
      <w:tblPr>
        <w:tblStyle w:val="Style_2"/>
        <w:tblW w:type="auto" w:w="0"/>
        <w:tblLayout w:type="fixed"/>
      </w:tblPr>
      <w:tblGrid>
        <w:gridCol w:w="486"/>
        <w:gridCol w:w="4754"/>
        <w:gridCol w:w="840"/>
        <w:gridCol w:w="793"/>
        <w:gridCol w:w="709"/>
        <w:gridCol w:w="709"/>
        <w:gridCol w:w="1134"/>
      </w:tblGrid>
      <w:tr>
        <w:trPr>
          <w:trHeight w:hRule="atLeast" w:val="420"/>
        </w:trPr>
        <w:tc>
          <w:tcPr>
            <w:tcW w:type="dxa" w:w="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N п/п</w:t>
            </w:r>
          </w:p>
        </w:tc>
        <w:tc>
          <w:tcPr>
            <w:tcW w:type="dxa" w:w="47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type="dxa" w:w="418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1155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18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Устанавливаемая квота добычи, особей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9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для </w:t>
            </w:r>
            <w:r>
              <w:rPr>
                <w:rFonts w:ascii="Times New Roman" w:hAnsi="Times New Roman"/>
                <w:color w:val="000000"/>
                <w:sz w:val="18"/>
              </w:rPr>
              <w:t>КМНС</w:t>
            </w:r>
          </w:p>
        </w:tc>
        <w:tc>
          <w:tcPr>
            <w:tcW w:type="dxa" w:w="25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числе: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41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type="dxa" w:w="113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5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 1 года</w:t>
            </w:r>
          </w:p>
        </w:tc>
      </w:tr>
      <w:tr>
        <w:trPr>
          <w:trHeight w:hRule="atLeast" w:val="30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141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1860"/>
        </w:trPr>
        <w:tc>
          <w:tcPr>
            <w:tcW w:type="dxa" w:w="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5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самцы во время гона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5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Абыйский: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"Капитал-Инвест"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Банщиков А.А.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Банщиков А.А.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Саввин Д.Г.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«Туллук»)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Слепцов А.В.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Слепцов Г.Н.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Черёмкин Г.И.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Черёмкин И.Г. (участок Хатыннаах-Котох)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Черноградский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Ефимов и партнеры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«Сайдыы»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«Бассейн Бадярихи»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«Бассейн Шангина»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«Суторуоха»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5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2268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5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Алданский: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5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Чагдино-Силиглинский)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Алданское ОО и Р (участок Якокитский)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5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"Сэргэлээх"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5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КМНС(Э) «Киен Юрях» ("Широкая речка")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МНСЭ "Улахан Эресе"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1)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ОАО «Хатыстыр» (участок № 2)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(участок Кумахылах)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Онхой-Саха)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Юнгюэле)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«Хатыстыр» (участок Юэнты)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Община «Тылаах»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Мундуруччу)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ОКМНС «Гонам» (участок Гонам)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 «Кырбыкан»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"КРО КМНС "Джанда" участок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«Аппарах»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«Амга»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«Буяга» КМНС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 КРО «Геван»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C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«Бес-Юрях»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«Иджек»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«Орогли»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«Хатын»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«Чомполо»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(КРО) им. Мартынова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(РО) «Нэкэ»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«Амма»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«Юнгюэле» (КРО)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им. Енохова Д.А.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«Кебели»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6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«Хатырхай»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6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КРО им. «Натали»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(КРО) «Осикта»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(РКО) «Угут»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«Амут-Терра»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РКО «Туойдах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РО «Угино»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Верхнамгинский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9597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Аллаиховский: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Фактория «Чокурдах»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Амгинский: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НП «Охотничий Клуб «Боотур»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"Болугур"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«Уруйэ»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им. И.Я. Строда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«Амма»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1061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Булунский: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 «Булунское»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7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7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7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Верхневилюйский: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7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7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«Тосоголоох»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«Туобуйа»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889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Верхнеколымский: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(РО) «Утая»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«Оралчинмай»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3)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им. Василия Дьячкова (участок № 4)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СПК-ВРКО «Илин-Таас»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1306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Верхоянский: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1598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8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Вилюйский: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Сахабулт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«Бургумда» (участок Мастаах)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"Унугэс"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«Баай эбэ»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D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«Алаас» (участок Жемкон)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F7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8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8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8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8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1035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Горный: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Андреев П.Н.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Варламов В.И. (участок КХ «Эрэл»)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Васильев А.И.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Дьячковский С.Д.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А.М.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СПОПК "Харыйалаах"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И.Н.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 П.Н.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Петров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Текиянова О.С.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Федоров В.И.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Филиппов Г.Е.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"ОУ Эргис"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"Эргис Охотник"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«Бэдэр»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СХОПОПК «Бэргэн»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«Охотник»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«Атамай»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«БАРЫС»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СХПОПК «Булчут» Горного улуса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«Синяя»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C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9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796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9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Жиганский: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9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Харитонов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«Центр заготовки пушнины»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9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9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«Олуу» (участок 3)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«Буурут»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«Дьэкимдэ»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"Тирэх"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«Илин»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«Кустук»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«Чолбон» (участок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«Юндюлюнг»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«Бэстээх»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ПК-РРКО «Толондо»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«Дьукээбил»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«ЖигаЛена»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«Хоту»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 уч. Сюнгюдэ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КРО «Мэйээн»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РРКО «Осикта»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СХПК-РРКО «Чысхаан»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"Натара" уч. Мохсоголлоох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"Натара"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УК "Стройкомфортсервис"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«Дьулуур»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Корякина Г.Л.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Соломонов М.М.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«Чолбон» (участок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«Кубалаах»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РКО «Баханы»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«Быйан»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«Бэгидьээн»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«Надежда»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«Сыатаа»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«ТАЙГА» (участок Линде)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РРКО «ТАЙГА» (участок Моторчуна)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«Кыталык»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«Эркээйи» (участок Бегидян)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РРО «Эркээйи» (участок Кюлянгке)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РРЭО «Тагын»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A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РРО «Дюктэ»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A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7173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Кобяйский: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Артель «Кыталыхтах»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ЖСПК «Кундээдэ»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Данилов Е.М.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Ноговицын С.С.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ИП Сергеев С.Д.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Новгородов Г.Н. уч. Дербуен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Новгородов Г.Н. уч. Чайдах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Чемезов С.С.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«Монолит»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Павлова Н.С.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Э «Болгит» (Кедровый стланик)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РЭО «Возрождение традиционных промыслов»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«Усть-Вилюйский»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«Белянка»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B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B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Ленский: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B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Корнилов Д.И.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Кочнева Н.Н.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Федотов Г.С.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Джерба)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Нюя)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1577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Хамра)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1846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СХПК «Восток»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«Силис»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«Пилька»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«Хамра»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B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«Эргеджей»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B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6340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Мегино-Кангаласский: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Кириллин В.В.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2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Мирнинский: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Хрусталёв И.Е.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Мирнинское РОО и Р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«Барагат» (участок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«Барагат» (участок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«Сокукаан»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 «Кержак»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«Джункун»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7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«Куохаан»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 «Чуона»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 «Туой-Хая»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8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«Сордоннох»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МНС «Сордоннох»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9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«Ботуобуйа»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 «ЫАЛ»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РОМНС «Сулакыт»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4908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B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8876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C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Момский: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«Фазульянов»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ООО "Индигир-Торг"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«Илин-Эсэлээх»)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C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C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C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1849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C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Бугаев П.Е. (участок КХ Тэкиидэ)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Казанов Н.Н.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Эверстов А.И.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«Якутский РКО и 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«Тюбя»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D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D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Нерюнгринский: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D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«Удя»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«Бугат»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«Нюрмаган»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«Олонгро»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Восточный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«Чалбан» уч. Западный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«Иенгра» (участок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Хатыми)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«МПК «Якутия»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«Анамджак»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«Булчут»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«Догой»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«Дэрма»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«Орочон»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 Алдакай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РКОМН «Сарданга»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Нуям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РКЭО «Возрождение» уч. Сутам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"Пуягир"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«Олдое»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Родовая община «Ченкере»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«Куртак»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EA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ЭКРО «Янги»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«Аламакит»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ЭРО «Гиркис»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D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D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«Унгра»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8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9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7097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Нижнеколымский: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КРО «Турваургин» (участок Колымское)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443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Нюрбинский: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 уч.1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«Байар»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«Сюгджэр»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«Тюкян»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«Ээдьээн»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E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E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Оленекский: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E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"Негут"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«Жилиндинский» участок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«Оленекский»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«Орлан»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«Сардаана»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«Тээйэ»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 (РПО) «Сопко»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(р/о) «Кулунчук»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«Силигир» (КРО МНС)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«Быhыйа»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«Сонордьут»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E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E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РО КМНС «Чолбон»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ПКРО «Чымара»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(РО) «Куотаа»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(РО) «Тааннаах»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«Чуостаах»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«Биириктэ»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«Кэскил»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«Силигиркээн»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КМНС-Э «Белгер»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 КМНСЭ «Оленек»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МУП «Жилиндинский» участок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(РО) «Хотугу сулус»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«Кирбэй»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«Тирэхтээх» КРО МНС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(РО) «Энээн»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4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595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4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Олекминский: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КМНСЭ "Дылача"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А.А.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Габышев М.Н.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«Саня»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 «Намылдилах)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ПСХК КРО «Киндигирь»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«Токко» (Участок №2)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ПСХК КРО «Тяня»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«WWF-Саха (Чаруода)»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«Кейикте»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4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12135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4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Оймяконский: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4F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4F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4F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4F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4F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Среднеколымский: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«Сахабулт» (участок «Алёко-Кюёль»)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  (участок "Байды")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АО ФАПК "Сахабулт" (участок «Сылгы-Ытар»)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"Таежник"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Шадрин А.Н. (участок КХ «Баахыл»)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«Бакрым»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«Уродан»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«Айаан»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«КЕН и Компаньон»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«Нитчан»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«Колыма»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5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4025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5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Сунтарский: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Дорофеев В.Е. (участок Мар-Кюёль)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Егоров Т.Ф. (участок Эргэджэй)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Михайлов В.С. (участок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КХ «Бордон»)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 (участок № 1 Вилючан)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Никифоров А.В. (участок № 2 Вилючан)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Степанова Е.П. (участок Вилючан)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Сахабулт» (участок № 3)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«Дойду»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«Мэлэкэ» (участок Тюбяй-Жархан)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«Кемпендяй»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«Очума»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50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2473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50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Таттинский: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50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Белолюбский П.П. (участок «Оттоох»)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50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50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МАУ «Таатта-Булт»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«Баат»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«Барайы»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«Куолума-Чаппанда»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5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511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5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Томпонский: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КСРО им. Погодаева П.Е.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«Согжой»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(Фактория) «Томпо»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СХПК «Хадьыма»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«Томпорук»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ГПЗ «Тукулан»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5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2603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5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Усть-Алданский: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Турантаев С.Г.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Ушницкий М.М.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ОПК «Бэргэн»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«Приалданский»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51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51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Усть-Майский: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51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СРО КМН-эвенков «Эбэкэ» 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51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Борисов Г.Г.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51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«Айан»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«Аллах-Юнь»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«Джугджур"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«Захаровка»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«Эжанская»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Охотничье хозяйство "Амикан"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МК (А) НС «ЮКТЭ» (ключ-родник)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РОКЭ «Атласов» (участок № 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РОКЭ «Атласов» (участок № 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«Артемида»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«Булчут»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«Майдинская»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СПК ЭРО «Кюбяйи»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 КМНС-Э "Красный Маяк"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 КМНС Э "Алдан-Винокуровых"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«Кюпский»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5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5864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5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Усть-Янский: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52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380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52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52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Хангаласский: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Максимов А.И.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ИП Парфенов И.В.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ОАО ФАПК «Сахабулт»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 Охотобщество «Кэтэмэ»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"Центр заготовки пушнины"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"Тиит-Арыы"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ПП «Ленские столбы»(Синский кластер)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РР «Джероно»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52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52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СВФУ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765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на охоту в целях осуществления научно-исследовательской, образовательной деятельности ЯНИИСХ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5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1297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5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Чурапчинский: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№1)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«Саарба»  (участок №2)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3E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5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Общедоступные угодья участок № 3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5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улусу: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530000">
            <w:pPr>
              <w:widowControl w:val="1"/>
              <w:ind w:left="0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г. Якутск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«БултАс»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РОЭ «Аркит»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4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4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530000">
            <w:pPr>
              <w:widowControl w:val="1"/>
              <w:ind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ЯГОО и Р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530000">
            <w:pPr>
              <w:widowControl w:val="1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5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ГО г. Якутск: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116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530000">
            <w:pPr>
              <w:widowControl w:val="1"/>
              <w:ind w:left="0"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Итого по Республике Саха (Якутия):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88881</w:t>
            </w:r>
          </w:p>
        </w:tc>
        <w:tc>
          <w:tcPr>
            <w:tcW w:type="dxa" w:w="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530000">
            <w:pPr>
              <w:widowControl w:val="1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</w:tbl>
    <w:p w14:paraId="7A530000">
      <w:pPr>
        <w:widowControl w:val="1"/>
        <w:spacing w:line="380" w:lineRule="exact"/>
        <w:ind w:left="0"/>
        <w:jc w:val="center"/>
        <w:rPr>
          <w:rFonts w:ascii="Times New Roman" w:hAnsi="Times New Roman"/>
          <w:sz w:val="28"/>
        </w:rPr>
      </w:pPr>
    </w:p>
    <w:p w14:paraId="7B530000">
      <w:pPr>
        <w:widowControl w:val="1"/>
        <w:spacing w:line="380" w:lineRule="exact"/>
        <w:ind w:left="0"/>
        <w:jc w:val="center"/>
        <w:rPr>
          <w:rFonts w:ascii="Times New Roman" w:hAnsi="Times New Roman"/>
          <w:sz w:val="28"/>
        </w:rPr>
      </w:pPr>
    </w:p>
    <w:p w14:paraId="7C530000">
      <w:pPr>
        <w:widowControl w:val="1"/>
        <w:spacing w:line="38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sectPr>
      <w:headerReference r:id="rId5" w:type="default"/>
      <w:headerReference r:id="rId4" w:type="first"/>
      <w:pgSz w:h="16838" w:orient="portrait" w:w="11906"/>
      <w:pgMar w:bottom="1134" w:footer="709" w:gutter="0" w:header="510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right"/>
      <w:rPr>
        <w:rFonts w:ascii="Times New Roman" w:hAnsi="Times New Roman"/>
        <w:i w:val="1"/>
        <w:sz w:val="24"/>
      </w:rPr>
    </w:pPr>
    <w:r>
      <w:rPr>
        <w:rFonts w:ascii="Times New Roman" w:hAnsi="Times New Roman"/>
        <w:i w:val="1"/>
        <w:sz w:val="24"/>
      </w:rPr>
      <w:t>ПРОЕКТ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1"/>
      <w:ind/>
      <w:jc w:val="right"/>
      <w:rPr>
        <w:rFonts w:ascii="Times New Roman" w:hAnsi="Times New Roman"/>
        <w:i w:val="1"/>
        <w:sz w:val="24"/>
      </w:rPr>
    </w:pPr>
    <w:r>
      <w:rPr>
        <w:rFonts w:ascii="Times New Roman" w:hAnsi="Times New Roman"/>
        <w:i w:val="1"/>
        <w:sz w:val="24"/>
      </w:rPr>
      <w:t>ПРОЕКТ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right"/>
      <w:rPr>
        <w:rFonts w:ascii="Times New Roman" w:hAnsi="Times New Roman"/>
        <w:i w:val="1"/>
        <w:sz w:val="24"/>
      </w:rPr>
    </w:pPr>
    <w:r>
      <w:rPr>
        <w:rFonts w:ascii="Times New Roman" w:hAnsi="Times New Roman"/>
        <w:i w:val="1"/>
        <w:sz w:val="24"/>
      </w:rP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1069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left="284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xl101"/>
    <w:basedOn w:val="Style_3"/>
    <w:link w:val="Style_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4_ch" w:type="character">
    <w:name w:val="xl101"/>
    <w:basedOn w:val="Style_3_ch"/>
    <w:link w:val="Style_4"/>
    <w:rPr>
      <w:rFonts w:ascii="Times New Roman" w:hAnsi="Times New Roman"/>
      <w:sz w:val="20"/>
    </w:rPr>
  </w:style>
  <w:style w:styleId="Style_5" w:type="paragraph">
    <w:name w:val="toc 2"/>
    <w:next w:val="Style_3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xl152"/>
    <w:basedOn w:val="Style_3"/>
    <w:link w:val="Style_7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7_ch" w:type="character">
    <w:name w:val="xl152"/>
    <w:basedOn w:val="Style_3_ch"/>
    <w:link w:val="Style_7"/>
    <w:rPr>
      <w:rFonts w:ascii="Times New Roman" w:hAnsi="Times New Roman"/>
      <w:b w:val="1"/>
      <w:sz w:val="20"/>
    </w:rPr>
  </w:style>
  <w:style w:styleId="Style_8" w:type="paragraph">
    <w:name w:val="xl98"/>
    <w:basedOn w:val="Style_3"/>
    <w:link w:val="Style_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8_ch" w:type="character">
    <w:name w:val="xl98"/>
    <w:basedOn w:val="Style_3_ch"/>
    <w:link w:val="Style_8"/>
    <w:rPr>
      <w:rFonts w:ascii="Times New Roman" w:hAnsi="Times New Roman"/>
      <w:sz w:val="20"/>
    </w:rPr>
  </w:style>
  <w:style w:styleId="Style_9" w:type="paragraph">
    <w:name w:val="xl135"/>
    <w:basedOn w:val="Style_3"/>
    <w:link w:val="Style_9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9_ch" w:type="character">
    <w:name w:val="xl135"/>
    <w:basedOn w:val="Style_3_ch"/>
    <w:link w:val="Style_9"/>
    <w:rPr>
      <w:rFonts w:ascii="Times New Roman" w:hAnsi="Times New Roman"/>
      <w:b w:val="1"/>
      <w:sz w:val="20"/>
    </w:rPr>
  </w:style>
  <w:style w:styleId="Style_10" w:type="paragraph">
    <w:name w:val="xl178"/>
    <w:basedOn w:val="Style_3"/>
    <w:link w:val="Style_10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0_ch" w:type="character">
    <w:name w:val="xl178"/>
    <w:basedOn w:val="Style_3_ch"/>
    <w:link w:val="Style_10"/>
    <w:rPr>
      <w:rFonts w:ascii="Times New Roman" w:hAnsi="Times New Roman"/>
      <w:sz w:val="20"/>
    </w:rPr>
  </w:style>
  <w:style w:styleId="Style_11" w:type="paragraph">
    <w:name w:val="toc 6"/>
    <w:next w:val="Style_3"/>
    <w:link w:val="Style_11_ch"/>
    <w:uiPriority w:val="39"/>
    <w:pPr>
      <w:widowControl w:val="1"/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xl156"/>
    <w:basedOn w:val="Style_3"/>
    <w:link w:val="Style_13_ch"/>
    <w:pPr>
      <w:widowControl w:val="1"/>
      <w:pBdr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3_ch" w:type="character">
    <w:name w:val="xl156"/>
    <w:basedOn w:val="Style_3_ch"/>
    <w:link w:val="Style_13"/>
    <w:rPr>
      <w:rFonts w:ascii="Times New Roman" w:hAnsi="Times New Roman"/>
      <w:sz w:val="20"/>
    </w:rPr>
  </w:style>
  <w:style w:styleId="Style_14" w:type="paragraph">
    <w:name w:val="xl110"/>
    <w:basedOn w:val="Style_3"/>
    <w:link w:val="Style_14_ch"/>
    <w:pPr>
      <w:widowControl w:val="1"/>
      <w:pBdr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4_ch" w:type="character">
    <w:name w:val="xl110"/>
    <w:basedOn w:val="Style_3_ch"/>
    <w:link w:val="Style_14"/>
    <w:rPr>
      <w:rFonts w:ascii="Times New Roman" w:hAnsi="Times New Roman"/>
      <w:sz w:val="20"/>
    </w:rPr>
  </w:style>
  <w:style w:styleId="Style_15" w:type="paragraph">
    <w:name w:val="xl131"/>
    <w:basedOn w:val="Style_3"/>
    <w:link w:val="Style_1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15_ch" w:type="character">
    <w:name w:val="xl131"/>
    <w:basedOn w:val="Style_3_ch"/>
    <w:link w:val="Style_15"/>
    <w:rPr>
      <w:rFonts w:ascii="Times New Roman" w:hAnsi="Times New Roman"/>
      <w:b w:val="1"/>
      <w:sz w:val="24"/>
    </w:rPr>
  </w:style>
  <w:style w:styleId="Style_16" w:type="paragraph">
    <w:name w:val="xl129"/>
    <w:basedOn w:val="Style_3"/>
    <w:link w:val="Style_16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16_ch" w:type="character">
    <w:name w:val="xl129"/>
    <w:basedOn w:val="Style_3_ch"/>
    <w:link w:val="Style_16"/>
    <w:rPr>
      <w:rFonts w:ascii="Times New Roman" w:hAnsi="Times New Roman"/>
      <w:b w:val="1"/>
      <w:sz w:val="24"/>
    </w:rPr>
  </w:style>
  <w:style w:styleId="Style_17" w:type="paragraph">
    <w:name w:val="xl169"/>
    <w:basedOn w:val="Style_3"/>
    <w:link w:val="Style_17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7_ch" w:type="character">
    <w:name w:val="xl169"/>
    <w:basedOn w:val="Style_3_ch"/>
    <w:link w:val="Style_17"/>
    <w:rPr>
      <w:rFonts w:ascii="Times New Roman" w:hAnsi="Times New Roman"/>
      <w:sz w:val="20"/>
    </w:rPr>
  </w:style>
  <w:style w:styleId="Style_18" w:type="paragraph">
    <w:name w:val="font7"/>
    <w:basedOn w:val="Style_3"/>
    <w:link w:val="Style_18_ch"/>
    <w:pPr>
      <w:widowControl w:val="1"/>
      <w:spacing w:afterAutospacing="on" w:beforeAutospacing="on"/>
      <w:ind w:left="0"/>
    </w:pPr>
    <w:rPr>
      <w:rFonts w:ascii="Times New Roman" w:hAnsi="Times New Roman"/>
      <w:color w:val="FF0000"/>
      <w:sz w:val="20"/>
    </w:rPr>
  </w:style>
  <w:style w:styleId="Style_18_ch" w:type="character">
    <w:name w:val="font7"/>
    <w:basedOn w:val="Style_3_ch"/>
    <w:link w:val="Style_18"/>
    <w:rPr>
      <w:rFonts w:ascii="Times New Roman" w:hAnsi="Times New Roman"/>
      <w:color w:val="FF0000"/>
      <w:sz w:val="20"/>
    </w:rPr>
  </w:style>
  <w:style w:styleId="Style_19" w:type="paragraph">
    <w:name w:val="xl122"/>
    <w:basedOn w:val="Style_3"/>
    <w:link w:val="Style_19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9_ch" w:type="character">
    <w:name w:val="xl122"/>
    <w:basedOn w:val="Style_3_ch"/>
    <w:link w:val="Style_19"/>
    <w:rPr>
      <w:rFonts w:ascii="Times New Roman" w:hAnsi="Times New Roman"/>
      <w:sz w:val="20"/>
    </w:rPr>
  </w:style>
  <w:style w:styleId="Style_20" w:type="paragraph">
    <w:name w:val="xl75"/>
    <w:basedOn w:val="Style_3"/>
    <w:link w:val="Style_20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20_ch" w:type="character">
    <w:name w:val="xl75"/>
    <w:basedOn w:val="Style_3_ch"/>
    <w:link w:val="Style_20"/>
    <w:rPr>
      <w:rFonts w:ascii="Times New Roman" w:hAnsi="Times New Roman"/>
      <w:b w:val="1"/>
      <w:sz w:val="20"/>
    </w:rPr>
  </w:style>
  <w:style w:styleId="Style_21" w:type="paragraph">
    <w:name w:val="xl177"/>
    <w:basedOn w:val="Style_3"/>
    <w:link w:val="Style_21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21_ch" w:type="character">
    <w:name w:val="xl177"/>
    <w:basedOn w:val="Style_3_ch"/>
    <w:link w:val="Style_21"/>
    <w:rPr>
      <w:rFonts w:ascii="Times New Roman" w:hAnsi="Times New Roman"/>
      <w:sz w:val="20"/>
    </w:rPr>
  </w:style>
  <w:style w:styleId="Style_22" w:type="paragraph">
    <w:name w:val="xl160"/>
    <w:basedOn w:val="Style_3"/>
    <w:link w:val="Style_22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22_ch" w:type="character">
    <w:name w:val="xl160"/>
    <w:basedOn w:val="Style_3_ch"/>
    <w:link w:val="Style_22"/>
    <w:rPr>
      <w:rFonts w:ascii="Times New Roman" w:hAnsi="Times New Roman"/>
      <w:sz w:val="20"/>
    </w:rPr>
  </w:style>
  <w:style w:styleId="Style_23" w:type="paragraph">
    <w:name w:val="xl125"/>
    <w:basedOn w:val="Style_3"/>
    <w:link w:val="Style_2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23_ch" w:type="character">
    <w:name w:val="xl125"/>
    <w:basedOn w:val="Style_3_ch"/>
    <w:link w:val="Style_23"/>
    <w:rPr>
      <w:rFonts w:ascii="Times New Roman" w:hAnsi="Times New Roman"/>
      <w:b w:val="1"/>
      <w:sz w:val="24"/>
    </w:rPr>
  </w:style>
  <w:style w:styleId="Style_24" w:type="paragraph">
    <w:name w:val="Endnote"/>
    <w:link w:val="Style_24_ch"/>
    <w:pPr>
      <w:widowControl w:val="1"/>
      <w:ind w:firstLine="851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3"/>
    <w:link w:val="Style_2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xl78"/>
    <w:basedOn w:val="Style_3"/>
    <w:link w:val="Style_26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26_ch" w:type="character">
    <w:name w:val="xl78"/>
    <w:basedOn w:val="Style_3_ch"/>
    <w:link w:val="Style_26"/>
    <w:rPr>
      <w:rFonts w:ascii="Times New Roman" w:hAnsi="Times New Roman"/>
      <w:sz w:val="20"/>
    </w:rPr>
  </w:style>
  <w:style w:styleId="Style_27" w:type="paragraph">
    <w:name w:val="xl73"/>
    <w:basedOn w:val="Style_3"/>
    <w:link w:val="Style_2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27_ch" w:type="character">
    <w:name w:val="xl73"/>
    <w:basedOn w:val="Style_3_ch"/>
    <w:link w:val="Style_27"/>
    <w:rPr>
      <w:rFonts w:ascii="Times New Roman" w:hAnsi="Times New Roman"/>
      <w:sz w:val="20"/>
    </w:rPr>
  </w:style>
  <w:style w:styleId="Style_28" w:type="paragraph">
    <w:name w:val="xl118"/>
    <w:basedOn w:val="Style_3"/>
    <w:link w:val="Style_28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28_ch" w:type="character">
    <w:name w:val="xl118"/>
    <w:basedOn w:val="Style_3_ch"/>
    <w:link w:val="Style_28"/>
    <w:rPr>
      <w:rFonts w:ascii="Times New Roman" w:hAnsi="Times New Roman"/>
      <w:b w:val="1"/>
      <w:sz w:val="20"/>
    </w:rPr>
  </w:style>
  <w:style w:styleId="Style_29" w:type="paragraph">
    <w:name w:val="font5"/>
    <w:basedOn w:val="Style_3"/>
    <w:link w:val="Style_29_ch"/>
    <w:pPr>
      <w:widowControl w:val="1"/>
      <w:spacing w:afterAutospacing="on" w:beforeAutospacing="on"/>
      <w:ind w:left="0"/>
    </w:pPr>
    <w:rPr>
      <w:rFonts w:ascii="Times New Roman" w:hAnsi="Times New Roman"/>
      <w:sz w:val="20"/>
    </w:rPr>
  </w:style>
  <w:style w:styleId="Style_29_ch" w:type="character">
    <w:name w:val="font5"/>
    <w:basedOn w:val="Style_3_ch"/>
    <w:link w:val="Style_29"/>
    <w:rPr>
      <w:rFonts w:ascii="Times New Roman" w:hAnsi="Times New Roman"/>
      <w:sz w:val="20"/>
    </w:rPr>
  </w:style>
  <w:style w:styleId="Style_30" w:type="paragraph">
    <w:name w:val="font6"/>
    <w:basedOn w:val="Style_3"/>
    <w:link w:val="Style_30_ch"/>
    <w:pPr>
      <w:widowControl w:val="1"/>
      <w:spacing w:afterAutospacing="on" w:beforeAutospacing="on"/>
      <w:ind w:left="0"/>
    </w:pPr>
    <w:rPr>
      <w:rFonts w:ascii="Times New Roman" w:hAnsi="Times New Roman"/>
      <w:b w:val="1"/>
      <w:sz w:val="20"/>
    </w:rPr>
  </w:style>
  <w:style w:styleId="Style_30_ch" w:type="character">
    <w:name w:val="font6"/>
    <w:basedOn w:val="Style_3_ch"/>
    <w:link w:val="Style_30"/>
    <w:rPr>
      <w:rFonts w:ascii="Times New Roman" w:hAnsi="Times New Roman"/>
      <w:b w:val="1"/>
      <w:sz w:val="20"/>
    </w:rPr>
  </w:style>
  <w:style w:styleId="Style_31" w:type="paragraph">
    <w:name w:val="xl103"/>
    <w:basedOn w:val="Style_3"/>
    <w:link w:val="Style_3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31_ch" w:type="character">
    <w:name w:val="xl103"/>
    <w:basedOn w:val="Style_3_ch"/>
    <w:link w:val="Style_31"/>
    <w:rPr>
      <w:rFonts w:ascii="Times New Roman" w:hAnsi="Times New Roman"/>
      <w:b w:val="1"/>
      <w:sz w:val="20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xl133"/>
    <w:basedOn w:val="Style_3"/>
    <w:link w:val="Style_33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33_ch" w:type="character">
    <w:name w:val="xl133"/>
    <w:basedOn w:val="Style_3_ch"/>
    <w:link w:val="Style_33"/>
    <w:rPr>
      <w:rFonts w:ascii="Times New Roman" w:hAnsi="Times New Roman"/>
      <w:b w:val="1"/>
      <w:sz w:val="24"/>
    </w:rPr>
  </w:style>
  <w:style w:styleId="Style_34" w:type="paragraph">
    <w:name w:val="xl164"/>
    <w:basedOn w:val="Style_3"/>
    <w:link w:val="Style_34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34_ch" w:type="character">
    <w:name w:val="xl164"/>
    <w:basedOn w:val="Style_3_ch"/>
    <w:link w:val="Style_34"/>
    <w:rPr>
      <w:rFonts w:ascii="Times New Roman" w:hAnsi="Times New Roman"/>
      <w:sz w:val="20"/>
    </w:rPr>
  </w:style>
  <w:style w:styleId="Style_35" w:type="paragraph">
    <w:name w:val="xl69"/>
    <w:basedOn w:val="Style_3"/>
    <w:link w:val="Style_3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b w:val="1"/>
      <w:sz w:val="20"/>
    </w:rPr>
  </w:style>
  <w:style w:styleId="Style_35_ch" w:type="character">
    <w:name w:val="xl69"/>
    <w:basedOn w:val="Style_3_ch"/>
    <w:link w:val="Style_35"/>
    <w:rPr>
      <w:rFonts w:ascii="Times New Roman" w:hAnsi="Times New Roman"/>
      <w:b w:val="1"/>
      <w:sz w:val="20"/>
    </w:rPr>
  </w:style>
  <w:style w:styleId="Style_36" w:type="paragraph">
    <w:name w:val="xl90"/>
    <w:basedOn w:val="Style_3"/>
    <w:link w:val="Style_3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36_ch" w:type="character">
    <w:name w:val="xl90"/>
    <w:basedOn w:val="Style_3_ch"/>
    <w:link w:val="Style_36"/>
    <w:rPr>
      <w:rFonts w:ascii="Times New Roman" w:hAnsi="Times New Roman"/>
      <w:sz w:val="20"/>
    </w:rPr>
  </w:style>
  <w:style w:styleId="Style_37" w:type="paragraph">
    <w:name w:val="xl145"/>
    <w:basedOn w:val="Style_3"/>
    <w:link w:val="Style_37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37_ch" w:type="character">
    <w:name w:val="xl145"/>
    <w:basedOn w:val="Style_3_ch"/>
    <w:link w:val="Style_37"/>
    <w:rPr>
      <w:rFonts w:ascii="Times New Roman" w:hAnsi="Times New Roman"/>
      <w:sz w:val="20"/>
    </w:rPr>
  </w:style>
  <w:style w:styleId="Style_38" w:type="paragraph">
    <w:name w:val="FollowedHyperlink"/>
    <w:basedOn w:val="Style_39"/>
    <w:link w:val="Style_38_ch"/>
    <w:rPr>
      <w:color w:val="800080"/>
      <w:u w:val="single"/>
    </w:rPr>
  </w:style>
  <w:style w:styleId="Style_38_ch" w:type="character">
    <w:name w:val="FollowedHyperlink"/>
    <w:basedOn w:val="Style_39_ch"/>
    <w:link w:val="Style_38"/>
    <w:rPr>
      <w:color w:val="800080"/>
      <w:u w:val="single"/>
    </w:rPr>
  </w:style>
  <w:style w:styleId="Style_40" w:type="paragraph">
    <w:name w:val="xl117"/>
    <w:basedOn w:val="Style_3"/>
    <w:link w:val="Style_4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40_ch" w:type="character">
    <w:name w:val="xl117"/>
    <w:basedOn w:val="Style_3_ch"/>
    <w:link w:val="Style_40"/>
    <w:rPr>
      <w:rFonts w:ascii="Times New Roman" w:hAnsi="Times New Roman"/>
      <w:sz w:val="20"/>
    </w:rPr>
  </w:style>
  <w:style w:styleId="Style_41" w:type="paragraph">
    <w:name w:val="msonormal"/>
    <w:basedOn w:val="Style_3"/>
    <w:link w:val="Style_41_ch"/>
    <w:pPr>
      <w:widowControl w:val="1"/>
      <w:spacing w:afterAutospacing="on" w:beforeAutospacing="on"/>
      <w:ind w:left="0"/>
    </w:pPr>
    <w:rPr>
      <w:rFonts w:ascii="Times New Roman" w:hAnsi="Times New Roman"/>
      <w:sz w:val="24"/>
    </w:rPr>
  </w:style>
  <w:style w:styleId="Style_41_ch" w:type="character">
    <w:name w:val="msonormal"/>
    <w:basedOn w:val="Style_3_ch"/>
    <w:link w:val="Style_41"/>
    <w:rPr>
      <w:rFonts w:ascii="Times New Roman" w:hAnsi="Times New Roman"/>
      <w:sz w:val="24"/>
    </w:rPr>
  </w:style>
  <w:style w:styleId="Style_42" w:type="paragraph">
    <w:name w:val="xl172"/>
    <w:basedOn w:val="Style_3"/>
    <w:link w:val="Style_42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42_ch" w:type="character">
    <w:name w:val="xl172"/>
    <w:basedOn w:val="Style_3_ch"/>
    <w:link w:val="Style_42"/>
    <w:rPr>
      <w:rFonts w:ascii="Times New Roman" w:hAnsi="Times New Roman"/>
      <w:sz w:val="20"/>
    </w:rPr>
  </w:style>
  <w:style w:styleId="Style_43" w:type="paragraph">
    <w:name w:val="xl83"/>
    <w:basedOn w:val="Style_3"/>
    <w:link w:val="Style_43_ch"/>
    <w:pPr>
      <w:widowControl w:val="1"/>
      <w:spacing w:afterAutospacing="on" w:beforeAutospacing="on"/>
      <w:ind w:left="0"/>
    </w:pPr>
    <w:rPr>
      <w:rFonts w:ascii="Times New Roman" w:hAnsi="Times New Roman"/>
      <w:sz w:val="20"/>
    </w:rPr>
  </w:style>
  <w:style w:styleId="Style_43_ch" w:type="character">
    <w:name w:val="xl83"/>
    <w:basedOn w:val="Style_3_ch"/>
    <w:link w:val="Style_43"/>
    <w:rPr>
      <w:rFonts w:ascii="Times New Roman" w:hAnsi="Times New Roman"/>
      <w:sz w:val="20"/>
    </w:rPr>
  </w:style>
  <w:style w:styleId="Style_44" w:type="paragraph">
    <w:name w:val="xl74"/>
    <w:basedOn w:val="Style_3"/>
    <w:link w:val="Style_44_ch"/>
    <w:pPr>
      <w:widowControl w:val="1"/>
      <w:spacing w:afterAutospacing="on" w:beforeAutospacing="on"/>
      <w:ind w:left="0"/>
      <w:jc w:val="center"/>
    </w:pPr>
    <w:rPr>
      <w:rFonts w:ascii="Times New Roman" w:hAnsi="Times New Roman"/>
      <w:sz w:val="24"/>
    </w:rPr>
  </w:style>
  <w:style w:styleId="Style_44_ch" w:type="character">
    <w:name w:val="xl74"/>
    <w:basedOn w:val="Style_3_ch"/>
    <w:link w:val="Style_44"/>
    <w:rPr>
      <w:rFonts w:ascii="Times New Roman" w:hAnsi="Times New Roman"/>
      <w:sz w:val="24"/>
    </w:rPr>
  </w:style>
  <w:style w:styleId="Style_45" w:type="paragraph">
    <w:name w:val="xl120"/>
    <w:basedOn w:val="Style_3"/>
    <w:link w:val="Style_45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45_ch" w:type="character">
    <w:name w:val="xl120"/>
    <w:basedOn w:val="Style_3_ch"/>
    <w:link w:val="Style_45"/>
    <w:rPr>
      <w:rFonts w:ascii="Times New Roman" w:hAnsi="Times New Roman"/>
      <w:sz w:val="20"/>
    </w:rPr>
  </w:style>
  <w:style w:styleId="Style_46" w:type="paragraph">
    <w:name w:val="xl182"/>
    <w:basedOn w:val="Style_3"/>
    <w:link w:val="Style_46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46_ch" w:type="character">
    <w:name w:val="xl182"/>
    <w:basedOn w:val="Style_3_ch"/>
    <w:link w:val="Style_46"/>
    <w:rPr>
      <w:rFonts w:ascii="Times New Roman" w:hAnsi="Times New Roman"/>
      <w:sz w:val="20"/>
    </w:rPr>
  </w:style>
  <w:style w:styleId="Style_47" w:type="paragraph">
    <w:name w:val="xl79"/>
    <w:basedOn w:val="Style_3"/>
    <w:link w:val="Style_47_ch"/>
    <w:pPr>
      <w:widowControl w:val="1"/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47_ch" w:type="character">
    <w:name w:val="xl79"/>
    <w:basedOn w:val="Style_3_ch"/>
    <w:link w:val="Style_47"/>
    <w:rPr>
      <w:rFonts w:ascii="Times New Roman" w:hAnsi="Times New Roman"/>
      <w:b w:val="1"/>
      <w:sz w:val="24"/>
    </w:rPr>
  </w:style>
  <w:style w:styleId="Style_48" w:type="paragraph">
    <w:name w:val="xl99"/>
    <w:basedOn w:val="Style_3"/>
    <w:link w:val="Style_4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48_ch" w:type="character">
    <w:name w:val="xl99"/>
    <w:basedOn w:val="Style_3_ch"/>
    <w:link w:val="Style_48"/>
    <w:rPr>
      <w:rFonts w:ascii="Times New Roman" w:hAnsi="Times New Roman"/>
      <w:sz w:val="20"/>
    </w:rPr>
  </w:style>
  <w:style w:styleId="Style_49" w:type="paragraph">
    <w:name w:val="xl146"/>
    <w:basedOn w:val="Style_3"/>
    <w:link w:val="Style_49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49_ch" w:type="character">
    <w:name w:val="xl146"/>
    <w:basedOn w:val="Style_3_ch"/>
    <w:link w:val="Style_49"/>
    <w:rPr>
      <w:rFonts w:ascii="Times New Roman" w:hAnsi="Times New Roman"/>
      <w:sz w:val="20"/>
    </w:rPr>
  </w:style>
  <w:style w:styleId="Style_50" w:type="paragraph">
    <w:name w:val="xl150"/>
    <w:basedOn w:val="Style_3"/>
    <w:link w:val="Style_50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50_ch" w:type="character">
    <w:name w:val="xl150"/>
    <w:basedOn w:val="Style_3_ch"/>
    <w:link w:val="Style_50"/>
    <w:rPr>
      <w:rFonts w:ascii="Times New Roman" w:hAnsi="Times New Roman"/>
      <w:b w:val="1"/>
      <w:sz w:val="20"/>
    </w:rPr>
  </w:style>
  <w:style w:styleId="Style_51" w:type="paragraph">
    <w:name w:val="xl88"/>
    <w:basedOn w:val="Style_3"/>
    <w:link w:val="Style_51_ch"/>
    <w:pPr>
      <w:widowControl w:val="1"/>
      <w:pBdr>
        <w:left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51_ch" w:type="character">
    <w:name w:val="xl88"/>
    <w:basedOn w:val="Style_3_ch"/>
    <w:link w:val="Style_51"/>
    <w:rPr>
      <w:rFonts w:ascii="Times New Roman" w:hAnsi="Times New Roman"/>
      <w:sz w:val="20"/>
    </w:rPr>
  </w:style>
  <w:style w:styleId="Style_52" w:type="paragraph">
    <w:name w:val="xl100"/>
    <w:basedOn w:val="Style_3"/>
    <w:link w:val="Style_5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52_ch" w:type="character">
    <w:name w:val="xl100"/>
    <w:basedOn w:val="Style_3_ch"/>
    <w:link w:val="Style_52"/>
    <w:rPr>
      <w:rFonts w:ascii="Times New Roman" w:hAnsi="Times New Roman"/>
      <w:sz w:val="20"/>
    </w:rPr>
  </w:style>
  <w:style w:styleId="Style_53" w:type="paragraph">
    <w:name w:val="xl166"/>
    <w:basedOn w:val="Style_3"/>
    <w:link w:val="Style_53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53_ch" w:type="character">
    <w:name w:val="xl166"/>
    <w:basedOn w:val="Style_3_ch"/>
    <w:link w:val="Style_53"/>
    <w:rPr>
      <w:rFonts w:ascii="Times New Roman" w:hAnsi="Times New Roman"/>
      <w:sz w:val="20"/>
    </w:rPr>
  </w:style>
  <w:style w:styleId="Style_54" w:type="paragraph">
    <w:name w:val="xl128"/>
    <w:basedOn w:val="Style_3"/>
    <w:link w:val="Style_5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54_ch" w:type="character">
    <w:name w:val="xl128"/>
    <w:basedOn w:val="Style_3_ch"/>
    <w:link w:val="Style_54"/>
    <w:rPr>
      <w:rFonts w:ascii="Times New Roman" w:hAnsi="Times New Roman"/>
      <w:b w:val="1"/>
      <w:sz w:val="24"/>
    </w:rPr>
  </w:style>
  <w:style w:styleId="Style_55" w:type="paragraph">
    <w:name w:val="xl130"/>
    <w:basedOn w:val="Style_3"/>
    <w:link w:val="Style_55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55_ch" w:type="character">
    <w:name w:val="xl130"/>
    <w:basedOn w:val="Style_3_ch"/>
    <w:link w:val="Style_55"/>
    <w:rPr>
      <w:rFonts w:ascii="Times New Roman" w:hAnsi="Times New Roman"/>
      <w:b w:val="1"/>
      <w:sz w:val="24"/>
    </w:rPr>
  </w:style>
  <w:style w:styleId="Style_56" w:type="paragraph">
    <w:name w:val="xl92"/>
    <w:basedOn w:val="Style_3"/>
    <w:link w:val="Style_5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56_ch" w:type="character">
    <w:name w:val="xl92"/>
    <w:basedOn w:val="Style_3_ch"/>
    <w:link w:val="Style_56"/>
    <w:rPr>
      <w:rFonts w:ascii="Times New Roman" w:hAnsi="Times New Roman"/>
      <w:sz w:val="20"/>
    </w:rPr>
  </w:style>
  <w:style w:styleId="Style_57" w:type="paragraph">
    <w:name w:val="toc 3"/>
    <w:next w:val="Style_3"/>
    <w:link w:val="Style_57_ch"/>
    <w:uiPriority w:val="39"/>
    <w:pPr>
      <w:widowControl w:val="1"/>
      <w:ind w:left="400"/>
    </w:pPr>
    <w:rPr>
      <w:rFonts w:ascii="XO Thames" w:hAnsi="XO Thames"/>
      <w:sz w:val="28"/>
    </w:rPr>
  </w:style>
  <w:style w:styleId="Style_57_ch" w:type="character">
    <w:name w:val="toc 3"/>
    <w:link w:val="Style_57"/>
    <w:rPr>
      <w:rFonts w:ascii="XO Thames" w:hAnsi="XO Thames"/>
      <w:sz w:val="28"/>
    </w:rPr>
  </w:style>
  <w:style w:styleId="Style_58" w:type="paragraph">
    <w:name w:val="xl71"/>
    <w:basedOn w:val="Style_3"/>
    <w:link w:val="Style_5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b w:val="1"/>
      <w:sz w:val="20"/>
    </w:rPr>
  </w:style>
  <w:style w:styleId="Style_58_ch" w:type="character">
    <w:name w:val="xl71"/>
    <w:basedOn w:val="Style_3_ch"/>
    <w:link w:val="Style_58"/>
    <w:rPr>
      <w:rFonts w:ascii="Times New Roman" w:hAnsi="Times New Roman"/>
      <w:b w:val="1"/>
      <w:sz w:val="20"/>
    </w:rPr>
  </w:style>
  <w:style w:styleId="Style_59" w:type="paragraph">
    <w:name w:val="Обычный1"/>
    <w:link w:val="Style_59_ch"/>
    <w:rPr>
      <w:sz w:val="22"/>
    </w:rPr>
  </w:style>
  <w:style w:styleId="Style_59_ch" w:type="character">
    <w:name w:val="Обычный1"/>
    <w:link w:val="Style_59"/>
    <w:rPr>
      <w:sz w:val="22"/>
    </w:rPr>
  </w:style>
  <w:style w:styleId="Style_60" w:type="paragraph">
    <w:name w:val="xl136"/>
    <w:basedOn w:val="Style_3"/>
    <w:link w:val="Style_6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60_ch" w:type="character">
    <w:name w:val="xl136"/>
    <w:basedOn w:val="Style_3_ch"/>
    <w:link w:val="Style_60"/>
    <w:rPr>
      <w:rFonts w:ascii="Times New Roman" w:hAnsi="Times New Roman"/>
      <w:b w:val="1"/>
      <w:sz w:val="20"/>
    </w:rPr>
  </w:style>
  <w:style w:styleId="Style_61" w:type="paragraph">
    <w:name w:val="xl132"/>
    <w:basedOn w:val="Style_3"/>
    <w:link w:val="Style_61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61_ch" w:type="character">
    <w:name w:val="xl132"/>
    <w:basedOn w:val="Style_3_ch"/>
    <w:link w:val="Style_61"/>
    <w:rPr>
      <w:rFonts w:ascii="Times New Roman" w:hAnsi="Times New Roman"/>
      <w:b w:val="1"/>
      <w:sz w:val="24"/>
    </w:rPr>
  </w:style>
  <w:style w:styleId="Style_62" w:type="paragraph">
    <w:name w:val="xl111"/>
    <w:basedOn w:val="Style_3"/>
    <w:link w:val="Style_6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62_ch" w:type="character">
    <w:name w:val="xl111"/>
    <w:basedOn w:val="Style_3_ch"/>
    <w:link w:val="Style_62"/>
    <w:rPr>
      <w:rFonts w:ascii="Times New Roman" w:hAnsi="Times New Roman"/>
      <w:b w:val="1"/>
      <w:sz w:val="20"/>
    </w:rPr>
  </w:style>
  <w:style w:styleId="Style_63" w:type="paragraph">
    <w:name w:val="xl134"/>
    <w:basedOn w:val="Style_3"/>
    <w:link w:val="Style_6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63_ch" w:type="character">
    <w:name w:val="xl134"/>
    <w:basedOn w:val="Style_3_ch"/>
    <w:link w:val="Style_63"/>
    <w:rPr>
      <w:rFonts w:ascii="Times New Roman" w:hAnsi="Times New Roman"/>
      <w:b w:val="1"/>
      <w:sz w:val="20"/>
    </w:rPr>
  </w:style>
  <w:style w:styleId="Style_64" w:type="paragraph">
    <w:name w:val="xl168"/>
    <w:basedOn w:val="Style_3"/>
    <w:link w:val="Style_64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64_ch" w:type="character">
    <w:name w:val="xl168"/>
    <w:basedOn w:val="Style_3_ch"/>
    <w:link w:val="Style_64"/>
    <w:rPr>
      <w:rFonts w:ascii="Times New Roman" w:hAnsi="Times New Roman"/>
      <w:sz w:val="20"/>
    </w:rPr>
  </w:style>
  <w:style w:styleId="Style_65" w:type="paragraph">
    <w:name w:val="xl175"/>
    <w:basedOn w:val="Style_3"/>
    <w:link w:val="Style_65_ch"/>
    <w:pPr>
      <w:widowControl w:val="1"/>
      <w:pBdr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65_ch" w:type="character">
    <w:name w:val="xl175"/>
    <w:basedOn w:val="Style_3_ch"/>
    <w:link w:val="Style_65"/>
    <w:rPr>
      <w:rFonts w:ascii="Times New Roman" w:hAnsi="Times New Roman"/>
      <w:sz w:val="20"/>
    </w:rPr>
  </w:style>
  <w:style w:styleId="Style_66" w:type="paragraph">
    <w:name w:val="xl161"/>
    <w:basedOn w:val="Style_3"/>
    <w:link w:val="Style_66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66_ch" w:type="character">
    <w:name w:val="xl161"/>
    <w:basedOn w:val="Style_3_ch"/>
    <w:link w:val="Style_66"/>
    <w:rPr>
      <w:rFonts w:ascii="Times New Roman" w:hAnsi="Times New Roman"/>
      <w:sz w:val="20"/>
    </w:rPr>
  </w:style>
  <w:style w:styleId="Style_67" w:type="paragraph">
    <w:name w:val="xl65"/>
    <w:basedOn w:val="Style_3"/>
    <w:link w:val="Style_6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67_ch" w:type="character">
    <w:name w:val="xl65"/>
    <w:basedOn w:val="Style_3_ch"/>
    <w:link w:val="Style_67"/>
    <w:rPr>
      <w:rFonts w:ascii="Times New Roman" w:hAnsi="Times New Roman"/>
      <w:sz w:val="20"/>
    </w:rPr>
  </w:style>
  <w:style w:styleId="Style_68" w:type="paragraph">
    <w:name w:val="xl158"/>
    <w:basedOn w:val="Style_3"/>
    <w:link w:val="Style_68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68_ch" w:type="character">
    <w:name w:val="xl158"/>
    <w:basedOn w:val="Style_3_ch"/>
    <w:link w:val="Style_68"/>
    <w:rPr>
      <w:rFonts w:ascii="Times New Roman" w:hAnsi="Times New Roman"/>
      <w:sz w:val="20"/>
    </w:rPr>
  </w:style>
  <w:style w:styleId="Style_69" w:type="paragraph">
    <w:name w:val="xl144"/>
    <w:basedOn w:val="Style_3"/>
    <w:link w:val="Style_69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69_ch" w:type="character">
    <w:name w:val="xl144"/>
    <w:basedOn w:val="Style_3_ch"/>
    <w:link w:val="Style_69"/>
    <w:rPr>
      <w:rFonts w:ascii="Times New Roman" w:hAnsi="Times New Roman"/>
      <w:sz w:val="20"/>
    </w:rPr>
  </w:style>
  <w:style w:styleId="Style_70" w:type="paragraph">
    <w:name w:val="xl68"/>
    <w:basedOn w:val="Style_3"/>
    <w:link w:val="Style_7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70_ch" w:type="character">
    <w:name w:val="xl68"/>
    <w:basedOn w:val="Style_3_ch"/>
    <w:link w:val="Style_70"/>
    <w:rPr>
      <w:rFonts w:ascii="Times New Roman" w:hAnsi="Times New Roman"/>
      <w:sz w:val="20"/>
    </w:rPr>
  </w:style>
  <w:style w:styleId="Style_71" w:type="paragraph">
    <w:name w:val="xl180"/>
    <w:basedOn w:val="Style_3"/>
    <w:link w:val="Style_71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71_ch" w:type="character">
    <w:name w:val="xl180"/>
    <w:basedOn w:val="Style_3_ch"/>
    <w:link w:val="Style_71"/>
    <w:rPr>
      <w:rFonts w:ascii="Times New Roman" w:hAnsi="Times New Roman"/>
      <w:sz w:val="20"/>
    </w:rPr>
  </w:style>
  <w:style w:styleId="Style_72" w:type="paragraph">
    <w:name w:val="xl89"/>
    <w:basedOn w:val="Style_3"/>
    <w:link w:val="Style_72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72_ch" w:type="character">
    <w:name w:val="xl89"/>
    <w:basedOn w:val="Style_3_ch"/>
    <w:link w:val="Style_72"/>
    <w:rPr>
      <w:rFonts w:ascii="Times New Roman" w:hAnsi="Times New Roman"/>
      <w:sz w:val="20"/>
    </w:rPr>
  </w:style>
  <w:style w:styleId="Style_73" w:type="paragraph">
    <w:name w:val="xl106"/>
    <w:basedOn w:val="Style_3"/>
    <w:link w:val="Style_73_ch"/>
    <w:pPr>
      <w:widowControl w:val="1"/>
      <w:pBdr>
        <w:bottom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73_ch" w:type="character">
    <w:name w:val="xl106"/>
    <w:basedOn w:val="Style_3_ch"/>
    <w:link w:val="Style_73"/>
    <w:rPr>
      <w:rFonts w:ascii="Times New Roman" w:hAnsi="Times New Roman"/>
      <w:b w:val="1"/>
      <w:sz w:val="20"/>
    </w:rPr>
  </w:style>
  <w:style w:styleId="Style_74" w:type="paragraph">
    <w:name w:val="heading 5"/>
    <w:next w:val="Style_3"/>
    <w:link w:val="Style_7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xl121"/>
    <w:basedOn w:val="Style_3"/>
    <w:link w:val="Style_7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75_ch" w:type="character">
    <w:name w:val="xl121"/>
    <w:basedOn w:val="Style_3_ch"/>
    <w:link w:val="Style_75"/>
    <w:rPr>
      <w:rFonts w:ascii="Times New Roman" w:hAnsi="Times New Roman"/>
      <w:b w:val="1"/>
      <w:sz w:val="20"/>
    </w:rPr>
  </w:style>
  <w:style w:styleId="Style_76" w:type="paragraph">
    <w:name w:val="xl154"/>
    <w:basedOn w:val="Style_3"/>
    <w:link w:val="Style_76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76_ch" w:type="character">
    <w:name w:val="xl154"/>
    <w:basedOn w:val="Style_3_ch"/>
    <w:link w:val="Style_76"/>
    <w:rPr>
      <w:rFonts w:ascii="Times New Roman" w:hAnsi="Times New Roman"/>
      <w:sz w:val="20"/>
    </w:rPr>
  </w:style>
  <w:style w:styleId="Style_77" w:type="paragraph">
    <w:name w:val="xl141"/>
    <w:basedOn w:val="Style_3"/>
    <w:link w:val="Style_77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77_ch" w:type="character">
    <w:name w:val="xl141"/>
    <w:basedOn w:val="Style_3_ch"/>
    <w:link w:val="Style_77"/>
    <w:rPr>
      <w:rFonts w:ascii="Times New Roman" w:hAnsi="Times New Roman"/>
      <w:sz w:val="20"/>
    </w:rPr>
  </w:style>
  <w:style w:styleId="Style_78" w:type="paragraph">
    <w:name w:val="Гиперссылка1"/>
    <w:link w:val="Style_78_ch"/>
    <w:rPr>
      <w:color w:val="0000FF"/>
      <w:u w:val="single"/>
    </w:rPr>
  </w:style>
  <w:style w:styleId="Style_78_ch" w:type="character">
    <w:name w:val="Гиперссылка1"/>
    <w:link w:val="Style_78"/>
    <w:rPr>
      <w:color w:val="0000FF"/>
      <w:u w:val="single"/>
    </w:rPr>
  </w:style>
  <w:style w:styleId="Style_79" w:type="paragraph">
    <w:name w:val="heading 1"/>
    <w:next w:val="Style_3"/>
    <w:link w:val="Style_7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9_ch" w:type="character">
    <w:name w:val="heading 1"/>
    <w:link w:val="Style_79"/>
    <w:rPr>
      <w:rFonts w:ascii="XO Thames" w:hAnsi="XO Thames"/>
      <w:b w:val="1"/>
      <w:sz w:val="32"/>
    </w:rPr>
  </w:style>
  <w:style w:styleId="Style_80" w:type="paragraph">
    <w:name w:val="xl95"/>
    <w:basedOn w:val="Style_3"/>
    <w:link w:val="Style_8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80_ch" w:type="character">
    <w:name w:val="xl95"/>
    <w:basedOn w:val="Style_3_ch"/>
    <w:link w:val="Style_80"/>
    <w:rPr>
      <w:rFonts w:ascii="Times New Roman" w:hAnsi="Times New Roman"/>
      <w:sz w:val="20"/>
    </w:rPr>
  </w:style>
  <w:style w:styleId="Style_81" w:type="paragraph">
    <w:name w:val="xl82"/>
    <w:basedOn w:val="Style_3"/>
    <w:link w:val="Style_81_ch"/>
    <w:pPr>
      <w:widowControl w:val="1"/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81_ch" w:type="character">
    <w:name w:val="xl82"/>
    <w:basedOn w:val="Style_3_ch"/>
    <w:link w:val="Style_81"/>
    <w:rPr>
      <w:rFonts w:ascii="Times New Roman" w:hAnsi="Times New Roman"/>
      <w:sz w:val="20"/>
    </w:rPr>
  </w:style>
  <w:style w:styleId="Style_82" w:type="paragraph">
    <w:name w:val="xl143"/>
    <w:basedOn w:val="Style_3"/>
    <w:link w:val="Style_82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82_ch" w:type="character">
    <w:name w:val="xl143"/>
    <w:basedOn w:val="Style_3_ch"/>
    <w:link w:val="Style_82"/>
    <w:rPr>
      <w:rFonts w:ascii="Times New Roman" w:hAnsi="Times New Roman"/>
      <w:sz w:val="20"/>
    </w:rPr>
  </w:style>
  <w:style w:styleId="Style_83" w:type="paragraph">
    <w:name w:val="xl155"/>
    <w:basedOn w:val="Style_3"/>
    <w:link w:val="Style_83_ch"/>
    <w:pPr>
      <w:widowControl w:val="1"/>
      <w:pBdr>
        <w:top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83_ch" w:type="character">
    <w:name w:val="xl155"/>
    <w:basedOn w:val="Style_3_ch"/>
    <w:link w:val="Style_83"/>
    <w:rPr>
      <w:rFonts w:ascii="Times New Roman" w:hAnsi="Times New Roman"/>
      <w:sz w:val="20"/>
    </w:rPr>
  </w:style>
  <w:style w:styleId="Style_84" w:type="paragraph">
    <w:name w:val="xl142"/>
    <w:basedOn w:val="Style_3"/>
    <w:link w:val="Style_84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84_ch" w:type="character">
    <w:name w:val="xl142"/>
    <w:basedOn w:val="Style_3_ch"/>
    <w:link w:val="Style_84"/>
    <w:rPr>
      <w:rFonts w:ascii="Times New Roman" w:hAnsi="Times New Roman"/>
      <w:sz w:val="20"/>
    </w:rPr>
  </w:style>
  <w:style w:styleId="Style_85" w:type="paragraph">
    <w:name w:val="Hyperlink"/>
    <w:link w:val="Style_85_ch"/>
    <w:rPr>
      <w:color w:val="0000FF"/>
      <w:u w:val="single"/>
    </w:rPr>
  </w:style>
  <w:style w:styleId="Style_85_ch" w:type="character">
    <w:name w:val="Hyperlink"/>
    <w:link w:val="Style_85"/>
    <w:rPr>
      <w:color w:val="0000FF"/>
      <w:u w:val="single"/>
    </w:rPr>
  </w:style>
  <w:style w:styleId="Style_86" w:type="paragraph">
    <w:name w:val="Footnote"/>
    <w:link w:val="Style_86_ch"/>
    <w:pPr>
      <w:widowControl w:val="1"/>
      <w:ind w:firstLine="851"/>
      <w:jc w:val="both"/>
    </w:pPr>
    <w:rPr>
      <w:rFonts w:ascii="XO Thames" w:hAnsi="XO Thames"/>
      <w:sz w:val="22"/>
    </w:rPr>
  </w:style>
  <w:style w:styleId="Style_86_ch" w:type="character">
    <w:name w:val="Footnote"/>
    <w:link w:val="Style_86"/>
    <w:rPr>
      <w:rFonts w:ascii="XO Thames" w:hAnsi="XO Thames"/>
      <w:sz w:val="22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87" w:type="paragraph">
    <w:name w:val="toc 1"/>
    <w:next w:val="Style_3"/>
    <w:link w:val="Style_87_ch"/>
    <w:uiPriority w:val="39"/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xl66"/>
    <w:basedOn w:val="Style_3"/>
    <w:link w:val="Style_8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88_ch" w:type="character">
    <w:name w:val="xl66"/>
    <w:basedOn w:val="Style_3_ch"/>
    <w:link w:val="Style_88"/>
    <w:rPr>
      <w:rFonts w:ascii="Times New Roman" w:hAnsi="Times New Roman"/>
      <w:b w:val="1"/>
      <w:sz w:val="20"/>
    </w:rPr>
  </w:style>
  <w:style w:styleId="Style_89" w:type="paragraph">
    <w:name w:val="xl138"/>
    <w:basedOn w:val="Style_3"/>
    <w:link w:val="Style_89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89_ch" w:type="character">
    <w:name w:val="xl138"/>
    <w:basedOn w:val="Style_3_ch"/>
    <w:link w:val="Style_89"/>
    <w:rPr>
      <w:rFonts w:ascii="Times New Roman" w:hAnsi="Times New Roman"/>
      <w:sz w:val="20"/>
    </w:rPr>
  </w:style>
  <w:style w:styleId="Style_90" w:type="paragraph">
    <w:name w:val="xl97"/>
    <w:basedOn w:val="Style_3"/>
    <w:link w:val="Style_9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90_ch" w:type="character">
    <w:name w:val="xl97"/>
    <w:basedOn w:val="Style_3_ch"/>
    <w:link w:val="Style_90"/>
    <w:rPr>
      <w:rFonts w:ascii="Times New Roman" w:hAnsi="Times New Roman"/>
      <w:sz w:val="20"/>
    </w:rPr>
  </w:style>
  <w:style w:styleId="Style_91" w:type="paragraph">
    <w:name w:val="xl183"/>
    <w:basedOn w:val="Style_3"/>
    <w:link w:val="Style_91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91_ch" w:type="character">
    <w:name w:val="xl183"/>
    <w:basedOn w:val="Style_3_ch"/>
    <w:link w:val="Style_91"/>
    <w:rPr>
      <w:rFonts w:ascii="Times New Roman" w:hAnsi="Times New Roman"/>
      <w:sz w:val="20"/>
    </w:rPr>
  </w:style>
  <w:style w:styleId="Style_92" w:type="paragraph">
    <w:name w:val="Header and Footer"/>
    <w:link w:val="Style_92_ch"/>
    <w:pPr>
      <w:widowControl w:val="1"/>
      <w:ind/>
      <w:jc w:val="both"/>
    </w:pPr>
    <w:rPr>
      <w:rFonts w:ascii="XO Thames" w:hAnsi="XO Thames"/>
      <w:sz w:val="28"/>
    </w:rPr>
  </w:style>
  <w:style w:styleId="Style_92_ch" w:type="character">
    <w:name w:val="Header and Footer"/>
    <w:link w:val="Style_92"/>
    <w:rPr>
      <w:rFonts w:ascii="XO Thames" w:hAnsi="XO Thames"/>
      <w:sz w:val="28"/>
    </w:rPr>
  </w:style>
  <w:style w:styleId="Style_93" w:type="paragraph">
    <w:name w:val="xl107"/>
    <w:basedOn w:val="Style_3"/>
    <w:link w:val="Style_93_ch"/>
    <w:pPr>
      <w:widowControl w:val="1"/>
      <w:pBdr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93_ch" w:type="character">
    <w:name w:val="xl107"/>
    <w:basedOn w:val="Style_3_ch"/>
    <w:link w:val="Style_93"/>
    <w:rPr>
      <w:rFonts w:ascii="Times New Roman" w:hAnsi="Times New Roman"/>
      <w:b w:val="1"/>
      <w:sz w:val="20"/>
    </w:rPr>
  </w:style>
  <w:style w:styleId="Style_94" w:type="paragraph">
    <w:name w:val="xl93"/>
    <w:basedOn w:val="Style_3"/>
    <w:link w:val="Style_9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94_ch" w:type="character">
    <w:name w:val="xl93"/>
    <w:basedOn w:val="Style_3_ch"/>
    <w:link w:val="Style_94"/>
    <w:rPr>
      <w:rFonts w:ascii="Times New Roman" w:hAnsi="Times New Roman"/>
      <w:sz w:val="20"/>
    </w:rPr>
  </w:style>
  <w:style w:styleId="Style_95" w:type="paragraph">
    <w:name w:val="xl171"/>
    <w:basedOn w:val="Style_3"/>
    <w:link w:val="Style_95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95_ch" w:type="character">
    <w:name w:val="xl171"/>
    <w:basedOn w:val="Style_3_ch"/>
    <w:link w:val="Style_95"/>
    <w:rPr>
      <w:rFonts w:ascii="Times New Roman" w:hAnsi="Times New Roman"/>
      <w:sz w:val="20"/>
    </w:rPr>
  </w:style>
  <w:style w:styleId="Style_96" w:type="paragraph">
    <w:name w:val="xl148"/>
    <w:basedOn w:val="Style_3"/>
    <w:link w:val="Style_96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96_ch" w:type="character">
    <w:name w:val="xl148"/>
    <w:basedOn w:val="Style_3_ch"/>
    <w:link w:val="Style_96"/>
    <w:rPr>
      <w:rFonts w:ascii="Times New Roman" w:hAnsi="Times New Roman"/>
      <w:b w:val="1"/>
      <w:sz w:val="20"/>
    </w:rPr>
  </w:style>
  <w:style w:styleId="Style_97" w:type="paragraph">
    <w:name w:val="xl105"/>
    <w:basedOn w:val="Style_3"/>
    <w:link w:val="Style_97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97_ch" w:type="character">
    <w:name w:val="xl105"/>
    <w:basedOn w:val="Style_3_ch"/>
    <w:link w:val="Style_97"/>
    <w:rPr>
      <w:rFonts w:ascii="Times New Roman" w:hAnsi="Times New Roman"/>
      <w:b w:val="1"/>
      <w:sz w:val="20"/>
    </w:rPr>
  </w:style>
  <w:style w:styleId="Style_98" w:type="paragraph">
    <w:name w:val="xl77"/>
    <w:basedOn w:val="Style_3"/>
    <w:link w:val="Style_9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98_ch" w:type="character">
    <w:name w:val="xl77"/>
    <w:basedOn w:val="Style_3_ch"/>
    <w:link w:val="Style_98"/>
    <w:rPr>
      <w:rFonts w:ascii="Times New Roman" w:hAnsi="Times New Roman"/>
      <w:b w:val="1"/>
      <w:sz w:val="20"/>
    </w:rPr>
  </w:style>
  <w:style w:styleId="Style_99" w:type="paragraph">
    <w:name w:val="Просмотренная гиперссылка1"/>
    <w:link w:val="Style_99_ch"/>
    <w:rPr>
      <w:color w:val="800080"/>
      <w:u w:val="single"/>
    </w:rPr>
  </w:style>
  <w:style w:styleId="Style_99_ch" w:type="character">
    <w:name w:val="Просмотренная гиперссылка1"/>
    <w:link w:val="Style_99"/>
    <w:rPr>
      <w:color w:val="800080"/>
      <w:u w:val="single"/>
    </w:rPr>
  </w:style>
  <w:style w:styleId="Style_100" w:type="paragraph">
    <w:name w:val="xl67"/>
    <w:basedOn w:val="Style_3"/>
    <w:link w:val="Style_10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100_ch" w:type="character">
    <w:name w:val="xl67"/>
    <w:basedOn w:val="Style_3_ch"/>
    <w:link w:val="Style_100"/>
    <w:rPr>
      <w:rFonts w:ascii="Times New Roman" w:hAnsi="Times New Roman"/>
      <w:sz w:val="20"/>
    </w:rPr>
  </w:style>
  <w:style w:styleId="Style_101" w:type="paragraph">
    <w:name w:val="toc 9"/>
    <w:next w:val="Style_3"/>
    <w:link w:val="Style_101_ch"/>
    <w:uiPriority w:val="39"/>
    <w:pPr>
      <w:widowControl w:val="1"/>
      <w:ind w:left="1600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102" w:type="paragraph">
    <w:name w:val="xl108"/>
    <w:basedOn w:val="Style_3"/>
    <w:link w:val="Style_102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102_ch" w:type="character">
    <w:name w:val="xl108"/>
    <w:basedOn w:val="Style_3_ch"/>
    <w:link w:val="Style_102"/>
    <w:rPr>
      <w:rFonts w:ascii="Times New Roman" w:hAnsi="Times New Roman"/>
      <w:b w:val="1"/>
      <w:sz w:val="24"/>
    </w:rPr>
  </w:style>
  <w:style w:styleId="Style_103" w:type="paragraph">
    <w:name w:val="xl163"/>
    <w:basedOn w:val="Style_3"/>
    <w:link w:val="Style_103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03_ch" w:type="character">
    <w:name w:val="xl163"/>
    <w:basedOn w:val="Style_3_ch"/>
    <w:link w:val="Style_103"/>
    <w:rPr>
      <w:rFonts w:ascii="Times New Roman" w:hAnsi="Times New Roman"/>
      <w:sz w:val="20"/>
    </w:rPr>
  </w:style>
  <w:style w:styleId="Style_104" w:type="paragraph">
    <w:name w:val="xl137"/>
    <w:basedOn w:val="Style_3"/>
    <w:link w:val="Style_104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04_ch" w:type="character">
    <w:name w:val="xl137"/>
    <w:basedOn w:val="Style_3_ch"/>
    <w:link w:val="Style_104"/>
    <w:rPr>
      <w:rFonts w:ascii="Times New Roman" w:hAnsi="Times New Roman"/>
      <w:sz w:val="20"/>
    </w:rPr>
  </w:style>
  <w:style w:styleId="Style_105" w:type="paragraph">
    <w:name w:val="xl126"/>
    <w:basedOn w:val="Style_3"/>
    <w:link w:val="Style_105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105_ch" w:type="character">
    <w:name w:val="xl126"/>
    <w:basedOn w:val="Style_3_ch"/>
    <w:link w:val="Style_105"/>
    <w:rPr>
      <w:rFonts w:ascii="Times New Roman" w:hAnsi="Times New Roman"/>
      <w:b w:val="1"/>
      <w:sz w:val="24"/>
    </w:rPr>
  </w:style>
  <w:style w:styleId="Style_106" w:type="paragraph">
    <w:name w:val="xl80"/>
    <w:basedOn w:val="Style_3"/>
    <w:link w:val="Style_10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b w:val="1"/>
      <w:sz w:val="20"/>
    </w:rPr>
  </w:style>
  <w:style w:styleId="Style_106_ch" w:type="character">
    <w:name w:val="xl80"/>
    <w:basedOn w:val="Style_3_ch"/>
    <w:link w:val="Style_106"/>
    <w:rPr>
      <w:rFonts w:ascii="Times New Roman" w:hAnsi="Times New Roman"/>
      <w:b w:val="1"/>
      <w:sz w:val="20"/>
    </w:rPr>
  </w:style>
  <w:style w:styleId="Style_107" w:type="paragraph">
    <w:name w:val="xl149"/>
    <w:basedOn w:val="Style_3"/>
    <w:link w:val="Style_107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107_ch" w:type="character">
    <w:name w:val="xl149"/>
    <w:basedOn w:val="Style_3_ch"/>
    <w:link w:val="Style_107"/>
    <w:rPr>
      <w:rFonts w:ascii="Times New Roman" w:hAnsi="Times New Roman"/>
      <w:b w:val="1"/>
      <w:sz w:val="20"/>
    </w:rPr>
  </w:style>
  <w:style w:styleId="Style_108" w:type="paragraph">
    <w:name w:val="Основной шрифт абзаца1"/>
    <w:link w:val="Style_108_ch"/>
  </w:style>
  <w:style w:styleId="Style_108_ch" w:type="character">
    <w:name w:val="Основной шрифт абзаца1"/>
    <w:link w:val="Style_108"/>
  </w:style>
  <w:style w:styleId="Style_109" w:type="paragraph">
    <w:name w:val="Обычный1"/>
    <w:link w:val="Style_109_ch"/>
    <w:rPr>
      <w:sz w:val="22"/>
    </w:rPr>
  </w:style>
  <w:style w:styleId="Style_109_ch" w:type="character">
    <w:name w:val="Обычный1"/>
    <w:link w:val="Style_109"/>
    <w:rPr>
      <w:sz w:val="22"/>
    </w:rPr>
  </w:style>
  <w:style w:styleId="Style_110" w:type="paragraph">
    <w:name w:val="xl127"/>
    <w:basedOn w:val="Style_3"/>
    <w:link w:val="Style_110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4"/>
    </w:rPr>
  </w:style>
  <w:style w:styleId="Style_110_ch" w:type="character">
    <w:name w:val="xl127"/>
    <w:basedOn w:val="Style_3_ch"/>
    <w:link w:val="Style_110"/>
    <w:rPr>
      <w:rFonts w:ascii="Times New Roman" w:hAnsi="Times New Roman"/>
      <w:b w:val="1"/>
      <w:sz w:val="24"/>
    </w:rPr>
  </w:style>
  <w:style w:styleId="Style_111" w:type="paragraph">
    <w:name w:val="toc 8"/>
    <w:next w:val="Style_3"/>
    <w:link w:val="Style_111_ch"/>
    <w:uiPriority w:val="39"/>
    <w:pPr>
      <w:widowControl w:val="1"/>
      <w:ind w:left="1400"/>
    </w:pPr>
    <w:rPr>
      <w:rFonts w:ascii="XO Thames" w:hAnsi="XO Thames"/>
      <w:sz w:val="28"/>
    </w:rPr>
  </w:style>
  <w:style w:styleId="Style_111_ch" w:type="character">
    <w:name w:val="toc 8"/>
    <w:link w:val="Style_111"/>
    <w:rPr>
      <w:rFonts w:ascii="XO Thames" w:hAnsi="XO Thames"/>
      <w:sz w:val="28"/>
    </w:rPr>
  </w:style>
  <w:style w:styleId="Style_112" w:type="paragraph">
    <w:name w:val="xl174"/>
    <w:basedOn w:val="Style_3"/>
    <w:link w:val="Style_112_ch"/>
    <w:pPr>
      <w:widowControl w:val="1"/>
      <w:pBdr>
        <w:top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12_ch" w:type="character">
    <w:name w:val="xl174"/>
    <w:basedOn w:val="Style_3_ch"/>
    <w:link w:val="Style_112"/>
    <w:rPr>
      <w:rFonts w:ascii="Times New Roman" w:hAnsi="Times New Roman"/>
      <w:sz w:val="20"/>
    </w:rPr>
  </w:style>
  <w:style w:styleId="Style_113" w:type="paragraph">
    <w:name w:val="xl72"/>
    <w:basedOn w:val="Style_3"/>
    <w:link w:val="Style_113_ch"/>
    <w:pPr>
      <w:widowControl w:val="1"/>
      <w:spacing w:afterAutospacing="on" w:beforeAutospacing="on"/>
      <w:ind w:left="0"/>
    </w:pPr>
    <w:rPr>
      <w:rFonts w:ascii="Times New Roman" w:hAnsi="Times New Roman"/>
      <w:sz w:val="24"/>
    </w:rPr>
  </w:style>
  <w:style w:styleId="Style_113_ch" w:type="character">
    <w:name w:val="xl72"/>
    <w:basedOn w:val="Style_3_ch"/>
    <w:link w:val="Style_113"/>
    <w:rPr>
      <w:rFonts w:ascii="Times New Roman" w:hAnsi="Times New Roman"/>
      <w:sz w:val="24"/>
    </w:rPr>
  </w:style>
  <w:style w:styleId="Style_114" w:type="paragraph">
    <w:name w:val="xl70"/>
    <w:basedOn w:val="Style_3"/>
    <w:link w:val="Style_11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14_ch" w:type="character">
    <w:name w:val="xl70"/>
    <w:basedOn w:val="Style_3_ch"/>
    <w:link w:val="Style_114"/>
    <w:rPr>
      <w:rFonts w:ascii="Times New Roman" w:hAnsi="Times New Roman"/>
      <w:sz w:val="20"/>
    </w:rPr>
  </w:style>
  <w:style w:styleId="Style_115" w:type="paragraph">
    <w:name w:val="xl102"/>
    <w:basedOn w:val="Style_3"/>
    <w:link w:val="Style_115_ch"/>
    <w:pPr>
      <w:widowControl w:val="1"/>
      <w:spacing w:afterAutospacing="on" w:beforeAutospacing="on"/>
      <w:ind w:left="0"/>
      <w:jc w:val="right"/>
    </w:pPr>
    <w:rPr>
      <w:rFonts w:ascii="Times New Roman" w:hAnsi="Times New Roman"/>
      <w:sz w:val="20"/>
    </w:rPr>
  </w:style>
  <w:style w:styleId="Style_115_ch" w:type="character">
    <w:name w:val="xl102"/>
    <w:basedOn w:val="Style_3_ch"/>
    <w:link w:val="Style_115"/>
    <w:rPr>
      <w:rFonts w:ascii="Times New Roman" w:hAnsi="Times New Roman"/>
      <w:sz w:val="20"/>
    </w:rPr>
  </w:style>
  <w:style w:styleId="Style_116" w:type="paragraph">
    <w:name w:val="xl153"/>
    <w:basedOn w:val="Style_3"/>
    <w:link w:val="Style_116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16_ch" w:type="character">
    <w:name w:val="xl153"/>
    <w:basedOn w:val="Style_3_ch"/>
    <w:link w:val="Style_116"/>
    <w:rPr>
      <w:rFonts w:ascii="Times New Roman" w:hAnsi="Times New Roman"/>
      <w:sz w:val="20"/>
    </w:rPr>
  </w:style>
  <w:style w:styleId="Style_117" w:type="paragraph">
    <w:name w:val="xl115"/>
    <w:basedOn w:val="Style_3"/>
    <w:link w:val="Style_117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17_ch" w:type="character">
    <w:name w:val="xl115"/>
    <w:basedOn w:val="Style_3_ch"/>
    <w:link w:val="Style_117"/>
    <w:rPr>
      <w:rFonts w:ascii="Times New Roman" w:hAnsi="Times New Roman"/>
      <w:sz w:val="20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8" w:type="paragraph">
    <w:name w:val="xl124"/>
    <w:basedOn w:val="Style_3"/>
    <w:link w:val="Style_118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18_ch" w:type="character">
    <w:name w:val="xl124"/>
    <w:basedOn w:val="Style_3_ch"/>
    <w:link w:val="Style_118"/>
    <w:rPr>
      <w:rFonts w:ascii="Times New Roman" w:hAnsi="Times New Roman"/>
      <w:sz w:val="20"/>
    </w:rPr>
  </w:style>
  <w:style w:styleId="Style_119" w:type="paragraph">
    <w:name w:val="xl119"/>
    <w:basedOn w:val="Style_3"/>
    <w:link w:val="Style_11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119_ch" w:type="character">
    <w:name w:val="xl119"/>
    <w:basedOn w:val="Style_3_ch"/>
    <w:link w:val="Style_119"/>
    <w:rPr>
      <w:rFonts w:ascii="Times New Roman" w:hAnsi="Times New Roman"/>
      <w:b w:val="1"/>
      <w:sz w:val="20"/>
    </w:rPr>
  </w:style>
  <w:style w:styleId="Style_120" w:type="paragraph">
    <w:name w:val="xl91"/>
    <w:basedOn w:val="Style_3"/>
    <w:link w:val="Style_12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20_ch" w:type="character">
    <w:name w:val="xl91"/>
    <w:basedOn w:val="Style_3_ch"/>
    <w:link w:val="Style_120"/>
    <w:rPr>
      <w:rFonts w:ascii="Times New Roman" w:hAnsi="Times New Roman"/>
      <w:sz w:val="20"/>
    </w:rPr>
  </w:style>
  <w:style w:styleId="Style_121" w:type="paragraph">
    <w:name w:val="xl167"/>
    <w:basedOn w:val="Style_3"/>
    <w:link w:val="Style_121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21_ch" w:type="character">
    <w:name w:val="xl167"/>
    <w:basedOn w:val="Style_3_ch"/>
    <w:link w:val="Style_121"/>
    <w:rPr>
      <w:rFonts w:ascii="Times New Roman" w:hAnsi="Times New Roman"/>
      <w:sz w:val="20"/>
    </w:rPr>
  </w:style>
  <w:style w:styleId="Style_122" w:type="paragraph">
    <w:name w:val="xl139"/>
    <w:basedOn w:val="Style_3"/>
    <w:link w:val="Style_122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22_ch" w:type="character">
    <w:name w:val="xl139"/>
    <w:basedOn w:val="Style_3_ch"/>
    <w:link w:val="Style_122"/>
    <w:rPr>
      <w:rFonts w:ascii="Times New Roman" w:hAnsi="Times New Roman"/>
      <w:sz w:val="20"/>
    </w:rPr>
  </w:style>
  <w:style w:styleId="Style_123" w:type="paragraph">
    <w:name w:val="xl85"/>
    <w:basedOn w:val="Style_3"/>
    <w:link w:val="Style_12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b w:val="1"/>
      <w:sz w:val="20"/>
    </w:rPr>
  </w:style>
  <w:style w:styleId="Style_123_ch" w:type="character">
    <w:name w:val="xl85"/>
    <w:basedOn w:val="Style_3_ch"/>
    <w:link w:val="Style_123"/>
    <w:rPr>
      <w:rFonts w:ascii="Times New Roman" w:hAnsi="Times New Roman"/>
      <w:b w:val="1"/>
      <w:sz w:val="20"/>
    </w:rPr>
  </w:style>
  <w:style w:styleId="Style_124" w:type="paragraph">
    <w:name w:val="toc 5"/>
    <w:next w:val="Style_3"/>
    <w:link w:val="Style_124_ch"/>
    <w:uiPriority w:val="39"/>
    <w:pPr>
      <w:widowControl w:val="1"/>
      <w:ind w:left="800"/>
    </w:pPr>
    <w:rPr>
      <w:rFonts w:ascii="XO Thames" w:hAnsi="XO Thames"/>
      <w:sz w:val="28"/>
    </w:rPr>
  </w:style>
  <w:style w:styleId="Style_124_ch" w:type="character">
    <w:name w:val="toc 5"/>
    <w:link w:val="Style_124"/>
    <w:rPr>
      <w:rFonts w:ascii="XO Thames" w:hAnsi="XO Thames"/>
      <w:sz w:val="28"/>
    </w:rPr>
  </w:style>
  <w:style w:styleId="Style_125" w:type="paragraph">
    <w:name w:val="xl151"/>
    <w:basedOn w:val="Style_3"/>
    <w:link w:val="Style_125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125_ch" w:type="character">
    <w:name w:val="xl151"/>
    <w:basedOn w:val="Style_3_ch"/>
    <w:link w:val="Style_125"/>
    <w:rPr>
      <w:rFonts w:ascii="Times New Roman" w:hAnsi="Times New Roman"/>
      <w:b w:val="1"/>
      <w:sz w:val="20"/>
    </w:rPr>
  </w:style>
  <w:style w:styleId="Style_126" w:type="paragraph">
    <w:name w:val="xl157"/>
    <w:basedOn w:val="Style_3"/>
    <w:link w:val="Style_126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26_ch" w:type="character">
    <w:name w:val="xl157"/>
    <w:basedOn w:val="Style_3_ch"/>
    <w:link w:val="Style_126"/>
    <w:rPr>
      <w:rFonts w:ascii="Times New Roman" w:hAnsi="Times New Roman"/>
      <w:sz w:val="20"/>
    </w:rPr>
  </w:style>
  <w:style w:styleId="Style_127" w:type="paragraph">
    <w:name w:val="xl181"/>
    <w:basedOn w:val="Style_3"/>
    <w:link w:val="Style_127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27_ch" w:type="character">
    <w:name w:val="xl181"/>
    <w:basedOn w:val="Style_3_ch"/>
    <w:link w:val="Style_127"/>
    <w:rPr>
      <w:rFonts w:ascii="Times New Roman" w:hAnsi="Times New Roman"/>
      <w:sz w:val="20"/>
    </w:rPr>
  </w:style>
  <w:style w:styleId="Style_128" w:type="paragraph">
    <w:name w:val="xl86"/>
    <w:basedOn w:val="Style_3"/>
    <w:link w:val="Style_12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128_ch" w:type="character">
    <w:name w:val="xl86"/>
    <w:basedOn w:val="Style_3_ch"/>
    <w:link w:val="Style_128"/>
    <w:rPr>
      <w:rFonts w:ascii="Times New Roman" w:hAnsi="Times New Roman"/>
      <w:b w:val="1"/>
      <w:sz w:val="20"/>
    </w:rPr>
  </w:style>
  <w:style w:styleId="Style_129" w:type="paragraph">
    <w:name w:val="xl87"/>
    <w:basedOn w:val="Style_3"/>
    <w:link w:val="Style_129_ch"/>
    <w:pPr>
      <w:widowControl w:val="1"/>
      <w:pBdr>
        <w:top w:color="000000" w:space="0" w:sz="4" w:val="single"/>
        <w:lef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29_ch" w:type="character">
    <w:name w:val="xl87"/>
    <w:basedOn w:val="Style_3_ch"/>
    <w:link w:val="Style_129"/>
    <w:rPr>
      <w:rFonts w:ascii="Times New Roman" w:hAnsi="Times New Roman"/>
      <w:sz w:val="20"/>
    </w:rPr>
  </w:style>
  <w:style w:styleId="Style_130" w:type="paragraph">
    <w:name w:val="font8"/>
    <w:basedOn w:val="Style_3"/>
    <w:link w:val="Style_130_ch"/>
    <w:pPr>
      <w:widowControl w:val="1"/>
      <w:spacing w:afterAutospacing="on" w:beforeAutospacing="on"/>
      <w:ind w:left="0"/>
    </w:pPr>
    <w:rPr>
      <w:rFonts w:ascii="Times New Roman" w:hAnsi="Times New Roman"/>
      <w:sz w:val="20"/>
    </w:rPr>
  </w:style>
  <w:style w:styleId="Style_130_ch" w:type="character">
    <w:name w:val="font8"/>
    <w:basedOn w:val="Style_3_ch"/>
    <w:link w:val="Style_130"/>
    <w:rPr>
      <w:rFonts w:ascii="Times New Roman" w:hAnsi="Times New Roman"/>
      <w:sz w:val="20"/>
    </w:rPr>
  </w:style>
  <w:style w:styleId="Style_131" w:type="paragraph">
    <w:name w:val="xl109"/>
    <w:basedOn w:val="Style_3"/>
    <w:link w:val="Style_131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31_ch" w:type="character">
    <w:name w:val="xl109"/>
    <w:basedOn w:val="Style_3_ch"/>
    <w:link w:val="Style_131"/>
    <w:rPr>
      <w:rFonts w:ascii="Times New Roman" w:hAnsi="Times New Roman"/>
      <w:sz w:val="20"/>
    </w:rPr>
  </w:style>
  <w:style w:styleId="Style_132" w:type="paragraph">
    <w:name w:val="xl116"/>
    <w:basedOn w:val="Style_3"/>
    <w:link w:val="Style_132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32_ch" w:type="character">
    <w:name w:val="xl116"/>
    <w:basedOn w:val="Style_3_ch"/>
    <w:link w:val="Style_132"/>
    <w:rPr>
      <w:rFonts w:ascii="Times New Roman" w:hAnsi="Times New Roman"/>
      <w:sz w:val="20"/>
    </w:rPr>
  </w:style>
  <w:style w:styleId="Style_133" w:type="paragraph">
    <w:name w:val="xl113"/>
    <w:basedOn w:val="Style_3"/>
    <w:link w:val="Style_13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133_ch" w:type="character">
    <w:name w:val="xl113"/>
    <w:basedOn w:val="Style_3_ch"/>
    <w:link w:val="Style_133"/>
    <w:rPr>
      <w:rFonts w:ascii="Times New Roman" w:hAnsi="Times New Roman"/>
      <w:b w:val="1"/>
      <w:sz w:val="20"/>
    </w:rPr>
  </w:style>
  <w:style w:styleId="Style_134" w:type="paragraph">
    <w:name w:val="xl76"/>
    <w:basedOn w:val="Style_3"/>
    <w:link w:val="Style_13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134_ch" w:type="character">
    <w:name w:val="xl76"/>
    <w:basedOn w:val="Style_3_ch"/>
    <w:link w:val="Style_134"/>
    <w:rPr>
      <w:rFonts w:ascii="Times New Roman" w:hAnsi="Times New Roman"/>
      <w:b w:val="1"/>
      <w:sz w:val="20"/>
    </w:rPr>
  </w:style>
  <w:style w:styleId="Style_135" w:type="paragraph">
    <w:name w:val="xl159"/>
    <w:basedOn w:val="Style_3"/>
    <w:link w:val="Style_135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35_ch" w:type="character">
    <w:name w:val="xl159"/>
    <w:basedOn w:val="Style_3_ch"/>
    <w:link w:val="Style_135"/>
    <w:rPr>
      <w:rFonts w:ascii="Times New Roman" w:hAnsi="Times New Roman"/>
      <w:sz w:val="20"/>
    </w:rPr>
  </w:style>
  <w:style w:styleId="Style_136" w:type="paragraph">
    <w:name w:val="xl96"/>
    <w:basedOn w:val="Style_3"/>
    <w:link w:val="Style_136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136_ch" w:type="character">
    <w:name w:val="xl96"/>
    <w:basedOn w:val="Style_3_ch"/>
    <w:link w:val="Style_136"/>
    <w:rPr>
      <w:rFonts w:ascii="Times New Roman" w:hAnsi="Times New Roman"/>
      <w:sz w:val="20"/>
    </w:rPr>
  </w:style>
  <w:style w:styleId="Style_137" w:type="paragraph">
    <w:name w:val="xl81"/>
    <w:basedOn w:val="Style_3"/>
    <w:link w:val="Style_13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b w:val="1"/>
      <w:sz w:val="20"/>
    </w:rPr>
  </w:style>
  <w:style w:styleId="Style_137_ch" w:type="character">
    <w:name w:val="xl81"/>
    <w:basedOn w:val="Style_3_ch"/>
    <w:link w:val="Style_137"/>
    <w:rPr>
      <w:rFonts w:ascii="Times New Roman" w:hAnsi="Times New Roman"/>
      <w:b w:val="1"/>
      <w:sz w:val="20"/>
    </w:rPr>
  </w:style>
  <w:style w:styleId="Style_138" w:type="paragraph">
    <w:name w:val="xl173"/>
    <w:basedOn w:val="Style_3"/>
    <w:link w:val="Style_138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38_ch" w:type="character">
    <w:name w:val="xl173"/>
    <w:basedOn w:val="Style_3_ch"/>
    <w:link w:val="Style_138"/>
    <w:rPr>
      <w:rFonts w:ascii="Times New Roman" w:hAnsi="Times New Roman"/>
      <w:sz w:val="20"/>
    </w:rPr>
  </w:style>
  <w:style w:styleId="Style_139" w:type="paragraph">
    <w:name w:val="xl84"/>
    <w:basedOn w:val="Style_3"/>
    <w:link w:val="Style_139_ch"/>
    <w:pPr>
      <w:widowControl w:val="1"/>
      <w:pBdr>
        <w:top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39_ch" w:type="character">
    <w:name w:val="xl84"/>
    <w:basedOn w:val="Style_3_ch"/>
    <w:link w:val="Style_139"/>
    <w:rPr>
      <w:rFonts w:ascii="Times New Roman" w:hAnsi="Times New Roman"/>
      <w:sz w:val="20"/>
    </w:rPr>
  </w:style>
  <w:style w:styleId="Style_140" w:type="paragraph">
    <w:name w:val="footer"/>
    <w:basedOn w:val="Style_3"/>
    <w:link w:val="Style_140_ch"/>
    <w:pPr>
      <w:widowControl w:val="1"/>
      <w:tabs>
        <w:tab w:leader="none" w:pos="4677" w:val="center"/>
        <w:tab w:leader="none" w:pos="9355" w:val="right"/>
      </w:tabs>
      <w:ind/>
    </w:pPr>
  </w:style>
  <w:style w:styleId="Style_140_ch" w:type="character">
    <w:name w:val="footer"/>
    <w:basedOn w:val="Style_3_ch"/>
    <w:link w:val="Style_140"/>
  </w:style>
  <w:style w:styleId="Style_141" w:type="paragraph">
    <w:name w:val="xl104"/>
    <w:basedOn w:val="Style_3"/>
    <w:link w:val="Style_141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b w:val="1"/>
      <w:sz w:val="20"/>
    </w:rPr>
  </w:style>
  <w:style w:styleId="Style_141_ch" w:type="character">
    <w:name w:val="xl104"/>
    <w:basedOn w:val="Style_3_ch"/>
    <w:link w:val="Style_141"/>
    <w:rPr>
      <w:rFonts w:ascii="Times New Roman" w:hAnsi="Times New Roman"/>
      <w:b w:val="1"/>
      <w:sz w:val="20"/>
    </w:rPr>
  </w:style>
  <w:style w:styleId="Style_142" w:type="paragraph">
    <w:name w:val="Subtitle"/>
    <w:next w:val="Style_3"/>
    <w:link w:val="Style_14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42_ch" w:type="character">
    <w:name w:val="Subtitle"/>
    <w:link w:val="Style_142"/>
    <w:rPr>
      <w:rFonts w:ascii="XO Thames" w:hAnsi="XO Thames"/>
      <w:i w:val="1"/>
      <w:sz w:val="24"/>
    </w:rPr>
  </w:style>
  <w:style w:styleId="Style_143" w:type="paragraph">
    <w:name w:val="xl140"/>
    <w:basedOn w:val="Style_3"/>
    <w:link w:val="Style_143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43_ch" w:type="character">
    <w:name w:val="xl140"/>
    <w:basedOn w:val="Style_3_ch"/>
    <w:link w:val="Style_143"/>
    <w:rPr>
      <w:rFonts w:ascii="Times New Roman" w:hAnsi="Times New Roman"/>
      <w:sz w:val="20"/>
    </w:rPr>
  </w:style>
  <w:style w:styleId="Style_144" w:type="paragraph">
    <w:name w:val="xl94"/>
    <w:basedOn w:val="Style_3"/>
    <w:link w:val="Style_14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</w:pPr>
    <w:rPr>
      <w:rFonts w:ascii="Times New Roman" w:hAnsi="Times New Roman"/>
      <w:sz w:val="20"/>
    </w:rPr>
  </w:style>
  <w:style w:styleId="Style_144_ch" w:type="character">
    <w:name w:val="xl94"/>
    <w:basedOn w:val="Style_3_ch"/>
    <w:link w:val="Style_144"/>
    <w:rPr>
      <w:rFonts w:ascii="Times New Roman" w:hAnsi="Times New Roman"/>
      <w:sz w:val="20"/>
    </w:rPr>
  </w:style>
  <w:style w:styleId="Style_145" w:type="paragraph">
    <w:name w:val="xl147"/>
    <w:basedOn w:val="Style_3"/>
    <w:link w:val="Style_145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45_ch" w:type="character">
    <w:name w:val="xl147"/>
    <w:basedOn w:val="Style_3_ch"/>
    <w:link w:val="Style_145"/>
    <w:rPr>
      <w:rFonts w:ascii="Times New Roman" w:hAnsi="Times New Roman"/>
      <w:sz w:val="20"/>
    </w:rPr>
  </w:style>
  <w:style w:styleId="Style_146" w:type="paragraph">
    <w:name w:val="Title"/>
    <w:next w:val="Style_3"/>
    <w:link w:val="Style_14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6_ch" w:type="character">
    <w:name w:val="Title"/>
    <w:link w:val="Style_146"/>
    <w:rPr>
      <w:rFonts w:ascii="XO Thames" w:hAnsi="XO Thames"/>
      <w:b w:val="1"/>
      <w:caps w:val="1"/>
      <w:sz w:val="40"/>
    </w:rPr>
  </w:style>
  <w:style w:styleId="Style_147" w:type="paragraph">
    <w:name w:val="heading 4"/>
    <w:next w:val="Style_3"/>
    <w:link w:val="Style_14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7_ch" w:type="character">
    <w:name w:val="heading 4"/>
    <w:link w:val="Style_147"/>
    <w:rPr>
      <w:rFonts w:ascii="XO Thames" w:hAnsi="XO Thames"/>
      <w:b w:val="1"/>
      <w:sz w:val="24"/>
    </w:rPr>
  </w:style>
  <w:style w:styleId="Style_148" w:type="paragraph">
    <w:name w:val="xl123"/>
    <w:basedOn w:val="Style_3"/>
    <w:link w:val="Style_148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48_ch" w:type="character">
    <w:name w:val="xl123"/>
    <w:basedOn w:val="Style_3_ch"/>
    <w:link w:val="Style_148"/>
    <w:rPr>
      <w:rFonts w:ascii="Times New Roman" w:hAnsi="Times New Roman"/>
      <w:sz w:val="20"/>
    </w:rPr>
  </w:style>
  <w:style w:styleId="Style_149" w:type="paragraph">
    <w:name w:val="xl170"/>
    <w:basedOn w:val="Style_3"/>
    <w:link w:val="Style_149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49_ch" w:type="character">
    <w:name w:val="xl170"/>
    <w:basedOn w:val="Style_3_ch"/>
    <w:link w:val="Style_149"/>
    <w:rPr>
      <w:rFonts w:ascii="Times New Roman" w:hAnsi="Times New Roman"/>
      <w:sz w:val="20"/>
    </w:rPr>
  </w:style>
  <w:style w:styleId="Style_150" w:type="paragraph">
    <w:name w:val="xl114"/>
    <w:basedOn w:val="Style_3"/>
    <w:link w:val="Style_150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50_ch" w:type="character">
    <w:name w:val="xl114"/>
    <w:basedOn w:val="Style_3_ch"/>
    <w:link w:val="Style_150"/>
    <w:rPr>
      <w:rFonts w:ascii="Times New Roman" w:hAnsi="Times New Roman"/>
      <w:sz w:val="20"/>
    </w:rPr>
  </w:style>
  <w:style w:styleId="Style_151" w:type="paragraph">
    <w:name w:val="Гиперссылка1"/>
    <w:link w:val="Style_151_ch"/>
    <w:rPr>
      <w:color w:val="0000FF"/>
      <w:u w:val="single"/>
    </w:rPr>
  </w:style>
  <w:style w:styleId="Style_151_ch" w:type="character">
    <w:name w:val="Гиперссылка1"/>
    <w:link w:val="Style_151"/>
    <w:rPr>
      <w:color w:val="0000FF"/>
      <w:u w:val="single"/>
    </w:rPr>
  </w:style>
  <w:style w:styleId="Style_152" w:type="paragraph">
    <w:name w:val="heading 2"/>
    <w:next w:val="Style_3"/>
    <w:link w:val="Style_15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52_ch" w:type="character">
    <w:name w:val="heading 2"/>
    <w:link w:val="Style_152"/>
    <w:rPr>
      <w:rFonts w:ascii="XO Thames" w:hAnsi="XO Thames"/>
      <w:b w:val="1"/>
      <w:sz w:val="28"/>
    </w:rPr>
  </w:style>
  <w:style w:styleId="Style_153" w:type="paragraph">
    <w:name w:val="xl162"/>
    <w:basedOn w:val="Style_3"/>
    <w:link w:val="Style_153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53_ch" w:type="character">
    <w:name w:val="xl162"/>
    <w:basedOn w:val="Style_3_ch"/>
    <w:link w:val="Style_153"/>
    <w:rPr>
      <w:rFonts w:ascii="Times New Roman" w:hAnsi="Times New Roman"/>
      <w:sz w:val="20"/>
    </w:rPr>
  </w:style>
  <w:style w:styleId="Style_154" w:type="paragraph">
    <w:name w:val="xl176"/>
    <w:basedOn w:val="Style_3"/>
    <w:link w:val="Style_154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54_ch" w:type="character">
    <w:name w:val="xl176"/>
    <w:basedOn w:val="Style_3_ch"/>
    <w:link w:val="Style_154"/>
    <w:rPr>
      <w:rFonts w:ascii="Times New Roman" w:hAnsi="Times New Roman"/>
      <w:sz w:val="20"/>
    </w:rPr>
  </w:style>
  <w:style w:styleId="Style_155" w:type="paragraph">
    <w:name w:val="xl165"/>
    <w:basedOn w:val="Style_3"/>
    <w:link w:val="Style_155_ch"/>
    <w:pPr>
      <w:widowControl w:val="1"/>
      <w:pBdr>
        <w:top w:color="000000" w:space="0" w:sz="4" w:val="single"/>
        <w:bottom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55_ch" w:type="character">
    <w:name w:val="xl165"/>
    <w:basedOn w:val="Style_3_ch"/>
    <w:link w:val="Style_155"/>
    <w:rPr>
      <w:rFonts w:ascii="Times New Roman" w:hAnsi="Times New Roman"/>
      <w:sz w:val="20"/>
    </w:rPr>
  </w:style>
  <w:style w:styleId="Style_156" w:type="paragraph">
    <w:name w:val="xl112"/>
    <w:basedOn w:val="Style_3"/>
    <w:link w:val="Style_156_ch"/>
    <w:pPr>
      <w:widowControl w:val="1"/>
      <w:pBdr>
        <w:top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 w:left="0"/>
      <w:jc w:val="right"/>
    </w:pPr>
    <w:rPr>
      <w:rFonts w:ascii="Times New Roman" w:hAnsi="Times New Roman"/>
      <w:b w:val="1"/>
      <w:sz w:val="20"/>
    </w:rPr>
  </w:style>
  <w:style w:styleId="Style_156_ch" w:type="character">
    <w:name w:val="xl112"/>
    <w:basedOn w:val="Style_3_ch"/>
    <w:link w:val="Style_156"/>
    <w:rPr>
      <w:rFonts w:ascii="Times New Roman" w:hAnsi="Times New Roman"/>
      <w:b w:val="1"/>
      <w:sz w:val="20"/>
    </w:rPr>
  </w:style>
  <w:style w:styleId="Style_157" w:type="paragraph">
    <w:name w:val="xl179"/>
    <w:basedOn w:val="Style_3"/>
    <w:link w:val="Style_157_ch"/>
    <w:pPr>
      <w:widowControl w:val="1"/>
      <w:pBdr>
        <w:left w:color="000000" w:space="0" w:sz="4" w:val="single"/>
        <w:right w:color="000000" w:space="0" w:sz="4" w:val="single"/>
      </w:pBdr>
      <w:spacing w:afterAutospacing="on" w:beforeAutospacing="on"/>
      <w:ind w:left="0"/>
      <w:jc w:val="center"/>
    </w:pPr>
    <w:rPr>
      <w:rFonts w:ascii="Times New Roman" w:hAnsi="Times New Roman"/>
      <w:sz w:val="20"/>
    </w:rPr>
  </w:style>
  <w:style w:styleId="Style_157_ch" w:type="character">
    <w:name w:val="xl179"/>
    <w:basedOn w:val="Style_3_ch"/>
    <w:link w:val="Style_157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jpeg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2025-06-17T02:55:00Z</dcterms:created>
  <dcterms:modified xsi:type="dcterms:W3CDTF">2025-06-18T04:58:24Z</dcterms:modified>
</cp:coreProperties>
</file>