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F3" w:rsidRPr="007F6602" w:rsidRDefault="005656F3" w:rsidP="005656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602">
        <w:rPr>
          <w:rFonts w:ascii="Times New Roman" w:hAnsi="Times New Roman" w:cs="Times New Roman"/>
        </w:rPr>
        <w:t>Приложение № 1</w:t>
      </w:r>
    </w:p>
    <w:p w:rsidR="005656F3" w:rsidRPr="007F6602" w:rsidRDefault="005656F3" w:rsidP="005656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602">
        <w:rPr>
          <w:rFonts w:ascii="Times New Roman" w:hAnsi="Times New Roman" w:cs="Times New Roman"/>
        </w:rPr>
        <w:t>к приказу Министерства предпринимательства, торговли и туризма Республики Саха (Якутия)</w:t>
      </w:r>
    </w:p>
    <w:p w:rsidR="005656F3" w:rsidRPr="007F6602" w:rsidRDefault="00001548" w:rsidP="005656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__________202</w:t>
      </w:r>
      <w:r w:rsidR="00464A9C">
        <w:rPr>
          <w:rFonts w:ascii="Times New Roman" w:hAnsi="Times New Roman" w:cs="Times New Roman"/>
        </w:rPr>
        <w:t>5</w:t>
      </w:r>
      <w:r w:rsidR="005656F3" w:rsidRPr="007F6602">
        <w:rPr>
          <w:rFonts w:ascii="Times New Roman" w:hAnsi="Times New Roman" w:cs="Times New Roman"/>
        </w:rPr>
        <w:t xml:space="preserve"> г № ________</w:t>
      </w:r>
    </w:p>
    <w:p w:rsidR="00FB5E24" w:rsidRDefault="005656F3" w:rsidP="00464A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602">
        <w:rPr>
          <w:rFonts w:ascii="Times New Roman" w:hAnsi="Times New Roman" w:cs="Times New Roman"/>
        </w:rPr>
        <w:t xml:space="preserve">Цель: профилактика и противодействие коррупции в Министерстве </w:t>
      </w:r>
      <w:r w:rsidR="00FB5E24">
        <w:rPr>
          <w:rFonts w:ascii="Times New Roman" w:hAnsi="Times New Roman" w:cs="Times New Roman"/>
        </w:rPr>
        <w:t>предпринимательства, торговли и туризма РС (Я)</w:t>
      </w:r>
      <w:r w:rsidRPr="007F6602">
        <w:rPr>
          <w:rFonts w:ascii="Times New Roman" w:hAnsi="Times New Roman" w:cs="Times New Roman"/>
        </w:rPr>
        <w:t xml:space="preserve"> и в подведомственных учреждениях министерства. </w:t>
      </w:r>
    </w:p>
    <w:p w:rsidR="005656F3" w:rsidRPr="007F6602" w:rsidRDefault="005656F3" w:rsidP="00FB5E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602">
        <w:rPr>
          <w:rFonts w:ascii="Times New Roman" w:hAnsi="Times New Roman" w:cs="Times New Roman"/>
        </w:rPr>
        <w:t>Основной задачей является повышение эффективности работы по выявлению и устранению причин, условий, способствующих возникновению коррупции.</w:t>
      </w:r>
    </w:p>
    <w:p w:rsidR="005656F3" w:rsidRPr="007F6602" w:rsidRDefault="005656F3" w:rsidP="00565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7C23" w:rsidRPr="007F6602" w:rsidRDefault="005656F3" w:rsidP="00565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602">
        <w:rPr>
          <w:rFonts w:ascii="Times New Roman" w:hAnsi="Times New Roman" w:cs="Times New Roman"/>
          <w:b/>
        </w:rPr>
        <w:t>ПЛАН ПРОТИВОДЕЙСТВИЯ КОРРУПЦИИ В МИНИСТЕРСТВЕ ПРЕДПРИНИМАТЕЛЬСТВА, ТОРГОВЛИ И ТУРИЗМА РЕСПУБЛИКИ САХА (ЯКУТИЯ) НА 202</w:t>
      </w:r>
      <w:r w:rsidR="00464A9C">
        <w:rPr>
          <w:rFonts w:ascii="Times New Roman" w:hAnsi="Times New Roman" w:cs="Times New Roman"/>
          <w:b/>
        </w:rPr>
        <w:t>5</w:t>
      </w:r>
      <w:r w:rsidRPr="007F6602">
        <w:rPr>
          <w:rFonts w:ascii="Times New Roman" w:hAnsi="Times New Roman" w:cs="Times New Roman"/>
          <w:b/>
        </w:rPr>
        <w:t>-202</w:t>
      </w:r>
      <w:r w:rsidR="00464A9C">
        <w:rPr>
          <w:rFonts w:ascii="Times New Roman" w:hAnsi="Times New Roman" w:cs="Times New Roman"/>
          <w:b/>
        </w:rPr>
        <w:t>8</w:t>
      </w:r>
      <w:r w:rsidRPr="007F6602">
        <w:rPr>
          <w:rFonts w:ascii="Times New Roman" w:hAnsi="Times New Roman" w:cs="Times New Roman"/>
          <w:b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728"/>
        <w:gridCol w:w="3646"/>
        <w:gridCol w:w="3652"/>
      </w:tblGrid>
      <w:tr w:rsidR="005656F3" w:rsidRPr="007F6602" w:rsidTr="004B2C10">
        <w:tc>
          <w:tcPr>
            <w:tcW w:w="534" w:type="dxa"/>
          </w:tcPr>
          <w:p w:rsidR="005656F3" w:rsidRPr="007F6602" w:rsidRDefault="005656F3" w:rsidP="00565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728" w:type="dxa"/>
          </w:tcPr>
          <w:p w:rsidR="005656F3" w:rsidRPr="007F6602" w:rsidRDefault="005656F3" w:rsidP="003E60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6602">
              <w:rPr>
                <w:rFonts w:ascii="Times New Roman" w:hAnsi="Times New Roman" w:cs="Times New Roman"/>
                <w:b/>
              </w:rPr>
              <w:t>Наименовние</w:t>
            </w:r>
            <w:proofErr w:type="spellEnd"/>
            <w:r w:rsidRPr="007F6602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  <w:tc>
          <w:tcPr>
            <w:tcW w:w="3646" w:type="dxa"/>
          </w:tcPr>
          <w:p w:rsidR="005656F3" w:rsidRPr="007F6602" w:rsidRDefault="005656F3" w:rsidP="00565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3652" w:type="dxa"/>
          </w:tcPr>
          <w:p w:rsidR="005656F3" w:rsidRPr="007F6602" w:rsidRDefault="005656F3" w:rsidP="00565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</w:tr>
      <w:tr w:rsidR="005656F3" w:rsidRPr="007F6602" w:rsidTr="004B2C10">
        <w:tc>
          <w:tcPr>
            <w:tcW w:w="14560" w:type="dxa"/>
            <w:gridSpan w:val="4"/>
          </w:tcPr>
          <w:p w:rsidR="003E6009" w:rsidRPr="003E6009" w:rsidRDefault="005656F3" w:rsidP="003E600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 xml:space="preserve">Раздел 1. </w:t>
            </w:r>
            <w:r w:rsidR="003E6009" w:rsidRPr="003E6009">
              <w:rPr>
                <w:rFonts w:ascii="Times New Roman" w:hAnsi="Times New Roman" w:cs="Times New Roman"/>
              </w:rPr>
              <w:t>Повышение эффективности мер по предотвращению и урегулированию конфликта интересов, совершенствование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  <w:p w:rsidR="005656F3" w:rsidRPr="007F6602" w:rsidRDefault="005656F3" w:rsidP="005656F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656F3" w:rsidRPr="007F6602" w:rsidTr="004B2C10">
        <w:tc>
          <w:tcPr>
            <w:tcW w:w="534" w:type="dxa"/>
          </w:tcPr>
          <w:p w:rsidR="005656F3" w:rsidRPr="007F6602" w:rsidRDefault="005656F3" w:rsidP="00565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8" w:type="dxa"/>
          </w:tcPr>
          <w:p w:rsidR="003E6009" w:rsidRPr="004B2C10" w:rsidRDefault="003E6009" w:rsidP="004B2C10">
            <w:pPr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>Провести оценку коррупционных рисков, возникающих в деятельности</w:t>
            </w:r>
            <w:r w:rsidRPr="004B2C10">
              <w:rPr>
                <w:rFonts w:ascii="Times New Roman" w:hAnsi="Times New Roman" w:cs="Times New Roman"/>
              </w:rPr>
              <w:t xml:space="preserve"> </w:t>
            </w:r>
            <w:r w:rsidRPr="004B2C10">
              <w:rPr>
                <w:rFonts w:ascii="Times New Roman" w:hAnsi="Times New Roman" w:cs="Times New Roman"/>
              </w:rPr>
              <w:t>Министерств</w:t>
            </w:r>
            <w:r w:rsidRPr="004B2C10">
              <w:rPr>
                <w:rFonts w:ascii="Times New Roman" w:hAnsi="Times New Roman" w:cs="Times New Roman"/>
              </w:rPr>
              <w:t>а</w:t>
            </w:r>
            <w:r w:rsidRPr="004B2C10">
              <w:rPr>
                <w:rFonts w:ascii="Times New Roman" w:hAnsi="Times New Roman" w:cs="Times New Roman"/>
              </w:rPr>
              <w:t xml:space="preserve"> предпринимательства, торговли и туризма РС (Я) </w:t>
            </w:r>
            <w:r w:rsidRPr="004B2C10">
              <w:rPr>
                <w:rFonts w:ascii="Times New Roman" w:hAnsi="Times New Roman" w:cs="Times New Roman"/>
              </w:rPr>
              <w:t xml:space="preserve">(далее – Минпред РС(Я)) </w:t>
            </w:r>
            <w:r w:rsidRPr="004B2C10">
              <w:rPr>
                <w:rFonts w:ascii="Times New Roman" w:hAnsi="Times New Roman" w:cs="Times New Roman"/>
              </w:rPr>
              <w:t>и в подведомственных учреждениях министерства</w:t>
            </w:r>
            <w:r w:rsidRPr="004B2C10">
              <w:rPr>
                <w:rFonts w:ascii="Times New Roman" w:hAnsi="Times New Roman" w:cs="Times New Roman"/>
              </w:rPr>
              <w:t xml:space="preserve"> </w:t>
            </w:r>
            <w:r w:rsidRPr="004B2C10">
              <w:rPr>
                <w:rFonts w:ascii="Times New Roman" w:hAnsi="Times New Roman" w:cs="Times New Roman"/>
              </w:rPr>
              <w:t xml:space="preserve"> при реализации возложенных на них функций</w:t>
            </w:r>
          </w:p>
          <w:p w:rsidR="005656F3" w:rsidRPr="004B2C10" w:rsidRDefault="005656F3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6" w:type="dxa"/>
          </w:tcPr>
          <w:p w:rsidR="003E6009" w:rsidRPr="003E6009" w:rsidRDefault="003E6009" w:rsidP="003E6009">
            <w:pPr>
              <w:pStyle w:val="Default"/>
              <w:jc w:val="center"/>
              <w:rPr>
                <w:sz w:val="22"/>
                <w:szCs w:val="22"/>
              </w:rPr>
            </w:pPr>
            <w:r w:rsidRPr="003E6009">
              <w:rPr>
                <w:sz w:val="22"/>
                <w:szCs w:val="22"/>
              </w:rPr>
              <w:t xml:space="preserve">Ежегодно, </w:t>
            </w:r>
          </w:p>
          <w:p w:rsidR="005656F3" w:rsidRPr="007F6602" w:rsidRDefault="003E6009" w:rsidP="003E6009">
            <w:pPr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>до 1 декабря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52" w:type="dxa"/>
          </w:tcPr>
          <w:p w:rsidR="005656F3" w:rsidRPr="007F6602" w:rsidRDefault="00E768C8" w:rsidP="003E6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</w:t>
            </w:r>
            <w:r w:rsidR="003E6009">
              <w:rPr>
                <w:rFonts w:ascii="Times New Roman" w:hAnsi="Times New Roman" w:cs="Times New Roman"/>
              </w:rPr>
              <w:t>нпреде</w:t>
            </w:r>
            <w:proofErr w:type="spellEnd"/>
            <w:r w:rsidR="003E6009">
              <w:rPr>
                <w:rFonts w:ascii="Times New Roman" w:hAnsi="Times New Roman" w:cs="Times New Roman"/>
              </w:rPr>
              <w:t xml:space="preserve"> РС (Я), и п</w:t>
            </w:r>
            <w:r w:rsidRPr="007F6602">
              <w:rPr>
                <w:rFonts w:ascii="Times New Roman" w:hAnsi="Times New Roman" w:cs="Times New Roman"/>
              </w:rPr>
              <w:t>одведомственны</w:t>
            </w:r>
            <w:r w:rsidR="003E6009">
              <w:rPr>
                <w:rFonts w:ascii="Times New Roman" w:hAnsi="Times New Roman" w:cs="Times New Roman"/>
              </w:rPr>
              <w:t>х</w:t>
            </w:r>
            <w:r w:rsidRPr="007F6602">
              <w:rPr>
                <w:rFonts w:ascii="Times New Roman" w:hAnsi="Times New Roman" w:cs="Times New Roman"/>
              </w:rPr>
              <w:t xml:space="preserve"> учреждения</w:t>
            </w:r>
            <w:r w:rsidR="003E6009">
              <w:rPr>
                <w:rFonts w:ascii="Times New Roman" w:hAnsi="Times New Roman" w:cs="Times New Roman"/>
              </w:rPr>
              <w:t>х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Проанализировать практику применения статьи 12 Федерального закона от 25 декабря 2008 г. № 273-ФЗ «О противодействии коррупции». В случае необходимости представить предложения по совершенствованию правового регулирования в этой сфере</w:t>
            </w:r>
          </w:p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 xml:space="preserve">Ежегодно, </w:t>
            </w:r>
            <w:r>
              <w:rPr>
                <w:rFonts w:ascii="Times New Roman" w:hAnsi="Times New Roman" w:cs="Times New Roman"/>
              </w:rPr>
              <w:t>д</w:t>
            </w:r>
            <w:r w:rsidRPr="007F6602">
              <w:rPr>
                <w:rFonts w:ascii="Times New Roman" w:hAnsi="Times New Roman" w:cs="Times New Roman"/>
              </w:rPr>
              <w:t xml:space="preserve">о 1 апреля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10">
              <w:rPr>
                <w:rFonts w:ascii="Times New Roman" w:hAnsi="Times New Roman" w:cs="Times New Roman"/>
              </w:rPr>
              <w:t>Представить предложения о порядке проведения проверки соблюдения гражданами ограничения, предусмотренного пунктом 1 статьи 12 Федерального закона «О противодействии коррупции»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 июл</w:t>
            </w:r>
            <w:r w:rsidRPr="007F6602">
              <w:rPr>
                <w:rFonts w:ascii="Times New Roman" w:hAnsi="Times New Roman" w:cs="Times New Roman"/>
              </w:rPr>
              <w:t>я 202</w:t>
            </w:r>
            <w:r>
              <w:rPr>
                <w:rFonts w:ascii="Times New Roman" w:hAnsi="Times New Roman" w:cs="Times New Roman"/>
              </w:rPr>
              <w:t>5</w:t>
            </w:r>
            <w:r w:rsidRPr="007F66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 xml:space="preserve">Провести мониторинг официальных сайтов </w:t>
            </w:r>
            <w:r w:rsidRPr="004B2C10">
              <w:rPr>
                <w:sz w:val="22"/>
                <w:szCs w:val="22"/>
              </w:rPr>
              <w:t xml:space="preserve">Минпред РС(Я) и подведомственных учреждений </w:t>
            </w:r>
            <w:r w:rsidRPr="004B2C10">
              <w:rPr>
                <w:sz w:val="22"/>
                <w:szCs w:val="22"/>
              </w:rPr>
              <w:t>по выполнению требований к размещению и наполнению подразделов, посвященных вопросам противодействия коррупции</w:t>
            </w:r>
          </w:p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 xml:space="preserve">Ежегодно, </w:t>
            </w:r>
            <w:r>
              <w:rPr>
                <w:rFonts w:ascii="Times New Roman" w:hAnsi="Times New Roman" w:cs="Times New Roman"/>
              </w:rPr>
              <w:t>д</w:t>
            </w:r>
            <w:r w:rsidRPr="007F6602">
              <w:rPr>
                <w:rFonts w:ascii="Times New Roman" w:hAnsi="Times New Roman" w:cs="Times New Roman"/>
              </w:rPr>
              <w:t>о 1 апреля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</w:rPr>
              <w:t xml:space="preserve">и со связью с общественностью (пресс-секретарь) </w:t>
            </w:r>
            <w:r w:rsidRPr="007F660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</w:t>
            </w:r>
            <w:r w:rsidRPr="007F6602">
              <w:rPr>
                <w:rFonts w:ascii="Times New Roman" w:hAnsi="Times New Roman" w:cs="Times New Roman"/>
              </w:rPr>
              <w:lastRenderedPageBreak/>
              <w:t>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 xml:space="preserve">Провести оценку коррупционных рисков, возникающих в </w:t>
            </w:r>
            <w:r w:rsidRPr="004B2C10">
              <w:rPr>
                <w:sz w:val="22"/>
                <w:szCs w:val="22"/>
              </w:rPr>
              <w:t xml:space="preserve"> </w:t>
            </w:r>
            <w:proofErr w:type="spellStart"/>
            <w:r w:rsidRPr="004B2C10">
              <w:rPr>
                <w:sz w:val="22"/>
                <w:szCs w:val="22"/>
              </w:rPr>
              <w:t>Минпреде</w:t>
            </w:r>
            <w:proofErr w:type="spellEnd"/>
            <w:r w:rsidRPr="004B2C10">
              <w:rPr>
                <w:sz w:val="22"/>
                <w:szCs w:val="22"/>
              </w:rPr>
              <w:t xml:space="preserve"> РС(Я) и </w:t>
            </w:r>
            <w:r w:rsidRPr="004B2C10">
              <w:rPr>
                <w:sz w:val="22"/>
                <w:szCs w:val="22"/>
              </w:rPr>
              <w:t xml:space="preserve"> подведомственных учреждениях при реализации возложенных на них функций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августа 2028</w:t>
            </w:r>
            <w:r w:rsidRPr="007F66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 xml:space="preserve">Проанализировать практику рассмотрения </w:t>
            </w:r>
            <w:proofErr w:type="spellStart"/>
            <w:r w:rsidRPr="004B2C10">
              <w:rPr>
                <w:rFonts w:ascii="Times New Roman" w:hAnsi="Times New Roman" w:cs="Times New Roman"/>
              </w:rPr>
              <w:t>Минпредом</w:t>
            </w:r>
            <w:proofErr w:type="spellEnd"/>
            <w:r w:rsidRPr="004B2C10">
              <w:rPr>
                <w:rFonts w:ascii="Times New Roman" w:hAnsi="Times New Roman" w:cs="Times New Roman"/>
              </w:rPr>
              <w:t xml:space="preserve"> РС(Я) обращений граждан и организаций по фактам коррупции и принятых по таким обращениям мер реагирования, при необходимости представить предложения по совершенствованию правового регулирования в этой сфере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 xml:space="preserve">Ежегодно, </w:t>
            </w:r>
            <w:r>
              <w:rPr>
                <w:rFonts w:ascii="Times New Roman" w:hAnsi="Times New Roman" w:cs="Times New Roman"/>
              </w:rPr>
              <w:t xml:space="preserve">до 1 декабря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Провести анализ практики применения норм законодательства о противодействии коррупции, в части предотвращения и урегулирования конфликта интересов, лицами, замещающими государственные должности, государственными гражданскими служащими</w:t>
            </w:r>
          </w:p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 xml:space="preserve">Ежегодно, </w:t>
            </w:r>
            <w:r>
              <w:rPr>
                <w:rFonts w:ascii="Times New Roman" w:hAnsi="Times New Roman" w:cs="Times New Roman"/>
              </w:rPr>
              <w:t>д</w:t>
            </w:r>
            <w:r w:rsidRPr="007F6602">
              <w:rPr>
                <w:rFonts w:ascii="Times New Roman" w:hAnsi="Times New Roman" w:cs="Times New Roman"/>
              </w:rPr>
              <w:t xml:space="preserve">о </w:t>
            </w:r>
            <w:r w:rsidRPr="007F6602">
              <w:rPr>
                <w:rFonts w:ascii="Times New Roman" w:hAnsi="Times New Roman" w:cs="Times New Roman"/>
              </w:rPr>
              <w:t xml:space="preserve">1 марта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>Про</w:t>
            </w:r>
            <w:r w:rsidRPr="004B2C10">
              <w:rPr>
                <w:rFonts w:ascii="Times New Roman" w:hAnsi="Times New Roman" w:cs="Times New Roman"/>
              </w:rPr>
              <w:t>вести анализ сведений о доходах,  расходах, об имуществе и обязательствах имущественного характера должностных лиц,</w:t>
            </w:r>
            <w:r w:rsidRPr="004B2C10">
              <w:rPr>
                <w:rFonts w:ascii="Times New Roman" w:hAnsi="Times New Roman" w:cs="Times New Roman"/>
              </w:rPr>
              <w:t xml:space="preserve"> замещающих</w:t>
            </w:r>
            <w:r w:rsidRPr="004B2C10">
              <w:rPr>
                <w:rFonts w:ascii="Times New Roman" w:hAnsi="Times New Roman" w:cs="Times New Roman"/>
              </w:rPr>
              <w:t xml:space="preserve"> должности </w:t>
            </w:r>
            <w:r w:rsidRPr="004B2C10">
              <w:rPr>
                <w:rFonts w:ascii="Times New Roman" w:hAnsi="Times New Roman" w:cs="Times New Roman"/>
              </w:rPr>
              <w:t>в</w:t>
            </w:r>
            <w:r w:rsidRPr="004B2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C10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4B2C10">
              <w:rPr>
                <w:rFonts w:ascii="Times New Roman" w:hAnsi="Times New Roman" w:cs="Times New Roman"/>
              </w:rPr>
              <w:t xml:space="preserve"> РС(Я)и руководителей подведомственных учреждений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3E6009">
              <w:rPr>
                <w:rFonts w:ascii="Times New Roman" w:hAnsi="Times New Roman" w:cs="Times New Roman"/>
              </w:rPr>
              <w:t xml:space="preserve">Ежегодно, </w:t>
            </w:r>
            <w:r>
              <w:rPr>
                <w:rFonts w:ascii="Times New Roman" w:hAnsi="Times New Roman" w:cs="Times New Roman"/>
              </w:rPr>
              <w:t>д</w:t>
            </w:r>
            <w:r w:rsidRPr="007F6602">
              <w:rPr>
                <w:rFonts w:ascii="Times New Roman" w:hAnsi="Times New Roman" w:cs="Times New Roman"/>
              </w:rPr>
              <w:t xml:space="preserve">о 1 </w:t>
            </w:r>
            <w:r w:rsidRPr="007F6602">
              <w:rPr>
                <w:rFonts w:ascii="Times New Roman" w:hAnsi="Times New Roman" w:cs="Times New Roman"/>
              </w:rPr>
              <w:t xml:space="preserve">июля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Проанализировать практику соблюдения лицами, замещающими государственные (муниципальные) должности Республики Саха (Якутия), государственными гражданскими (муниципальными) служащими обязанности уведомлять обо</w:t>
            </w:r>
          </w:p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всех случаях обращения к ним каких-либо лиц в целях склонения их к совершению коррупционных правонарушений</w:t>
            </w:r>
          </w:p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ноября 2026</w:t>
            </w:r>
            <w:r w:rsidRPr="007F66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 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 xml:space="preserve">Провести анализ коррупционных рисков при осуществлении надзорной деятельности в сфере разработки недр и экологической безопасности. Внести предложения по совершенствованию вопросов взаимодействия при выявлении фактов нарушений действующего законодательства в указанных сферах, обеспечения прозрачности </w:t>
            </w:r>
            <w:r w:rsidRPr="004B2C10">
              <w:rPr>
                <w:sz w:val="22"/>
                <w:szCs w:val="22"/>
              </w:rPr>
              <w:lastRenderedPageBreak/>
              <w:t>принимаемых решений по результатам надзорных мероприятий и минимизации рисков коррупционных проявлений</w:t>
            </w:r>
          </w:p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 ноября 2026</w:t>
            </w:r>
            <w:r w:rsidRPr="007F66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14560" w:type="dxa"/>
            <w:gridSpan w:val="4"/>
          </w:tcPr>
          <w:p w:rsidR="004B2C10" w:rsidRPr="004B2C10" w:rsidRDefault="004B2C10" w:rsidP="0039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10">
              <w:rPr>
                <w:rFonts w:ascii="Times New Roman" w:hAnsi="Times New Roman" w:cs="Times New Roman"/>
              </w:rPr>
              <w:lastRenderedPageBreak/>
              <w:t xml:space="preserve">Раздел </w:t>
            </w:r>
            <w:r w:rsidR="0039740D">
              <w:rPr>
                <w:rFonts w:ascii="Times New Roman" w:hAnsi="Times New Roman" w:cs="Times New Roman"/>
              </w:rPr>
              <w:t>2</w:t>
            </w:r>
            <w:r w:rsidRPr="004B2C10">
              <w:rPr>
                <w:rFonts w:ascii="Times New Roman" w:hAnsi="Times New Roman" w:cs="Times New Roman"/>
              </w:rPr>
              <w:t>. Совершенствование мер по противодействию коррупции при осуществлении закупок товаров, работ, услуг для обеспечения государственных нужд, закупок, осуществляемых отдельными видами юридических лиц, а также при реализации национальных проектов и распоряжении государственным имуществом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>Провести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 меры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>До 1 августа 202</w:t>
            </w:r>
            <w:r>
              <w:rPr>
                <w:rFonts w:ascii="Times New Roman" w:hAnsi="Times New Roman" w:cs="Times New Roman"/>
              </w:rPr>
              <w:t>5</w:t>
            </w:r>
            <w:r w:rsidRPr="007F6602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>Подготовить обзор практики привлечения к ответственности государственных (муниципальных) служащих за несоблюдение антикоррупционных стандартов и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>До 1 ноября 202</w:t>
            </w:r>
            <w:r>
              <w:rPr>
                <w:rFonts w:ascii="Times New Roman" w:hAnsi="Times New Roman" w:cs="Times New Roman"/>
              </w:rPr>
              <w:t>6</w:t>
            </w:r>
            <w:r w:rsidRPr="007F66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14560" w:type="dxa"/>
            <w:gridSpan w:val="4"/>
          </w:tcPr>
          <w:p w:rsidR="004B2C10" w:rsidRPr="004B2C10" w:rsidRDefault="004B2C10" w:rsidP="0039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C10">
              <w:rPr>
                <w:rFonts w:ascii="Times New Roman" w:hAnsi="Times New Roman" w:cs="Times New Roman"/>
              </w:rPr>
              <w:t xml:space="preserve">Раздел </w:t>
            </w:r>
            <w:r w:rsidR="0039740D">
              <w:rPr>
                <w:rFonts w:ascii="Times New Roman" w:hAnsi="Times New Roman" w:cs="Times New Roman"/>
              </w:rPr>
              <w:t>3</w:t>
            </w:r>
            <w:r w:rsidRPr="004B2C10">
              <w:rPr>
                <w:rFonts w:ascii="Times New Roman" w:hAnsi="Times New Roman" w:cs="Times New Roman"/>
              </w:rPr>
              <w:t>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стандартов, а также дополнительные меры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Организовать проведение научно-практических конференций, курсов повышения квалификации, семинаров, лекций, круглых столов по вопросам противодействия коррупции и популяризации антикоррупционного поведения в молодежной среде и предпринимательском сообществе</w:t>
            </w:r>
          </w:p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рамках Форума предпринимателей (сентябрь)</w:t>
            </w:r>
          </w:p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09 декабря ежегодно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</w:t>
            </w:r>
            <w:r>
              <w:rPr>
                <w:rFonts w:ascii="Times New Roman" w:hAnsi="Times New Roman" w:cs="Times New Roman"/>
              </w:rPr>
              <w:t xml:space="preserve">проведения Форума предпринимателей - ОРП, ОФПО </w:t>
            </w:r>
            <w:r w:rsidRPr="007F6602">
              <w:rPr>
                <w:rFonts w:ascii="Times New Roman" w:hAnsi="Times New Roman" w:cs="Times New Roman"/>
              </w:rPr>
              <w:t>совместно с Подведомственны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7F6602"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>Обеспечить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>Ежегодно до 1 февраля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8" w:type="dxa"/>
          </w:tcPr>
          <w:p w:rsidR="004B2C10" w:rsidRPr="004B2C10" w:rsidRDefault="004B2C10" w:rsidP="004B2C10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4B2C10">
              <w:rPr>
                <w:rFonts w:ascii="Times New Roman" w:hAnsi="Times New Roman" w:cs="Times New Roman"/>
              </w:rPr>
              <w:t xml:space="preserve">Подготовить предложения о мерах по стимулированию и расширению участия граждан, общественных объединений, иных </w:t>
            </w:r>
            <w:r w:rsidRPr="004B2C10">
              <w:rPr>
                <w:rFonts w:ascii="Times New Roman" w:hAnsi="Times New Roman" w:cs="Times New Roman"/>
              </w:rPr>
              <w:lastRenderedPageBreak/>
              <w:t>некоммерческих организаций в деятельности в области противодействия коррупции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lastRenderedPageBreak/>
              <w:t>До 20 мая 202</w:t>
            </w:r>
            <w:r>
              <w:rPr>
                <w:rFonts w:ascii="Times New Roman" w:hAnsi="Times New Roman" w:cs="Times New Roman"/>
              </w:rPr>
              <w:t>6</w:t>
            </w:r>
            <w:r w:rsidRPr="007F660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</w:t>
            </w:r>
            <w:r w:rsidRPr="007F6602">
              <w:rPr>
                <w:rFonts w:ascii="Times New Roman" w:hAnsi="Times New Roman" w:cs="Times New Roman"/>
              </w:rPr>
              <w:lastRenderedPageBreak/>
              <w:t xml:space="preserve">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8" w:type="dxa"/>
          </w:tcPr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Провести просветительские мероприятия, направленные на информирование граждан о требованиях законодательства о</w:t>
            </w:r>
          </w:p>
          <w:p w:rsidR="004B2C10" w:rsidRPr="004B2C10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4B2C10">
              <w:rPr>
                <w:sz w:val="22"/>
                <w:szCs w:val="22"/>
              </w:rPr>
              <w:t>противодействии коррупции и на создание в обществе атмосферы нетерпимости к коррупционным проявлениям</w:t>
            </w:r>
          </w:p>
          <w:p w:rsidR="004B2C10" w:rsidRPr="004B2C10" w:rsidRDefault="004B2C10" w:rsidP="004B2C10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46" w:type="dxa"/>
          </w:tcPr>
          <w:p w:rsidR="004B2C10" w:rsidRPr="00146BDF" w:rsidRDefault="004B2C10" w:rsidP="004B2C10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Постянно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</w:t>
            </w:r>
            <w:r>
              <w:rPr>
                <w:rFonts w:ascii="Times New Roman" w:hAnsi="Times New Roman" w:cs="Times New Roman"/>
              </w:rPr>
              <w:t xml:space="preserve">проведения Форума предпринимателей - ОРП, ОФПО </w:t>
            </w:r>
            <w:r w:rsidRPr="007F6602">
              <w:rPr>
                <w:rFonts w:ascii="Times New Roman" w:hAnsi="Times New Roman" w:cs="Times New Roman"/>
              </w:rPr>
              <w:t>совместно с Подведомственны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7F6602"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  <w:tr w:rsidR="004B2C10" w:rsidRPr="007F6602" w:rsidTr="004B2C10">
        <w:tc>
          <w:tcPr>
            <w:tcW w:w="14560" w:type="dxa"/>
            <w:gridSpan w:val="4"/>
          </w:tcPr>
          <w:p w:rsidR="004B2C10" w:rsidRPr="007F6602" w:rsidRDefault="004B2C10" w:rsidP="0039740D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Раздел </w:t>
            </w:r>
            <w:r w:rsidR="0039740D">
              <w:rPr>
                <w:rFonts w:ascii="Times New Roman" w:hAnsi="Times New Roman" w:cs="Times New Roman"/>
              </w:rPr>
              <w:t>4</w:t>
            </w:r>
            <w:r w:rsidRPr="007F6602">
              <w:rPr>
                <w:rFonts w:ascii="Times New Roman" w:hAnsi="Times New Roman" w:cs="Times New Roman"/>
              </w:rPr>
              <w:t>. Реализация мер по противодействию коррупции в организациях, осуществляющих деятельность в частном секторе экономики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8" w:type="dxa"/>
          </w:tcPr>
          <w:p w:rsidR="004B2C10" w:rsidRPr="007F6602" w:rsidRDefault="004B2C10" w:rsidP="0039740D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>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</w:t>
            </w:r>
          </w:p>
        </w:tc>
        <w:tc>
          <w:tcPr>
            <w:tcW w:w="3646" w:type="dxa"/>
          </w:tcPr>
          <w:p w:rsidR="004B2C10" w:rsidRPr="00146BDF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146BDF">
              <w:rPr>
                <w:sz w:val="22"/>
                <w:szCs w:val="22"/>
              </w:rPr>
              <w:t xml:space="preserve">В течение 2025-2028 годов. </w:t>
            </w:r>
          </w:p>
          <w:p w:rsidR="004B2C10" w:rsidRPr="00146BDF" w:rsidRDefault="004B2C10" w:rsidP="004B2C10">
            <w:pPr>
              <w:pStyle w:val="Default"/>
              <w:jc w:val="center"/>
              <w:rPr>
                <w:sz w:val="22"/>
                <w:szCs w:val="22"/>
              </w:rPr>
            </w:pPr>
            <w:r w:rsidRPr="00146BDF">
              <w:rPr>
                <w:sz w:val="22"/>
                <w:szCs w:val="22"/>
              </w:rPr>
              <w:t xml:space="preserve">Сводный доклад до </w:t>
            </w:r>
          </w:p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146BDF">
              <w:rPr>
                <w:rFonts w:ascii="Times New Roman" w:hAnsi="Times New Roman" w:cs="Times New Roman"/>
              </w:rPr>
              <w:t>20 декабря 2028 года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 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8" w:type="dxa"/>
          </w:tcPr>
          <w:p w:rsidR="004B2C10" w:rsidRPr="007F6602" w:rsidRDefault="004B2C10" w:rsidP="0039740D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>Продолжить участие в проведении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(«бизнес-барометр коррупции»)</w:t>
            </w: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>Ежегод</w:t>
            </w:r>
            <w:bookmarkStart w:id="0" w:name="_GoBack"/>
            <w:bookmarkEnd w:id="0"/>
            <w:r w:rsidRPr="007F6602">
              <w:rPr>
                <w:rFonts w:ascii="Times New Roman" w:hAnsi="Times New Roman" w:cs="Times New Roman"/>
              </w:rPr>
              <w:t>но, до 1 февраля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в </w:t>
            </w:r>
            <w:proofErr w:type="spellStart"/>
            <w:r w:rsidRPr="007F6602">
              <w:rPr>
                <w:rFonts w:ascii="Times New Roman" w:hAnsi="Times New Roman" w:cs="Times New Roman"/>
              </w:rPr>
              <w:t>Минпреде</w:t>
            </w:r>
            <w:proofErr w:type="spellEnd"/>
            <w:r w:rsidRPr="007F6602">
              <w:rPr>
                <w:rFonts w:ascii="Times New Roman" w:hAnsi="Times New Roman" w:cs="Times New Roman"/>
              </w:rPr>
              <w:t xml:space="preserve"> РС (Я), совместно с Подведомственными учреждениями</w:t>
            </w:r>
          </w:p>
        </w:tc>
      </w:tr>
      <w:tr w:rsidR="004B2C10" w:rsidRPr="007F6602" w:rsidTr="004B2C10">
        <w:tc>
          <w:tcPr>
            <w:tcW w:w="534" w:type="dxa"/>
          </w:tcPr>
          <w:p w:rsidR="004B2C10" w:rsidRPr="00146BDF" w:rsidRDefault="004B2C10" w:rsidP="004B2C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728" w:type="dxa"/>
          </w:tcPr>
          <w:p w:rsidR="004B2C10" w:rsidRPr="00146BDF" w:rsidRDefault="004B2C10" w:rsidP="0039740D">
            <w:pPr>
              <w:pStyle w:val="Default"/>
              <w:jc w:val="center"/>
              <w:rPr>
                <w:sz w:val="22"/>
                <w:szCs w:val="22"/>
              </w:rPr>
            </w:pPr>
            <w:r w:rsidRPr="00146BDF">
              <w:rPr>
                <w:sz w:val="22"/>
                <w:szCs w:val="22"/>
              </w:rPr>
              <w:t>Обеспечить распространение в средствах массовой информации и информационно-телекоммуникационной сети Интернет контента, направленного на информирование населения о принимаемых мерах по противодействию коррупции и популяризацию в обществе антикоррупционных стандартов, а также созданию устойчивых представлений о недопустимости коррупционных правонарушений и разрушению ошибочных представлений о безобидности и безвредности наиболее распространенных коррупционных способов взаимодействия граждан с органами власти и должностными лицами</w:t>
            </w:r>
          </w:p>
          <w:p w:rsidR="004B2C10" w:rsidRPr="00146BDF" w:rsidRDefault="004B2C10" w:rsidP="00397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 </w:t>
            </w:r>
            <w:r w:rsidR="0039740D">
              <w:rPr>
                <w:rFonts w:ascii="Times New Roman" w:hAnsi="Times New Roman" w:cs="Times New Roman"/>
                <w:lang w:val="sah-RU"/>
              </w:rPr>
              <w:t>Постянно</w:t>
            </w:r>
          </w:p>
        </w:tc>
        <w:tc>
          <w:tcPr>
            <w:tcW w:w="3652" w:type="dxa"/>
          </w:tcPr>
          <w:p w:rsidR="004B2C10" w:rsidRPr="007F6602" w:rsidRDefault="004B2C10" w:rsidP="004B2C10">
            <w:pPr>
              <w:jc w:val="center"/>
              <w:rPr>
                <w:rFonts w:ascii="Times New Roman" w:hAnsi="Times New Roman" w:cs="Times New Roman"/>
              </w:rPr>
            </w:pPr>
            <w:r w:rsidRPr="007F6602">
              <w:rPr>
                <w:rFonts w:ascii="Times New Roman" w:hAnsi="Times New Roman" w:cs="Times New Roman"/>
              </w:rPr>
              <w:t xml:space="preserve">Ответственные лица за работу </w:t>
            </w:r>
            <w:r>
              <w:rPr>
                <w:rFonts w:ascii="Times New Roman" w:hAnsi="Times New Roman" w:cs="Times New Roman"/>
              </w:rPr>
              <w:t xml:space="preserve">проведения Форума предпринимателей - ОРП, ОФПО </w:t>
            </w:r>
            <w:r w:rsidRPr="007F6602">
              <w:rPr>
                <w:rFonts w:ascii="Times New Roman" w:hAnsi="Times New Roman" w:cs="Times New Roman"/>
              </w:rPr>
              <w:t>совместно с Подведомственны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7F6602"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</w:tbl>
    <w:p w:rsidR="005656F3" w:rsidRPr="007F6602" w:rsidRDefault="005656F3" w:rsidP="00565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656F3" w:rsidRPr="007F6602" w:rsidSect="00565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F3"/>
    <w:rsid w:val="00001548"/>
    <w:rsid w:val="000B63F9"/>
    <w:rsid w:val="00146BDF"/>
    <w:rsid w:val="001F0D40"/>
    <w:rsid w:val="002B3238"/>
    <w:rsid w:val="0032421B"/>
    <w:rsid w:val="0039740D"/>
    <w:rsid w:val="003E6009"/>
    <w:rsid w:val="003F79AD"/>
    <w:rsid w:val="00464A9C"/>
    <w:rsid w:val="004A6239"/>
    <w:rsid w:val="004B2C10"/>
    <w:rsid w:val="00550BEF"/>
    <w:rsid w:val="005656F3"/>
    <w:rsid w:val="00634574"/>
    <w:rsid w:val="00695E46"/>
    <w:rsid w:val="007F6602"/>
    <w:rsid w:val="00912C0D"/>
    <w:rsid w:val="0093113A"/>
    <w:rsid w:val="00BF30F6"/>
    <w:rsid w:val="00E768C8"/>
    <w:rsid w:val="00F77C23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735A-59A1-4F15-B409-672E0A0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Егорова Любовь Петровна</cp:lastModifiedBy>
  <cp:revision>6</cp:revision>
  <dcterms:created xsi:type="dcterms:W3CDTF">2025-05-21T03:24:00Z</dcterms:created>
  <dcterms:modified xsi:type="dcterms:W3CDTF">2025-05-21T05:50:00Z</dcterms:modified>
</cp:coreProperties>
</file>