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4229"/>
        <w:gridCol w:w="1760"/>
        <w:gridCol w:w="4394"/>
      </w:tblGrid>
      <w:tr w:rsidR="00427AED">
        <w:trPr>
          <w:jc w:val="center"/>
        </w:trPr>
        <w:tc>
          <w:tcPr>
            <w:tcW w:w="4229" w:type="dxa"/>
            <w:tcBorders>
              <w:top w:val="nil"/>
              <w:left w:val="nil"/>
              <w:bottom w:val="nil"/>
              <w:right w:val="nil"/>
            </w:tcBorders>
          </w:tcPr>
          <w:p w:rsidR="00427AED" w:rsidRDefault="00427AED">
            <w:pPr>
              <w:jc w:val="center"/>
            </w:pPr>
          </w:p>
          <w:p w:rsidR="00427AED" w:rsidRDefault="00D92FE0">
            <w:pPr>
              <w:jc w:val="center"/>
              <w:rPr>
                <w:b/>
                <w:sz w:val="26"/>
              </w:rPr>
            </w:pPr>
            <w:r>
              <w:rPr>
                <w:b/>
                <w:sz w:val="26"/>
              </w:rPr>
              <w:t>Министерство</w:t>
            </w:r>
          </w:p>
          <w:p w:rsidR="00427AED" w:rsidRDefault="00D92FE0">
            <w:pPr>
              <w:jc w:val="center"/>
              <w:rPr>
                <w:b/>
                <w:sz w:val="26"/>
              </w:rPr>
            </w:pPr>
            <w:r>
              <w:rPr>
                <w:b/>
                <w:sz w:val="26"/>
              </w:rPr>
              <w:t>жилищно-коммунального</w:t>
            </w:r>
          </w:p>
          <w:p w:rsidR="00427AED" w:rsidRDefault="00D92FE0">
            <w:pPr>
              <w:jc w:val="center"/>
              <w:rPr>
                <w:b/>
                <w:sz w:val="26"/>
              </w:rPr>
            </w:pPr>
            <w:r>
              <w:rPr>
                <w:b/>
                <w:sz w:val="26"/>
              </w:rPr>
              <w:t>хозяйства и энергетики</w:t>
            </w:r>
          </w:p>
          <w:p w:rsidR="00427AED" w:rsidRDefault="00D92FE0">
            <w:pPr>
              <w:jc w:val="center"/>
            </w:pPr>
            <w:r>
              <w:rPr>
                <w:b/>
                <w:sz w:val="26"/>
              </w:rPr>
              <w:t>Республики Саха (Якутия)</w:t>
            </w:r>
          </w:p>
        </w:tc>
        <w:tc>
          <w:tcPr>
            <w:tcW w:w="1760" w:type="dxa"/>
            <w:tcBorders>
              <w:top w:val="nil"/>
              <w:left w:val="nil"/>
              <w:bottom w:val="nil"/>
              <w:right w:val="nil"/>
            </w:tcBorders>
          </w:tcPr>
          <w:p w:rsidR="00427AED" w:rsidRDefault="00D92FE0">
            <w:pPr>
              <w:jc w:val="center"/>
            </w:pPr>
            <w:r>
              <w:rPr>
                <w:noProof/>
              </w:rPr>
              <w:drawing>
                <wp:anchor distT="0" distB="0" distL="114300" distR="114300" simplePos="0" relativeHeight="251658240" behindDoc="1" locked="0" layoutInCell="1" allowOverlap="1">
                  <wp:simplePos x="0" y="0"/>
                  <wp:positionH relativeFrom="column">
                    <wp:posOffset>79375</wp:posOffset>
                  </wp:positionH>
                  <wp:positionV relativeFrom="page">
                    <wp:posOffset>3175</wp:posOffset>
                  </wp:positionV>
                  <wp:extent cx="734695" cy="752475"/>
                  <wp:effectExtent l="0" t="0" r="0" b="0"/>
                  <wp:wrapTopAndBottom distT="0" dist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4695" cy="752475"/>
                          </a:xfrm>
                          <a:prstGeom prst="rect">
                            <a:avLst/>
                          </a:prstGeom>
                        </pic:spPr>
                      </pic:pic>
                    </a:graphicData>
                  </a:graphic>
                </wp:anchor>
              </w:drawing>
            </w:r>
          </w:p>
        </w:tc>
        <w:tc>
          <w:tcPr>
            <w:tcW w:w="4394" w:type="dxa"/>
            <w:tcBorders>
              <w:top w:val="nil"/>
              <w:left w:val="nil"/>
              <w:bottom w:val="nil"/>
              <w:right w:val="nil"/>
            </w:tcBorders>
          </w:tcPr>
          <w:p w:rsidR="00427AED" w:rsidRDefault="00427AED">
            <w:pPr>
              <w:jc w:val="center"/>
            </w:pPr>
          </w:p>
          <w:p w:rsidR="00427AED" w:rsidRDefault="00D92FE0">
            <w:pPr>
              <w:jc w:val="center"/>
              <w:rPr>
                <w:b/>
                <w:sz w:val="26"/>
              </w:rPr>
            </w:pPr>
            <w:r>
              <w:rPr>
                <w:b/>
                <w:sz w:val="26"/>
              </w:rPr>
              <w:t xml:space="preserve">Саха </w:t>
            </w:r>
            <w:proofErr w:type="spellStart"/>
            <w:r>
              <w:rPr>
                <w:b/>
                <w:sz w:val="26"/>
              </w:rPr>
              <w:t>Өрөспүүбүлүкэтин</w:t>
            </w:r>
            <w:proofErr w:type="spellEnd"/>
          </w:p>
          <w:p w:rsidR="00427AED" w:rsidRDefault="00D92FE0">
            <w:pPr>
              <w:jc w:val="center"/>
              <w:rPr>
                <w:b/>
                <w:sz w:val="26"/>
              </w:rPr>
            </w:pPr>
            <w:proofErr w:type="spellStart"/>
            <w:r>
              <w:rPr>
                <w:b/>
                <w:sz w:val="26"/>
              </w:rPr>
              <w:t>олорор</w:t>
            </w:r>
            <w:proofErr w:type="spellEnd"/>
            <w:r>
              <w:rPr>
                <w:b/>
                <w:sz w:val="26"/>
              </w:rPr>
              <w:t xml:space="preserve"> </w:t>
            </w:r>
            <w:proofErr w:type="spellStart"/>
            <w:r>
              <w:rPr>
                <w:b/>
                <w:sz w:val="26"/>
              </w:rPr>
              <w:t>дьиэҕэ</w:t>
            </w:r>
            <w:proofErr w:type="spellEnd"/>
            <w:r>
              <w:rPr>
                <w:b/>
                <w:sz w:val="26"/>
              </w:rPr>
              <w:t xml:space="preserve">, </w:t>
            </w:r>
            <w:proofErr w:type="spellStart"/>
            <w:r>
              <w:rPr>
                <w:b/>
                <w:sz w:val="26"/>
              </w:rPr>
              <w:t>коммунальнай</w:t>
            </w:r>
            <w:proofErr w:type="spellEnd"/>
          </w:p>
          <w:p w:rsidR="00427AED" w:rsidRDefault="00D92FE0">
            <w:pPr>
              <w:jc w:val="center"/>
            </w:pPr>
            <w:proofErr w:type="spellStart"/>
            <w:r>
              <w:rPr>
                <w:b/>
                <w:sz w:val="26"/>
              </w:rPr>
              <w:t>хаhаайыстыбаҕа</w:t>
            </w:r>
            <w:proofErr w:type="spellEnd"/>
            <w:r>
              <w:rPr>
                <w:b/>
                <w:sz w:val="26"/>
              </w:rPr>
              <w:t xml:space="preserve"> </w:t>
            </w:r>
            <w:proofErr w:type="spellStart"/>
            <w:r>
              <w:rPr>
                <w:b/>
                <w:sz w:val="26"/>
              </w:rPr>
              <w:t>уонна</w:t>
            </w:r>
            <w:proofErr w:type="spellEnd"/>
            <w:r>
              <w:rPr>
                <w:b/>
                <w:sz w:val="26"/>
              </w:rPr>
              <w:t xml:space="preserve"> </w:t>
            </w:r>
            <w:proofErr w:type="spellStart"/>
            <w:r>
              <w:rPr>
                <w:b/>
                <w:sz w:val="26"/>
              </w:rPr>
              <w:t>энергетикэҕэ</w:t>
            </w:r>
            <w:proofErr w:type="spellEnd"/>
            <w:r>
              <w:rPr>
                <w:b/>
                <w:sz w:val="26"/>
              </w:rPr>
              <w:t xml:space="preserve"> </w:t>
            </w:r>
            <w:proofErr w:type="spellStart"/>
            <w:r>
              <w:rPr>
                <w:b/>
                <w:sz w:val="26"/>
              </w:rPr>
              <w:t>министиэристибэтэ</w:t>
            </w:r>
            <w:proofErr w:type="spellEnd"/>
          </w:p>
        </w:tc>
      </w:tr>
    </w:tbl>
    <w:p w:rsidR="00427AED" w:rsidRDefault="00427AED">
      <w:pPr>
        <w:spacing w:after="0" w:line="240" w:lineRule="auto"/>
        <w:jc w:val="center"/>
        <w:rPr>
          <w:rFonts w:ascii="Times New Roman" w:hAnsi="Times New Roman"/>
          <w:sz w:val="28"/>
        </w:rPr>
      </w:pPr>
    </w:p>
    <w:p w:rsidR="00427AED" w:rsidRDefault="00D92FE0">
      <w:pPr>
        <w:spacing w:after="0"/>
        <w:jc w:val="center"/>
        <w:rPr>
          <w:rFonts w:ascii="Times New Roman" w:hAnsi="Times New Roman"/>
          <w:b/>
          <w:sz w:val="28"/>
        </w:rPr>
      </w:pPr>
      <w:r>
        <w:rPr>
          <w:rFonts w:ascii="Times New Roman" w:hAnsi="Times New Roman"/>
          <w:b/>
          <w:sz w:val="28"/>
        </w:rPr>
        <w:t>ПРИКАЗ</w:t>
      </w:r>
    </w:p>
    <w:p w:rsidR="00427AED" w:rsidRDefault="00D92FE0">
      <w:pPr>
        <w:spacing w:after="0" w:line="240" w:lineRule="auto"/>
        <w:jc w:val="center"/>
        <w:rPr>
          <w:rFonts w:ascii="Times New Roman" w:hAnsi="Times New Roman"/>
          <w:sz w:val="28"/>
        </w:rPr>
      </w:pPr>
      <w:bookmarkStart w:id="0" w:name="REGDATESTAMP"/>
      <w:r>
        <w:rPr>
          <w:rFonts w:ascii="Times New Roman" w:hAnsi="Times New Roman"/>
          <w:sz w:val="28"/>
        </w:rPr>
        <w:t>_______________</w:t>
      </w:r>
      <w:bookmarkEnd w:id="0"/>
      <w:r>
        <w:rPr>
          <w:rFonts w:ascii="Times New Roman" w:hAnsi="Times New Roman"/>
          <w:sz w:val="28"/>
        </w:rPr>
        <w:t xml:space="preserve">                                            </w:t>
      </w:r>
      <w:bookmarkStart w:id="1" w:name="REGNUMSTAMP"/>
      <w:r>
        <w:rPr>
          <w:rFonts w:ascii="Times New Roman" w:hAnsi="Times New Roman"/>
          <w:sz w:val="28"/>
        </w:rPr>
        <w:t xml:space="preserve">                      № _____________</w:t>
      </w:r>
      <w:bookmarkEnd w:id="1"/>
    </w:p>
    <w:p w:rsidR="00427AED" w:rsidRDefault="00D92FE0">
      <w:pPr>
        <w:tabs>
          <w:tab w:val="center" w:pos="4818"/>
          <w:tab w:val="left" w:pos="6390"/>
        </w:tabs>
        <w:spacing w:before="240" w:after="0" w:line="240" w:lineRule="auto"/>
        <w:rPr>
          <w:rFonts w:ascii="Times New Roman" w:hAnsi="Times New Roman"/>
          <w:sz w:val="28"/>
        </w:rPr>
      </w:pPr>
      <w:r>
        <w:rPr>
          <w:rFonts w:ascii="Times New Roman" w:hAnsi="Times New Roman"/>
          <w:sz w:val="28"/>
        </w:rPr>
        <w:tab/>
        <w:t>Якутск</w:t>
      </w:r>
      <w:r>
        <w:rPr>
          <w:rFonts w:ascii="Times New Roman" w:hAnsi="Times New Roman"/>
          <w:sz w:val="28"/>
        </w:rPr>
        <w:tab/>
      </w:r>
    </w:p>
    <w:p w:rsidR="00427AED" w:rsidRDefault="00427AED">
      <w:pPr>
        <w:spacing w:after="0" w:line="240" w:lineRule="auto"/>
        <w:jc w:val="center"/>
        <w:rPr>
          <w:rFonts w:ascii="Times New Roman" w:hAnsi="Times New Roman"/>
          <w:sz w:val="28"/>
        </w:rPr>
      </w:pPr>
    </w:p>
    <w:p w:rsidR="00427AED" w:rsidRDefault="00427AED">
      <w:pPr>
        <w:spacing w:after="0" w:line="240" w:lineRule="auto"/>
        <w:jc w:val="center"/>
        <w:rPr>
          <w:rFonts w:ascii="Times New Roman" w:hAnsi="Times New Roman"/>
          <w:sz w:val="28"/>
        </w:rPr>
      </w:pPr>
    </w:p>
    <w:p w:rsidR="00427AED" w:rsidRDefault="00D92FE0">
      <w:pPr>
        <w:spacing w:after="0" w:line="240" w:lineRule="auto"/>
        <w:jc w:val="center"/>
        <w:rPr>
          <w:rFonts w:ascii="Times New Roman" w:hAnsi="Times New Roman"/>
          <w:b/>
          <w:sz w:val="28"/>
        </w:rPr>
      </w:pPr>
      <w:r>
        <w:rPr>
          <w:rFonts w:ascii="Times New Roman" w:hAnsi="Times New Roman"/>
          <w:b/>
          <w:sz w:val="28"/>
        </w:rPr>
        <w:t>Об утверждении Порядка проведения проверок целевого и эффективного использования средств субсидий и иных межбюджетных трансфертов, предоставленных Министерством жилищно-коммунального хозяйства и энергетики Республики Саха (Якутия) из государственного бюджета Республики Саха (Якутия) муниципальным образованиям Республики Саха (Якутия), юридическим лицам и индивидуальным предпринимателям</w:t>
      </w:r>
    </w:p>
    <w:p w:rsidR="00427AED" w:rsidRDefault="00427AED">
      <w:pPr>
        <w:spacing w:after="0" w:line="240" w:lineRule="auto"/>
        <w:jc w:val="both"/>
        <w:rPr>
          <w:rFonts w:ascii="Times New Roman" w:hAnsi="Times New Roman"/>
          <w:sz w:val="28"/>
        </w:rPr>
      </w:pPr>
    </w:p>
    <w:p w:rsidR="00427AED" w:rsidRDefault="00427AED">
      <w:pPr>
        <w:spacing w:after="0" w:line="240" w:lineRule="auto"/>
        <w:jc w:val="both"/>
        <w:rPr>
          <w:rFonts w:ascii="Times New Roman" w:hAnsi="Times New Roman"/>
          <w:sz w:val="28"/>
        </w:rPr>
      </w:pPr>
    </w:p>
    <w:p w:rsidR="00427AED" w:rsidRDefault="00D92FE0">
      <w:pPr>
        <w:spacing w:after="0"/>
        <w:ind w:firstLine="709"/>
        <w:jc w:val="both"/>
        <w:rPr>
          <w:rFonts w:ascii="Times New Roman" w:hAnsi="Times New Roman"/>
          <w:sz w:val="28"/>
        </w:rPr>
      </w:pPr>
      <w:r>
        <w:rPr>
          <w:rFonts w:ascii="Times New Roman" w:hAnsi="Times New Roman"/>
          <w:sz w:val="28"/>
        </w:rPr>
        <w:t xml:space="preserve">В соответствии с подпунктом 10 пункта 1 статьи 158 Бюджетного кодекса Российской Федерации, </w:t>
      </w:r>
      <w:r w:rsidR="005A2285">
        <w:rPr>
          <w:rFonts w:ascii="Times New Roman" w:hAnsi="Times New Roman"/>
          <w:sz w:val="28"/>
        </w:rPr>
        <w:t>разделом 4</w:t>
      </w:r>
      <w:r>
        <w:rPr>
          <w:rFonts w:ascii="Times New Roman" w:hAnsi="Times New Roman"/>
          <w:sz w:val="28"/>
        </w:rPr>
        <w:t xml:space="preserve"> Порядка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(Якутия) на приобретение оборудования по обращению с отходами, утвержденного постановлением Правительства Республики Саха (Якутия) 02.09.2024 № 407, </w:t>
      </w:r>
      <w:r w:rsidR="005A2285">
        <w:rPr>
          <w:rFonts w:ascii="Times New Roman" w:hAnsi="Times New Roman"/>
          <w:sz w:val="28"/>
        </w:rPr>
        <w:t>разделом 4</w:t>
      </w:r>
      <w:r>
        <w:rPr>
          <w:rFonts w:ascii="Times New Roman" w:hAnsi="Times New Roman"/>
          <w:sz w:val="28"/>
        </w:rPr>
        <w:t xml:space="preserve"> Порядка предоставления субсидий из государственного бюджета Республики Саха (Якутия) на возмещение затрат хозяйствующим субъектам на уплату ими лизинговых платежей, возникающих при приобретении комплексных модульных очистных сооружений (КОС), утвержденного постановлением Правительства Республики Саха (Якутия) от 28.06.2024 № 284, </w:t>
      </w:r>
      <w:r w:rsidR="005A2285">
        <w:rPr>
          <w:rFonts w:ascii="Times New Roman" w:hAnsi="Times New Roman"/>
          <w:sz w:val="28"/>
        </w:rPr>
        <w:t>разделом 4</w:t>
      </w:r>
      <w:r>
        <w:rPr>
          <w:rFonts w:ascii="Times New Roman" w:hAnsi="Times New Roman"/>
          <w:sz w:val="28"/>
        </w:rPr>
        <w:t xml:space="preserve"> Порядка предоставления из государственного бюджета Республики Саха (Якутия) субсидий на возмещение затрат, не учтенных при утверждении тарифов организациям, оказывающим услуги водоснабжения и водоотведения, утвержденного постановлением Правительства Республики Саха (Якутия) от 25.07.2024 № 332, </w:t>
      </w:r>
      <w:r w:rsidR="005A2285">
        <w:rPr>
          <w:rFonts w:ascii="Times New Roman" w:hAnsi="Times New Roman"/>
          <w:sz w:val="28"/>
        </w:rPr>
        <w:t>разделом 4</w:t>
      </w:r>
      <w:r>
        <w:rPr>
          <w:rFonts w:ascii="Times New Roman" w:hAnsi="Times New Roman"/>
          <w:sz w:val="28"/>
        </w:rPr>
        <w:t xml:space="preserve"> Порядка предоставления субсидии из государственного бюджета Республики Саха (Якутия) в виде имущественного взноса некоммерческой организации «Фонд капитального ремонта многоквартирных домов Республики Саха (Якутия)» на финансовое обеспечение ее деятельности, утвержденного постановлением Правительства Республики Саха (Якутия) от 26.08.2024 № 399, </w:t>
      </w:r>
      <w:r w:rsidR="005A2285">
        <w:rPr>
          <w:rFonts w:ascii="Times New Roman" w:hAnsi="Times New Roman"/>
          <w:sz w:val="28"/>
        </w:rPr>
        <w:t>разделом 4</w:t>
      </w:r>
      <w:r>
        <w:rPr>
          <w:rFonts w:ascii="Times New Roman" w:hAnsi="Times New Roman"/>
          <w:sz w:val="28"/>
        </w:rPr>
        <w:t xml:space="preserve"> Порядка отбора и предоставления из государственного бюджета Республики Саха (Якутия) </w:t>
      </w:r>
      <w:r>
        <w:rPr>
          <w:rFonts w:ascii="Times New Roman" w:hAnsi="Times New Roman"/>
          <w:sz w:val="28"/>
        </w:rPr>
        <w:lastRenderedPageBreak/>
        <w:t>субсидий на возмещение затрат прошлых лет предприятий жилищно-коммунального хозяйства, связанных с обеспечением надежности и устойчивости функционирования систем коммунального комплекса, утвержденного постановлением Правительства Республики Саха (Якутия) от 16.08.2024 № 381, Порядк</w:t>
      </w:r>
      <w:r w:rsidR="005A2285">
        <w:rPr>
          <w:rFonts w:ascii="Times New Roman" w:hAnsi="Times New Roman"/>
          <w:sz w:val="28"/>
        </w:rPr>
        <w:t>ом</w:t>
      </w:r>
      <w:r>
        <w:rPr>
          <w:rFonts w:ascii="Times New Roman" w:hAnsi="Times New Roman"/>
          <w:sz w:val="28"/>
        </w:rPr>
        <w:t xml:space="preserve"> предоставления субсидий местным бюджетам на </w:t>
      </w:r>
      <w:proofErr w:type="spellStart"/>
      <w:r>
        <w:rPr>
          <w:rFonts w:ascii="Times New Roman" w:hAnsi="Times New Roman"/>
          <w:sz w:val="28"/>
        </w:rPr>
        <w:t>софинансирование</w:t>
      </w:r>
      <w:proofErr w:type="spellEnd"/>
      <w:r>
        <w:rPr>
          <w:rFonts w:ascii="Times New Roman" w:hAnsi="Times New Roman"/>
          <w:sz w:val="28"/>
        </w:rPr>
        <w:t xml:space="preserve"> мероприятий по строительству и реконструкции (модернизации) объектов питьевого водоснабжения, Порядк</w:t>
      </w:r>
      <w:r w:rsidR="005A2285">
        <w:rPr>
          <w:rFonts w:ascii="Times New Roman" w:hAnsi="Times New Roman"/>
          <w:sz w:val="28"/>
        </w:rPr>
        <w:t>ом</w:t>
      </w:r>
      <w:r>
        <w:rPr>
          <w:rFonts w:ascii="Times New Roman" w:hAnsi="Times New Roman"/>
          <w:sz w:val="28"/>
        </w:rPr>
        <w:t xml:space="preserve"> распределения и предо</w:t>
      </w:r>
      <w:bookmarkStart w:id="2" w:name="_GoBack"/>
      <w:bookmarkEnd w:id="2"/>
      <w:r>
        <w:rPr>
          <w:rFonts w:ascii="Times New Roman" w:hAnsi="Times New Roman"/>
          <w:sz w:val="28"/>
        </w:rPr>
        <w:t>ставления субсидий местным бюджетам на обеспечение мероприятий по модернизации систем коммунальной инфраструктуры (за счет средств государственной корпорации - Фонда содействия реформированию жилищно-коммунального хозяйства), утвержденными постановлением Правительства Республики Саха (Якутия) от 18.07.2022 г. № 443, в целях повышения эффективности реализации деятельности по осуществлению контроля за целевым и эффективным использованием бюджетных средств, в отношении которых Министерство жилищно-коммунального хозяйства и энергетики Республики Саха (Якутия) является главным распорядителем бюджетных средств, п р и к а з ы в а ю:</w:t>
      </w:r>
    </w:p>
    <w:p w:rsidR="00427AED" w:rsidRDefault="00D92FE0">
      <w:pPr>
        <w:pStyle w:val="aa"/>
        <w:numPr>
          <w:ilvl w:val="0"/>
          <w:numId w:val="1"/>
        </w:numPr>
        <w:spacing w:after="0"/>
        <w:ind w:left="0" w:firstLine="709"/>
        <w:jc w:val="both"/>
        <w:rPr>
          <w:rFonts w:ascii="Times New Roman" w:hAnsi="Times New Roman"/>
          <w:sz w:val="28"/>
        </w:rPr>
      </w:pPr>
      <w:r>
        <w:rPr>
          <w:rFonts w:ascii="Times New Roman" w:hAnsi="Times New Roman"/>
          <w:sz w:val="28"/>
        </w:rPr>
        <w:t>Утвердить порядок проведения проверок целевого и эффективного использования средств субсидий и иных межбюджетных трансфертов, предоставленных Министерством жилищно-коммунального хозяйства и энергетики Республики Саха (Якутия) из государственного бюджета Республики Саха (Якутия) муниципальным образованиям Республики Саха (Якутия), юридический лицам и индивидуальным предпринимателям согласно приложению к настоящему приказу.</w:t>
      </w:r>
    </w:p>
    <w:p w:rsidR="00427AED" w:rsidRDefault="00D92FE0">
      <w:pPr>
        <w:pStyle w:val="aa"/>
        <w:numPr>
          <w:ilvl w:val="0"/>
          <w:numId w:val="1"/>
        </w:numPr>
        <w:spacing w:after="0"/>
        <w:ind w:left="0" w:firstLine="709"/>
        <w:jc w:val="both"/>
        <w:rPr>
          <w:rFonts w:ascii="Times New Roman" w:hAnsi="Times New Roman"/>
          <w:sz w:val="28"/>
        </w:rPr>
      </w:pPr>
      <w:r>
        <w:rPr>
          <w:rFonts w:ascii="Times New Roman" w:hAnsi="Times New Roman"/>
          <w:sz w:val="28"/>
        </w:rPr>
        <w:t>Департаменту экономики, финансов, имущества и цифровизации (Петрова Н.Н.) в течение 3-х рабочих дней направить настоящий приказ на государственную регистрацию в Государственный комитет юстиции Республики Саха (Якутия).</w:t>
      </w:r>
    </w:p>
    <w:p w:rsidR="00427AED" w:rsidRDefault="00D92FE0">
      <w:pPr>
        <w:pStyle w:val="aa"/>
        <w:numPr>
          <w:ilvl w:val="0"/>
          <w:numId w:val="1"/>
        </w:numPr>
        <w:spacing w:after="0"/>
        <w:ind w:left="0" w:firstLine="709"/>
        <w:jc w:val="both"/>
        <w:rPr>
          <w:rFonts w:ascii="Times New Roman" w:hAnsi="Times New Roman"/>
          <w:sz w:val="28"/>
        </w:rPr>
      </w:pPr>
      <w:r>
        <w:rPr>
          <w:rFonts w:ascii="Times New Roman" w:hAnsi="Times New Roman"/>
          <w:sz w:val="28"/>
        </w:rPr>
        <w:t>Настоящий приказ вступает в силу со дня его официального опубликования.</w:t>
      </w:r>
    </w:p>
    <w:p w:rsidR="00427AED" w:rsidRDefault="00D92FE0">
      <w:pPr>
        <w:pStyle w:val="aa"/>
        <w:numPr>
          <w:ilvl w:val="0"/>
          <w:numId w:val="1"/>
        </w:numPr>
        <w:spacing w:after="0"/>
        <w:ind w:left="0" w:firstLine="709"/>
        <w:jc w:val="both"/>
        <w:rPr>
          <w:rFonts w:ascii="Times New Roman" w:hAnsi="Times New Roman"/>
          <w:sz w:val="28"/>
        </w:rPr>
      </w:pPr>
      <w:r>
        <w:rPr>
          <w:rFonts w:ascii="Times New Roman" w:hAnsi="Times New Roman"/>
          <w:sz w:val="28"/>
        </w:rPr>
        <w:t xml:space="preserve">Контроль за исполнением настоящего приказа возлагаю на заместителя министра Н.И. </w:t>
      </w:r>
      <w:proofErr w:type="spellStart"/>
      <w:r>
        <w:rPr>
          <w:rFonts w:ascii="Times New Roman" w:hAnsi="Times New Roman"/>
          <w:sz w:val="28"/>
        </w:rPr>
        <w:t>Готовцеву</w:t>
      </w:r>
      <w:proofErr w:type="spellEnd"/>
      <w:r>
        <w:rPr>
          <w:rFonts w:ascii="Times New Roman" w:hAnsi="Times New Roman"/>
          <w:sz w:val="28"/>
        </w:rPr>
        <w:t>.</w:t>
      </w:r>
    </w:p>
    <w:tbl>
      <w:tblPr>
        <w:tblStyle w:val="af8"/>
        <w:tblW w:w="0" w:type="auto"/>
        <w:tblInd w:w="-289" w:type="dxa"/>
        <w:tblBorders>
          <w:top w:val="nil"/>
          <w:left w:val="nil"/>
          <w:bottom w:val="nil"/>
          <w:right w:val="nil"/>
          <w:insideH w:val="nil"/>
          <w:insideV w:val="nil"/>
        </w:tblBorders>
        <w:tblLayout w:type="fixed"/>
        <w:tblLook w:val="04A0" w:firstRow="1" w:lastRow="0" w:firstColumn="1" w:lastColumn="0" w:noHBand="0" w:noVBand="1"/>
      </w:tblPr>
      <w:tblGrid>
        <w:gridCol w:w="2729"/>
        <w:gridCol w:w="4501"/>
        <w:gridCol w:w="2664"/>
      </w:tblGrid>
      <w:tr w:rsidR="00427AED">
        <w:trPr>
          <w:trHeight w:val="2307"/>
        </w:trPr>
        <w:tc>
          <w:tcPr>
            <w:tcW w:w="2729" w:type="dxa"/>
            <w:tcBorders>
              <w:top w:val="nil"/>
              <w:left w:val="nil"/>
              <w:bottom w:val="nil"/>
              <w:right w:val="nil"/>
            </w:tcBorders>
            <w:vAlign w:val="center"/>
          </w:tcPr>
          <w:p w:rsidR="00427AED" w:rsidRDefault="00D92FE0">
            <w:pPr>
              <w:spacing w:after="160" w:line="264" w:lineRule="auto"/>
              <w:rPr>
                <w:sz w:val="27"/>
              </w:rPr>
            </w:pPr>
            <w:bookmarkStart w:id="3" w:name="SIGNERPOST1"/>
            <w:r>
              <w:rPr>
                <w:sz w:val="28"/>
              </w:rPr>
              <w:t>Д</w:t>
            </w:r>
            <w:r>
              <w:rPr>
                <w:sz w:val="27"/>
              </w:rPr>
              <w:t>олжность</w:t>
            </w:r>
            <w:bookmarkEnd w:id="3"/>
          </w:p>
        </w:tc>
        <w:tc>
          <w:tcPr>
            <w:tcW w:w="4501" w:type="dxa"/>
            <w:tcBorders>
              <w:top w:val="nil"/>
              <w:left w:val="nil"/>
              <w:bottom w:val="nil"/>
              <w:right w:val="nil"/>
            </w:tcBorders>
          </w:tcPr>
          <w:p w:rsidR="00427AED" w:rsidRDefault="00427AED">
            <w:pPr>
              <w:spacing w:after="160" w:line="264" w:lineRule="auto"/>
              <w:rPr>
                <w:sz w:val="27"/>
              </w:rPr>
            </w:pPr>
            <w:bookmarkStart w:id="4" w:name="SIGNERSTAMP1"/>
            <w:bookmarkEnd w:id="4"/>
          </w:p>
        </w:tc>
        <w:tc>
          <w:tcPr>
            <w:tcW w:w="2664" w:type="dxa"/>
            <w:tcBorders>
              <w:top w:val="nil"/>
              <w:left w:val="nil"/>
              <w:bottom w:val="nil"/>
              <w:right w:val="nil"/>
            </w:tcBorders>
            <w:vAlign w:val="center"/>
          </w:tcPr>
          <w:p w:rsidR="00427AED" w:rsidRDefault="00D92FE0">
            <w:pPr>
              <w:spacing w:after="160" w:line="264" w:lineRule="auto"/>
              <w:jc w:val="center"/>
              <w:rPr>
                <w:sz w:val="27"/>
              </w:rPr>
            </w:pPr>
            <w:bookmarkStart w:id="5" w:name="SIGNERNAME1"/>
            <w:r>
              <w:rPr>
                <w:sz w:val="27"/>
              </w:rPr>
              <w:t>ФИО</w:t>
            </w:r>
            <w:bookmarkEnd w:id="5"/>
          </w:p>
        </w:tc>
      </w:tr>
    </w:tbl>
    <w:p w:rsidR="00427AED" w:rsidRDefault="00D92FE0">
      <w:pPr>
        <w:rPr>
          <w:rFonts w:ascii="Times New Roman" w:hAnsi="Times New Roman"/>
          <w:sz w:val="28"/>
        </w:rPr>
      </w:pPr>
      <w:r>
        <w:rPr>
          <w:rFonts w:ascii="Times New Roman" w:hAnsi="Times New Roman"/>
          <w:sz w:val="28"/>
        </w:rPr>
        <w:br w:type="page"/>
      </w:r>
    </w:p>
    <w:p w:rsidR="00427AED" w:rsidRDefault="00427AED">
      <w:pPr>
        <w:pStyle w:val="a6"/>
        <w:ind w:left="4820"/>
        <w:jc w:val="center"/>
      </w:pPr>
    </w:p>
    <w:p w:rsidR="00427AED" w:rsidRDefault="00D92FE0">
      <w:pPr>
        <w:pStyle w:val="a6"/>
        <w:ind w:left="4820"/>
        <w:jc w:val="center"/>
      </w:pPr>
      <w:r>
        <w:t>Приложение</w:t>
      </w:r>
    </w:p>
    <w:p w:rsidR="00427AED" w:rsidRDefault="00D92FE0">
      <w:pPr>
        <w:pStyle w:val="a6"/>
        <w:ind w:left="4820"/>
        <w:jc w:val="center"/>
      </w:pPr>
      <w:r>
        <w:t>к приказу от _________ № __________</w:t>
      </w:r>
    </w:p>
    <w:p w:rsidR="00427AED" w:rsidRDefault="00427AED">
      <w:pPr>
        <w:pStyle w:val="af"/>
        <w:spacing w:before="77"/>
        <w:jc w:val="both"/>
        <w:rPr>
          <w:rFonts w:ascii="Cambria" w:hAnsi="Cambria"/>
          <w:sz w:val="22"/>
        </w:rPr>
      </w:pPr>
    </w:p>
    <w:p w:rsidR="00427AED" w:rsidRDefault="00427AED">
      <w:pPr>
        <w:pStyle w:val="af"/>
        <w:spacing w:before="77"/>
        <w:jc w:val="both"/>
        <w:rPr>
          <w:rFonts w:ascii="Cambria" w:hAnsi="Cambria"/>
          <w:sz w:val="22"/>
        </w:rPr>
      </w:pPr>
    </w:p>
    <w:p w:rsidR="00427AED" w:rsidRDefault="00427AED">
      <w:pPr>
        <w:pStyle w:val="af"/>
        <w:spacing w:before="77"/>
        <w:jc w:val="both"/>
        <w:rPr>
          <w:rFonts w:ascii="Cambria" w:hAnsi="Cambria"/>
          <w:sz w:val="22"/>
        </w:rPr>
      </w:pPr>
    </w:p>
    <w:p w:rsidR="00427AED" w:rsidRDefault="00427AED">
      <w:pPr>
        <w:pStyle w:val="af"/>
        <w:spacing w:before="77"/>
        <w:jc w:val="both"/>
        <w:rPr>
          <w:rFonts w:ascii="Cambria" w:hAnsi="Cambria"/>
          <w:sz w:val="22"/>
        </w:rPr>
      </w:pPr>
    </w:p>
    <w:p w:rsidR="00427AED" w:rsidRDefault="00D92FE0">
      <w:pPr>
        <w:pStyle w:val="a6"/>
        <w:jc w:val="center"/>
        <w:rPr>
          <w:b/>
        </w:rPr>
      </w:pPr>
      <w:r>
        <w:rPr>
          <w:b/>
        </w:rPr>
        <w:t>ПОРЯДОК</w:t>
      </w:r>
    </w:p>
    <w:p w:rsidR="00427AED" w:rsidRDefault="00D92FE0">
      <w:pPr>
        <w:pStyle w:val="a6"/>
        <w:jc w:val="center"/>
        <w:rPr>
          <w:b/>
        </w:rPr>
      </w:pPr>
      <w:r>
        <w:rPr>
          <w:b/>
          <w:spacing w:val="-4"/>
        </w:rPr>
        <w:t>проведения</w:t>
      </w:r>
      <w:r>
        <w:rPr>
          <w:b/>
          <w:spacing w:val="-5"/>
        </w:rPr>
        <w:t xml:space="preserve"> </w:t>
      </w:r>
      <w:r>
        <w:rPr>
          <w:b/>
          <w:spacing w:val="-4"/>
        </w:rPr>
        <w:t>проверок</w:t>
      </w:r>
      <w:r>
        <w:rPr>
          <w:b/>
          <w:spacing w:val="-5"/>
        </w:rPr>
        <w:t xml:space="preserve"> </w:t>
      </w:r>
      <w:r>
        <w:rPr>
          <w:b/>
          <w:spacing w:val="-4"/>
        </w:rPr>
        <w:t>целевого и</w:t>
      </w:r>
      <w:r>
        <w:rPr>
          <w:b/>
          <w:spacing w:val="-15"/>
        </w:rPr>
        <w:t xml:space="preserve"> </w:t>
      </w:r>
      <w:r>
        <w:rPr>
          <w:b/>
          <w:spacing w:val="-4"/>
        </w:rPr>
        <w:t xml:space="preserve">эффективного использования средств </w:t>
      </w:r>
      <w:r>
        <w:rPr>
          <w:b/>
        </w:rPr>
        <w:t>субсидий и иных межбюджетн</w:t>
      </w:r>
      <w:r>
        <w:rPr>
          <w:b/>
          <w:spacing w:val="40"/>
        </w:rPr>
        <w:t xml:space="preserve">ых </w:t>
      </w:r>
      <w:r>
        <w:rPr>
          <w:b/>
        </w:rPr>
        <w:t>трансфертов, предоставленных Министерством</w:t>
      </w:r>
      <w:r>
        <w:rPr>
          <w:b/>
          <w:spacing w:val="40"/>
        </w:rPr>
        <w:t xml:space="preserve"> </w:t>
      </w:r>
      <w:r>
        <w:rPr>
          <w:b/>
        </w:rPr>
        <w:t>жилищно-коммунального хозяйства</w:t>
      </w:r>
      <w:r>
        <w:rPr>
          <w:b/>
          <w:spacing w:val="40"/>
        </w:rPr>
        <w:t xml:space="preserve"> </w:t>
      </w:r>
      <w:r>
        <w:rPr>
          <w:b/>
        </w:rPr>
        <w:t>и энергетики Республики Caxa (Якутия) из государственного</w:t>
      </w:r>
      <w:r>
        <w:rPr>
          <w:b/>
          <w:spacing w:val="-13"/>
        </w:rPr>
        <w:t xml:space="preserve"> </w:t>
      </w:r>
      <w:r>
        <w:rPr>
          <w:b/>
        </w:rPr>
        <w:t>бюджета Республики Caxa (Якутия) муниципальным</w:t>
      </w:r>
      <w:r>
        <w:rPr>
          <w:b/>
          <w:spacing w:val="40"/>
        </w:rPr>
        <w:t xml:space="preserve"> </w:t>
      </w:r>
      <w:r>
        <w:rPr>
          <w:b/>
        </w:rPr>
        <w:t>образованиям</w:t>
      </w:r>
      <w:r>
        <w:rPr>
          <w:b/>
          <w:spacing w:val="40"/>
        </w:rPr>
        <w:t xml:space="preserve"> </w:t>
      </w:r>
      <w:r>
        <w:rPr>
          <w:b/>
        </w:rPr>
        <w:t>Республики Caxa (Якутия), юридическим</w:t>
      </w:r>
      <w:r>
        <w:rPr>
          <w:b/>
          <w:spacing w:val="40"/>
        </w:rPr>
        <w:t xml:space="preserve"> </w:t>
      </w:r>
      <w:r>
        <w:rPr>
          <w:b/>
        </w:rPr>
        <w:t>лицам</w:t>
      </w:r>
      <w:r>
        <w:rPr>
          <w:b/>
          <w:spacing w:val="-7"/>
        </w:rPr>
        <w:t xml:space="preserve"> </w:t>
      </w:r>
      <w:r>
        <w:rPr>
          <w:b/>
        </w:rPr>
        <w:t>и</w:t>
      </w:r>
      <w:r>
        <w:rPr>
          <w:b/>
          <w:spacing w:val="-13"/>
        </w:rPr>
        <w:t xml:space="preserve"> </w:t>
      </w:r>
      <w:r>
        <w:rPr>
          <w:b/>
        </w:rPr>
        <w:t>индивидуальным</w:t>
      </w:r>
      <w:r>
        <w:rPr>
          <w:b/>
          <w:spacing w:val="-16"/>
        </w:rPr>
        <w:t xml:space="preserve"> </w:t>
      </w:r>
      <w:r>
        <w:rPr>
          <w:b/>
        </w:rPr>
        <w:t>предпринимателям</w:t>
      </w:r>
    </w:p>
    <w:p w:rsidR="00427AED" w:rsidRDefault="00427AED">
      <w:pPr>
        <w:pStyle w:val="a6"/>
        <w:spacing w:line="360" w:lineRule="exact"/>
      </w:pPr>
    </w:p>
    <w:p w:rsidR="00427AED" w:rsidRDefault="00D92FE0">
      <w:pPr>
        <w:pStyle w:val="a6"/>
        <w:numPr>
          <w:ilvl w:val="0"/>
          <w:numId w:val="2"/>
        </w:numPr>
        <w:spacing w:line="360" w:lineRule="exact"/>
        <w:ind w:left="0" w:firstLine="0"/>
        <w:jc w:val="center"/>
        <w:rPr>
          <w:b/>
        </w:rPr>
      </w:pPr>
      <w:r>
        <w:rPr>
          <w:b/>
          <w:spacing w:val="-9"/>
        </w:rPr>
        <w:t>Общие</w:t>
      </w:r>
      <w:r>
        <w:rPr>
          <w:b/>
          <w:spacing w:val="-5"/>
        </w:rPr>
        <w:t xml:space="preserve"> </w:t>
      </w:r>
      <w:r>
        <w:rPr>
          <w:b/>
        </w:rPr>
        <w:t>положения</w:t>
      </w:r>
    </w:p>
    <w:p w:rsidR="00427AED" w:rsidRDefault="00427AED">
      <w:pPr>
        <w:pStyle w:val="a6"/>
        <w:spacing w:line="360" w:lineRule="exact"/>
      </w:pPr>
    </w:p>
    <w:p w:rsidR="00427AED" w:rsidRDefault="00D92FE0">
      <w:pPr>
        <w:pStyle w:val="a6"/>
        <w:numPr>
          <w:ilvl w:val="0"/>
          <w:numId w:val="3"/>
        </w:numPr>
        <w:spacing w:line="360" w:lineRule="exact"/>
        <w:ind w:left="0" w:firstLine="709"/>
        <w:jc w:val="both"/>
      </w:pPr>
      <w:r>
        <w:t xml:space="preserve">Настоящий Порядок определяет цели, критерии, организацию и </w:t>
      </w:r>
      <w:r>
        <w:rPr>
          <w:spacing w:val="-4"/>
        </w:rPr>
        <w:t>порядок</w:t>
      </w:r>
      <w:r>
        <w:rPr>
          <w:spacing w:val="-14"/>
        </w:rPr>
        <w:t xml:space="preserve"> </w:t>
      </w:r>
      <w:r>
        <w:rPr>
          <w:spacing w:val="-4"/>
        </w:rPr>
        <w:t>осуществления</w:t>
      </w:r>
      <w:r>
        <w:t xml:space="preserve"> </w:t>
      </w:r>
      <w:r>
        <w:rPr>
          <w:spacing w:val="-4"/>
        </w:rPr>
        <w:t>проверки</w:t>
      </w:r>
      <w:r>
        <w:rPr>
          <w:spacing w:val="-8"/>
        </w:rPr>
        <w:t xml:space="preserve"> </w:t>
      </w:r>
      <w:r>
        <w:rPr>
          <w:spacing w:val="-4"/>
        </w:rPr>
        <w:t>целевого</w:t>
      </w:r>
      <w:r>
        <w:rPr>
          <w:spacing w:val="-8"/>
        </w:rPr>
        <w:t xml:space="preserve"> </w:t>
      </w:r>
      <w:r>
        <w:rPr>
          <w:spacing w:val="-4"/>
        </w:rPr>
        <w:t>и</w:t>
      </w:r>
      <w:r>
        <w:rPr>
          <w:spacing w:val="-15"/>
        </w:rPr>
        <w:t xml:space="preserve"> </w:t>
      </w:r>
      <w:r>
        <w:rPr>
          <w:spacing w:val="-4"/>
        </w:rPr>
        <w:t xml:space="preserve">эффективного использования средств </w:t>
      </w:r>
      <w:r>
        <w:t xml:space="preserve">субсидий и иных межбюджетных трансфертов предоставленных </w:t>
      </w:r>
      <w:r>
        <w:rPr>
          <w:spacing w:val="-6"/>
        </w:rPr>
        <w:t>Министерством</w:t>
      </w:r>
      <w:r>
        <w:t xml:space="preserve"> </w:t>
      </w:r>
      <w:r>
        <w:rPr>
          <w:spacing w:val="-6"/>
        </w:rPr>
        <w:t>жилищно-коммунального</w:t>
      </w:r>
      <w:r>
        <w:rPr>
          <w:spacing w:val="-7"/>
        </w:rPr>
        <w:t xml:space="preserve"> </w:t>
      </w:r>
      <w:r>
        <w:rPr>
          <w:spacing w:val="-6"/>
        </w:rPr>
        <w:t>хозяйства и</w:t>
      </w:r>
      <w:r>
        <w:rPr>
          <w:spacing w:val="-13"/>
        </w:rPr>
        <w:t xml:space="preserve"> </w:t>
      </w:r>
      <w:r>
        <w:rPr>
          <w:spacing w:val="-6"/>
        </w:rPr>
        <w:t xml:space="preserve">энергетики Республики Саха </w:t>
      </w:r>
      <w:r>
        <w:t>(Якутия)</w:t>
      </w:r>
      <w:r>
        <w:rPr>
          <w:spacing w:val="-1"/>
        </w:rPr>
        <w:t xml:space="preserve"> </w:t>
      </w:r>
      <w:r>
        <w:t>(далее</w:t>
      </w:r>
      <w:r>
        <w:rPr>
          <w:spacing w:val="-5"/>
        </w:rPr>
        <w:t xml:space="preserve"> </w:t>
      </w:r>
      <w:r>
        <w:t>-</w:t>
      </w:r>
      <w:r>
        <w:rPr>
          <w:spacing w:val="-12"/>
        </w:rPr>
        <w:t xml:space="preserve"> </w:t>
      </w:r>
      <w:r>
        <w:t>Министерство) из</w:t>
      </w:r>
      <w:r>
        <w:rPr>
          <w:spacing w:val="-6"/>
        </w:rPr>
        <w:t xml:space="preserve"> </w:t>
      </w:r>
      <w:r>
        <w:t>государственного</w:t>
      </w:r>
      <w:r>
        <w:rPr>
          <w:spacing w:val="-13"/>
        </w:rPr>
        <w:t xml:space="preserve"> </w:t>
      </w:r>
      <w:r>
        <w:t>бюджета</w:t>
      </w:r>
      <w:r>
        <w:rPr>
          <w:spacing w:val="-4"/>
        </w:rPr>
        <w:t xml:space="preserve"> </w:t>
      </w:r>
      <w:r>
        <w:t>Республики</w:t>
      </w:r>
      <w:r>
        <w:rPr>
          <w:spacing w:val="-1"/>
        </w:rPr>
        <w:t xml:space="preserve"> </w:t>
      </w:r>
      <w:r>
        <w:t>Саха (Якутия)</w:t>
      </w:r>
      <w:r>
        <w:rPr>
          <w:spacing w:val="-12"/>
        </w:rPr>
        <w:t xml:space="preserve"> </w:t>
      </w:r>
      <w:r>
        <w:t>муниципальным образованиям</w:t>
      </w:r>
      <w:r>
        <w:rPr>
          <w:spacing w:val="-4"/>
        </w:rPr>
        <w:t xml:space="preserve"> </w:t>
      </w:r>
      <w:r>
        <w:t>Республики</w:t>
      </w:r>
      <w:r>
        <w:rPr>
          <w:spacing w:val="-10"/>
        </w:rPr>
        <w:t xml:space="preserve"> </w:t>
      </w:r>
      <w:r>
        <w:t>Саха</w:t>
      </w:r>
      <w:r>
        <w:rPr>
          <w:spacing w:val="-17"/>
        </w:rPr>
        <w:t xml:space="preserve"> </w:t>
      </w:r>
      <w:r>
        <w:t>(Якутия),</w:t>
      </w:r>
      <w:r>
        <w:rPr>
          <w:spacing w:val="-5"/>
        </w:rPr>
        <w:t xml:space="preserve"> </w:t>
      </w:r>
      <w:r>
        <w:t>юридическим лицам и индивидуальным предпринимателям (далее - проверка целевого и эффективного использования средств субсидий и иных межбюджетных</w:t>
      </w:r>
      <w:r>
        <w:rPr>
          <w:spacing w:val="-7"/>
        </w:rPr>
        <w:t xml:space="preserve"> </w:t>
      </w:r>
      <w:r>
        <w:t>трансфертов).</w:t>
      </w:r>
    </w:p>
    <w:p w:rsidR="00427AED" w:rsidRDefault="00D92FE0">
      <w:pPr>
        <w:pStyle w:val="a6"/>
        <w:numPr>
          <w:ilvl w:val="0"/>
          <w:numId w:val="3"/>
        </w:numPr>
        <w:spacing w:line="360" w:lineRule="exact"/>
        <w:ind w:left="0" w:firstLine="709"/>
        <w:jc w:val="both"/>
      </w:pPr>
      <w:r>
        <w:t>Целью проверки целевого и эффективного использования средств субсидий и</w:t>
      </w:r>
      <w:r>
        <w:rPr>
          <w:spacing w:val="-11"/>
        </w:rPr>
        <w:t xml:space="preserve"> </w:t>
      </w:r>
      <w:r>
        <w:t>иных</w:t>
      </w:r>
      <w:r>
        <w:rPr>
          <w:spacing w:val="-8"/>
        </w:rPr>
        <w:t xml:space="preserve"> </w:t>
      </w:r>
      <w:r>
        <w:t>межбюджетных трансфертов является определение правомерности и эффективности использования средств субсидий и иных межбюджетных трансфертов, предоставленных Министерством из государственного бюджета Республики Саха (Якутия) муниципальным образованиям</w:t>
      </w:r>
      <w:r>
        <w:rPr>
          <w:spacing w:val="-17"/>
        </w:rPr>
        <w:t xml:space="preserve"> </w:t>
      </w:r>
      <w:r>
        <w:t>Республики</w:t>
      </w:r>
      <w:r>
        <w:rPr>
          <w:spacing w:val="-16"/>
        </w:rPr>
        <w:t xml:space="preserve"> </w:t>
      </w:r>
      <w:r>
        <w:t>Саха</w:t>
      </w:r>
      <w:r>
        <w:rPr>
          <w:spacing w:val="-16"/>
        </w:rPr>
        <w:t xml:space="preserve"> </w:t>
      </w:r>
      <w:r>
        <w:rPr>
          <w:i/>
        </w:rPr>
        <w:t>(</w:t>
      </w:r>
      <w:r>
        <w:t>Якутия)</w:t>
      </w:r>
      <w:r>
        <w:rPr>
          <w:i/>
        </w:rPr>
        <w:t>,</w:t>
      </w:r>
      <w:r>
        <w:rPr>
          <w:i/>
          <w:spacing w:val="-16"/>
        </w:rPr>
        <w:t xml:space="preserve"> </w:t>
      </w:r>
      <w:r>
        <w:t>юридическим</w:t>
      </w:r>
      <w:r>
        <w:rPr>
          <w:spacing w:val="-16"/>
        </w:rPr>
        <w:t xml:space="preserve"> </w:t>
      </w:r>
      <w:r>
        <w:t>лицам</w:t>
      </w:r>
      <w:r>
        <w:rPr>
          <w:spacing w:val="-16"/>
        </w:rPr>
        <w:t xml:space="preserve"> </w:t>
      </w:r>
      <w:r>
        <w:t>и</w:t>
      </w:r>
      <w:r>
        <w:rPr>
          <w:spacing w:val="-16"/>
        </w:rPr>
        <w:t xml:space="preserve"> </w:t>
      </w:r>
      <w:r>
        <w:t>индивидуальным предпринимателям.</w:t>
      </w:r>
    </w:p>
    <w:p w:rsidR="00427AED" w:rsidRDefault="00D92FE0">
      <w:pPr>
        <w:pStyle w:val="a6"/>
        <w:numPr>
          <w:ilvl w:val="0"/>
          <w:numId w:val="3"/>
        </w:numPr>
        <w:spacing w:line="360" w:lineRule="exact"/>
        <w:ind w:left="0" w:firstLine="709"/>
        <w:jc w:val="both"/>
      </w:pPr>
      <w:r>
        <w:t>Предметом</w:t>
      </w:r>
      <w:r>
        <w:rPr>
          <w:spacing w:val="-12"/>
        </w:rPr>
        <w:t xml:space="preserve"> </w:t>
      </w:r>
      <w:r>
        <w:t>проверки</w:t>
      </w:r>
      <w:r>
        <w:rPr>
          <w:spacing w:val="-13"/>
        </w:rPr>
        <w:t xml:space="preserve"> </w:t>
      </w:r>
      <w:r>
        <w:t>целевого</w:t>
      </w:r>
      <w:r>
        <w:rPr>
          <w:spacing w:val="-11"/>
        </w:rPr>
        <w:t xml:space="preserve"> </w:t>
      </w:r>
      <w:r>
        <w:t>и</w:t>
      </w:r>
      <w:r>
        <w:rPr>
          <w:spacing w:val="-17"/>
        </w:rPr>
        <w:t xml:space="preserve"> </w:t>
      </w:r>
      <w:r>
        <w:t>эффективного</w:t>
      </w:r>
      <w:r>
        <w:rPr>
          <w:spacing w:val="-6"/>
        </w:rPr>
        <w:t xml:space="preserve"> </w:t>
      </w:r>
      <w:r>
        <w:t>использования</w:t>
      </w:r>
      <w:r>
        <w:rPr>
          <w:spacing w:val="-7"/>
        </w:rPr>
        <w:t xml:space="preserve"> </w:t>
      </w:r>
      <w:r>
        <w:t>средств субсидий и</w:t>
      </w:r>
      <w:r>
        <w:rPr>
          <w:spacing w:val="-4"/>
        </w:rPr>
        <w:t xml:space="preserve"> </w:t>
      </w:r>
      <w:r>
        <w:t>иных межбюджетных трансфертов является соблюдение объектами</w:t>
      </w:r>
      <w:r>
        <w:rPr>
          <w:spacing w:val="-17"/>
        </w:rPr>
        <w:t xml:space="preserve"> </w:t>
      </w:r>
      <w:r>
        <w:t>контроля</w:t>
      </w:r>
      <w:r>
        <w:rPr>
          <w:spacing w:val="-16"/>
        </w:rPr>
        <w:t xml:space="preserve"> </w:t>
      </w:r>
      <w:r>
        <w:t>бюджетного</w:t>
      </w:r>
      <w:r>
        <w:rPr>
          <w:spacing w:val="-16"/>
        </w:rPr>
        <w:t xml:space="preserve"> </w:t>
      </w:r>
      <w:r>
        <w:t>законодательства</w:t>
      </w:r>
      <w:r>
        <w:rPr>
          <w:spacing w:val="-16"/>
        </w:rPr>
        <w:t xml:space="preserve"> </w:t>
      </w:r>
      <w:r>
        <w:t>Российской</w:t>
      </w:r>
      <w:r>
        <w:rPr>
          <w:spacing w:val="-16"/>
        </w:rPr>
        <w:t xml:space="preserve"> </w:t>
      </w:r>
      <w:r>
        <w:t>Федерации</w:t>
      </w:r>
      <w:r>
        <w:rPr>
          <w:spacing w:val="-16"/>
        </w:rPr>
        <w:t xml:space="preserve"> </w:t>
      </w:r>
      <w:r>
        <w:t>и</w:t>
      </w:r>
      <w:r>
        <w:rPr>
          <w:spacing w:val="-16"/>
        </w:rPr>
        <w:t xml:space="preserve"> </w:t>
      </w:r>
      <w:r>
        <w:t>иных правовы</w:t>
      </w:r>
      <w:r>
        <w:rPr>
          <w:spacing w:val="-6"/>
        </w:rPr>
        <w:t xml:space="preserve">х </w:t>
      </w:r>
      <w:r>
        <w:t>актов,</w:t>
      </w:r>
      <w:r>
        <w:rPr>
          <w:spacing w:val="-11"/>
        </w:rPr>
        <w:t xml:space="preserve"> </w:t>
      </w:r>
      <w:r>
        <w:t>регулирующих бюджетные</w:t>
      </w:r>
      <w:r>
        <w:rPr>
          <w:spacing w:val="-8"/>
        </w:rPr>
        <w:t xml:space="preserve"> п</w:t>
      </w:r>
      <w:r>
        <w:t>равоотношения, Порядков предоставления субсидий и иных межбюджетных трансфертов, соглашений о предоставлении  субсидий и иных межбюджетных трансфертов.</w:t>
      </w:r>
    </w:p>
    <w:p w:rsidR="00427AED" w:rsidRDefault="00D92FE0">
      <w:pPr>
        <w:pStyle w:val="a6"/>
        <w:numPr>
          <w:ilvl w:val="0"/>
          <w:numId w:val="3"/>
        </w:numPr>
        <w:spacing w:line="360" w:lineRule="exact"/>
        <w:ind w:left="0" w:firstLine="709"/>
        <w:jc w:val="both"/>
      </w:pPr>
      <w:r>
        <w:t>Проверка целевого и эффективного использования средств субсидий и иных межбюджетных трансфертов осуществляется в отношении следующих</w:t>
      </w:r>
      <w:r>
        <w:rPr>
          <w:spacing w:val="-17"/>
        </w:rPr>
        <w:t xml:space="preserve"> </w:t>
      </w:r>
      <w:r>
        <w:t>объектов</w:t>
      </w:r>
      <w:r>
        <w:rPr>
          <w:spacing w:val="-9"/>
        </w:rPr>
        <w:t xml:space="preserve"> </w:t>
      </w:r>
      <w:r>
        <w:t>контроля</w:t>
      </w:r>
      <w:r>
        <w:rPr>
          <w:spacing w:val="-10"/>
        </w:rPr>
        <w:t xml:space="preserve"> </w:t>
      </w:r>
      <w:r>
        <w:t>(далее</w:t>
      </w:r>
      <w:r>
        <w:rPr>
          <w:spacing w:val="-12"/>
        </w:rPr>
        <w:t xml:space="preserve"> </w:t>
      </w:r>
      <w:r>
        <w:t>-</w:t>
      </w:r>
      <w:r>
        <w:rPr>
          <w:spacing w:val="-17"/>
        </w:rPr>
        <w:t xml:space="preserve"> </w:t>
      </w:r>
      <w:r>
        <w:t>объекты</w:t>
      </w:r>
      <w:r>
        <w:rPr>
          <w:spacing w:val="-11"/>
        </w:rPr>
        <w:t xml:space="preserve"> </w:t>
      </w:r>
      <w:r>
        <w:t>контроля):</w:t>
      </w:r>
    </w:p>
    <w:p w:rsidR="00427AED" w:rsidRDefault="00D92FE0">
      <w:pPr>
        <w:pStyle w:val="a6"/>
        <w:numPr>
          <w:ilvl w:val="0"/>
          <w:numId w:val="4"/>
        </w:numPr>
        <w:spacing w:line="360" w:lineRule="exact"/>
        <w:ind w:left="0" w:firstLine="709"/>
        <w:jc w:val="both"/>
      </w:pPr>
      <w:r>
        <w:rPr>
          <w:spacing w:val="-8"/>
        </w:rPr>
        <w:lastRenderedPageBreak/>
        <w:t>администрации</w:t>
      </w:r>
      <w:r>
        <w:rPr>
          <w:spacing w:val="-10"/>
        </w:rPr>
        <w:t xml:space="preserve"> </w:t>
      </w:r>
      <w:r>
        <w:rPr>
          <w:spacing w:val="-8"/>
        </w:rPr>
        <w:t>муниципальных</w:t>
      </w:r>
      <w:r>
        <w:rPr>
          <w:spacing w:val="19"/>
        </w:rPr>
        <w:t xml:space="preserve"> </w:t>
      </w:r>
      <w:r>
        <w:rPr>
          <w:spacing w:val="-8"/>
        </w:rPr>
        <w:t>образований</w:t>
      </w:r>
      <w:r>
        <w:rPr>
          <w:spacing w:val="11"/>
        </w:rPr>
        <w:t xml:space="preserve"> </w:t>
      </w:r>
      <w:r>
        <w:rPr>
          <w:spacing w:val="-8"/>
        </w:rPr>
        <w:t>Республики</w:t>
      </w:r>
      <w:r>
        <w:rPr>
          <w:spacing w:val="3"/>
        </w:rPr>
        <w:t xml:space="preserve"> </w:t>
      </w:r>
      <w:r>
        <w:rPr>
          <w:spacing w:val="-8"/>
        </w:rPr>
        <w:t>Caxa</w:t>
      </w:r>
      <w:r>
        <w:rPr>
          <w:spacing w:val="-10"/>
        </w:rPr>
        <w:t xml:space="preserve"> </w:t>
      </w:r>
      <w:r>
        <w:rPr>
          <w:spacing w:val="-8"/>
        </w:rPr>
        <w:t>(Якутия);</w:t>
      </w:r>
    </w:p>
    <w:p w:rsidR="00427AED" w:rsidRDefault="00D92FE0">
      <w:pPr>
        <w:pStyle w:val="a6"/>
        <w:numPr>
          <w:ilvl w:val="0"/>
          <w:numId w:val="4"/>
        </w:numPr>
        <w:spacing w:line="360" w:lineRule="exact"/>
        <w:ind w:left="0" w:firstLine="709"/>
        <w:jc w:val="both"/>
      </w:pPr>
      <w:r>
        <w:rPr>
          <w:spacing w:val="-8"/>
        </w:rPr>
        <w:t>юридические</w:t>
      </w:r>
      <w:r>
        <w:rPr>
          <w:spacing w:val="12"/>
        </w:rPr>
        <w:t xml:space="preserve"> </w:t>
      </w:r>
      <w:r>
        <w:rPr>
          <w:spacing w:val="-8"/>
        </w:rPr>
        <w:t>лица;</w:t>
      </w:r>
    </w:p>
    <w:p w:rsidR="00427AED" w:rsidRDefault="00D92FE0">
      <w:pPr>
        <w:pStyle w:val="a6"/>
        <w:numPr>
          <w:ilvl w:val="0"/>
          <w:numId w:val="4"/>
        </w:numPr>
        <w:spacing w:line="360" w:lineRule="exact"/>
        <w:ind w:left="0" w:firstLine="709"/>
        <w:jc w:val="both"/>
      </w:pPr>
      <w:r>
        <w:rPr>
          <w:spacing w:val="-8"/>
        </w:rPr>
        <w:t>индивидуальные</w:t>
      </w:r>
      <w:r>
        <w:rPr>
          <w:spacing w:val="4"/>
        </w:rPr>
        <w:t xml:space="preserve"> </w:t>
      </w:r>
      <w:r>
        <w:rPr>
          <w:spacing w:val="-8"/>
        </w:rPr>
        <w:t>предприниматели.</w:t>
      </w:r>
    </w:p>
    <w:p w:rsidR="00427AED" w:rsidRDefault="00D92FE0">
      <w:pPr>
        <w:pStyle w:val="a6"/>
        <w:numPr>
          <w:ilvl w:val="0"/>
          <w:numId w:val="3"/>
        </w:numPr>
        <w:spacing w:line="360" w:lineRule="exact"/>
        <w:ind w:left="0" w:firstLine="709"/>
        <w:jc w:val="both"/>
      </w:pPr>
      <w:r>
        <w:t>Критериями</w:t>
      </w:r>
      <w:r>
        <w:rPr>
          <w:spacing w:val="52"/>
        </w:rPr>
        <w:t xml:space="preserve"> </w:t>
      </w:r>
      <w:r>
        <w:t>принятия</w:t>
      </w:r>
      <w:r>
        <w:rPr>
          <w:spacing w:val="55"/>
        </w:rPr>
        <w:t xml:space="preserve"> </w:t>
      </w:r>
      <w:r>
        <w:t>решений</w:t>
      </w:r>
      <w:r>
        <w:rPr>
          <w:spacing w:val="49"/>
        </w:rPr>
        <w:t xml:space="preserve"> </w:t>
      </w:r>
      <w:r>
        <w:t>являются:</w:t>
      </w:r>
    </w:p>
    <w:p w:rsidR="00427AED" w:rsidRDefault="00D92FE0">
      <w:pPr>
        <w:pStyle w:val="a6"/>
        <w:numPr>
          <w:ilvl w:val="0"/>
          <w:numId w:val="5"/>
        </w:numPr>
        <w:spacing w:line="360" w:lineRule="exact"/>
        <w:ind w:left="0" w:firstLine="709"/>
        <w:jc w:val="both"/>
      </w:pPr>
      <w:r>
        <w:rPr>
          <w:spacing w:val="-4"/>
        </w:rPr>
        <w:t>законность,</w:t>
      </w:r>
      <w:r>
        <w:t xml:space="preserve"> </w:t>
      </w:r>
      <w:r>
        <w:rPr>
          <w:spacing w:val="-4"/>
        </w:rPr>
        <w:t>объективность,</w:t>
      </w:r>
      <w:r>
        <w:rPr>
          <w:spacing w:val="-7"/>
        </w:rPr>
        <w:t xml:space="preserve"> </w:t>
      </w:r>
      <w:r>
        <w:rPr>
          <w:spacing w:val="-4"/>
        </w:rPr>
        <w:t>эффективность,</w:t>
      </w:r>
      <w:r>
        <w:rPr>
          <w:spacing w:val="-5"/>
        </w:rPr>
        <w:t xml:space="preserve"> </w:t>
      </w:r>
      <w:r>
        <w:rPr>
          <w:spacing w:val="-4"/>
        </w:rPr>
        <w:t>независимость,</w:t>
      </w:r>
      <w:r>
        <w:rPr>
          <w:spacing w:val="-10"/>
        </w:rPr>
        <w:t xml:space="preserve"> </w:t>
      </w:r>
      <w:r>
        <w:rPr>
          <w:spacing w:val="-4"/>
        </w:rPr>
        <w:t xml:space="preserve">достоверности </w:t>
      </w:r>
      <w:r>
        <w:t>результатов и гласность при проведении проверки</w:t>
      </w:r>
      <w:r>
        <w:rPr>
          <w:spacing w:val="-4"/>
        </w:rPr>
        <w:t>;</w:t>
      </w:r>
    </w:p>
    <w:p w:rsidR="00427AED" w:rsidRDefault="00D92FE0">
      <w:pPr>
        <w:pStyle w:val="a6"/>
        <w:numPr>
          <w:ilvl w:val="0"/>
          <w:numId w:val="5"/>
        </w:numPr>
        <w:spacing w:line="360" w:lineRule="exact"/>
        <w:ind w:left="0" w:firstLine="709"/>
        <w:jc w:val="both"/>
      </w:pPr>
      <w:r>
        <w:t>степень обеспеченности Министерства ресурсами (трудовыми, материальными</w:t>
      </w:r>
      <w:r>
        <w:rPr>
          <w:spacing w:val="-8"/>
        </w:rPr>
        <w:t xml:space="preserve"> </w:t>
      </w:r>
      <w:r>
        <w:t>и</w:t>
      </w:r>
      <w:r>
        <w:rPr>
          <w:spacing w:val="-16"/>
        </w:rPr>
        <w:t xml:space="preserve"> </w:t>
      </w:r>
      <w:r>
        <w:t>финансовыми);</w:t>
      </w:r>
    </w:p>
    <w:p w:rsidR="00427AED" w:rsidRDefault="00D92FE0">
      <w:pPr>
        <w:pStyle w:val="a6"/>
        <w:numPr>
          <w:ilvl w:val="0"/>
          <w:numId w:val="5"/>
        </w:numPr>
        <w:spacing w:line="360" w:lineRule="exact"/>
        <w:ind w:left="0" w:firstLine="709"/>
        <w:jc w:val="both"/>
      </w:pPr>
      <w:r>
        <w:t xml:space="preserve">реальность сроков выполнения проверок, </w:t>
      </w:r>
      <w:r>
        <w:rPr>
          <w:spacing w:val="-4"/>
        </w:rPr>
        <w:t>определяемых с</w:t>
      </w:r>
      <w:r>
        <w:rPr>
          <w:spacing w:val="-15"/>
        </w:rPr>
        <w:t xml:space="preserve"> </w:t>
      </w:r>
      <w:r>
        <w:rPr>
          <w:spacing w:val="-4"/>
        </w:rPr>
        <w:t xml:space="preserve">учетом </w:t>
      </w:r>
      <w:r>
        <w:t>всех</w:t>
      </w:r>
      <w:r>
        <w:rPr>
          <w:spacing w:val="-13"/>
        </w:rPr>
        <w:t xml:space="preserve"> </w:t>
      </w:r>
      <w:r>
        <w:t>возможных</w:t>
      </w:r>
      <w:r>
        <w:rPr>
          <w:spacing w:val="-9"/>
        </w:rPr>
        <w:t xml:space="preserve"> </w:t>
      </w:r>
      <w:r>
        <w:t>временных</w:t>
      </w:r>
      <w:r>
        <w:rPr>
          <w:spacing w:val="-5"/>
        </w:rPr>
        <w:t xml:space="preserve"> </w:t>
      </w:r>
      <w:r>
        <w:t>затрат;</w:t>
      </w:r>
    </w:p>
    <w:p w:rsidR="00427AED" w:rsidRDefault="00D92FE0">
      <w:pPr>
        <w:pStyle w:val="a6"/>
        <w:numPr>
          <w:ilvl w:val="0"/>
          <w:numId w:val="5"/>
        </w:numPr>
        <w:spacing w:line="360" w:lineRule="exact"/>
        <w:ind w:left="0" w:firstLine="709"/>
        <w:jc w:val="both"/>
      </w:pPr>
      <w:r>
        <w:t>подтверждение</w:t>
      </w:r>
      <w:r>
        <w:rPr>
          <w:spacing w:val="-16"/>
        </w:rPr>
        <w:t xml:space="preserve"> </w:t>
      </w:r>
      <w:r>
        <w:t>факта</w:t>
      </w:r>
      <w:r>
        <w:rPr>
          <w:spacing w:val="-16"/>
        </w:rPr>
        <w:t xml:space="preserve"> </w:t>
      </w:r>
      <w:r>
        <w:t>выявленных</w:t>
      </w:r>
      <w:r>
        <w:rPr>
          <w:spacing w:val="-16"/>
        </w:rPr>
        <w:t xml:space="preserve"> </w:t>
      </w:r>
      <w:r>
        <w:t>нарушений</w:t>
      </w:r>
      <w:r>
        <w:rPr>
          <w:spacing w:val="-16"/>
        </w:rPr>
        <w:t xml:space="preserve"> </w:t>
      </w:r>
      <w:r>
        <w:t>материалами</w:t>
      </w:r>
      <w:r>
        <w:rPr>
          <w:spacing w:val="-16"/>
        </w:rPr>
        <w:t xml:space="preserve"> </w:t>
      </w:r>
      <w:r>
        <w:t>контрольного мероприятия;</w:t>
      </w:r>
    </w:p>
    <w:p w:rsidR="00427AED" w:rsidRDefault="00D92FE0">
      <w:pPr>
        <w:pStyle w:val="a6"/>
        <w:numPr>
          <w:ilvl w:val="0"/>
          <w:numId w:val="5"/>
        </w:numPr>
        <w:spacing w:line="360" w:lineRule="exact"/>
        <w:ind w:left="0" w:firstLine="709"/>
        <w:jc w:val="both"/>
      </w:pPr>
      <w:r>
        <w:t>невозможность получения объективных результатов контрольного мероприятия</w:t>
      </w:r>
      <w:r>
        <w:rPr>
          <w:spacing w:val="-17"/>
        </w:rPr>
        <w:t xml:space="preserve"> </w:t>
      </w:r>
      <w:r>
        <w:t>без</w:t>
      </w:r>
      <w:r>
        <w:rPr>
          <w:spacing w:val="-16"/>
        </w:rPr>
        <w:t xml:space="preserve"> </w:t>
      </w:r>
      <w:r>
        <w:t>проведения</w:t>
      </w:r>
      <w:r>
        <w:rPr>
          <w:spacing w:val="-10"/>
        </w:rPr>
        <w:t xml:space="preserve"> </w:t>
      </w:r>
      <w:r>
        <w:t>проверочных</w:t>
      </w:r>
      <w:r>
        <w:rPr>
          <w:spacing w:val="-16"/>
        </w:rPr>
        <w:t xml:space="preserve"> </w:t>
      </w:r>
      <w:r>
        <w:t>мероприятий.</w:t>
      </w:r>
    </w:p>
    <w:p w:rsidR="00427AED" w:rsidRDefault="00D92FE0">
      <w:pPr>
        <w:pStyle w:val="a6"/>
        <w:numPr>
          <w:ilvl w:val="0"/>
          <w:numId w:val="3"/>
        </w:numPr>
        <w:spacing w:line="360" w:lineRule="exact"/>
        <w:ind w:left="0" w:firstLine="709"/>
        <w:jc w:val="both"/>
      </w:pPr>
      <w:r>
        <w:t>К результатам проведения проверки целевого и эффективного использования</w:t>
      </w:r>
      <w:r>
        <w:rPr>
          <w:spacing w:val="-19"/>
        </w:rPr>
        <w:t xml:space="preserve"> </w:t>
      </w:r>
      <w:r>
        <w:t>средств</w:t>
      </w:r>
      <w:r>
        <w:rPr>
          <w:spacing w:val="-18"/>
        </w:rPr>
        <w:t xml:space="preserve"> </w:t>
      </w:r>
      <w:r>
        <w:t>субсидий</w:t>
      </w:r>
      <w:r>
        <w:rPr>
          <w:spacing w:val="-18"/>
        </w:rPr>
        <w:t xml:space="preserve"> </w:t>
      </w:r>
      <w:r>
        <w:t>и</w:t>
      </w:r>
      <w:r>
        <w:rPr>
          <w:spacing w:val="-18"/>
        </w:rPr>
        <w:t xml:space="preserve"> </w:t>
      </w:r>
      <w:r>
        <w:t>иных</w:t>
      </w:r>
      <w:r>
        <w:rPr>
          <w:spacing w:val="-18"/>
        </w:rPr>
        <w:t xml:space="preserve"> </w:t>
      </w:r>
      <w:r>
        <w:t>межбюджетных</w:t>
      </w:r>
      <w:r>
        <w:rPr>
          <w:spacing w:val="-18"/>
        </w:rPr>
        <w:t xml:space="preserve"> </w:t>
      </w:r>
      <w:r>
        <w:t>трансфертов относятся решения министра (заместителя министра) жилищно-коммунального хозяйства и энергетики Республики Caxa (Якутия), принятые по результатам рассмотрения</w:t>
      </w:r>
      <w:r>
        <w:rPr>
          <w:spacing w:val="-13"/>
        </w:rPr>
        <w:t xml:space="preserve"> </w:t>
      </w:r>
      <w:r>
        <w:t>материалов</w:t>
      </w:r>
      <w:r>
        <w:rPr>
          <w:spacing w:val="-12"/>
        </w:rPr>
        <w:t xml:space="preserve"> </w:t>
      </w:r>
      <w:r>
        <w:t>контрольного</w:t>
      </w:r>
      <w:r>
        <w:rPr>
          <w:spacing w:val="-16"/>
        </w:rPr>
        <w:t xml:space="preserve"> </w:t>
      </w:r>
      <w:r>
        <w:t>мероприятия,</w:t>
      </w:r>
      <w:r>
        <w:rPr>
          <w:spacing w:val="-12"/>
        </w:rPr>
        <w:t xml:space="preserve"> </w:t>
      </w:r>
      <w:r>
        <w:t>в</w:t>
      </w:r>
      <w:r>
        <w:rPr>
          <w:spacing w:val="-16"/>
        </w:rPr>
        <w:t xml:space="preserve"> </w:t>
      </w:r>
      <w:r>
        <w:t>том</w:t>
      </w:r>
      <w:r>
        <w:rPr>
          <w:spacing w:val="-16"/>
        </w:rPr>
        <w:t xml:space="preserve"> </w:t>
      </w:r>
      <w:r>
        <w:t>числе</w:t>
      </w:r>
      <w:r>
        <w:rPr>
          <w:spacing w:val="-14"/>
        </w:rPr>
        <w:t xml:space="preserve"> </w:t>
      </w:r>
      <w:r>
        <w:t>акты.</w:t>
      </w:r>
    </w:p>
    <w:p w:rsidR="00427AED" w:rsidRDefault="00427AED">
      <w:pPr>
        <w:pStyle w:val="a6"/>
        <w:spacing w:line="360" w:lineRule="exact"/>
        <w:ind w:firstLine="709"/>
        <w:jc w:val="both"/>
      </w:pPr>
    </w:p>
    <w:p w:rsidR="00427AED" w:rsidRDefault="00D92FE0">
      <w:pPr>
        <w:pStyle w:val="a6"/>
        <w:spacing w:line="360" w:lineRule="exact"/>
        <w:jc w:val="center"/>
        <w:rPr>
          <w:b/>
        </w:rPr>
      </w:pPr>
      <w:r>
        <w:rPr>
          <w:b/>
          <w:spacing w:val="-6"/>
        </w:rPr>
        <w:t>Права</w:t>
      </w:r>
      <w:r>
        <w:rPr>
          <w:b/>
          <w:spacing w:val="-13"/>
        </w:rPr>
        <w:t xml:space="preserve"> </w:t>
      </w:r>
      <w:r>
        <w:rPr>
          <w:b/>
          <w:spacing w:val="-6"/>
        </w:rPr>
        <w:t>и</w:t>
      </w:r>
      <w:r>
        <w:rPr>
          <w:b/>
          <w:spacing w:val="-12"/>
        </w:rPr>
        <w:t xml:space="preserve"> </w:t>
      </w:r>
      <w:r>
        <w:rPr>
          <w:b/>
          <w:spacing w:val="-6"/>
        </w:rPr>
        <w:t>обязанност</w:t>
      </w:r>
      <w:r>
        <w:rPr>
          <w:b/>
          <w:spacing w:val="-11"/>
        </w:rPr>
        <w:t xml:space="preserve">и </w:t>
      </w:r>
      <w:r>
        <w:rPr>
          <w:b/>
          <w:spacing w:val="-6"/>
        </w:rPr>
        <w:t>должностных</w:t>
      </w:r>
      <w:r>
        <w:rPr>
          <w:b/>
        </w:rPr>
        <w:t xml:space="preserve"> </w:t>
      </w:r>
      <w:r>
        <w:rPr>
          <w:b/>
          <w:spacing w:val="-6"/>
        </w:rPr>
        <w:t>лиц</w:t>
      </w:r>
      <w:r>
        <w:rPr>
          <w:b/>
          <w:spacing w:val="-13"/>
        </w:rPr>
        <w:t xml:space="preserve"> </w:t>
      </w:r>
      <w:r>
        <w:rPr>
          <w:b/>
          <w:spacing w:val="-6"/>
        </w:rPr>
        <w:t>Министерства</w:t>
      </w:r>
      <w:r>
        <w:rPr>
          <w:b/>
          <w:spacing w:val="-3"/>
        </w:rPr>
        <w:t xml:space="preserve"> </w:t>
      </w:r>
      <w:r>
        <w:rPr>
          <w:b/>
          <w:spacing w:val="-6"/>
        </w:rPr>
        <w:t xml:space="preserve">при проведении </w:t>
      </w:r>
      <w:r>
        <w:rPr>
          <w:b/>
          <w:spacing w:val="-4"/>
        </w:rPr>
        <w:t>проверки</w:t>
      </w:r>
      <w:r>
        <w:rPr>
          <w:b/>
        </w:rPr>
        <w:t xml:space="preserve"> </w:t>
      </w:r>
      <w:r>
        <w:rPr>
          <w:b/>
          <w:spacing w:val="-4"/>
        </w:rPr>
        <w:t>целевого и</w:t>
      </w:r>
      <w:r>
        <w:rPr>
          <w:b/>
          <w:spacing w:val="-15"/>
        </w:rPr>
        <w:t xml:space="preserve"> </w:t>
      </w:r>
      <w:r>
        <w:rPr>
          <w:b/>
          <w:spacing w:val="-4"/>
        </w:rPr>
        <w:t>эффективного</w:t>
      </w:r>
      <w:r>
        <w:rPr>
          <w:b/>
          <w:spacing w:val="16"/>
        </w:rPr>
        <w:t xml:space="preserve"> </w:t>
      </w:r>
      <w:r>
        <w:rPr>
          <w:b/>
          <w:spacing w:val="-4"/>
        </w:rPr>
        <w:t>использования</w:t>
      </w:r>
      <w:r>
        <w:rPr>
          <w:b/>
          <w:spacing w:val="14"/>
        </w:rPr>
        <w:t xml:space="preserve"> </w:t>
      </w:r>
      <w:r>
        <w:rPr>
          <w:b/>
          <w:spacing w:val="-4"/>
        </w:rPr>
        <w:t>средств</w:t>
      </w:r>
      <w:r>
        <w:rPr>
          <w:b/>
          <w:spacing w:val="-6"/>
        </w:rPr>
        <w:t xml:space="preserve"> </w:t>
      </w:r>
      <w:r>
        <w:rPr>
          <w:b/>
          <w:spacing w:val="-4"/>
        </w:rPr>
        <w:t>субсидий</w:t>
      </w:r>
      <w:r>
        <w:rPr>
          <w:b/>
          <w:spacing w:val="-8"/>
        </w:rPr>
        <w:t xml:space="preserve"> </w:t>
      </w:r>
    </w:p>
    <w:p w:rsidR="00427AED" w:rsidRDefault="00D92FE0">
      <w:pPr>
        <w:pStyle w:val="a6"/>
        <w:spacing w:line="360" w:lineRule="exact"/>
        <w:jc w:val="center"/>
        <w:rPr>
          <w:b/>
        </w:rPr>
      </w:pPr>
      <w:r>
        <w:rPr>
          <w:b/>
          <w:spacing w:val="-8"/>
        </w:rPr>
        <w:t>и</w:t>
      </w:r>
      <w:r>
        <w:rPr>
          <w:b/>
          <w:spacing w:val="-10"/>
        </w:rPr>
        <w:t xml:space="preserve"> </w:t>
      </w:r>
      <w:r>
        <w:rPr>
          <w:b/>
          <w:spacing w:val="-8"/>
        </w:rPr>
        <w:t>иных</w:t>
      </w:r>
      <w:r>
        <w:rPr>
          <w:b/>
          <w:spacing w:val="-6"/>
        </w:rPr>
        <w:t xml:space="preserve"> </w:t>
      </w:r>
      <w:r>
        <w:rPr>
          <w:b/>
          <w:spacing w:val="-8"/>
        </w:rPr>
        <w:t>межбюджетных</w:t>
      </w:r>
      <w:r>
        <w:rPr>
          <w:b/>
          <w:spacing w:val="4"/>
        </w:rPr>
        <w:t xml:space="preserve"> </w:t>
      </w:r>
      <w:r>
        <w:rPr>
          <w:b/>
          <w:spacing w:val="-8"/>
        </w:rPr>
        <w:t>трансфертов</w:t>
      </w:r>
    </w:p>
    <w:p w:rsidR="00427AED" w:rsidRDefault="00427AED">
      <w:pPr>
        <w:pStyle w:val="a6"/>
        <w:spacing w:line="360" w:lineRule="exact"/>
        <w:ind w:firstLine="709"/>
        <w:jc w:val="both"/>
      </w:pPr>
    </w:p>
    <w:p w:rsidR="00427AED" w:rsidRDefault="00D92FE0">
      <w:pPr>
        <w:pStyle w:val="a6"/>
        <w:numPr>
          <w:ilvl w:val="0"/>
          <w:numId w:val="3"/>
        </w:numPr>
        <w:spacing w:line="360" w:lineRule="exact"/>
        <w:ind w:left="0" w:firstLine="709"/>
        <w:jc w:val="both"/>
      </w:pPr>
      <w:r>
        <w:t>Должностными лицами Министерства, осуществляющими проверку целевого и эффективного использования средств субсидий и иных межбюджетных трансфертов,</w:t>
      </w:r>
      <w:r>
        <w:rPr>
          <w:spacing w:val="-4"/>
        </w:rPr>
        <w:t xml:space="preserve"> </w:t>
      </w:r>
      <w:r>
        <w:t>являются:</w:t>
      </w:r>
    </w:p>
    <w:p w:rsidR="00427AED" w:rsidRDefault="00D92FE0">
      <w:pPr>
        <w:pStyle w:val="a6"/>
        <w:numPr>
          <w:ilvl w:val="0"/>
          <w:numId w:val="6"/>
        </w:numPr>
        <w:spacing w:line="360" w:lineRule="exact"/>
        <w:ind w:left="0" w:firstLine="709"/>
        <w:jc w:val="both"/>
      </w:pPr>
      <w:r>
        <w:t>министр жилищно-коммунального хозяйства и энергетики Республики Саха (Якутия);</w:t>
      </w:r>
    </w:p>
    <w:p w:rsidR="00427AED" w:rsidRDefault="00D92FE0">
      <w:pPr>
        <w:pStyle w:val="a6"/>
        <w:numPr>
          <w:ilvl w:val="0"/>
          <w:numId w:val="6"/>
        </w:numPr>
        <w:spacing w:line="360" w:lineRule="exact"/>
        <w:ind w:left="0" w:firstLine="709"/>
        <w:jc w:val="both"/>
      </w:pPr>
      <w:r>
        <w:t>заместители министра жилищно-коммунального</w:t>
      </w:r>
      <w:r>
        <w:rPr>
          <w:spacing w:val="-8"/>
        </w:rPr>
        <w:t xml:space="preserve"> </w:t>
      </w:r>
      <w:r>
        <w:t>хозяйства и</w:t>
      </w:r>
      <w:r>
        <w:rPr>
          <w:spacing w:val="-12"/>
        </w:rPr>
        <w:t xml:space="preserve"> </w:t>
      </w:r>
      <w:r>
        <w:t>энергетики Республики</w:t>
      </w:r>
      <w:r>
        <w:rPr>
          <w:spacing w:val="-4"/>
        </w:rPr>
        <w:t xml:space="preserve"> </w:t>
      </w:r>
      <w:r>
        <w:t>Caxa</w:t>
      </w:r>
      <w:r>
        <w:rPr>
          <w:spacing w:val="-12"/>
        </w:rPr>
        <w:t xml:space="preserve"> </w:t>
      </w:r>
      <w:r>
        <w:t>(Якутия);</w:t>
      </w:r>
    </w:p>
    <w:p w:rsidR="00427AED" w:rsidRDefault="00D92FE0">
      <w:pPr>
        <w:pStyle w:val="a6"/>
        <w:numPr>
          <w:ilvl w:val="0"/>
          <w:numId w:val="6"/>
        </w:numPr>
        <w:spacing w:line="360" w:lineRule="exact"/>
        <w:ind w:left="0" w:firstLine="709"/>
        <w:jc w:val="both"/>
      </w:pPr>
      <w:r>
        <w:rPr>
          <w:spacing w:val="-6"/>
        </w:rPr>
        <w:t>главный</w:t>
      </w:r>
      <w:r>
        <w:rPr>
          <w:spacing w:val="-4"/>
        </w:rPr>
        <w:t xml:space="preserve"> </w:t>
      </w:r>
      <w:r>
        <w:rPr>
          <w:spacing w:val="-6"/>
        </w:rPr>
        <w:t>контролер - ревизор</w:t>
      </w:r>
      <w:r>
        <w:rPr>
          <w:spacing w:val="-21"/>
        </w:rPr>
        <w:t xml:space="preserve"> </w:t>
      </w:r>
      <w:r>
        <w:rPr>
          <w:spacing w:val="-6"/>
        </w:rPr>
        <w:t>Министерства.</w:t>
      </w:r>
    </w:p>
    <w:p w:rsidR="00427AED" w:rsidRDefault="00D92FE0">
      <w:pPr>
        <w:pStyle w:val="a6"/>
        <w:numPr>
          <w:ilvl w:val="0"/>
          <w:numId w:val="3"/>
        </w:numPr>
        <w:spacing w:line="360" w:lineRule="exact"/>
        <w:ind w:left="0" w:firstLine="709"/>
        <w:jc w:val="both"/>
      </w:pPr>
      <w:r>
        <w:t>При необходимости к участию в контрольных мероприятиях могут привлекаться специалисты других подразделений Министерства и иных учреждений.</w:t>
      </w:r>
      <w:r>
        <w:rPr>
          <w:spacing w:val="-17"/>
        </w:rPr>
        <w:t xml:space="preserve"> </w:t>
      </w:r>
      <w:r>
        <w:t>Решение</w:t>
      </w:r>
      <w:r>
        <w:rPr>
          <w:spacing w:val="-16"/>
        </w:rPr>
        <w:t xml:space="preserve"> </w:t>
      </w:r>
      <w:r>
        <w:t>о</w:t>
      </w:r>
      <w:r>
        <w:rPr>
          <w:spacing w:val="-16"/>
        </w:rPr>
        <w:t xml:space="preserve"> </w:t>
      </w:r>
      <w:r>
        <w:t>включении</w:t>
      </w:r>
      <w:r>
        <w:rPr>
          <w:spacing w:val="-16"/>
        </w:rPr>
        <w:t xml:space="preserve"> </w:t>
      </w:r>
      <w:r>
        <w:t>указанных</w:t>
      </w:r>
      <w:r>
        <w:rPr>
          <w:spacing w:val="-16"/>
        </w:rPr>
        <w:t xml:space="preserve"> </w:t>
      </w:r>
      <w:r>
        <w:t>специалистов</w:t>
      </w:r>
      <w:r>
        <w:rPr>
          <w:spacing w:val="-16"/>
        </w:rPr>
        <w:t xml:space="preserve"> </w:t>
      </w:r>
      <w:r>
        <w:t>в</w:t>
      </w:r>
      <w:r>
        <w:rPr>
          <w:spacing w:val="-16"/>
        </w:rPr>
        <w:t xml:space="preserve"> </w:t>
      </w:r>
      <w:r>
        <w:t>состав</w:t>
      </w:r>
      <w:r>
        <w:rPr>
          <w:spacing w:val="-16"/>
        </w:rPr>
        <w:t xml:space="preserve"> </w:t>
      </w:r>
      <w:r>
        <w:t>проверочной группы принимается по согласованию с руководителем соответствующего подразделения Министерства и учреждения по решению министра жилищно-коммунального хозяйства и</w:t>
      </w:r>
      <w:r>
        <w:rPr>
          <w:spacing w:val="-1"/>
        </w:rPr>
        <w:t xml:space="preserve"> </w:t>
      </w:r>
      <w:r>
        <w:t>энергетики Республики Caxa (Якутия) или лица, его замещающего.</w:t>
      </w:r>
    </w:p>
    <w:p w:rsidR="00427AED" w:rsidRDefault="00D92FE0">
      <w:pPr>
        <w:pStyle w:val="a6"/>
        <w:numPr>
          <w:ilvl w:val="0"/>
          <w:numId w:val="3"/>
        </w:numPr>
        <w:spacing w:line="360" w:lineRule="exact"/>
        <w:ind w:left="0" w:firstLine="709"/>
        <w:jc w:val="both"/>
      </w:pPr>
      <w:r>
        <w:lastRenderedPageBreak/>
        <w:t>Должностные лица Министерства, указанные в пунктах 1.7 и 1.8 Порядка, в пределах установленных должностными регламентами полномочий при проведении проверки целевого и эффективного использования средств субсидий и иных межбюджетных трансфертов:</w:t>
      </w:r>
    </w:p>
    <w:p w:rsidR="00427AED" w:rsidRDefault="00D92FE0">
      <w:pPr>
        <w:pStyle w:val="a6"/>
        <w:numPr>
          <w:ilvl w:val="0"/>
          <w:numId w:val="7"/>
        </w:numPr>
        <w:spacing w:line="360" w:lineRule="exact"/>
        <w:ind w:left="0" w:firstLine="709"/>
        <w:jc w:val="both"/>
      </w:pPr>
      <w:r>
        <w:t xml:space="preserve">запрашивают и получают на основании мотивированного запроса в письменной или электронной форме информацию, документы и материалы, </w:t>
      </w:r>
      <w:r>
        <w:rPr>
          <w:spacing w:val="-6"/>
        </w:rPr>
        <w:t>объяснения необходимые</w:t>
      </w:r>
      <w:r>
        <w:rPr>
          <w:spacing w:val="2"/>
        </w:rPr>
        <w:t xml:space="preserve"> </w:t>
      </w:r>
      <w:r>
        <w:rPr>
          <w:spacing w:val="-6"/>
        </w:rPr>
        <w:t>для</w:t>
      </w:r>
      <w:r>
        <w:rPr>
          <w:spacing w:val="-9"/>
        </w:rPr>
        <w:t xml:space="preserve"> </w:t>
      </w:r>
      <w:r>
        <w:rPr>
          <w:spacing w:val="-6"/>
        </w:rPr>
        <w:t>проведения</w:t>
      </w:r>
      <w:r>
        <w:rPr>
          <w:spacing w:val="-4"/>
        </w:rPr>
        <w:t xml:space="preserve"> </w:t>
      </w:r>
      <w:r>
        <w:rPr>
          <w:spacing w:val="-6"/>
        </w:rPr>
        <w:t>контрольных</w:t>
      </w:r>
      <w:r>
        <w:rPr>
          <w:spacing w:val="5"/>
        </w:rPr>
        <w:t xml:space="preserve"> </w:t>
      </w:r>
      <w:r>
        <w:rPr>
          <w:spacing w:val="-6"/>
        </w:rPr>
        <w:t>мероприятий;</w:t>
      </w:r>
    </w:p>
    <w:p w:rsidR="00D92FE0" w:rsidRPr="00D92FE0" w:rsidRDefault="00D92FE0" w:rsidP="00D92FE0">
      <w:pPr>
        <w:pStyle w:val="a6"/>
        <w:numPr>
          <w:ilvl w:val="0"/>
          <w:numId w:val="7"/>
        </w:numPr>
        <w:spacing w:line="360" w:lineRule="exact"/>
        <w:ind w:left="0" w:firstLine="709"/>
        <w:jc w:val="both"/>
      </w:pPr>
      <w:r w:rsidRPr="00D92FE0">
        <w:t>для доступа на территорию или в помещение объекта контроля, а также доступа к информационным и иным системам в целях подтверждения соответствующих операций в сфере бюджетных отношений предъявляют служебные удостоверения и копию решения о назначении контрольного мероприятия;</w:t>
      </w:r>
    </w:p>
    <w:p w:rsidR="00427AED" w:rsidRDefault="00D92FE0">
      <w:pPr>
        <w:pStyle w:val="a6"/>
        <w:numPr>
          <w:ilvl w:val="0"/>
          <w:numId w:val="7"/>
        </w:numPr>
        <w:spacing w:line="360" w:lineRule="exact"/>
        <w:ind w:left="0" w:firstLine="709"/>
        <w:jc w:val="both"/>
      </w:pPr>
      <w:r>
        <w:t xml:space="preserve">привлекают независимых экспертов для проведения экспертиз, </w:t>
      </w:r>
      <w:r>
        <w:rPr>
          <w:spacing w:val="-4"/>
        </w:rPr>
        <w:t>необходим</w:t>
      </w:r>
      <w:r>
        <w:rPr>
          <w:spacing w:val="8"/>
        </w:rPr>
        <w:t xml:space="preserve">ых </w:t>
      </w:r>
      <w:r>
        <w:rPr>
          <w:spacing w:val="-4"/>
        </w:rPr>
        <w:t>при</w:t>
      </w:r>
      <w:r>
        <w:rPr>
          <w:spacing w:val="-11"/>
        </w:rPr>
        <w:t xml:space="preserve"> </w:t>
      </w:r>
      <w:r>
        <w:rPr>
          <w:spacing w:val="-4"/>
        </w:rPr>
        <w:t>проведении</w:t>
      </w:r>
      <w:r>
        <w:rPr>
          <w:spacing w:val="5"/>
        </w:rPr>
        <w:t xml:space="preserve"> </w:t>
      </w:r>
      <w:r>
        <w:rPr>
          <w:spacing w:val="-4"/>
        </w:rPr>
        <w:t>контрольн</w:t>
      </w:r>
      <w:r>
        <w:t xml:space="preserve">ых </w:t>
      </w:r>
      <w:r>
        <w:rPr>
          <w:spacing w:val="-4"/>
        </w:rPr>
        <w:t>мероприятий.</w:t>
      </w:r>
    </w:p>
    <w:p w:rsidR="00427AED" w:rsidRDefault="00D92FE0">
      <w:pPr>
        <w:pStyle w:val="a6"/>
        <w:numPr>
          <w:ilvl w:val="0"/>
          <w:numId w:val="3"/>
        </w:numPr>
        <w:spacing w:line="360" w:lineRule="exact"/>
        <w:ind w:left="0" w:firstLine="709"/>
        <w:jc w:val="both"/>
      </w:pPr>
      <w:r>
        <w:t>Должностные лица Министерства, указанные в пунктах 1.7 и 1.8 Порядка, в соответствии со</w:t>
      </w:r>
      <w:r>
        <w:rPr>
          <w:spacing w:val="-12"/>
        </w:rPr>
        <w:t xml:space="preserve"> </w:t>
      </w:r>
      <w:r>
        <w:t>своими</w:t>
      </w:r>
      <w:r>
        <w:rPr>
          <w:spacing w:val="-4"/>
        </w:rPr>
        <w:t xml:space="preserve"> </w:t>
      </w:r>
      <w:r>
        <w:t>должностными</w:t>
      </w:r>
      <w:r>
        <w:rPr>
          <w:spacing w:val="-1"/>
        </w:rPr>
        <w:t xml:space="preserve"> </w:t>
      </w:r>
      <w:r>
        <w:t>регламентами при</w:t>
      </w:r>
      <w:r>
        <w:rPr>
          <w:spacing w:val="-9"/>
        </w:rPr>
        <w:t xml:space="preserve"> </w:t>
      </w:r>
      <w:r>
        <w:t>проведении</w:t>
      </w:r>
      <w:r>
        <w:rPr>
          <w:spacing w:val="-5"/>
        </w:rPr>
        <w:t xml:space="preserve"> </w:t>
      </w:r>
      <w:r>
        <w:t>проверки целевого и эффективного использования средств субсидий и иных межбюджетных</w:t>
      </w:r>
      <w:r>
        <w:rPr>
          <w:spacing w:val="1"/>
        </w:rPr>
        <w:t xml:space="preserve"> </w:t>
      </w:r>
      <w:r>
        <w:t>трансфертов</w:t>
      </w:r>
      <w:r>
        <w:rPr>
          <w:spacing w:val="-5"/>
        </w:rPr>
        <w:t xml:space="preserve"> </w:t>
      </w:r>
      <w:r>
        <w:t>обязаны:</w:t>
      </w:r>
    </w:p>
    <w:p w:rsidR="00427AED" w:rsidRDefault="00D92FE0">
      <w:pPr>
        <w:pStyle w:val="a6"/>
        <w:numPr>
          <w:ilvl w:val="0"/>
          <w:numId w:val="8"/>
        </w:numPr>
        <w:spacing w:line="360" w:lineRule="exact"/>
        <w:ind w:left="0" w:firstLine="709"/>
        <w:jc w:val="both"/>
      </w:pPr>
      <w:r>
        <w:rPr>
          <w:spacing w:val="-4"/>
        </w:rPr>
        <w:t>своевременно</w:t>
      </w:r>
      <w:r>
        <w:rPr>
          <w:spacing w:val="1"/>
        </w:rPr>
        <w:t xml:space="preserve"> </w:t>
      </w:r>
      <w:r>
        <w:rPr>
          <w:spacing w:val="-4"/>
        </w:rPr>
        <w:t>и</w:t>
      </w:r>
      <w:r>
        <w:rPr>
          <w:spacing w:val="-10"/>
        </w:rPr>
        <w:t xml:space="preserve"> </w:t>
      </w:r>
      <w:r>
        <w:rPr>
          <w:spacing w:val="-4"/>
        </w:rPr>
        <w:t>в</w:t>
      </w:r>
      <w:r>
        <w:rPr>
          <w:spacing w:val="-11"/>
        </w:rPr>
        <w:t xml:space="preserve"> </w:t>
      </w:r>
      <w:r>
        <w:rPr>
          <w:spacing w:val="-4"/>
        </w:rPr>
        <w:t>полной</w:t>
      </w:r>
      <w:r>
        <w:rPr>
          <w:spacing w:val="-8"/>
        </w:rPr>
        <w:t xml:space="preserve"> </w:t>
      </w:r>
      <w:r>
        <w:rPr>
          <w:spacing w:val="-4"/>
        </w:rPr>
        <w:t>мере</w:t>
      </w:r>
      <w:r>
        <w:rPr>
          <w:spacing w:val="-9"/>
        </w:rPr>
        <w:t xml:space="preserve"> </w:t>
      </w:r>
      <w:r>
        <w:rPr>
          <w:spacing w:val="-4"/>
        </w:rPr>
        <w:t>исполнять</w:t>
      </w:r>
      <w:r>
        <w:t xml:space="preserve"> </w:t>
      </w:r>
      <w:r>
        <w:rPr>
          <w:spacing w:val="-4"/>
        </w:rPr>
        <w:t>предоставленные в</w:t>
      </w:r>
      <w:r>
        <w:rPr>
          <w:spacing w:val="-11"/>
        </w:rPr>
        <w:t xml:space="preserve"> </w:t>
      </w:r>
      <w:r>
        <w:rPr>
          <w:spacing w:val="-4"/>
        </w:rPr>
        <w:t xml:space="preserve">соответствии </w:t>
      </w:r>
      <w:r>
        <w:t xml:space="preserve">с законодательством Российской Федерации и Республики Caxa (Якутия) полномочия по предупреждению, выявлению и пресечению нарушений в </w:t>
      </w:r>
      <w:r>
        <w:rPr>
          <w:spacing w:val="-4"/>
        </w:rPr>
        <w:t>установленной</w:t>
      </w:r>
      <w:r>
        <w:rPr>
          <w:spacing w:val="17"/>
        </w:rPr>
        <w:t xml:space="preserve"> </w:t>
      </w:r>
      <w:r>
        <w:rPr>
          <w:spacing w:val="-4"/>
        </w:rPr>
        <w:t>сфере деятельности;</w:t>
      </w:r>
    </w:p>
    <w:p w:rsidR="00427AED" w:rsidRDefault="00D92FE0">
      <w:pPr>
        <w:pStyle w:val="a6"/>
        <w:numPr>
          <w:ilvl w:val="0"/>
          <w:numId w:val="8"/>
        </w:numPr>
        <w:spacing w:line="360" w:lineRule="exact"/>
        <w:ind w:left="0" w:firstLine="709"/>
        <w:jc w:val="both"/>
        <w:rPr>
          <w:sz w:val="29"/>
        </w:rPr>
      </w:pPr>
      <w:r>
        <w:t>соблюдать требования иных нормативных актов в установленной сфере деятельности;</w:t>
      </w:r>
    </w:p>
    <w:p w:rsidR="00427AED" w:rsidRDefault="00D92FE0">
      <w:pPr>
        <w:pStyle w:val="a6"/>
        <w:numPr>
          <w:ilvl w:val="0"/>
          <w:numId w:val="8"/>
        </w:numPr>
        <w:spacing w:line="360" w:lineRule="exact"/>
        <w:ind w:left="0" w:firstLine="709"/>
        <w:jc w:val="both"/>
      </w:pPr>
      <w:r>
        <w:t>проводить</w:t>
      </w:r>
      <w:r>
        <w:rPr>
          <w:spacing w:val="-9"/>
        </w:rPr>
        <w:t xml:space="preserve"> </w:t>
      </w:r>
      <w:r>
        <w:t>контрольные мероприятия в</w:t>
      </w:r>
      <w:r>
        <w:rPr>
          <w:spacing w:val="-14"/>
        </w:rPr>
        <w:t xml:space="preserve"> </w:t>
      </w:r>
      <w:r>
        <w:t>соответствии</w:t>
      </w:r>
      <w:r>
        <w:rPr>
          <w:spacing w:val="-1"/>
        </w:rPr>
        <w:t xml:space="preserve"> </w:t>
      </w:r>
      <w:r>
        <w:t>с</w:t>
      </w:r>
      <w:r>
        <w:rPr>
          <w:spacing w:val="-13"/>
        </w:rPr>
        <w:t xml:space="preserve"> </w:t>
      </w:r>
      <w:r>
        <w:t>приказом</w:t>
      </w:r>
      <w:r>
        <w:rPr>
          <w:spacing w:val="-5"/>
        </w:rPr>
        <w:t xml:space="preserve"> </w:t>
      </w:r>
      <w:r>
        <w:t>и</w:t>
      </w:r>
      <w:r>
        <w:rPr>
          <w:spacing w:val="-15"/>
        </w:rPr>
        <w:t xml:space="preserve"> </w:t>
      </w:r>
      <w:r>
        <w:t xml:space="preserve">(или) </w:t>
      </w:r>
      <w:r>
        <w:rPr>
          <w:spacing w:val="-6"/>
        </w:rPr>
        <w:t>поручением</w:t>
      </w:r>
      <w:r>
        <w:t xml:space="preserve"> </w:t>
      </w:r>
      <w:r>
        <w:rPr>
          <w:spacing w:val="-6"/>
        </w:rPr>
        <w:t>министра (заместителя</w:t>
      </w:r>
      <w:r>
        <w:t xml:space="preserve"> </w:t>
      </w:r>
      <w:r>
        <w:rPr>
          <w:spacing w:val="-6"/>
        </w:rPr>
        <w:t>министра)</w:t>
      </w:r>
      <w:r>
        <w:t xml:space="preserve"> </w:t>
      </w:r>
      <w:r>
        <w:rPr>
          <w:spacing w:val="-6"/>
        </w:rPr>
        <w:t>жилищно-коммунального</w:t>
      </w:r>
      <w:r>
        <w:rPr>
          <w:spacing w:val="-8"/>
        </w:rPr>
        <w:t xml:space="preserve"> </w:t>
      </w:r>
      <w:r>
        <w:rPr>
          <w:spacing w:val="-6"/>
        </w:rPr>
        <w:t xml:space="preserve">хозяйства </w:t>
      </w:r>
      <w:r>
        <w:t>и</w:t>
      </w:r>
      <w:r>
        <w:rPr>
          <w:spacing w:val="-15"/>
        </w:rPr>
        <w:t xml:space="preserve"> </w:t>
      </w:r>
      <w:r>
        <w:t>энергетики Республики Caxa</w:t>
      </w:r>
      <w:r>
        <w:rPr>
          <w:spacing w:val="-15"/>
        </w:rPr>
        <w:t xml:space="preserve"> </w:t>
      </w:r>
      <w:r>
        <w:t>(Якутия);</w:t>
      </w:r>
    </w:p>
    <w:p w:rsidR="00427AED" w:rsidRDefault="00D92FE0">
      <w:pPr>
        <w:pStyle w:val="a6"/>
        <w:numPr>
          <w:ilvl w:val="0"/>
          <w:numId w:val="8"/>
        </w:numPr>
        <w:spacing w:line="360" w:lineRule="exact"/>
        <w:ind w:left="0" w:firstLine="709"/>
        <w:jc w:val="both"/>
      </w:pPr>
      <w:r>
        <w:rPr>
          <w:spacing w:val="-8"/>
        </w:rPr>
        <w:t>знакомить</w:t>
      </w:r>
      <w:r>
        <w:rPr>
          <w:spacing w:val="5"/>
        </w:rPr>
        <w:t xml:space="preserve"> </w:t>
      </w:r>
      <w:r>
        <w:rPr>
          <w:spacing w:val="-8"/>
        </w:rPr>
        <w:t>руководителя,</w:t>
      </w:r>
      <w:r>
        <w:rPr>
          <w:spacing w:val="27"/>
        </w:rPr>
        <w:t xml:space="preserve"> </w:t>
      </w:r>
      <w:r>
        <w:rPr>
          <w:spacing w:val="-8"/>
        </w:rPr>
        <w:t>иное</w:t>
      </w:r>
      <w:r>
        <w:rPr>
          <w:spacing w:val="12"/>
        </w:rPr>
        <w:t xml:space="preserve"> </w:t>
      </w:r>
      <w:r>
        <w:rPr>
          <w:spacing w:val="-8"/>
        </w:rPr>
        <w:t>должностное</w:t>
      </w:r>
      <w:r>
        <w:rPr>
          <w:spacing w:val="29"/>
        </w:rPr>
        <w:t xml:space="preserve"> </w:t>
      </w:r>
      <w:r>
        <w:rPr>
          <w:spacing w:val="-8"/>
        </w:rPr>
        <w:t>лицо</w:t>
      </w:r>
      <w:r>
        <w:rPr>
          <w:spacing w:val="5"/>
        </w:rPr>
        <w:t xml:space="preserve"> </w:t>
      </w:r>
      <w:r>
        <w:rPr>
          <w:spacing w:val="-8"/>
        </w:rPr>
        <w:t>объекта</w:t>
      </w:r>
      <w:r>
        <w:rPr>
          <w:spacing w:val="8"/>
        </w:rPr>
        <w:t xml:space="preserve"> </w:t>
      </w:r>
      <w:r>
        <w:rPr>
          <w:spacing w:val="-8"/>
        </w:rPr>
        <w:t>контроля</w:t>
      </w:r>
      <w:r>
        <w:rPr>
          <w:spacing w:val="6"/>
        </w:rPr>
        <w:t xml:space="preserve"> </w:t>
      </w:r>
      <w:r>
        <w:rPr>
          <w:spacing w:val="-8"/>
        </w:rPr>
        <w:t xml:space="preserve">(далее </w:t>
      </w:r>
      <w:r>
        <w:t xml:space="preserve">представитель объекта контроля) с копией приказа на проведение выездной проверки, с копией приказа (поручения) о приостановлении, возобновлении и </w:t>
      </w:r>
      <w:r>
        <w:rPr>
          <w:spacing w:val="-4"/>
        </w:rPr>
        <w:t>продлении</w:t>
      </w:r>
      <w:r>
        <w:rPr>
          <w:spacing w:val="-11"/>
        </w:rPr>
        <w:t xml:space="preserve"> </w:t>
      </w:r>
      <w:r>
        <w:rPr>
          <w:spacing w:val="-4"/>
        </w:rPr>
        <w:t>срока</w:t>
      </w:r>
      <w:r>
        <w:rPr>
          <w:spacing w:val="-11"/>
        </w:rPr>
        <w:t xml:space="preserve"> </w:t>
      </w:r>
      <w:r>
        <w:rPr>
          <w:spacing w:val="-4"/>
        </w:rPr>
        <w:t>проведения</w:t>
      </w:r>
      <w:r>
        <w:rPr>
          <w:spacing w:val="-11"/>
        </w:rPr>
        <w:t xml:space="preserve"> </w:t>
      </w:r>
      <w:r>
        <w:rPr>
          <w:spacing w:val="-4"/>
        </w:rPr>
        <w:t>проверки,</w:t>
      </w:r>
      <w:r>
        <w:rPr>
          <w:spacing w:val="-11"/>
        </w:rPr>
        <w:t xml:space="preserve"> </w:t>
      </w:r>
      <w:r>
        <w:rPr>
          <w:spacing w:val="-4"/>
        </w:rPr>
        <w:t>об</w:t>
      </w:r>
      <w:r>
        <w:rPr>
          <w:spacing w:val="-11"/>
        </w:rPr>
        <w:t xml:space="preserve"> </w:t>
      </w:r>
      <w:r>
        <w:rPr>
          <w:spacing w:val="-4"/>
        </w:rPr>
        <w:t>изменении</w:t>
      </w:r>
      <w:r>
        <w:rPr>
          <w:spacing w:val="-11"/>
        </w:rPr>
        <w:t xml:space="preserve"> </w:t>
      </w:r>
      <w:r>
        <w:rPr>
          <w:spacing w:val="-4"/>
        </w:rPr>
        <w:t>состава</w:t>
      </w:r>
      <w:r>
        <w:rPr>
          <w:spacing w:val="-11"/>
        </w:rPr>
        <w:t xml:space="preserve"> </w:t>
      </w:r>
      <w:r>
        <w:rPr>
          <w:spacing w:val="-4"/>
        </w:rPr>
        <w:t>проверочной</w:t>
      </w:r>
      <w:r>
        <w:rPr>
          <w:spacing w:val="-10"/>
        </w:rPr>
        <w:t xml:space="preserve"> </w:t>
      </w:r>
      <w:r>
        <w:rPr>
          <w:spacing w:val="-4"/>
        </w:rPr>
        <w:t>группы, а</w:t>
      </w:r>
      <w:r>
        <w:rPr>
          <w:spacing w:val="-11"/>
        </w:rPr>
        <w:t xml:space="preserve"> </w:t>
      </w:r>
      <w:r>
        <w:rPr>
          <w:spacing w:val="-4"/>
        </w:rPr>
        <w:t>также</w:t>
      </w:r>
      <w:r>
        <w:rPr>
          <w:spacing w:val="-10"/>
        </w:rPr>
        <w:t xml:space="preserve"> </w:t>
      </w:r>
      <w:r>
        <w:rPr>
          <w:spacing w:val="-4"/>
        </w:rPr>
        <w:t>с</w:t>
      </w:r>
      <w:r>
        <w:rPr>
          <w:spacing w:val="-11"/>
        </w:rPr>
        <w:t xml:space="preserve"> </w:t>
      </w:r>
      <w:r>
        <w:rPr>
          <w:spacing w:val="-4"/>
        </w:rPr>
        <w:t>результатами</w:t>
      </w:r>
      <w:r>
        <w:rPr>
          <w:spacing w:val="4"/>
        </w:rPr>
        <w:t xml:space="preserve"> </w:t>
      </w:r>
      <w:r>
        <w:rPr>
          <w:spacing w:val="-4"/>
        </w:rPr>
        <w:t>контрольных</w:t>
      </w:r>
      <w:r>
        <w:rPr>
          <w:spacing w:val="1"/>
        </w:rPr>
        <w:t xml:space="preserve"> </w:t>
      </w:r>
      <w:r>
        <w:rPr>
          <w:spacing w:val="-4"/>
        </w:rPr>
        <w:t>мероприятий</w:t>
      </w:r>
      <w:r>
        <w:rPr>
          <w:spacing w:val="-10"/>
        </w:rPr>
        <w:t xml:space="preserve"> </w:t>
      </w:r>
      <w:r>
        <w:rPr>
          <w:spacing w:val="-4"/>
        </w:rPr>
        <w:t>(актами</w:t>
      </w:r>
      <w:r>
        <w:rPr>
          <w:spacing w:val="-11"/>
        </w:rPr>
        <w:t xml:space="preserve"> </w:t>
      </w:r>
      <w:r>
        <w:rPr>
          <w:spacing w:val="-4"/>
        </w:rPr>
        <w:t>и</w:t>
      </w:r>
      <w:r>
        <w:rPr>
          <w:spacing w:val="-11"/>
        </w:rPr>
        <w:t xml:space="preserve"> </w:t>
      </w:r>
      <w:r>
        <w:rPr>
          <w:spacing w:val="-4"/>
        </w:rPr>
        <w:t>заключениями) не позднее дня проведения проверки;</w:t>
      </w:r>
    </w:p>
    <w:p w:rsidR="00427AED" w:rsidRDefault="00D92FE0">
      <w:pPr>
        <w:pStyle w:val="a6"/>
        <w:numPr>
          <w:ilvl w:val="0"/>
          <w:numId w:val="8"/>
        </w:numPr>
        <w:spacing w:line="360" w:lineRule="exact"/>
        <w:ind w:left="0" w:firstLine="709"/>
        <w:jc w:val="both"/>
      </w:pPr>
      <w:r>
        <w:rPr>
          <w:spacing w:val="-13"/>
        </w:rPr>
        <w:t xml:space="preserve">в течение 3-х дней с момента обнаружения </w:t>
      </w:r>
      <w:r>
        <w:t>направлять</w:t>
      </w:r>
      <w:r>
        <w:rPr>
          <w:spacing w:val="-13"/>
        </w:rPr>
        <w:t xml:space="preserve"> </w:t>
      </w:r>
      <w:r>
        <w:t>материалы</w:t>
      </w:r>
      <w:r>
        <w:rPr>
          <w:spacing w:val="-13"/>
        </w:rPr>
        <w:t xml:space="preserve"> </w:t>
      </w:r>
      <w:r>
        <w:t>контрольных</w:t>
      </w:r>
      <w:r>
        <w:rPr>
          <w:spacing w:val="-13"/>
        </w:rPr>
        <w:t xml:space="preserve"> </w:t>
      </w:r>
      <w:r>
        <w:t>мероприятий,</w:t>
      </w:r>
      <w:r>
        <w:rPr>
          <w:spacing w:val="-13"/>
        </w:rPr>
        <w:t xml:space="preserve"> </w:t>
      </w:r>
      <w:r>
        <w:t>содержащих</w:t>
      </w:r>
      <w:r>
        <w:rPr>
          <w:spacing w:val="-13"/>
        </w:rPr>
        <w:t xml:space="preserve"> </w:t>
      </w:r>
      <w:r>
        <w:t>признаки правонарушения</w:t>
      </w:r>
      <w:r>
        <w:rPr>
          <w:spacing w:val="-8"/>
        </w:rPr>
        <w:t xml:space="preserve"> </w:t>
      </w:r>
      <w:r>
        <w:t>и</w:t>
      </w:r>
      <w:r>
        <w:rPr>
          <w:spacing w:val="-1"/>
        </w:rPr>
        <w:t xml:space="preserve"> </w:t>
      </w:r>
      <w:r>
        <w:t>состава преступления, окончательное установление которых выходит за пределы полномочий Министерства, в Министерство финансов Республики</w:t>
      </w:r>
      <w:r>
        <w:rPr>
          <w:spacing w:val="-1"/>
        </w:rPr>
        <w:t xml:space="preserve"> </w:t>
      </w:r>
      <w:r>
        <w:t>Caxa</w:t>
      </w:r>
      <w:r>
        <w:rPr>
          <w:spacing w:val="-7"/>
        </w:rPr>
        <w:t xml:space="preserve"> </w:t>
      </w:r>
      <w:r>
        <w:t>(Якутия)</w:t>
      </w:r>
      <w:r>
        <w:rPr>
          <w:spacing w:val="-10"/>
        </w:rPr>
        <w:t xml:space="preserve"> </w:t>
      </w:r>
      <w:r>
        <w:t>и</w:t>
      </w:r>
      <w:r>
        <w:rPr>
          <w:spacing w:val="-13"/>
        </w:rPr>
        <w:t xml:space="preserve"> </w:t>
      </w:r>
      <w:r>
        <w:t>правоохранительные</w:t>
      </w:r>
      <w:r>
        <w:rPr>
          <w:spacing w:val="-13"/>
        </w:rPr>
        <w:t xml:space="preserve"> </w:t>
      </w:r>
      <w:r>
        <w:t>органы соответственно.</w:t>
      </w:r>
    </w:p>
    <w:p w:rsidR="00427AED" w:rsidRDefault="00427AED">
      <w:pPr>
        <w:pStyle w:val="a6"/>
        <w:spacing w:line="360" w:lineRule="exact"/>
        <w:ind w:firstLine="709"/>
        <w:jc w:val="both"/>
      </w:pPr>
    </w:p>
    <w:p w:rsidR="00427AED" w:rsidRDefault="00D92FE0">
      <w:pPr>
        <w:pStyle w:val="a6"/>
        <w:spacing w:line="360" w:lineRule="exact"/>
        <w:jc w:val="center"/>
        <w:rPr>
          <w:b/>
        </w:rPr>
      </w:pPr>
      <w:r>
        <w:rPr>
          <w:b/>
          <w:spacing w:val="-6"/>
        </w:rPr>
        <w:lastRenderedPageBreak/>
        <w:t>Права</w:t>
      </w:r>
      <w:r>
        <w:rPr>
          <w:b/>
        </w:rPr>
        <w:t xml:space="preserve"> </w:t>
      </w:r>
      <w:r>
        <w:rPr>
          <w:b/>
          <w:spacing w:val="-6"/>
        </w:rPr>
        <w:t>и</w:t>
      </w:r>
      <w:r>
        <w:rPr>
          <w:b/>
          <w:spacing w:val="-9"/>
        </w:rPr>
        <w:t xml:space="preserve"> </w:t>
      </w:r>
      <w:r>
        <w:rPr>
          <w:b/>
          <w:spacing w:val="-6"/>
        </w:rPr>
        <w:t>обязанности</w:t>
      </w:r>
      <w:r>
        <w:rPr>
          <w:b/>
          <w:spacing w:val="6"/>
        </w:rPr>
        <w:t xml:space="preserve"> </w:t>
      </w:r>
      <w:r>
        <w:rPr>
          <w:b/>
          <w:spacing w:val="-6"/>
        </w:rPr>
        <w:t>лиц,</w:t>
      </w:r>
      <w:r>
        <w:rPr>
          <w:b/>
          <w:spacing w:val="-4"/>
        </w:rPr>
        <w:t xml:space="preserve"> </w:t>
      </w:r>
      <w:r>
        <w:rPr>
          <w:b/>
          <w:spacing w:val="-6"/>
        </w:rPr>
        <w:t>в</w:t>
      </w:r>
      <w:r>
        <w:rPr>
          <w:b/>
          <w:spacing w:val="-9"/>
        </w:rPr>
        <w:t xml:space="preserve"> </w:t>
      </w:r>
      <w:r>
        <w:rPr>
          <w:b/>
          <w:spacing w:val="-6"/>
        </w:rPr>
        <w:t>отношени</w:t>
      </w:r>
      <w:r>
        <w:rPr>
          <w:b/>
          <w:spacing w:val="9"/>
        </w:rPr>
        <w:t xml:space="preserve">и </w:t>
      </w:r>
      <w:r>
        <w:rPr>
          <w:b/>
          <w:spacing w:val="-6"/>
        </w:rPr>
        <w:t>которых</w:t>
      </w:r>
      <w:r>
        <w:rPr>
          <w:b/>
          <w:spacing w:val="4"/>
        </w:rPr>
        <w:t xml:space="preserve"> </w:t>
      </w:r>
      <w:r>
        <w:rPr>
          <w:b/>
          <w:spacing w:val="-6"/>
        </w:rPr>
        <w:t xml:space="preserve">осуществляются </w:t>
      </w:r>
      <w:r>
        <w:rPr>
          <w:b/>
        </w:rPr>
        <w:t>контрольные</w:t>
      </w:r>
      <w:r>
        <w:rPr>
          <w:b/>
          <w:spacing w:val="15"/>
        </w:rPr>
        <w:t xml:space="preserve"> </w:t>
      </w:r>
      <w:r>
        <w:rPr>
          <w:b/>
        </w:rPr>
        <w:t>мероприятия</w:t>
      </w:r>
    </w:p>
    <w:p w:rsidR="00427AED" w:rsidRDefault="00427AED">
      <w:pPr>
        <w:pStyle w:val="a6"/>
        <w:spacing w:line="360" w:lineRule="exact"/>
        <w:ind w:firstLine="709"/>
        <w:jc w:val="both"/>
      </w:pPr>
    </w:p>
    <w:p w:rsidR="00427AED" w:rsidRDefault="00D92FE0">
      <w:pPr>
        <w:pStyle w:val="a6"/>
        <w:numPr>
          <w:ilvl w:val="0"/>
          <w:numId w:val="3"/>
        </w:numPr>
        <w:spacing w:line="360" w:lineRule="exact"/>
        <w:ind w:left="0" w:firstLine="709"/>
        <w:jc w:val="both"/>
      </w:pPr>
      <w:r>
        <w:rPr>
          <w:spacing w:val="-6"/>
        </w:rPr>
        <w:t>Должностные</w:t>
      </w:r>
      <w:r>
        <w:t xml:space="preserve"> </w:t>
      </w:r>
      <w:r>
        <w:rPr>
          <w:spacing w:val="-6"/>
        </w:rPr>
        <w:t>лица</w:t>
      </w:r>
      <w:r>
        <w:rPr>
          <w:spacing w:val="-12"/>
        </w:rPr>
        <w:t xml:space="preserve"> </w:t>
      </w:r>
      <w:r>
        <w:rPr>
          <w:spacing w:val="-6"/>
        </w:rPr>
        <w:t>объектов</w:t>
      </w:r>
      <w:r>
        <w:rPr>
          <w:spacing w:val="-5"/>
        </w:rPr>
        <w:t xml:space="preserve"> </w:t>
      </w:r>
      <w:r>
        <w:rPr>
          <w:spacing w:val="-6"/>
        </w:rPr>
        <w:t>контроля</w:t>
      </w:r>
      <w:r>
        <w:rPr>
          <w:spacing w:val="2"/>
        </w:rPr>
        <w:t xml:space="preserve"> </w:t>
      </w:r>
      <w:r>
        <w:rPr>
          <w:spacing w:val="-6"/>
        </w:rPr>
        <w:t>имеют</w:t>
      </w:r>
      <w:r>
        <w:rPr>
          <w:spacing w:val="-12"/>
        </w:rPr>
        <w:t xml:space="preserve"> </w:t>
      </w:r>
      <w:r>
        <w:rPr>
          <w:spacing w:val="-6"/>
        </w:rPr>
        <w:t>следующие</w:t>
      </w:r>
      <w:r>
        <w:rPr>
          <w:spacing w:val="4"/>
        </w:rPr>
        <w:t xml:space="preserve"> </w:t>
      </w:r>
      <w:r>
        <w:rPr>
          <w:spacing w:val="-6"/>
        </w:rPr>
        <w:t>права:</w:t>
      </w:r>
    </w:p>
    <w:p w:rsidR="00427AED" w:rsidRDefault="00D92FE0">
      <w:pPr>
        <w:pStyle w:val="a6"/>
        <w:numPr>
          <w:ilvl w:val="0"/>
          <w:numId w:val="9"/>
        </w:numPr>
        <w:spacing w:line="360" w:lineRule="exact"/>
        <w:ind w:left="0" w:firstLine="709"/>
        <w:jc w:val="both"/>
      </w:pPr>
      <w: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427AED" w:rsidRDefault="00D92FE0">
      <w:pPr>
        <w:pStyle w:val="a6"/>
        <w:numPr>
          <w:ilvl w:val="0"/>
          <w:numId w:val="9"/>
        </w:numPr>
        <w:spacing w:line="360" w:lineRule="exact"/>
        <w:ind w:left="0" w:firstLine="709"/>
        <w:jc w:val="both"/>
      </w:pPr>
      <w:r>
        <w:rPr>
          <w:spacing w:val="-6"/>
        </w:rPr>
        <w:t>знакомиться</w:t>
      </w:r>
      <w:r>
        <w:rPr>
          <w:spacing w:val="13"/>
        </w:rPr>
        <w:t xml:space="preserve"> </w:t>
      </w:r>
      <w:r>
        <w:rPr>
          <w:spacing w:val="-6"/>
        </w:rPr>
        <w:t>с</w:t>
      </w:r>
      <w:r>
        <w:rPr>
          <w:spacing w:val="-12"/>
        </w:rPr>
        <w:t xml:space="preserve"> </w:t>
      </w:r>
      <w:r>
        <w:rPr>
          <w:spacing w:val="-6"/>
        </w:rPr>
        <w:t>актами</w:t>
      </w:r>
      <w:r>
        <w:rPr>
          <w:spacing w:val="6"/>
        </w:rPr>
        <w:t xml:space="preserve"> </w:t>
      </w:r>
      <w:r>
        <w:rPr>
          <w:spacing w:val="-6"/>
        </w:rPr>
        <w:t>проверок,</w:t>
      </w:r>
      <w:r>
        <w:rPr>
          <w:spacing w:val="-4"/>
        </w:rPr>
        <w:t xml:space="preserve"> составленных</w:t>
      </w:r>
      <w:r>
        <w:rPr>
          <w:spacing w:val="4"/>
        </w:rPr>
        <w:t xml:space="preserve"> </w:t>
      </w:r>
      <w:r>
        <w:rPr>
          <w:spacing w:val="-6"/>
        </w:rPr>
        <w:t>Министерством по результатам проверок;</w:t>
      </w:r>
    </w:p>
    <w:p w:rsidR="00427AED" w:rsidRDefault="00D92FE0">
      <w:pPr>
        <w:pStyle w:val="a6"/>
        <w:numPr>
          <w:ilvl w:val="0"/>
          <w:numId w:val="9"/>
        </w:numPr>
        <w:spacing w:line="360" w:lineRule="exact"/>
        <w:ind w:left="0" w:firstLine="709"/>
        <w:jc w:val="both"/>
      </w:pPr>
      <w:r>
        <w:t>обжаловать решения и действия (бездействие) Министерства и их должностных лиц в порядке, установленном настоящим Порядком и иными нормативными</w:t>
      </w:r>
      <w:r>
        <w:rPr>
          <w:spacing w:val="80"/>
        </w:rPr>
        <w:t xml:space="preserve"> </w:t>
      </w:r>
      <w:r>
        <w:t>правовыми</w:t>
      </w:r>
      <w:r>
        <w:rPr>
          <w:spacing w:val="67"/>
        </w:rPr>
        <w:t xml:space="preserve"> </w:t>
      </w:r>
      <w:r>
        <w:t>актами</w:t>
      </w:r>
      <w:r>
        <w:rPr>
          <w:spacing w:val="61"/>
        </w:rPr>
        <w:t xml:space="preserve"> </w:t>
      </w:r>
      <w:r>
        <w:t>Российской</w:t>
      </w:r>
      <w:r>
        <w:rPr>
          <w:spacing w:val="68"/>
        </w:rPr>
        <w:t xml:space="preserve"> </w:t>
      </w:r>
      <w:r>
        <w:t>Федерации</w:t>
      </w:r>
      <w:r>
        <w:rPr>
          <w:spacing w:val="72"/>
        </w:rPr>
        <w:t xml:space="preserve"> </w:t>
      </w:r>
      <w:r>
        <w:t>и</w:t>
      </w:r>
      <w:r>
        <w:rPr>
          <w:spacing w:val="40"/>
        </w:rPr>
        <w:t xml:space="preserve"> </w:t>
      </w:r>
      <w:r>
        <w:t>Республики</w:t>
      </w:r>
      <w:r>
        <w:rPr>
          <w:spacing w:val="66"/>
        </w:rPr>
        <w:t xml:space="preserve"> </w:t>
      </w:r>
      <w:r>
        <w:t>Caxa (Якутия).</w:t>
      </w:r>
    </w:p>
    <w:p w:rsidR="00427AED" w:rsidRDefault="00D92FE0">
      <w:pPr>
        <w:pStyle w:val="a6"/>
        <w:numPr>
          <w:ilvl w:val="0"/>
          <w:numId w:val="3"/>
        </w:numPr>
        <w:spacing w:line="360" w:lineRule="exact"/>
        <w:ind w:left="0" w:firstLine="709"/>
        <w:jc w:val="both"/>
      </w:pPr>
      <w:r>
        <w:rPr>
          <w:spacing w:val="-6"/>
        </w:rPr>
        <w:t>Должностные</w:t>
      </w:r>
      <w:r>
        <w:rPr>
          <w:spacing w:val="4"/>
        </w:rPr>
        <w:t xml:space="preserve"> </w:t>
      </w:r>
      <w:r>
        <w:rPr>
          <w:spacing w:val="-6"/>
        </w:rPr>
        <w:t>лица</w:t>
      </w:r>
      <w:r>
        <w:rPr>
          <w:spacing w:val="-12"/>
        </w:rPr>
        <w:t xml:space="preserve"> </w:t>
      </w:r>
      <w:r>
        <w:rPr>
          <w:spacing w:val="-6"/>
        </w:rPr>
        <w:t>объектов</w:t>
      </w:r>
      <w:r>
        <w:rPr>
          <w:spacing w:val="-13"/>
        </w:rPr>
        <w:t xml:space="preserve"> </w:t>
      </w:r>
      <w:r>
        <w:rPr>
          <w:spacing w:val="-6"/>
        </w:rPr>
        <w:t>контроля</w:t>
      </w:r>
      <w:r>
        <w:rPr>
          <w:spacing w:val="-5"/>
        </w:rPr>
        <w:t xml:space="preserve"> </w:t>
      </w:r>
      <w:r>
        <w:rPr>
          <w:spacing w:val="-6"/>
        </w:rPr>
        <w:t>обязаны:</w:t>
      </w:r>
    </w:p>
    <w:p w:rsidR="00427AED" w:rsidRDefault="00D92FE0">
      <w:pPr>
        <w:pStyle w:val="a6"/>
        <w:numPr>
          <w:ilvl w:val="0"/>
          <w:numId w:val="10"/>
        </w:numPr>
        <w:spacing w:line="360" w:lineRule="exact"/>
        <w:ind w:left="0" w:firstLine="709"/>
        <w:jc w:val="both"/>
      </w:pPr>
      <w:r>
        <w:t>в течение 3-х рабочих дней с момента получения запроса и</w:t>
      </w:r>
      <w:r>
        <w:rPr>
          <w:spacing w:val="-16"/>
        </w:rPr>
        <w:t xml:space="preserve"> </w:t>
      </w:r>
      <w:r>
        <w:t>в</w:t>
      </w:r>
      <w:r>
        <w:rPr>
          <w:spacing w:val="-16"/>
        </w:rPr>
        <w:t xml:space="preserve"> </w:t>
      </w:r>
      <w:r>
        <w:t>полном</w:t>
      </w:r>
      <w:r>
        <w:rPr>
          <w:spacing w:val="-16"/>
        </w:rPr>
        <w:t xml:space="preserve"> </w:t>
      </w:r>
      <w:r>
        <w:t>объеме</w:t>
      </w:r>
      <w:r>
        <w:rPr>
          <w:spacing w:val="-16"/>
        </w:rPr>
        <w:t xml:space="preserve"> </w:t>
      </w:r>
      <w:r>
        <w:t>представлять</w:t>
      </w:r>
      <w:r>
        <w:rPr>
          <w:spacing w:val="-16"/>
        </w:rPr>
        <w:t xml:space="preserve"> </w:t>
      </w:r>
      <w:r>
        <w:t>информацию,</w:t>
      </w:r>
      <w:r>
        <w:rPr>
          <w:spacing w:val="-6"/>
        </w:rPr>
        <w:t xml:space="preserve"> </w:t>
      </w:r>
      <w:r>
        <w:t>документы</w:t>
      </w:r>
      <w:r>
        <w:rPr>
          <w:spacing w:val="-12"/>
        </w:rPr>
        <w:t xml:space="preserve"> </w:t>
      </w:r>
      <w:r>
        <w:t xml:space="preserve">и </w:t>
      </w:r>
      <w:r>
        <w:rPr>
          <w:spacing w:val="-4"/>
        </w:rPr>
        <w:t>материалы, необходимые для</w:t>
      </w:r>
      <w:r>
        <w:rPr>
          <w:spacing w:val="-13"/>
        </w:rPr>
        <w:t xml:space="preserve"> </w:t>
      </w:r>
      <w:r>
        <w:rPr>
          <w:spacing w:val="-4"/>
        </w:rPr>
        <w:t>проведения контрольных мероприятий;</w:t>
      </w:r>
    </w:p>
    <w:p w:rsidR="00427AED" w:rsidRDefault="00D92FE0">
      <w:pPr>
        <w:pStyle w:val="a6"/>
        <w:numPr>
          <w:ilvl w:val="0"/>
          <w:numId w:val="10"/>
        </w:numPr>
        <w:spacing w:line="360" w:lineRule="exact"/>
        <w:ind w:left="0" w:firstLine="709"/>
        <w:jc w:val="both"/>
      </w:pPr>
      <w:r>
        <w:t>давать устные и письменные объяснения должностным лицам Министерства;</w:t>
      </w:r>
    </w:p>
    <w:p w:rsidR="00427AED" w:rsidRDefault="00D92FE0">
      <w:pPr>
        <w:pStyle w:val="a6"/>
        <w:numPr>
          <w:ilvl w:val="0"/>
          <w:numId w:val="10"/>
        </w:numPr>
        <w:spacing w:line="360" w:lineRule="exact"/>
        <w:ind w:left="0" w:firstLine="709"/>
        <w:jc w:val="both"/>
      </w:pPr>
      <w:r>
        <w:t>предоставлять места</w:t>
      </w:r>
      <w:r>
        <w:rPr>
          <w:spacing w:val="-5"/>
        </w:rPr>
        <w:t xml:space="preserve"> </w:t>
      </w:r>
      <w:r>
        <w:t>для</w:t>
      </w:r>
      <w:r>
        <w:rPr>
          <w:spacing w:val="-5"/>
        </w:rPr>
        <w:t xml:space="preserve"> </w:t>
      </w:r>
      <w:r>
        <w:t>проведения проверки</w:t>
      </w:r>
      <w:r>
        <w:rPr>
          <w:spacing w:val="-1"/>
        </w:rPr>
        <w:t xml:space="preserve"> </w:t>
      </w:r>
      <w:r>
        <w:t>целевого и</w:t>
      </w:r>
      <w:r>
        <w:rPr>
          <w:spacing w:val="-8"/>
        </w:rPr>
        <w:t xml:space="preserve"> </w:t>
      </w:r>
      <w:r>
        <w:t xml:space="preserve">эффективного </w:t>
      </w:r>
      <w:r>
        <w:rPr>
          <w:spacing w:val="-4"/>
        </w:rPr>
        <w:t>использования</w:t>
      </w:r>
      <w:r>
        <w:rPr>
          <w:spacing w:val="-15"/>
        </w:rPr>
        <w:t xml:space="preserve"> </w:t>
      </w:r>
      <w:r>
        <w:rPr>
          <w:spacing w:val="-4"/>
        </w:rPr>
        <w:t>средств</w:t>
      </w:r>
      <w:r>
        <w:rPr>
          <w:spacing w:val="-14"/>
        </w:rPr>
        <w:t xml:space="preserve"> </w:t>
      </w:r>
      <w:r>
        <w:rPr>
          <w:spacing w:val="-4"/>
        </w:rPr>
        <w:t>субсидий</w:t>
      </w:r>
      <w:r>
        <w:rPr>
          <w:spacing w:val="-14"/>
        </w:rPr>
        <w:t xml:space="preserve"> </w:t>
      </w:r>
      <w:r>
        <w:rPr>
          <w:spacing w:val="-4"/>
        </w:rPr>
        <w:t>и</w:t>
      </w:r>
      <w:r>
        <w:rPr>
          <w:spacing w:val="-14"/>
        </w:rPr>
        <w:t xml:space="preserve"> </w:t>
      </w:r>
      <w:r>
        <w:rPr>
          <w:spacing w:val="-4"/>
        </w:rPr>
        <w:t>иных</w:t>
      </w:r>
      <w:r>
        <w:rPr>
          <w:spacing w:val="-14"/>
        </w:rPr>
        <w:t xml:space="preserve"> </w:t>
      </w:r>
      <w:r>
        <w:rPr>
          <w:spacing w:val="-4"/>
        </w:rPr>
        <w:t>межбюджетных трансфертов</w:t>
      </w:r>
      <w:r>
        <w:rPr>
          <w:spacing w:val="-11"/>
        </w:rPr>
        <w:t xml:space="preserve"> </w:t>
      </w:r>
      <w:r>
        <w:rPr>
          <w:spacing w:val="-4"/>
        </w:rPr>
        <w:t xml:space="preserve">в </w:t>
      </w:r>
      <w:r>
        <w:t>период проведения выездной проверки в служебном помещении по месту нахождения объекта контроля и</w:t>
      </w:r>
      <w:r>
        <w:rPr>
          <w:spacing w:val="-10"/>
        </w:rPr>
        <w:t xml:space="preserve"> </w:t>
      </w:r>
      <w:r>
        <w:t>(или) по</w:t>
      </w:r>
      <w:r>
        <w:rPr>
          <w:spacing w:val="-6"/>
        </w:rPr>
        <w:t xml:space="preserve"> </w:t>
      </w:r>
      <w:r>
        <w:t>месту фактического осуществления им деятельности;</w:t>
      </w:r>
    </w:p>
    <w:p w:rsidR="00427AED" w:rsidRDefault="00D92FE0">
      <w:pPr>
        <w:pStyle w:val="a6"/>
        <w:numPr>
          <w:ilvl w:val="0"/>
          <w:numId w:val="10"/>
        </w:numPr>
        <w:spacing w:line="360" w:lineRule="exact"/>
        <w:ind w:left="0" w:firstLine="709"/>
        <w:jc w:val="both"/>
      </w:pPr>
      <w:r>
        <w:t>обеспечивать беспрепятственный допуск лица, уполномоченного на проведение проверки (проверочной группы) к помещениям и территориям, предъявлять</w:t>
      </w:r>
      <w:r>
        <w:rPr>
          <w:spacing w:val="-15"/>
        </w:rPr>
        <w:t xml:space="preserve"> </w:t>
      </w:r>
      <w:r>
        <w:t>товары,</w:t>
      </w:r>
      <w:r>
        <w:rPr>
          <w:spacing w:val="-15"/>
        </w:rPr>
        <w:t xml:space="preserve"> </w:t>
      </w:r>
      <w:r>
        <w:t>результаты</w:t>
      </w:r>
      <w:r>
        <w:rPr>
          <w:spacing w:val="-13"/>
        </w:rPr>
        <w:t xml:space="preserve"> </w:t>
      </w:r>
      <w:r>
        <w:t>выполненных работ,</w:t>
      </w:r>
      <w:r>
        <w:rPr>
          <w:spacing w:val="-17"/>
        </w:rPr>
        <w:t xml:space="preserve"> </w:t>
      </w:r>
      <w:r>
        <w:t>оказанных</w:t>
      </w:r>
      <w:r>
        <w:rPr>
          <w:spacing w:val="-10"/>
        </w:rPr>
        <w:t xml:space="preserve"> </w:t>
      </w:r>
      <w:r>
        <w:t>услуг;</w:t>
      </w:r>
    </w:p>
    <w:p w:rsidR="00427AED" w:rsidRDefault="00D92FE0">
      <w:pPr>
        <w:pStyle w:val="a6"/>
        <w:numPr>
          <w:ilvl w:val="0"/>
          <w:numId w:val="10"/>
        </w:numPr>
        <w:spacing w:line="360" w:lineRule="exact"/>
        <w:ind w:left="0" w:firstLine="709"/>
        <w:jc w:val="both"/>
      </w:pPr>
      <w:r>
        <w:t>выполнять иные законные требования лица, уполномоченного на проведение</w:t>
      </w:r>
      <w:r>
        <w:rPr>
          <w:spacing w:val="-19"/>
        </w:rPr>
        <w:t xml:space="preserve"> </w:t>
      </w:r>
      <w:r>
        <w:t>проверки</w:t>
      </w:r>
      <w:r>
        <w:rPr>
          <w:spacing w:val="-13"/>
        </w:rPr>
        <w:t xml:space="preserve"> </w:t>
      </w:r>
      <w:r>
        <w:t>(проверочной</w:t>
      </w:r>
      <w:r>
        <w:rPr>
          <w:spacing w:val="-10"/>
        </w:rPr>
        <w:t xml:space="preserve"> </w:t>
      </w:r>
      <w:r>
        <w:t>группы),</w:t>
      </w:r>
      <w:r>
        <w:rPr>
          <w:spacing w:val="-14"/>
        </w:rPr>
        <w:t xml:space="preserve"> </w:t>
      </w:r>
      <w:r>
        <w:t>а</w:t>
      </w:r>
      <w:r>
        <w:rPr>
          <w:spacing w:val="-19"/>
        </w:rPr>
        <w:t xml:space="preserve"> </w:t>
      </w:r>
      <w:r>
        <w:t>также</w:t>
      </w:r>
      <w:r>
        <w:rPr>
          <w:spacing w:val="-16"/>
        </w:rPr>
        <w:t xml:space="preserve"> </w:t>
      </w:r>
      <w:r>
        <w:t>не</w:t>
      </w:r>
      <w:r>
        <w:rPr>
          <w:spacing w:val="-18"/>
        </w:rPr>
        <w:t xml:space="preserve"> </w:t>
      </w:r>
      <w:r>
        <w:t>препятствовать</w:t>
      </w:r>
      <w:r>
        <w:rPr>
          <w:spacing w:val="-19"/>
        </w:rPr>
        <w:t xml:space="preserve"> </w:t>
      </w:r>
      <w:r>
        <w:t xml:space="preserve">законной </w:t>
      </w:r>
      <w:r>
        <w:rPr>
          <w:spacing w:val="-4"/>
        </w:rPr>
        <w:t>деятельности указанных лиц</w:t>
      </w:r>
      <w:r>
        <w:rPr>
          <w:spacing w:val="-11"/>
        </w:rPr>
        <w:t xml:space="preserve"> </w:t>
      </w:r>
      <w:r>
        <w:rPr>
          <w:spacing w:val="-4"/>
        </w:rPr>
        <w:t>при</w:t>
      </w:r>
      <w:r>
        <w:rPr>
          <w:spacing w:val="-8"/>
        </w:rPr>
        <w:t xml:space="preserve"> </w:t>
      </w:r>
      <w:r>
        <w:rPr>
          <w:spacing w:val="-4"/>
        </w:rPr>
        <w:t>исполнении</w:t>
      </w:r>
      <w:r>
        <w:t xml:space="preserve"> </w:t>
      </w:r>
      <w:r>
        <w:rPr>
          <w:spacing w:val="-4"/>
        </w:rPr>
        <w:t>ими</w:t>
      </w:r>
      <w:r>
        <w:rPr>
          <w:spacing w:val="-14"/>
        </w:rPr>
        <w:t xml:space="preserve"> </w:t>
      </w:r>
      <w:r>
        <w:rPr>
          <w:spacing w:val="-4"/>
        </w:rPr>
        <w:t>своих</w:t>
      </w:r>
      <w:r>
        <w:rPr>
          <w:spacing w:val="-10"/>
        </w:rPr>
        <w:t xml:space="preserve"> </w:t>
      </w:r>
      <w:r>
        <w:rPr>
          <w:spacing w:val="-4"/>
        </w:rPr>
        <w:t>служебных обязанностей;</w:t>
      </w:r>
    </w:p>
    <w:p w:rsidR="00427AED" w:rsidRDefault="00D92FE0">
      <w:pPr>
        <w:pStyle w:val="a6"/>
        <w:numPr>
          <w:ilvl w:val="0"/>
          <w:numId w:val="10"/>
        </w:numPr>
        <w:spacing w:line="360" w:lineRule="exact"/>
        <w:ind w:left="0" w:firstLine="709"/>
        <w:jc w:val="both"/>
      </w:pPr>
      <w:r>
        <w:t>обеспечивать сохранность данных бухгалтерского</w:t>
      </w:r>
      <w:r>
        <w:rPr>
          <w:spacing w:val="-5"/>
        </w:rPr>
        <w:t xml:space="preserve"> </w:t>
      </w:r>
      <w:r>
        <w:t>(бюджетного) учета и других</w:t>
      </w:r>
      <w:r>
        <w:rPr>
          <w:spacing w:val="-17"/>
        </w:rPr>
        <w:t xml:space="preserve"> </w:t>
      </w:r>
      <w:r>
        <w:t>документов,</w:t>
      </w:r>
      <w:r>
        <w:rPr>
          <w:spacing w:val="-16"/>
        </w:rPr>
        <w:t xml:space="preserve"> </w:t>
      </w:r>
      <w:r>
        <w:t>предусмотренных</w:t>
      </w:r>
      <w:r>
        <w:rPr>
          <w:spacing w:val="-16"/>
        </w:rPr>
        <w:t xml:space="preserve"> </w:t>
      </w:r>
      <w:r>
        <w:t>законодательными</w:t>
      </w:r>
      <w:r>
        <w:rPr>
          <w:spacing w:val="-16"/>
        </w:rPr>
        <w:t xml:space="preserve"> </w:t>
      </w:r>
      <w:r>
        <w:t>и</w:t>
      </w:r>
      <w:r>
        <w:rPr>
          <w:spacing w:val="-16"/>
        </w:rPr>
        <w:t xml:space="preserve"> </w:t>
      </w:r>
      <w:r>
        <w:t>иными</w:t>
      </w:r>
      <w:r>
        <w:rPr>
          <w:spacing w:val="-16"/>
        </w:rPr>
        <w:t xml:space="preserve"> </w:t>
      </w:r>
      <w:r>
        <w:t>нормативными правовыми актами;</w:t>
      </w:r>
    </w:p>
    <w:p w:rsidR="00427AED" w:rsidRDefault="00D92FE0">
      <w:pPr>
        <w:pStyle w:val="a6"/>
        <w:numPr>
          <w:ilvl w:val="0"/>
          <w:numId w:val="10"/>
        </w:numPr>
        <w:spacing w:line="360" w:lineRule="exact"/>
        <w:ind w:left="0" w:firstLine="709"/>
        <w:jc w:val="both"/>
      </w:pPr>
      <w:r>
        <w:t>обеспечивать</w:t>
      </w:r>
      <w:r>
        <w:rPr>
          <w:spacing w:val="-3"/>
        </w:rPr>
        <w:t xml:space="preserve"> </w:t>
      </w:r>
      <w:r>
        <w:t>допуск</w:t>
      </w:r>
      <w:r>
        <w:rPr>
          <w:spacing w:val="-6"/>
        </w:rPr>
        <w:t xml:space="preserve"> </w:t>
      </w:r>
      <w:r>
        <w:t>специалистов и</w:t>
      </w:r>
      <w:r>
        <w:rPr>
          <w:spacing w:val="-17"/>
        </w:rPr>
        <w:t xml:space="preserve"> </w:t>
      </w:r>
      <w:r>
        <w:t>экспертов,</w:t>
      </w:r>
      <w:r>
        <w:rPr>
          <w:spacing w:val="-5"/>
        </w:rPr>
        <w:t xml:space="preserve"> </w:t>
      </w:r>
      <w:r>
        <w:t>привлекаемых</w:t>
      </w:r>
      <w:r>
        <w:rPr>
          <w:spacing w:val="-1"/>
        </w:rPr>
        <w:t xml:space="preserve"> </w:t>
      </w:r>
      <w:r>
        <w:t>в</w:t>
      </w:r>
      <w:r>
        <w:rPr>
          <w:spacing w:val="-16"/>
        </w:rPr>
        <w:t xml:space="preserve"> </w:t>
      </w:r>
      <w:r>
        <w:t>рамках контрольных мероприятий, в помещения, на территории, а также к объектам (предметам)</w:t>
      </w:r>
      <w:r>
        <w:rPr>
          <w:spacing w:val="-7"/>
        </w:rPr>
        <w:t xml:space="preserve"> </w:t>
      </w:r>
      <w:r>
        <w:t>исследований, экспертиз;</w:t>
      </w:r>
    </w:p>
    <w:p w:rsidR="00427AED" w:rsidRDefault="00D92FE0">
      <w:pPr>
        <w:pStyle w:val="a6"/>
        <w:numPr>
          <w:ilvl w:val="0"/>
          <w:numId w:val="10"/>
        </w:numPr>
        <w:spacing w:line="360" w:lineRule="exact"/>
        <w:ind w:left="0" w:firstLine="709"/>
        <w:jc w:val="both"/>
      </w:pPr>
      <w:r>
        <w:rPr>
          <w:spacing w:val="-4"/>
        </w:rPr>
        <w:t>нести</w:t>
      </w:r>
      <w:r>
        <w:rPr>
          <w:spacing w:val="-14"/>
        </w:rPr>
        <w:t xml:space="preserve"> </w:t>
      </w:r>
      <w:r>
        <w:rPr>
          <w:spacing w:val="-4"/>
        </w:rPr>
        <w:t>иные</w:t>
      </w:r>
      <w:r>
        <w:rPr>
          <w:spacing w:val="-9"/>
        </w:rPr>
        <w:t xml:space="preserve"> </w:t>
      </w:r>
      <w:r>
        <w:rPr>
          <w:spacing w:val="-4"/>
        </w:rPr>
        <w:t>обязанности,</w:t>
      </w:r>
      <w:r>
        <w:t xml:space="preserve"> </w:t>
      </w:r>
      <w:r>
        <w:rPr>
          <w:spacing w:val="-4"/>
        </w:rPr>
        <w:t>предусмотренные</w:t>
      </w:r>
      <w:r>
        <w:rPr>
          <w:spacing w:val="-12"/>
        </w:rPr>
        <w:t xml:space="preserve"> </w:t>
      </w:r>
      <w:r>
        <w:rPr>
          <w:spacing w:val="-4"/>
        </w:rPr>
        <w:t>законодательством</w:t>
      </w:r>
      <w:r>
        <w:rPr>
          <w:spacing w:val="-15"/>
        </w:rPr>
        <w:t xml:space="preserve"> </w:t>
      </w:r>
      <w:r>
        <w:rPr>
          <w:spacing w:val="-4"/>
        </w:rPr>
        <w:t xml:space="preserve">Российской </w:t>
      </w:r>
      <w:r>
        <w:t>Федерации</w:t>
      </w:r>
      <w:r>
        <w:rPr>
          <w:spacing w:val="-14"/>
        </w:rPr>
        <w:t xml:space="preserve"> </w:t>
      </w:r>
      <w:r>
        <w:t>и</w:t>
      </w:r>
      <w:r>
        <w:rPr>
          <w:spacing w:val="-18"/>
        </w:rPr>
        <w:t xml:space="preserve"> </w:t>
      </w:r>
      <w:r>
        <w:t>Республики</w:t>
      </w:r>
      <w:r>
        <w:rPr>
          <w:spacing w:val="-13"/>
        </w:rPr>
        <w:t xml:space="preserve"> </w:t>
      </w:r>
      <w:r>
        <w:t>Caxa</w:t>
      </w:r>
      <w:r>
        <w:rPr>
          <w:spacing w:val="-18"/>
        </w:rPr>
        <w:t xml:space="preserve"> </w:t>
      </w:r>
      <w:r>
        <w:t>(Якутия).</w:t>
      </w:r>
    </w:p>
    <w:p w:rsidR="00427AED" w:rsidRDefault="00427AED">
      <w:pPr>
        <w:pStyle w:val="a6"/>
        <w:spacing w:line="360" w:lineRule="exact"/>
        <w:ind w:firstLine="709"/>
        <w:jc w:val="both"/>
      </w:pPr>
    </w:p>
    <w:p w:rsidR="00427AED" w:rsidRDefault="00D92FE0">
      <w:pPr>
        <w:pStyle w:val="a6"/>
        <w:numPr>
          <w:ilvl w:val="0"/>
          <w:numId w:val="2"/>
        </w:numPr>
        <w:spacing w:line="360" w:lineRule="exact"/>
        <w:jc w:val="center"/>
        <w:rPr>
          <w:b/>
        </w:rPr>
      </w:pPr>
      <w:r>
        <w:rPr>
          <w:b/>
          <w:spacing w:val="-6"/>
        </w:rPr>
        <w:lastRenderedPageBreak/>
        <w:t>Последовательность и сроки проведения проверок,</w:t>
      </w:r>
    </w:p>
    <w:p w:rsidR="00427AED" w:rsidRDefault="00D92FE0">
      <w:pPr>
        <w:pStyle w:val="a6"/>
        <w:spacing w:line="360" w:lineRule="exact"/>
        <w:jc w:val="center"/>
        <w:rPr>
          <w:b/>
        </w:rPr>
      </w:pPr>
      <w:r>
        <w:rPr>
          <w:b/>
          <w:spacing w:val="-6"/>
        </w:rPr>
        <w:t>требования к порядку их выполнения</w:t>
      </w:r>
    </w:p>
    <w:p w:rsidR="00427AED" w:rsidRDefault="00427AED">
      <w:pPr>
        <w:pStyle w:val="a6"/>
        <w:spacing w:line="360" w:lineRule="exact"/>
        <w:ind w:firstLine="709"/>
        <w:jc w:val="both"/>
      </w:pPr>
    </w:p>
    <w:p w:rsidR="00427AED" w:rsidRDefault="00D92FE0">
      <w:pPr>
        <w:pStyle w:val="a6"/>
        <w:numPr>
          <w:ilvl w:val="0"/>
          <w:numId w:val="11"/>
        </w:numPr>
        <w:spacing w:line="360" w:lineRule="exact"/>
        <w:ind w:left="0" w:firstLine="709"/>
        <w:jc w:val="both"/>
      </w:pPr>
      <w:r>
        <w:t>В</w:t>
      </w:r>
      <w:r>
        <w:rPr>
          <w:spacing w:val="-19"/>
        </w:rPr>
        <w:t xml:space="preserve"> </w:t>
      </w:r>
      <w:r>
        <w:t>рамках</w:t>
      </w:r>
      <w:r>
        <w:rPr>
          <w:spacing w:val="-18"/>
        </w:rPr>
        <w:t xml:space="preserve"> </w:t>
      </w:r>
      <w:r>
        <w:t>проведения</w:t>
      </w:r>
      <w:r>
        <w:rPr>
          <w:spacing w:val="-18"/>
        </w:rPr>
        <w:t xml:space="preserve"> </w:t>
      </w:r>
      <w:r>
        <w:t>проверки</w:t>
      </w:r>
      <w:r>
        <w:rPr>
          <w:spacing w:val="-18"/>
        </w:rPr>
        <w:t xml:space="preserve"> </w:t>
      </w:r>
      <w:r>
        <w:t>целевого</w:t>
      </w:r>
      <w:r>
        <w:rPr>
          <w:spacing w:val="-18"/>
        </w:rPr>
        <w:t xml:space="preserve"> </w:t>
      </w:r>
      <w:r>
        <w:t>и</w:t>
      </w:r>
      <w:r>
        <w:rPr>
          <w:spacing w:val="-18"/>
        </w:rPr>
        <w:t xml:space="preserve"> </w:t>
      </w:r>
      <w:r>
        <w:t>эффективного</w:t>
      </w:r>
      <w:r>
        <w:rPr>
          <w:spacing w:val="-18"/>
        </w:rPr>
        <w:t xml:space="preserve"> </w:t>
      </w:r>
      <w:r>
        <w:t xml:space="preserve">использования </w:t>
      </w:r>
      <w:r>
        <w:rPr>
          <w:spacing w:val="-6"/>
        </w:rPr>
        <w:t>средств субсидий и</w:t>
      </w:r>
      <w:r>
        <w:rPr>
          <w:spacing w:val="-13"/>
        </w:rPr>
        <w:t xml:space="preserve"> </w:t>
      </w:r>
      <w:r>
        <w:rPr>
          <w:spacing w:val="-6"/>
        </w:rPr>
        <w:t>иных межбюджетных</w:t>
      </w:r>
      <w:r>
        <w:rPr>
          <w:spacing w:val="17"/>
        </w:rPr>
        <w:t xml:space="preserve"> </w:t>
      </w:r>
      <w:r>
        <w:rPr>
          <w:spacing w:val="-6"/>
        </w:rPr>
        <w:t>трансфертов</w:t>
      </w:r>
      <w:r>
        <w:t xml:space="preserve"> </w:t>
      </w:r>
      <w:r>
        <w:rPr>
          <w:spacing w:val="-6"/>
        </w:rPr>
        <w:t>осуществляются</w:t>
      </w:r>
      <w:r>
        <w:t xml:space="preserve"> следующие</w:t>
      </w:r>
      <w:r>
        <w:rPr>
          <w:spacing w:val="8"/>
        </w:rPr>
        <w:t xml:space="preserve"> </w:t>
      </w:r>
      <w:r>
        <w:t>действия:</w:t>
      </w:r>
    </w:p>
    <w:p w:rsidR="00427AED" w:rsidRDefault="00D92FE0">
      <w:pPr>
        <w:pStyle w:val="a6"/>
        <w:numPr>
          <w:ilvl w:val="0"/>
          <w:numId w:val="12"/>
        </w:numPr>
        <w:spacing w:line="360" w:lineRule="exact"/>
        <w:ind w:left="0" w:firstLine="709"/>
        <w:jc w:val="both"/>
      </w:pPr>
      <w:r>
        <w:t>подготовка</w:t>
      </w:r>
      <w:r>
        <w:rPr>
          <w:spacing w:val="7"/>
        </w:rPr>
        <w:t xml:space="preserve"> </w:t>
      </w:r>
      <w:r>
        <w:t>и</w:t>
      </w:r>
      <w:r>
        <w:rPr>
          <w:spacing w:val="-14"/>
        </w:rPr>
        <w:t xml:space="preserve"> </w:t>
      </w:r>
      <w:r>
        <w:t>назначение</w:t>
      </w:r>
      <w:r>
        <w:rPr>
          <w:spacing w:val="3"/>
        </w:rPr>
        <w:t xml:space="preserve"> </w:t>
      </w:r>
      <w:r>
        <w:t>контрольного</w:t>
      </w:r>
      <w:r>
        <w:rPr>
          <w:spacing w:val="1"/>
        </w:rPr>
        <w:t xml:space="preserve"> </w:t>
      </w:r>
      <w:r>
        <w:t>мероприятия;</w:t>
      </w:r>
    </w:p>
    <w:p w:rsidR="00427AED" w:rsidRDefault="00D92FE0">
      <w:pPr>
        <w:pStyle w:val="a6"/>
        <w:numPr>
          <w:ilvl w:val="0"/>
          <w:numId w:val="12"/>
        </w:numPr>
        <w:spacing w:line="360" w:lineRule="exact"/>
        <w:ind w:left="0" w:firstLine="709"/>
        <w:jc w:val="both"/>
      </w:pPr>
      <w:r>
        <w:t>проведение</w:t>
      </w:r>
      <w:r>
        <w:rPr>
          <w:spacing w:val="-9"/>
        </w:rPr>
        <w:t xml:space="preserve"> </w:t>
      </w:r>
      <w:r>
        <w:t>контрольного</w:t>
      </w:r>
      <w:r>
        <w:rPr>
          <w:spacing w:val="-3"/>
        </w:rPr>
        <w:t xml:space="preserve"> </w:t>
      </w:r>
      <w:r>
        <w:t>мероприятия</w:t>
      </w:r>
      <w:r>
        <w:rPr>
          <w:spacing w:val="-4"/>
        </w:rPr>
        <w:t xml:space="preserve"> </w:t>
      </w:r>
      <w:r>
        <w:t>и</w:t>
      </w:r>
      <w:r>
        <w:rPr>
          <w:spacing w:val="-18"/>
        </w:rPr>
        <w:t xml:space="preserve"> </w:t>
      </w:r>
      <w:r>
        <w:t>оформление</w:t>
      </w:r>
      <w:r>
        <w:rPr>
          <w:spacing w:val="-7"/>
        </w:rPr>
        <w:t xml:space="preserve"> </w:t>
      </w:r>
      <w:r>
        <w:t>его</w:t>
      </w:r>
      <w:r>
        <w:rPr>
          <w:spacing w:val="-18"/>
        </w:rPr>
        <w:t xml:space="preserve"> </w:t>
      </w:r>
      <w:r>
        <w:t>результатов;</w:t>
      </w:r>
    </w:p>
    <w:p w:rsidR="00427AED" w:rsidRDefault="00D92FE0">
      <w:pPr>
        <w:pStyle w:val="a6"/>
        <w:numPr>
          <w:ilvl w:val="0"/>
          <w:numId w:val="12"/>
        </w:numPr>
        <w:spacing w:line="360" w:lineRule="exact"/>
        <w:ind w:left="0" w:firstLine="709"/>
        <w:jc w:val="both"/>
      </w:pPr>
      <w:r>
        <w:t>реализация результатов проведения контрольного мероприятия.</w:t>
      </w:r>
    </w:p>
    <w:p w:rsidR="00427AED" w:rsidRDefault="00D92FE0">
      <w:pPr>
        <w:pStyle w:val="a6"/>
        <w:spacing w:line="360" w:lineRule="exact"/>
        <w:ind w:firstLine="709"/>
        <w:jc w:val="both"/>
      </w:pPr>
      <w:r>
        <w:t>Документы, передача которых предусмотрена настоящим Порядком, вручаются представителю объекта контроля под роспись либо направляются заказным</w:t>
      </w:r>
      <w:r>
        <w:rPr>
          <w:spacing w:val="-4"/>
        </w:rPr>
        <w:t xml:space="preserve"> </w:t>
      </w:r>
      <w:r>
        <w:t>почтовым</w:t>
      </w:r>
      <w:r>
        <w:rPr>
          <w:spacing w:val="-5"/>
        </w:rPr>
        <w:t xml:space="preserve"> </w:t>
      </w:r>
      <w:r>
        <w:t>отправлением с</w:t>
      </w:r>
      <w:r>
        <w:rPr>
          <w:spacing w:val="-18"/>
        </w:rPr>
        <w:t xml:space="preserve"> </w:t>
      </w:r>
      <w:r>
        <w:t>уведомлением о</w:t>
      </w:r>
      <w:r>
        <w:rPr>
          <w:spacing w:val="-17"/>
        </w:rPr>
        <w:t xml:space="preserve"> </w:t>
      </w:r>
      <w:r>
        <w:t>вручении или</w:t>
      </w:r>
      <w:r>
        <w:rPr>
          <w:spacing w:val="-12"/>
        </w:rPr>
        <w:t xml:space="preserve"> </w:t>
      </w:r>
      <w:r>
        <w:t>иным</w:t>
      </w:r>
      <w:r>
        <w:rPr>
          <w:spacing w:val="-16"/>
        </w:rPr>
        <w:t xml:space="preserve"> </w:t>
      </w:r>
      <w:r>
        <w:t>способом, свидетельствующим о дате его получения адресатом.</w:t>
      </w:r>
    </w:p>
    <w:p w:rsidR="00427AED" w:rsidRDefault="00427AED">
      <w:pPr>
        <w:pStyle w:val="a6"/>
        <w:spacing w:line="360" w:lineRule="exact"/>
        <w:ind w:firstLine="709"/>
        <w:jc w:val="both"/>
      </w:pPr>
    </w:p>
    <w:p w:rsidR="00427AED" w:rsidRDefault="00D92FE0">
      <w:pPr>
        <w:pStyle w:val="a6"/>
        <w:spacing w:line="360" w:lineRule="exact"/>
        <w:jc w:val="center"/>
      </w:pPr>
      <w:r>
        <w:t>Подготовка</w:t>
      </w:r>
      <w:r>
        <w:rPr>
          <w:spacing w:val="11"/>
        </w:rPr>
        <w:t xml:space="preserve"> </w:t>
      </w:r>
      <w:r>
        <w:t>и</w:t>
      </w:r>
      <w:r>
        <w:rPr>
          <w:spacing w:val="-14"/>
        </w:rPr>
        <w:t xml:space="preserve"> </w:t>
      </w:r>
      <w:r>
        <w:t>назначение контрольного мероприятия</w:t>
      </w:r>
    </w:p>
    <w:p w:rsidR="00427AED" w:rsidRDefault="00427AED">
      <w:pPr>
        <w:pStyle w:val="a6"/>
        <w:spacing w:line="360" w:lineRule="exact"/>
        <w:ind w:firstLine="709"/>
        <w:jc w:val="both"/>
      </w:pPr>
    </w:p>
    <w:p w:rsidR="00427AED" w:rsidRDefault="00D92FE0">
      <w:pPr>
        <w:pStyle w:val="a6"/>
        <w:numPr>
          <w:ilvl w:val="0"/>
          <w:numId w:val="11"/>
        </w:numPr>
        <w:spacing w:line="360" w:lineRule="exact"/>
        <w:ind w:left="0" w:firstLine="709"/>
        <w:jc w:val="both"/>
      </w:pPr>
      <w:r>
        <w:t>Основанием для подготовки и назначения планового контрольного мероприятия является план контрольных мероприятий, который утверждается министром жилищно-коммунального хозяйства и энергетики Республики Caxa (Якутия):</w:t>
      </w:r>
    </w:p>
    <w:p w:rsidR="00427AED" w:rsidRDefault="00D92FE0">
      <w:pPr>
        <w:pStyle w:val="a6"/>
        <w:numPr>
          <w:ilvl w:val="0"/>
          <w:numId w:val="11"/>
        </w:numPr>
        <w:spacing w:line="360" w:lineRule="exact"/>
        <w:ind w:left="0" w:firstLine="709"/>
        <w:jc w:val="both"/>
      </w:pPr>
      <w:r>
        <w:t>Плановые контрольные мероприятия назначаются министром (заместителем министра) жилищно-коммунального хозяйства и энергетики Республики Caxa (Якутия).</w:t>
      </w:r>
    </w:p>
    <w:p w:rsidR="00427AED" w:rsidRDefault="00D92FE0">
      <w:pPr>
        <w:pStyle w:val="a6"/>
        <w:numPr>
          <w:ilvl w:val="0"/>
          <w:numId w:val="11"/>
        </w:numPr>
        <w:spacing w:line="360" w:lineRule="exact"/>
        <w:ind w:left="0" w:firstLine="709"/>
        <w:jc w:val="both"/>
      </w:pPr>
      <w:r>
        <w:t>Основанием для подготовки и назначения внепланового контрольного мероприятия является решение министра (заместителя министра) жилищно-коммунального хозяйства и энергетики Республики Caxa (Якутия), принятое в связи с поступлением обращений (поручений) Главы Республики Caxa (Якутия), Правительства Республики Caxa (Якутия), правоохранительных органов, граждан и иных государственных органов и организаций, письменных возражений от объекта контроля, а также при представлении объектом контроля дополнительной информации, документов и материалов, относящихся к проверяемому периоду, влияющих на выводы, сделанные по результатам выездной проверки.</w:t>
      </w:r>
    </w:p>
    <w:p w:rsidR="00427AED" w:rsidRDefault="00D92FE0">
      <w:pPr>
        <w:pStyle w:val="a6"/>
        <w:numPr>
          <w:ilvl w:val="0"/>
          <w:numId w:val="11"/>
        </w:numPr>
        <w:spacing w:line="360" w:lineRule="exact"/>
        <w:ind w:left="0" w:firstLine="709"/>
        <w:jc w:val="both"/>
      </w:pPr>
      <w:r>
        <w:t xml:space="preserve">Внеплановые контрольные мероприятия назначаются министром (заместителем министра) жилищно-коммунального хозяйства и энергетики Республики Caxa (Якутия). </w:t>
      </w:r>
    </w:p>
    <w:p w:rsidR="00427AED" w:rsidRDefault="00D92FE0">
      <w:pPr>
        <w:pStyle w:val="a6"/>
        <w:numPr>
          <w:ilvl w:val="0"/>
          <w:numId w:val="11"/>
        </w:numPr>
        <w:spacing w:line="360" w:lineRule="exact"/>
        <w:ind w:left="0" w:firstLine="709"/>
        <w:jc w:val="both"/>
      </w:pPr>
      <w:r>
        <w:t xml:space="preserve">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 </w:t>
      </w:r>
    </w:p>
    <w:p w:rsidR="00427AED" w:rsidRDefault="00D92FE0">
      <w:pPr>
        <w:pStyle w:val="a6"/>
        <w:numPr>
          <w:ilvl w:val="0"/>
          <w:numId w:val="11"/>
        </w:numPr>
        <w:spacing w:line="360" w:lineRule="exact"/>
        <w:ind w:left="0" w:firstLine="709"/>
        <w:jc w:val="both"/>
      </w:pPr>
      <w:r>
        <w:lastRenderedPageBreak/>
        <w:t>Срок выполнения подготовки и назначения контрольного мероприятия не может превышать 10 рабочих дней.</w:t>
      </w:r>
    </w:p>
    <w:p w:rsidR="00427AED" w:rsidRDefault="00D92FE0">
      <w:pPr>
        <w:pStyle w:val="a6"/>
        <w:numPr>
          <w:ilvl w:val="0"/>
          <w:numId w:val="11"/>
        </w:numPr>
        <w:spacing w:line="360" w:lineRule="exact"/>
        <w:ind w:left="0" w:firstLine="709"/>
        <w:jc w:val="both"/>
      </w:pPr>
      <w:r>
        <w:rPr>
          <w:spacing w:val="-10"/>
        </w:rPr>
        <w:t>Подготовка</w:t>
      </w:r>
      <w:r>
        <w:rPr>
          <w:spacing w:val="-6"/>
        </w:rPr>
        <w:t xml:space="preserve"> </w:t>
      </w:r>
      <w:r>
        <w:rPr>
          <w:spacing w:val="-10"/>
        </w:rPr>
        <w:t>и</w:t>
      </w:r>
      <w:r>
        <w:rPr>
          <w:spacing w:val="-6"/>
        </w:rPr>
        <w:t xml:space="preserve"> </w:t>
      </w:r>
      <w:r>
        <w:rPr>
          <w:spacing w:val="-10"/>
        </w:rPr>
        <w:t>назначение</w:t>
      </w:r>
      <w:r>
        <w:rPr>
          <w:spacing w:val="-6"/>
        </w:rPr>
        <w:t xml:space="preserve"> </w:t>
      </w:r>
      <w:r>
        <w:rPr>
          <w:spacing w:val="-10"/>
        </w:rPr>
        <w:t xml:space="preserve">контрольного </w:t>
      </w:r>
      <w:r>
        <w:t>мероприятия</w:t>
      </w:r>
      <w:r>
        <w:rPr>
          <w:spacing w:val="4"/>
        </w:rPr>
        <w:t xml:space="preserve"> </w:t>
      </w:r>
      <w:r>
        <w:t>предусматривает</w:t>
      </w:r>
      <w:r>
        <w:rPr>
          <w:spacing w:val="-10"/>
        </w:rPr>
        <w:t xml:space="preserve"> </w:t>
      </w:r>
      <w:r>
        <w:t>следующие</w:t>
      </w:r>
      <w:r>
        <w:rPr>
          <w:spacing w:val="8"/>
        </w:rPr>
        <w:t xml:space="preserve"> </w:t>
      </w:r>
      <w:r>
        <w:t>действия:</w:t>
      </w:r>
    </w:p>
    <w:p w:rsidR="00427AED" w:rsidRDefault="00D92FE0">
      <w:pPr>
        <w:pStyle w:val="a6"/>
        <w:numPr>
          <w:ilvl w:val="0"/>
          <w:numId w:val="13"/>
        </w:numPr>
        <w:spacing w:line="360" w:lineRule="exact"/>
        <w:ind w:left="0" w:firstLine="709"/>
        <w:jc w:val="both"/>
      </w:pPr>
      <w:r>
        <w:t xml:space="preserve">издание приказа Министерства </w:t>
      </w:r>
      <w:r>
        <w:rPr>
          <w:spacing w:val="-10"/>
        </w:rPr>
        <w:t xml:space="preserve">о </w:t>
      </w:r>
      <w:r>
        <w:t>назначении</w:t>
      </w:r>
      <w:r>
        <w:rPr>
          <w:spacing w:val="-9"/>
        </w:rPr>
        <w:t xml:space="preserve"> (проведении)</w:t>
      </w:r>
      <w:r>
        <w:t xml:space="preserve"> контрольного</w:t>
      </w:r>
      <w:r>
        <w:rPr>
          <w:spacing w:val="38"/>
        </w:rPr>
        <w:t xml:space="preserve"> </w:t>
      </w:r>
      <w:r>
        <w:t>мероприятия;</w:t>
      </w:r>
    </w:p>
    <w:p w:rsidR="00427AED" w:rsidRDefault="00D92FE0">
      <w:pPr>
        <w:pStyle w:val="a6"/>
        <w:numPr>
          <w:ilvl w:val="0"/>
          <w:numId w:val="13"/>
        </w:numPr>
        <w:spacing w:line="360" w:lineRule="exact"/>
        <w:ind w:left="0" w:firstLine="709"/>
        <w:jc w:val="both"/>
      </w:pPr>
      <w:r>
        <w:t>составление</w:t>
      </w:r>
      <w:r>
        <w:rPr>
          <w:spacing w:val="3"/>
        </w:rPr>
        <w:t xml:space="preserve"> </w:t>
      </w:r>
      <w:r>
        <w:t>программы</w:t>
      </w:r>
      <w:r>
        <w:rPr>
          <w:spacing w:val="-6"/>
        </w:rPr>
        <w:t xml:space="preserve"> </w:t>
      </w:r>
      <w:r>
        <w:t>контрольного</w:t>
      </w:r>
      <w:r>
        <w:rPr>
          <w:spacing w:val="-4"/>
        </w:rPr>
        <w:t xml:space="preserve"> </w:t>
      </w:r>
      <w:r>
        <w:t>мероприятия.</w:t>
      </w:r>
    </w:p>
    <w:p w:rsidR="00427AED" w:rsidRDefault="00D92FE0">
      <w:pPr>
        <w:pStyle w:val="a6"/>
        <w:numPr>
          <w:ilvl w:val="0"/>
          <w:numId w:val="11"/>
        </w:numPr>
        <w:spacing w:line="360" w:lineRule="exact"/>
        <w:ind w:left="0" w:firstLine="709"/>
        <w:jc w:val="both"/>
      </w:pPr>
      <w:r>
        <w:t>Ответственными за выполнение действий по</w:t>
      </w:r>
      <w:r>
        <w:rPr>
          <w:spacing w:val="-10"/>
        </w:rPr>
        <w:t xml:space="preserve"> </w:t>
      </w:r>
      <w:r>
        <w:t>подготовке</w:t>
      </w:r>
      <w:r>
        <w:rPr>
          <w:spacing w:val="-9"/>
        </w:rPr>
        <w:t xml:space="preserve"> </w:t>
      </w:r>
      <w:r>
        <w:t>и</w:t>
      </w:r>
      <w:r>
        <w:rPr>
          <w:spacing w:val="-10"/>
        </w:rPr>
        <w:t xml:space="preserve"> </w:t>
      </w:r>
      <w:r>
        <w:t xml:space="preserve">назначения </w:t>
      </w:r>
      <w:r>
        <w:rPr>
          <w:spacing w:val="-10"/>
        </w:rPr>
        <w:t>контрольного</w:t>
      </w:r>
      <w:r>
        <w:t xml:space="preserve"> </w:t>
      </w:r>
      <w:r>
        <w:rPr>
          <w:spacing w:val="-10"/>
        </w:rPr>
        <w:t>мероприятия,</w:t>
      </w:r>
      <w:r>
        <w:rPr>
          <w:spacing w:val="7"/>
        </w:rPr>
        <w:t xml:space="preserve"> </w:t>
      </w:r>
      <w:r>
        <w:rPr>
          <w:spacing w:val="-10"/>
        </w:rPr>
        <w:t>являются</w:t>
      </w:r>
      <w:r>
        <w:t xml:space="preserve"> </w:t>
      </w:r>
      <w:r>
        <w:rPr>
          <w:spacing w:val="-10"/>
        </w:rPr>
        <w:t>должностные</w:t>
      </w:r>
      <w:r>
        <w:rPr>
          <w:spacing w:val="8"/>
        </w:rPr>
        <w:t xml:space="preserve"> </w:t>
      </w:r>
      <w:r>
        <w:rPr>
          <w:spacing w:val="-10"/>
        </w:rPr>
        <w:t>лица,</w:t>
      </w:r>
      <w:r>
        <w:t xml:space="preserve"> </w:t>
      </w:r>
      <w:r>
        <w:rPr>
          <w:spacing w:val="-10"/>
        </w:rPr>
        <w:t>указанные</w:t>
      </w:r>
      <w:r>
        <w:t xml:space="preserve"> </w:t>
      </w:r>
      <w:r>
        <w:rPr>
          <w:spacing w:val="-10"/>
        </w:rPr>
        <w:t>в</w:t>
      </w:r>
      <w:r>
        <w:rPr>
          <w:spacing w:val="-6"/>
        </w:rPr>
        <w:t xml:space="preserve"> </w:t>
      </w:r>
      <w:r>
        <w:rPr>
          <w:spacing w:val="-10"/>
        </w:rPr>
        <w:t>пункте</w:t>
      </w:r>
      <w:r>
        <w:rPr>
          <w:spacing w:val="-4"/>
        </w:rPr>
        <w:t xml:space="preserve"> 1.</w:t>
      </w:r>
      <w:r>
        <w:rPr>
          <w:spacing w:val="-10"/>
        </w:rPr>
        <w:t xml:space="preserve">7 </w:t>
      </w:r>
      <w:r>
        <w:rPr>
          <w:spacing w:val="-8"/>
        </w:rPr>
        <w:t>настоящего Порядка.</w:t>
      </w:r>
    </w:p>
    <w:p w:rsidR="00427AED" w:rsidRDefault="00D92FE0">
      <w:pPr>
        <w:pStyle w:val="a6"/>
        <w:numPr>
          <w:ilvl w:val="0"/>
          <w:numId w:val="11"/>
        </w:numPr>
        <w:spacing w:line="360" w:lineRule="exact"/>
        <w:ind w:left="0" w:firstLine="709"/>
        <w:jc w:val="both"/>
      </w:pPr>
      <w:r>
        <w:t>Проекты</w:t>
      </w:r>
      <w:r>
        <w:rPr>
          <w:spacing w:val="-10"/>
        </w:rPr>
        <w:t xml:space="preserve"> </w:t>
      </w:r>
      <w:r>
        <w:t>приказа</w:t>
      </w:r>
      <w:r>
        <w:rPr>
          <w:spacing w:val="-10"/>
        </w:rPr>
        <w:t xml:space="preserve"> </w:t>
      </w:r>
      <w:r>
        <w:t>Министерства</w:t>
      </w:r>
      <w:r>
        <w:rPr>
          <w:spacing w:val="-9"/>
        </w:rPr>
        <w:t xml:space="preserve"> </w:t>
      </w:r>
      <w:r>
        <w:t>о</w:t>
      </w:r>
      <w:r>
        <w:rPr>
          <w:spacing w:val="-10"/>
        </w:rPr>
        <w:t xml:space="preserve"> </w:t>
      </w:r>
      <w:r>
        <w:t>назначении</w:t>
      </w:r>
      <w:r>
        <w:rPr>
          <w:spacing w:val="-9"/>
        </w:rPr>
        <w:t xml:space="preserve"> </w:t>
      </w:r>
      <w:r>
        <w:t>(проведении)</w:t>
      </w:r>
      <w:r>
        <w:rPr>
          <w:spacing w:val="-10"/>
        </w:rPr>
        <w:t xml:space="preserve"> </w:t>
      </w:r>
      <w:r>
        <w:t>контрольного мероприятия, готовятся</w:t>
      </w:r>
      <w:r>
        <w:rPr>
          <w:spacing w:val="-4"/>
        </w:rPr>
        <w:t xml:space="preserve"> </w:t>
      </w:r>
      <w:r>
        <w:t>главным</w:t>
      </w:r>
      <w:r>
        <w:rPr>
          <w:spacing w:val="-4"/>
        </w:rPr>
        <w:t xml:space="preserve"> </w:t>
      </w:r>
      <w:r>
        <w:t>контролером-ревизором</w:t>
      </w:r>
      <w:r>
        <w:rPr>
          <w:spacing w:val="-25"/>
        </w:rPr>
        <w:t xml:space="preserve"> </w:t>
      </w:r>
      <w:r>
        <w:t>Министерства.</w:t>
      </w:r>
    </w:p>
    <w:p w:rsidR="00427AED" w:rsidRDefault="00D92FE0">
      <w:pPr>
        <w:pStyle w:val="a6"/>
        <w:numPr>
          <w:ilvl w:val="0"/>
          <w:numId w:val="11"/>
        </w:numPr>
        <w:spacing w:line="360" w:lineRule="exact"/>
        <w:ind w:left="0" w:firstLine="709"/>
        <w:jc w:val="both"/>
      </w:pPr>
      <w:r>
        <w:t>В</w:t>
      </w:r>
      <w:r>
        <w:rPr>
          <w:spacing w:val="29"/>
        </w:rPr>
        <w:t xml:space="preserve"> </w:t>
      </w:r>
      <w:r>
        <w:t>приказе</w:t>
      </w:r>
      <w:r>
        <w:rPr>
          <w:spacing w:val="77"/>
        </w:rPr>
        <w:t xml:space="preserve"> </w:t>
      </w:r>
      <w:r>
        <w:t>Министерства</w:t>
      </w:r>
      <w:r>
        <w:rPr>
          <w:spacing w:val="29"/>
        </w:rPr>
        <w:t xml:space="preserve"> </w:t>
      </w:r>
      <w:r>
        <w:t>о</w:t>
      </w:r>
      <w:r>
        <w:rPr>
          <w:spacing w:val="53"/>
        </w:rPr>
        <w:t xml:space="preserve"> </w:t>
      </w:r>
      <w:r>
        <w:t>проведении</w:t>
      </w:r>
      <w:r>
        <w:rPr>
          <w:spacing w:val="27"/>
        </w:rPr>
        <w:t xml:space="preserve"> </w:t>
      </w:r>
      <w:r>
        <w:t>контрольного</w:t>
      </w:r>
      <w:r>
        <w:rPr>
          <w:spacing w:val="28"/>
        </w:rPr>
        <w:t xml:space="preserve">  </w:t>
      </w:r>
      <w:r>
        <w:t>мероприятия указываются:</w:t>
      </w:r>
    </w:p>
    <w:p w:rsidR="00427AED" w:rsidRDefault="00D92FE0">
      <w:pPr>
        <w:pStyle w:val="a6"/>
        <w:numPr>
          <w:ilvl w:val="0"/>
          <w:numId w:val="14"/>
        </w:numPr>
        <w:spacing w:line="360" w:lineRule="exact"/>
        <w:ind w:left="0" w:firstLine="709"/>
        <w:jc w:val="both"/>
      </w:pPr>
      <w:r>
        <w:rPr>
          <w:spacing w:val="-8"/>
        </w:rPr>
        <w:t>наименование</w:t>
      </w:r>
      <w:r>
        <w:rPr>
          <w:spacing w:val="12"/>
        </w:rPr>
        <w:t xml:space="preserve"> </w:t>
      </w:r>
      <w:r>
        <w:rPr>
          <w:spacing w:val="-8"/>
        </w:rPr>
        <w:t>объекта</w:t>
      </w:r>
      <w:r>
        <w:rPr>
          <w:spacing w:val="3"/>
        </w:rPr>
        <w:t xml:space="preserve"> </w:t>
      </w:r>
      <w:r>
        <w:rPr>
          <w:spacing w:val="-8"/>
        </w:rPr>
        <w:t>контроля;</w:t>
      </w:r>
    </w:p>
    <w:p w:rsidR="00427AED" w:rsidRDefault="00D92FE0">
      <w:pPr>
        <w:pStyle w:val="a6"/>
        <w:numPr>
          <w:ilvl w:val="0"/>
          <w:numId w:val="14"/>
        </w:numPr>
        <w:spacing w:line="360" w:lineRule="exact"/>
        <w:ind w:left="0" w:firstLine="709"/>
        <w:jc w:val="both"/>
      </w:pPr>
      <w:r>
        <w:rPr>
          <w:spacing w:val="-8"/>
        </w:rPr>
        <w:t>проверяемый</w:t>
      </w:r>
      <w:r>
        <w:rPr>
          <w:spacing w:val="11"/>
        </w:rPr>
        <w:t xml:space="preserve"> </w:t>
      </w:r>
      <w:r>
        <w:rPr>
          <w:spacing w:val="-8"/>
        </w:rPr>
        <w:t>период;</w:t>
      </w:r>
    </w:p>
    <w:p w:rsidR="00427AED" w:rsidRDefault="00D92FE0">
      <w:pPr>
        <w:pStyle w:val="a6"/>
        <w:numPr>
          <w:ilvl w:val="0"/>
          <w:numId w:val="14"/>
        </w:numPr>
        <w:spacing w:line="360" w:lineRule="exact"/>
        <w:ind w:left="0" w:firstLine="709"/>
        <w:jc w:val="both"/>
      </w:pPr>
      <w:r>
        <w:rPr>
          <w:spacing w:val="-6"/>
        </w:rPr>
        <w:t>тема</w:t>
      </w:r>
      <w:r>
        <w:rPr>
          <w:spacing w:val="-12"/>
        </w:rPr>
        <w:t xml:space="preserve"> </w:t>
      </w:r>
      <w:r>
        <w:rPr>
          <w:spacing w:val="-6"/>
        </w:rPr>
        <w:t>контрольного</w:t>
      </w:r>
      <w:r>
        <w:rPr>
          <w:spacing w:val="-3"/>
        </w:rPr>
        <w:t xml:space="preserve"> </w:t>
      </w:r>
      <w:r>
        <w:rPr>
          <w:spacing w:val="-6"/>
        </w:rPr>
        <w:t>мероприятия;</w:t>
      </w:r>
    </w:p>
    <w:p w:rsidR="00427AED" w:rsidRDefault="00D92FE0">
      <w:pPr>
        <w:pStyle w:val="a6"/>
        <w:numPr>
          <w:ilvl w:val="0"/>
          <w:numId w:val="14"/>
        </w:numPr>
        <w:spacing w:line="360" w:lineRule="exact"/>
        <w:ind w:left="0" w:firstLine="709"/>
        <w:jc w:val="both"/>
      </w:pPr>
      <w:r>
        <w:rPr>
          <w:spacing w:val="-8"/>
        </w:rPr>
        <w:t>основание</w:t>
      </w:r>
      <w:r>
        <w:t xml:space="preserve"> </w:t>
      </w:r>
      <w:r>
        <w:rPr>
          <w:spacing w:val="-8"/>
        </w:rPr>
        <w:t>проведения</w:t>
      </w:r>
      <w:r>
        <w:rPr>
          <w:spacing w:val="7"/>
        </w:rPr>
        <w:t xml:space="preserve"> </w:t>
      </w:r>
      <w:r>
        <w:rPr>
          <w:spacing w:val="-8"/>
        </w:rPr>
        <w:t>контрольного</w:t>
      </w:r>
      <w:r>
        <w:rPr>
          <w:spacing w:val="7"/>
        </w:rPr>
        <w:t xml:space="preserve"> </w:t>
      </w:r>
      <w:r>
        <w:rPr>
          <w:spacing w:val="-8"/>
        </w:rPr>
        <w:t>мероприятия;</w:t>
      </w:r>
    </w:p>
    <w:p w:rsidR="00427AED" w:rsidRDefault="00D92FE0">
      <w:pPr>
        <w:pStyle w:val="a6"/>
        <w:numPr>
          <w:ilvl w:val="0"/>
          <w:numId w:val="14"/>
        </w:numPr>
        <w:spacing w:line="360" w:lineRule="exact"/>
        <w:ind w:left="0" w:firstLine="709"/>
        <w:jc w:val="both"/>
      </w:pPr>
      <w:r>
        <w:t xml:space="preserve">должности, фамилии и инициалы государственных гражданских служащих, которым поручается проведение контрольного мероприятия, при </w:t>
      </w:r>
      <w:r>
        <w:rPr>
          <w:spacing w:val="-4"/>
        </w:rPr>
        <w:t>необходимости</w:t>
      </w:r>
      <w:r>
        <w:rPr>
          <w:spacing w:val="-9"/>
        </w:rPr>
        <w:t xml:space="preserve"> </w:t>
      </w:r>
      <w:r>
        <w:rPr>
          <w:spacing w:val="-4"/>
        </w:rPr>
        <w:t>с</w:t>
      </w:r>
      <w:r>
        <w:rPr>
          <w:spacing w:val="-14"/>
        </w:rPr>
        <w:t xml:space="preserve"> </w:t>
      </w:r>
      <w:r>
        <w:rPr>
          <w:spacing w:val="-4"/>
        </w:rPr>
        <w:t>указанием</w:t>
      </w:r>
      <w:r>
        <w:t xml:space="preserve"> </w:t>
      </w:r>
      <w:r>
        <w:rPr>
          <w:spacing w:val="-4"/>
        </w:rPr>
        <w:t>руководителя</w:t>
      </w:r>
      <w:r>
        <w:t xml:space="preserve"> </w:t>
      </w:r>
      <w:r>
        <w:rPr>
          <w:spacing w:val="-4"/>
        </w:rPr>
        <w:t>проверочной</w:t>
      </w:r>
      <w:r>
        <w:rPr>
          <w:spacing w:val="12"/>
        </w:rPr>
        <w:t xml:space="preserve"> </w:t>
      </w:r>
      <w:r>
        <w:rPr>
          <w:spacing w:val="-4"/>
        </w:rPr>
        <w:t>группы;</w:t>
      </w:r>
    </w:p>
    <w:p w:rsidR="00427AED" w:rsidRDefault="00D92FE0">
      <w:pPr>
        <w:pStyle w:val="a6"/>
        <w:numPr>
          <w:ilvl w:val="0"/>
          <w:numId w:val="14"/>
        </w:numPr>
        <w:spacing w:line="360" w:lineRule="exact"/>
        <w:ind w:left="0" w:firstLine="709"/>
        <w:jc w:val="both"/>
      </w:pPr>
      <w:r>
        <w:rPr>
          <w:spacing w:val="-6"/>
        </w:rPr>
        <w:t>срок</w:t>
      </w:r>
      <w:r>
        <w:rPr>
          <w:spacing w:val="-12"/>
        </w:rPr>
        <w:t xml:space="preserve"> </w:t>
      </w:r>
      <w:r>
        <w:rPr>
          <w:spacing w:val="-6"/>
        </w:rPr>
        <w:t>проведения</w:t>
      </w:r>
      <w:r>
        <w:rPr>
          <w:spacing w:val="-12"/>
        </w:rPr>
        <w:t xml:space="preserve"> </w:t>
      </w:r>
      <w:r>
        <w:rPr>
          <w:spacing w:val="-6"/>
        </w:rPr>
        <w:t>контрольного</w:t>
      </w:r>
      <w:r>
        <w:rPr>
          <w:spacing w:val="-10"/>
        </w:rPr>
        <w:t xml:space="preserve"> </w:t>
      </w:r>
      <w:r>
        <w:rPr>
          <w:spacing w:val="-6"/>
        </w:rPr>
        <w:t>мероприятия;</w:t>
      </w:r>
    </w:p>
    <w:p w:rsidR="00427AED" w:rsidRDefault="00D92FE0">
      <w:pPr>
        <w:pStyle w:val="a6"/>
        <w:numPr>
          <w:ilvl w:val="0"/>
          <w:numId w:val="14"/>
        </w:numPr>
        <w:spacing w:line="360" w:lineRule="exact"/>
        <w:ind w:left="0" w:firstLine="709"/>
        <w:jc w:val="both"/>
      </w:pPr>
      <w:r>
        <w:t>должности, фамилии и инициалы специалистов, экспертов в случае их привлечения</w:t>
      </w:r>
      <w:r>
        <w:rPr>
          <w:spacing w:val="-15"/>
        </w:rPr>
        <w:t xml:space="preserve"> </w:t>
      </w:r>
      <w:r>
        <w:t>к</w:t>
      </w:r>
      <w:r>
        <w:rPr>
          <w:spacing w:val="-16"/>
        </w:rPr>
        <w:t xml:space="preserve"> </w:t>
      </w:r>
      <w:r>
        <w:t>проведению</w:t>
      </w:r>
      <w:r>
        <w:rPr>
          <w:spacing w:val="-9"/>
        </w:rPr>
        <w:t xml:space="preserve"> </w:t>
      </w:r>
      <w:r>
        <w:t>контрольного</w:t>
      </w:r>
      <w:r>
        <w:rPr>
          <w:spacing w:val="-12"/>
        </w:rPr>
        <w:t xml:space="preserve"> </w:t>
      </w:r>
      <w:r>
        <w:t>мероприятия.</w:t>
      </w:r>
    </w:p>
    <w:p w:rsidR="00427AED" w:rsidRDefault="00D92FE0">
      <w:pPr>
        <w:pStyle w:val="a6"/>
        <w:numPr>
          <w:ilvl w:val="0"/>
          <w:numId w:val="11"/>
        </w:numPr>
        <w:spacing w:line="360" w:lineRule="exact"/>
        <w:ind w:left="0" w:firstLine="709"/>
        <w:jc w:val="both"/>
        <w:rPr>
          <w:spacing w:val="-15"/>
        </w:rPr>
      </w:pPr>
      <w:r>
        <w:rPr>
          <w:spacing w:val="-4"/>
        </w:rPr>
        <w:t>Программа</w:t>
      </w:r>
      <w:r>
        <w:rPr>
          <w:spacing w:val="-11"/>
        </w:rPr>
        <w:t xml:space="preserve"> </w:t>
      </w:r>
      <w:r>
        <w:rPr>
          <w:spacing w:val="-4"/>
        </w:rPr>
        <w:t>контрольного мероприятия содержит</w:t>
      </w:r>
      <w:r>
        <w:rPr>
          <w:spacing w:val="-7"/>
        </w:rPr>
        <w:t xml:space="preserve"> </w:t>
      </w:r>
      <w:r>
        <w:rPr>
          <w:spacing w:val="-4"/>
        </w:rPr>
        <w:t>следующие сведения:</w:t>
      </w:r>
      <w:r>
        <w:rPr>
          <w:spacing w:val="-15"/>
        </w:rPr>
        <w:t xml:space="preserve"> </w:t>
      </w:r>
    </w:p>
    <w:p w:rsidR="00427AED" w:rsidRDefault="00D92FE0">
      <w:pPr>
        <w:pStyle w:val="a6"/>
        <w:numPr>
          <w:ilvl w:val="0"/>
          <w:numId w:val="15"/>
        </w:numPr>
        <w:spacing w:line="360" w:lineRule="exact"/>
        <w:ind w:left="0" w:firstLine="709"/>
        <w:jc w:val="both"/>
      </w:pPr>
      <w:r>
        <w:t>тема</w:t>
      </w:r>
      <w:r>
        <w:rPr>
          <w:spacing w:val="-19"/>
        </w:rPr>
        <w:t xml:space="preserve"> </w:t>
      </w:r>
      <w:r>
        <w:t>контрольного</w:t>
      </w:r>
      <w:r>
        <w:rPr>
          <w:spacing w:val="-14"/>
        </w:rPr>
        <w:t xml:space="preserve"> </w:t>
      </w:r>
      <w:r>
        <w:t>мероприятия;</w:t>
      </w:r>
    </w:p>
    <w:p w:rsidR="00427AED" w:rsidRDefault="00D92FE0">
      <w:pPr>
        <w:pStyle w:val="a6"/>
        <w:numPr>
          <w:ilvl w:val="0"/>
          <w:numId w:val="15"/>
        </w:numPr>
        <w:spacing w:line="360" w:lineRule="exact"/>
        <w:ind w:left="0" w:firstLine="709"/>
        <w:jc w:val="both"/>
      </w:pPr>
      <w:r>
        <w:rPr>
          <w:spacing w:val="-8"/>
        </w:rPr>
        <w:t>наименование</w:t>
      </w:r>
      <w:r>
        <w:rPr>
          <w:spacing w:val="17"/>
        </w:rPr>
        <w:t xml:space="preserve"> </w:t>
      </w:r>
      <w:r>
        <w:rPr>
          <w:spacing w:val="-8"/>
        </w:rPr>
        <w:t>объекта</w:t>
      </w:r>
      <w:r>
        <w:t xml:space="preserve"> </w:t>
      </w:r>
      <w:r>
        <w:rPr>
          <w:spacing w:val="-8"/>
        </w:rPr>
        <w:t>контроля;</w:t>
      </w:r>
    </w:p>
    <w:p w:rsidR="00427AED" w:rsidRDefault="00D92FE0">
      <w:pPr>
        <w:pStyle w:val="a6"/>
        <w:numPr>
          <w:ilvl w:val="0"/>
          <w:numId w:val="15"/>
        </w:numPr>
        <w:spacing w:line="360" w:lineRule="exact"/>
        <w:ind w:left="0" w:firstLine="709"/>
        <w:jc w:val="both"/>
      </w:pPr>
      <w:r>
        <w:t xml:space="preserve">перечень основных вопросов, по которым лицо, уполномоченное на </w:t>
      </w:r>
      <w:r>
        <w:rPr>
          <w:spacing w:val="-4"/>
        </w:rPr>
        <w:t>проведение проверки</w:t>
      </w:r>
      <w:r>
        <w:rPr>
          <w:spacing w:val="-7"/>
        </w:rPr>
        <w:t xml:space="preserve"> </w:t>
      </w:r>
      <w:r>
        <w:rPr>
          <w:spacing w:val="-4"/>
        </w:rPr>
        <w:t>(проверочная группа)</w:t>
      </w:r>
      <w:r>
        <w:rPr>
          <w:spacing w:val="-7"/>
        </w:rPr>
        <w:t xml:space="preserve"> </w:t>
      </w:r>
      <w:r>
        <w:rPr>
          <w:spacing w:val="-4"/>
        </w:rPr>
        <w:t>проводит</w:t>
      </w:r>
      <w:r>
        <w:rPr>
          <w:spacing w:val="-5"/>
        </w:rPr>
        <w:t xml:space="preserve"> </w:t>
      </w:r>
      <w:r>
        <w:rPr>
          <w:spacing w:val="-4"/>
        </w:rPr>
        <w:t>контрольные действия.</w:t>
      </w:r>
    </w:p>
    <w:p w:rsidR="00427AED" w:rsidRDefault="00D92FE0">
      <w:pPr>
        <w:pStyle w:val="a6"/>
        <w:numPr>
          <w:ilvl w:val="0"/>
          <w:numId w:val="11"/>
        </w:numPr>
        <w:spacing w:line="360" w:lineRule="exact"/>
        <w:ind w:left="0" w:firstLine="709"/>
        <w:jc w:val="both"/>
      </w:pPr>
      <w:r>
        <w:t>По</w:t>
      </w:r>
      <w:r>
        <w:rPr>
          <w:spacing w:val="-12"/>
        </w:rPr>
        <w:t xml:space="preserve"> </w:t>
      </w:r>
      <w:r>
        <w:t>запросам главного</w:t>
      </w:r>
      <w:r>
        <w:rPr>
          <w:spacing w:val="-5"/>
        </w:rPr>
        <w:t xml:space="preserve"> </w:t>
      </w:r>
      <w:r>
        <w:t>контролера-ревизора</w:t>
      </w:r>
      <w:r>
        <w:rPr>
          <w:spacing w:val="-11"/>
        </w:rPr>
        <w:t xml:space="preserve"> </w:t>
      </w:r>
      <w:r>
        <w:t>структурные подразделения Министерства обязаны в указанные сроки обеспечивать необходимыми документами, материалами, сведениями, относящимися к теме контрольного мероприятия.</w:t>
      </w:r>
    </w:p>
    <w:p w:rsidR="00427AED" w:rsidRDefault="00D92FE0">
      <w:pPr>
        <w:pStyle w:val="a6"/>
        <w:numPr>
          <w:ilvl w:val="0"/>
          <w:numId w:val="11"/>
        </w:numPr>
        <w:spacing w:line="360" w:lineRule="exact"/>
        <w:ind w:left="0" w:firstLine="709"/>
        <w:jc w:val="both"/>
      </w:pPr>
      <w:r>
        <w:t>Результатами подготовки и назначения</w:t>
      </w:r>
      <w:r>
        <w:rPr>
          <w:spacing w:val="-17"/>
        </w:rPr>
        <w:t xml:space="preserve"> </w:t>
      </w:r>
      <w:r>
        <w:t>контрольного</w:t>
      </w:r>
      <w:r>
        <w:rPr>
          <w:spacing w:val="-14"/>
        </w:rPr>
        <w:t xml:space="preserve"> </w:t>
      </w:r>
      <w:r>
        <w:t>мероприятия</w:t>
      </w:r>
      <w:r>
        <w:rPr>
          <w:spacing w:val="-10"/>
        </w:rPr>
        <w:t xml:space="preserve"> </w:t>
      </w:r>
      <w:r>
        <w:t>являются:</w:t>
      </w:r>
    </w:p>
    <w:p w:rsidR="00427AED" w:rsidRDefault="00D92FE0">
      <w:pPr>
        <w:pStyle w:val="a6"/>
        <w:numPr>
          <w:ilvl w:val="0"/>
          <w:numId w:val="16"/>
        </w:numPr>
        <w:spacing w:line="360" w:lineRule="exact"/>
        <w:ind w:left="0" w:firstLine="709"/>
        <w:jc w:val="both"/>
      </w:pPr>
      <w:r>
        <w:t>утвержденный в установленном порядке приказ Министерства о назначении</w:t>
      </w:r>
      <w:r>
        <w:rPr>
          <w:spacing w:val="-16"/>
        </w:rPr>
        <w:t xml:space="preserve"> </w:t>
      </w:r>
      <w:r>
        <w:t>(проведении)</w:t>
      </w:r>
      <w:r>
        <w:rPr>
          <w:spacing w:val="-9"/>
        </w:rPr>
        <w:t xml:space="preserve"> </w:t>
      </w:r>
      <w:r>
        <w:t>контрольного</w:t>
      </w:r>
      <w:r>
        <w:rPr>
          <w:spacing w:val="-16"/>
        </w:rPr>
        <w:t xml:space="preserve"> </w:t>
      </w:r>
      <w:r>
        <w:t>мероприятия;</w:t>
      </w:r>
    </w:p>
    <w:p w:rsidR="00427AED" w:rsidRDefault="00D92FE0">
      <w:pPr>
        <w:pStyle w:val="a6"/>
        <w:numPr>
          <w:ilvl w:val="0"/>
          <w:numId w:val="16"/>
        </w:numPr>
        <w:spacing w:line="360" w:lineRule="exact"/>
        <w:ind w:left="0" w:firstLine="709"/>
        <w:jc w:val="both"/>
      </w:pPr>
      <w:r>
        <w:lastRenderedPageBreak/>
        <w:t>утвержденная в установленном порядке программа контрольного мероприятия.</w:t>
      </w:r>
    </w:p>
    <w:p w:rsidR="00427AED" w:rsidRDefault="00D92FE0">
      <w:pPr>
        <w:pStyle w:val="a6"/>
        <w:numPr>
          <w:ilvl w:val="0"/>
          <w:numId w:val="11"/>
        </w:numPr>
        <w:spacing w:line="360" w:lineRule="exact"/>
        <w:ind w:left="0" w:firstLine="709"/>
        <w:jc w:val="both"/>
      </w:pPr>
      <w:r>
        <w:t>Фиксация результата подготовки</w:t>
      </w:r>
      <w:r>
        <w:rPr>
          <w:spacing w:val="67"/>
        </w:rPr>
        <w:t xml:space="preserve"> </w:t>
      </w:r>
      <w:r>
        <w:t>и</w:t>
      </w:r>
      <w:r>
        <w:rPr>
          <w:spacing w:val="80"/>
        </w:rPr>
        <w:t xml:space="preserve"> </w:t>
      </w:r>
      <w:r>
        <w:t>назначения</w:t>
      </w:r>
      <w:r>
        <w:rPr>
          <w:spacing w:val="66"/>
        </w:rPr>
        <w:t xml:space="preserve"> </w:t>
      </w:r>
      <w:r>
        <w:t>контрольного</w:t>
      </w:r>
      <w:r>
        <w:rPr>
          <w:spacing w:val="62"/>
        </w:rPr>
        <w:t xml:space="preserve"> </w:t>
      </w:r>
      <w:r>
        <w:t>мероприятия</w:t>
      </w:r>
      <w:r>
        <w:rPr>
          <w:spacing w:val="64"/>
        </w:rPr>
        <w:t xml:space="preserve"> </w:t>
      </w:r>
      <w:r>
        <w:t>осуществляется</w:t>
      </w:r>
      <w:r>
        <w:rPr>
          <w:spacing w:val="80"/>
        </w:rPr>
        <w:t xml:space="preserve"> </w:t>
      </w:r>
      <w:r>
        <w:t>путем регистрации приказа о назначении (проведении) контрольного мероприятия в соответствии с требованиями правил делопроизводства в Министерстве и утверждения программы контрольного мероприятия.</w:t>
      </w:r>
    </w:p>
    <w:p w:rsidR="00427AED" w:rsidRDefault="00427AED">
      <w:pPr>
        <w:pStyle w:val="a6"/>
        <w:spacing w:line="360" w:lineRule="exact"/>
        <w:ind w:firstLine="709"/>
        <w:jc w:val="both"/>
      </w:pPr>
    </w:p>
    <w:p w:rsidR="00427AED" w:rsidRDefault="00D92FE0">
      <w:pPr>
        <w:pStyle w:val="a6"/>
        <w:spacing w:line="360" w:lineRule="exact"/>
        <w:jc w:val="center"/>
      </w:pPr>
      <w:r>
        <w:t>Проведение</w:t>
      </w:r>
      <w:r>
        <w:rPr>
          <w:spacing w:val="13"/>
        </w:rPr>
        <w:t xml:space="preserve"> </w:t>
      </w:r>
      <w:r>
        <w:t>контрольного</w:t>
      </w:r>
      <w:r>
        <w:rPr>
          <w:spacing w:val="21"/>
        </w:rPr>
        <w:t xml:space="preserve"> </w:t>
      </w:r>
      <w:r>
        <w:t>мероприятия</w:t>
      </w:r>
      <w:r>
        <w:rPr>
          <w:spacing w:val="29"/>
        </w:rPr>
        <w:t xml:space="preserve"> </w:t>
      </w:r>
      <w:r>
        <w:t>и</w:t>
      </w:r>
      <w:r>
        <w:rPr>
          <w:spacing w:val="-8"/>
        </w:rPr>
        <w:t xml:space="preserve"> </w:t>
      </w:r>
      <w:r>
        <w:t>оформление</w:t>
      </w:r>
      <w:r>
        <w:rPr>
          <w:spacing w:val="16"/>
        </w:rPr>
        <w:t xml:space="preserve"> </w:t>
      </w:r>
      <w:r>
        <w:t>его</w:t>
      </w:r>
      <w:r>
        <w:rPr>
          <w:spacing w:val="7"/>
        </w:rPr>
        <w:t xml:space="preserve"> </w:t>
      </w:r>
      <w:r>
        <w:t>результатов.</w:t>
      </w:r>
    </w:p>
    <w:p w:rsidR="00427AED" w:rsidRDefault="00427AED">
      <w:pPr>
        <w:pStyle w:val="a6"/>
        <w:spacing w:line="360" w:lineRule="exact"/>
        <w:ind w:firstLine="709"/>
        <w:jc w:val="both"/>
      </w:pPr>
    </w:p>
    <w:p w:rsidR="00427AED" w:rsidRDefault="00D92FE0">
      <w:pPr>
        <w:pStyle w:val="a6"/>
        <w:numPr>
          <w:ilvl w:val="0"/>
          <w:numId w:val="11"/>
        </w:numPr>
        <w:spacing w:line="360" w:lineRule="exact"/>
        <w:ind w:left="0" w:firstLine="709"/>
        <w:jc w:val="both"/>
      </w:pPr>
      <w:r>
        <w:t>Основанием для начала проведения контрольного мероприятия и</w:t>
      </w:r>
      <w:r>
        <w:rPr>
          <w:spacing w:val="-4"/>
        </w:rPr>
        <w:t xml:space="preserve"> </w:t>
      </w:r>
      <w:r>
        <w:t>оформления его</w:t>
      </w:r>
      <w:r>
        <w:rPr>
          <w:spacing w:val="-3"/>
        </w:rPr>
        <w:t xml:space="preserve"> </w:t>
      </w:r>
      <w:r>
        <w:t>результатов является утвержденный приказ Министерства о назначении (проведении) контрольного мероприятия.</w:t>
      </w:r>
    </w:p>
    <w:p w:rsidR="00427AED" w:rsidRDefault="00D92FE0">
      <w:pPr>
        <w:pStyle w:val="a6"/>
        <w:numPr>
          <w:ilvl w:val="0"/>
          <w:numId w:val="11"/>
        </w:numPr>
        <w:spacing w:line="360" w:lineRule="exact"/>
        <w:ind w:left="0" w:firstLine="709"/>
        <w:jc w:val="both"/>
      </w:pPr>
      <w:r>
        <w:t>Контрольные мероприятия осуществляются</w:t>
      </w:r>
      <w:r>
        <w:rPr>
          <w:spacing w:val="-18"/>
        </w:rPr>
        <w:t xml:space="preserve"> </w:t>
      </w:r>
      <w:r>
        <w:t>методом проверки.</w:t>
      </w:r>
      <w:r>
        <w:rPr>
          <w:spacing w:val="-8"/>
        </w:rPr>
        <w:t xml:space="preserve"> </w:t>
      </w:r>
      <w:r>
        <w:t>Проверки подразделяются на документарные</w:t>
      </w:r>
      <w:r>
        <w:rPr>
          <w:spacing w:val="40"/>
        </w:rPr>
        <w:t xml:space="preserve"> </w:t>
      </w:r>
      <w:r>
        <w:t>и (или) выездные.</w:t>
      </w:r>
    </w:p>
    <w:p w:rsidR="00427AED" w:rsidRDefault="00D92FE0">
      <w:pPr>
        <w:pStyle w:val="a6"/>
        <w:numPr>
          <w:ilvl w:val="0"/>
          <w:numId w:val="11"/>
        </w:numPr>
        <w:spacing w:line="360" w:lineRule="exact"/>
        <w:ind w:left="0" w:firstLine="709"/>
        <w:jc w:val="both"/>
      </w:pPr>
      <w:r>
        <w:t>Выездные</w:t>
      </w:r>
      <w:r>
        <w:rPr>
          <w:spacing w:val="-4"/>
        </w:rPr>
        <w:t xml:space="preserve"> </w:t>
      </w:r>
      <w:r>
        <w:t>проверки проводятся</w:t>
      </w:r>
      <w:r>
        <w:rPr>
          <w:spacing w:val="-7"/>
        </w:rPr>
        <w:t xml:space="preserve"> </w:t>
      </w:r>
      <w:r>
        <w:t>по</w:t>
      </w:r>
      <w:r>
        <w:rPr>
          <w:spacing w:val="-17"/>
        </w:rPr>
        <w:t xml:space="preserve"> </w:t>
      </w:r>
      <w:r>
        <w:t>месту</w:t>
      </w:r>
      <w:r>
        <w:rPr>
          <w:spacing w:val="-11"/>
        </w:rPr>
        <w:t xml:space="preserve"> </w:t>
      </w:r>
      <w:r>
        <w:t>нахождения</w:t>
      </w:r>
      <w:r>
        <w:rPr>
          <w:spacing w:val="-3"/>
        </w:rPr>
        <w:t xml:space="preserve"> </w:t>
      </w:r>
      <w:r>
        <w:t>объекта</w:t>
      </w:r>
      <w:r>
        <w:rPr>
          <w:spacing w:val="-6"/>
        </w:rPr>
        <w:t xml:space="preserve"> </w:t>
      </w:r>
      <w:r>
        <w:t>контроля.</w:t>
      </w:r>
    </w:p>
    <w:p w:rsidR="00427AED" w:rsidRDefault="00D92FE0">
      <w:pPr>
        <w:pStyle w:val="a6"/>
        <w:numPr>
          <w:ilvl w:val="0"/>
          <w:numId w:val="11"/>
        </w:numPr>
        <w:spacing w:line="360" w:lineRule="exact"/>
        <w:ind w:left="0" w:firstLine="709"/>
        <w:jc w:val="both"/>
      </w:pPr>
      <w:r>
        <w:t>Документарные проверки проводятся по месту нахождения Министерства.</w:t>
      </w:r>
    </w:p>
    <w:p w:rsidR="00427AED" w:rsidRDefault="00D92FE0">
      <w:pPr>
        <w:pStyle w:val="a6"/>
        <w:numPr>
          <w:ilvl w:val="0"/>
          <w:numId w:val="11"/>
        </w:numPr>
        <w:spacing w:line="360" w:lineRule="exact"/>
        <w:ind w:left="0" w:firstLine="709"/>
        <w:jc w:val="both"/>
      </w:pPr>
      <w:r>
        <w:t>Проведение контрольного мероприятия и оформление</w:t>
      </w:r>
      <w:r>
        <w:rPr>
          <w:spacing w:val="80"/>
        </w:rPr>
        <w:t xml:space="preserve"> </w:t>
      </w:r>
      <w:r>
        <w:t>его</w:t>
      </w:r>
      <w:r>
        <w:rPr>
          <w:spacing w:val="80"/>
        </w:rPr>
        <w:t xml:space="preserve"> </w:t>
      </w:r>
      <w:r>
        <w:t>результатов</w:t>
      </w:r>
      <w:r>
        <w:rPr>
          <w:spacing w:val="80"/>
        </w:rPr>
        <w:t xml:space="preserve"> </w:t>
      </w:r>
      <w:r>
        <w:t>предусматривает</w:t>
      </w:r>
      <w:r>
        <w:rPr>
          <w:spacing w:val="80"/>
        </w:rPr>
        <w:t xml:space="preserve"> </w:t>
      </w:r>
      <w:r>
        <w:t>следующие,</w:t>
      </w:r>
      <w:r>
        <w:rPr>
          <w:spacing w:val="-4"/>
        </w:rPr>
        <w:t xml:space="preserve"> </w:t>
      </w:r>
      <w:r>
        <w:t>продолжительность</w:t>
      </w:r>
      <w:r>
        <w:rPr>
          <w:spacing w:val="-16"/>
        </w:rPr>
        <w:t xml:space="preserve"> </w:t>
      </w:r>
      <w:r>
        <w:t>их</w:t>
      </w:r>
      <w:r>
        <w:rPr>
          <w:spacing w:val="-15"/>
        </w:rPr>
        <w:t xml:space="preserve"> </w:t>
      </w:r>
      <w:r>
        <w:t>выполнения:</w:t>
      </w:r>
    </w:p>
    <w:p w:rsidR="00427AED" w:rsidRDefault="00D92FE0">
      <w:pPr>
        <w:pStyle w:val="a6"/>
        <w:numPr>
          <w:ilvl w:val="0"/>
          <w:numId w:val="17"/>
        </w:numPr>
        <w:spacing w:line="360" w:lineRule="exact"/>
        <w:ind w:left="0" w:firstLine="709"/>
        <w:jc w:val="both"/>
      </w:pPr>
      <w:r>
        <w:t>проведение контрольного мероприятия в пределах следующих максимальных сроков:</w:t>
      </w:r>
    </w:p>
    <w:p w:rsidR="00427AED" w:rsidRDefault="00D92FE0">
      <w:pPr>
        <w:pStyle w:val="a6"/>
        <w:numPr>
          <w:ilvl w:val="0"/>
          <w:numId w:val="17"/>
        </w:numPr>
        <w:spacing w:line="360" w:lineRule="exact"/>
        <w:ind w:left="0" w:firstLine="709"/>
        <w:jc w:val="both"/>
      </w:pPr>
      <w:r>
        <w:t>проведение выездной проверки - не</w:t>
      </w:r>
      <w:r>
        <w:rPr>
          <w:spacing w:val="-1"/>
        </w:rPr>
        <w:t xml:space="preserve"> </w:t>
      </w:r>
      <w:r>
        <w:t>более 40 рабочих дней; проведение документарной проверки - не более 20 рабочих дней со дня получения от объекта контроля информации, документов и материалов, предоставленных по запросу Министерства. Срок продления проведения</w:t>
      </w:r>
      <w:r>
        <w:rPr>
          <w:spacing w:val="40"/>
        </w:rPr>
        <w:t xml:space="preserve"> </w:t>
      </w:r>
      <w:r>
        <w:t>проверок не более чем на 20 рабочих дней;</w:t>
      </w:r>
    </w:p>
    <w:p w:rsidR="00427AED" w:rsidRDefault="00D92FE0">
      <w:pPr>
        <w:pStyle w:val="a6"/>
        <w:numPr>
          <w:ilvl w:val="0"/>
          <w:numId w:val="17"/>
        </w:numPr>
        <w:spacing w:line="360" w:lineRule="exact"/>
        <w:ind w:left="0" w:firstLine="709"/>
        <w:jc w:val="both"/>
      </w:pPr>
      <w:r>
        <w:t>вручение (направление) акта проверки - в день подписания акта, в случае отказа в получении акта проверки направляется заказной почтой - в течение 3 рабочих дней после приезда из командировки должностного лица проводившего проверку.</w:t>
      </w:r>
    </w:p>
    <w:p w:rsidR="00427AED" w:rsidRDefault="00D92FE0">
      <w:pPr>
        <w:pStyle w:val="a6"/>
        <w:numPr>
          <w:ilvl w:val="0"/>
          <w:numId w:val="11"/>
        </w:numPr>
        <w:spacing w:line="360" w:lineRule="exact"/>
        <w:ind w:left="0" w:firstLine="709"/>
        <w:jc w:val="both"/>
      </w:pPr>
      <w:r>
        <w:t>Ответственными за проведение контрольного мероприятия и оформление его результатов, является главный контролер-ревизор.</w:t>
      </w:r>
    </w:p>
    <w:p w:rsidR="00427AED" w:rsidRDefault="00D92FE0">
      <w:pPr>
        <w:pStyle w:val="a6"/>
        <w:numPr>
          <w:ilvl w:val="0"/>
          <w:numId w:val="11"/>
        </w:numPr>
        <w:spacing w:line="360" w:lineRule="exact"/>
        <w:ind w:left="0" w:firstLine="709"/>
        <w:jc w:val="both"/>
      </w:pPr>
      <w:r>
        <w:t>Результатом проведения контрольного мероприятия и</w:t>
      </w:r>
      <w:r>
        <w:rPr>
          <w:spacing w:val="-1"/>
        </w:rPr>
        <w:t xml:space="preserve"> </w:t>
      </w:r>
      <w:r>
        <w:t>оформления его</w:t>
      </w:r>
      <w:r>
        <w:rPr>
          <w:spacing w:val="-1"/>
        </w:rPr>
        <w:t xml:space="preserve"> </w:t>
      </w:r>
      <w:r>
        <w:t>результатов является акт</w:t>
      </w:r>
      <w:r>
        <w:rPr>
          <w:spacing w:val="-3"/>
        </w:rPr>
        <w:t xml:space="preserve"> </w:t>
      </w:r>
      <w:r>
        <w:t>проверки и иные материалы контрольного мероприятия.</w:t>
      </w:r>
    </w:p>
    <w:p w:rsidR="00427AED" w:rsidRDefault="00D92FE0">
      <w:pPr>
        <w:pStyle w:val="a6"/>
        <w:numPr>
          <w:ilvl w:val="0"/>
          <w:numId w:val="11"/>
        </w:numPr>
        <w:spacing w:line="360" w:lineRule="exact"/>
        <w:ind w:left="0" w:firstLine="709"/>
        <w:jc w:val="both"/>
      </w:pPr>
      <w:r>
        <w:t>Акт оформляется и подписывается должностным лицом, уполномоченным на проведение контрольного мероприятия, а также уполномоченными лицами проверяемого объекта.</w:t>
      </w:r>
    </w:p>
    <w:p w:rsidR="00427AED" w:rsidRDefault="00D92FE0">
      <w:pPr>
        <w:pStyle w:val="a6"/>
        <w:numPr>
          <w:ilvl w:val="0"/>
          <w:numId w:val="11"/>
        </w:numPr>
        <w:spacing w:line="360" w:lineRule="exact"/>
        <w:ind w:left="0" w:firstLine="709"/>
        <w:jc w:val="both"/>
      </w:pPr>
      <w:r>
        <w:lastRenderedPageBreak/>
        <w:t>В</w:t>
      </w:r>
      <w:r>
        <w:rPr>
          <w:spacing w:val="-13"/>
        </w:rPr>
        <w:t xml:space="preserve"> </w:t>
      </w:r>
      <w:r>
        <w:t>случае, если контрольное мероприятие</w:t>
      </w:r>
      <w:r>
        <w:rPr>
          <w:spacing w:val="9"/>
        </w:rPr>
        <w:t xml:space="preserve"> </w:t>
      </w:r>
      <w:r>
        <w:t>проводилось проверочной</w:t>
      </w:r>
      <w:r>
        <w:rPr>
          <w:spacing w:val="12"/>
        </w:rPr>
        <w:t xml:space="preserve"> </w:t>
      </w:r>
      <w:r>
        <w:t>группой, акт оформляется руководителем группы и подписывается всеми</w:t>
      </w:r>
      <w:r>
        <w:rPr>
          <w:spacing w:val="64"/>
        </w:rPr>
        <w:t xml:space="preserve"> </w:t>
      </w:r>
      <w:r>
        <w:t>участниками группы.</w:t>
      </w:r>
    </w:p>
    <w:p w:rsidR="00427AED" w:rsidRDefault="00D92FE0">
      <w:pPr>
        <w:pStyle w:val="a6"/>
        <w:numPr>
          <w:ilvl w:val="0"/>
          <w:numId w:val="11"/>
        </w:numPr>
        <w:spacing w:line="360" w:lineRule="exact"/>
        <w:ind w:left="0" w:firstLine="709"/>
        <w:jc w:val="both"/>
      </w:pPr>
      <w:r>
        <w:rPr>
          <w:spacing w:val="-8"/>
        </w:rPr>
        <w:t>Акт</w:t>
      </w:r>
      <w:r>
        <w:rPr>
          <w:spacing w:val="-7"/>
        </w:rPr>
        <w:t xml:space="preserve"> </w:t>
      </w:r>
      <w:r>
        <w:rPr>
          <w:spacing w:val="-8"/>
        </w:rPr>
        <w:t>проверки</w:t>
      </w:r>
      <w:r>
        <w:rPr>
          <w:spacing w:val="13"/>
        </w:rPr>
        <w:t xml:space="preserve"> </w:t>
      </w:r>
      <w:r>
        <w:rPr>
          <w:spacing w:val="-8"/>
        </w:rPr>
        <w:t>состоит</w:t>
      </w:r>
      <w:r>
        <w:rPr>
          <w:spacing w:val="9"/>
        </w:rPr>
        <w:t xml:space="preserve"> </w:t>
      </w:r>
      <w:r>
        <w:rPr>
          <w:spacing w:val="-8"/>
        </w:rPr>
        <w:t>из</w:t>
      </w:r>
      <w:r>
        <w:rPr>
          <w:spacing w:val="-5"/>
        </w:rPr>
        <w:t xml:space="preserve"> </w:t>
      </w:r>
      <w:r>
        <w:rPr>
          <w:spacing w:val="-8"/>
        </w:rPr>
        <w:t>вводной</w:t>
      </w:r>
      <w:r>
        <w:t xml:space="preserve"> </w:t>
      </w:r>
      <w:r>
        <w:rPr>
          <w:spacing w:val="-8"/>
        </w:rPr>
        <w:t>и</w:t>
      </w:r>
      <w:r>
        <w:rPr>
          <w:spacing w:val="-9"/>
        </w:rPr>
        <w:t xml:space="preserve"> </w:t>
      </w:r>
      <w:r>
        <w:rPr>
          <w:spacing w:val="-8"/>
        </w:rPr>
        <w:t>описательной</w:t>
      </w:r>
      <w:r>
        <w:rPr>
          <w:spacing w:val="25"/>
        </w:rPr>
        <w:t xml:space="preserve"> </w:t>
      </w:r>
      <w:r>
        <w:rPr>
          <w:spacing w:val="-8"/>
        </w:rPr>
        <w:t>частей.</w:t>
      </w:r>
    </w:p>
    <w:p w:rsidR="00427AED" w:rsidRDefault="00D92FE0">
      <w:pPr>
        <w:pStyle w:val="a6"/>
        <w:numPr>
          <w:ilvl w:val="0"/>
          <w:numId w:val="18"/>
        </w:numPr>
        <w:spacing w:line="360" w:lineRule="exact"/>
        <w:ind w:left="0" w:firstLine="709"/>
        <w:jc w:val="both"/>
      </w:pPr>
      <w:r>
        <w:t>Вводная</w:t>
      </w:r>
      <w:r>
        <w:rPr>
          <w:spacing w:val="9"/>
        </w:rPr>
        <w:t xml:space="preserve"> </w:t>
      </w:r>
      <w:r>
        <w:t>часть</w:t>
      </w:r>
      <w:r>
        <w:rPr>
          <w:spacing w:val="3"/>
        </w:rPr>
        <w:t xml:space="preserve"> </w:t>
      </w:r>
      <w:r>
        <w:t>акта</w:t>
      </w:r>
      <w:r>
        <w:rPr>
          <w:spacing w:val="-11"/>
        </w:rPr>
        <w:t xml:space="preserve"> </w:t>
      </w:r>
      <w:r>
        <w:t>проверки</w:t>
      </w:r>
      <w:r>
        <w:rPr>
          <w:spacing w:val="11"/>
        </w:rPr>
        <w:t xml:space="preserve"> </w:t>
      </w:r>
      <w:r>
        <w:t>должна</w:t>
      </w:r>
      <w:r>
        <w:rPr>
          <w:spacing w:val="2"/>
        </w:rPr>
        <w:t xml:space="preserve"> </w:t>
      </w:r>
      <w:r>
        <w:t>содержать</w:t>
      </w:r>
      <w:r>
        <w:rPr>
          <w:spacing w:val="14"/>
        </w:rPr>
        <w:t xml:space="preserve"> </w:t>
      </w:r>
      <w:r>
        <w:t>следующие</w:t>
      </w:r>
      <w:r>
        <w:rPr>
          <w:spacing w:val="19"/>
        </w:rPr>
        <w:t xml:space="preserve"> </w:t>
      </w:r>
      <w:r>
        <w:t>сведения:</w:t>
      </w:r>
    </w:p>
    <w:p w:rsidR="00427AED" w:rsidRDefault="00D92FE0">
      <w:pPr>
        <w:pStyle w:val="a6"/>
        <w:numPr>
          <w:ilvl w:val="0"/>
          <w:numId w:val="19"/>
        </w:numPr>
        <w:spacing w:line="360" w:lineRule="exact"/>
        <w:ind w:left="0" w:firstLine="709"/>
        <w:jc w:val="both"/>
      </w:pPr>
      <w:r>
        <w:rPr>
          <w:spacing w:val="-8"/>
        </w:rPr>
        <w:t>тема</w:t>
      </w:r>
      <w:r>
        <w:rPr>
          <w:spacing w:val="-4"/>
        </w:rPr>
        <w:t xml:space="preserve"> </w:t>
      </w:r>
      <w:r>
        <w:rPr>
          <w:spacing w:val="-8"/>
        </w:rPr>
        <w:t>проверки;</w:t>
      </w:r>
    </w:p>
    <w:p w:rsidR="00427AED" w:rsidRDefault="00D92FE0">
      <w:pPr>
        <w:pStyle w:val="a6"/>
        <w:numPr>
          <w:ilvl w:val="0"/>
          <w:numId w:val="19"/>
        </w:numPr>
        <w:spacing w:line="360" w:lineRule="exact"/>
        <w:ind w:left="0" w:firstLine="709"/>
        <w:jc w:val="both"/>
      </w:pPr>
      <w:r>
        <w:rPr>
          <w:spacing w:val="-8"/>
        </w:rPr>
        <w:t>дата</w:t>
      </w:r>
      <w:r>
        <w:rPr>
          <w:spacing w:val="-4"/>
        </w:rPr>
        <w:t xml:space="preserve"> </w:t>
      </w:r>
      <w:r>
        <w:rPr>
          <w:spacing w:val="-8"/>
        </w:rPr>
        <w:t>и</w:t>
      </w:r>
      <w:r>
        <w:rPr>
          <w:spacing w:val="-9"/>
        </w:rPr>
        <w:t xml:space="preserve"> </w:t>
      </w:r>
      <w:r>
        <w:rPr>
          <w:spacing w:val="-8"/>
        </w:rPr>
        <w:t>место</w:t>
      </w:r>
      <w:r>
        <w:t xml:space="preserve"> </w:t>
      </w:r>
      <w:r>
        <w:rPr>
          <w:spacing w:val="-8"/>
        </w:rPr>
        <w:t>составления</w:t>
      </w:r>
      <w:r>
        <w:rPr>
          <w:spacing w:val="23"/>
        </w:rPr>
        <w:t xml:space="preserve"> </w:t>
      </w:r>
      <w:r>
        <w:rPr>
          <w:spacing w:val="-8"/>
        </w:rPr>
        <w:t>акта</w:t>
      </w:r>
      <w:r>
        <w:t xml:space="preserve"> </w:t>
      </w:r>
      <w:r>
        <w:rPr>
          <w:spacing w:val="-8"/>
        </w:rPr>
        <w:t>проверки;</w:t>
      </w:r>
    </w:p>
    <w:p w:rsidR="00427AED" w:rsidRDefault="00D92FE0">
      <w:pPr>
        <w:pStyle w:val="a6"/>
        <w:numPr>
          <w:ilvl w:val="0"/>
          <w:numId w:val="19"/>
        </w:numPr>
        <w:spacing w:line="360" w:lineRule="exact"/>
        <w:ind w:left="0" w:firstLine="709"/>
        <w:jc w:val="both"/>
      </w:pPr>
      <w:r>
        <w:t>должность</w:t>
      </w:r>
      <w:r>
        <w:rPr>
          <w:spacing w:val="37"/>
        </w:rPr>
        <w:t xml:space="preserve"> </w:t>
      </w:r>
      <w:r>
        <w:t>и</w:t>
      </w:r>
      <w:r>
        <w:rPr>
          <w:spacing w:val="17"/>
        </w:rPr>
        <w:t xml:space="preserve"> </w:t>
      </w:r>
      <w:r>
        <w:t>фамилия,</w:t>
      </w:r>
      <w:r>
        <w:rPr>
          <w:spacing w:val="37"/>
        </w:rPr>
        <w:t xml:space="preserve"> </w:t>
      </w:r>
      <w:r>
        <w:t>имя,</w:t>
      </w:r>
      <w:r>
        <w:rPr>
          <w:spacing w:val="25"/>
        </w:rPr>
        <w:t xml:space="preserve"> </w:t>
      </w:r>
      <w:r>
        <w:t>отчество</w:t>
      </w:r>
      <w:r>
        <w:rPr>
          <w:spacing w:val="34"/>
        </w:rPr>
        <w:t xml:space="preserve"> </w:t>
      </w:r>
      <w:r>
        <w:t>участников</w:t>
      </w:r>
      <w:r>
        <w:rPr>
          <w:spacing w:val="34"/>
        </w:rPr>
        <w:t xml:space="preserve"> </w:t>
      </w:r>
      <w:r>
        <w:t>группы,</w:t>
      </w:r>
      <w:r>
        <w:rPr>
          <w:spacing w:val="29"/>
        </w:rPr>
        <w:t xml:space="preserve"> </w:t>
      </w:r>
      <w:r>
        <w:t>принимавших участие</w:t>
      </w:r>
      <w:r>
        <w:rPr>
          <w:spacing w:val="15"/>
        </w:rPr>
        <w:t xml:space="preserve"> </w:t>
      </w:r>
      <w:r>
        <w:t>в</w:t>
      </w:r>
      <w:r>
        <w:rPr>
          <w:spacing w:val="-4"/>
        </w:rPr>
        <w:t xml:space="preserve"> </w:t>
      </w:r>
      <w:r>
        <w:t>проверке;</w:t>
      </w:r>
    </w:p>
    <w:p w:rsidR="00427AED" w:rsidRDefault="00D92FE0">
      <w:pPr>
        <w:pStyle w:val="a6"/>
        <w:numPr>
          <w:ilvl w:val="0"/>
          <w:numId w:val="19"/>
        </w:numPr>
        <w:spacing w:line="360" w:lineRule="exact"/>
        <w:ind w:left="0" w:firstLine="709"/>
        <w:jc w:val="both"/>
      </w:pPr>
      <w:r>
        <w:rPr>
          <w:spacing w:val="-4"/>
        </w:rPr>
        <w:t xml:space="preserve">номер </w:t>
      </w:r>
      <w:r>
        <w:t xml:space="preserve">и </w:t>
      </w:r>
      <w:r>
        <w:rPr>
          <w:spacing w:val="-4"/>
        </w:rPr>
        <w:t xml:space="preserve">дата </w:t>
      </w:r>
      <w:r>
        <w:t>приказа</w:t>
      </w:r>
      <w:r>
        <w:tab/>
        <w:t xml:space="preserve"> </w:t>
      </w:r>
      <w:r>
        <w:rPr>
          <w:spacing w:val="-10"/>
        </w:rPr>
        <w:t xml:space="preserve">о </w:t>
      </w:r>
      <w:r>
        <w:t>назначении (проведении) контрольного</w:t>
      </w:r>
      <w:r>
        <w:rPr>
          <w:spacing w:val="-6"/>
        </w:rPr>
        <w:t xml:space="preserve"> мероприятия, удостоверения на проведение контрольного мероприятия;</w:t>
      </w:r>
    </w:p>
    <w:p w:rsidR="00427AED" w:rsidRDefault="00D92FE0">
      <w:pPr>
        <w:pStyle w:val="a6"/>
        <w:numPr>
          <w:ilvl w:val="0"/>
          <w:numId w:val="19"/>
        </w:numPr>
        <w:spacing w:line="360" w:lineRule="exact"/>
        <w:ind w:left="0" w:firstLine="709"/>
        <w:jc w:val="both"/>
      </w:pPr>
      <w:r>
        <w:t xml:space="preserve">основание проведения контрольного мероприятия; </w:t>
      </w:r>
    </w:p>
    <w:p w:rsidR="00427AED" w:rsidRDefault="00D92FE0">
      <w:pPr>
        <w:pStyle w:val="a6"/>
        <w:numPr>
          <w:ilvl w:val="0"/>
          <w:numId w:val="19"/>
        </w:numPr>
        <w:spacing w:line="360" w:lineRule="exact"/>
        <w:ind w:left="0" w:firstLine="709"/>
        <w:jc w:val="both"/>
      </w:pPr>
      <w:r>
        <w:rPr>
          <w:spacing w:val="-4"/>
        </w:rPr>
        <w:t>проверяемый</w:t>
      </w:r>
      <w:r>
        <w:rPr>
          <w:spacing w:val="-8"/>
        </w:rPr>
        <w:t xml:space="preserve"> </w:t>
      </w:r>
      <w:r>
        <w:rPr>
          <w:spacing w:val="-4"/>
        </w:rPr>
        <w:t>период;</w:t>
      </w:r>
    </w:p>
    <w:p w:rsidR="00427AED" w:rsidRDefault="00D92FE0">
      <w:pPr>
        <w:pStyle w:val="a6"/>
        <w:numPr>
          <w:ilvl w:val="0"/>
          <w:numId w:val="19"/>
        </w:numPr>
        <w:spacing w:line="360" w:lineRule="exact"/>
        <w:ind w:left="0" w:firstLine="709"/>
        <w:jc w:val="both"/>
      </w:pPr>
      <w:r>
        <w:rPr>
          <w:spacing w:val="-8"/>
        </w:rPr>
        <w:t>срок</w:t>
      </w:r>
      <w:r>
        <w:rPr>
          <w:spacing w:val="-7"/>
        </w:rPr>
        <w:t xml:space="preserve"> </w:t>
      </w:r>
      <w:r>
        <w:rPr>
          <w:spacing w:val="-8"/>
        </w:rPr>
        <w:t>проведения</w:t>
      </w:r>
      <w:r>
        <w:rPr>
          <w:spacing w:val="8"/>
        </w:rPr>
        <w:t xml:space="preserve"> </w:t>
      </w:r>
      <w:r>
        <w:rPr>
          <w:spacing w:val="-8"/>
        </w:rPr>
        <w:t>проверки;</w:t>
      </w:r>
    </w:p>
    <w:p w:rsidR="00427AED" w:rsidRDefault="00D92FE0">
      <w:pPr>
        <w:pStyle w:val="a6"/>
        <w:numPr>
          <w:ilvl w:val="0"/>
          <w:numId w:val="19"/>
        </w:numPr>
        <w:spacing w:line="360" w:lineRule="exact"/>
        <w:ind w:left="0" w:firstLine="709"/>
        <w:jc w:val="both"/>
      </w:pPr>
      <w:r>
        <w:t>сведения</w:t>
      </w:r>
      <w:r>
        <w:rPr>
          <w:spacing w:val="8"/>
        </w:rPr>
        <w:t xml:space="preserve"> </w:t>
      </w:r>
      <w:r>
        <w:t>об</w:t>
      </w:r>
      <w:r>
        <w:rPr>
          <w:spacing w:val="-5"/>
        </w:rPr>
        <w:t xml:space="preserve"> </w:t>
      </w:r>
      <w:r>
        <w:t>объекте</w:t>
      </w:r>
      <w:r>
        <w:rPr>
          <w:spacing w:val="13"/>
        </w:rPr>
        <w:t xml:space="preserve"> </w:t>
      </w:r>
      <w:r>
        <w:t>контроля:</w:t>
      </w:r>
    </w:p>
    <w:p w:rsidR="00427AED" w:rsidRDefault="00D92FE0">
      <w:pPr>
        <w:pStyle w:val="a6"/>
        <w:spacing w:line="360" w:lineRule="exact"/>
        <w:ind w:firstLine="709"/>
        <w:jc w:val="both"/>
      </w:pPr>
      <w:r>
        <w:t>- полное и краткое наименование, идентификационный номер налогоплательщика</w:t>
      </w:r>
      <w:r>
        <w:rPr>
          <w:spacing w:val="-7"/>
        </w:rPr>
        <w:t xml:space="preserve"> </w:t>
      </w:r>
      <w:r>
        <w:t>(ИНН), KПП,</w:t>
      </w:r>
      <w:r>
        <w:rPr>
          <w:spacing w:val="-6"/>
        </w:rPr>
        <w:t xml:space="preserve"> </w:t>
      </w:r>
      <w:r>
        <w:t>юридический</w:t>
      </w:r>
      <w:r>
        <w:rPr>
          <w:spacing w:val="26"/>
        </w:rPr>
        <w:t xml:space="preserve"> </w:t>
      </w:r>
      <w:r>
        <w:t>адрес;</w:t>
      </w:r>
    </w:p>
    <w:p w:rsidR="00427AED" w:rsidRDefault="00D92FE0">
      <w:pPr>
        <w:pStyle w:val="a6"/>
        <w:spacing w:line="360" w:lineRule="exact"/>
        <w:ind w:firstLine="709"/>
        <w:jc w:val="both"/>
      </w:pPr>
      <w:r>
        <w:rPr>
          <w:spacing w:val="-4"/>
        </w:rPr>
        <w:t>- наименование</w:t>
      </w:r>
      <w:r>
        <w:rPr>
          <w:spacing w:val="-11"/>
        </w:rPr>
        <w:t xml:space="preserve"> </w:t>
      </w:r>
      <w:r>
        <w:rPr>
          <w:spacing w:val="-4"/>
        </w:rPr>
        <w:t>получателя</w:t>
      </w:r>
      <w:r>
        <w:rPr>
          <w:spacing w:val="-11"/>
        </w:rPr>
        <w:t xml:space="preserve"> </w:t>
      </w:r>
      <w:r>
        <w:rPr>
          <w:spacing w:val="-4"/>
        </w:rPr>
        <w:t>бюджетн</w:t>
      </w:r>
      <w:r>
        <w:rPr>
          <w:spacing w:val="-11"/>
        </w:rPr>
        <w:t xml:space="preserve">ых </w:t>
      </w:r>
      <w:r>
        <w:rPr>
          <w:spacing w:val="-4"/>
        </w:rPr>
        <w:t>средств</w:t>
      </w:r>
      <w:r>
        <w:rPr>
          <w:spacing w:val="-11"/>
        </w:rPr>
        <w:t xml:space="preserve"> </w:t>
      </w:r>
      <w:r>
        <w:rPr>
          <w:spacing w:val="-4"/>
        </w:rPr>
        <w:t>с</w:t>
      </w:r>
      <w:r>
        <w:rPr>
          <w:spacing w:val="-11"/>
        </w:rPr>
        <w:t xml:space="preserve"> </w:t>
      </w:r>
      <w:r>
        <w:rPr>
          <w:spacing w:val="-4"/>
        </w:rPr>
        <w:t>указанием</w:t>
      </w:r>
      <w:r>
        <w:rPr>
          <w:spacing w:val="-11"/>
        </w:rPr>
        <w:t xml:space="preserve"> </w:t>
      </w:r>
      <w:r>
        <w:rPr>
          <w:spacing w:val="-4"/>
        </w:rPr>
        <w:t>адреса</w:t>
      </w:r>
      <w:r>
        <w:rPr>
          <w:spacing w:val="-11"/>
        </w:rPr>
        <w:t xml:space="preserve"> </w:t>
      </w:r>
      <w:r>
        <w:rPr>
          <w:spacing w:val="-4"/>
        </w:rPr>
        <w:t>и</w:t>
      </w:r>
      <w:r>
        <w:rPr>
          <w:spacing w:val="-10"/>
        </w:rPr>
        <w:t xml:space="preserve"> </w:t>
      </w:r>
      <w:r>
        <w:rPr>
          <w:spacing w:val="-4"/>
        </w:rPr>
        <w:t xml:space="preserve">телефона </w:t>
      </w:r>
      <w:r>
        <w:t>такого</w:t>
      </w:r>
      <w:r>
        <w:rPr>
          <w:spacing w:val="-15"/>
        </w:rPr>
        <w:t xml:space="preserve"> </w:t>
      </w:r>
      <w:r>
        <w:t>органа</w:t>
      </w:r>
      <w:r>
        <w:rPr>
          <w:spacing w:val="-15"/>
        </w:rPr>
        <w:t xml:space="preserve"> </w:t>
      </w:r>
      <w:r>
        <w:t>(при</w:t>
      </w:r>
      <w:r>
        <w:rPr>
          <w:spacing w:val="-15"/>
        </w:rPr>
        <w:t xml:space="preserve"> </w:t>
      </w:r>
      <w:r>
        <w:t>наличии);</w:t>
      </w:r>
    </w:p>
    <w:p w:rsidR="00427AED" w:rsidRDefault="00D92FE0">
      <w:pPr>
        <w:pStyle w:val="a6"/>
        <w:spacing w:line="360" w:lineRule="exact"/>
        <w:ind w:firstLine="709"/>
        <w:jc w:val="both"/>
      </w:pPr>
      <w:r>
        <w:rPr>
          <w:spacing w:val="-8"/>
        </w:rPr>
        <w:t>- сведения</w:t>
      </w:r>
      <w:r>
        <w:rPr>
          <w:spacing w:val="7"/>
        </w:rPr>
        <w:t xml:space="preserve"> </w:t>
      </w:r>
      <w:r>
        <w:rPr>
          <w:spacing w:val="-8"/>
        </w:rPr>
        <w:t>об</w:t>
      </w:r>
      <w:r>
        <w:rPr>
          <w:spacing w:val="-7"/>
        </w:rPr>
        <w:t xml:space="preserve"> </w:t>
      </w:r>
      <w:r>
        <w:rPr>
          <w:spacing w:val="-8"/>
        </w:rPr>
        <w:t>учредителях</w:t>
      </w:r>
      <w:r>
        <w:rPr>
          <w:spacing w:val="13"/>
        </w:rPr>
        <w:t xml:space="preserve"> </w:t>
      </w:r>
      <w:r>
        <w:rPr>
          <w:spacing w:val="-8"/>
        </w:rPr>
        <w:t>(участниках)</w:t>
      </w:r>
      <w:r>
        <w:rPr>
          <w:spacing w:val="-5"/>
        </w:rPr>
        <w:t xml:space="preserve"> </w:t>
      </w:r>
      <w:r>
        <w:rPr>
          <w:spacing w:val="-8"/>
        </w:rPr>
        <w:t>(при</w:t>
      </w:r>
      <w:r>
        <w:t xml:space="preserve"> </w:t>
      </w:r>
      <w:r>
        <w:rPr>
          <w:spacing w:val="-8"/>
        </w:rPr>
        <w:t>наличии);</w:t>
      </w:r>
    </w:p>
    <w:p w:rsidR="00427AED" w:rsidRDefault="00D92FE0">
      <w:pPr>
        <w:pStyle w:val="a6"/>
        <w:spacing w:line="360" w:lineRule="exact"/>
        <w:ind w:firstLine="709"/>
        <w:jc w:val="both"/>
      </w:pPr>
      <w:r>
        <w:t>- имеющиеся</w:t>
      </w:r>
      <w:r>
        <w:rPr>
          <w:spacing w:val="69"/>
        </w:rPr>
        <w:t xml:space="preserve"> </w:t>
      </w:r>
      <w:r>
        <w:t>лицензии</w:t>
      </w:r>
      <w:r>
        <w:rPr>
          <w:spacing w:val="63"/>
        </w:rPr>
        <w:t xml:space="preserve"> </w:t>
      </w:r>
      <w:r>
        <w:t>на</w:t>
      </w:r>
      <w:r>
        <w:rPr>
          <w:spacing w:val="54"/>
        </w:rPr>
        <w:t xml:space="preserve"> </w:t>
      </w:r>
      <w:r>
        <w:t>осуществление</w:t>
      </w:r>
      <w:r>
        <w:rPr>
          <w:spacing w:val="69"/>
        </w:rPr>
        <w:t xml:space="preserve"> </w:t>
      </w:r>
      <w:r>
        <w:t>соответствующих</w:t>
      </w:r>
      <w:r>
        <w:rPr>
          <w:spacing w:val="52"/>
        </w:rPr>
        <w:t xml:space="preserve"> </w:t>
      </w:r>
      <w:r>
        <w:t>видов деятельности</w:t>
      </w:r>
      <w:r>
        <w:rPr>
          <w:spacing w:val="4"/>
        </w:rPr>
        <w:t xml:space="preserve"> </w:t>
      </w:r>
      <w:r>
        <w:t>(при</w:t>
      </w:r>
      <w:r>
        <w:rPr>
          <w:spacing w:val="-8"/>
        </w:rPr>
        <w:t xml:space="preserve"> </w:t>
      </w:r>
      <w:r>
        <w:t>наличии);</w:t>
      </w:r>
    </w:p>
    <w:p w:rsidR="00427AED" w:rsidRDefault="00D92FE0">
      <w:pPr>
        <w:pStyle w:val="a6"/>
        <w:spacing w:line="360" w:lineRule="exact"/>
        <w:ind w:firstLine="709"/>
        <w:jc w:val="both"/>
      </w:pPr>
      <w:r>
        <w:t>- перечень и реквизиты всех действующих на момент проверки счетов в кредитных</w:t>
      </w:r>
      <w:r>
        <w:rPr>
          <w:spacing w:val="-15"/>
        </w:rPr>
        <w:t xml:space="preserve"> </w:t>
      </w:r>
      <w:r>
        <w:t>организациях,</w:t>
      </w:r>
      <w:r>
        <w:rPr>
          <w:spacing w:val="-15"/>
        </w:rPr>
        <w:t xml:space="preserve"> </w:t>
      </w:r>
      <w:r>
        <w:t>включая</w:t>
      </w:r>
      <w:r>
        <w:rPr>
          <w:spacing w:val="-15"/>
        </w:rPr>
        <w:t xml:space="preserve"> </w:t>
      </w:r>
      <w:r>
        <w:t>депозитные,</w:t>
      </w:r>
      <w:r>
        <w:rPr>
          <w:spacing w:val="-14"/>
        </w:rPr>
        <w:t xml:space="preserve"> </w:t>
      </w:r>
      <w:r>
        <w:t>а</w:t>
      </w:r>
      <w:r>
        <w:rPr>
          <w:spacing w:val="-15"/>
        </w:rPr>
        <w:t xml:space="preserve"> </w:t>
      </w:r>
      <w:r>
        <w:t>также</w:t>
      </w:r>
      <w:r>
        <w:rPr>
          <w:spacing w:val="-12"/>
        </w:rPr>
        <w:t xml:space="preserve"> </w:t>
      </w:r>
      <w:r>
        <w:t>лицевых</w:t>
      </w:r>
      <w:r>
        <w:rPr>
          <w:spacing w:val="-13"/>
        </w:rPr>
        <w:t xml:space="preserve"> </w:t>
      </w:r>
      <w:r>
        <w:t>счетов</w:t>
      </w:r>
      <w:r>
        <w:rPr>
          <w:spacing w:val="-15"/>
        </w:rPr>
        <w:t xml:space="preserve"> </w:t>
      </w:r>
      <w:r>
        <w:t>в</w:t>
      </w:r>
      <w:r>
        <w:rPr>
          <w:spacing w:val="-15"/>
        </w:rPr>
        <w:t xml:space="preserve"> </w:t>
      </w:r>
      <w:r>
        <w:t xml:space="preserve">органах </w:t>
      </w:r>
      <w:r>
        <w:rPr>
          <w:spacing w:val="-4"/>
        </w:rPr>
        <w:t>федерального</w:t>
      </w:r>
      <w:r>
        <w:t xml:space="preserve"> </w:t>
      </w:r>
      <w:r>
        <w:rPr>
          <w:spacing w:val="-4"/>
        </w:rPr>
        <w:t>(республиканского)</w:t>
      </w:r>
      <w:r>
        <w:rPr>
          <w:spacing w:val="-11"/>
        </w:rPr>
        <w:t xml:space="preserve"> </w:t>
      </w:r>
      <w:r>
        <w:rPr>
          <w:spacing w:val="-4"/>
        </w:rPr>
        <w:t>казначейства;</w:t>
      </w:r>
    </w:p>
    <w:p w:rsidR="00427AED" w:rsidRDefault="00D92FE0">
      <w:pPr>
        <w:pStyle w:val="a6"/>
        <w:spacing w:line="360" w:lineRule="exact"/>
        <w:ind w:firstLine="709"/>
        <w:jc w:val="both"/>
      </w:pPr>
      <w:r>
        <w:t>- фамилии, инициалы и</w:t>
      </w:r>
      <w:r>
        <w:rPr>
          <w:spacing w:val="-10"/>
        </w:rPr>
        <w:t xml:space="preserve"> </w:t>
      </w:r>
      <w:r>
        <w:t>должности лиц,</w:t>
      </w:r>
      <w:r>
        <w:rPr>
          <w:spacing w:val="-6"/>
        </w:rPr>
        <w:t xml:space="preserve"> </w:t>
      </w:r>
      <w:r>
        <w:t>имевших право</w:t>
      </w:r>
      <w:r>
        <w:rPr>
          <w:spacing w:val="-7"/>
        </w:rPr>
        <w:t xml:space="preserve"> </w:t>
      </w:r>
      <w:r>
        <w:t xml:space="preserve">подписи денежных и </w:t>
      </w:r>
      <w:r>
        <w:rPr>
          <w:spacing w:val="-4"/>
        </w:rPr>
        <w:t>расчетных</w:t>
      </w:r>
      <w:r>
        <w:rPr>
          <w:spacing w:val="-5"/>
        </w:rPr>
        <w:t xml:space="preserve"> </w:t>
      </w:r>
      <w:r>
        <w:rPr>
          <w:spacing w:val="-4"/>
        </w:rPr>
        <w:t>документов в</w:t>
      </w:r>
      <w:r>
        <w:rPr>
          <w:spacing w:val="-11"/>
        </w:rPr>
        <w:t xml:space="preserve"> </w:t>
      </w:r>
      <w:r>
        <w:rPr>
          <w:spacing w:val="-4"/>
        </w:rPr>
        <w:t>проверяемый период;</w:t>
      </w:r>
      <w:r>
        <w:rPr>
          <w:spacing w:val="-9"/>
        </w:rPr>
        <w:t xml:space="preserve"> </w:t>
      </w:r>
      <w:r>
        <w:rPr>
          <w:spacing w:val="-4"/>
        </w:rPr>
        <w:t>служебные</w:t>
      </w:r>
      <w:r>
        <w:rPr>
          <w:spacing w:val="-5"/>
        </w:rPr>
        <w:t xml:space="preserve"> </w:t>
      </w:r>
      <w:r>
        <w:rPr>
          <w:spacing w:val="-4"/>
        </w:rPr>
        <w:t>телефоны</w:t>
      </w:r>
      <w:r>
        <w:rPr>
          <w:spacing w:val="-9"/>
        </w:rPr>
        <w:t xml:space="preserve"> </w:t>
      </w:r>
      <w:r>
        <w:rPr>
          <w:spacing w:val="-4"/>
        </w:rPr>
        <w:t xml:space="preserve">руководителя </w:t>
      </w:r>
      <w:r>
        <w:rPr>
          <w:spacing w:val="-8"/>
        </w:rPr>
        <w:t>и главного бухгалтера</w:t>
      </w:r>
      <w:r>
        <w:rPr>
          <w:spacing w:val="-7"/>
        </w:rPr>
        <w:t xml:space="preserve"> </w:t>
      </w:r>
      <w:r>
        <w:rPr>
          <w:spacing w:val="-8"/>
        </w:rPr>
        <w:t>объекта контроля;</w:t>
      </w:r>
    </w:p>
    <w:p w:rsidR="00427AED" w:rsidRDefault="00D92FE0">
      <w:pPr>
        <w:pStyle w:val="a6"/>
        <w:spacing w:line="360" w:lineRule="exact"/>
        <w:ind w:firstLine="709"/>
        <w:jc w:val="both"/>
      </w:pPr>
      <w:r>
        <w:rPr>
          <w:spacing w:val="-10"/>
        </w:rPr>
        <w:t>- иные</w:t>
      </w:r>
      <w:r>
        <w:rPr>
          <w:spacing w:val="7"/>
        </w:rPr>
        <w:t xml:space="preserve"> </w:t>
      </w:r>
      <w:r>
        <w:rPr>
          <w:spacing w:val="-10"/>
        </w:rPr>
        <w:t>данные,</w:t>
      </w:r>
      <w:r>
        <w:rPr>
          <w:spacing w:val="13"/>
        </w:rPr>
        <w:t xml:space="preserve"> </w:t>
      </w:r>
      <w:r>
        <w:rPr>
          <w:spacing w:val="-10"/>
        </w:rPr>
        <w:t>необходимые</w:t>
      </w:r>
      <w:r>
        <w:rPr>
          <w:spacing w:val="34"/>
        </w:rPr>
        <w:t xml:space="preserve"> </w:t>
      </w:r>
      <w:r>
        <w:rPr>
          <w:spacing w:val="-10"/>
        </w:rPr>
        <w:t>для</w:t>
      </w:r>
      <w:r>
        <w:rPr>
          <w:spacing w:val="-7"/>
        </w:rPr>
        <w:t xml:space="preserve"> </w:t>
      </w:r>
      <w:r>
        <w:rPr>
          <w:spacing w:val="-10"/>
        </w:rPr>
        <w:t>полной</w:t>
      </w:r>
      <w:r>
        <w:rPr>
          <w:spacing w:val="7"/>
        </w:rPr>
        <w:t xml:space="preserve"> </w:t>
      </w:r>
      <w:r>
        <w:rPr>
          <w:spacing w:val="-10"/>
        </w:rPr>
        <w:t>характеристики</w:t>
      </w:r>
      <w:r>
        <w:rPr>
          <w:spacing w:val="-4"/>
        </w:rPr>
        <w:t xml:space="preserve"> </w:t>
      </w:r>
      <w:r>
        <w:rPr>
          <w:spacing w:val="-10"/>
        </w:rPr>
        <w:t>объекта</w:t>
      </w:r>
      <w:r>
        <w:rPr>
          <w:spacing w:val="11"/>
        </w:rPr>
        <w:t xml:space="preserve"> </w:t>
      </w:r>
      <w:r>
        <w:rPr>
          <w:spacing w:val="-10"/>
        </w:rPr>
        <w:t>контроля.</w:t>
      </w:r>
    </w:p>
    <w:p w:rsidR="00427AED" w:rsidRDefault="00D92FE0">
      <w:pPr>
        <w:pStyle w:val="a6"/>
        <w:numPr>
          <w:ilvl w:val="0"/>
          <w:numId w:val="18"/>
        </w:numPr>
        <w:spacing w:line="360" w:lineRule="exact"/>
        <w:ind w:left="0" w:firstLine="709"/>
        <w:jc w:val="both"/>
      </w:pPr>
      <w:r>
        <w:t>Описательная часть акта проверки должна содержать описание проведенной</w:t>
      </w:r>
      <w:r>
        <w:rPr>
          <w:spacing w:val="-15"/>
        </w:rPr>
        <w:t xml:space="preserve"> </w:t>
      </w:r>
      <w:r>
        <w:t>работы</w:t>
      </w:r>
      <w:r>
        <w:rPr>
          <w:spacing w:val="-15"/>
        </w:rPr>
        <w:t xml:space="preserve"> </w:t>
      </w:r>
      <w:r>
        <w:t>и</w:t>
      </w:r>
      <w:r>
        <w:rPr>
          <w:spacing w:val="-15"/>
        </w:rPr>
        <w:t xml:space="preserve"> </w:t>
      </w:r>
      <w:r>
        <w:t>выявленных</w:t>
      </w:r>
      <w:r>
        <w:rPr>
          <w:spacing w:val="-15"/>
        </w:rPr>
        <w:t xml:space="preserve"> </w:t>
      </w:r>
      <w:r>
        <w:t>нарушений,</w:t>
      </w:r>
      <w:r>
        <w:rPr>
          <w:spacing w:val="-12"/>
        </w:rPr>
        <w:t xml:space="preserve"> </w:t>
      </w:r>
      <w:r>
        <w:t>недостатков</w:t>
      </w:r>
      <w:r>
        <w:rPr>
          <w:spacing w:val="-10"/>
        </w:rPr>
        <w:t xml:space="preserve"> </w:t>
      </w:r>
      <w:r>
        <w:t>по</w:t>
      </w:r>
      <w:r>
        <w:rPr>
          <w:spacing w:val="-15"/>
        </w:rPr>
        <w:t xml:space="preserve"> </w:t>
      </w:r>
      <w:r>
        <w:t>каждому</w:t>
      </w:r>
      <w:r>
        <w:rPr>
          <w:spacing w:val="-11"/>
        </w:rPr>
        <w:t xml:space="preserve"> </w:t>
      </w:r>
      <w:r>
        <w:t xml:space="preserve">вопросу </w:t>
      </w:r>
      <w:r>
        <w:rPr>
          <w:spacing w:val="-4"/>
        </w:rPr>
        <w:t>программы</w:t>
      </w:r>
      <w:r>
        <w:rPr>
          <w:spacing w:val="-12"/>
        </w:rPr>
        <w:t xml:space="preserve"> </w:t>
      </w:r>
      <w:r>
        <w:rPr>
          <w:spacing w:val="-4"/>
        </w:rPr>
        <w:t>контрольного</w:t>
      </w:r>
      <w:r>
        <w:rPr>
          <w:spacing w:val="-1"/>
        </w:rPr>
        <w:t xml:space="preserve"> </w:t>
      </w:r>
      <w:r>
        <w:rPr>
          <w:spacing w:val="-4"/>
        </w:rPr>
        <w:t>мероприятия.</w:t>
      </w:r>
    </w:p>
    <w:p w:rsidR="00427AED" w:rsidRDefault="00D92FE0">
      <w:pPr>
        <w:pStyle w:val="a6"/>
        <w:numPr>
          <w:ilvl w:val="0"/>
          <w:numId w:val="11"/>
        </w:numPr>
        <w:spacing w:line="360" w:lineRule="exact"/>
        <w:ind w:left="0" w:firstLine="709"/>
        <w:jc w:val="both"/>
      </w:pPr>
      <w:r>
        <w:t>Факты</w:t>
      </w:r>
      <w:r>
        <w:rPr>
          <w:spacing w:val="-1"/>
        </w:rPr>
        <w:t xml:space="preserve"> </w:t>
      </w:r>
      <w:r>
        <w:t>нарушений, установленные в</w:t>
      </w:r>
      <w:r>
        <w:rPr>
          <w:spacing w:val="-6"/>
        </w:rPr>
        <w:t xml:space="preserve"> </w:t>
      </w:r>
      <w:r>
        <w:t>ходе</w:t>
      </w:r>
      <w:r>
        <w:rPr>
          <w:spacing w:val="-1"/>
        </w:rPr>
        <w:t xml:space="preserve"> </w:t>
      </w:r>
      <w:r>
        <w:t>проверки, излагаемые в</w:t>
      </w:r>
      <w:r>
        <w:rPr>
          <w:spacing w:val="-7"/>
        </w:rPr>
        <w:t xml:space="preserve"> </w:t>
      </w:r>
      <w:r>
        <w:t xml:space="preserve">акте, </w:t>
      </w:r>
      <w:r>
        <w:rPr>
          <w:spacing w:val="-6"/>
        </w:rPr>
        <w:t>должны</w:t>
      </w:r>
      <w:r>
        <w:rPr>
          <w:spacing w:val="-9"/>
        </w:rPr>
        <w:t xml:space="preserve"> </w:t>
      </w:r>
      <w:r>
        <w:rPr>
          <w:spacing w:val="-6"/>
        </w:rPr>
        <w:t>подтверждаться</w:t>
      </w:r>
      <w:r>
        <w:rPr>
          <w:spacing w:val="-9"/>
        </w:rPr>
        <w:t xml:space="preserve"> </w:t>
      </w:r>
      <w:r>
        <w:rPr>
          <w:spacing w:val="-6"/>
        </w:rPr>
        <w:t>документами</w:t>
      </w:r>
      <w:r>
        <w:rPr>
          <w:spacing w:val="-9"/>
        </w:rPr>
        <w:t xml:space="preserve"> </w:t>
      </w:r>
      <w:r>
        <w:rPr>
          <w:spacing w:val="-6"/>
        </w:rPr>
        <w:t>(копиями</w:t>
      </w:r>
      <w:r>
        <w:rPr>
          <w:spacing w:val="-5"/>
        </w:rPr>
        <w:t xml:space="preserve"> </w:t>
      </w:r>
      <w:r>
        <w:rPr>
          <w:spacing w:val="-6"/>
        </w:rPr>
        <w:t>документов,</w:t>
      </w:r>
      <w:r>
        <w:t xml:space="preserve"> </w:t>
      </w:r>
      <w:r>
        <w:rPr>
          <w:spacing w:val="-6"/>
        </w:rPr>
        <w:t xml:space="preserve">заверенных подписью </w:t>
      </w:r>
      <w:r>
        <w:t>должностного</w:t>
      </w:r>
      <w:r>
        <w:rPr>
          <w:spacing w:val="-14"/>
        </w:rPr>
        <w:t xml:space="preserve"> </w:t>
      </w:r>
      <w:r>
        <w:t>лица</w:t>
      </w:r>
      <w:r>
        <w:rPr>
          <w:spacing w:val="-13"/>
        </w:rPr>
        <w:t xml:space="preserve"> </w:t>
      </w:r>
      <w:r>
        <w:t>и</w:t>
      </w:r>
      <w:r>
        <w:rPr>
          <w:spacing w:val="-14"/>
        </w:rPr>
        <w:t xml:space="preserve"> </w:t>
      </w:r>
      <w:r>
        <w:t>печатью</w:t>
      </w:r>
      <w:r>
        <w:rPr>
          <w:spacing w:val="-13"/>
        </w:rPr>
        <w:t xml:space="preserve"> </w:t>
      </w:r>
      <w:r>
        <w:t>объекта</w:t>
      </w:r>
      <w:r>
        <w:rPr>
          <w:spacing w:val="-14"/>
        </w:rPr>
        <w:t xml:space="preserve"> </w:t>
      </w:r>
      <w:r>
        <w:t>контроля),</w:t>
      </w:r>
      <w:r>
        <w:rPr>
          <w:spacing w:val="-13"/>
        </w:rPr>
        <w:t xml:space="preserve"> </w:t>
      </w:r>
      <w:r>
        <w:t>объяснениями</w:t>
      </w:r>
      <w:r>
        <w:rPr>
          <w:spacing w:val="-13"/>
        </w:rPr>
        <w:t xml:space="preserve"> </w:t>
      </w:r>
      <w:r>
        <w:t xml:space="preserve">должностных, </w:t>
      </w:r>
      <w:r>
        <w:rPr>
          <w:spacing w:val="-6"/>
        </w:rPr>
        <w:t>материально</w:t>
      </w:r>
      <w:r>
        <w:rPr>
          <w:spacing w:val="6"/>
        </w:rPr>
        <w:t xml:space="preserve"> </w:t>
      </w:r>
      <w:r>
        <w:rPr>
          <w:spacing w:val="-6"/>
        </w:rPr>
        <w:t>ответственн</w:t>
      </w:r>
      <w:r>
        <w:rPr>
          <w:spacing w:val="16"/>
        </w:rPr>
        <w:t xml:space="preserve">ых </w:t>
      </w:r>
      <w:r>
        <w:rPr>
          <w:spacing w:val="-6"/>
        </w:rPr>
        <w:t>лиц</w:t>
      </w:r>
      <w:r>
        <w:rPr>
          <w:spacing w:val="-9"/>
        </w:rPr>
        <w:t xml:space="preserve"> </w:t>
      </w:r>
      <w:r>
        <w:rPr>
          <w:spacing w:val="-6"/>
        </w:rPr>
        <w:t>объекта контроля,</w:t>
      </w:r>
      <w:r>
        <w:t xml:space="preserve"> </w:t>
      </w:r>
      <w:r>
        <w:rPr>
          <w:spacing w:val="-6"/>
        </w:rPr>
        <w:t>другими</w:t>
      </w:r>
      <w:r>
        <w:rPr>
          <w:spacing w:val="-9"/>
        </w:rPr>
        <w:t xml:space="preserve"> </w:t>
      </w:r>
      <w:r>
        <w:rPr>
          <w:spacing w:val="-6"/>
        </w:rPr>
        <w:t>материалами.</w:t>
      </w:r>
    </w:p>
    <w:p w:rsidR="00427AED" w:rsidRDefault="00D92FE0">
      <w:pPr>
        <w:pStyle w:val="a6"/>
        <w:numPr>
          <w:ilvl w:val="0"/>
          <w:numId w:val="11"/>
        </w:numPr>
        <w:spacing w:line="360" w:lineRule="exact"/>
        <w:ind w:left="0" w:firstLine="709"/>
        <w:jc w:val="both"/>
      </w:pPr>
      <w:r>
        <w:t>Указанные</w:t>
      </w:r>
      <w:r>
        <w:rPr>
          <w:spacing w:val="18"/>
        </w:rPr>
        <w:t xml:space="preserve"> </w:t>
      </w:r>
      <w:r>
        <w:t>документы</w:t>
      </w:r>
      <w:r>
        <w:rPr>
          <w:spacing w:val="3"/>
        </w:rPr>
        <w:t xml:space="preserve"> </w:t>
      </w:r>
      <w:r>
        <w:t>(копии) и</w:t>
      </w:r>
      <w:r>
        <w:rPr>
          <w:spacing w:val="-10"/>
        </w:rPr>
        <w:t xml:space="preserve"> </w:t>
      </w:r>
      <w:r>
        <w:t>материалы</w:t>
      </w:r>
      <w:r>
        <w:rPr>
          <w:spacing w:val="13"/>
        </w:rPr>
        <w:t xml:space="preserve"> </w:t>
      </w:r>
      <w:r>
        <w:t>прилагаются</w:t>
      </w:r>
      <w:r>
        <w:rPr>
          <w:spacing w:val="19"/>
        </w:rPr>
        <w:t xml:space="preserve"> </w:t>
      </w:r>
      <w:r>
        <w:t>к</w:t>
      </w:r>
      <w:r>
        <w:rPr>
          <w:spacing w:val="-3"/>
        </w:rPr>
        <w:t xml:space="preserve"> </w:t>
      </w:r>
      <w:r>
        <w:t>акту</w:t>
      </w:r>
      <w:r>
        <w:rPr>
          <w:spacing w:val="4"/>
        </w:rPr>
        <w:t xml:space="preserve"> </w:t>
      </w:r>
      <w:r>
        <w:t>проверки.</w:t>
      </w:r>
    </w:p>
    <w:p w:rsidR="00427AED" w:rsidRDefault="00D92FE0">
      <w:pPr>
        <w:pStyle w:val="a6"/>
        <w:numPr>
          <w:ilvl w:val="0"/>
          <w:numId w:val="11"/>
        </w:numPr>
        <w:spacing w:line="360" w:lineRule="exact"/>
        <w:ind w:left="0" w:firstLine="709"/>
        <w:jc w:val="both"/>
      </w:pPr>
      <w:r>
        <w:lastRenderedPageBreak/>
        <w:t>В описании</w:t>
      </w:r>
      <w:r>
        <w:rPr>
          <w:spacing w:val="-1"/>
        </w:rPr>
        <w:t xml:space="preserve"> </w:t>
      </w:r>
      <w:r>
        <w:t>каждого</w:t>
      </w:r>
      <w:r>
        <w:rPr>
          <w:spacing w:val="-3"/>
        </w:rPr>
        <w:t xml:space="preserve"> </w:t>
      </w:r>
      <w:r>
        <w:t>нарушения, выявленного в</w:t>
      </w:r>
      <w:r>
        <w:rPr>
          <w:spacing w:val="-12"/>
        </w:rPr>
        <w:t xml:space="preserve"> </w:t>
      </w:r>
      <w:r>
        <w:t>ходе</w:t>
      </w:r>
      <w:r>
        <w:rPr>
          <w:spacing w:val="-7"/>
        </w:rPr>
        <w:t xml:space="preserve"> </w:t>
      </w:r>
      <w:r>
        <w:t>проверки, должны быть указаны: положения законодательных и нормативных правовых актов, которые</w:t>
      </w:r>
      <w:r>
        <w:rPr>
          <w:spacing w:val="19"/>
        </w:rPr>
        <w:t xml:space="preserve"> </w:t>
      </w:r>
      <w:r>
        <w:t>были</w:t>
      </w:r>
      <w:r>
        <w:rPr>
          <w:spacing w:val="11"/>
        </w:rPr>
        <w:t xml:space="preserve"> </w:t>
      </w:r>
      <w:r>
        <w:t>нарушены,</w:t>
      </w:r>
      <w:r>
        <w:rPr>
          <w:spacing w:val="27"/>
        </w:rPr>
        <w:t xml:space="preserve"> </w:t>
      </w:r>
      <w:r>
        <w:t>к</w:t>
      </w:r>
      <w:r>
        <w:rPr>
          <w:spacing w:val="7"/>
        </w:rPr>
        <w:t xml:space="preserve"> </w:t>
      </w:r>
      <w:r>
        <w:t>какому</w:t>
      </w:r>
      <w:r>
        <w:rPr>
          <w:spacing w:val="21"/>
        </w:rPr>
        <w:t xml:space="preserve"> </w:t>
      </w:r>
      <w:r>
        <w:t>периоду</w:t>
      </w:r>
      <w:r>
        <w:rPr>
          <w:spacing w:val="27"/>
        </w:rPr>
        <w:t xml:space="preserve"> </w:t>
      </w:r>
      <w:r>
        <w:t>относится</w:t>
      </w:r>
      <w:r>
        <w:rPr>
          <w:spacing w:val="19"/>
        </w:rPr>
        <w:t xml:space="preserve"> </w:t>
      </w:r>
      <w:r>
        <w:t>выявленное</w:t>
      </w:r>
      <w:r>
        <w:rPr>
          <w:spacing w:val="25"/>
        </w:rPr>
        <w:t xml:space="preserve"> </w:t>
      </w:r>
      <w:r>
        <w:t>нарушение,</w:t>
      </w:r>
      <w:r>
        <w:rPr>
          <w:spacing w:val="31"/>
        </w:rPr>
        <w:t xml:space="preserve"> </w:t>
      </w:r>
      <w:r>
        <w:t>в</w:t>
      </w:r>
      <w:r>
        <w:rPr>
          <w:spacing w:val="-8"/>
        </w:rPr>
        <w:t xml:space="preserve"> чем</w:t>
      </w:r>
      <w:r>
        <w:rPr>
          <w:spacing w:val="-7"/>
        </w:rPr>
        <w:t xml:space="preserve"> </w:t>
      </w:r>
      <w:r>
        <w:rPr>
          <w:spacing w:val="-8"/>
        </w:rPr>
        <w:t>выразилось</w:t>
      </w:r>
      <w:r>
        <w:rPr>
          <w:spacing w:val="21"/>
        </w:rPr>
        <w:t xml:space="preserve"> </w:t>
      </w:r>
      <w:r>
        <w:rPr>
          <w:spacing w:val="-8"/>
        </w:rPr>
        <w:t>нарушение,</w:t>
      </w:r>
      <w:r>
        <w:rPr>
          <w:spacing w:val="22"/>
        </w:rPr>
        <w:t xml:space="preserve"> </w:t>
      </w:r>
      <w:r>
        <w:rPr>
          <w:spacing w:val="-8"/>
        </w:rPr>
        <w:t>документально</w:t>
      </w:r>
      <w:r>
        <w:rPr>
          <w:spacing w:val="24"/>
        </w:rPr>
        <w:t xml:space="preserve"> </w:t>
      </w:r>
      <w:r>
        <w:rPr>
          <w:spacing w:val="-8"/>
        </w:rPr>
        <w:t>подтвержденная</w:t>
      </w:r>
      <w:r>
        <w:rPr>
          <w:spacing w:val="-1"/>
        </w:rPr>
        <w:t xml:space="preserve"> </w:t>
      </w:r>
      <w:r>
        <w:rPr>
          <w:spacing w:val="-8"/>
        </w:rPr>
        <w:t>сумма</w:t>
      </w:r>
      <w:r>
        <w:rPr>
          <w:spacing w:val="-1"/>
        </w:rPr>
        <w:t xml:space="preserve"> </w:t>
      </w:r>
      <w:r>
        <w:rPr>
          <w:spacing w:val="-8"/>
        </w:rPr>
        <w:t>нарушения.</w:t>
      </w:r>
    </w:p>
    <w:p w:rsidR="00427AED" w:rsidRDefault="00D92FE0">
      <w:pPr>
        <w:pStyle w:val="a6"/>
        <w:numPr>
          <w:ilvl w:val="0"/>
          <w:numId w:val="11"/>
        </w:numPr>
        <w:spacing w:line="360" w:lineRule="exact"/>
        <w:ind w:left="0" w:firstLine="709"/>
        <w:jc w:val="both"/>
      </w:pPr>
      <w:r>
        <w:t>Акт составляется в двух экземплярах: один экземпляр для объекта контроля, второй экземпляр приобщается к материалам контрольного мероприятия.</w:t>
      </w:r>
    </w:p>
    <w:p w:rsidR="00427AED" w:rsidRDefault="00D92FE0">
      <w:pPr>
        <w:pStyle w:val="a6"/>
        <w:numPr>
          <w:ilvl w:val="0"/>
          <w:numId w:val="11"/>
        </w:numPr>
        <w:spacing w:line="360" w:lineRule="exact"/>
        <w:ind w:left="0" w:firstLine="709"/>
        <w:jc w:val="both"/>
      </w:pPr>
      <w:r>
        <w:t xml:space="preserve">Акт проверки вручается представителю объекта проверки в день </w:t>
      </w:r>
      <w:r>
        <w:rPr>
          <w:spacing w:val="-6"/>
        </w:rPr>
        <w:t>подписания</w:t>
      </w:r>
      <w:r>
        <w:rPr>
          <w:spacing w:val="-9"/>
        </w:rPr>
        <w:t xml:space="preserve"> </w:t>
      </w:r>
      <w:r>
        <w:rPr>
          <w:spacing w:val="-6"/>
        </w:rPr>
        <w:t>акта,</w:t>
      </w:r>
      <w:r>
        <w:rPr>
          <w:spacing w:val="-9"/>
        </w:rPr>
        <w:t xml:space="preserve"> </w:t>
      </w:r>
      <w:r>
        <w:rPr>
          <w:spacing w:val="-6"/>
        </w:rPr>
        <w:t>в</w:t>
      </w:r>
      <w:r>
        <w:rPr>
          <w:spacing w:val="-9"/>
        </w:rPr>
        <w:t xml:space="preserve"> </w:t>
      </w:r>
      <w:r>
        <w:rPr>
          <w:spacing w:val="-6"/>
        </w:rPr>
        <w:t>случае</w:t>
      </w:r>
      <w:r>
        <w:rPr>
          <w:spacing w:val="-1"/>
        </w:rPr>
        <w:t xml:space="preserve"> </w:t>
      </w:r>
      <w:r>
        <w:rPr>
          <w:spacing w:val="-6"/>
        </w:rPr>
        <w:t>отказа</w:t>
      </w:r>
      <w:r>
        <w:rPr>
          <w:spacing w:val="-9"/>
        </w:rPr>
        <w:t xml:space="preserve"> </w:t>
      </w:r>
      <w:r>
        <w:rPr>
          <w:spacing w:val="-6"/>
        </w:rPr>
        <w:t>в</w:t>
      </w:r>
      <w:r>
        <w:rPr>
          <w:spacing w:val="-9"/>
        </w:rPr>
        <w:t xml:space="preserve"> </w:t>
      </w:r>
      <w:r>
        <w:rPr>
          <w:spacing w:val="-6"/>
        </w:rPr>
        <w:t>получении</w:t>
      </w:r>
      <w:r>
        <w:rPr>
          <w:spacing w:val="10"/>
        </w:rPr>
        <w:t xml:space="preserve"> </w:t>
      </w:r>
      <w:r>
        <w:rPr>
          <w:spacing w:val="-6"/>
        </w:rPr>
        <w:t>акта</w:t>
      </w:r>
      <w:r>
        <w:rPr>
          <w:spacing w:val="-9"/>
        </w:rPr>
        <w:t xml:space="preserve"> </w:t>
      </w:r>
      <w:r>
        <w:rPr>
          <w:spacing w:val="-6"/>
        </w:rPr>
        <w:t>проверки</w:t>
      </w:r>
      <w:r>
        <w:t xml:space="preserve"> </w:t>
      </w:r>
      <w:r>
        <w:rPr>
          <w:spacing w:val="-6"/>
        </w:rPr>
        <w:t>направляется</w:t>
      </w:r>
      <w:r>
        <w:rPr>
          <w:spacing w:val="9"/>
        </w:rPr>
        <w:t xml:space="preserve"> </w:t>
      </w:r>
      <w:r>
        <w:rPr>
          <w:spacing w:val="-6"/>
        </w:rPr>
        <w:t xml:space="preserve">заказной </w:t>
      </w:r>
      <w:r>
        <w:t>почтой - в течение 3 рабочих дней после приезда из командировки должностного лица,</w:t>
      </w:r>
      <w:r>
        <w:rPr>
          <w:spacing w:val="-13"/>
        </w:rPr>
        <w:t xml:space="preserve"> </w:t>
      </w:r>
      <w:r>
        <w:t>проводившего проверку.</w:t>
      </w:r>
    </w:p>
    <w:p w:rsidR="00427AED" w:rsidRDefault="00D92FE0">
      <w:pPr>
        <w:pStyle w:val="a6"/>
        <w:numPr>
          <w:ilvl w:val="0"/>
          <w:numId w:val="11"/>
        </w:numPr>
        <w:spacing w:line="360" w:lineRule="exact"/>
        <w:ind w:left="0" w:firstLine="709"/>
        <w:jc w:val="both"/>
      </w:pPr>
      <w:r>
        <w:t>Документ, подтверждающий факт направления акта проверки объекту контроля, приобщается к материалам проверки.</w:t>
      </w:r>
    </w:p>
    <w:p w:rsidR="00427AED" w:rsidRDefault="00D92FE0">
      <w:pPr>
        <w:pStyle w:val="a6"/>
        <w:numPr>
          <w:ilvl w:val="0"/>
          <w:numId w:val="11"/>
        </w:numPr>
        <w:spacing w:line="360" w:lineRule="exact"/>
        <w:ind w:left="0" w:firstLine="709"/>
        <w:jc w:val="both"/>
      </w:pPr>
      <w:r>
        <w:t>Дата</w:t>
      </w:r>
      <w:r>
        <w:rPr>
          <w:spacing w:val="52"/>
        </w:rPr>
        <w:t xml:space="preserve"> </w:t>
      </w:r>
      <w:r>
        <w:t>получения</w:t>
      </w:r>
      <w:r>
        <w:rPr>
          <w:spacing w:val="60"/>
        </w:rPr>
        <w:t xml:space="preserve"> </w:t>
      </w:r>
      <w:r>
        <w:t>объектом</w:t>
      </w:r>
      <w:r>
        <w:rPr>
          <w:spacing w:val="59"/>
        </w:rPr>
        <w:t xml:space="preserve"> </w:t>
      </w:r>
      <w:r>
        <w:t>контроля</w:t>
      </w:r>
      <w:r>
        <w:rPr>
          <w:spacing w:val="64"/>
        </w:rPr>
        <w:t xml:space="preserve"> </w:t>
      </w:r>
      <w:r>
        <w:t>акта</w:t>
      </w:r>
      <w:r>
        <w:rPr>
          <w:spacing w:val="52"/>
        </w:rPr>
        <w:t xml:space="preserve"> </w:t>
      </w:r>
      <w:r>
        <w:t>является</w:t>
      </w:r>
      <w:r>
        <w:rPr>
          <w:spacing w:val="60"/>
        </w:rPr>
        <w:t xml:space="preserve"> </w:t>
      </w:r>
      <w:r>
        <w:t>датой</w:t>
      </w:r>
      <w:r>
        <w:rPr>
          <w:spacing w:val="52"/>
        </w:rPr>
        <w:t xml:space="preserve"> </w:t>
      </w:r>
      <w:r>
        <w:t>завершения контрольного</w:t>
      </w:r>
      <w:r>
        <w:rPr>
          <w:spacing w:val="-1"/>
        </w:rPr>
        <w:t xml:space="preserve"> </w:t>
      </w:r>
      <w:r>
        <w:t>мероприятия.</w:t>
      </w:r>
    </w:p>
    <w:p w:rsidR="00427AED" w:rsidRDefault="00D92FE0">
      <w:pPr>
        <w:pStyle w:val="a6"/>
        <w:numPr>
          <w:ilvl w:val="0"/>
          <w:numId w:val="11"/>
        </w:numPr>
        <w:spacing w:line="360" w:lineRule="exact"/>
        <w:ind w:left="0" w:firstLine="709"/>
        <w:jc w:val="both"/>
      </w:pPr>
      <w:r>
        <w:t>Акты проверок со всеми приложениями хранятся в Министерстве 5 лет.</w:t>
      </w:r>
    </w:p>
    <w:p w:rsidR="00427AED" w:rsidRDefault="00D92FE0">
      <w:pPr>
        <w:pStyle w:val="a6"/>
        <w:numPr>
          <w:ilvl w:val="0"/>
          <w:numId w:val="11"/>
        </w:numPr>
        <w:spacing w:line="360" w:lineRule="exact"/>
        <w:ind w:left="0" w:firstLine="709"/>
        <w:jc w:val="both"/>
      </w:pPr>
      <w:r>
        <w:t>Объекты контроля вправе представить письменные возражения на акт в адрес</w:t>
      </w:r>
      <w:r>
        <w:rPr>
          <w:spacing w:val="-15"/>
        </w:rPr>
        <w:t xml:space="preserve"> </w:t>
      </w:r>
      <w:r>
        <w:t>Министерства</w:t>
      </w:r>
      <w:r>
        <w:rPr>
          <w:spacing w:val="-15"/>
        </w:rPr>
        <w:t xml:space="preserve"> </w:t>
      </w:r>
      <w:r>
        <w:t>в</w:t>
      </w:r>
      <w:r>
        <w:rPr>
          <w:spacing w:val="-15"/>
        </w:rPr>
        <w:t xml:space="preserve"> </w:t>
      </w:r>
      <w:r>
        <w:t>течение</w:t>
      </w:r>
      <w:r>
        <w:rPr>
          <w:spacing w:val="-15"/>
        </w:rPr>
        <w:t xml:space="preserve"> </w:t>
      </w:r>
      <w:r>
        <w:t>5</w:t>
      </w:r>
      <w:r>
        <w:rPr>
          <w:spacing w:val="-15"/>
        </w:rPr>
        <w:t xml:space="preserve"> </w:t>
      </w:r>
      <w:r>
        <w:t>рабочих</w:t>
      </w:r>
      <w:r>
        <w:rPr>
          <w:spacing w:val="-15"/>
        </w:rPr>
        <w:t xml:space="preserve"> </w:t>
      </w:r>
      <w:r>
        <w:t>дней</w:t>
      </w:r>
      <w:r>
        <w:rPr>
          <w:spacing w:val="-15"/>
        </w:rPr>
        <w:t xml:space="preserve"> </w:t>
      </w:r>
      <w:r>
        <w:t>со</w:t>
      </w:r>
      <w:r>
        <w:rPr>
          <w:spacing w:val="-14"/>
        </w:rPr>
        <w:t xml:space="preserve"> </w:t>
      </w:r>
      <w:r>
        <w:t>дня</w:t>
      </w:r>
      <w:r>
        <w:rPr>
          <w:spacing w:val="-15"/>
        </w:rPr>
        <w:t xml:space="preserve"> </w:t>
      </w:r>
      <w:r>
        <w:t>получения</w:t>
      </w:r>
      <w:r>
        <w:rPr>
          <w:spacing w:val="-15"/>
        </w:rPr>
        <w:t xml:space="preserve"> </w:t>
      </w:r>
      <w:r>
        <w:t>акта.</w:t>
      </w:r>
      <w:r>
        <w:rPr>
          <w:spacing w:val="-15"/>
        </w:rPr>
        <w:t xml:space="preserve"> </w:t>
      </w:r>
      <w:r>
        <w:t>Письменные возражения объекта контроля приобщаются к материалам контрольного мероприятия.</w:t>
      </w:r>
    </w:p>
    <w:p w:rsidR="00427AED" w:rsidRDefault="00D92FE0">
      <w:pPr>
        <w:pStyle w:val="a6"/>
        <w:numPr>
          <w:ilvl w:val="0"/>
          <w:numId w:val="11"/>
        </w:numPr>
        <w:spacing w:line="360" w:lineRule="exact"/>
        <w:ind w:left="0" w:firstLine="709"/>
        <w:jc w:val="both"/>
      </w:pPr>
      <w:r>
        <w:rPr>
          <w:spacing w:val="-6"/>
        </w:rPr>
        <w:t>Возражения, представленные</w:t>
      </w:r>
      <w:r>
        <w:rPr>
          <w:spacing w:val="-9"/>
        </w:rPr>
        <w:t xml:space="preserve"> </w:t>
      </w:r>
      <w:r>
        <w:rPr>
          <w:spacing w:val="-6"/>
        </w:rPr>
        <w:t>объектом контроля позднее</w:t>
      </w:r>
      <w:r>
        <w:rPr>
          <w:spacing w:val="16"/>
        </w:rPr>
        <w:t xml:space="preserve"> </w:t>
      </w:r>
      <w:r>
        <w:rPr>
          <w:spacing w:val="-6"/>
        </w:rPr>
        <w:t xml:space="preserve">установленного </w:t>
      </w:r>
      <w:r>
        <w:t>срока, не принимаются.</w:t>
      </w:r>
    </w:p>
    <w:p w:rsidR="00427AED" w:rsidRDefault="00D92FE0">
      <w:pPr>
        <w:pStyle w:val="a6"/>
        <w:numPr>
          <w:ilvl w:val="0"/>
          <w:numId w:val="11"/>
        </w:numPr>
        <w:spacing w:line="360" w:lineRule="exact"/>
        <w:ind w:left="0" w:firstLine="709"/>
        <w:jc w:val="both"/>
        <w:rPr>
          <w:sz w:val="22"/>
        </w:rPr>
      </w:pPr>
      <w:r>
        <w:t xml:space="preserve">Ответственными лицами, осуществляющими проверку в срок до 15 рабочих дней со дня получения письменных возражений по акту проверки, рассматривается обоснованность этих возражений и готовится по ним письменное заключение. </w:t>
      </w:r>
    </w:p>
    <w:p w:rsidR="00427AED" w:rsidRDefault="00D92FE0">
      <w:pPr>
        <w:pStyle w:val="a6"/>
        <w:spacing w:line="360" w:lineRule="exact"/>
        <w:ind w:firstLine="709"/>
        <w:jc w:val="both"/>
      </w:pPr>
      <w:r>
        <w:t>Заключение подписывается в указанный срок, ответственными лицами, осуществляющими проверку.</w:t>
      </w:r>
    </w:p>
    <w:p w:rsidR="00427AED" w:rsidRDefault="00D92FE0">
      <w:pPr>
        <w:pStyle w:val="a6"/>
        <w:spacing w:line="360" w:lineRule="exact"/>
        <w:ind w:firstLine="709"/>
        <w:jc w:val="both"/>
      </w:pPr>
      <w:r>
        <w:t>Один экземпляр заключения направляется объекту контроля, один экземпляр заключения приобщается к материалам проверки.</w:t>
      </w:r>
    </w:p>
    <w:p w:rsidR="00427AED" w:rsidRDefault="00D92FE0">
      <w:pPr>
        <w:pStyle w:val="a6"/>
        <w:numPr>
          <w:ilvl w:val="0"/>
          <w:numId w:val="11"/>
        </w:numPr>
        <w:spacing w:line="360" w:lineRule="exact"/>
        <w:ind w:left="0" w:firstLine="709"/>
        <w:jc w:val="both"/>
      </w:pPr>
      <w:r>
        <w:t>Фиксация результата проведения контрольного мероприятия и оформления его результатов осуществляется путем оформления в установленном порядке акта проверки на бумажных носителях, а также иных материалов контрольного мероприятия на бумажных</w:t>
      </w:r>
      <w:r>
        <w:rPr>
          <w:spacing w:val="-8"/>
        </w:rPr>
        <w:t xml:space="preserve"> </w:t>
      </w:r>
      <w:r>
        <w:t>и</w:t>
      </w:r>
      <w:r>
        <w:rPr>
          <w:spacing w:val="-15"/>
        </w:rPr>
        <w:t xml:space="preserve"> </w:t>
      </w:r>
      <w:r>
        <w:t>иных</w:t>
      </w:r>
      <w:r>
        <w:rPr>
          <w:spacing w:val="-7"/>
        </w:rPr>
        <w:t xml:space="preserve"> </w:t>
      </w:r>
      <w:r>
        <w:t>носителях</w:t>
      </w:r>
      <w:r>
        <w:rPr>
          <w:spacing w:val="-7"/>
        </w:rPr>
        <w:t xml:space="preserve"> </w:t>
      </w:r>
      <w:r>
        <w:t>информации.</w:t>
      </w:r>
    </w:p>
    <w:p w:rsidR="00427AED" w:rsidRDefault="00427AED">
      <w:pPr>
        <w:pStyle w:val="a6"/>
        <w:spacing w:line="360" w:lineRule="exact"/>
        <w:ind w:firstLine="709"/>
        <w:jc w:val="both"/>
      </w:pPr>
    </w:p>
    <w:p w:rsidR="00427AED" w:rsidRDefault="00D92FE0">
      <w:pPr>
        <w:pStyle w:val="a6"/>
        <w:spacing w:line="360" w:lineRule="exact"/>
        <w:jc w:val="center"/>
      </w:pPr>
      <w:r>
        <w:t>Проведение</w:t>
      </w:r>
      <w:r>
        <w:rPr>
          <w:spacing w:val="-13"/>
        </w:rPr>
        <w:t xml:space="preserve"> </w:t>
      </w:r>
      <w:r>
        <w:t>документарной</w:t>
      </w:r>
      <w:r>
        <w:rPr>
          <w:spacing w:val="7"/>
        </w:rPr>
        <w:t xml:space="preserve"> </w:t>
      </w:r>
      <w:r>
        <w:t>проверки</w:t>
      </w:r>
    </w:p>
    <w:p w:rsidR="00427AED" w:rsidRDefault="00427AED">
      <w:pPr>
        <w:pStyle w:val="a6"/>
        <w:spacing w:line="360" w:lineRule="exact"/>
        <w:ind w:firstLine="709"/>
        <w:jc w:val="both"/>
      </w:pPr>
    </w:p>
    <w:p w:rsidR="00427AED" w:rsidRDefault="00D92FE0">
      <w:pPr>
        <w:pStyle w:val="a6"/>
        <w:numPr>
          <w:ilvl w:val="0"/>
          <w:numId w:val="11"/>
        </w:numPr>
        <w:spacing w:line="360" w:lineRule="exact"/>
        <w:ind w:left="0" w:firstLine="709"/>
        <w:jc w:val="both"/>
      </w:pPr>
      <w:r>
        <w:lastRenderedPageBreak/>
        <w:t>После</w:t>
      </w:r>
      <w:r>
        <w:rPr>
          <w:spacing w:val="-4"/>
        </w:rPr>
        <w:t xml:space="preserve"> </w:t>
      </w:r>
      <w:r>
        <w:t>подписания приказа</w:t>
      </w:r>
      <w:r>
        <w:rPr>
          <w:spacing w:val="-10"/>
        </w:rPr>
        <w:t xml:space="preserve"> </w:t>
      </w:r>
      <w:r>
        <w:t>Министерства о</w:t>
      </w:r>
      <w:r>
        <w:rPr>
          <w:spacing w:val="-13"/>
        </w:rPr>
        <w:t xml:space="preserve"> </w:t>
      </w:r>
      <w:r>
        <w:t>проведении документарной проверки в адрес объекта контроля и иных лиц направляется запрос о предоставлении документов и информации об объекте контроля в порядке, установленном настоящим Порядком.</w:t>
      </w:r>
    </w:p>
    <w:p w:rsidR="00427AED" w:rsidRDefault="00D92FE0">
      <w:pPr>
        <w:pStyle w:val="a6"/>
        <w:numPr>
          <w:ilvl w:val="0"/>
          <w:numId w:val="11"/>
        </w:numPr>
        <w:spacing w:line="360" w:lineRule="exact"/>
        <w:ind w:left="0" w:firstLine="709"/>
        <w:jc w:val="both"/>
      </w:pPr>
      <w:r>
        <w:t>Документарная проверка включает в себя исследование информации, документов</w:t>
      </w:r>
      <w:r>
        <w:rPr>
          <w:spacing w:val="-4"/>
        </w:rPr>
        <w:t xml:space="preserve"> </w:t>
      </w:r>
      <w:r>
        <w:t>и</w:t>
      </w:r>
      <w:r>
        <w:rPr>
          <w:spacing w:val="-14"/>
        </w:rPr>
        <w:t xml:space="preserve"> </w:t>
      </w:r>
      <w:r>
        <w:t>материалов, представленных</w:t>
      </w:r>
      <w:r>
        <w:rPr>
          <w:spacing w:val="-12"/>
        </w:rPr>
        <w:t xml:space="preserve"> </w:t>
      </w:r>
      <w:r>
        <w:t>по</w:t>
      </w:r>
      <w:r>
        <w:rPr>
          <w:spacing w:val="-10"/>
        </w:rPr>
        <w:t xml:space="preserve"> </w:t>
      </w:r>
      <w:r>
        <w:t>запросам</w:t>
      </w:r>
      <w:r>
        <w:rPr>
          <w:spacing w:val="-4"/>
        </w:rPr>
        <w:t xml:space="preserve"> </w:t>
      </w:r>
      <w:r>
        <w:t>Министерства, а</w:t>
      </w:r>
      <w:r>
        <w:rPr>
          <w:spacing w:val="-11"/>
        </w:rPr>
        <w:t xml:space="preserve"> </w:t>
      </w:r>
      <w:r>
        <w:t>также информации об</w:t>
      </w:r>
      <w:r>
        <w:rPr>
          <w:spacing w:val="-13"/>
        </w:rPr>
        <w:t xml:space="preserve"> </w:t>
      </w:r>
      <w:r>
        <w:t>объекте</w:t>
      </w:r>
      <w:r>
        <w:rPr>
          <w:spacing w:val="-10"/>
        </w:rPr>
        <w:t xml:space="preserve"> </w:t>
      </w:r>
      <w:r>
        <w:t>контроля.</w:t>
      </w:r>
    </w:p>
    <w:p w:rsidR="00427AED" w:rsidRDefault="00D92FE0">
      <w:pPr>
        <w:pStyle w:val="a6"/>
        <w:numPr>
          <w:ilvl w:val="0"/>
          <w:numId w:val="11"/>
        </w:numPr>
        <w:spacing w:line="360" w:lineRule="exact"/>
        <w:ind w:left="0" w:firstLine="709"/>
        <w:jc w:val="both"/>
      </w:pPr>
      <w:r>
        <w:t xml:space="preserve">При непредставлении или несвоевременном представлении </w:t>
      </w:r>
      <w:r>
        <w:rPr>
          <w:spacing w:val="-4"/>
        </w:rPr>
        <w:t>должностными</w:t>
      </w:r>
      <w:r>
        <w:rPr>
          <w:spacing w:val="-11"/>
        </w:rPr>
        <w:t xml:space="preserve"> </w:t>
      </w:r>
      <w:r>
        <w:rPr>
          <w:spacing w:val="-4"/>
        </w:rPr>
        <w:t>лицами</w:t>
      </w:r>
      <w:r>
        <w:rPr>
          <w:spacing w:val="-11"/>
        </w:rPr>
        <w:t xml:space="preserve"> </w:t>
      </w:r>
      <w:r>
        <w:rPr>
          <w:spacing w:val="-4"/>
        </w:rPr>
        <w:t>объектов</w:t>
      </w:r>
      <w:r>
        <w:rPr>
          <w:spacing w:val="-11"/>
        </w:rPr>
        <w:t xml:space="preserve"> </w:t>
      </w:r>
      <w:r>
        <w:rPr>
          <w:spacing w:val="-4"/>
        </w:rPr>
        <w:t>контроля</w:t>
      </w:r>
      <w:r>
        <w:rPr>
          <w:spacing w:val="-11"/>
        </w:rPr>
        <w:t xml:space="preserve"> </w:t>
      </w:r>
      <w:r>
        <w:rPr>
          <w:spacing w:val="-4"/>
        </w:rPr>
        <w:t>информации,</w:t>
      </w:r>
      <w:r>
        <w:rPr>
          <w:spacing w:val="-11"/>
        </w:rPr>
        <w:t xml:space="preserve"> </w:t>
      </w:r>
      <w:r>
        <w:rPr>
          <w:spacing w:val="-4"/>
        </w:rPr>
        <w:t>документов</w:t>
      </w:r>
      <w:r>
        <w:rPr>
          <w:spacing w:val="-11"/>
        </w:rPr>
        <w:t xml:space="preserve"> </w:t>
      </w:r>
      <w:r>
        <w:rPr>
          <w:spacing w:val="-4"/>
        </w:rPr>
        <w:t>и</w:t>
      </w:r>
      <w:r>
        <w:rPr>
          <w:spacing w:val="-11"/>
        </w:rPr>
        <w:t xml:space="preserve"> </w:t>
      </w:r>
      <w:r>
        <w:rPr>
          <w:spacing w:val="-4"/>
        </w:rPr>
        <w:t xml:space="preserve">материалов, </w:t>
      </w:r>
      <w:r>
        <w:t xml:space="preserve">запрошенных при проведении документарной проверки, составляется акт по </w:t>
      </w:r>
      <w:r>
        <w:rPr>
          <w:spacing w:val="-8"/>
        </w:rPr>
        <w:t>форме,</w:t>
      </w:r>
      <w:r>
        <w:rPr>
          <w:spacing w:val="-1"/>
        </w:rPr>
        <w:t xml:space="preserve"> </w:t>
      </w:r>
      <w:r>
        <w:rPr>
          <w:spacing w:val="-8"/>
        </w:rPr>
        <w:t>утверждаемой</w:t>
      </w:r>
      <w:r>
        <w:rPr>
          <w:spacing w:val="-5"/>
        </w:rPr>
        <w:t xml:space="preserve"> </w:t>
      </w:r>
      <w:r>
        <w:rPr>
          <w:spacing w:val="-8"/>
        </w:rPr>
        <w:t>Министерством</w:t>
      </w:r>
      <w:r>
        <w:rPr>
          <w:spacing w:val="-5"/>
        </w:rPr>
        <w:t xml:space="preserve"> </w:t>
      </w:r>
      <w:r>
        <w:rPr>
          <w:spacing w:val="-8"/>
        </w:rPr>
        <w:t>(Приложение).</w:t>
      </w:r>
    </w:p>
    <w:p w:rsidR="00427AED" w:rsidRDefault="00D92FE0">
      <w:pPr>
        <w:pStyle w:val="a6"/>
        <w:numPr>
          <w:ilvl w:val="0"/>
          <w:numId w:val="11"/>
        </w:numPr>
        <w:spacing w:line="360" w:lineRule="exact"/>
        <w:ind w:left="0" w:firstLine="709"/>
        <w:jc w:val="both"/>
      </w:pPr>
      <w:r>
        <w:t xml:space="preserve">При проведении документарной проверки в срок ее проведения не засчитываются периоды времени с даты направления запроса Министерством в </w:t>
      </w:r>
      <w:r>
        <w:rPr>
          <w:spacing w:val="-10"/>
        </w:rPr>
        <w:t>адрес</w:t>
      </w:r>
      <w:r>
        <w:t xml:space="preserve"> </w:t>
      </w:r>
      <w:r>
        <w:rPr>
          <w:spacing w:val="-10"/>
        </w:rPr>
        <w:t>объекта</w:t>
      </w:r>
      <w:r>
        <w:t xml:space="preserve"> </w:t>
      </w:r>
      <w:r>
        <w:rPr>
          <w:spacing w:val="-10"/>
        </w:rPr>
        <w:t>контроля</w:t>
      </w:r>
      <w:r>
        <w:t xml:space="preserve"> </w:t>
      </w:r>
      <w:r>
        <w:rPr>
          <w:spacing w:val="-10"/>
        </w:rPr>
        <w:t>до</w:t>
      </w:r>
      <w:r>
        <w:rPr>
          <w:spacing w:val="-6"/>
        </w:rPr>
        <w:t xml:space="preserve"> </w:t>
      </w:r>
      <w:r>
        <w:rPr>
          <w:spacing w:val="-10"/>
        </w:rPr>
        <w:t>даты</w:t>
      </w:r>
      <w:r>
        <w:t xml:space="preserve"> </w:t>
      </w:r>
      <w:r>
        <w:rPr>
          <w:spacing w:val="-10"/>
        </w:rPr>
        <w:t>получения</w:t>
      </w:r>
      <w:r>
        <w:t xml:space="preserve"> </w:t>
      </w:r>
      <w:r>
        <w:rPr>
          <w:spacing w:val="-10"/>
        </w:rPr>
        <w:t>запрошенных</w:t>
      </w:r>
      <w:r>
        <w:rPr>
          <w:spacing w:val="18"/>
        </w:rPr>
        <w:t xml:space="preserve"> </w:t>
      </w:r>
      <w:r>
        <w:rPr>
          <w:spacing w:val="-10"/>
        </w:rPr>
        <w:t>документов,</w:t>
      </w:r>
      <w:r>
        <w:t xml:space="preserve"> </w:t>
      </w:r>
      <w:r>
        <w:rPr>
          <w:spacing w:val="-10"/>
        </w:rPr>
        <w:t xml:space="preserve">материалов </w:t>
      </w:r>
      <w:r>
        <w:t>и</w:t>
      </w:r>
      <w:r>
        <w:rPr>
          <w:spacing w:val="-1"/>
        </w:rPr>
        <w:t xml:space="preserve"> </w:t>
      </w:r>
      <w:r>
        <w:t>информации.</w:t>
      </w:r>
    </w:p>
    <w:p w:rsidR="00427AED" w:rsidRDefault="00D92FE0">
      <w:pPr>
        <w:pStyle w:val="a6"/>
        <w:numPr>
          <w:ilvl w:val="0"/>
          <w:numId w:val="11"/>
        </w:numPr>
        <w:spacing w:line="360" w:lineRule="exact"/>
        <w:ind w:left="0" w:firstLine="709"/>
        <w:jc w:val="both"/>
      </w:pPr>
      <w:r>
        <w:t>Результаты</w:t>
      </w:r>
      <w:r>
        <w:rPr>
          <w:spacing w:val="69"/>
        </w:rPr>
        <w:t xml:space="preserve"> </w:t>
      </w:r>
      <w:r>
        <w:t>документарной</w:t>
      </w:r>
      <w:r>
        <w:rPr>
          <w:spacing w:val="64"/>
        </w:rPr>
        <w:t xml:space="preserve"> </w:t>
      </w:r>
      <w:r>
        <w:t>проверки</w:t>
      </w:r>
      <w:r>
        <w:rPr>
          <w:spacing w:val="63"/>
        </w:rPr>
        <w:t xml:space="preserve"> </w:t>
      </w:r>
      <w:r>
        <w:t>оформляются</w:t>
      </w:r>
      <w:r>
        <w:rPr>
          <w:spacing w:val="70"/>
        </w:rPr>
        <w:t xml:space="preserve"> </w:t>
      </w:r>
      <w:r>
        <w:t>актом,</w:t>
      </w:r>
      <w:r>
        <w:rPr>
          <w:spacing w:val="55"/>
        </w:rPr>
        <w:t xml:space="preserve"> </w:t>
      </w:r>
      <w:r>
        <w:t>который подписывается</w:t>
      </w:r>
      <w:r>
        <w:rPr>
          <w:spacing w:val="-4"/>
        </w:rPr>
        <w:t xml:space="preserve"> </w:t>
      </w:r>
      <w:r>
        <w:t>должностным</w:t>
      </w:r>
      <w:r>
        <w:rPr>
          <w:spacing w:val="-6"/>
        </w:rPr>
        <w:t xml:space="preserve"> </w:t>
      </w:r>
      <w:r>
        <w:t>лицом,</w:t>
      </w:r>
      <w:r>
        <w:rPr>
          <w:spacing w:val="-8"/>
        </w:rPr>
        <w:t xml:space="preserve"> </w:t>
      </w:r>
      <w:r>
        <w:t>проводящим проверку,</w:t>
      </w:r>
      <w:r>
        <w:rPr>
          <w:spacing w:val="-6"/>
        </w:rPr>
        <w:t xml:space="preserve"> </w:t>
      </w:r>
      <w:r>
        <w:t>не</w:t>
      </w:r>
      <w:r>
        <w:rPr>
          <w:spacing w:val="-18"/>
        </w:rPr>
        <w:t xml:space="preserve"> </w:t>
      </w:r>
      <w:r>
        <w:t>позднее</w:t>
      </w:r>
      <w:r>
        <w:rPr>
          <w:spacing w:val="-14"/>
        </w:rPr>
        <w:t xml:space="preserve"> </w:t>
      </w:r>
      <w:r>
        <w:t>последнего для срока проведения документарной проверки.</w:t>
      </w:r>
    </w:p>
    <w:p w:rsidR="00427AED" w:rsidRDefault="00D92FE0">
      <w:pPr>
        <w:pStyle w:val="a6"/>
        <w:numPr>
          <w:ilvl w:val="0"/>
          <w:numId w:val="11"/>
        </w:numPr>
        <w:spacing w:line="360" w:lineRule="exact"/>
        <w:ind w:left="0" w:firstLine="709"/>
        <w:jc w:val="both"/>
      </w:pPr>
      <w:r>
        <w:t>Акт документарной проверки в течение 3 рабочих дней со дня его подписания направляется представителю объекта контроля в порядке, установленном</w:t>
      </w:r>
      <w:r>
        <w:rPr>
          <w:spacing w:val="39"/>
        </w:rPr>
        <w:t xml:space="preserve"> </w:t>
      </w:r>
      <w:r>
        <w:t>настоящим порядком.</w:t>
      </w:r>
    </w:p>
    <w:p w:rsidR="00427AED" w:rsidRDefault="00D92FE0">
      <w:pPr>
        <w:pStyle w:val="a6"/>
        <w:spacing w:line="360" w:lineRule="exact"/>
        <w:ind w:firstLine="709"/>
        <w:jc w:val="both"/>
      </w:pPr>
      <w:r>
        <w:t>Документ, подтверждающий факт направления акта документарной проверки объекту контроля, приобщается к материалам проверки.</w:t>
      </w:r>
    </w:p>
    <w:p w:rsidR="00427AED" w:rsidRDefault="00D92FE0">
      <w:pPr>
        <w:pStyle w:val="a6"/>
        <w:numPr>
          <w:ilvl w:val="0"/>
          <w:numId w:val="11"/>
        </w:numPr>
        <w:spacing w:line="360" w:lineRule="exact"/>
        <w:ind w:left="0" w:firstLine="709"/>
        <w:jc w:val="both"/>
      </w:pPr>
      <w:r>
        <w:t>Дата</w:t>
      </w:r>
      <w:r>
        <w:rPr>
          <w:spacing w:val="52"/>
        </w:rPr>
        <w:t xml:space="preserve"> </w:t>
      </w:r>
      <w:r>
        <w:t>получения</w:t>
      </w:r>
      <w:r>
        <w:rPr>
          <w:spacing w:val="60"/>
        </w:rPr>
        <w:t xml:space="preserve"> </w:t>
      </w:r>
      <w:r>
        <w:t>объектом</w:t>
      </w:r>
      <w:r>
        <w:rPr>
          <w:spacing w:val="59"/>
        </w:rPr>
        <w:t xml:space="preserve"> </w:t>
      </w:r>
      <w:r>
        <w:t>контроля</w:t>
      </w:r>
      <w:r>
        <w:rPr>
          <w:spacing w:val="64"/>
        </w:rPr>
        <w:t xml:space="preserve"> </w:t>
      </w:r>
      <w:r>
        <w:t>акта</w:t>
      </w:r>
      <w:r>
        <w:rPr>
          <w:spacing w:val="52"/>
        </w:rPr>
        <w:t xml:space="preserve"> </w:t>
      </w:r>
      <w:r>
        <w:t>является</w:t>
      </w:r>
      <w:r>
        <w:rPr>
          <w:spacing w:val="60"/>
        </w:rPr>
        <w:t xml:space="preserve"> </w:t>
      </w:r>
      <w:r>
        <w:t>датой</w:t>
      </w:r>
      <w:r>
        <w:rPr>
          <w:spacing w:val="52"/>
        </w:rPr>
        <w:t xml:space="preserve"> </w:t>
      </w:r>
      <w:r>
        <w:t>завершения контрольного</w:t>
      </w:r>
      <w:r>
        <w:rPr>
          <w:spacing w:val="-1"/>
        </w:rPr>
        <w:t xml:space="preserve"> </w:t>
      </w:r>
      <w:r>
        <w:t>мероприятия.</w:t>
      </w:r>
    </w:p>
    <w:p w:rsidR="00427AED" w:rsidRDefault="00D92FE0">
      <w:pPr>
        <w:pStyle w:val="a6"/>
        <w:numPr>
          <w:ilvl w:val="0"/>
          <w:numId w:val="11"/>
        </w:numPr>
        <w:spacing w:line="360" w:lineRule="exact"/>
        <w:ind w:left="0" w:firstLine="709"/>
        <w:jc w:val="both"/>
      </w:pPr>
      <w:r>
        <w:t>Объекты контроля вправе представить письменные возражения на акт, оформленный по результатам документарной проверки, в течение 5 рабочих дней со дня получения акта. Письменные возражения объекта контроля по акту проверки приобщаются к материалам проверки.</w:t>
      </w:r>
    </w:p>
    <w:p w:rsidR="00427AED" w:rsidRDefault="00D92FE0">
      <w:pPr>
        <w:pStyle w:val="a6"/>
        <w:numPr>
          <w:ilvl w:val="0"/>
          <w:numId w:val="11"/>
        </w:numPr>
        <w:spacing w:line="360" w:lineRule="exact"/>
        <w:ind w:left="0" w:firstLine="709"/>
        <w:jc w:val="both"/>
      </w:pPr>
      <w:r>
        <w:t>Ответственными лицами, осуществляющими проверку в срок до 15 рабочих дней со дня получения письменных возражений по акту проверки, рассматривается обоснованность этих возражений и готовится по ним письменное заключение. Заключение подписывается в указанный срок, должностными лицами, осуществляющими проверку.</w:t>
      </w:r>
    </w:p>
    <w:p w:rsidR="00427AED" w:rsidRDefault="00D92FE0">
      <w:pPr>
        <w:pStyle w:val="a6"/>
        <w:spacing w:line="360" w:lineRule="exact"/>
        <w:ind w:firstLine="709"/>
        <w:jc w:val="both"/>
      </w:pPr>
      <w:r>
        <w:t>Один экземпляр заключения направляется объекту контроля, один экземпляр заключения приобщается к материалам проверки.</w:t>
      </w:r>
    </w:p>
    <w:p w:rsidR="00427AED" w:rsidRDefault="00D92FE0">
      <w:pPr>
        <w:pStyle w:val="a6"/>
        <w:numPr>
          <w:ilvl w:val="0"/>
          <w:numId w:val="11"/>
        </w:numPr>
        <w:spacing w:line="360" w:lineRule="exact"/>
        <w:ind w:left="0" w:firstLine="709"/>
        <w:jc w:val="both"/>
      </w:pPr>
      <w:r>
        <w:t xml:space="preserve">В случае отказа руководителя объекта контроля получить акт проверки, в конце акта проверки делается запись об отказе указанного лица от получения акта проверки. При этом акт проверки в тот же день направляется объекту контроля заказным почтовым отправлением с уведомлением о </w:t>
      </w:r>
      <w:r>
        <w:lastRenderedPageBreak/>
        <w:t>вручении либо иным способом, позволяющим установить факт и дату его направления объекту контроля</w:t>
      </w:r>
    </w:p>
    <w:p w:rsidR="00427AED" w:rsidRDefault="00D92FE0">
      <w:pPr>
        <w:pStyle w:val="a6"/>
        <w:spacing w:line="360" w:lineRule="exact"/>
        <w:ind w:firstLine="709"/>
        <w:jc w:val="both"/>
      </w:pPr>
      <w:r>
        <w:t>Документ, подтверждающий факт направления акта проверки объекту контроля, приобщается к материалам проверки.</w:t>
      </w:r>
    </w:p>
    <w:p w:rsidR="00427AED" w:rsidRDefault="00D92FE0">
      <w:pPr>
        <w:pStyle w:val="a6"/>
        <w:numPr>
          <w:ilvl w:val="0"/>
          <w:numId w:val="11"/>
        </w:numPr>
        <w:spacing w:line="360" w:lineRule="exact"/>
        <w:ind w:left="0" w:firstLine="709"/>
        <w:jc w:val="both"/>
      </w:pPr>
      <w:r>
        <w:t>Акты проверок со всеми приложениями хранятся в Министерстве 5 лет.</w:t>
      </w:r>
    </w:p>
    <w:p w:rsidR="00427AED" w:rsidRDefault="00427AED">
      <w:pPr>
        <w:pStyle w:val="a6"/>
        <w:spacing w:line="360" w:lineRule="exact"/>
        <w:jc w:val="center"/>
        <w:rPr>
          <w:spacing w:val="-4"/>
        </w:rPr>
      </w:pPr>
    </w:p>
    <w:p w:rsidR="00427AED" w:rsidRDefault="00D92FE0">
      <w:pPr>
        <w:pStyle w:val="a6"/>
        <w:spacing w:line="360" w:lineRule="exact"/>
        <w:jc w:val="center"/>
      </w:pPr>
      <w:r>
        <w:rPr>
          <w:spacing w:val="-4"/>
        </w:rPr>
        <w:t>Проведение</w:t>
      </w:r>
      <w:r>
        <w:rPr>
          <w:spacing w:val="11"/>
        </w:rPr>
        <w:t xml:space="preserve"> </w:t>
      </w:r>
      <w:r>
        <w:rPr>
          <w:spacing w:val="-4"/>
        </w:rPr>
        <w:t>выездной</w:t>
      </w:r>
      <w:r>
        <w:rPr>
          <w:spacing w:val="9"/>
        </w:rPr>
        <w:t xml:space="preserve"> </w:t>
      </w:r>
      <w:r>
        <w:rPr>
          <w:spacing w:val="-4"/>
        </w:rPr>
        <w:t>проверки.</w:t>
      </w:r>
    </w:p>
    <w:p w:rsidR="00427AED" w:rsidRDefault="00427AED">
      <w:pPr>
        <w:pStyle w:val="a6"/>
        <w:spacing w:line="360" w:lineRule="exact"/>
        <w:ind w:firstLine="709"/>
        <w:jc w:val="both"/>
      </w:pPr>
    </w:p>
    <w:p w:rsidR="00427AED" w:rsidRDefault="00D92FE0">
      <w:pPr>
        <w:pStyle w:val="a6"/>
        <w:numPr>
          <w:ilvl w:val="0"/>
          <w:numId w:val="11"/>
        </w:numPr>
        <w:spacing w:line="360" w:lineRule="exact"/>
        <w:ind w:left="0" w:firstLine="709"/>
        <w:jc w:val="both"/>
      </w:pPr>
      <w:r>
        <w:t>Срок проведения выездной проверки исчисляется с даты начала контрольного мероприятия, указанного в приказе о его проведении и до дня подписания (направления) акта проверки.</w:t>
      </w:r>
    </w:p>
    <w:p w:rsidR="00427AED" w:rsidRDefault="00D92FE0">
      <w:pPr>
        <w:pStyle w:val="a6"/>
        <w:numPr>
          <w:ilvl w:val="0"/>
          <w:numId w:val="11"/>
        </w:numPr>
        <w:spacing w:line="360" w:lineRule="exact"/>
        <w:ind w:left="0" w:firstLine="709"/>
        <w:jc w:val="both"/>
      </w:pPr>
      <w:r>
        <w:t>Доступ на территорию или в помещение объекта контроля лица, уполномоченного на проведение проверки (проверочной группы) предоставляется при предъявлении ими служебных удостоверений.</w:t>
      </w:r>
    </w:p>
    <w:p w:rsidR="00427AED" w:rsidRDefault="00D92FE0">
      <w:pPr>
        <w:pStyle w:val="a6"/>
        <w:numPr>
          <w:ilvl w:val="0"/>
          <w:numId w:val="11"/>
        </w:numPr>
        <w:spacing w:line="360" w:lineRule="exact"/>
        <w:ind w:left="0" w:firstLine="709"/>
        <w:jc w:val="both"/>
      </w:pPr>
      <w:r>
        <w:t>Министр (заместитель министра) жилищно-коммунального хозяйства и энергетики Республики Caxa (Якутия) может продлить срок проведения выездной проверки на основании мотивированного обращения лица, уполномоченного на проведение проверки (руководителя проверочной группы) не более чем на 20 рабочих дней.</w:t>
      </w:r>
    </w:p>
    <w:p w:rsidR="00427AED" w:rsidRDefault="00D92FE0">
      <w:pPr>
        <w:pStyle w:val="a6"/>
        <w:numPr>
          <w:ilvl w:val="0"/>
          <w:numId w:val="11"/>
        </w:numPr>
        <w:spacing w:line="360" w:lineRule="exact"/>
        <w:ind w:left="0" w:firstLine="709"/>
        <w:jc w:val="both"/>
      </w:pPr>
      <w:r>
        <w:t>Основаниями продления</w:t>
      </w:r>
      <w:r>
        <w:rPr>
          <w:spacing w:val="-6"/>
        </w:rPr>
        <w:t xml:space="preserve"> </w:t>
      </w:r>
      <w:r>
        <w:t>срока</w:t>
      </w:r>
      <w:r>
        <w:rPr>
          <w:spacing w:val="-16"/>
        </w:rPr>
        <w:t xml:space="preserve"> </w:t>
      </w:r>
      <w:r>
        <w:t>выездной</w:t>
      </w:r>
      <w:r>
        <w:rPr>
          <w:spacing w:val="-7"/>
        </w:rPr>
        <w:t xml:space="preserve"> </w:t>
      </w:r>
      <w:r>
        <w:t>проверки являются:</w:t>
      </w:r>
    </w:p>
    <w:p w:rsidR="00427AED" w:rsidRDefault="00D92FE0">
      <w:pPr>
        <w:pStyle w:val="a6"/>
        <w:numPr>
          <w:ilvl w:val="0"/>
          <w:numId w:val="20"/>
        </w:numPr>
        <w:spacing w:line="360" w:lineRule="exact"/>
        <w:ind w:left="0" w:firstLine="709"/>
        <w:jc w:val="both"/>
      </w:pPr>
      <w:r>
        <w:t>получение в ходе проведения выездной проверки информации от правоохранительных, контролирующих органов либо из иных источников, свидетельствующей о наличии у объекта контроля нарушений законодательства и требующей дополнительного изучения;</w:t>
      </w:r>
    </w:p>
    <w:p w:rsidR="00427AED" w:rsidRDefault="00D92FE0">
      <w:pPr>
        <w:pStyle w:val="a6"/>
        <w:numPr>
          <w:ilvl w:val="0"/>
          <w:numId w:val="20"/>
        </w:numPr>
        <w:spacing w:line="360" w:lineRule="exact"/>
        <w:ind w:left="0" w:firstLine="709"/>
        <w:jc w:val="both"/>
      </w:pPr>
      <w:r>
        <w:t>наличие</w:t>
      </w:r>
      <w:r>
        <w:rPr>
          <w:spacing w:val="80"/>
        </w:rPr>
        <w:t xml:space="preserve"> </w:t>
      </w:r>
      <w:r>
        <w:t>форс-мажорных</w:t>
      </w:r>
      <w:r>
        <w:rPr>
          <w:spacing w:val="80"/>
        </w:rPr>
        <w:t xml:space="preserve"> </w:t>
      </w:r>
      <w:r>
        <w:t>обстоятельств</w:t>
      </w:r>
      <w:r>
        <w:rPr>
          <w:spacing w:val="80"/>
        </w:rPr>
        <w:t xml:space="preserve"> </w:t>
      </w:r>
      <w:r>
        <w:t>(затопление,</w:t>
      </w:r>
      <w:r>
        <w:rPr>
          <w:spacing w:val="80"/>
        </w:rPr>
        <w:t xml:space="preserve"> </w:t>
      </w:r>
      <w:r>
        <w:t>наводнение, пожар и</w:t>
      </w:r>
      <w:r>
        <w:rPr>
          <w:spacing w:val="-3"/>
        </w:rPr>
        <w:t xml:space="preserve"> </w:t>
      </w:r>
      <w:r>
        <w:t>т.п.) на территории, где проводится выездная проверка;</w:t>
      </w:r>
    </w:p>
    <w:p w:rsidR="00427AED" w:rsidRDefault="00D92FE0">
      <w:pPr>
        <w:pStyle w:val="a6"/>
        <w:numPr>
          <w:ilvl w:val="0"/>
          <w:numId w:val="20"/>
        </w:numPr>
        <w:spacing w:line="360" w:lineRule="exact"/>
        <w:ind w:left="0" w:firstLine="709"/>
        <w:jc w:val="both"/>
      </w:pPr>
      <w:r>
        <w:t>большой</w:t>
      </w:r>
      <w:r>
        <w:rPr>
          <w:spacing w:val="-6"/>
        </w:rPr>
        <w:t xml:space="preserve"> </w:t>
      </w:r>
      <w:r>
        <w:t>объем проверяем</w:t>
      </w:r>
      <w:r>
        <w:rPr>
          <w:spacing w:val="13"/>
        </w:rPr>
        <w:t xml:space="preserve">ых </w:t>
      </w:r>
      <w:r>
        <w:t>и</w:t>
      </w:r>
      <w:r>
        <w:rPr>
          <w:spacing w:val="-11"/>
        </w:rPr>
        <w:t xml:space="preserve"> </w:t>
      </w:r>
      <w:r>
        <w:t>анализируемых</w:t>
      </w:r>
      <w:r>
        <w:rPr>
          <w:spacing w:val="11"/>
        </w:rPr>
        <w:t xml:space="preserve"> </w:t>
      </w:r>
      <w:r>
        <w:t>документов.</w:t>
      </w:r>
    </w:p>
    <w:p w:rsidR="00427AED" w:rsidRDefault="00D92FE0">
      <w:pPr>
        <w:pStyle w:val="a6"/>
        <w:numPr>
          <w:ilvl w:val="0"/>
          <w:numId w:val="11"/>
        </w:numPr>
        <w:spacing w:line="360" w:lineRule="exact"/>
        <w:ind w:left="0" w:firstLine="709"/>
        <w:jc w:val="both"/>
      </w:pPr>
      <w:r>
        <w:t>Приказ Министерства о</w:t>
      </w:r>
      <w:r>
        <w:rPr>
          <w:spacing w:val="-6"/>
        </w:rPr>
        <w:t xml:space="preserve"> </w:t>
      </w:r>
      <w:r>
        <w:t>продлении срока проведения выездной проверки подготавливается в соответствии с требованиями правил делопроизводства в Министерстве и</w:t>
      </w:r>
      <w:r>
        <w:rPr>
          <w:spacing w:val="-7"/>
        </w:rPr>
        <w:t xml:space="preserve"> </w:t>
      </w:r>
      <w:r>
        <w:t>содержит основание и</w:t>
      </w:r>
      <w:r>
        <w:rPr>
          <w:spacing w:val="-11"/>
        </w:rPr>
        <w:t xml:space="preserve"> </w:t>
      </w:r>
      <w:r>
        <w:t>срок продления проведения проверки.</w:t>
      </w:r>
    </w:p>
    <w:p w:rsidR="00427AED" w:rsidRDefault="00D92FE0">
      <w:pPr>
        <w:pStyle w:val="a6"/>
        <w:numPr>
          <w:ilvl w:val="0"/>
          <w:numId w:val="11"/>
        </w:numPr>
        <w:spacing w:line="360" w:lineRule="exact"/>
        <w:ind w:left="0" w:firstLine="709"/>
        <w:jc w:val="both"/>
      </w:pPr>
      <w:r>
        <w:t>В срок не позднее 3 рабочих дней со дня издания приказа о продлении срока выездной проверки копия приказа направляется (вручается) представителю объекта контроля в</w:t>
      </w:r>
      <w:r>
        <w:rPr>
          <w:spacing w:val="-8"/>
        </w:rPr>
        <w:t xml:space="preserve"> </w:t>
      </w:r>
      <w:r>
        <w:t>порядке, установленном</w:t>
      </w:r>
      <w:r>
        <w:rPr>
          <w:spacing w:val="32"/>
        </w:rPr>
        <w:t xml:space="preserve"> </w:t>
      </w:r>
      <w:r>
        <w:t>настоящим Порядком.</w:t>
      </w:r>
    </w:p>
    <w:p w:rsidR="00427AED" w:rsidRDefault="00D92FE0">
      <w:pPr>
        <w:pStyle w:val="a6"/>
        <w:numPr>
          <w:ilvl w:val="0"/>
          <w:numId w:val="11"/>
        </w:numPr>
        <w:spacing w:line="360" w:lineRule="exact"/>
        <w:ind w:left="0" w:firstLine="709"/>
        <w:jc w:val="both"/>
      </w:pPr>
      <w:r>
        <w:t>При непредставлении или несвоевременном представлении должностными лицами объектов контроля информации, документов и</w:t>
      </w:r>
      <w:r>
        <w:rPr>
          <w:spacing w:val="-12"/>
        </w:rPr>
        <w:t xml:space="preserve"> </w:t>
      </w:r>
      <w:r>
        <w:t>материалов, запрошенных</w:t>
      </w:r>
      <w:r>
        <w:rPr>
          <w:spacing w:val="80"/>
        </w:rPr>
        <w:t xml:space="preserve"> </w:t>
      </w:r>
      <w:r>
        <w:t>при</w:t>
      </w:r>
      <w:r>
        <w:rPr>
          <w:spacing w:val="69"/>
        </w:rPr>
        <w:t xml:space="preserve"> </w:t>
      </w:r>
      <w:r>
        <w:t>проведении</w:t>
      </w:r>
      <w:r>
        <w:rPr>
          <w:spacing w:val="80"/>
        </w:rPr>
        <w:t xml:space="preserve"> </w:t>
      </w:r>
      <w:r>
        <w:t>выездной</w:t>
      </w:r>
      <w:r>
        <w:rPr>
          <w:spacing w:val="72"/>
        </w:rPr>
        <w:t xml:space="preserve"> </w:t>
      </w:r>
      <w:r>
        <w:t>проверки,</w:t>
      </w:r>
      <w:r>
        <w:rPr>
          <w:spacing w:val="76"/>
        </w:rPr>
        <w:t xml:space="preserve"> </w:t>
      </w:r>
      <w:r>
        <w:t>составляется</w:t>
      </w:r>
      <w:r>
        <w:rPr>
          <w:spacing w:val="80"/>
        </w:rPr>
        <w:t xml:space="preserve"> </w:t>
      </w:r>
      <w:r>
        <w:t>акт</w:t>
      </w:r>
      <w:r>
        <w:rPr>
          <w:spacing w:val="40"/>
        </w:rPr>
        <w:t xml:space="preserve"> </w:t>
      </w:r>
      <w:r>
        <w:t>по</w:t>
      </w:r>
      <w:r>
        <w:rPr>
          <w:spacing w:val="40"/>
        </w:rPr>
        <w:t xml:space="preserve"> </w:t>
      </w:r>
      <w:r>
        <w:t>форме, утверждаемой</w:t>
      </w:r>
      <w:r>
        <w:rPr>
          <w:spacing w:val="37"/>
        </w:rPr>
        <w:t xml:space="preserve"> </w:t>
      </w:r>
      <w:r>
        <w:t>Министерством</w:t>
      </w:r>
      <w:r>
        <w:rPr>
          <w:spacing w:val="38"/>
        </w:rPr>
        <w:t xml:space="preserve"> </w:t>
      </w:r>
      <w:r>
        <w:t>(Приложение).</w:t>
      </w:r>
    </w:p>
    <w:p w:rsidR="00427AED" w:rsidRDefault="00D92FE0">
      <w:pPr>
        <w:pStyle w:val="a6"/>
        <w:numPr>
          <w:ilvl w:val="0"/>
          <w:numId w:val="11"/>
        </w:numPr>
        <w:spacing w:line="360" w:lineRule="exact"/>
        <w:ind w:left="0" w:firstLine="709"/>
        <w:jc w:val="both"/>
      </w:pPr>
      <w:r>
        <w:rPr>
          <w:spacing w:val="-6"/>
        </w:rPr>
        <w:lastRenderedPageBreak/>
        <w:t>В</w:t>
      </w:r>
      <w:r>
        <w:rPr>
          <w:spacing w:val="-10"/>
        </w:rPr>
        <w:t xml:space="preserve"> </w:t>
      </w:r>
      <w:r>
        <w:rPr>
          <w:spacing w:val="-6"/>
        </w:rPr>
        <w:t>ходе</w:t>
      </w:r>
      <w:r>
        <w:rPr>
          <w:spacing w:val="-9"/>
        </w:rPr>
        <w:t xml:space="preserve"> </w:t>
      </w:r>
      <w:r>
        <w:rPr>
          <w:spacing w:val="-6"/>
        </w:rPr>
        <w:t>выездных</w:t>
      </w:r>
      <w:r>
        <w:rPr>
          <w:spacing w:val="-10"/>
        </w:rPr>
        <w:t xml:space="preserve"> </w:t>
      </w:r>
      <w:r>
        <w:rPr>
          <w:spacing w:val="-6"/>
        </w:rPr>
        <w:t>контрольных</w:t>
      </w:r>
      <w:r>
        <w:rPr>
          <w:spacing w:val="-9"/>
        </w:rPr>
        <w:t xml:space="preserve"> </w:t>
      </w:r>
      <w:r>
        <w:rPr>
          <w:spacing w:val="-6"/>
        </w:rPr>
        <w:t>мероприятий</w:t>
      </w:r>
      <w:r>
        <w:rPr>
          <w:spacing w:val="-10"/>
        </w:rPr>
        <w:t xml:space="preserve"> </w:t>
      </w:r>
      <w:r>
        <w:rPr>
          <w:spacing w:val="-6"/>
        </w:rPr>
        <w:t xml:space="preserve">проводятся контрольные </w:t>
      </w:r>
      <w:r>
        <w:rPr>
          <w:spacing w:val="-4"/>
        </w:rPr>
        <w:t>действия по</w:t>
      </w:r>
      <w:r>
        <w:rPr>
          <w:spacing w:val="-9"/>
        </w:rPr>
        <w:t xml:space="preserve"> </w:t>
      </w:r>
      <w:r>
        <w:rPr>
          <w:spacing w:val="-4"/>
        </w:rPr>
        <w:t>документальному и</w:t>
      </w:r>
      <w:r>
        <w:rPr>
          <w:spacing w:val="-8"/>
        </w:rPr>
        <w:t xml:space="preserve"> </w:t>
      </w:r>
      <w:r>
        <w:rPr>
          <w:spacing w:val="-4"/>
        </w:rPr>
        <w:t>фактическому</w:t>
      </w:r>
      <w:r>
        <w:t xml:space="preserve"> </w:t>
      </w:r>
      <w:r>
        <w:rPr>
          <w:spacing w:val="-4"/>
        </w:rPr>
        <w:t xml:space="preserve">изучению деятельности объекта </w:t>
      </w:r>
      <w:r>
        <w:rPr>
          <w:spacing w:val="-10"/>
        </w:rPr>
        <w:t>контроля</w:t>
      </w:r>
      <w:r>
        <w:rPr>
          <w:spacing w:val="-6"/>
        </w:rPr>
        <w:t xml:space="preserve"> </w:t>
      </w:r>
      <w:r>
        <w:rPr>
          <w:spacing w:val="-10"/>
        </w:rPr>
        <w:t>с</w:t>
      </w:r>
      <w:r>
        <w:rPr>
          <w:spacing w:val="-5"/>
        </w:rPr>
        <w:t xml:space="preserve"> </w:t>
      </w:r>
      <w:r>
        <w:rPr>
          <w:spacing w:val="-10"/>
        </w:rPr>
        <w:t>целью</w:t>
      </w:r>
      <w:r>
        <w:rPr>
          <w:spacing w:val="-3"/>
        </w:rPr>
        <w:t xml:space="preserve"> </w:t>
      </w:r>
      <w:r>
        <w:rPr>
          <w:spacing w:val="-10"/>
        </w:rPr>
        <w:t>установления</w:t>
      </w:r>
      <w:r>
        <w:rPr>
          <w:spacing w:val="18"/>
        </w:rPr>
        <w:t xml:space="preserve"> </w:t>
      </w:r>
      <w:r>
        <w:rPr>
          <w:spacing w:val="-10"/>
        </w:rPr>
        <w:t>обстоятельств,</w:t>
      </w:r>
      <w:r>
        <w:rPr>
          <w:spacing w:val="-6"/>
        </w:rPr>
        <w:t xml:space="preserve"> </w:t>
      </w:r>
      <w:r>
        <w:rPr>
          <w:spacing w:val="-10"/>
        </w:rPr>
        <w:t>имеющих</w:t>
      </w:r>
      <w:r>
        <w:rPr>
          <w:spacing w:val="9"/>
        </w:rPr>
        <w:t xml:space="preserve"> </w:t>
      </w:r>
      <w:r>
        <w:rPr>
          <w:spacing w:val="-10"/>
        </w:rPr>
        <w:t>значение</w:t>
      </w:r>
      <w:r>
        <w:t xml:space="preserve"> </w:t>
      </w:r>
      <w:r>
        <w:rPr>
          <w:spacing w:val="-10"/>
        </w:rPr>
        <w:t>для</w:t>
      </w:r>
      <w:r>
        <w:rPr>
          <w:spacing w:val="-6"/>
        </w:rPr>
        <w:t xml:space="preserve"> </w:t>
      </w:r>
      <w:r>
        <w:rPr>
          <w:spacing w:val="-10"/>
        </w:rPr>
        <w:t>контроля,</w:t>
      </w:r>
      <w:r>
        <w:rPr>
          <w:spacing w:val="14"/>
        </w:rPr>
        <w:t xml:space="preserve"> </w:t>
      </w:r>
      <w:r>
        <w:rPr>
          <w:spacing w:val="-10"/>
        </w:rPr>
        <w:t xml:space="preserve">а </w:t>
      </w:r>
      <w:r>
        <w:rPr>
          <w:spacing w:val="-6"/>
        </w:rPr>
        <w:t>также</w:t>
      </w:r>
      <w:r>
        <w:rPr>
          <w:spacing w:val="-10"/>
        </w:rPr>
        <w:t xml:space="preserve"> </w:t>
      </w:r>
      <w:r>
        <w:rPr>
          <w:spacing w:val="-6"/>
        </w:rPr>
        <w:t>сбор</w:t>
      </w:r>
      <w:r>
        <w:rPr>
          <w:spacing w:val="-9"/>
        </w:rPr>
        <w:t xml:space="preserve"> </w:t>
      </w:r>
      <w:r>
        <w:rPr>
          <w:spacing w:val="-6"/>
        </w:rPr>
        <w:t>доказательств.</w:t>
      </w:r>
      <w:r>
        <w:rPr>
          <w:spacing w:val="-10"/>
        </w:rPr>
        <w:t xml:space="preserve"> </w:t>
      </w:r>
      <w:r>
        <w:rPr>
          <w:spacing w:val="-6"/>
        </w:rPr>
        <w:t>Контрольные</w:t>
      </w:r>
      <w:r>
        <w:rPr>
          <w:spacing w:val="-9"/>
        </w:rPr>
        <w:t xml:space="preserve"> </w:t>
      </w:r>
      <w:r>
        <w:rPr>
          <w:spacing w:val="-6"/>
        </w:rPr>
        <w:t>действия</w:t>
      </w:r>
      <w:r>
        <w:rPr>
          <w:spacing w:val="-10"/>
        </w:rPr>
        <w:t xml:space="preserve"> </w:t>
      </w:r>
      <w:r>
        <w:rPr>
          <w:spacing w:val="-6"/>
        </w:rPr>
        <w:t>по</w:t>
      </w:r>
      <w:r>
        <w:rPr>
          <w:spacing w:val="-9"/>
        </w:rPr>
        <w:t xml:space="preserve"> </w:t>
      </w:r>
      <w:r>
        <w:rPr>
          <w:spacing w:val="-6"/>
        </w:rPr>
        <w:t>документальному</w:t>
      </w:r>
      <w:r>
        <w:rPr>
          <w:spacing w:val="-9"/>
        </w:rPr>
        <w:t xml:space="preserve"> </w:t>
      </w:r>
      <w:r>
        <w:rPr>
          <w:spacing w:val="-6"/>
        </w:rPr>
        <w:t xml:space="preserve">изучению </w:t>
      </w:r>
      <w:r>
        <w:t xml:space="preserve">проводятся по финансовым, бухгалтерским, отчетным документам, иным </w:t>
      </w:r>
      <w:r>
        <w:rPr>
          <w:spacing w:val="-8"/>
        </w:rPr>
        <w:t>документам объекта</w:t>
      </w:r>
      <w:r>
        <w:rPr>
          <w:spacing w:val="-7"/>
        </w:rPr>
        <w:t xml:space="preserve"> </w:t>
      </w:r>
      <w:r>
        <w:rPr>
          <w:spacing w:val="-8"/>
        </w:rPr>
        <w:t>контроля, а</w:t>
      </w:r>
      <w:r>
        <w:rPr>
          <w:spacing w:val="-7"/>
        </w:rPr>
        <w:t xml:space="preserve"> </w:t>
      </w:r>
      <w:r>
        <w:rPr>
          <w:spacing w:val="-8"/>
        </w:rPr>
        <w:t>также путем</w:t>
      </w:r>
      <w:r>
        <w:rPr>
          <w:spacing w:val="-7"/>
        </w:rPr>
        <w:t xml:space="preserve"> </w:t>
      </w:r>
      <w:r>
        <w:rPr>
          <w:spacing w:val="-8"/>
        </w:rPr>
        <w:t>анализа</w:t>
      </w:r>
      <w:r>
        <w:rPr>
          <w:spacing w:val="-7"/>
        </w:rPr>
        <w:t xml:space="preserve"> </w:t>
      </w:r>
      <w:r>
        <w:rPr>
          <w:spacing w:val="-8"/>
        </w:rPr>
        <w:t>и оценки</w:t>
      </w:r>
      <w:r>
        <w:rPr>
          <w:spacing w:val="-6"/>
        </w:rPr>
        <w:t xml:space="preserve"> </w:t>
      </w:r>
      <w:r>
        <w:rPr>
          <w:spacing w:val="-8"/>
        </w:rPr>
        <w:t>полученной</w:t>
      </w:r>
      <w:r>
        <w:rPr>
          <w:spacing w:val="-1"/>
        </w:rPr>
        <w:t xml:space="preserve"> </w:t>
      </w:r>
      <w:r>
        <w:rPr>
          <w:spacing w:val="-8"/>
        </w:rPr>
        <w:t xml:space="preserve">из них </w:t>
      </w:r>
      <w:r>
        <w:t xml:space="preserve">информации с учетом информации по устным и письменным объяснениям, справкам и сведениям должностных материально ответственных и иных лиц </w:t>
      </w:r>
      <w:r>
        <w:rPr>
          <w:spacing w:val="-6"/>
        </w:rPr>
        <w:t>объекта</w:t>
      </w:r>
      <w:r>
        <w:rPr>
          <w:spacing w:val="-10"/>
        </w:rPr>
        <w:t xml:space="preserve"> </w:t>
      </w:r>
      <w:r>
        <w:rPr>
          <w:spacing w:val="-6"/>
        </w:rPr>
        <w:t>контроля</w:t>
      </w:r>
      <w:r>
        <w:rPr>
          <w:spacing w:val="-9"/>
        </w:rPr>
        <w:t xml:space="preserve"> </w:t>
      </w:r>
      <w:r>
        <w:rPr>
          <w:spacing w:val="-6"/>
        </w:rPr>
        <w:t>и</w:t>
      </w:r>
      <w:r>
        <w:rPr>
          <w:spacing w:val="-10"/>
        </w:rPr>
        <w:t xml:space="preserve"> </w:t>
      </w:r>
      <w:r>
        <w:rPr>
          <w:spacing w:val="-6"/>
        </w:rPr>
        <w:t>другими</w:t>
      </w:r>
      <w:r>
        <w:rPr>
          <w:spacing w:val="-9"/>
        </w:rPr>
        <w:t xml:space="preserve"> </w:t>
      </w:r>
      <w:r>
        <w:rPr>
          <w:spacing w:val="-6"/>
        </w:rPr>
        <w:t>действиями</w:t>
      </w:r>
      <w:r>
        <w:rPr>
          <w:spacing w:val="-10"/>
        </w:rPr>
        <w:t xml:space="preserve"> </w:t>
      </w:r>
      <w:r>
        <w:rPr>
          <w:spacing w:val="-6"/>
        </w:rPr>
        <w:t>по</w:t>
      </w:r>
      <w:r>
        <w:rPr>
          <w:spacing w:val="-9"/>
        </w:rPr>
        <w:t xml:space="preserve"> </w:t>
      </w:r>
      <w:r>
        <w:rPr>
          <w:spacing w:val="-6"/>
        </w:rPr>
        <w:t>контролю.</w:t>
      </w:r>
      <w:r>
        <w:rPr>
          <w:spacing w:val="-9"/>
        </w:rPr>
        <w:t xml:space="preserve"> </w:t>
      </w:r>
      <w:r>
        <w:rPr>
          <w:spacing w:val="-6"/>
        </w:rPr>
        <w:t>Контрольные</w:t>
      </w:r>
      <w:r>
        <w:rPr>
          <w:spacing w:val="-10"/>
        </w:rPr>
        <w:t xml:space="preserve"> </w:t>
      </w:r>
      <w:r>
        <w:rPr>
          <w:spacing w:val="-6"/>
        </w:rPr>
        <w:t>действия</w:t>
      </w:r>
      <w:r>
        <w:rPr>
          <w:spacing w:val="-9"/>
        </w:rPr>
        <w:t xml:space="preserve"> </w:t>
      </w:r>
      <w:r>
        <w:rPr>
          <w:spacing w:val="-6"/>
        </w:rPr>
        <w:t xml:space="preserve">по </w:t>
      </w:r>
      <w:r>
        <w:rPr>
          <w:spacing w:val="-8"/>
        </w:rPr>
        <w:t>фактическому изучению</w:t>
      </w:r>
      <w:r>
        <w:rPr>
          <w:spacing w:val="-7"/>
        </w:rPr>
        <w:t xml:space="preserve"> </w:t>
      </w:r>
      <w:r>
        <w:rPr>
          <w:spacing w:val="-8"/>
        </w:rPr>
        <w:t>проводятся путем</w:t>
      </w:r>
      <w:r>
        <w:rPr>
          <w:spacing w:val="-7"/>
        </w:rPr>
        <w:t xml:space="preserve"> </w:t>
      </w:r>
      <w:r>
        <w:rPr>
          <w:spacing w:val="-8"/>
        </w:rPr>
        <w:t>осмотра, инвентаризации,</w:t>
      </w:r>
      <w:r>
        <w:rPr>
          <w:spacing w:val="-7"/>
        </w:rPr>
        <w:t xml:space="preserve"> </w:t>
      </w:r>
      <w:r>
        <w:rPr>
          <w:spacing w:val="-8"/>
        </w:rPr>
        <w:t>наблюдения, пересчета,</w:t>
      </w:r>
      <w:r>
        <w:t xml:space="preserve"> </w:t>
      </w:r>
      <w:r>
        <w:rPr>
          <w:spacing w:val="-8"/>
        </w:rPr>
        <w:t>экспертизы,</w:t>
      </w:r>
      <w:r>
        <w:t xml:space="preserve"> </w:t>
      </w:r>
      <w:r>
        <w:rPr>
          <w:spacing w:val="-8"/>
        </w:rPr>
        <w:t>контрольн</w:t>
      </w:r>
      <w:r>
        <w:rPr>
          <w:spacing w:val="13"/>
        </w:rPr>
        <w:t xml:space="preserve">ых </w:t>
      </w:r>
      <w:r>
        <w:rPr>
          <w:spacing w:val="-8"/>
        </w:rPr>
        <w:t>замеров</w:t>
      </w:r>
      <w:r>
        <w:t xml:space="preserve"> </w:t>
      </w:r>
      <w:r>
        <w:rPr>
          <w:spacing w:val="-8"/>
        </w:rPr>
        <w:t>и другими</w:t>
      </w:r>
      <w:r>
        <w:t xml:space="preserve"> </w:t>
      </w:r>
      <w:r>
        <w:rPr>
          <w:spacing w:val="-8"/>
        </w:rPr>
        <w:t>действиями</w:t>
      </w:r>
      <w:r>
        <w:t xml:space="preserve"> </w:t>
      </w:r>
      <w:r>
        <w:rPr>
          <w:spacing w:val="-8"/>
        </w:rPr>
        <w:t xml:space="preserve">по контролю, </w:t>
      </w:r>
      <w:r>
        <w:t xml:space="preserve">установленными действующим законодательством Российской Федерации и </w:t>
      </w:r>
      <w:r>
        <w:rPr>
          <w:spacing w:val="-4"/>
        </w:rPr>
        <w:t>Республики Caxa</w:t>
      </w:r>
      <w:r>
        <w:rPr>
          <w:spacing w:val="-11"/>
        </w:rPr>
        <w:t xml:space="preserve"> </w:t>
      </w:r>
      <w:r>
        <w:rPr>
          <w:spacing w:val="-4"/>
        </w:rPr>
        <w:t>(Якутия). Проведение контрольных действий по</w:t>
      </w:r>
      <w:r>
        <w:rPr>
          <w:spacing w:val="-8"/>
        </w:rPr>
        <w:t xml:space="preserve"> </w:t>
      </w:r>
      <w:r>
        <w:rPr>
          <w:spacing w:val="-4"/>
        </w:rPr>
        <w:t xml:space="preserve">фактическому </w:t>
      </w:r>
      <w:r>
        <w:t>изучению,</w:t>
      </w:r>
      <w:r>
        <w:rPr>
          <w:spacing w:val="-14"/>
        </w:rPr>
        <w:t xml:space="preserve"> </w:t>
      </w:r>
      <w:r>
        <w:t>осуществляем</w:t>
      </w:r>
      <w:r>
        <w:rPr>
          <w:spacing w:val="-13"/>
        </w:rPr>
        <w:t xml:space="preserve">ых </w:t>
      </w:r>
      <w:r>
        <w:t>посредством,</w:t>
      </w:r>
      <w:r>
        <w:rPr>
          <w:spacing w:val="-14"/>
        </w:rPr>
        <w:t xml:space="preserve"> </w:t>
      </w:r>
      <w:r>
        <w:t>в</w:t>
      </w:r>
      <w:r>
        <w:rPr>
          <w:spacing w:val="-13"/>
        </w:rPr>
        <w:t xml:space="preserve"> </w:t>
      </w:r>
      <w:r>
        <w:t>том</w:t>
      </w:r>
      <w:r>
        <w:rPr>
          <w:spacing w:val="-14"/>
        </w:rPr>
        <w:t xml:space="preserve"> </w:t>
      </w:r>
      <w:r>
        <w:t>числе</w:t>
      </w:r>
      <w:r>
        <w:rPr>
          <w:spacing w:val="-11"/>
        </w:rPr>
        <w:t xml:space="preserve"> </w:t>
      </w:r>
      <w:r>
        <w:t>осмотра,</w:t>
      </w:r>
      <w:r>
        <w:rPr>
          <w:spacing w:val="-11"/>
        </w:rPr>
        <w:t xml:space="preserve"> </w:t>
      </w:r>
      <w:r>
        <w:t xml:space="preserve">инвентаризации, </w:t>
      </w:r>
      <w:r>
        <w:rPr>
          <w:spacing w:val="-4"/>
        </w:rPr>
        <w:t xml:space="preserve">наблюдения, пересчета, контрольных замеров, фиксируется соответствующими </w:t>
      </w:r>
      <w:r>
        <w:rPr>
          <w:spacing w:val="-8"/>
        </w:rPr>
        <w:t>актами,</w:t>
      </w:r>
      <w:r>
        <w:rPr>
          <w:spacing w:val="-1"/>
        </w:rPr>
        <w:t xml:space="preserve"> </w:t>
      </w:r>
      <w:r>
        <w:rPr>
          <w:spacing w:val="-8"/>
        </w:rPr>
        <w:t>форма которых</w:t>
      </w:r>
      <w:r>
        <w:rPr>
          <w:spacing w:val="9"/>
        </w:rPr>
        <w:t xml:space="preserve"> </w:t>
      </w:r>
      <w:r>
        <w:rPr>
          <w:spacing w:val="-8"/>
        </w:rPr>
        <w:t>утверждается</w:t>
      </w:r>
      <w:r>
        <w:rPr>
          <w:spacing w:val="-1"/>
        </w:rPr>
        <w:t xml:space="preserve"> </w:t>
      </w:r>
      <w:r>
        <w:rPr>
          <w:spacing w:val="-8"/>
        </w:rPr>
        <w:t>Министерством.</w:t>
      </w:r>
    </w:p>
    <w:p w:rsidR="00427AED" w:rsidRDefault="00D92FE0">
      <w:pPr>
        <w:pStyle w:val="a6"/>
        <w:numPr>
          <w:ilvl w:val="0"/>
          <w:numId w:val="11"/>
        </w:numPr>
        <w:spacing w:line="360" w:lineRule="exact"/>
        <w:ind w:left="0" w:firstLine="709"/>
        <w:jc w:val="both"/>
      </w:pPr>
      <w:r>
        <w:t xml:space="preserve">Выездная проверка может быть приостановлена министром (заместителем министра) жилищно-коммунального хозяйства и энергетики Республики Caxa (Якутия) на основании мотивированного обращения лица, </w:t>
      </w:r>
      <w:r>
        <w:rPr>
          <w:spacing w:val="-8"/>
        </w:rPr>
        <w:t>уполномоченного</w:t>
      </w:r>
      <w:r>
        <w:rPr>
          <w:spacing w:val="-10"/>
        </w:rPr>
        <w:t xml:space="preserve"> </w:t>
      </w:r>
      <w:r>
        <w:rPr>
          <w:spacing w:val="-8"/>
        </w:rPr>
        <w:t>на проведение</w:t>
      </w:r>
      <w:r>
        <w:rPr>
          <w:spacing w:val="-3"/>
        </w:rPr>
        <w:t xml:space="preserve"> </w:t>
      </w:r>
      <w:r>
        <w:rPr>
          <w:spacing w:val="-8"/>
        </w:rPr>
        <w:t>проверки:</w:t>
      </w:r>
    </w:p>
    <w:p w:rsidR="00427AED" w:rsidRDefault="00D92FE0">
      <w:pPr>
        <w:pStyle w:val="a6"/>
        <w:numPr>
          <w:ilvl w:val="0"/>
          <w:numId w:val="21"/>
        </w:numPr>
        <w:spacing w:line="360" w:lineRule="exact"/>
        <w:ind w:left="0" w:firstLine="709"/>
        <w:jc w:val="both"/>
      </w:pPr>
      <w:r>
        <w:t>при</w:t>
      </w:r>
      <w:r>
        <w:rPr>
          <w:spacing w:val="-10"/>
        </w:rPr>
        <w:t xml:space="preserve"> </w:t>
      </w:r>
      <w:r>
        <w:t>отсутствии</w:t>
      </w:r>
      <w:r>
        <w:rPr>
          <w:spacing w:val="-3"/>
        </w:rPr>
        <w:t xml:space="preserve"> </w:t>
      </w:r>
      <w:r>
        <w:t>или</w:t>
      </w:r>
      <w:r>
        <w:rPr>
          <w:spacing w:val="-9"/>
        </w:rPr>
        <w:t xml:space="preserve"> </w:t>
      </w:r>
      <w:r>
        <w:t>неудовлетворительном</w:t>
      </w:r>
      <w:r>
        <w:rPr>
          <w:spacing w:val="-9"/>
        </w:rPr>
        <w:t xml:space="preserve"> </w:t>
      </w:r>
      <w:r>
        <w:t>состоянии</w:t>
      </w:r>
      <w:r>
        <w:rPr>
          <w:spacing w:val="-5"/>
        </w:rPr>
        <w:t xml:space="preserve"> </w:t>
      </w:r>
      <w:r>
        <w:t xml:space="preserve">бухгалтерского (бюджетного) учета у объекта контроля на период восстановления объектом </w:t>
      </w:r>
      <w:r>
        <w:rPr>
          <w:spacing w:val="-6"/>
        </w:rPr>
        <w:t>контроля</w:t>
      </w:r>
      <w:r>
        <w:rPr>
          <w:spacing w:val="-10"/>
        </w:rPr>
        <w:t xml:space="preserve"> </w:t>
      </w:r>
      <w:r>
        <w:rPr>
          <w:spacing w:val="-6"/>
        </w:rPr>
        <w:t>документов,</w:t>
      </w:r>
      <w:r>
        <w:rPr>
          <w:spacing w:val="-9"/>
        </w:rPr>
        <w:t xml:space="preserve"> </w:t>
      </w:r>
      <w:r>
        <w:rPr>
          <w:spacing w:val="-6"/>
        </w:rPr>
        <w:t>необходим</w:t>
      </w:r>
      <w:r>
        <w:rPr>
          <w:spacing w:val="-10"/>
        </w:rPr>
        <w:t xml:space="preserve">ых </w:t>
      </w:r>
      <w:r>
        <w:rPr>
          <w:spacing w:val="-6"/>
        </w:rPr>
        <w:t>дл</w:t>
      </w:r>
      <w:r>
        <w:rPr>
          <w:spacing w:val="-9"/>
        </w:rPr>
        <w:t xml:space="preserve">я </w:t>
      </w:r>
      <w:r>
        <w:rPr>
          <w:spacing w:val="-6"/>
        </w:rPr>
        <w:t>проведения</w:t>
      </w:r>
      <w:r>
        <w:rPr>
          <w:spacing w:val="-10"/>
        </w:rPr>
        <w:t xml:space="preserve"> </w:t>
      </w:r>
      <w:r>
        <w:rPr>
          <w:spacing w:val="-6"/>
        </w:rPr>
        <w:t>выездной</w:t>
      </w:r>
      <w:r>
        <w:rPr>
          <w:spacing w:val="-9"/>
        </w:rPr>
        <w:t xml:space="preserve"> </w:t>
      </w:r>
      <w:r>
        <w:rPr>
          <w:spacing w:val="-6"/>
        </w:rPr>
        <w:t>проверки,</w:t>
      </w:r>
      <w:r>
        <w:rPr>
          <w:spacing w:val="-9"/>
        </w:rPr>
        <w:t xml:space="preserve"> </w:t>
      </w:r>
      <w:r>
        <w:rPr>
          <w:spacing w:val="-6"/>
        </w:rPr>
        <w:t>в</w:t>
      </w:r>
      <w:r>
        <w:rPr>
          <w:spacing w:val="-10"/>
        </w:rPr>
        <w:t xml:space="preserve"> </w:t>
      </w:r>
      <w:r>
        <w:rPr>
          <w:spacing w:val="-6"/>
        </w:rPr>
        <w:t xml:space="preserve">сроки, </w:t>
      </w:r>
      <w:r>
        <w:t>установленные</w:t>
      </w:r>
      <w:r>
        <w:rPr>
          <w:spacing w:val="-14"/>
        </w:rPr>
        <w:t xml:space="preserve"> </w:t>
      </w:r>
      <w:r>
        <w:t>министром</w:t>
      </w:r>
      <w:r>
        <w:rPr>
          <w:spacing w:val="-13"/>
        </w:rPr>
        <w:t xml:space="preserve"> </w:t>
      </w:r>
      <w:r>
        <w:t>(заместителем</w:t>
      </w:r>
      <w:r>
        <w:rPr>
          <w:spacing w:val="-14"/>
        </w:rPr>
        <w:t xml:space="preserve"> </w:t>
      </w:r>
      <w:r>
        <w:t>министра)</w:t>
      </w:r>
      <w:r>
        <w:rPr>
          <w:spacing w:val="-13"/>
        </w:rPr>
        <w:t xml:space="preserve"> </w:t>
      </w:r>
      <w:r>
        <w:t>жилищно-коммунального хозяйства и энергетики Республики Caxa (Якутия), а также приведения в надлежащее состояние документов учета и отчетности объектом контроля;</w:t>
      </w:r>
    </w:p>
    <w:p w:rsidR="00427AED" w:rsidRDefault="00D92FE0">
      <w:pPr>
        <w:pStyle w:val="a6"/>
        <w:numPr>
          <w:ilvl w:val="0"/>
          <w:numId w:val="21"/>
        </w:numPr>
        <w:spacing w:line="360" w:lineRule="exact"/>
        <w:ind w:left="0" w:firstLine="709"/>
        <w:jc w:val="both"/>
      </w:pPr>
      <w:r>
        <w:t>на</w:t>
      </w:r>
      <w:r>
        <w:rPr>
          <w:spacing w:val="-4"/>
        </w:rPr>
        <w:t xml:space="preserve"> </w:t>
      </w:r>
      <w:r>
        <w:t>период</w:t>
      </w:r>
      <w:r>
        <w:rPr>
          <w:spacing w:val="22"/>
        </w:rPr>
        <w:t xml:space="preserve"> </w:t>
      </w:r>
      <w:r>
        <w:t>организации</w:t>
      </w:r>
      <w:r>
        <w:rPr>
          <w:spacing w:val="32"/>
        </w:rPr>
        <w:t xml:space="preserve"> </w:t>
      </w:r>
      <w:r>
        <w:t>и</w:t>
      </w:r>
      <w:r>
        <w:rPr>
          <w:spacing w:val="-3"/>
        </w:rPr>
        <w:t xml:space="preserve"> </w:t>
      </w:r>
      <w:r>
        <w:t>проведения</w:t>
      </w:r>
      <w:r>
        <w:rPr>
          <w:spacing w:val="17"/>
        </w:rPr>
        <w:t xml:space="preserve"> </w:t>
      </w:r>
      <w:r>
        <w:t>экспертиз;</w:t>
      </w:r>
    </w:p>
    <w:p w:rsidR="00427AED" w:rsidRDefault="00D92FE0">
      <w:pPr>
        <w:pStyle w:val="a6"/>
        <w:numPr>
          <w:ilvl w:val="0"/>
          <w:numId w:val="21"/>
        </w:numPr>
        <w:spacing w:line="360" w:lineRule="exact"/>
        <w:ind w:left="0" w:firstLine="709"/>
        <w:jc w:val="both"/>
      </w:pPr>
      <w:r>
        <w:rPr>
          <w:spacing w:val="-10"/>
        </w:rPr>
        <w:t>на</w:t>
      </w:r>
      <w:r>
        <w:rPr>
          <w:spacing w:val="-5"/>
        </w:rPr>
        <w:t xml:space="preserve"> </w:t>
      </w:r>
      <w:r>
        <w:rPr>
          <w:spacing w:val="-10"/>
        </w:rPr>
        <w:t>период</w:t>
      </w:r>
      <w:r>
        <w:rPr>
          <w:spacing w:val="-6"/>
        </w:rPr>
        <w:t xml:space="preserve"> </w:t>
      </w:r>
      <w:r>
        <w:rPr>
          <w:spacing w:val="-10"/>
        </w:rPr>
        <w:t>исполнения</w:t>
      </w:r>
      <w:r>
        <w:rPr>
          <w:spacing w:val="4"/>
        </w:rPr>
        <w:t xml:space="preserve"> </w:t>
      </w:r>
      <w:r>
        <w:rPr>
          <w:spacing w:val="-10"/>
        </w:rPr>
        <w:t>запросов</w:t>
      </w:r>
      <w:r>
        <w:rPr>
          <w:spacing w:val="13"/>
        </w:rPr>
        <w:t xml:space="preserve"> </w:t>
      </w:r>
      <w:r>
        <w:rPr>
          <w:spacing w:val="-10"/>
        </w:rPr>
        <w:t>в</w:t>
      </w:r>
      <w:r>
        <w:rPr>
          <w:spacing w:val="-6"/>
        </w:rPr>
        <w:t xml:space="preserve"> </w:t>
      </w:r>
      <w:r>
        <w:rPr>
          <w:spacing w:val="-10"/>
        </w:rPr>
        <w:t>компетентные</w:t>
      </w:r>
      <w:r>
        <w:rPr>
          <w:spacing w:val="39"/>
        </w:rPr>
        <w:t xml:space="preserve"> </w:t>
      </w:r>
      <w:r>
        <w:rPr>
          <w:spacing w:val="-10"/>
        </w:rPr>
        <w:t>государственные</w:t>
      </w:r>
      <w:r>
        <w:rPr>
          <w:spacing w:val="-6"/>
        </w:rPr>
        <w:t xml:space="preserve"> </w:t>
      </w:r>
      <w:r>
        <w:rPr>
          <w:spacing w:val="-10"/>
        </w:rPr>
        <w:t xml:space="preserve">органы; </w:t>
      </w:r>
    </w:p>
    <w:p w:rsidR="00427AED" w:rsidRDefault="00D92FE0">
      <w:pPr>
        <w:pStyle w:val="a6"/>
        <w:numPr>
          <w:ilvl w:val="0"/>
          <w:numId w:val="21"/>
        </w:numPr>
        <w:spacing w:line="360" w:lineRule="exact"/>
        <w:ind w:left="0" w:firstLine="709"/>
        <w:jc w:val="both"/>
      </w:pPr>
      <w:r>
        <w:t xml:space="preserve">в случае непредставления объектом контроля документов и информации или представления неполного комплекса </w:t>
      </w:r>
      <w:proofErr w:type="spellStart"/>
      <w:r>
        <w:t>истребуемых</w:t>
      </w:r>
      <w:proofErr w:type="spellEnd"/>
      <w:r>
        <w:t xml:space="preserve"> документов и информации и </w:t>
      </w:r>
      <w:r>
        <w:rPr>
          <w:spacing w:val="-6"/>
        </w:rPr>
        <w:t>(или)</w:t>
      </w:r>
      <w:r>
        <w:rPr>
          <w:spacing w:val="55"/>
        </w:rPr>
        <w:t xml:space="preserve"> </w:t>
      </w:r>
      <w:r>
        <w:rPr>
          <w:spacing w:val="-6"/>
        </w:rPr>
        <w:t>при</w:t>
      </w:r>
      <w:r>
        <w:rPr>
          <w:spacing w:val="61"/>
        </w:rPr>
        <w:t xml:space="preserve"> </w:t>
      </w:r>
      <w:r>
        <w:rPr>
          <w:spacing w:val="-6"/>
        </w:rPr>
        <w:t>воспрепятствовании</w:t>
      </w:r>
      <w:r>
        <w:rPr>
          <w:spacing w:val="60"/>
        </w:rPr>
        <w:t xml:space="preserve"> </w:t>
      </w:r>
      <w:r>
        <w:rPr>
          <w:spacing w:val="-6"/>
        </w:rPr>
        <w:t>проведению</w:t>
      </w:r>
      <w:r>
        <w:rPr>
          <w:spacing w:val="72"/>
        </w:rPr>
        <w:t xml:space="preserve"> </w:t>
      </w:r>
      <w:r>
        <w:rPr>
          <w:spacing w:val="-6"/>
        </w:rPr>
        <w:t>контрольного мероприятия</w:t>
      </w:r>
      <w:r>
        <w:rPr>
          <w:spacing w:val="25"/>
        </w:rPr>
        <w:t xml:space="preserve">  </w:t>
      </w:r>
      <w:r>
        <w:rPr>
          <w:spacing w:val="-6"/>
        </w:rPr>
        <w:t>или</w:t>
      </w:r>
      <w:r>
        <w:t xml:space="preserve"> уклонении</w:t>
      </w:r>
      <w:r>
        <w:rPr>
          <w:spacing w:val="21"/>
        </w:rPr>
        <w:t xml:space="preserve"> </w:t>
      </w:r>
      <w:r>
        <w:t>от контрольного мероприятия;</w:t>
      </w:r>
    </w:p>
    <w:p w:rsidR="00427AED" w:rsidRDefault="00D92FE0">
      <w:pPr>
        <w:pStyle w:val="a6"/>
        <w:numPr>
          <w:ilvl w:val="0"/>
          <w:numId w:val="21"/>
        </w:numPr>
        <w:spacing w:line="360" w:lineRule="exact"/>
        <w:ind w:left="0" w:firstLine="709"/>
        <w:jc w:val="both"/>
      </w:pPr>
      <w:r>
        <w:t>при необходимости обследования имущества и (или) исследования документов, находящихся</w:t>
      </w:r>
      <w:r>
        <w:rPr>
          <w:spacing w:val="31"/>
        </w:rPr>
        <w:t xml:space="preserve"> </w:t>
      </w:r>
      <w:r>
        <w:t>не</w:t>
      </w:r>
      <w:r>
        <w:rPr>
          <w:spacing w:val="-1"/>
        </w:rPr>
        <w:t xml:space="preserve"> </w:t>
      </w:r>
      <w:r>
        <w:t>по</w:t>
      </w:r>
      <w:r>
        <w:rPr>
          <w:spacing w:val="-5"/>
        </w:rPr>
        <w:t xml:space="preserve"> </w:t>
      </w:r>
      <w:r>
        <w:t>месту нахождения объекта контроля;</w:t>
      </w:r>
    </w:p>
    <w:p w:rsidR="00427AED" w:rsidRDefault="00D92FE0">
      <w:pPr>
        <w:pStyle w:val="a6"/>
        <w:numPr>
          <w:ilvl w:val="0"/>
          <w:numId w:val="21"/>
        </w:numPr>
        <w:spacing w:line="360" w:lineRule="exact"/>
        <w:ind w:left="0" w:firstLine="709"/>
        <w:jc w:val="both"/>
      </w:pPr>
      <w:r>
        <w:t>при наличии иных обстоятельств, делающих невозможным дальнейшее проведение проверки по причинам, независящим от лица, уполномоченного на проведение проверки (проверочной</w:t>
      </w:r>
      <w:r>
        <w:rPr>
          <w:spacing w:val="39"/>
        </w:rPr>
        <w:t xml:space="preserve"> </w:t>
      </w:r>
      <w:r>
        <w:t>группы).</w:t>
      </w:r>
    </w:p>
    <w:p w:rsidR="00427AED" w:rsidRDefault="00D92FE0">
      <w:pPr>
        <w:pStyle w:val="a6"/>
        <w:numPr>
          <w:ilvl w:val="0"/>
          <w:numId w:val="11"/>
        </w:numPr>
        <w:spacing w:line="360" w:lineRule="exact"/>
        <w:ind w:left="0" w:firstLine="709"/>
        <w:jc w:val="both"/>
      </w:pPr>
      <w:r>
        <w:lastRenderedPageBreak/>
        <w:t>На время приостановления выездной проверки течение ее срока прерывается.</w:t>
      </w:r>
      <w:r>
        <w:rPr>
          <w:spacing w:val="80"/>
        </w:rPr>
        <w:t xml:space="preserve"> </w:t>
      </w:r>
      <w:r>
        <w:t>В</w:t>
      </w:r>
      <w:r>
        <w:rPr>
          <w:spacing w:val="76"/>
        </w:rPr>
        <w:t xml:space="preserve"> </w:t>
      </w:r>
      <w:r>
        <w:t>срок</w:t>
      </w:r>
      <w:r>
        <w:rPr>
          <w:spacing w:val="77"/>
        </w:rPr>
        <w:t xml:space="preserve"> </w:t>
      </w:r>
      <w:r>
        <w:t>не</w:t>
      </w:r>
      <w:r>
        <w:rPr>
          <w:spacing w:val="75"/>
        </w:rPr>
        <w:t xml:space="preserve"> </w:t>
      </w:r>
      <w:r>
        <w:t>позднее</w:t>
      </w:r>
      <w:r>
        <w:rPr>
          <w:spacing w:val="80"/>
        </w:rPr>
        <w:t xml:space="preserve"> </w:t>
      </w:r>
      <w:r>
        <w:t>3</w:t>
      </w:r>
      <w:r>
        <w:rPr>
          <w:spacing w:val="75"/>
        </w:rPr>
        <w:t xml:space="preserve"> </w:t>
      </w:r>
      <w:r>
        <w:t>рабочих</w:t>
      </w:r>
      <w:r>
        <w:rPr>
          <w:spacing w:val="80"/>
        </w:rPr>
        <w:t xml:space="preserve"> </w:t>
      </w:r>
      <w:r>
        <w:t>дней</w:t>
      </w:r>
      <w:r>
        <w:rPr>
          <w:spacing w:val="79"/>
        </w:rPr>
        <w:t xml:space="preserve"> </w:t>
      </w:r>
      <w:r>
        <w:t>со</w:t>
      </w:r>
      <w:r>
        <w:rPr>
          <w:spacing w:val="80"/>
        </w:rPr>
        <w:t xml:space="preserve"> </w:t>
      </w:r>
      <w:r>
        <w:t>для</w:t>
      </w:r>
      <w:r>
        <w:rPr>
          <w:spacing w:val="80"/>
        </w:rPr>
        <w:t xml:space="preserve"> </w:t>
      </w:r>
      <w:r>
        <w:t>принятия</w:t>
      </w:r>
      <w:r>
        <w:rPr>
          <w:spacing w:val="80"/>
        </w:rPr>
        <w:t xml:space="preserve"> </w:t>
      </w:r>
      <w:r>
        <w:t>решения</w:t>
      </w:r>
      <w:r>
        <w:rPr>
          <w:spacing w:val="80"/>
        </w:rPr>
        <w:t xml:space="preserve"> </w:t>
      </w:r>
      <w:r>
        <w:t>о приостановлении</w:t>
      </w:r>
      <w:r>
        <w:rPr>
          <w:spacing w:val="-6"/>
        </w:rPr>
        <w:t xml:space="preserve"> </w:t>
      </w:r>
      <w:r>
        <w:t>выездной проверки</w:t>
      </w:r>
      <w:r>
        <w:rPr>
          <w:spacing w:val="-9"/>
        </w:rPr>
        <w:t xml:space="preserve"> </w:t>
      </w:r>
      <w:r>
        <w:t>министр</w:t>
      </w:r>
      <w:r>
        <w:rPr>
          <w:spacing w:val="-7"/>
        </w:rPr>
        <w:t xml:space="preserve"> </w:t>
      </w:r>
      <w:r>
        <w:t>(заместитель министра) жилищно- коммунального</w:t>
      </w:r>
      <w:r>
        <w:rPr>
          <w:spacing w:val="-11"/>
        </w:rPr>
        <w:t xml:space="preserve"> </w:t>
      </w:r>
      <w:r>
        <w:t>хозяйства</w:t>
      </w:r>
      <w:r>
        <w:rPr>
          <w:spacing w:val="-12"/>
        </w:rPr>
        <w:t xml:space="preserve"> </w:t>
      </w:r>
      <w:r>
        <w:t>и</w:t>
      </w:r>
      <w:r>
        <w:rPr>
          <w:spacing w:val="-16"/>
        </w:rPr>
        <w:t xml:space="preserve"> </w:t>
      </w:r>
      <w:r>
        <w:t>энергетики,</w:t>
      </w:r>
      <w:r>
        <w:rPr>
          <w:spacing w:val="-7"/>
        </w:rPr>
        <w:t xml:space="preserve"> </w:t>
      </w:r>
      <w:r>
        <w:t>принявший</w:t>
      </w:r>
      <w:r>
        <w:rPr>
          <w:spacing w:val="-10"/>
        </w:rPr>
        <w:t xml:space="preserve"> </w:t>
      </w:r>
      <w:r>
        <w:t>такое</w:t>
      </w:r>
      <w:r>
        <w:rPr>
          <w:spacing w:val="-16"/>
        </w:rPr>
        <w:t xml:space="preserve"> </w:t>
      </w:r>
      <w:r>
        <w:t>решение:</w:t>
      </w:r>
    </w:p>
    <w:p w:rsidR="00427AED" w:rsidRDefault="00D92FE0">
      <w:pPr>
        <w:pStyle w:val="a6"/>
        <w:numPr>
          <w:ilvl w:val="0"/>
          <w:numId w:val="22"/>
        </w:numPr>
        <w:spacing w:line="360" w:lineRule="exact"/>
        <w:ind w:left="0" w:firstLine="709"/>
        <w:jc w:val="both"/>
      </w:pPr>
      <w:r>
        <w:t>письменно извещает объект контроля о приостановлении выездной проверки</w:t>
      </w:r>
      <w:r>
        <w:rPr>
          <w:spacing w:val="-7"/>
        </w:rPr>
        <w:t xml:space="preserve"> </w:t>
      </w:r>
      <w:r>
        <w:t>и</w:t>
      </w:r>
      <w:r>
        <w:rPr>
          <w:spacing w:val="-19"/>
        </w:rPr>
        <w:t xml:space="preserve"> </w:t>
      </w:r>
      <w:r>
        <w:t>о</w:t>
      </w:r>
      <w:r>
        <w:rPr>
          <w:spacing w:val="-18"/>
        </w:rPr>
        <w:t xml:space="preserve"> </w:t>
      </w:r>
      <w:r>
        <w:t>причинах</w:t>
      </w:r>
      <w:r>
        <w:rPr>
          <w:spacing w:val="-8"/>
        </w:rPr>
        <w:t xml:space="preserve"> </w:t>
      </w:r>
      <w:r>
        <w:t>приостановления;</w:t>
      </w:r>
    </w:p>
    <w:p w:rsidR="00427AED" w:rsidRDefault="00D92FE0">
      <w:pPr>
        <w:pStyle w:val="a6"/>
        <w:numPr>
          <w:ilvl w:val="0"/>
          <w:numId w:val="22"/>
        </w:numPr>
        <w:spacing w:line="360" w:lineRule="exact"/>
        <w:ind w:left="0" w:firstLine="709"/>
        <w:jc w:val="both"/>
      </w:pPr>
      <w:r>
        <w:t>может принимать предусмотренные законодательством Российской Федерации, Республики Caxa (Якутия) и способствующие возобновлению выездной проверки меры по устранению препятствий в проведении выездной проверки.</w:t>
      </w:r>
    </w:p>
    <w:p w:rsidR="00427AED" w:rsidRDefault="00D92FE0">
      <w:pPr>
        <w:pStyle w:val="a6"/>
        <w:numPr>
          <w:ilvl w:val="0"/>
          <w:numId w:val="11"/>
        </w:numPr>
        <w:spacing w:line="360" w:lineRule="exact"/>
        <w:ind w:left="0" w:firstLine="709"/>
        <w:jc w:val="both"/>
      </w:pPr>
      <w:r>
        <w:t>Министр</w:t>
      </w:r>
      <w:r>
        <w:rPr>
          <w:spacing w:val="-19"/>
        </w:rPr>
        <w:t xml:space="preserve"> </w:t>
      </w:r>
      <w:r>
        <w:t>(заместитель</w:t>
      </w:r>
      <w:r>
        <w:rPr>
          <w:spacing w:val="-18"/>
        </w:rPr>
        <w:t xml:space="preserve"> </w:t>
      </w:r>
      <w:r>
        <w:t>министра)</w:t>
      </w:r>
      <w:r>
        <w:rPr>
          <w:spacing w:val="-18"/>
        </w:rPr>
        <w:t xml:space="preserve"> </w:t>
      </w:r>
      <w:r>
        <w:t>жилищно-коммунального</w:t>
      </w:r>
      <w:r>
        <w:rPr>
          <w:spacing w:val="-18"/>
        </w:rPr>
        <w:t xml:space="preserve"> </w:t>
      </w:r>
      <w:r>
        <w:t>хозяйства</w:t>
      </w:r>
      <w:r>
        <w:rPr>
          <w:spacing w:val="-12"/>
        </w:rPr>
        <w:t xml:space="preserve"> </w:t>
      </w:r>
      <w:r>
        <w:t>и энергетики</w:t>
      </w:r>
      <w:r>
        <w:rPr>
          <w:spacing w:val="-19"/>
        </w:rPr>
        <w:t xml:space="preserve"> </w:t>
      </w:r>
      <w:r>
        <w:t>Республики</w:t>
      </w:r>
      <w:r>
        <w:rPr>
          <w:spacing w:val="-16"/>
        </w:rPr>
        <w:t xml:space="preserve"> </w:t>
      </w:r>
      <w:r>
        <w:t>Caxa</w:t>
      </w:r>
      <w:r>
        <w:rPr>
          <w:spacing w:val="-18"/>
        </w:rPr>
        <w:t xml:space="preserve"> </w:t>
      </w:r>
      <w:r>
        <w:t>(Якутия)</w:t>
      </w:r>
      <w:r>
        <w:rPr>
          <w:spacing w:val="-14"/>
        </w:rPr>
        <w:t xml:space="preserve"> </w:t>
      </w:r>
      <w:r>
        <w:t>в</w:t>
      </w:r>
      <w:r>
        <w:rPr>
          <w:spacing w:val="-19"/>
        </w:rPr>
        <w:t xml:space="preserve"> </w:t>
      </w:r>
      <w:r>
        <w:t>течение</w:t>
      </w:r>
      <w:r>
        <w:rPr>
          <w:spacing w:val="-15"/>
        </w:rPr>
        <w:t xml:space="preserve"> </w:t>
      </w:r>
      <w:r>
        <w:t>3</w:t>
      </w:r>
      <w:r>
        <w:rPr>
          <w:spacing w:val="-19"/>
        </w:rPr>
        <w:t xml:space="preserve"> </w:t>
      </w:r>
      <w:r>
        <w:t>рабочих</w:t>
      </w:r>
      <w:r>
        <w:rPr>
          <w:spacing w:val="-17"/>
        </w:rPr>
        <w:t xml:space="preserve"> </w:t>
      </w:r>
      <w:r>
        <w:t>дней</w:t>
      </w:r>
      <w:r>
        <w:rPr>
          <w:spacing w:val="-17"/>
        </w:rPr>
        <w:t xml:space="preserve"> </w:t>
      </w:r>
      <w:r>
        <w:t>со</w:t>
      </w:r>
      <w:r>
        <w:rPr>
          <w:spacing w:val="-19"/>
        </w:rPr>
        <w:t xml:space="preserve"> </w:t>
      </w:r>
      <w:r>
        <w:t>дня</w:t>
      </w:r>
      <w:r>
        <w:rPr>
          <w:spacing w:val="-16"/>
        </w:rPr>
        <w:t xml:space="preserve"> </w:t>
      </w:r>
      <w:r>
        <w:t>получения сведений</w:t>
      </w:r>
      <w:r>
        <w:rPr>
          <w:spacing w:val="-11"/>
        </w:rPr>
        <w:t xml:space="preserve"> </w:t>
      </w:r>
      <w:r>
        <w:t>об</w:t>
      </w:r>
      <w:r>
        <w:rPr>
          <w:spacing w:val="-16"/>
        </w:rPr>
        <w:t xml:space="preserve"> </w:t>
      </w:r>
      <w:r>
        <w:t>устранении</w:t>
      </w:r>
      <w:r>
        <w:rPr>
          <w:spacing w:val="-12"/>
        </w:rPr>
        <w:t xml:space="preserve"> </w:t>
      </w:r>
      <w:r>
        <w:t>причин</w:t>
      </w:r>
      <w:r>
        <w:rPr>
          <w:spacing w:val="-17"/>
        </w:rPr>
        <w:t xml:space="preserve"> </w:t>
      </w:r>
      <w:r>
        <w:t>приостановления</w:t>
      </w:r>
      <w:r>
        <w:rPr>
          <w:spacing w:val="-16"/>
        </w:rPr>
        <w:t xml:space="preserve"> </w:t>
      </w:r>
      <w:r>
        <w:t>выездной</w:t>
      </w:r>
      <w:r>
        <w:rPr>
          <w:spacing w:val="-16"/>
        </w:rPr>
        <w:t xml:space="preserve"> </w:t>
      </w:r>
      <w:r>
        <w:t>проверки:</w:t>
      </w:r>
    </w:p>
    <w:p w:rsidR="00427AED" w:rsidRDefault="00D92FE0">
      <w:pPr>
        <w:pStyle w:val="a6"/>
        <w:numPr>
          <w:ilvl w:val="0"/>
          <w:numId w:val="23"/>
        </w:numPr>
        <w:spacing w:line="360" w:lineRule="exact"/>
        <w:ind w:left="0" w:firstLine="709"/>
        <w:jc w:val="both"/>
      </w:pPr>
      <w:r>
        <w:t>принимает</w:t>
      </w:r>
      <w:r>
        <w:rPr>
          <w:spacing w:val="-7"/>
        </w:rPr>
        <w:t xml:space="preserve"> </w:t>
      </w:r>
      <w:r>
        <w:t>решение</w:t>
      </w:r>
      <w:r>
        <w:rPr>
          <w:spacing w:val="-17"/>
        </w:rPr>
        <w:t xml:space="preserve"> </w:t>
      </w:r>
      <w:r>
        <w:t>о</w:t>
      </w:r>
      <w:r>
        <w:rPr>
          <w:spacing w:val="-16"/>
        </w:rPr>
        <w:t xml:space="preserve"> </w:t>
      </w:r>
      <w:r>
        <w:t>возобновлении</w:t>
      </w:r>
      <w:r>
        <w:rPr>
          <w:spacing w:val="1"/>
        </w:rPr>
        <w:t xml:space="preserve"> </w:t>
      </w:r>
      <w:r>
        <w:t>проведения</w:t>
      </w:r>
      <w:r>
        <w:rPr>
          <w:spacing w:val="-5"/>
        </w:rPr>
        <w:t xml:space="preserve"> </w:t>
      </w:r>
      <w:r>
        <w:t>выездной</w:t>
      </w:r>
      <w:r>
        <w:rPr>
          <w:spacing w:val="-12"/>
        </w:rPr>
        <w:t xml:space="preserve"> </w:t>
      </w:r>
      <w:r>
        <w:t>проверки;</w:t>
      </w:r>
    </w:p>
    <w:p w:rsidR="00427AED" w:rsidRDefault="00D92FE0">
      <w:pPr>
        <w:pStyle w:val="a6"/>
        <w:numPr>
          <w:ilvl w:val="0"/>
          <w:numId w:val="23"/>
        </w:numPr>
        <w:spacing w:line="360" w:lineRule="exact"/>
        <w:ind w:left="0" w:firstLine="709"/>
        <w:jc w:val="both"/>
      </w:pPr>
      <w:r>
        <w:t>информирует</w:t>
      </w:r>
      <w:r>
        <w:rPr>
          <w:spacing w:val="23"/>
        </w:rPr>
        <w:t xml:space="preserve"> </w:t>
      </w:r>
      <w:r>
        <w:t>о</w:t>
      </w:r>
      <w:r>
        <w:rPr>
          <w:spacing w:val="4"/>
        </w:rPr>
        <w:t xml:space="preserve"> </w:t>
      </w:r>
      <w:r>
        <w:t>возобновлении</w:t>
      </w:r>
      <w:r>
        <w:rPr>
          <w:spacing w:val="35"/>
        </w:rPr>
        <w:t xml:space="preserve"> </w:t>
      </w:r>
      <w:r>
        <w:t>проведения</w:t>
      </w:r>
      <w:r>
        <w:rPr>
          <w:spacing w:val="28"/>
        </w:rPr>
        <w:t xml:space="preserve"> </w:t>
      </w:r>
      <w:r>
        <w:t>выездной</w:t>
      </w:r>
      <w:r>
        <w:rPr>
          <w:spacing w:val="25"/>
        </w:rPr>
        <w:t xml:space="preserve"> </w:t>
      </w:r>
      <w:r>
        <w:t>проверки</w:t>
      </w:r>
      <w:r>
        <w:rPr>
          <w:spacing w:val="21"/>
        </w:rPr>
        <w:t xml:space="preserve"> </w:t>
      </w:r>
      <w:r>
        <w:t>объект контроля.</w:t>
      </w:r>
    </w:p>
    <w:p w:rsidR="00427AED" w:rsidRDefault="00427AED">
      <w:pPr>
        <w:pStyle w:val="a6"/>
        <w:spacing w:line="360" w:lineRule="exact"/>
        <w:ind w:firstLine="709"/>
        <w:jc w:val="both"/>
      </w:pPr>
    </w:p>
    <w:p w:rsidR="00427AED" w:rsidRDefault="00D92FE0">
      <w:pPr>
        <w:pStyle w:val="a6"/>
        <w:spacing w:line="360" w:lineRule="exact"/>
        <w:jc w:val="center"/>
      </w:pPr>
      <w:r>
        <w:t>Реализация</w:t>
      </w:r>
      <w:r>
        <w:rPr>
          <w:spacing w:val="57"/>
        </w:rPr>
        <w:t xml:space="preserve"> </w:t>
      </w:r>
      <w:r>
        <w:t>результатов</w:t>
      </w:r>
      <w:r>
        <w:rPr>
          <w:spacing w:val="47"/>
        </w:rPr>
        <w:t xml:space="preserve"> </w:t>
      </w:r>
      <w:r>
        <w:t>проведения</w:t>
      </w:r>
      <w:r>
        <w:rPr>
          <w:spacing w:val="49"/>
        </w:rPr>
        <w:t xml:space="preserve"> </w:t>
      </w:r>
      <w:r>
        <w:t>контрольного мероприятия.</w:t>
      </w:r>
    </w:p>
    <w:p w:rsidR="00427AED" w:rsidRDefault="00427AED">
      <w:pPr>
        <w:pStyle w:val="a6"/>
        <w:spacing w:line="360" w:lineRule="exact"/>
        <w:ind w:firstLine="709"/>
        <w:jc w:val="both"/>
      </w:pPr>
    </w:p>
    <w:p w:rsidR="00427AED" w:rsidRDefault="00D92FE0">
      <w:pPr>
        <w:pStyle w:val="a6"/>
        <w:numPr>
          <w:ilvl w:val="0"/>
          <w:numId w:val="11"/>
        </w:numPr>
        <w:spacing w:line="360" w:lineRule="exact"/>
        <w:ind w:left="0" w:firstLine="709"/>
        <w:jc w:val="both"/>
      </w:pPr>
      <w:r>
        <w:t xml:space="preserve">Основанием </w:t>
      </w:r>
      <w:r>
        <w:rPr>
          <w:spacing w:val="-34"/>
        </w:rPr>
        <w:t>для</w:t>
      </w:r>
      <w:r>
        <w:rPr>
          <w:spacing w:val="40"/>
        </w:rPr>
        <w:t xml:space="preserve"> </w:t>
      </w:r>
      <w:r>
        <w:t>начала реализации результатов проведения контрольного мероприятия является наличие оформленных</w:t>
      </w:r>
      <w:r>
        <w:rPr>
          <w:spacing w:val="65"/>
        </w:rPr>
        <w:t xml:space="preserve"> </w:t>
      </w:r>
      <w:r>
        <w:t>в</w:t>
      </w:r>
      <w:r>
        <w:rPr>
          <w:spacing w:val="78"/>
        </w:rPr>
        <w:t xml:space="preserve"> </w:t>
      </w:r>
      <w:r>
        <w:t>установленном</w:t>
      </w:r>
      <w:r>
        <w:rPr>
          <w:spacing w:val="72"/>
        </w:rPr>
        <w:t xml:space="preserve"> </w:t>
      </w:r>
      <w:r>
        <w:t>порядке</w:t>
      </w:r>
      <w:r>
        <w:rPr>
          <w:spacing w:val="80"/>
        </w:rPr>
        <w:t xml:space="preserve"> </w:t>
      </w:r>
      <w:r>
        <w:t>акта</w:t>
      </w:r>
      <w:r>
        <w:rPr>
          <w:spacing w:val="80"/>
        </w:rPr>
        <w:t xml:space="preserve"> </w:t>
      </w:r>
      <w:r>
        <w:t>проверки</w:t>
      </w:r>
      <w:r>
        <w:rPr>
          <w:spacing w:val="80"/>
        </w:rPr>
        <w:t xml:space="preserve"> </w:t>
      </w:r>
      <w:r>
        <w:t>и</w:t>
      </w:r>
      <w:r>
        <w:rPr>
          <w:spacing w:val="80"/>
        </w:rPr>
        <w:t xml:space="preserve"> </w:t>
      </w:r>
      <w:r>
        <w:t>иных</w:t>
      </w:r>
      <w:r>
        <w:rPr>
          <w:spacing w:val="80"/>
        </w:rPr>
        <w:t xml:space="preserve"> </w:t>
      </w:r>
      <w:r>
        <w:t>материалов контрольного мероприятия.</w:t>
      </w:r>
    </w:p>
    <w:p w:rsidR="00427AED" w:rsidRDefault="00D92FE0">
      <w:pPr>
        <w:pStyle w:val="a6"/>
        <w:numPr>
          <w:ilvl w:val="0"/>
          <w:numId w:val="11"/>
        </w:numPr>
        <w:spacing w:line="360" w:lineRule="exact"/>
        <w:ind w:left="0" w:firstLine="709"/>
        <w:jc w:val="both"/>
      </w:pPr>
      <w:r>
        <w:t>Лицо, уполномоченное на проведение проверки на основании акта проверки</w:t>
      </w:r>
      <w:r>
        <w:rPr>
          <w:spacing w:val="-14"/>
        </w:rPr>
        <w:t xml:space="preserve"> </w:t>
      </w:r>
      <w:r>
        <w:t>составляет</w:t>
      </w:r>
      <w:r>
        <w:rPr>
          <w:spacing w:val="-16"/>
        </w:rPr>
        <w:t xml:space="preserve"> </w:t>
      </w:r>
      <w:r>
        <w:t>отчет</w:t>
      </w:r>
      <w:r>
        <w:rPr>
          <w:spacing w:val="-16"/>
        </w:rPr>
        <w:t xml:space="preserve"> </w:t>
      </w:r>
      <w:r>
        <w:t>о</w:t>
      </w:r>
      <w:r>
        <w:rPr>
          <w:spacing w:val="-16"/>
        </w:rPr>
        <w:t xml:space="preserve"> </w:t>
      </w:r>
      <w:r>
        <w:t>результатах</w:t>
      </w:r>
      <w:r>
        <w:rPr>
          <w:spacing w:val="-9"/>
        </w:rPr>
        <w:t xml:space="preserve"> </w:t>
      </w:r>
      <w:r>
        <w:t>проведенной</w:t>
      </w:r>
      <w:r>
        <w:rPr>
          <w:spacing w:val="-3"/>
        </w:rPr>
        <w:t xml:space="preserve"> </w:t>
      </w:r>
      <w:r>
        <w:t>проверки</w:t>
      </w:r>
      <w:r>
        <w:rPr>
          <w:spacing w:val="-16"/>
        </w:rPr>
        <w:t xml:space="preserve"> </w:t>
      </w:r>
      <w:r>
        <w:t>(далее</w:t>
      </w:r>
      <w:r>
        <w:rPr>
          <w:spacing w:val="-17"/>
        </w:rPr>
        <w:t xml:space="preserve"> </w:t>
      </w:r>
      <w:r>
        <w:t>-</w:t>
      </w:r>
      <w:r>
        <w:rPr>
          <w:spacing w:val="-16"/>
        </w:rPr>
        <w:t xml:space="preserve"> </w:t>
      </w:r>
      <w:r>
        <w:t>Отчет).</w:t>
      </w:r>
    </w:p>
    <w:p w:rsidR="00427AED" w:rsidRDefault="00D92FE0">
      <w:pPr>
        <w:pStyle w:val="a6"/>
        <w:numPr>
          <w:ilvl w:val="0"/>
          <w:numId w:val="11"/>
        </w:numPr>
        <w:spacing w:line="360" w:lineRule="exact"/>
        <w:ind w:left="0" w:firstLine="709"/>
        <w:jc w:val="both"/>
      </w:pPr>
      <w:r>
        <w:rPr>
          <w:spacing w:val="-4"/>
        </w:rPr>
        <w:t>Отчет</w:t>
      </w:r>
      <w:r>
        <w:rPr>
          <w:spacing w:val="-15"/>
        </w:rPr>
        <w:t xml:space="preserve"> </w:t>
      </w:r>
      <w:r>
        <w:rPr>
          <w:spacing w:val="-4"/>
        </w:rPr>
        <w:t>должен</w:t>
      </w:r>
      <w:r>
        <w:rPr>
          <w:spacing w:val="-13"/>
        </w:rPr>
        <w:t xml:space="preserve"> </w:t>
      </w:r>
      <w:r>
        <w:rPr>
          <w:spacing w:val="-4"/>
        </w:rPr>
        <w:t>содержать</w:t>
      </w:r>
      <w:r>
        <w:rPr>
          <w:spacing w:val="-14"/>
        </w:rPr>
        <w:t xml:space="preserve"> </w:t>
      </w:r>
      <w:r>
        <w:rPr>
          <w:spacing w:val="-4"/>
        </w:rPr>
        <w:t>информацию</w:t>
      </w:r>
      <w:r>
        <w:rPr>
          <w:spacing w:val="-6"/>
        </w:rPr>
        <w:t xml:space="preserve"> </w:t>
      </w:r>
      <w:r>
        <w:rPr>
          <w:spacing w:val="-4"/>
        </w:rPr>
        <w:t>об</w:t>
      </w:r>
      <w:r>
        <w:rPr>
          <w:spacing w:val="-14"/>
        </w:rPr>
        <w:t xml:space="preserve"> итогах</w:t>
      </w:r>
      <w:r>
        <w:rPr>
          <w:spacing w:val="-4"/>
        </w:rPr>
        <w:t xml:space="preserve"> проверки,</w:t>
      </w:r>
      <w:r>
        <w:t xml:space="preserve"> </w:t>
      </w:r>
      <w:r>
        <w:rPr>
          <w:spacing w:val="-4"/>
        </w:rPr>
        <w:t>в</w:t>
      </w:r>
      <w:r>
        <w:rPr>
          <w:spacing w:val="-14"/>
        </w:rPr>
        <w:t xml:space="preserve"> </w:t>
      </w:r>
      <w:r>
        <w:rPr>
          <w:spacing w:val="-4"/>
        </w:rPr>
        <w:t>том</w:t>
      </w:r>
      <w:r>
        <w:rPr>
          <w:spacing w:val="-14"/>
        </w:rPr>
        <w:t xml:space="preserve"> </w:t>
      </w:r>
      <w:r>
        <w:rPr>
          <w:spacing w:val="-4"/>
        </w:rPr>
        <w:t>числе:</w:t>
      </w:r>
    </w:p>
    <w:p w:rsidR="00427AED" w:rsidRDefault="00D92FE0">
      <w:pPr>
        <w:pStyle w:val="a6"/>
        <w:numPr>
          <w:ilvl w:val="0"/>
          <w:numId w:val="24"/>
        </w:numPr>
        <w:spacing w:line="360" w:lineRule="exact"/>
        <w:ind w:left="0" w:firstLine="709"/>
        <w:jc w:val="both"/>
      </w:pPr>
      <w:r>
        <w:t>информацию о выявленных в ходе проверки нарушениях (в количественном и денежном выражении), об условиях и о причинах таких нарушений;</w:t>
      </w:r>
    </w:p>
    <w:p w:rsidR="00427AED" w:rsidRDefault="00D92FE0">
      <w:pPr>
        <w:pStyle w:val="a6"/>
        <w:numPr>
          <w:ilvl w:val="0"/>
          <w:numId w:val="24"/>
        </w:numPr>
        <w:spacing w:line="360" w:lineRule="exact"/>
        <w:ind w:left="0" w:firstLine="709"/>
        <w:jc w:val="both"/>
      </w:pPr>
      <w:r>
        <w:t>информацию о наличии или об отсутствии возражений со стороны объектов проверки;</w:t>
      </w:r>
    </w:p>
    <w:p w:rsidR="00427AED" w:rsidRDefault="00D92FE0">
      <w:pPr>
        <w:pStyle w:val="a6"/>
        <w:numPr>
          <w:ilvl w:val="0"/>
          <w:numId w:val="11"/>
        </w:numPr>
        <w:spacing w:line="360" w:lineRule="exact"/>
        <w:ind w:left="0" w:firstLine="709"/>
        <w:jc w:val="both"/>
      </w:pPr>
      <w:r>
        <w:rPr>
          <w:spacing w:val="-4"/>
        </w:rPr>
        <w:t>Отчет</w:t>
      </w:r>
      <w:r>
        <w:rPr>
          <w:spacing w:val="-15"/>
        </w:rPr>
        <w:t xml:space="preserve"> </w:t>
      </w:r>
      <w:r>
        <w:rPr>
          <w:spacing w:val="-4"/>
        </w:rPr>
        <w:t>с</w:t>
      </w:r>
      <w:r>
        <w:rPr>
          <w:spacing w:val="-14"/>
        </w:rPr>
        <w:t xml:space="preserve"> </w:t>
      </w:r>
      <w:r>
        <w:rPr>
          <w:spacing w:val="-4"/>
        </w:rPr>
        <w:t>приложением акта</w:t>
      </w:r>
      <w:r>
        <w:rPr>
          <w:spacing w:val="-15"/>
        </w:rPr>
        <w:t xml:space="preserve"> </w:t>
      </w:r>
      <w:r>
        <w:rPr>
          <w:spacing w:val="-4"/>
        </w:rPr>
        <w:t>проверки направляется главным контролером-</w:t>
      </w:r>
      <w:r>
        <w:t>ревизором Министерства министру жилищно-коммунального хозяйства и энергетики</w:t>
      </w:r>
      <w:r>
        <w:rPr>
          <w:spacing w:val="-9"/>
        </w:rPr>
        <w:t xml:space="preserve"> </w:t>
      </w:r>
      <w:r>
        <w:t>Республики</w:t>
      </w:r>
      <w:r>
        <w:rPr>
          <w:spacing w:val="-12"/>
        </w:rPr>
        <w:t xml:space="preserve"> </w:t>
      </w:r>
      <w:r>
        <w:t>Caxa</w:t>
      </w:r>
      <w:r>
        <w:rPr>
          <w:spacing w:val="-16"/>
        </w:rPr>
        <w:t xml:space="preserve"> </w:t>
      </w:r>
      <w:r>
        <w:t>(Якутия)</w:t>
      </w:r>
      <w:r>
        <w:rPr>
          <w:spacing w:val="-17"/>
        </w:rPr>
        <w:t xml:space="preserve"> </w:t>
      </w:r>
      <w:r>
        <w:t>(или</w:t>
      </w:r>
      <w:r>
        <w:rPr>
          <w:spacing w:val="-16"/>
        </w:rPr>
        <w:t xml:space="preserve"> </w:t>
      </w:r>
      <w:r>
        <w:t>лицу,</w:t>
      </w:r>
      <w:r>
        <w:rPr>
          <w:spacing w:val="-16"/>
        </w:rPr>
        <w:t xml:space="preserve"> </w:t>
      </w:r>
      <w:r>
        <w:t>его</w:t>
      </w:r>
      <w:r>
        <w:rPr>
          <w:spacing w:val="-16"/>
        </w:rPr>
        <w:t xml:space="preserve"> </w:t>
      </w:r>
      <w:r>
        <w:t>заменяющему).</w:t>
      </w:r>
    </w:p>
    <w:p w:rsidR="00427AED" w:rsidRDefault="00D92FE0">
      <w:pPr>
        <w:pStyle w:val="a6"/>
        <w:numPr>
          <w:ilvl w:val="0"/>
          <w:numId w:val="11"/>
        </w:numPr>
        <w:spacing w:line="360" w:lineRule="exact"/>
        <w:ind w:left="0" w:firstLine="709"/>
        <w:jc w:val="both"/>
      </w:pPr>
      <w:r>
        <w:t xml:space="preserve">Министерство в срок не позднее 10 рабочих дней с момента подписания акта проверки уведомляет объект контроля о необходимости устранения выявленных нарушений, а в случае возражений, предусмотренных </w:t>
      </w:r>
      <w:r>
        <w:lastRenderedPageBreak/>
        <w:t>пунктом 2.45 Порядка - с даты получения заключения, предусмотренного пунктом 2.46 Порядка.</w:t>
      </w:r>
    </w:p>
    <w:p w:rsidR="00427AED" w:rsidRDefault="00D92FE0">
      <w:pPr>
        <w:pStyle w:val="a6"/>
        <w:spacing w:line="360" w:lineRule="exact"/>
        <w:ind w:firstLine="709"/>
        <w:jc w:val="both"/>
      </w:pPr>
      <w:r>
        <w:t xml:space="preserve">Объект контроля в целях устранения выявленных нарушений предоставляет в Министерство соответствующий План мероприятий в срок не более 10 рабочих дней с даты получения уведомления о необходимости устранения выявленных нарушений. </w:t>
      </w:r>
    </w:p>
    <w:p w:rsidR="00427AED" w:rsidRDefault="00D92FE0">
      <w:pPr>
        <w:pStyle w:val="a6"/>
        <w:spacing w:line="360" w:lineRule="exact"/>
        <w:ind w:firstLine="709"/>
        <w:jc w:val="both"/>
      </w:pPr>
      <w:r>
        <w:t>Объект контроля обязан предоставить по запросу Министерства информацию о выполнении указанного Плана мероприятий.</w:t>
      </w:r>
    </w:p>
    <w:p w:rsidR="00427AED" w:rsidRDefault="00D92FE0">
      <w:pPr>
        <w:pStyle w:val="a6"/>
        <w:numPr>
          <w:ilvl w:val="0"/>
          <w:numId w:val="11"/>
        </w:numPr>
        <w:spacing w:line="360" w:lineRule="exact"/>
        <w:ind w:left="0" w:firstLine="709"/>
        <w:jc w:val="both"/>
      </w:pPr>
      <w:r>
        <w:t>По результатам рассмотрения акта и иных материалов проверки министром (заместителем министра) жилищно-коммунального хозяйства и энергетики</w:t>
      </w:r>
      <w:r>
        <w:rPr>
          <w:spacing w:val="-9"/>
        </w:rPr>
        <w:t xml:space="preserve"> </w:t>
      </w:r>
      <w:r>
        <w:t>(Якутия)</w:t>
      </w:r>
      <w:r>
        <w:rPr>
          <w:spacing w:val="-16"/>
        </w:rPr>
        <w:t xml:space="preserve"> </w:t>
      </w:r>
      <w:r>
        <w:t>принимается</w:t>
      </w:r>
      <w:r>
        <w:rPr>
          <w:spacing w:val="-6"/>
        </w:rPr>
        <w:t xml:space="preserve"> </w:t>
      </w:r>
      <w:r>
        <w:t>решение:</w:t>
      </w:r>
    </w:p>
    <w:p w:rsidR="00427AED" w:rsidRDefault="00D92FE0">
      <w:pPr>
        <w:pStyle w:val="a6"/>
        <w:numPr>
          <w:ilvl w:val="0"/>
          <w:numId w:val="25"/>
        </w:numPr>
        <w:spacing w:line="360" w:lineRule="exact"/>
        <w:ind w:left="0" w:firstLine="709"/>
        <w:jc w:val="both"/>
      </w:pPr>
      <w:r>
        <w:t>о</w:t>
      </w:r>
      <w:r>
        <w:rPr>
          <w:spacing w:val="-13"/>
        </w:rPr>
        <w:t xml:space="preserve"> </w:t>
      </w:r>
      <w:r>
        <w:t>направлении:</w:t>
      </w:r>
    </w:p>
    <w:p w:rsidR="00427AED" w:rsidRDefault="00D92FE0">
      <w:pPr>
        <w:pStyle w:val="a6"/>
        <w:numPr>
          <w:ilvl w:val="0"/>
          <w:numId w:val="26"/>
        </w:numPr>
        <w:spacing w:line="360" w:lineRule="exact"/>
        <w:ind w:left="0" w:firstLine="709"/>
        <w:jc w:val="both"/>
      </w:pPr>
      <w:r>
        <w:t>материалов контрольного мероприятия в Министерство финансов Республики Caxa (Якутия) для принятия решения в соответствии с Бюджетным кодексом РФ, а также правоохранительным органам при наличии признаков уголовного правонарушения;</w:t>
      </w:r>
    </w:p>
    <w:p w:rsidR="00427AED" w:rsidRDefault="00D92FE0">
      <w:pPr>
        <w:pStyle w:val="a6"/>
        <w:numPr>
          <w:ilvl w:val="0"/>
          <w:numId w:val="26"/>
        </w:numPr>
        <w:spacing w:line="360" w:lineRule="exact"/>
        <w:ind w:left="0" w:firstLine="709"/>
        <w:jc w:val="both"/>
      </w:pPr>
      <w:r>
        <w:t>письма в адрес объекта проверки с требованием восстановить на лицевой счет</w:t>
      </w:r>
      <w:r>
        <w:rPr>
          <w:spacing w:val="-3"/>
        </w:rPr>
        <w:t xml:space="preserve"> </w:t>
      </w:r>
      <w:r>
        <w:t>Министерства по</w:t>
      </w:r>
      <w:r>
        <w:rPr>
          <w:spacing w:val="-6"/>
        </w:rPr>
        <w:t xml:space="preserve"> </w:t>
      </w:r>
      <w:r>
        <w:t>администрированию</w:t>
      </w:r>
      <w:r>
        <w:rPr>
          <w:spacing w:val="-18"/>
        </w:rPr>
        <w:t xml:space="preserve"> </w:t>
      </w:r>
      <w:r>
        <w:t>доходов</w:t>
      </w:r>
      <w:r>
        <w:rPr>
          <w:spacing w:val="-1"/>
        </w:rPr>
        <w:t xml:space="preserve"> </w:t>
      </w:r>
      <w:r>
        <w:t>суммы бюджетных средств, использованных не по целевому назначению в соответствии со статьей 306.4 Бюджетного кодекса РФ;</w:t>
      </w:r>
    </w:p>
    <w:p w:rsidR="00427AED" w:rsidRDefault="00D92FE0">
      <w:pPr>
        <w:pStyle w:val="a6"/>
        <w:numPr>
          <w:ilvl w:val="0"/>
          <w:numId w:val="26"/>
        </w:numPr>
        <w:spacing w:line="360" w:lineRule="exact"/>
        <w:ind w:left="0" w:firstLine="709"/>
        <w:jc w:val="both"/>
      </w:pPr>
      <w:r>
        <w:t>об отсутствии оснований для направления материалов контрольного мероприятия в Министерство финансов Республики Caxa (Якутия) и правоохранительным</w:t>
      </w:r>
      <w:r>
        <w:rPr>
          <w:spacing w:val="-19"/>
        </w:rPr>
        <w:t xml:space="preserve"> </w:t>
      </w:r>
      <w:r>
        <w:t>органам.</w:t>
      </w:r>
    </w:p>
    <w:p w:rsidR="00427AED" w:rsidRDefault="00D92FE0">
      <w:pPr>
        <w:pStyle w:val="a6"/>
        <w:numPr>
          <w:ilvl w:val="0"/>
          <w:numId w:val="11"/>
        </w:numPr>
        <w:spacing w:line="360" w:lineRule="exact"/>
        <w:ind w:left="0" w:firstLine="709"/>
        <w:jc w:val="both"/>
      </w:pPr>
      <w:r>
        <w:t>Ответственным за реализацией</w:t>
      </w:r>
      <w:r>
        <w:rPr>
          <w:spacing w:val="-16"/>
        </w:rPr>
        <w:t xml:space="preserve"> </w:t>
      </w:r>
      <w:r>
        <w:t xml:space="preserve">результатов </w:t>
      </w:r>
      <w:r>
        <w:rPr>
          <w:spacing w:val="-4"/>
        </w:rPr>
        <w:t>проведения контрольного мероприятия, является главный контролер-ревизор.</w:t>
      </w:r>
    </w:p>
    <w:p w:rsidR="00427AED" w:rsidRDefault="00427AED">
      <w:pPr>
        <w:pStyle w:val="a6"/>
        <w:spacing w:line="360" w:lineRule="exact"/>
        <w:ind w:firstLine="709"/>
        <w:jc w:val="both"/>
      </w:pPr>
    </w:p>
    <w:p w:rsidR="00427AED" w:rsidRDefault="00D92FE0">
      <w:pPr>
        <w:pStyle w:val="a6"/>
        <w:spacing w:line="360" w:lineRule="exact"/>
        <w:jc w:val="center"/>
      </w:pPr>
      <w:r>
        <w:rPr>
          <w:spacing w:val="-4"/>
        </w:rPr>
        <w:t>Порядок</w:t>
      </w:r>
      <w:r>
        <w:rPr>
          <w:spacing w:val="-11"/>
        </w:rPr>
        <w:t xml:space="preserve"> </w:t>
      </w:r>
      <w:r>
        <w:rPr>
          <w:spacing w:val="-4"/>
        </w:rPr>
        <w:t>осуществления</w:t>
      </w:r>
      <w:r>
        <w:t xml:space="preserve"> </w:t>
      </w:r>
      <w:r>
        <w:rPr>
          <w:spacing w:val="-4"/>
        </w:rPr>
        <w:t>текущего</w:t>
      </w:r>
      <w:r>
        <w:rPr>
          <w:spacing w:val="-7"/>
        </w:rPr>
        <w:t xml:space="preserve"> </w:t>
      </w:r>
      <w:r>
        <w:rPr>
          <w:spacing w:val="-4"/>
        </w:rPr>
        <w:t>контроля</w:t>
      </w:r>
      <w:r>
        <w:rPr>
          <w:spacing w:val="-9"/>
        </w:rPr>
        <w:t xml:space="preserve"> </w:t>
      </w:r>
      <w:r>
        <w:rPr>
          <w:spacing w:val="-4"/>
        </w:rPr>
        <w:t>за</w:t>
      </w:r>
      <w:r>
        <w:rPr>
          <w:spacing w:val="-12"/>
        </w:rPr>
        <w:t xml:space="preserve"> </w:t>
      </w:r>
      <w:r>
        <w:rPr>
          <w:spacing w:val="-4"/>
        </w:rPr>
        <w:t>соблюдением</w:t>
      </w:r>
      <w:r>
        <w:t xml:space="preserve"> </w:t>
      </w:r>
      <w:r>
        <w:rPr>
          <w:spacing w:val="-4"/>
        </w:rPr>
        <w:t xml:space="preserve">и </w:t>
      </w:r>
      <w:r>
        <w:rPr>
          <w:spacing w:val="-6"/>
        </w:rPr>
        <w:t>исполнением</w:t>
      </w:r>
      <w:r>
        <w:rPr>
          <w:spacing w:val="-8"/>
        </w:rPr>
        <w:t xml:space="preserve"> </w:t>
      </w:r>
      <w:r>
        <w:rPr>
          <w:spacing w:val="-6"/>
        </w:rPr>
        <w:t>должностными</w:t>
      </w:r>
      <w:r>
        <w:rPr>
          <w:spacing w:val="8"/>
        </w:rPr>
        <w:t xml:space="preserve"> </w:t>
      </w:r>
      <w:r>
        <w:rPr>
          <w:spacing w:val="-6"/>
        </w:rPr>
        <w:t>лицами Министерства</w:t>
      </w:r>
      <w:r>
        <w:rPr>
          <w:spacing w:val="7"/>
        </w:rPr>
        <w:t xml:space="preserve"> </w:t>
      </w:r>
      <w:r>
        <w:rPr>
          <w:spacing w:val="-6"/>
        </w:rPr>
        <w:t>положений</w:t>
      </w:r>
      <w:r>
        <w:rPr>
          <w:spacing w:val="-10"/>
        </w:rPr>
        <w:t xml:space="preserve"> </w:t>
      </w:r>
      <w:r>
        <w:rPr>
          <w:spacing w:val="-6"/>
        </w:rPr>
        <w:t>Порядка</w:t>
      </w:r>
      <w:r>
        <w:rPr>
          <w:spacing w:val="-4"/>
        </w:rPr>
        <w:t xml:space="preserve"> </w:t>
      </w:r>
      <w:r>
        <w:t>и иных нормативных</w:t>
      </w:r>
      <w:r>
        <w:rPr>
          <w:spacing w:val="40"/>
        </w:rPr>
        <w:t xml:space="preserve"> </w:t>
      </w:r>
      <w:r>
        <w:t>правовых</w:t>
      </w:r>
      <w:r>
        <w:rPr>
          <w:spacing w:val="40"/>
        </w:rPr>
        <w:t xml:space="preserve"> </w:t>
      </w:r>
      <w:r>
        <w:t>актов, устанавливающих требования</w:t>
      </w:r>
      <w:r>
        <w:rPr>
          <w:spacing w:val="40"/>
        </w:rPr>
        <w:t xml:space="preserve"> </w:t>
      </w:r>
      <w:r>
        <w:t xml:space="preserve">к </w:t>
      </w:r>
      <w:r>
        <w:rPr>
          <w:spacing w:val="-10"/>
        </w:rPr>
        <w:t>исполнению</w:t>
      </w:r>
      <w:r>
        <w:rPr>
          <w:spacing w:val="6"/>
        </w:rPr>
        <w:t xml:space="preserve"> </w:t>
      </w:r>
      <w:r>
        <w:rPr>
          <w:spacing w:val="-10"/>
        </w:rPr>
        <w:t>проведения</w:t>
      </w:r>
      <w:r>
        <w:rPr>
          <w:spacing w:val="15"/>
        </w:rPr>
        <w:t xml:space="preserve"> </w:t>
      </w:r>
      <w:r>
        <w:rPr>
          <w:spacing w:val="-10"/>
        </w:rPr>
        <w:t>проверки</w:t>
      </w:r>
      <w:r>
        <w:t xml:space="preserve"> </w:t>
      </w:r>
      <w:r>
        <w:rPr>
          <w:spacing w:val="-10"/>
        </w:rPr>
        <w:t>целевого</w:t>
      </w:r>
      <w:r>
        <w:rPr>
          <w:spacing w:val="-1"/>
        </w:rPr>
        <w:t xml:space="preserve"> </w:t>
      </w:r>
      <w:r>
        <w:rPr>
          <w:spacing w:val="-10"/>
        </w:rPr>
        <w:t>и</w:t>
      </w:r>
      <w:r>
        <w:rPr>
          <w:spacing w:val="-12"/>
        </w:rPr>
        <w:t xml:space="preserve"> </w:t>
      </w:r>
      <w:r>
        <w:rPr>
          <w:spacing w:val="-10"/>
        </w:rPr>
        <w:t>эффективного</w:t>
      </w:r>
      <w:r>
        <w:rPr>
          <w:spacing w:val="21"/>
        </w:rPr>
        <w:t xml:space="preserve"> </w:t>
      </w:r>
      <w:r>
        <w:rPr>
          <w:spacing w:val="-10"/>
        </w:rPr>
        <w:t xml:space="preserve">использования </w:t>
      </w:r>
      <w:r>
        <w:rPr>
          <w:spacing w:val="-8"/>
        </w:rPr>
        <w:t>средств субсидий</w:t>
      </w:r>
      <w:r>
        <w:rPr>
          <w:spacing w:val="10"/>
        </w:rPr>
        <w:t xml:space="preserve"> </w:t>
      </w:r>
      <w:r>
        <w:rPr>
          <w:spacing w:val="-8"/>
        </w:rPr>
        <w:t>и иных</w:t>
      </w:r>
      <w:r>
        <w:rPr>
          <w:spacing w:val="-1"/>
        </w:rPr>
        <w:t xml:space="preserve"> </w:t>
      </w:r>
      <w:r>
        <w:rPr>
          <w:spacing w:val="-8"/>
        </w:rPr>
        <w:t>межбюджетных</w:t>
      </w:r>
      <w:r>
        <w:rPr>
          <w:spacing w:val="14"/>
        </w:rPr>
        <w:t xml:space="preserve"> </w:t>
      </w:r>
      <w:r>
        <w:rPr>
          <w:spacing w:val="-8"/>
        </w:rPr>
        <w:t>трансфертов,</w:t>
      </w:r>
      <w:r>
        <w:rPr>
          <w:spacing w:val="9"/>
        </w:rPr>
        <w:t xml:space="preserve"> </w:t>
      </w:r>
      <w:r>
        <w:rPr>
          <w:spacing w:val="-8"/>
        </w:rPr>
        <w:t xml:space="preserve">а также за </w:t>
      </w:r>
      <w:r>
        <w:t>принятием</w:t>
      </w:r>
      <w:r>
        <w:rPr>
          <w:spacing w:val="-5"/>
        </w:rPr>
        <w:t xml:space="preserve"> </w:t>
      </w:r>
      <w:r>
        <w:t>ими</w:t>
      </w:r>
      <w:r>
        <w:rPr>
          <w:spacing w:val="-16"/>
        </w:rPr>
        <w:t xml:space="preserve"> </w:t>
      </w:r>
      <w:r>
        <w:t>решений</w:t>
      </w:r>
    </w:p>
    <w:p w:rsidR="00427AED" w:rsidRDefault="00427AED">
      <w:pPr>
        <w:pStyle w:val="a6"/>
        <w:spacing w:line="360" w:lineRule="exact"/>
        <w:ind w:firstLine="709"/>
        <w:jc w:val="both"/>
      </w:pPr>
    </w:p>
    <w:p w:rsidR="00427AED" w:rsidRDefault="00D92FE0">
      <w:pPr>
        <w:pStyle w:val="a6"/>
        <w:numPr>
          <w:ilvl w:val="0"/>
          <w:numId w:val="11"/>
        </w:numPr>
        <w:spacing w:line="360" w:lineRule="exact"/>
        <w:ind w:left="0" w:firstLine="709"/>
        <w:jc w:val="both"/>
      </w:pPr>
      <w:r>
        <w:t xml:space="preserve">Контроль за соблюдением и исполнением должностными лицами Министерства положений настоящего Порядка и иных нормативных правовых актов, устанавливающих требования к проведению проверки целевого и </w:t>
      </w:r>
      <w:r>
        <w:rPr>
          <w:spacing w:val="-4"/>
        </w:rPr>
        <w:t>эффективного использования средств</w:t>
      </w:r>
      <w:r>
        <w:rPr>
          <w:spacing w:val="-7"/>
        </w:rPr>
        <w:t xml:space="preserve"> </w:t>
      </w:r>
      <w:r>
        <w:rPr>
          <w:spacing w:val="-4"/>
        </w:rPr>
        <w:t>субсидий и</w:t>
      </w:r>
      <w:r>
        <w:rPr>
          <w:spacing w:val="-13"/>
        </w:rPr>
        <w:t xml:space="preserve"> </w:t>
      </w:r>
      <w:r>
        <w:rPr>
          <w:spacing w:val="-4"/>
        </w:rPr>
        <w:t>ин</w:t>
      </w:r>
      <w:r>
        <w:rPr>
          <w:spacing w:val="-10"/>
        </w:rPr>
        <w:t xml:space="preserve">ых </w:t>
      </w:r>
      <w:r>
        <w:rPr>
          <w:spacing w:val="-4"/>
        </w:rPr>
        <w:t xml:space="preserve">межбюджетных </w:t>
      </w:r>
      <w:r>
        <w:t xml:space="preserve">трансфертов, а также за принятием ими решений организуется министром </w:t>
      </w:r>
      <w:r>
        <w:rPr>
          <w:spacing w:val="-4"/>
        </w:rPr>
        <w:t>жилищно-коммунального</w:t>
      </w:r>
      <w:r>
        <w:rPr>
          <w:spacing w:val="-15"/>
        </w:rPr>
        <w:t xml:space="preserve"> </w:t>
      </w:r>
      <w:r>
        <w:rPr>
          <w:spacing w:val="-4"/>
        </w:rPr>
        <w:t>хозяйства и</w:t>
      </w:r>
      <w:r>
        <w:rPr>
          <w:spacing w:val="-15"/>
        </w:rPr>
        <w:t xml:space="preserve"> </w:t>
      </w:r>
      <w:r>
        <w:rPr>
          <w:spacing w:val="-4"/>
        </w:rPr>
        <w:t>энергетики</w:t>
      </w:r>
      <w:r>
        <w:rPr>
          <w:spacing w:val="17"/>
        </w:rPr>
        <w:t xml:space="preserve"> </w:t>
      </w:r>
      <w:r>
        <w:rPr>
          <w:spacing w:val="-4"/>
        </w:rPr>
        <w:t>Республики</w:t>
      </w:r>
      <w:r>
        <w:t xml:space="preserve"> </w:t>
      </w:r>
      <w:r>
        <w:rPr>
          <w:spacing w:val="-4"/>
        </w:rPr>
        <w:t>Caxa</w:t>
      </w:r>
      <w:r>
        <w:rPr>
          <w:spacing w:val="-6"/>
        </w:rPr>
        <w:t xml:space="preserve"> </w:t>
      </w:r>
      <w:r>
        <w:rPr>
          <w:spacing w:val="-4"/>
        </w:rPr>
        <w:t>(Якутия).</w:t>
      </w:r>
    </w:p>
    <w:p w:rsidR="00427AED" w:rsidRDefault="00D92FE0">
      <w:pPr>
        <w:pStyle w:val="a6"/>
        <w:numPr>
          <w:ilvl w:val="0"/>
          <w:numId w:val="11"/>
        </w:numPr>
        <w:spacing w:line="360" w:lineRule="exact"/>
        <w:ind w:left="0" w:firstLine="709"/>
        <w:jc w:val="both"/>
      </w:pPr>
      <w:r>
        <w:t>Лицо,</w:t>
      </w:r>
      <w:r>
        <w:rPr>
          <w:spacing w:val="-11"/>
        </w:rPr>
        <w:t xml:space="preserve"> </w:t>
      </w:r>
      <w:r>
        <w:t>уполномоченное</w:t>
      </w:r>
      <w:r>
        <w:rPr>
          <w:spacing w:val="-16"/>
        </w:rPr>
        <w:t xml:space="preserve"> </w:t>
      </w:r>
      <w:r>
        <w:t>на</w:t>
      </w:r>
      <w:r>
        <w:rPr>
          <w:spacing w:val="-14"/>
        </w:rPr>
        <w:t xml:space="preserve"> </w:t>
      </w:r>
      <w:r>
        <w:t>проведение проверки</w:t>
      </w:r>
      <w:r>
        <w:rPr>
          <w:spacing w:val="-9"/>
        </w:rPr>
        <w:t xml:space="preserve"> </w:t>
      </w:r>
      <w:r>
        <w:t>осуществляет текущий контроль</w:t>
      </w:r>
      <w:r>
        <w:rPr>
          <w:spacing w:val="-19"/>
        </w:rPr>
        <w:t xml:space="preserve"> </w:t>
      </w:r>
      <w:r>
        <w:t>за</w:t>
      </w:r>
      <w:r>
        <w:rPr>
          <w:spacing w:val="-18"/>
        </w:rPr>
        <w:t xml:space="preserve"> </w:t>
      </w:r>
      <w:r>
        <w:t>соблюдением</w:t>
      </w:r>
      <w:r>
        <w:rPr>
          <w:spacing w:val="-18"/>
        </w:rPr>
        <w:t xml:space="preserve"> </w:t>
      </w:r>
      <w:r>
        <w:t>и</w:t>
      </w:r>
      <w:r>
        <w:rPr>
          <w:spacing w:val="-18"/>
        </w:rPr>
        <w:t xml:space="preserve"> </w:t>
      </w:r>
      <w:r>
        <w:t>исполнением</w:t>
      </w:r>
      <w:r>
        <w:rPr>
          <w:spacing w:val="-18"/>
        </w:rPr>
        <w:t xml:space="preserve"> </w:t>
      </w:r>
      <w:r>
        <w:t>положений</w:t>
      </w:r>
      <w:r>
        <w:rPr>
          <w:spacing w:val="-18"/>
        </w:rPr>
        <w:t xml:space="preserve"> </w:t>
      </w:r>
      <w:r>
        <w:t>настоящего</w:t>
      </w:r>
      <w:r>
        <w:rPr>
          <w:spacing w:val="-18"/>
        </w:rPr>
        <w:t xml:space="preserve"> </w:t>
      </w:r>
      <w:r>
        <w:lastRenderedPageBreak/>
        <w:t>Порядка</w:t>
      </w:r>
      <w:r>
        <w:rPr>
          <w:spacing w:val="-18"/>
        </w:rPr>
        <w:t xml:space="preserve"> </w:t>
      </w:r>
      <w:r>
        <w:t>и</w:t>
      </w:r>
      <w:r>
        <w:rPr>
          <w:spacing w:val="-19"/>
        </w:rPr>
        <w:t xml:space="preserve"> </w:t>
      </w:r>
      <w:r>
        <w:t>иных нормативных правовых актов, устанавливающих требования к проведению проверки</w:t>
      </w:r>
      <w:r>
        <w:rPr>
          <w:spacing w:val="-12"/>
        </w:rPr>
        <w:t xml:space="preserve"> </w:t>
      </w:r>
      <w:r>
        <w:t>целевого</w:t>
      </w:r>
      <w:r>
        <w:rPr>
          <w:spacing w:val="-12"/>
        </w:rPr>
        <w:t xml:space="preserve"> </w:t>
      </w:r>
      <w:r>
        <w:t>и</w:t>
      </w:r>
      <w:r>
        <w:rPr>
          <w:spacing w:val="-17"/>
        </w:rPr>
        <w:t xml:space="preserve"> </w:t>
      </w:r>
      <w:r>
        <w:t>эффективного</w:t>
      </w:r>
      <w:r>
        <w:rPr>
          <w:spacing w:val="-9"/>
        </w:rPr>
        <w:t xml:space="preserve"> </w:t>
      </w:r>
      <w:r>
        <w:t>использования средств</w:t>
      </w:r>
      <w:r>
        <w:rPr>
          <w:spacing w:val="-15"/>
        </w:rPr>
        <w:t xml:space="preserve"> </w:t>
      </w:r>
      <w:r>
        <w:t>субсидий</w:t>
      </w:r>
      <w:r>
        <w:rPr>
          <w:spacing w:val="-6"/>
        </w:rPr>
        <w:t xml:space="preserve"> </w:t>
      </w:r>
      <w:r>
        <w:t>и иных</w:t>
      </w:r>
      <w:r>
        <w:rPr>
          <w:spacing w:val="-17"/>
        </w:rPr>
        <w:t xml:space="preserve"> </w:t>
      </w:r>
      <w:r>
        <w:t>межбюджетных трансфертов,</w:t>
      </w:r>
      <w:r>
        <w:rPr>
          <w:spacing w:val="-16"/>
        </w:rPr>
        <w:t xml:space="preserve"> </w:t>
      </w:r>
      <w:r>
        <w:t>а</w:t>
      </w:r>
      <w:r>
        <w:rPr>
          <w:spacing w:val="-17"/>
        </w:rPr>
        <w:t xml:space="preserve"> </w:t>
      </w:r>
      <w:r>
        <w:t>также</w:t>
      </w:r>
      <w:r>
        <w:rPr>
          <w:spacing w:val="-16"/>
        </w:rPr>
        <w:t xml:space="preserve"> </w:t>
      </w:r>
      <w:r>
        <w:t>за</w:t>
      </w:r>
      <w:r>
        <w:rPr>
          <w:spacing w:val="-16"/>
        </w:rPr>
        <w:t xml:space="preserve"> </w:t>
      </w:r>
      <w:r>
        <w:t>принятием</w:t>
      </w:r>
      <w:r>
        <w:rPr>
          <w:spacing w:val="-5"/>
        </w:rPr>
        <w:t xml:space="preserve"> </w:t>
      </w:r>
      <w:r>
        <w:t>ими</w:t>
      </w:r>
      <w:r>
        <w:rPr>
          <w:spacing w:val="-16"/>
        </w:rPr>
        <w:t xml:space="preserve"> </w:t>
      </w:r>
      <w:r>
        <w:t>решений.</w:t>
      </w:r>
    </w:p>
    <w:p w:rsidR="00427AED" w:rsidRDefault="00D92FE0">
      <w:pPr>
        <w:pStyle w:val="a6"/>
        <w:numPr>
          <w:ilvl w:val="0"/>
          <w:numId w:val="11"/>
        </w:numPr>
        <w:spacing w:line="360" w:lineRule="exact"/>
        <w:ind w:left="0" w:firstLine="709"/>
        <w:jc w:val="both"/>
      </w:pPr>
      <w:r>
        <w:t>В ходе контрольных мероприятий лицо, уполномоченное на проведение проверки, несет ответственность за проведение контрольного мероприятия с надлежащим</w:t>
      </w:r>
      <w:r>
        <w:rPr>
          <w:spacing w:val="-4"/>
        </w:rPr>
        <w:t xml:space="preserve"> </w:t>
      </w:r>
      <w:r>
        <w:t>качеством</w:t>
      </w:r>
      <w:r>
        <w:rPr>
          <w:spacing w:val="-13"/>
        </w:rPr>
        <w:t xml:space="preserve"> </w:t>
      </w:r>
      <w:r>
        <w:t>и</w:t>
      </w:r>
      <w:r>
        <w:rPr>
          <w:spacing w:val="-16"/>
        </w:rPr>
        <w:t xml:space="preserve"> </w:t>
      </w:r>
      <w:r>
        <w:t>в</w:t>
      </w:r>
      <w:r>
        <w:rPr>
          <w:spacing w:val="-16"/>
        </w:rPr>
        <w:t xml:space="preserve"> </w:t>
      </w:r>
      <w:r>
        <w:t>установленные</w:t>
      </w:r>
      <w:r>
        <w:rPr>
          <w:spacing w:val="5"/>
        </w:rPr>
        <w:t xml:space="preserve"> </w:t>
      </w:r>
      <w:r>
        <w:t>сроки.</w:t>
      </w:r>
    </w:p>
    <w:p w:rsidR="00427AED" w:rsidRDefault="00427AED">
      <w:pPr>
        <w:pStyle w:val="a6"/>
        <w:spacing w:line="360" w:lineRule="exact"/>
        <w:ind w:firstLine="709"/>
        <w:jc w:val="both"/>
      </w:pPr>
    </w:p>
    <w:p w:rsidR="00427AED" w:rsidRDefault="00D92FE0">
      <w:pPr>
        <w:pStyle w:val="a6"/>
        <w:spacing w:line="360" w:lineRule="exact"/>
        <w:jc w:val="center"/>
      </w:pPr>
      <w:r>
        <w:t>Ответственность</w:t>
      </w:r>
      <w:r>
        <w:rPr>
          <w:spacing w:val="-17"/>
        </w:rPr>
        <w:t xml:space="preserve"> </w:t>
      </w:r>
      <w:r>
        <w:t>должностных лиц</w:t>
      </w:r>
      <w:r>
        <w:rPr>
          <w:spacing w:val="-16"/>
        </w:rPr>
        <w:t xml:space="preserve"> </w:t>
      </w:r>
      <w:r>
        <w:t>Министерства за</w:t>
      </w:r>
      <w:r>
        <w:rPr>
          <w:spacing w:val="-16"/>
        </w:rPr>
        <w:t xml:space="preserve"> </w:t>
      </w:r>
      <w:r>
        <w:t>решения</w:t>
      </w:r>
      <w:r>
        <w:rPr>
          <w:spacing w:val="-10"/>
        </w:rPr>
        <w:t xml:space="preserve"> </w:t>
      </w:r>
      <w:r>
        <w:t>и</w:t>
      </w:r>
      <w:r>
        <w:rPr>
          <w:spacing w:val="-4"/>
        </w:rPr>
        <w:t xml:space="preserve"> действия</w:t>
      </w:r>
      <w:r>
        <w:rPr>
          <w:spacing w:val="-6"/>
        </w:rPr>
        <w:t xml:space="preserve"> </w:t>
      </w:r>
      <w:r>
        <w:rPr>
          <w:spacing w:val="-4"/>
        </w:rPr>
        <w:t>(бездействие),</w:t>
      </w:r>
      <w:r>
        <w:rPr>
          <w:spacing w:val="-14"/>
        </w:rPr>
        <w:t xml:space="preserve"> </w:t>
      </w:r>
      <w:r>
        <w:rPr>
          <w:spacing w:val="-4"/>
        </w:rPr>
        <w:t>принимаемые</w:t>
      </w:r>
      <w:r>
        <w:rPr>
          <w:spacing w:val="16"/>
        </w:rPr>
        <w:t xml:space="preserve"> </w:t>
      </w:r>
      <w:r>
        <w:rPr>
          <w:spacing w:val="-4"/>
        </w:rPr>
        <w:t>(осуществляемые)</w:t>
      </w:r>
      <w:r>
        <w:rPr>
          <w:spacing w:val="-15"/>
        </w:rPr>
        <w:t xml:space="preserve"> </w:t>
      </w:r>
      <w:r>
        <w:rPr>
          <w:spacing w:val="-4"/>
        </w:rPr>
        <w:t>ими в</w:t>
      </w:r>
      <w:r>
        <w:rPr>
          <w:spacing w:val="-15"/>
        </w:rPr>
        <w:t xml:space="preserve"> </w:t>
      </w:r>
      <w:r>
        <w:rPr>
          <w:spacing w:val="-4"/>
        </w:rPr>
        <w:t>ходе</w:t>
      </w:r>
      <w:r>
        <w:rPr>
          <w:spacing w:val="-6"/>
        </w:rPr>
        <w:t xml:space="preserve"> проведения</w:t>
      </w:r>
      <w:r>
        <w:rPr>
          <w:spacing w:val="-9"/>
        </w:rPr>
        <w:t xml:space="preserve"> </w:t>
      </w:r>
      <w:r>
        <w:rPr>
          <w:spacing w:val="-6"/>
        </w:rPr>
        <w:t>проверки целевого</w:t>
      </w:r>
      <w:r>
        <w:rPr>
          <w:spacing w:val="-7"/>
        </w:rPr>
        <w:t xml:space="preserve"> </w:t>
      </w:r>
      <w:r>
        <w:rPr>
          <w:spacing w:val="-6"/>
        </w:rPr>
        <w:t>и</w:t>
      </w:r>
      <w:r>
        <w:rPr>
          <w:spacing w:val="-13"/>
        </w:rPr>
        <w:t xml:space="preserve"> </w:t>
      </w:r>
      <w:r>
        <w:rPr>
          <w:spacing w:val="-6"/>
        </w:rPr>
        <w:t>эффективного</w:t>
      </w:r>
      <w:r>
        <w:t xml:space="preserve"> </w:t>
      </w:r>
      <w:r>
        <w:rPr>
          <w:spacing w:val="-6"/>
        </w:rPr>
        <w:t xml:space="preserve">использования средств </w:t>
      </w:r>
      <w:r>
        <w:t xml:space="preserve">субсидий </w:t>
      </w:r>
      <w:r>
        <w:rPr>
          <w:spacing w:val="-9"/>
        </w:rPr>
        <w:t xml:space="preserve">и </w:t>
      </w:r>
      <w:r>
        <w:t>иных</w:t>
      </w:r>
      <w:r>
        <w:rPr>
          <w:spacing w:val="-6"/>
        </w:rPr>
        <w:t xml:space="preserve"> </w:t>
      </w:r>
      <w:r>
        <w:t>межбюджетных трансфертов.</w:t>
      </w:r>
    </w:p>
    <w:p w:rsidR="00427AED" w:rsidRDefault="00427AED">
      <w:pPr>
        <w:pStyle w:val="a6"/>
        <w:spacing w:line="360" w:lineRule="exact"/>
        <w:ind w:firstLine="709"/>
        <w:jc w:val="both"/>
      </w:pPr>
    </w:p>
    <w:p w:rsidR="00427AED" w:rsidRDefault="00D92FE0">
      <w:pPr>
        <w:pStyle w:val="a6"/>
        <w:numPr>
          <w:ilvl w:val="0"/>
          <w:numId w:val="11"/>
        </w:numPr>
        <w:spacing w:line="360" w:lineRule="exact"/>
        <w:ind w:left="0" w:firstLine="709"/>
        <w:jc w:val="both"/>
      </w:pPr>
      <w:r>
        <w:t>В</w:t>
      </w:r>
      <w:r>
        <w:rPr>
          <w:spacing w:val="-19"/>
        </w:rPr>
        <w:t xml:space="preserve"> </w:t>
      </w:r>
      <w:r>
        <w:t>случае</w:t>
      </w:r>
      <w:r>
        <w:rPr>
          <w:spacing w:val="-18"/>
        </w:rPr>
        <w:t xml:space="preserve"> </w:t>
      </w:r>
      <w:r>
        <w:t>выявления</w:t>
      </w:r>
      <w:r>
        <w:rPr>
          <w:spacing w:val="-18"/>
        </w:rPr>
        <w:t xml:space="preserve"> </w:t>
      </w:r>
      <w:r>
        <w:t>нарушений</w:t>
      </w:r>
      <w:r>
        <w:rPr>
          <w:spacing w:val="-18"/>
        </w:rPr>
        <w:t xml:space="preserve"> </w:t>
      </w:r>
      <w:r>
        <w:t>положений</w:t>
      </w:r>
      <w:r>
        <w:rPr>
          <w:spacing w:val="-10"/>
        </w:rPr>
        <w:t xml:space="preserve"> </w:t>
      </w:r>
      <w:r>
        <w:t>настоящего</w:t>
      </w:r>
      <w:r>
        <w:rPr>
          <w:spacing w:val="-16"/>
        </w:rPr>
        <w:t xml:space="preserve"> </w:t>
      </w:r>
      <w:r>
        <w:t>Порядка</w:t>
      </w:r>
      <w:r>
        <w:rPr>
          <w:spacing w:val="-14"/>
        </w:rPr>
        <w:t xml:space="preserve"> </w:t>
      </w:r>
      <w:r>
        <w:t>и</w:t>
      </w:r>
      <w:r>
        <w:rPr>
          <w:spacing w:val="-19"/>
        </w:rPr>
        <w:t xml:space="preserve"> </w:t>
      </w:r>
      <w:r>
        <w:t>иных нормативных</w:t>
      </w:r>
      <w:r>
        <w:rPr>
          <w:spacing w:val="80"/>
        </w:rPr>
        <w:t xml:space="preserve"> </w:t>
      </w:r>
      <w:r>
        <w:t>правовых</w:t>
      </w:r>
      <w:r>
        <w:rPr>
          <w:spacing w:val="70"/>
        </w:rPr>
        <w:t xml:space="preserve"> </w:t>
      </w:r>
      <w:r>
        <w:t>актов,</w:t>
      </w:r>
      <w:r>
        <w:rPr>
          <w:spacing w:val="67"/>
        </w:rPr>
        <w:t xml:space="preserve"> </w:t>
      </w:r>
      <w:r>
        <w:t>устанавливающих</w:t>
      </w:r>
      <w:r>
        <w:rPr>
          <w:spacing w:val="55"/>
        </w:rPr>
        <w:t xml:space="preserve"> </w:t>
      </w:r>
      <w:r>
        <w:t>требования</w:t>
      </w:r>
      <w:r>
        <w:rPr>
          <w:spacing w:val="75"/>
        </w:rPr>
        <w:t xml:space="preserve"> </w:t>
      </w:r>
      <w:r>
        <w:t>к</w:t>
      </w:r>
      <w:r>
        <w:rPr>
          <w:spacing w:val="59"/>
        </w:rPr>
        <w:t xml:space="preserve"> </w:t>
      </w:r>
      <w:r>
        <w:t>проведению проверки</w:t>
      </w:r>
      <w:r>
        <w:rPr>
          <w:spacing w:val="-15"/>
        </w:rPr>
        <w:t xml:space="preserve"> </w:t>
      </w:r>
      <w:r>
        <w:t>целевого</w:t>
      </w:r>
      <w:r>
        <w:rPr>
          <w:spacing w:val="-11"/>
        </w:rPr>
        <w:t xml:space="preserve"> </w:t>
      </w:r>
      <w:r>
        <w:t>и</w:t>
      </w:r>
      <w:r>
        <w:rPr>
          <w:spacing w:val="-17"/>
        </w:rPr>
        <w:t xml:space="preserve"> </w:t>
      </w:r>
      <w:r>
        <w:t>эффективного</w:t>
      </w:r>
      <w:r>
        <w:rPr>
          <w:spacing w:val="-6"/>
        </w:rPr>
        <w:t xml:space="preserve"> </w:t>
      </w:r>
      <w:r>
        <w:t>использования</w:t>
      </w:r>
      <w:r>
        <w:rPr>
          <w:spacing w:val="-4"/>
        </w:rPr>
        <w:t xml:space="preserve"> </w:t>
      </w:r>
      <w:r>
        <w:t>средств</w:t>
      </w:r>
      <w:r>
        <w:rPr>
          <w:spacing w:val="-11"/>
        </w:rPr>
        <w:t xml:space="preserve"> </w:t>
      </w:r>
      <w:r>
        <w:t>субсидий</w:t>
      </w:r>
      <w:r>
        <w:rPr>
          <w:spacing w:val="-10"/>
        </w:rPr>
        <w:t xml:space="preserve"> </w:t>
      </w:r>
      <w:r>
        <w:t>и иных межбюджетных трансфертов, должностные лица Министерства несут ответственность за решения и действия (бездействие), принимаемые (осуществляемые) в процессе проведения проверки целевого и эффективного использования</w:t>
      </w:r>
      <w:r>
        <w:rPr>
          <w:spacing w:val="-17"/>
        </w:rPr>
        <w:t xml:space="preserve"> </w:t>
      </w:r>
      <w:r>
        <w:t>средств</w:t>
      </w:r>
      <w:r>
        <w:rPr>
          <w:spacing w:val="-16"/>
        </w:rPr>
        <w:t xml:space="preserve"> </w:t>
      </w:r>
      <w:r>
        <w:t>субсидий</w:t>
      </w:r>
      <w:r>
        <w:rPr>
          <w:spacing w:val="-9"/>
        </w:rPr>
        <w:t xml:space="preserve"> </w:t>
      </w:r>
      <w:r>
        <w:t>и</w:t>
      </w:r>
      <w:r>
        <w:rPr>
          <w:spacing w:val="-17"/>
        </w:rPr>
        <w:t xml:space="preserve"> </w:t>
      </w:r>
      <w:r>
        <w:t>иных</w:t>
      </w:r>
      <w:r>
        <w:rPr>
          <w:spacing w:val="-16"/>
        </w:rPr>
        <w:t xml:space="preserve"> </w:t>
      </w:r>
      <w:r>
        <w:t>межбюджетных</w:t>
      </w:r>
      <w:r>
        <w:rPr>
          <w:spacing w:val="-3"/>
        </w:rPr>
        <w:t xml:space="preserve"> </w:t>
      </w:r>
      <w:r>
        <w:t>трансфертов, в</w:t>
      </w:r>
      <w:r>
        <w:rPr>
          <w:spacing w:val="-17"/>
        </w:rPr>
        <w:t xml:space="preserve"> </w:t>
      </w:r>
      <w:r>
        <w:t>соответствии</w:t>
      </w:r>
      <w:r>
        <w:rPr>
          <w:spacing w:val="-14"/>
        </w:rPr>
        <w:t xml:space="preserve"> </w:t>
      </w:r>
      <w:r>
        <w:t>с</w:t>
      </w:r>
      <w:r>
        <w:rPr>
          <w:spacing w:val="-16"/>
        </w:rPr>
        <w:t xml:space="preserve"> </w:t>
      </w:r>
      <w:r>
        <w:t>законодательством</w:t>
      </w:r>
      <w:r>
        <w:rPr>
          <w:spacing w:val="-16"/>
        </w:rPr>
        <w:t xml:space="preserve"> </w:t>
      </w:r>
      <w:r>
        <w:t>Российской</w:t>
      </w:r>
      <w:r>
        <w:rPr>
          <w:spacing w:val="-16"/>
        </w:rPr>
        <w:t xml:space="preserve"> </w:t>
      </w:r>
      <w:r>
        <w:t>Федерации.</w:t>
      </w:r>
    </w:p>
    <w:p w:rsidR="00427AED" w:rsidRDefault="00427AED">
      <w:pPr>
        <w:pStyle w:val="a6"/>
        <w:spacing w:line="360" w:lineRule="exact"/>
        <w:ind w:firstLine="709"/>
        <w:jc w:val="both"/>
      </w:pPr>
    </w:p>
    <w:p w:rsidR="00427AED" w:rsidRDefault="00D92FE0">
      <w:pPr>
        <w:pStyle w:val="a6"/>
        <w:numPr>
          <w:ilvl w:val="0"/>
          <w:numId w:val="2"/>
        </w:numPr>
        <w:tabs>
          <w:tab w:val="left" w:pos="709"/>
        </w:tabs>
        <w:spacing w:line="360" w:lineRule="exact"/>
        <w:ind w:left="567" w:firstLine="0"/>
        <w:jc w:val="center"/>
        <w:rPr>
          <w:b/>
        </w:rPr>
      </w:pPr>
      <w:r>
        <w:rPr>
          <w:b/>
        </w:rPr>
        <w:t>Порядок</w:t>
      </w:r>
      <w:r>
        <w:rPr>
          <w:b/>
          <w:spacing w:val="-16"/>
        </w:rPr>
        <w:t xml:space="preserve"> </w:t>
      </w:r>
      <w:r>
        <w:rPr>
          <w:b/>
        </w:rPr>
        <w:t>обжалования</w:t>
      </w:r>
      <w:r>
        <w:rPr>
          <w:b/>
          <w:spacing w:val="-11"/>
        </w:rPr>
        <w:t xml:space="preserve"> </w:t>
      </w:r>
      <w:r>
        <w:rPr>
          <w:b/>
        </w:rPr>
        <w:t>действий</w:t>
      </w:r>
      <w:r>
        <w:rPr>
          <w:b/>
          <w:spacing w:val="-16"/>
        </w:rPr>
        <w:t xml:space="preserve"> </w:t>
      </w:r>
      <w:r>
        <w:rPr>
          <w:b/>
        </w:rPr>
        <w:t>(бездействия)</w:t>
      </w:r>
      <w:r>
        <w:rPr>
          <w:b/>
          <w:spacing w:val="-15"/>
        </w:rPr>
        <w:t xml:space="preserve"> </w:t>
      </w:r>
      <w:r>
        <w:rPr>
          <w:b/>
        </w:rPr>
        <w:t>должностного</w:t>
      </w:r>
      <w:r>
        <w:rPr>
          <w:b/>
          <w:spacing w:val="-7"/>
        </w:rPr>
        <w:t xml:space="preserve"> </w:t>
      </w:r>
      <w:r>
        <w:rPr>
          <w:b/>
        </w:rPr>
        <w:t>лица,</w:t>
      </w:r>
      <w:r>
        <w:rPr>
          <w:b/>
          <w:spacing w:val="-16"/>
        </w:rPr>
        <w:t xml:space="preserve"> </w:t>
      </w:r>
      <w:r>
        <w:rPr>
          <w:b/>
        </w:rPr>
        <w:t xml:space="preserve">а </w:t>
      </w:r>
      <w:r>
        <w:rPr>
          <w:b/>
          <w:spacing w:val="-4"/>
        </w:rPr>
        <w:t>также</w:t>
      </w:r>
      <w:r>
        <w:rPr>
          <w:b/>
          <w:spacing w:val="-9"/>
        </w:rPr>
        <w:t xml:space="preserve"> </w:t>
      </w:r>
      <w:r>
        <w:rPr>
          <w:b/>
          <w:spacing w:val="-4"/>
        </w:rPr>
        <w:t>принимаемого им</w:t>
      </w:r>
      <w:r>
        <w:rPr>
          <w:b/>
          <w:spacing w:val="-10"/>
        </w:rPr>
        <w:t xml:space="preserve"> </w:t>
      </w:r>
      <w:r>
        <w:rPr>
          <w:b/>
          <w:spacing w:val="-4"/>
        </w:rPr>
        <w:t>решения при</w:t>
      </w:r>
      <w:r>
        <w:rPr>
          <w:b/>
          <w:spacing w:val="-12"/>
        </w:rPr>
        <w:t xml:space="preserve"> </w:t>
      </w:r>
      <w:r>
        <w:rPr>
          <w:b/>
          <w:spacing w:val="-4"/>
        </w:rPr>
        <w:t>проведении</w:t>
      </w:r>
      <w:r>
        <w:rPr>
          <w:b/>
        </w:rPr>
        <w:t xml:space="preserve"> </w:t>
      </w:r>
      <w:r>
        <w:rPr>
          <w:b/>
          <w:spacing w:val="-4"/>
        </w:rPr>
        <w:t>проверки целевого и</w:t>
      </w:r>
      <w:r>
        <w:rPr>
          <w:b/>
          <w:spacing w:val="-6"/>
        </w:rPr>
        <w:t xml:space="preserve"> эффективного</w:t>
      </w:r>
      <w:r>
        <w:rPr>
          <w:b/>
        </w:rPr>
        <w:t xml:space="preserve"> </w:t>
      </w:r>
      <w:r>
        <w:rPr>
          <w:b/>
          <w:spacing w:val="-6"/>
        </w:rPr>
        <w:t>использования</w:t>
      </w:r>
      <w:r>
        <w:rPr>
          <w:b/>
        </w:rPr>
        <w:t xml:space="preserve"> </w:t>
      </w:r>
      <w:r>
        <w:rPr>
          <w:b/>
          <w:spacing w:val="-6"/>
        </w:rPr>
        <w:t>средств</w:t>
      </w:r>
      <w:r>
        <w:rPr>
          <w:b/>
          <w:spacing w:val="-12"/>
        </w:rPr>
        <w:t xml:space="preserve"> </w:t>
      </w:r>
      <w:r>
        <w:rPr>
          <w:b/>
          <w:spacing w:val="-6"/>
        </w:rPr>
        <w:t>субсидий</w:t>
      </w:r>
      <w:r>
        <w:rPr>
          <w:b/>
          <w:spacing w:val="-7"/>
        </w:rPr>
        <w:t xml:space="preserve"> </w:t>
      </w:r>
      <w:r>
        <w:rPr>
          <w:b/>
          <w:spacing w:val="-6"/>
        </w:rPr>
        <w:t>и</w:t>
      </w:r>
      <w:r>
        <w:rPr>
          <w:b/>
          <w:spacing w:val="-12"/>
        </w:rPr>
        <w:t xml:space="preserve"> </w:t>
      </w:r>
      <w:r>
        <w:rPr>
          <w:b/>
          <w:spacing w:val="-6"/>
        </w:rPr>
        <w:t xml:space="preserve">иных </w:t>
      </w:r>
      <w:r>
        <w:rPr>
          <w:b/>
        </w:rPr>
        <w:t>межбюджетных трансфертов</w:t>
      </w:r>
    </w:p>
    <w:p w:rsidR="00427AED" w:rsidRDefault="00427AED">
      <w:pPr>
        <w:pStyle w:val="a6"/>
        <w:spacing w:line="360" w:lineRule="exact"/>
        <w:ind w:firstLine="709"/>
        <w:jc w:val="both"/>
      </w:pPr>
    </w:p>
    <w:p w:rsidR="00427AED" w:rsidRDefault="00D92FE0">
      <w:pPr>
        <w:pStyle w:val="a6"/>
        <w:numPr>
          <w:ilvl w:val="0"/>
          <w:numId w:val="27"/>
        </w:numPr>
        <w:spacing w:line="360" w:lineRule="exact"/>
        <w:ind w:left="0" w:firstLine="709"/>
        <w:jc w:val="both"/>
      </w:pPr>
      <w:r>
        <w:t>Действия (бездействие) должностных лиц Министерства могут быть обжалованы в досудебном (внесудебном) порядке министру жилищно- коммунального</w:t>
      </w:r>
      <w:r>
        <w:rPr>
          <w:spacing w:val="-11"/>
        </w:rPr>
        <w:t xml:space="preserve"> </w:t>
      </w:r>
      <w:r>
        <w:t>хозяйства</w:t>
      </w:r>
      <w:r>
        <w:rPr>
          <w:spacing w:val="-15"/>
        </w:rPr>
        <w:t xml:space="preserve"> </w:t>
      </w:r>
      <w:r>
        <w:t>и</w:t>
      </w:r>
      <w:r>
        <w:rPr>
          <w:spacing w:val="-16"/>
        </w:rPr>
        <w:t xml:space="preserve"> </w:t>
      </w:r>
      <w:r>
        <w:t>энергетики</w:t>
      </w:r>
      <w:r>
        <w:rPr>
          <w:spacing w:val="-11"/>
        </w:rPr>
        <w:t xml:space="preserve"> </w:t>
      </w:r>
      <w:r>
        <w:t>Республики</w:t>
      </w:r>
      <w:r>
        <w:rPr>
          <w:spacing w:val="-16"/>
        </w:rPr>
        <w:t xml:space="preserve"> </w:t>
      </w:r>
      <w:r>
        <w:t>Caxa</w:t>
      </w:r>
      <w:r>
        <w:rPr>
          <w:spacing w:val="-16"/>
        </w:rPr>
        <w:t xml:space="preserve"> </w:t>
      </w:r>
      <w:r>
        <w:t>(Якутия).</w:t>
      </w:r>
    </w:p>
    <w:p w:rsidR="00427AED" w:rsidRDefault="00D92FE0">
      <w:pPr>
        <w:pStyle w:val="a6"/>
        <w:numPr>
          <w:ilvl w:val="0"/>
          <w:numId w:val="27"/>
        </w:numPr>
        <w:spacing w:line="360" w:lineRule="exact"/>
        <w:ind w:left="0" w:firstLine="709"/>
        <w:jc w:val="both"/>
      </w:pPr>
      <w:r>
        <w:t>Основанием для начала процедуры досудебного (внесудебного) обжалования решений и действий (бездействия) их должностных лиц является поступление в</w:t>
      </w:r>
      <w:r>
        <w:rPr>
          <w:spacing w:val="-17"/>
        </w:rPr>
        <w:t xml:space="preserve"> </w:t>
      </w:r>
      <w:r>
        <w:t>Министерство жалобы</w:t>
      </w:r>
      <w:r>
        <w:rPr>
          <w:spacing w:val="-3"/>
        </w:rPr>
        <w:t xml:space="preserve"> </w:t>
      </w:r>
      <w:r>
        <w:t>заинтересованного</w:t>
      </w:r>
      <w:r>
        <w:rPr>
          <w:spacing w:val="-17"/>
        </w:rPr>
        <w:t xml:space="preserve"> </w:t>
      </w:r>
      <w:r>
        <w:t>лица</w:t>
      </w:r>
      <w:r>
        <w:rPr>
          <w:spacing w:val="-4"/>
        </w:rPr>
        <w:t xml:space="preserve"> </w:t>
      </w:r>
      <w:r>
        <w:t>или</w:t>
      </w:r>
      <w:r>
        <w:rPr>
          <w:spacing w:val="-10"/>
        </w:rPr>
        <w:t xml:space="preserve"> </w:t>
      </w:r>
      <w:r>
        <w:t>его</w:t>
      </w:r>
      <w:r>
        <w:rPr>
          <w:spacing w:val="-10"/>
        </w:rPr>
        <w:t xml:space="preserve"> </w:t>
      </w:r>
      <w:r>
        <w:t>законного представителя</w:t>
      </w:r>
      <w:r>
        <w:rPr>
          <w:spacing w:val="-12"/>
        </w:rPr>
        <w:t xml:space="preserve"> </w:t>
      </w:r>
      <w:r>
        <w:t>(далее</w:t>
      </w:r>
      <w:r>
        <w:rPr>
          <w:spacing w:val="-18"/>
        </w:rPr>
        <w:t xml:space="preserve"> </w:t>
      </w:r>
      <w:r>
        <w:t>-</w:t>
      </w:r>
      <w:r>
        <w:rPr>
          <w:spacing w:val="-18"/>
        </w:rPr>
        <w:t xml:space="preserve"> </w:t>
      </w:r>
      <w:r>
        <w:t>заявитель).</w:t>
      </w:r>
    </w:p>
    <w:p w:rsidR="00427AED" w:rsidRDefault="00D92FE0">
      <w:pPr>
        <w:pStyle w:val="a6"/>
        <w:numPr>
          <w:ilvl w:val="0"/>
          <w:numId w:val="27"/>
        </w:numPr>
        <w:spacing w:line="360" w:lineRule="exact"/>
        <w:ind w:left="0" w:firstLine="709"/>
        <w:jc w:val="both"/>
      </w:pPr>
      <w:r>
        <w:t>Жалоба на решения Министерства и действия (бездействие) их должностных</w:t>
      </w:r>
      <w:r>
        <w:rPr>
          <w:spacing w:val="-17"/>
        </w:rPr>
        <w:t xml:space="preserve"> </w:t>
      </w:r>
      <w:r>
        <w:t>лиц</w:t>
      </w:r>
      <w:r>
        <w:rPr>
          <w:spacing w:val="-16"/>
        </w:rPr>
        <w:t xml:space="preserve"> </w:t>
      </w:r>
      <w:r>
        <w:t>может</w:t>
      </w:r>
      <w:r>
        <w:rPr>
          <w:spacing w:val="-16"/>
        </w:rPr>
        <w:t xml:space="preserve"> </w:t>
      </w:r>
      <w:r>
        <w:t>быть</w:t>
      </w:r>
      <w:r>
        <w:rPr>
          <w:spacing w:val="-16"/>
        </w:rPr>
        <w:t xml:space="preserve"> </w:t>
      </w:r>
      <w:r>
        <w:t>подана</w:t>
      </w:r>
      <w:r>
        <w:rPr>
          <w:spacing w:val="-16"/>
        </w:rPr>
        <w:t xml:space="preserve"> </w:t>
      </w:r>
      <w:r>
        <w:t>в</w:t>
      </w:r>
      <w:r>
        <w:rPr>
          <w:spacing w:val="-16"/>
        </w:rPr>
        <w:t xml:space="preserve"> </w:t>
      </w:r>
      <w:r>
        <w:t>течение</w:t>
      </w:r>
      <w:r>
        <w:rPr>
          <w:spacing w:val="-16"/>
        </w:rPr>
        <w:t xml:space="preserve"> </w:t>
      </w:r>
      <w:r>
        <w:t>30</w:t>
      </w:r>
      <w:r>
        <w:rPr>
          <w:spacing w:val="-16"/>
        </w:rPr>
        <w:t xml:space="preserve"> </w:t>
      </w:r>
      <w:r>
        <w:t>календарных</w:t>
      </w:r>
      <w:r>
        <w:rPr>
          <w:spacing w:val="-17"/>
        </w:rPr>
        <w:t xml:space="preserve"> </w:t>
      </w:r>
      <w:r>
        <w:t>дней</w:t>
      </w:r>
      <w:r>
        <w:rPr>
          <w:spacing w:val="-16"/>
        </w:rPr>
        <w:t xml:space="preserve"> </w:t>
      </w:r>
      <w:r>
        <w:t>со</w:t>
      </w:r>
      <w:r>
        <w:rPr>
          <w:spacing w:val="-16"/>
        </w:rPr>
        <w:t xml:space="preserve"> </w:t>
      </w:r>
      <w:r>
        <w:t>дня,</w:t>
      </w:r>
      <w:r>
        <w:rPr>
          <w:spacing w:val="-16"/>
        </w:rPr>
        <w:t xml:space="preserve"> </w:t>
      </w:r>
      <w:r>
        <w:t>когда заявитель</w:t>
      </w:r>
      <w:r>
        <w:rPr>
          <w:spacing w:val="-21"/>
        </w:rPr>
        <w:t xml:space="preserve"> </w:t>
      </w:r>
      <w:r>
        <w:t>узнал</w:t>
      </w:r>
      <w:r>
        <w:rPr>
          <w:spacing w:val="-18"/>
        </w:rPr>
        <w:t xml:space="preserve"> </w:t>
      </w:r>
      <w:r>
        <w:t>о</w:t>
      </w:r>
      <w:r>
        <w:rPr>
          <w:spacing w:val="-18"/>
        </w:rPr>
        <w:t xml:space="preserve"> </w:t>
      </w:r>
      <w:r>
        <w:t>принятии</w:t>
      </w:r>
      <w:r>
        <w:rPr>
          <w:spacing w:val="-18"/>
        </w:rPr>
        <w:t xml:space="preserve"> </w:t>
      </w:r>
      <w:r>
        <w:t>решения</w:t>
      </w:r>
      <w:r>
        <w:rPr>
          <w:spacing w:val="-18"/>
        </w:rPr>
        <w:t xml:space="preserve"> </w:t>
      </w:r>
      <w:r>
        <w:t>Министерством,</w:t>
      </w:r>
      <w:r>
        <w:rPr>
          <w:spacing w:val="-18"/>
        </w:rPr>
        <w:t xml:space="preserve"> </w:t>
      </w:r>
      <w:r>
        <w:t>действии</w:t>
      </w:r>
      <w:r>
        <w:rPr>
          <w:spacing w:val="-18"/>
        </w:rPr>
        <w:t xml:space="preserve"> </w:t>
      </w:r>
      <w:r>
        <w:t>(бездействии)</w:t>
      </w:r>
      <w:r>
        <w:rPr>
          <w:spacing w:val="-18"/>
        </w:rPr>
        <w:t xml:space="preserve"> </w:t>
      </w:r>
      <w:r>
        <w:t xml:space="preserve">его </w:t>
      </w:r>
      <w:r>
        <w:rPr>
          <w:spacing w:val="-4"/>
        </w:rPr>
        <w:t>должностных</w:t>
      </w:r>
      <w:r>
        <w:rPr>
          <w:spacing w:val="-15"/>
        </w:rPr>
        <w:t xml:space="preserve"> </w:t>
      </w:r>
      <w:r>
        <w:rPr>
          <w:spacing w:val="-4"/>
        </w:rPr>
        <w:t>лиц</w:t>
      </w:r>
      <w:r>
        <w:rPr>
          <w:spacing w:val="-14"/>
        </w:rPr>
        <w:t xml:space="preserve"> </w:t>
      </w:r>
      <w:r>
        <w:rPr>
          <w:spacing w:val="-4"/>
        </w:rPr>
        <w:t>или</w:t>
      </w:r>
      <w:r>
        <w:rPr>
          <w:spacing w:val="-14"/>
        </w:rPr>
        <w:t xml:space="preserve"> </w:t>
      </w:r>
      <w:r>
        <w:rPr>
          <w:spacing w:val="-4"/>
        </w:rPr>
        <w:t>должен</w:t>
      </w:r>
      <w:r>
        <w:rPr>
          <w:spacing w:val="-14"/>
        </w:rPr>
        <w:t xml:space="preserve"> </w:t>
      </w:r>
      <w:r>
        <w:rPr>
          <w:spacing w:val="-4"/>
        </w:rPr>
        <w:t>был</w:t>
      </w:r>
      <w:r>
        <w:rPr>
          <w:spacing w:val="-14"/>
        </w:rPr>
        <w:t xml:space="preserve"> </w:t>
      </w:r>
      <w:r>
        <w:rPr>
          <w:spacing w:val="-4"/>
        </w:rPr>
        <w:t>узнать</w:t>
      </w:r>
      <w:r>
        <w:rPr>
          <w:spacing w:val="-14"/>
        </w:rPr>
        <w:t xml:space="preserve"> </w:t>
      </w:r>
      <w:r>
        <w:rPr>
          <w:spacing w:val="-4"/>
        </w:rPr>
        <w:t>о</w:t>
      </w:r>
      <w:r>
        <w:rPr>
          <w:spacing w:val="-14"/>
        </w:rPr>
        <w:t xml:space="preserve"> </w:t>
      </w:r>
      <w:r>
        <w:rPr>
          <w:spacing w:val="-4"/>
        </w:rPr>
        <w:t>таком</w:t>
      </w:r>
      <w:r>
        <w:rPr>
          <w:spacing w:val="-14"/>
        </w:rPr>
        <w:t xml:space="preserve"> </w:t>
      </w:r>
      <w:r>
        <w:rPr>
          <w:spacing w:val="-4"/>
        </w:rPr>
        <w:t>решении,</w:t>
      </w:r>
      <w:r>
        <w:rPr>
          <w:spacing w:val="-15"/>
        </w:rPr>
        <w:t xml:space="preserve"> </w:t>
      </w:r>
      <w:r>
        <w:rPr>
          <w:spacing w:val="-4"/>
        </w:rPr>
        <w:t>действии</w:t>
      </w:r>
      <w:r>
        <w:rPr>
          <w:spacing w:val="-14"/>
        </w:rPr>
        <w:t xml:space="preserve"> </w:t>
      </w:r>
      <w:r>
        <w:rPr>
          <w:spacing w:val="-4"/>
        </w:rPr>
        <w:t xml:space="preserve">(бездействии) </w:t>
      </w:r>
      <w:r>
        <w:t>его должностных лиц.</w:t>
      </w:r>
    </w:p>
    <w:p w:rsidR="00427AED" w:rsidRDefault="00D92FE0">
      <w:pPr>
        <w:pStyle w:val="a6"/>
        <w:numPr>
          <w:ilvl w:val="0"/>
          <w:numId w:val="27"/>
        </w:numPr>
        <w:spacing w:line="360" w:lineRule="exact"/>
        <w:ind w:left="0" w:firstLine="709"/>
        <w:jc w:val="both"/>
      </w:pPr>
      <w:r>
        <w:lastRenderedPageBreak/>
        <w:t>Подача</w:t>
      </w:r>
      <w:r>
        <w:rPr>
          <w:spacing w:val="-19"/>
        </w:rPr>
        <w:t xml:space="preserve"> </w:t>
      </w:r>
      <w:r>
        <w:t>жалобы</w:t>
      </w:r>
      <w:r>
        <w:rPr>
          <w:spacing w:val="-18"/>
        </w:rPr>
        <w:t xml:space="preserve"> </w:t>
      </w:r>
      <w:r>
        <w:t>не</w:t>
      </w:r>
      <w:r>
        <w:rPr>
          <w:spacing w:val="-18"/>
        </w:rPr>
        <w:t xml:space="preserve"> </w:t>
      </w:r>
      <w:r>
        <w:t>приостанавливает</w:t>
      </w:r>
      <w:r>
        <w:rPr>
          <w:spacing w:val="-18"/>
        </w:rPr>
        <w:t xml:space="preserve"> </w:t>
      </w:r>
      <w:r>
        <w:t>исполнение</w:t>
      </w:r>
      <w:r>
        <w:rPr>
          <w:spacing w:val="-18"/>
        </w:rPr>
        <w:t xml:space="preserve"> </w:t>
      </w:r>
      <w:r>
        <w:t>обжалуемого</w:t>
      </w:r>
      <w:r>
        <w:rPr>
          <w:spacing w:val="-18"/>
        </w:rPr>
        <w:t xml:space="preserve"> </w:t>
      </w:r>
      <w:r>
        <w:t>решения Министерства</w:t>
      </w:r>
      <w:r>
        <w:rPr>
          <w:spacing w:val="-17"/>
        </w:rPr>
        <w:t xml:space="preserve"> </w:t>
      </w:r>
      <w:r>
        <w:t>или</w:t>
      </w:r>
      <w:r>
        <w:rPr>
          <w:spacing w:val="-16"/>
        </w:rPr>
        <w:t xml:space="preserve"> </w:t>
      </w:r>
      <w:r>
        <w:t>совершение</w:t>
      </w:r>
      <w:r>
        <w:rPr>
          <w:spacing w:val="-16"/>
        </w:rPr>
        <w:t xml:space="preserve"> </w:t>
      </w:r>
      <w:r>
        <w:t>обжалуемого</w:t>
      </w:r>
      <w:r>
        <w:rPr>
          <w:spacing w:val="-16"/>
        </w:rPr>
        <w:t xml:space="preserve"> </w:t>
      </w:r>
      <w:r>
        <w:t>действия</w:t>
      </w:r>
      <w:r>
        <w:rPr>
          <w:spacing w:val="-16"/>
        </w:rPr>
        <w:t xml:space="preserve"> </w:t>
      </w:r>
      <w:r>
        <w:t>его</w:t>
      </w:r>
      <w:r>
        <w:rPr>
          <w:spacing w:val="-16"/>
        </w:rPr>
        <w:t xml:space="preserve"> </w:t>
      </w:r>
      <w:r>
        <w:t>должностным</w:t>
      </w:r>
      <w:r>
        <w:rPr>
          <w:spacing w:val="-9"/>
        </w:rPr>
        <w:t xml:space="preserve"> </w:t>
      </w:r>
      <w:r>
        <w:t>лицом,</w:t>
      </w:r>
      <w:r>
        <w:rPr>
          <w:spacing w:val="-17"/>
        </w:rPr>
        <w:t xml:space="preserve"> </w:t>
      </w:r>
      <w:r>
        <w:t xml:space="preserve">за </w:t>
      </w:r>
      <w:r>
        <w:rPr>
          <w:spacing w:val="-4"/>
        </w:rPr>
        <w:t>исключением</w:t>
      </w:r>
      <w:r>
        <w:rPr>
          <w:spacing w:val="18"/>
        </w:rPr>
        <w:t xml:space="preserve"> </w:t>
      </w:r>
      <w:r>
        <w:rPr>
          <w:spacing w:val="-4"/>
        </w:rPr>
        <w:t>случаев, предусмотренных</w:t>
      </w:r>
      <w:r>
        <w:rPr>
          <w:spacing w:val="-23"/>
        </w:rPr>
        <w:t xml:space="preserve"> </w:t>
      </w:r>
      <w:r>
        <w:rPr>
          <w:spacing w:val="-4"/>
        </w:rPr>
        <w:t>настоящим Порядком.</w:t>
      </w:r>
    </w:p>
    <w:p w:rsidR="00427AED" w:rsidRDefault="00D92FE0">
      <w:pPr>
        <w:pStyle w:val="a6"/>
        <w:numPr>
          <w:ilvl w:val="0"/>
          <w:numId w:val="27"/>
        </w:numPr>
        <w:spacing w:line="360" w:lineRule="exact"/>
        <w:ind w:left="0" w:firstLine="709"/>
        <w:jc w:val="both"/>
      </w:pPr>
      <w:r>
        <w:t>В случае обжалования решения Министерства или действия его должностного лица</w:t>
      </w:r>
      <w:r>
        <w:rPr>
          <w:spacing w:val="-9"/>
        </w:rPr>
        <w:t xml:space="preserve"> </w:t>
      </w:r>
      <w:r>
        <w:t>по</w:t>
      </w:r>
      <w:r>
        <w:rPr>
          <w:spacing w:val="-12"/>
        </w:rPr>
        <w:t xml:space="preserve"> </w:t>
      </w:r>
      <w:r>
        <w:t>ходатайству заявителя</w:t>
      </w:r>
      <w:r>
        <w:rPr>
          <w:spacing w:val="-4"/>
        </w:rPr>
        <w:t xml:space="preserve"> </w:t>
      </w:r>
      <w:r>
        <w:t>исполнение</w:t>
      </w:r>
      <w:r>
        <w:rPr>
          <w:spacing w:val="-3"/>
        </w:rPr>
        <w:t xml:space="preserve"> </w:t>
      </w:r>
      <w:r>
        <w:t>обжалуемого решения Министерства или совершение обжалуемого действия его должностным лицом может быть приостановлено министром (заместителем министра) жилищно- коммунального хозяйства и энергетики Республики Caxa (Якутия) при наличии достаточным оснований полагать, что Сказанное решение или действие не соответствует</w:t>
      </w:r>
      <w:r>
        <w:rPr>
          <w:spacing w:val="-12"/>
        </w:rPr>
        <w:t xml:space="preserve"> </w:t>
      </w:r>
      <w:r>
        <w:t>законодательству</w:t>
      </w:r>
      <w:r>
        <w:rPr>
          <w:spacing w:val="-20"/>
        </w:rPr>
        <w:t xml:space="preserve"> </w:t>
      </w:r>
      <w:r>
        <w:t>Российской</w:t>
      </w:r>
      <w:r>
        <w:rPr>
          <w:spacing w:val="-14"/>
        </w:rPr>
        <w:t xml:space="preserve"> </w:t>
      </w:r>
      <w:r>
        <w:t>Федерации.</w:t>
      </w:r>
    </w:p>
    <w:p w:rsidR="00427AED" w:rsidRDefault="00D92FE0">
      <w:pPr>
        <w:pStyle w:val="a6"/>
        <w:numPr>
          <w:ilvl w:val="0"/>
          <w:numId w:val="27"/>
        </w:numPr>
        <w:spacing w:line="360" w:lineRule="exact"/>
        <w:ind w:left="0" w:firstLine="709"/>
        <w:jc w:val="both"/>
      </w:pPr>
      <w:r>
        <w:t>О</w:t>
      </w:r>
      <w:r>
        <w:rPr>
          <w:spacing w:val="-17"/>
        </w:rPr>
        <w:t xml:space="preserve"> </w:t>
      </w:r>
      <w:r>
        <w:t>принятом</w:t>
      </w:r>
      <w:r>
        <w:rPr>
          <w:spacing w:val="-16"/>
        </w:rPr>
        <w:t xml:space="preserve"> </w:t>
      </w:r>
      <w:r>
        <w:t>по</w:t>
      </w:r>
      <w:r>
        <w:rPr>
          <w:spacing w:val="-16"/>
        </w:rPr>
        <w:t xml:space="preserve"> </w:t>
      </w:r>
      <w:r>
        <w:t>ходатайству решении</w:t>
      </w:r>
      <w:r>
        <w:rPr>
          <w:spacing w:val="-6"/>
        </w:rPr>
        <w:t xml:space="preserve"> </w:t>
      </w:r>
      <w:r>
        <w:t>в</w:t>
      </w:r>
      <w:r>
        <w:rPr>
          <w:spacing w:val="-17"/>
        </w:rPr>
        <w:t xml:space="preserve"> </w:t>
      </w:r>
      <w:r>
        <w:t>течение</w:t>
      </w:r>
      <w:r>
        <w:rPr>
          <w:spacing w:val="-9"/>
        </w:rPr>
        <w:t xml:space="preserve"> </w:t>
      </w:r>
      <w:r>
        <w:t>3</w:t>
      </w:r>
      <w:r>
        <w:rPr>
          <w:spacing w:val="-17"/>
        </w:rPr>
        <w:t xml:space="preserve"> </w:t>
      </w:r>
      <w:r>
        <w:t>рабочих</w:t>
      </w:r>
      <w:r>
        <w:rPr>
          <w:spacing w:val="-12"/>
        </w:rPr>
        <w:t xml:space="preserve"> </w:t>
      </w:r>
      <w:r>
        <w:t>дней</w:t>
      </w:r>
      <w:r>
        <w:rPr>
          <w:spacing w:val="-16"/>
        </w:rPr>
        <w:t xml:space="preserve"> </w:t>
      </w:r>
      <w:r>
        <w:t>со</w:t>
      </w:r>
      <w:r>
        <w:rPr>
          <w:spacing w:val="-17"/>
        </w:rPr>
        <w:t xml:space="preserve"> </w:t>
      </w:r>
      <w:r>
        <w:t>дня</w:t>
      </w:r>
      <w:r>
        <w:rPr>
          <w:spacing w:val="-13"/>
        </w:rPr>
        <w:t xml:space="preserve"> </w:t>
      </w:r>
      <w:r>
        <w:t>его принятия</w:t>
      </w:r>
      <w:r>
        <w:rPr>
          <w:spacing w:val="-14"/>
        </w:rPr>
        <w:t xml:space="preserve"> </w:t>
      </w:r>
      <w:r>
        <w:t>сообщается</w:t>
      </w:r>
      <w:r>
        <w:rPr>
          <w:spacing w:val="-5"/>
        </w:rPr>
        <w:t xml:space="preserve"> </w:t>
      </w:r>
      <w:r>
        <w:t>в</w:t>
      </w:r>
      <w:r>
        <w:rPr>
          <w:spacing w:val="-16"/>
        </w:rPr>
        <w:t xml:space="preserve"> </w:t>
      </w:r>
      <w:r>
        <w:t>письменной</w:t>
      </w:r>
      <w:r>
        <w:rPr>
          <w:spacing w:val="-13"/>
        </w:rPr>
        <w:t xml:space="preserve"> </w:t>
      </w:r>
      <w:r>
        <w:t>форме</w:t>
      </w:r>
      <w:r>
        <w:rPr>
          <w:spacing w:val="-16"/>
        </w:rPr>
        <w:t xml:space="preserve"> </w:t>
      </w:r>
      <w:r>
        <w:t>заявителю.</w:t>
      </w:r>
    </w:p>
    <w:p w:rsidR="00427AED" w:rsidRDefault="00D92FE0">
      <w:pPr>
        <w:pStyle w:val="a6"/>
        <w:numPr>
          <w:ilvl w:val="0"/>
          <w:numId w:val="27"/>
        </w:numPr>
        <w:spacing w:line="360" w:lineRule="exact"/>
        <w:ind w:left="0" w:firstLine="709"/>
        <w:jc w:val="both"/>
      </w:pPr>
      <w:r>
        <w:rPr>
          <w:spacing w:val="-8"/>
        </w:rPr>
        <w:t>Жалоба</w:t>
      </w:r>
      <w:r>
        <w:rPr>
          <w:spacing w:val="-5"/>
        </w:rPr>
        <w:t xml:space="preserve"> </w:t>
      </w:r>
      <w:r>
        <w:rPr>
          <w:spacing w:val="-8"/>
        </w:rPr>
        <w:t>должна</w:t>
      </w:r>
      <w:r>
        <w:rPr>
          <w:spacing w:val="-7"/>
        </w:rPr>
        <w:t xml:space="preserve"> </w:t>
      </w:r>
      <w:r>
        <w:rPr>
          <w:spacing w:val="-8"/>
        </w:rPr>
        <w:t>содержать:</w:t>
      </w:r>
    </w:p>
    <w:p w:rsidR="00427AED" w:rsidRDefault="00D92FE0">
      <w:pPr>
        <w:pStyle w:val="a6"/>
        <w:numPr>
          <w:ilvl w:val="0"/>
          <w:numId w:val="28"/>
        </w:numPr>
        <w:spacing w:line="360" w:lineRule="exact"/>
        <w:ind w:left="0" w:firstLine="709"/>
        <w:jc w:val="both"/>
      </w:pPr>
      <w:r>
        <w:t>наименование органа, должностного лица, решения и действия (бездействие) которых</w:t>
      </w:r>
      <w:r>
        <w:rPr>
          <w:spacing w:val="-7"/>
        </w:rPr>
        <w:t xml:space="preserve"> </w:t>
      </w:r>
      <w:r>
        <w:t>обжалуются;</w:t>
      </w:r>
    </w:p>
    <w:p w:rsidR="00427AED" w:rsidRDefault="00D92FE0">
      <w:pPr>
        <w:pStyle w:val="a6"/>
        <w:numPr>
          <w:ilvl w:val="0"/>
          <w:numId w:val="28"/>
        </w:numPr>
        <w:spacing w:line="360" w:lineRule="exact"/>
        <w:ind w:left="0" w:firstLine="709"/>
        <w:jc w:val="both"/>
      </w:pPr>
      <w:r>
        <w:t>фамилию,</w:t>
      </w:r>
      <w:r>
        <w:rPr>
          <w:spacing w:val="56"/>
        </w:rPr>
        <w:t xml:space="preserve"> </w:t>
      </w:r>
      <w:r>
        <w:t>имя,</w:t>
      </w:r>
      <w:r>
        <w:rPr>
          <w:spacing w:val="42"/>
        </w:rPr>
        <w:t xml:space="preserve"> </w:t>
      </w:r>
      <w:r>
        <w:t>отчество</w:t>
      </w:r>
      <w:r>
        <w:rPr>
          <w:spacing w:val="51"/>
        </w:rPr>
        <w:t xml:space="preserve"> </w:t>
      </w:r>
      <w:r>
        <w:t>(при</w:t>
      </w:r>
      <w:r>
        <w:rPr>
          <w:spacing w:val="44"/>
        </w:rPr>
        <w:t xml:space="preserve"> </w:t>
      </w:r>
      <w:r>
        <w:t>наличии),</w:t>
      </w:r>
      <w:r>
        <w:rPr>
          <w:spacing w:val="47"/>
        </w:rPr>
        <w:t xml:space="preserve"> </w:t>
      </w:r>
      <w:r>
        <w:t>сведения</w:t>
      </w:r>
      <w:r>
        <w:rPr>
          <w:spacing w:val="45"/>
        </w:rPr>
        <w:t xml:space="preserve"> </w:t>
      </w:r>
      <w:r>
        <w:t>о</w:t>
      </w:r>
      <w:r>
        <w:rPr>
          <w:spacing w:val="32"/>
        </w:rPr>
        <w:t xml:space="preserve"> </w:t>
      </w:r>
      <w:r>
        <w:t>месте</w:t>
      </w:r>
      <w:r>
        <w:rPr>
          <w:spacing w:val="46"/>
        </w:rPr>
        <w:t xml:space="preserve"> </w:t>
      </w:r>
      <w:r>
        <w:t>жительства заявителя -</w:t>
      </w:r>
      <w:r>
        <w:rPr>
          <w:spacing w:val="-9"/>
        </w:rPr>
        <w:t xml:space="preserve"> </w:t>
      </w:r>
      <w:r>
        <w:t>физического лица</w:t>
      </w:r>
      <w:r>
        <w:rPr>
          <w:spacing w:val="-3"/>
        </w:rPr>
        <w:t xml:space="preserve"> </w:t>
      </w:r>
      <w:r>
        <w:t>либо</w:t>
      </w:r>
      <w:r>
        <w:rPr>
          <w:spacing w:val="-3"/>
        </w:rPr>
        <w:t xml:space="preserve"> </w:t>
      </w:r>
      <w:r>
        <w:t>наименование, сведения о</w:t>
      </w:r>
      <w:r>
        <w:rPr>
          <w:spacing w:val="-9"/>
        </w:rPr>
        <w:t xml:space="preserve"> </w:t>
      </w:r>
      <w:r>
        <w:t>месте</w:t>
      </w:r>
      <w:r>
        <w:rPr>
          <w:spacing w:val="-1"/>
        </w:rPr>
        <w:t xml:space="preserve"> </w:t>
      </w:r>
      <w:r>
        <w:t>нахождения заявителя - юридического лица, а также номер (номера) контактного телефона, адрес (адреса) электронной почты (при наличии) и</w:t>
      </w:r>
      <w:r>
        <w:rPr>
          <w:spacing w:val="-3"/>
        </w:rPr>
        <w:t xml:space="preserve"> </w:t>
      </w:r>
      <w:r>
        <w:t>почтовый адрес, по которым должен</w:t>
      </w:r>
      <w:r>
        <w:rPr>
          <w:spacing w:val="-19"/>
        </w:rPr>
        <w:t xml:space="preserve"> </w:t>
      </w:r>
      <w:r>
        <w:t>быть</w:t>
      </w:r>
      <w:r>
        <w:rPr>
          <w:spacing w:val="-18"/>
        </w:rPr>
        <w:t xml:space="preserve"> </w:t>
      </w:r>
      <w:r>
        <w:t>направлен</w:t>
      </w:r>
      <w:r>
        <w:rPr>
          <w:spacing w:val="-15"/>
        </w:rPr>
        <w:t xml:space="preserve"> </w:t>
      </w:r>
      <w:r>
        <w:t>ответ</w:t>
      </w:r>
      <w:r>
        <w:rPr>
          <w:spacing w:val="-18"/>
        </w:rPr>
        <w:t xml:space="preserve"> </w:t>
      </w:r>
      <w:r>
        <w:t>заявителю;</w:t>
      </w:r>
    </w:p>
    <w:p w:rsidR="00427AED" w:rsidRDefault="00D92FE0">
      <w:pPr>
        <w:pStyle w:val="a6"/>
        <w:numPr>
          <w:ilvl w:val="0"/>
          <w:numId w:val="28"/>
        </w:numPr>
        <w:spacing w:line="360" w:lineRule="exact"/>
        <w:ind w:left="0" w:firstLine="709"/>
        <w:jc w:val="both"/>
      </w:pPr>
      <w:r>
        <w:t>сведения об обжалуемых решениях и действиях (бездействии) органа, должностного лица;</w:t>
      </w:r>
    </w:p>
    <w:p w:rsidR="00427AED" w:rsidRDefault="00D92FE0">
      <w:pPr>
        <w:pStyle w:val="a6"/>
        <w:numPr>
          <w:ilvl w:val="0"/>
          <w:numId w:val="28"/>
        </w:numPr>
        <w:spacing w:line="360" w:lineRule="exact"/>
        <w:ind w:left="0" w:firstLine="709"/>
        <w:jc w:val="both"/>
      </w:pPr>
      <w:r>
        <w:t>доводы, на основании которых заявитель не согласен с решением и действием</w:t>
      </w:r>
      <w:r>
        <w:rPr>
          <w:spacing w:val="-13"/>
        </w:rPr>
        <w:t xml:space="preserve"> </w:t>
      </w:r>
      <w:r>
        <w:t>(бездействием)</w:t>
      </w:r>
      <w:r>
        <w:rPr>
          <w:spacing w:val="-16"/>
        </w:rPr>
        <w:t xml:space="preserve"> </w:t>
      </w:r>
      <w:r>
        <w:t>органа,</w:t>
      </w:r>
      <w:r>
        <w:rPr>
          <w:spacing w:val="-11"/>
        </w:rPr>
        <w:t xml:space="preserve"> </w:t>
      </w:r>
      <w:r>
        <w:t>должностного лица.</w:t>
      </w:r>
    </w:p>
    <w:p w:rsidR="00427AED" w:rsidRDefault="00D92FE0">
      <w:pPr>
        <w:pStyle w:val="a6"/>
        <w:numPr>
          <w:ilvl w:val="0"/>
          <w:numId w:val="27"/>
        </w:numPr>
        <w:spacing w:line="360" w:lineRule="exact"/>
        <w:ind w:left="0" w:firstLine="709"/>
        <w:jc w:val="both"/>
      </w:pPr>
      <w:r>
        <w:t>Заявителем к жалобе прилагаются документы (их копии), подтверждающие</w:t>
      </w:r>
      <w:r>
        <w:rPr>
          <w:spacing w:val="-19"/>
        </w:rPr>
        <w:t xml:space="preserve"> </w:t>
      </w:r>
      <w:r>
        <w:t>доводы</w:t>
      </w:r>
      <w:r>
        <w:rPr>
          <w:spacing w:val="-14"/>
        </w:rPr>
        <w:t xml:space="preserve"> </w:t>
      </w:r>
      <w:r>
        <w:t>заявителя.</w:t>
      </w:r>
    </w:p>
    <w:p w:rsidR="00427AED" w:rsidRDefault="00D92FE0">
      <w:pPr>
        <w:pStyle w:val="a6"/>
        <w:numPr>
          <w:ilvl w:val="0"/>
          <w:numId w:val="27"/>
        </w:numPr>
        <w:spacing w:line="360" w:lineRule="exact"/>
        <w:ind w:left="0" w:firstLine="709"/>
        <w:jc w:val="both"/>
      </w:pPr>
      <w:r>
        <w:t>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427AED" w:rsidRDefault="00D92FE0">
      <w:pPr>
        <w:pStyle w:val="a6"/>
        <w:numPr>
          <w:ilvl w:val="0"/>
          <w:numId w:val="27"/>
        </w:numPr>
        <w:spacing w:line="360" w:lineRule="exact"/>
        <w:ind w:left="0" w:firstLine="709"/>
        <w:jc w:val="both"/>
        <w:rPr>
          <w:spacing w:val="-8"/>
        </w:rPr>
      </w:pPr>
      <w:r>
        <w:rPr>
          <w:spacing w:val="-8"/>
        </w:rPr>
        <w:t>Жалоба остается без рассмотрения, если будет установлено, что:</w:t>
      </w:r>
    </w:p>
    <w:p w:rsidR="00427AED" w:rsidRDefault="00D92FE0">
      <w:pPr>
        <w:pStyle w:val="a6"/>
        <w:numPr>
          <w:ilvl w:val="0"/>
          <w:numId w:val="29"/>
        </w:numPr>
        <w:spacing w:line="360" w:lineRule="exact"/>
        <w:ind w:left="0" w:firstLine="709"/>
        <w:jc w:val="both"/>
      </w:pPr>
      <w:r>
        <w:t>жалоба не подписана заявителем, либо</w:t>
      </w:r>
      <w:r>
        <w:rPr>
          <w:spacing w:val="-3"/>
        </w:rPr>
        <w:t xml:space="preserve"> </w:t>
      </w:r>
      <w:r>
        <w:t>не</w:t>
      </w:r>
      <w:r>
        <w:rPr>
          <w:spacing w:val="-4"/>
        </w:rPr>
        <w:t xml:space="preserve"> </w:t>
      </w:r>
      <w:r>
        <w:t>представлены оформленные в установленном порядке документы, подтверждающие полномочия на ее подписание;</w:t>
      </w:r>
    </w:p>
    <w:p w:rsidR="00427AED" w:rsidRDefault="00D92FE0">
      <w:pPr>
        <w:pStyle w:val="a6"/>
        <w:numPr>
          <w:ilvl w:val="0"/>
          <w:numId w:val="29"/>
        </w:numPr>
        <w:spacing w:line="360" w:lineRule="exact"/>
        <w:ind w:left="0" w:firstLine="709"/>
        <w:jc w:val="both"/>
      </w:pPr>
      <w:r>
        <w:rPr>
          <w:spacing w:val="-4"/>
        </w:rPr>
        <w:t>жалоба</w:t>
      </w:r>
      <w:r>
        <w:rPr>
          <w:spacing w:val="-14"/>
        </w:rPr>
        <w:t xml:space="preserve"> </w:t>
      </w:r>
      <w:r>
        <w:rPr>
          <w:spacing w:val="-4"/>
        </w:rPr>
        <w:t>подана</w:t>
      </w:r>
      <w:r>
        <w:rPr>
          <w:spacing w:val="-14"/>
        </w:rPr>
        <w:t xml:space="preserve"> </w:t>
      </w:r>
      <w:r>
        <w:rPr>
          <w:spacing w:val="-4"/>
        </w:rPr>
        <w:t>после</w:t>
      </w:r>
      <w:r>
        <w:rPr>
          <w:spacing w:val="-14"/>
        </w:rPr>
        <w:t xml:space="preserve"> </w:t>
      </w:r>
      <w:r>
        <w:rPr>
          <w:spacing w:val="-4"/>
        </w:rPr>
        <w:t>истечения</w:t>
      </w:r>
      <w:r>
        <w:t xml:space="preserve"> </w:t>
      </w:r>
      <w:r>
        <w:rPr>
          <w:spacing w:val="-4"/>
        </w:rPr>
        <w:t>срока</w:t>
      </w:r>
      <w:r>
        <w:rPr>
          <w:spacing w:val="-14"/>
        </w:rPr>
        <w:t xml:space="preserve"> </w:t>
      </w:r>
      <w:r>
        <w:rPr>
          <w:spacing w:val="-4"/>
        </w:rPr>
        <w:t>ее</w:t>
      </w:r>
      <w:r>
        <w:rPr>
          <w:spacing w:val="-14"/>
        </w:rPr>
        <w:t xml:space="preserve"> </w:t>
      </w:r>
      <w:r>
        <w:rPr>
          <w:spacing w:val="-4"/>
        </w:rPr>
        <w:t>подачи;</w:t>
      </w:r>
    </w:p>
    <w:p w:rsidR="00427AED" w:rsidRDefault="00D92FE0">
      <w:pPr>
        <w:pStyle w:val="a6"/>
        <w:numPr>
          <w:ilvl w:val="0"/>
          <w:numId w:val="29"/>
        </w:numPr>
        <w:spacing w:line="360" w:lineRule="exact"/>
        <w:ind w:left="0" w:firstLine="709"/>
        <w:jc w:val="both"/>
      </w:pPr>
      <w:r>
        <w:t>в жалобе не указаны фамилия, имя, отчество (при наличии) заявителя - физического лица либо</w:t>
      </w:r>
      <w:r>
        <w:rPr>
          <w:spacing w:val="-3"/>
        </w:rPr>
        <w:t xml:space="preserve"> </w:t>
      </w:r>
      <w:r>
        <w:t>наименование, сведения о</w:t>
      </w:r>
      <w:r>
        <w:rPr>
          <w:spacing w:val="-9"/>
        </w:rPr>
        <w:t xml:space="preserve"> </w:t>
      </w:r>
      <w:r>
        <w:t xml:space="preserve">месте нахождения </w:t>
      </w:r>
      <w:r>
        <w:lastRenderedPageBreak/>
        <w:t>заявителя - юридического лица, а также почтовый адрес (адрес электронной почты), по которому</w:t>
      </w:r>
      <w:r>
        <w:rPr>
          <w:spacing w:val="-4"/>
        </w:rPr>
        <w:t xml:space="preserve"> </w:t>
      </w:r>
      <w:r>
        <w:t>должен</w:t>
      </w:r>
      <w:r>
        <w:rPr>
          <w:spacing w:val="-11"/>
        </w:rPr>
        <w:t xml:space="preserve"> </w:t>
      </w:r>
      <w:r>
        <w:t>быть</w:t>
      </w:r>
      <w:r>
        <w:rPr>
          <w:spacing w:val="-15"/>
        </w:rPr>
        <w:t xml:space="preserve"> </w:t>
      </w:r>
      <w:r>
        <w:t>направлен</w:t>
      </w:r>
      <w:r>
        <w:rPr>
          <w:spacing w:val="-9"/>
        </w:rPr>
        <w:t xml:space="preserve"> </w:t>
      </w:r>
      <w:r>
        <w:t>ответ</w:t>
      </w:r>
      <w:r>
        <w:rPr>
          <w:spacing w:val="-17"/>
        </w:rPr>
        <w:t xml:space="preserve"> </w:t>
      </w:r>
      <w:r>
        <w:t>заявителю;</w:t>
      </w:r>
    </w:p>
    <w:p w:rsidR="00427AED" w:rsidRDefault="00D92FE0">
      <w:pPr>
        <w:pStyle w:val="a6"/>
        <w:numPr>
          <w:ilvl w:val="0"/>
          <w:numId w:val="29"/>
        </w:numPr>
        <w:spacing w:line="360" w:lineRule="exact"/>
        <w:ind w:left="0" w:firstLine="709"/>
        <w:jc w:val="both"/>
      </w:pPr>
      <w:r>
        <w:t>текст</w:t>
      </w:r>
      <w:r>
        <w:rPr>
          <w:spacing w:val="-18"/>
        </w:rPr>
        <w:t xml:space="preserve"> </w:t>
      </w:r>
      <w:r>
        <w:t>жалобы</w:t>
      </w:r>
      <w:r>
        <w:rPr>
          <w:spacing w:val="-18"/>
        </w:rPr>
        <w:t xml:space="preserve"> </w:t>
      </w:r>
      <w:r>
        <w:t>не</w:t>
      </w:r>
      <w:r>
        <w:rPr>
          <w:spacing w:val="-18"/>
        </w:rPr>
        <w:t xml:space="preserve"> </w:t>
      </w:r>
      <w:r>
        <w:t>поддается</w:t>
      </w:r>
      <w:r>
        <w:rPr>
          <w:spacing w:val="-18"/>
        </w:rPr>
        <w:t xml:space="preserve"> </w:t>
      </w:r>
      <w:r>
        <w:t>прочтению,</w:t>
      </w:r>
      <w:r>
        <w:rPr>
          <w:spacing w:val="-18"/>
        </w:rPr>
        <w:t xml:space="preserve"> </w:t>
      </w:r>
      <w:r>
        <w:t>о</w:t>
      </w:r>
      <w:r>
        <w:rPr>
          <w:spacing w:val="-18"/>
        </w:rPr>
        <w:t xml:space="preserve"> </w:t>
      </w:r>
      <w:r>
        <w:t>чем</w:t>
      </w:r>
      <w:r>
        <w:rPr>
          <w:spacing w:val="-18"/>
        </w:rPr>
        <w:t xml:space="preserve"> </w:t>
      </w:r>
      <w:r>
        <w:t>сообщается</w:t>
      </w:r>
      <w:r>
        <w:rPr>
          <w:spacing w:val="-19"/>
        </w:rPr>
        <w:t xml:space="preserve"> </w:t>
      </w:r>
      <w:r>
        <w:t>заявителю,</w:t>
      </w:r>
      <w:r>
        <w:rPr>
          <w:spacing w:val="-18"/>
        </w:rPr>
        <w:t xml:space="preserve"> </w:t>
      </w:r>
      <w:r>
        <w:t xml:space="preserve">если </w:t>
      </w:r>
      <w:r>
        <w:rPr>
          <w:spacing w:val="-4"/>
        </w:rPr>
        <w:t>его</w:t>
      </w:r>
      <w:r>
        <w:rPr>
          <w:spacing w:val="-15"/>
        </w:rPr>
        <w:t xml:space="preserve"> </w:t>
      </w:r>
      <w:r>
        <w:rPr>
          <w:spacing w:val="-4"/>
        </w:rPr>
        <w:t>фамилия</w:t>
      </w:r>
      <w:r>
        <w:rPr>
          <w:spacing w:val="-7"/>
        </w:rPr>
        <w:t xml:space="preserve"> </w:t>
      </w:r>
      <w:r>
        <w:rPr>
          <w:spacing w:val="-4"/>
        </w:rPr>
        <w:t>(наименование</w:t>
      </w:r>
      <w:r>
        <w:rPr>
          <w:spacing w:val="11"/>
        </w:rPr>
        <w:t xml:space="preserve"> </w:t>
      </w:r>
      <w:r>
        <w:rPr>
          <w:spacing w:val="-4"/>
        </w:rPr>
        <w:t>юридического лица)</w:t>
      </w:r>
      <w:r>
        <w:rPr>
          <w:spacing w:val="-11"/>
        </w:rPr>
        <w:t xml:space="preserve"> </w:t>
      </w:r>
      <w:r>
        <w:rPr>
          <w:spacing w:val="-4"/>
        </w:rPr>
        <w:t>и</w:t>
      </w:r>
      <w:r>
        <w:rPr>
          <w:spacing w:val="-15"/>
        </w:rPr>
        <w:t xml:space="preserve"> </w:t>
      </w:r>
      <w:r>
        <w:rPr>
          <w:spacing w:val="-4"/>
        </w:rPr>
        <w:t>адрес</w:t>
      </w:r>
      <w:r>
        <w:rPr>
          <w:spacing w:val="-6"/>
        </w:rPr>
        <w:t xml:space="preserve"> </w:t>
      </w:r>
      <w:r>
        <w:t xml:space="preserve">поддаются </w:t>
      </w:r>
      <w:r>
        <w:rPr>
          <w:spacing w:val="-4"/>
        </w:rPr>
        <w:t>прочтению;</w:t>
      </w:r>
    </w:p>
    <w:p w:rsidR="00427AED" w:rsidRDefault="00D92FE0">
      <w:pPr>
        <w:pStyle w:val="a6"/>
        <w:numPr>
          <w:ilvl w:val="0"/>
          <w:numId w:val="29"/>
        </w:numPr>
        <w:spacing w:line="360" w:lineRule="exact"/>
        <w:ind w:left="0" w:firstLine="709"/>
        <w:jc w:val="both"/>
      </w:pPr>
      <w:r>
        <w:t>до принятия решения по жалобе от заявителя поступило заявление об ее отзыве;</w:t>
      </w:r>
    </w:p>
    <w:p w:rsidR="00427AED" w:rsidRDefault="00D92FE0">
      <w:pPr>
        <w:pStyle w:val="a6"/>
        <w:numPr>
          <w:ilvl w:val="0"/>
          <w:numId w:val="29"/>
        </w:numPr>
        <w:spacing w:line="360" w:lineRule="exact"/>
        <w:ind w:left="0" w:firstLine="709"/>
        <w:jc w:val="both"/>
      </w:pPr>
      <w:r>
        <w:t>ранее подавалась жалоба по тем же основаниям, о чем сообщается заявителю;</w:t>
      </w:r>
    </w:p>
    <w:p w:rsidR="00427AED" w:rsidRDefault="00D92FE0">
      <w:pPr>
        <w:pStyle w:val="a6"/>
        <w:numPr>
          <w:ilvl w:val="0"/>
          <w:numId w:val="29"/>
        </w:numPr>
        <w:spacing w:line="360" w:lineRule="exact"/>
        <w:ind w:left="0" w:firstLine="709"/>
        <w:jc w:val="both"/>
      </w:pPr>
      <w:r>
        <w:t>если ответ по</w:t>
      </w:r>
      <w:r>
        <w:rPr>
          <w:spacing w:val="-6"/>
        </w:rPr>
        <w:t xml:space="preserve"> </w:t>
      </w:r>
      <w:r>
        <w:t>существу поставленного в</w:t>
      </w:r>
      <w:r>
        <w:rPr>
          <w:spacing w:val="-10"/>
        </w:rPr>
        <w:t xml:space="preserve"> </w:t>
      </w:r>
      <w:r>
        <w:t>жалобе вопроса не</w:t>
      </w:r>
      <w:r>
        <w:rPr>
          <w:spacing w:val="-5"/>
        </w:rPr>
        <w:t xml:space="preserve"> </w:t>
      </w:r>
      <w:r>
        <w:t>может</w:t>
      </w:r>
      <w:r>
        <w:rPr>
          <w:spacing w:val="-1"/>
        </w:rPr>
        <w:t xml:space="preserve"> </w:t>
      </w:r>
      <w:r>
        <w:t>быть дан без разглашения сведений, составляющих государственную или иную охраняемую</w:t>
      </w:r>
      <w:r>
        <w:rPr>
          <w:spacing w:val="-15"/>
        </w:rPr>
        <w:t xml:space="preserve"> </w:t>
      </w:r>
      <w:r>
        <w:t>законом</w:t>
      </w:r>
      <w:r>
        <w:rPr>
          <w:spacing w:val="-8"/>
        </w:rPr>
        <w:t xml:space="preserve"> </w:t>
      </w:r>
      <w:r>
        <w:t>тайну,</w:t>
      </w:r>
      <w:r>
        <w:rPr>
          <w:spacing w:val="-17"/>
        </w:rPr>
        <w:t xml:space="preserve"> </w:t>
      </w:r>
      <w:r>
        <w:t>о</w:t>
      </w:r>
      <w:r>
        <w:rPr>
          <w:spacing w:val="-16"/>
        </w:rPr>
        <w:t xml:space="preserve"> </w:t>
      </w:r>
      <w:r>
        <w:t>чем</w:t>
      </w:r>
      <w:r>
        <w:rPr>
          <w:spacing w:val="-16"/>
        </w:rPr>
        <w:t xml:space="preserve"> </w:t>
      </w:r>
      <w:r>
        <w:t>сообщается заявителю.</w:t>
      </w:r>
    </w:p>
    <w:p w:rsidR="00427AED" w:rsidRDefault="00D92FE0">
      <w:pPr>
        <w:pStyle w:val="a6"/>
        <w:numPr>
          <w:ilvl w:val="0"/>
          <w:numId w:val="27"/>
        </w:numPr>
        <w:spacing w:line="360" w:lineRule="exact"/>
        <w:ind w:left="0" w:firstLine="709"/>
        <w:jc w:val="both"/>
      </w:pPr>
      <w:r>
        <w:t>При получении жалобы, в которой содержатся нецензурные либо оскорбительные</w:t>
      </w:r>
      <w:r>
        <w:rPr>
          <w:spacing w:val="-17"/>
        </w:rPr>
        <w:t xml:space="preserve"> </w:t>
      </w:r>
      <w:r>
        <w:t>выражения,</w:t>
      </w:r>
      <w:r>
        <w:rPr>
          <w:spacing w:val="-3"/>
        </w:rPr>
        <w:t xml:space="preserve"> </w:t>
      </w:r>
      <w:r>
        <w:t>угрозы</w:t>
      </w:r>
      <w:r>
        <w:rPr>
          <w:spacing w:val="-5"/>
        </w:rPr>
        <w:t xml:space="preserve"> </w:t>
      </w:r>
      <w:r>
        <w:t>жизни,</w:t>
      </w:r>
      <w:r>
        <w:rPr>
          <w:spacing w:val="-5"/>
        </w:rPr>
        <w:t xml:space="preserve"> </w:t>
      </w:r>
      <w:r>
        <w:t>здоровью и</w:t>
      </w:r>
      <w:r>
        <w:rPr>
          <w:spacing w:val="-12"/>
        </w:rPr>
        <w:t xml:space="preserve"> </w:t>
      </w:r>
      <w:r>
        <w:t>имуществу должностного лица, а также членов его семьи, жалоба может быть оставлена без ответа по существу</w:t>
      </w:r>
      <w:r>
        <w:rPr>
          <w:spacing w:val="-17"/>
        </w:rPr>
        <w:t xml:space="preserve"> </w:t>
      </w:r>
      <w:r>
        <w:t>поставленных</w:t>
      </w:r>
      <w:r>
        <w:rPr>
          <w:spacing w:val="-16"/>
        </w:rPr>
        <w:t xml:space="preserve"> </w:t>
      </w:r>
      <w:r>
        <w:t>в</w:t>
      </w:r>
      <w:r>
        <w:rPr>
          <w:spacing w:val="-16"/>
        </w:rPr>
        <w:t xml:space="preserve"> </w:t>
      </w:r>
      <w:r>
        <w:t>ней</w:t>
      </w:r>
      <w:r>
        <w:rPr>
          <w:spacing w:val="-16"/>
        </w:rPr>
        <w:t xml:space="preserve"> </w:t>
      </w:r>
      <w:r>
        <w:t>вопросов</w:t>
      </w:r>
      <w:r>
        <w:rPr>
          <w:spacing w:val="-16"/>
        </w:rPr>
        <w:t xml:space="preserve"> </w:t>
      </w:r>
      <w:r>
        <w:t>с</w:t>
      </w:r>
      <w:r>
        <w:rPr>
          <w:spacing w:val="-16"/>
        </w:rPr>
        <w:t xml:space="preserve"> </w:t>
      </w:r>
      <w:r>
        <w:t>одновременным</w:t>
      </w:r>
      <w:r>
        <w:rPr>
          <w:spacing w:val="-8"/>
        </w:rPr>
        <w:t xml:space="preserve"> </w:t>
      </w:r>
      <w:r>
        <w:t>сообщением</w:t>
      </w:r>
      <w:r>
        <w:rPr>
          <w:spacing w:val="-5"/>
        </w:rPr>
        <w:t xml:space="preserve"> </w:t>
      </w:r>
      <w:r>
        <w:t>заявителю, направившему</w:t>
      </w:r>
      <w:r>
        <w:rPr>
          <w:spacing w:val="-12"/>
        </w:rPr>
        <w:t xml:space="preserve"> </w:t>
      </w:r>
      <w:r>
        <w:t>жалобу, о</w:t>
      </w:r>
      <w:r>
        <w:rPr>
          <w:spacing w:val="-16"/>
        </w:rPr>
        <w:t xml:space="preserve"> </w:t>
      </w:r>
      <w:r>
        <w:t>недопустимости</w:t>
      </w:r>
      <w:r>
        <w:rPr>
          <w:spacing w:val="-16"/>
        </w:rPr>
        <w:t xml:space="preserve"> </w:t>
      </w:r>
      <w:r>
        <w:t>злоупотребления</w:t>
      </w:r>
      <w:r>
        <w:rPr>
          <w:spacing w:val="-17"/>
        </w:rPr>
        <w:t xml:space="preserve"> </w:t>
      </w:r>
      <w:r>
        <w:t>правом.</w:t>
      </w:r>
    </w:p>
    <w:p w:rsidR="00427AED" w:rsidRDefault="00D92FE0">
      <w:pPr>
        <w:pStyle w:val="a6"/>
        <w:numPr>
          <w:ilvl w:val="0"/>
          <w:numId w:val="27"/>
        </w:numPr>
        <w:spacing w:line="360" w:lineRule="exact"/>
        <w:ind w:left="0" w:firstLine="709"/>
        <w:jc w:val="both"/>
      </w:pPr>
      <w:r>
        <w:t>Срок рассмотрения жалобы не должен превышать 30 дней с даты ее регистрации</w:t>
      </w:r>
      <w:r>
        <w:rPr>
          <w:spacing w:val="-13"/>
        </w:rPr>
        <w:t xml:space="preserve"> </w:t>
      </w:r>
      <w:r>
        <w:t>в</w:t>
      </w:r>
      <w:r>
        <w:rPr>
          <w:spacing w:val="-18"/>
        </w:rPr>
        <w:t xml:space="preserve"> </w:t>
      </w:r>
      <w:r>
        <w:t>Министерстве.</w:t>
      </w:r>
    </w:p>
    <w:p w:rsidR="00427AED" w:rsidRDefault="00D92FE0">
      <w:pPr>
        <w:pStyle w:val="a6"/>
        <w:numPr>
          <w:ilvl w:val="0"/>
          <w:numId w:val="27"/>
        </w:numPr>
        <w:spacing w:line="360" w:lineRule="exact"/>
        <w:ind w:left="0" w:firstLine="709"/>
        <w:jc w:val="both"/>
      </w:pPr>
      <w:r>
        <w:rPr>
          <w:spacing w:val="-4"/>
        </w:rPr>
        <w:t>В</w:t>
      </w:r>
      <w:r>
        <w:rPr>
          <w:spacing w:val="-15"/>
        </w:rPr>
        <w:t xml:space="preserve"> </w:t>
      </w:r>
      <w:r>
        <w:rPr>
          <w:spacing w:val="-4"/>
        </w:rPr>
        <w:t>исключительных</w:t>
      </w:r>
      <w:r>
        <w:rPr>
          <w:spacing w:val="-14"/>
        </w:rPr>
        <w:t xml:space="preserve"> </w:t>
      </w:r>
      <w:r>
        <w:rPr>
          <w:spacing w:val="-4"/>
        </w:rPr>
        <w:t>случаях,</w:t>
      </w:r>
      <w:r>
        <w:rPr>
          <w:spacing w:val="-14"/>
        </w:rPr>
        <w:t xml:space="preserve"> </w:t>
      </w:r>
      <w:r>
        <w:rPr>
          <w:spacing w:val="-4"/>
        </w:rPr>
        <w:t>а</w:t>
      </w:r>
      <w:r>
        <w:rPr>
          <w:spacing w:val="-14"/>
        </w:rPr>
        <w:t xml:space="preserve"> </w:t>
      </w:r>
      <w:r>
        <w:rPr>
          <w:spacing w:val="-4"/>
        </w:rPr>
        <w:t>также</w:t>
      </w:r>
      <w:r>
        <w:rPr>
          <w:spacing w:val="-14"/>
        </w:rPr>
        <w:t xml:space="preserve"> </w:t>
      </w:r>
      <w:r>
        <w:rPr>
          <w:spacing w:val="-4"/>
        </w:rPr>
        <w:t>в</w:t>
      </w:r>
      <w:r>
        <w:rPr>
          <w:spacing w:val="-14"/>
        </w:rPr>
        <w:t xml:space="preserve"> </w:t>
      </w:r>
      <w:r>
        <w:rPr>
          <w:spacing w:val="-4"/>
        </w:rPr>
        <w:t>случае</w:t>
      </w:r>
      <w:r>
        <w:rPr>
          <w:spacing w:val="-9"/>
        </w:rPr>
        <w:t xml:space="preserve"> </w:t>
      </w:r>
      <w:r>
        <w:rPr>
          <w:spacing w:val="-4"/>
        </w:rPr>
        <w:t>направления</w:t>
      </w:r>
      <w:r>
        <w:rPr>
          <w:spacing w:val="5"/>
        </w:rPr>
        <w:t xml:space="preserve"> </w:t>
      </w:r>
      <w:r>
        <w:rPr>
          <w:spacing w:val="-4"/>
        </w:rPr>
        <w:t>запроса</w:t>
      </w:r>
      <w:r>
        <w:rPr>
          <w:spacing w:val="-7"/>
        </w:rPr>
        <w:t xml:space="preserve"> </w:t>
      </w:r>
      <w:r>
        <w:rPr>
          <w:spacing w:val="-4"/>
        </w:rPr>
        <w:t>другим государственным</w:t>
      </w:r>
      <w:r>
        <w:rPr>
          <w:spacing w:val="-15"/>
        </w:rPr>
        <w:t xml:space="preserve"> </w:t>
      </w:r>
      <w:r>
        <w:rPr>
          <w:spacing w:val="-4"/>
        </w:rPr>
        <w:t>органам,</w:t>
      </w:r>
      <w:r>
        <w:rPr>
          <w:spacing w:val="-14"/>
        </w:rPr>
        <w:t xml:space="preserve"> </w:t>
      </w:r>
      <w:r>
        <w:rPr>
          <w:spacing w:val="-4"/>
        </w:rPr>
        <w:t>иным</w:t>
      </w:r>
      <w:r>
        <w:rPr>
          <w:spacing w:val="-14"/>
        </w:rPr>
        <w:t xml:space="preserve"> </w:t>
      </w:r>
      <w:r>
        <w:rPr>
          <w:spacing w:val="-4"/>
        </w:rPr>
        <w:t>должностным</w:t>
      </w:r>
      <w:r>
        <w:rPr>
          <w:spacing w:val="-14"/>
        </w:rPr>
        <w:t xml:space="preserve"> </w:t>
      </w:r>
      <w:r>
        <w:rPr>
          <w:spacing w:val="-4"/>
        </w:rPr>
        <w:t>лицам</w:t>
      </w:r>
      <w:r>
        <w:rPr>
          <w:spacing w:val="-14"/>
        </w:rPr>
        <w:t xml:space="preserve"> </w:t>
      </w:r>
      <w:r>
        <w:rPr>
          <w:spacing w:val="-4"/>
        </w:rPr>
        <w:t>для</w:t>
      </w:r>
      <w:r>
        <w:rPr>
          <w:spacing w:val="-14"/>
        </w:rPr>
        <w:t xml:space="preserve"> </w:t>
      </w:r>
      <w:r>
        <w:rPr>
          <w:spacing w:val="-4"/>
        </w:rPr>
        <w:t>получения</w:t>
      </w:r>
      <w:r>
        <w:rPr>
          <w:spacing w:val="-14"/>
        </w:rPr>
        <w:t xml:space="preserve"> </w:t>
      </w:r>
      <w:r>
        <w:rPr>
          <w:spacing w:val="-4"/>
        </w:rPr>
        <w:t xml:space="preserve">необходимых </w:t>
      </w:r>
      <w:r>
        <w:t>для рассмотрения жалобы документов и материалов министр (заместитель министра) жилищно-коммунального хозяйства и энергетики Республики Caxa (Якутия)</w:t>
      </w:r>
      <w:r>
        <w:rPr>
          <w:spacing w:val="-19"/>
        </w:rPr>
        <w:t xml:space="preserve"> </w:t>
      </w:r>
      <w:r>
        <w:t>вправе</w:t>
      </w:r>
      <w:r>
        <w:rPr>
          <w:spacing w:val="-18"/>
        </w:rPr>
        <w:t xml:space="preserve"> </w:t>
      </w:r>
      <w:r>
        <w:t>продлить</w:t>
      </w:r>
      <w:r>
        <w:rPr>
          <w:spacing w:val="-18"/>
        </w:rPr>
        <w:t xml:space="preserve"> </w:t>
      </w:r>
      <w:r>
        <w:t>срок</w:t>
      </w:r>
      <w:r>
        <w:rPr>
          <w:spacing w:val="-18"/>
        </w:rPr>
        <w:t xml:space="preserve"> </w:t>
      </w:r>
      <w:r>
        <w:t>рассмотрения</w:t>
      </w:r>
      <w:r>
        <w:rPr>
          <w:spacing w:val="-18"/>
        </w:rPr>
        <w:t xml:space="preserve"> </w:t>
      </w:r>
      <w:r>
        <w:t>жалобы,</w:t>
      </w:r>
      <w:r>
        <w:rPr>
          <w:spacing w:val="-15"/>
        </w:rPr>
        <w:t xml:space="preserve"> </w:t>
      </w:r>
      <w:r>
        <w:t>но</w:t>
      </w:r>
      <w:r>
        <w:rPr>
          <w:spacing w:val="-18"/>
        </w:rPr>
        <w:t xml:space="preserve"> </w:t>
      </w:r>
      <w:r>
        <w:t>не</w:t>
      </w:r>
      <w:r>
        <w:rPr>
          <w:spacing w:val="-18"/>
        </w:rPr>
        <w:t xml:space="preserve"> </w:t>
      </w:r>
      <w:r>
        <w:t>более</w:t>
      </w:r>
      <w:r>
        <w:rPr>
          <w:spacing w:val="-17"/>
        </w:rPr>
        <w:t xml:space="preserve"> </w:t>
      </w:r>
      <w:r>
        <w:t>чем</w:t>
      </w:r>
      <w:r>
        <w:rPr>
          <w:spacing w:val="-19"/>
        </w:rPr>
        <w:t xml:space="preserve"> </w:t>
      </w:r>
      <w:r>
        <w:t>на</w:t>
      </w:r>
      <w:r>
        <w:rPr>
          <w:spacing w:val="-18"/>
        </w:rPr>
        <w:t xml:space="preserve"> </w:t>
      </w:r>
      <w:r>
        <w:t>30</w:t>
      </w:r>
      <w:r>
        <w:rPr>
          <w:spacing w:val="-18"/>
        </w:rPr>
        <w:t xml:space="preserve"> </w:t>
      </w:r>
      <w:r>
        <w:t>дней, уведомив</w:t>
      </w:r>
      <w:r>
        <w:rPr>
          <w:spacing w:val="-15"/>
        </w:rPr>
        <w:t xml:space="preserve"> </w:t>
      </w:r>
      <w:r>
        <w:t>об</w:t>
      </w:r>
      <w:r>
        <w:rPr>
          <w:spacing w:val="-16"/>
        </w:rPr>
        <w:t xml:space="preserve"> </w:t>
      </w:r>
      <w:r>
        <w:t>этом</w:t>
      </w:r>
      <w:r>
        <w:rPr>
          <w:spacing w:val="-15"/>
        </w:rPr>
        <w:t xml:space="preserve"> </w:t>
      </w:r>
      <w:r>
        <w:t>заявителя</w:t>
      </w:r>
      <w:r>
        <w:rPr>
          <w:spacing w:val="-7"/>
        </w:rPr>
        <w:t xml:space="preserve"> </w:t>
      </w:r>
      <w:r>
        <w:t>с</w:t>
      </w:r>
      <w:r>
        <w:rPr>
          <w:spacing w:val="-17"/>
        </w:rPr>
        <w:t xml:space="preserve"> </w:t>
      </w:r>
      <w:r>
        <w:t>указанием</w:t>
      </w:r>
      <w:r>
        <w:rPr>
          <w:spacing w:val="-10"/>
        </w:rPr>
        <w:t xml:space="preserve"> </w:t>
      </w:r>
      <w:r>
        <w:t>причин</w:t>
      </w:r>
      <w:r>
        <w:rPr>
          <w:spacing w:val="-9"/>
        </w:rPr>
        <w:t xml:space="preserve"> </w:t>
      </w:r>
      <w:r>
        <w:t>продления</w:t>
      </w:r>
      <w:r>
        <w:rPr>
          <w:spacing w:val="-9"/>
        </w:rPr>
        <w:t xml:space="preserve"> </w:t>
      </w:r>
      <w:r>
        <w:t>срока.</w:t>
      </w:r>
    </w:p>
    <w:p w:rsidR="00427AED" w:rsidRDefault="00D92FE0">
      <w:pPr>
        <w:pStyle w:val="a6"/>
        <w:numPr>
          <w:ilvl w:val="0"/>
          <w:numId w:val="27"/>
        </w:numPr>
        <w:spacing w:line="360" w:lineRule="exact"/>
        <w:ind w:left="0" w:firstLine="709"/>
        <w:jc w:val="both"/>
      </w:pPr>
      <w:r>
        <w:t>Основаниями для приостановления процедуры досудебного (внесудебного)</w:t>
      </w:r>
      <w:r>
        <w:rPr>
          <w:spacing w:val="-12"/>
        </w:rPr>
        <w:t xml:space="preserve"> </w:t>
      </w:r>
      <w:r>
        <w:t>обжалования решений Министерства, действий</w:t>
      </w:r>
      <w:r>
        <w:rPr>
          <w:spacing w:val="-4"/>
        </w:rPr>
        <w:t xml:space="preserve"> </w:t>
      </w:r>
      <w:r>
        <w:t xml:space="preserve">(бездействия) их </w:t>
      </w:r>
      <w:r>
        <w:rPr>
          <w:spacing w:val="-4"/>
        </w:rPr>
        <w:t>должностных лиц</w:t>
      </w:r>
      <w:r>
        <w:rPr>
          <w:spacing w:val="-14"/>
        </w:rPr>
        <w:t xml:space="preserve"> </w:t>
      </w:r>
      <w:r>
        <w:rPr>
          <w:spacing w:val="-4"/>
        </w:rPr>
        <w:t>являются</w:t>
      </w:r>
      <w:r>
        <w:rPr>
          <w:spacing w:val="-5"/>
        </w:rPr>
        <w:t xml:space="preserve"> </w:t>
      </w:r>
      <w:r>
        <w:rPr>
          <w:spacing w:val="-4"/>
        </w:rPr>
        <w:t>обстоятельства</w:t>
      </w:r>
      <w:r>
        <w:rPr>
          <w:spacing w:val="-15"/>
        </w:rPr>
        <w:t xml:space="preserve"> </w:t>
      </w:r>
      <w:r>
        <w:rPr>
          <w:spacing w:val="-4"/>
        </w:rPr>
        <w:t>непреодолимой силы,</w:t>
      </w:r>
      <w:r>
        <w:rPr>
          <w:spacing w:val="-13"/>
        </w:rPr>
        <w:t xml:space="preserve"> </w:t>
      </w:r>
      <w:r>
        <w:rPr>
          <w:spacing w:val="-4"/>
        </w:rPr>
        <w:t xml:space="preserve">препятствующие </w:t>
      </w:r>
      <w:r>
        <w:t>исполнению государственной функции (чрезвычайное и непредотвратимое при данных</w:t>
      </w:r>
      <w:r>
        <w:rPr>
          <w:spacing w:val="-1"/>
        </w:rPr>
        <w:t xml:space="preserve"> </w:t>
      </w:r>
      <w:r>
        <w:t>условиях</w:t>
      </w:r>
      <w:r>
        <w:rPr>
          <w:spacing w:val="-8"/>
        </w:rPr>
        <w:t xml:space="preserve"> </w:t>
      </w:r>
      <w:r>
        <w:t>обстоятельство).</w:t>
      </w:r>
    </w:p>
    <w:p w:rsidR="00427AED" w:rsidRDefault="00D92FE0">
      <w:pPr>
        <w:pStyle w:val="a6"/>
        <w:numPr>
          <w:ilvl w:val="0"/>
          <w:numId w:val="27"/>
        </w:numPr>
        <w:spacing w:line="360" w:lineRule="exact"/>
        <w:ind w:left="0" w:firstLine="709"/>
        <w:jc w:val="both"/>
      </w:pPr>
      <w:r>
        <w:t>По</w:t>
      </w:r>
      <w:r>
        <w:rPr>
          <w:spacing w:val="-18"/>
        </w:rPr>
        <w:t xml:space="preserve"> </w:t>
      </w:r>
      <w:r>
        <w:t>результатам рассмотрения</w:t>
      </w:r>
      <w:r>
        <w:rPr>
          <w:spacing w:val="-3"/>
        </w:rPr>
        <w:t xml:space="preserve"> </w:t>
      </w:r>
      <w:r>
        <w:t>жалобы</w:t>
      </w:r>
      <w:r>
        <w:rPr>
          <w:spacing w:val="-13"/>
        </w:rPr>
        <w:t xml:space="preserve"> </w:t>
      </w:r>
      <w:r>
        <w:t>министр</w:t>
      </w:r>
      <w:r>
        <w:rPr>
          <w:spacing w:val="-16"/>
        </w:rPr>
        <w:t xml:space="preserve"> </w:t>
      </w:r>
      <w:r>
        <w:t>(заместитель</w:t>
      </w:r>
      <w:r>
        <w:rPr>
          <w:spacing w:val="-6"/>
        </w:rPr>
        <w:t xml:space="preserve"> </w:t>
      </w:r>
      <w:r>
        <w:t>министра) жилищно-коммунального хозяйства и энергетики Республики Caxa (Якутия) принимает</w:t>
      </w:r>
      <w:r>
        <w:rPr>
          <w:spacing w:val="-12"/>
        </w:rPr>
        <w:t xml:space="preserve"> </w:t>
      </w:r>
      <w:r>
        <w:t>одно</w:t>
      </w:r>
      <w:r>
        <w:rPr>
          <w:spacing w:val="-18"/>
        </w:rPr>
        <w:t xml:space="preserve"> </w:t>
      </w:r>
      <w:r>
        <w:t>из</w:t>
      </w:r>
      <w:r>
        <w:rPr>
          <w:spacing w:val="-18"/>
        </w:rPr>
        <w:t xml:space="preserve"> </w:t>
      </w:r>
      <w:r>
        <w:t>следующих</w:t>
      </w:r>
      <w:r>
        <w:rPr>
          <w:spacing w:val="-9"/>
        </w:rPr>
        <w:t xml:space="preserve"> </w:t>
      </w:r>
      <w:r>
        <w:t>решений:</w:t>
      </w:r>
    </w:p>
    <w:p w:rsidR="00427AED" w:rsidRDefault="00D92FE0">
      <w:pPr>
        <w:pStyle w:val="a6"/>
        <w:numPr>
          <w:ilvl w:val="0"/>
          <w:numId w:val="30"/>
        </w:numPr>
        <w:spacing w:line="360" w:lineRule="exact"/>
        <w:ind w:left="0" w:firstLine="709"/>
        <w:jc w:val="both"/>
      </w:pPr>
      <w:r>
        <w:rPr>
          <w:spacing w:val="-6"/>
        </w:rPr>
        <w:t>удовлетворение</w:t>
      </w:r>
      <w:r>
        <w:rPr>
          <w:spacing w:val="-13"/>
        </w:rPr>
        <w:t xml:space="preserve"> </w:t>
      </w:r>
      <w:r>
        <w:rPr>
          <w:spacing w:val="-6"/>
        </w:rPr>
        <w:t>жалобы</w:t>
      </w:r>
      <w:r>
        <w:rPr>
          <w:spacing w:val="-1"/>
        </w:rPr>
        <w:t xml:space="preserve"> </w:t>
      </w:r>
      <w:r>
        <w:rPr>
          <w:spacing w:val="-6"/>
        </w:rPr>
        <w:t>полностью</w:t>
      </w:r>
      <w:r>
        <w:rPr>
          <w:spacing w:val="12"/>
        </w:rPr>
        <w:t xml:space="preserve"> </w:t>
      </w:r>
      <w:r>
        <w:rPr>
          <w:spacing w:val="-6"/>
        </w:rPr>
        <w:t>или</w:t>
      </w:r>
      <w:r>
        <w:t xml:space="preserve"> </w:t>
      </w:r>
      <w:r>
        <w:rPr>
          <w:spacing w:val="-6"/>
        </w:rPr>
        <w:t>в</w:t>
      </w:r>
      <w:r>
        <w:rPr>
          <w:spacing w:val="-12"/>
        </w:rPr>
        <w:t xml:space="preserve"> </w:t>
      </w:r>
      <w:r>
        <w:rPr>
          <w:spacing w:val="-6"/>
        </w:rPr>
        <w:t>части;</w:t>
      </w:r>
    </w:p>
    <w:p w:rsidR="00427AED" w:rsidRDefault="00D92FE0">
      <w:pPr>
        <w:pStyle w:val="a6"/>
        <w:numPr>
          <w:ilvl w:val="0"/>
          <w:numId w:val="30"/>
        </w:numPr>
        <w:spacing w:line="360" w:lineRule="exact"/>
        <w:ind w:left="0" w:firstLine="709"/>
        <w:jc w:val="both"/>
      </w:pPr>
      <w:r>
        <w:rPr>
          <w:spacing w:val="-4"/>
        </w:rPr>
        <w:t>оставление жалобы</w:t>
      </w:r>
      <w:r>
        <w:rPr>
          <w:spacing w:val="-14"/>
        </w:rPr>
        <w:t xml:space="preserve"> </w:t>
      </w:r>
      <w:r>
        <w:rPr>
          <w:spacing w:val="-4"/>
        </w:rPr>
        <w:t>без</w:t>
      </w:r>
      <w:r>
        <w:rPr>
          <w:spacing w:val="-14"/>
        </w:rPr>
        <w:t xml:space="preserve"> </w:t>
      </w:r>
      <w:r>
        <w:rPr>
          <w:spacing w:val="-4"/>
        </w:rPr>
        <w:t>удовлетворения.</w:t>
      </w:r>
    </w:p>
    <w:p w:rsidR="00427AED" w:rsidRDefault="00D92FE0">
      <w:pPr>
        <w:pStyle w:val="a6"/>
        <w:numPr>
          <w:ilvl w:val="0"/>
          <w:numId w:val="27"/>
        </w:numPr>
        <w:spacing w:line="360" w:lineRule="exact"/>
        <w:ind w:left="0" w:firstLine="709"/>
        <w:jc w:val="both"/>
      </w:pPr>
      <w:r>
        <w:t>Указанное</w:t>
      </w:r>
      <w:r>
        <w:rPr>
          <w:spacing w:val="36"/>
        </w:rPr>
        <w:t xml:space="preserve"> </w:t>
      </w:r>
      <w:r>
        <w:t>решение</w:t>
      </w:r>
      <w:r>
        <w:rPr>
          <w:spacing w:val="34"/>
        </w:rPr>
        <w:t xml:space="preserve"> </w:t>
      </w:r>
      <w:r>
        <w:t>в</w:t>
      </w:r>
      <w:r>
        <w:rPr>
          <w:spacing w:val="18"/>
        </w:rPr>
        <w:t xml:space="preserve"> </w:t>
      </w:r>
      <w:r>
        <w:t>течение</w:t>
      </w:r>
      <w:r>
        <w:rPr>
          <w:spacing w:val="30"/>
        </w:rPr>
        <w:t xml:space="preserve"> </w:t>
      </w:r>
      <w:r>
        <w:t>3</w:t>
      </w:r>
      <w:r>
        <w:rPr>
          <w:spacing w:val="25"/>
        </w:rPr>
        <w:t xml:space="preserve"> </w:t>
      </w:r>
      <w:r>
        <w:t>рабочих</w:t>
      </w:r>
      <w:r>
        <w:rPr>
          <w:spacing w:val="27"/>
        </w:rPr>
        <w:t xml:space="preserve"> </w:t>
      </w:r>
      <w:r>
        <w:t>дней</w:t>
      </w:r>
      <w:r>
        <w:rPr>
          <w:spacing w:val="26"/>
        </w:rPr>
        <w:t xml:space="preserve"> </w:t>
      </w:r>
      <w:r>
        <w:t>оформляется</w:t>
      </w:r>
      <w:r>
        <w:rPr>
          <w:spacing w:val="40"/>
        </w:rPr>
        <w:t xml:space="preserve"> </w:t>
      </w:r>
      <w:r>
        <w:t>решением Министерства.</w:t>
      </w:r>
    </w:p>
    <w:p w:rsidR="00427AED" w:rsidRDefault="00D92FE0">
      <w:pPr>
        <w:pStyle w:val="a6"/>
        <w:numPr>
          <w:ilvl w:val="0"/>
          <w:numId w:val="27"/>
        </w:numPr>
        <w:spacing w:line="360" w:lineRule="exact"/>
        <w:ind w:left="0" w:firstLine="709"/>
        <w:jc w:val="both"/>
      </w:pPr>
      <w:r>
        <w:lastRenderedPageBreak/>
        <w:t>Не</w:t>
      </w:r>
      <w:r>
        <w:rPr>
          <w:spacing w:val="8"/>
        </w:rPr>
        <w:t xml:space="preserve"> </w:t>
      </w:r>
      <w:r>
        <w:t>позднее</w:t>
      </w:r>
      <w:r>
        <w:rPr>
          <w:spacing w:val="15"/>
        </w:rPr>
        <w:t xml:space="preserve"> </w:t>
      </w:r>
      <w:r>
        <w:t>5</w:t>
      </w:r>
      <w:r>
        <w:rPr>
          <w:spacing w:val="12"/>
        </w:rPr>
        <w:t xml:space="preserve"> </w:t>
      </w:r>
      <w:r>
        <w:t>рабочих</w:t>
      </w:r>
      <w:r>
        <w:rPr>
          <w:spacing w:val="18"/>
        </w:rPr>
        <w:t xml:space="preserve"> </w:t>
      </w:r>
      <w:r>
        <w:t>дней,</w:t>
      </w:r>
      <w:r>
        <w:rPr>
          <w:spacing w:val="12"/>
        </w:rPr>
        <w:t xml:space="preserve"> </w:t>
      </w:r>
      <w:r>
        <w:t>следующих</w:t>
      </w:r>
      <w:r>
        <w:rPr>
          <w:spacing w:val="21"/>
        </w:rPr>
        <w:t xml:space="preserve"> </w:t>
      </w:r>
      <w:r>
        <w:t>за</w:t>
      </w:r>
      <w:r>
        <w:rPr>
          <w:spacing w:val="10"/>
        </w:rPr>
        <w:t xml:space="preserve"> </w:t>
      </w:r>
      <w:r>
        <w:t>днем</w:t>
      </w:r>
      <w:r>
        <w:rPr>
          <w:spacing w:val="14"/>
        </w:rPr>
        <w:t xml:space="preserve"> </w:t>
      </w:r>
      <w:r>
        <w:t>принятия</w:t>
      </w:r>
      <w:r>
        <w:rPr>
          <w:spacing w:val="32"/>
        </w:rPr>
        <w:t xml:space="preserve"> </w:t>
      </w:r>
      <w:r>
        <w:t>решения</w:t>
      </w:r>
      <w:r>
        <w:rPr>
          <w:spacing w:val="23"/>
        </w:rPr>
        <w:t xml:space="preserve"> </w:t>
      </w:r>
      <w:r>
        <w:rPr>
          <w:spacing w:val="-5"/>
        </w:rPr>
        <w:t>по</w:t>
      </w:r>
      <w:r>
        <w:t xml:space="preserve"> жалобе, заявителю в письменной форме направляется ответ о результатах рассмотрения жалобы</w:t>
      </w:r>
      <w:r>
        <w:rPr>
          <w:spacing w:val="-8"/>
        </w:rPr>
        <w:t xml:space="preserve"> </w:t>
      </w:r>
      <w:r>
        <w:t>(в</w:t>
      </w:r>
      <w:r>
        <w:rPr>
          <w:spacing w:val="-17"/>
        </w:rPr>
        <w:t xml:space="preserve"> </w:t>
      </w:r>
      <w:r>
        <w:t>случае</w:t>
      </w:r>
      <w:r>
        <w:rPr>
          <w:spacing w:val="-9"/>
        </w:rPr>
        <w:t xml:space="preserve"> </w:t>
      </w:r>
      <w:r>
        <w:t>удовлетворения</w:t>
      </w:r>
      <w:r>
        <w:rPr>
          <w:spacing w:val="-14"/>
        </w:rPr>
        <w:t xml:space="preserve"> </w:t>
      </w:r>
      <w:r>
        <w:t>жалобы</w:t>
      </w:r>
      <w:r>
        <w:rPr>
          <w:spacing w:val="-7"/>
        </w:rPr>
        <w:t xml:space="preserve"> </w:t>
      </w:r>
      <w:r>
        <w:t>либо</w:t>
      </w:r>
      <w:r>
        <w:rPr>
          <w:spacing w:val="-14"/>
        </w:rPr>
        <w:t xml:space="preserve"> </w:t>
      </w:r>
      <w:r>
        <w:t>оставления жалобы без удовлетворения).</w:t>
      </w:r>
    </w:p>
    <w:p w:rsidR="00427AED" w:rsidRDefault="00427AED">
      <w:pPr>
        <w:pStyle w:val="a6"/>
        <w:spacing w:line="360" w:lineRule="exact"/>
        <w:jc w:val="both"/>
      </w:pPr>
    </w:p>
    <w:p w:rsidR="00427AED" w:rsidRDefault="00427AED">
      <w:pPr>
        <w:pStyle w:val="a6"/>
        <w:spacing w:line="360" w:lineRule="exact"/>
        <w:jc w:val="both"/>
      </w:pPr>
    </w:p>
    <w:p w:rsidR="00427AED" w:rsidRDefault="00427AED">
      <w:pPr>
        <w:pStyle w:val="a6"/>
        <w:spacing w:line="360" w:lineRule="exact"/>
        <w:jc w:val="both"/>
      </w:pPr>
    </w:p>
    <w:p w:rsidR="00427AED" w:rsidRDefault="00427AED">
      <w:pPr>
        <w:pStyle w:val="a6"/>
        <w:spacing w:line="360" w:lineRule="exact"/>
        <w:jc w:val="both"/>
      </w:pPr>
    </w:p>
    <w:p w:rsidR="00427AED" w:rsidRDefault="00D92FE0">
      <w:pPr>
        <w:rPr>
          <w:rFonts w:ascii="Times New Roman" w:hAnsi="Times New Roman"/>
          <w:sz w:val="28"/>
        </w:rPr>
      </w:pPr>
      <w:r>
        <w:br w:type="page"/>
      </w:r>
    </w:p>
    <w:p w:rsidR="00427AED" w:rsidRDefault="00D92FE0">
      <w:pPr>
        <w:pStyle w:val="a6"/>
        <w:ind w:left="5387"/>
        <w:jc w:val="center"/>
        <w:rPr>
          <w:sz w:val="24"/>
        </w:rPr>
      </w:pPr>
      <w:r>
        <w:rPr>
          <w:sz w:val="24"/>
        </w:rPr>
        <w:lastRenderedPageBreak/>
        <w:t>Приложение</w:t>
      </w:r>
    </w:p>
    <w:p w:rsidR="00427AED" w:rsidRDefault="00D92FE0">
      <w:pPr>
        <w:pStyle w:val="a6"/>
        <w:ind w:left="5387"/>
        <w:jc w:val="center"/>
        <w:rPr>
          <w:sz w:val="24"/>
        </w:rPr>
      </w:pPr>
      <w:r>
        <w:rPr>
          <w:spacing w:val="-6"/>
          <w:sz w:val="24"/>
        </w:rPr>
        <w:t>к</w:t>
      </w:r>
      <w:r>
        <w:rPr>
          <w:spacing w:val="-8"/>
          <w:sz w:val="24"/>
        </w:rPr>
        <w:t xml:space="preserve"> </w:t>
      </w:r>
      <w:r>
        <w:rPr>
          <w:spacing w:val="-6"/>
          <w:sz w:val="24"/>
        </w:rPr>
        <w:t>Порядку</w:t>
      </w:r>
      <w:r>
        <w:rPr>
          <w:spacing w:val="-8"/>
          <w:sz w:val="24"/>
        </w:rPr>
        <w:t xml:space="preserve"> </w:t>
      </w:r>
      <w:r>
        <w:rPr>
          <w:spacing w:val="-6"/>
          <w:sz w:val="24"/>
        </w:rPr>
        <w:t>проведения проверок</w:t>
      </w:r>
      <w:r>
        <w:rPr>
          <w:sz w:val="24"/>
        </w:rPr>
        <w:t xml:space="preserve"> </w:t>
      </w:r>
      <w:r>
        <w:rPr>
          <w:spacing w:val="-6"/>
          <w:sz w:val="24"/>
        </w:rPr>
        <w:t>целевого и эффективного</w:t>
      </w:r>
      <w:r>
        <w:rPr>
          <w:spacing w:val="-8"/>
          <w:sz w:val="24"/>
        </w:rPr>
        <w:t xml:space="preserve"> </w:t>
      </w:r>
      <w:r>
        <w:rPr>
          <w:spacing w:val="-6"/>
          <w:sz w:val="24"/>
        </w:rPr>
        <w:t>использования</w:t>
      </w:r>
      <w:r>
        <w:rPr>
          <w:spacing w:val="-7"/>
          <w:sz w:val="24"/>
        </w:rPr>
        <w:t xml:space="preserve"> </w:t>
      </w:r>
      <w:r>
        <w:rPr>
          <w:spacing w:val="-6"/>
          <w:sz w:val="24"/>
        </w:rPr>
        <w:t>средств</w:t>
      </w:r>
      <w:r>
        <w:rPr>
          <w:spacing w:val="-8"/>
          <w:sz w:val="24"/>
        </w:rPr>
        <w:t xml:space="preserve"> </w:t>
      </w:r>
      <w:r>
        <w:rPr>
          <w:spacing w:val="-6"/>
          <w:sz w:val="24"/>
        </w:rPr>
        <w:t>субсидий</w:t>
      </w:r>
      <w:r>
        <w:rPr>
          <w:spacing w:val="-8"/>
          <w:sz w:val="24"/>
        </w:rPr>
        <w:t xml:space="preserve"> </w:t>
      </w:r>
      <w:r>
        <w:rPr>
          <w:spacing w:val="-6"/>
          <w:sz w:val="24"/>
        </w:rPr>
        <w:t>и</w:t>
      </w:r>
      <w:r>
        <w:rPr>
          <w:spacing w:val="-8"/>
          <w:sz w:val="24"/>
        </w:rPr>
        <w:t xml:space="preserve"> </w:t>
      </w:r>
      <w:r>
        <w:rPr>
          <w:spacing w:val="-6"/>
          <w:sz w:val="24"/>
        </w:rPr>
        <w:t>иных</w:t>
      </w:r>
      <w:r>
        <w:rPr>
          <w:spacing w:val="-8"/>
          <w:sz w:val="24"/>
        </w:rPr>
        <w:t xml:space="preserve"> </w:t>
      </w:r>
      <w:r>
        <w:rPr>
          <w:spacing w:val="-6"/>
          <w:sz w:val="24"/>
        </w:rPr>
        <w:t>межбюджетн</w:t>
      </w:r>
      <w:r>
        <w:rPr>
          <w:spacing w:val="-1"/>
          <w:sz w:val="24"/>
        </w:rPr>
        <w:t xml:space="preserve">ых </w:t>
      </w:r>
      <w:r>
        <w:rPr>
          <w:spacing w:val="-6"/>
          <w:sz w:val="24"/>
        </w:rPr>
        <w:t xml:space="preserve">трансфертов, </w:t>
      </w:r>
      <w:r>
        <w:rPr>
          <w:spacing w:val="-8"/>
          <w:sz w:val="24"/>
        </w:rPr>
        <w:t>предоставленных Министерством</w:t>
      </w:r>
      <w:r>
        <w:rPr>
          <w:spacing w:val="33"/>
          <w:sz w:val="24"/>
        </w:rPr>
        <w:t xml:space="preserve"> </w:t>
      </w:r>
      <w:r>
        <w:rPr>
          <w:spacing w:val="-8"/>
          <w:sz w:val="24"/>
        </w:rPr>
        <w:t>жилищно-</w:t>
      </w:r>
      <w:r>
        <w:rPr>
          <w:sz w:val="24"/>
        </w:rPr>
        <w:t>коммунального</w:t>
      </w:r>
      <w:r>
        <w:rPr>
          <w:spacing w:val="-4"/>
          <w:sz w:val="24"/>
        </w:rPr>
        <w:t xml:space="preserve"> </w:t>
      </w:r>
      <w:r>
        <w:rPr>
          <w:sz w:val="24"/>
        </w:rPr>
        <w:t>хозяйства и</w:t>
      </w:r>
      <w:r>
        <w:rPr>
          <w:spacing w:val="-9"/>
          <w:sz w:val="24"/>
        </w:rPr>
        <w:t xml:space="preserve"> </w:t>
      </w:r>
      <w:r>
        <w:rPr>
          <w:sz w:val="24"/>
        </w:rPr>
        <w:t>энергетики</w:t>
      </w:r>
      <w:r>
        <w:rPr>
          <w:spacing w:val="-1"/>
          <w:sz w:val="24"/>
        </w:rPr>
        <w:t xml:space="preserve"> </w:t>
      </w:r>
      <w:r>
        <w:rPr>
          <w:sz w:val="24"/>
        </w:rPr>
        <w:t xml:space="preserve">Республики </w:t>
      </w:r>
      <w:r>
        <w:rPr>
          <w:spacing w:val="-6"/>
          <w:sz w:val="24"/>
        </w:rPr>
        <w:t>Caxa (Якутия)</w:t>
      </w:r>
      <w:r>
        <w:rPr>
          <w:spacing w:val="9"/>
          <w:sz w:val="24"/>
        </w:rPr>
        <w:t xml:space="preserve"> </w:t>
      </w:r>
      <w:r>
        <w:rPr>
          <w:spacing w:val="-6"/>
          <w:sz w:val="24"/>
        </w:rPr>
        <w:t>из государственного</w:t>
      </w:r>
      <w:r>
        <w:rPr>
          <w:spacing w:val="-9"/>
          <w:sz w:val="24"/>
        </w:rPr>
        <w:t xml:space="preserve"> </w:t>
      </w:r>
      <w:r>
        <w:rPr>
          <w:spacing w:val="-6"/>
          <w:sz w:val="24"/>
        </w:rPr>
        <w:t xml:space="preserve">бюджета </w:t>
      </w:r>
      <w:r>
        <w:rPr>
          <w:spacing w:val="-4"/>
          <w:sz w:val="24"/>
        </w:rPr>
        <w:t>Республики</w:t>
      </w:r>
      <w:r>
        <w:rPr>
          <w:spacing w:val="-10"/>
          <w:sz w:val="24"/>
        </w:rPr>
        <w:t xml:space="preserve"> </w:t>
      </w:r>
      <w:r>
        <w:rPr>
          <w:spacing w:val="-4"/>
          <w:sz w:val="24"/>
        </w:rPr>
        <w:t>Caxa</w:t>
      </w:r>
      <w:r>
        <w:rPr>
          <w:spacing w:val="-10"/>
          <w:sz w:val="24"/>
        </w:rPr>
        <w:t xml:space="preserve"> </w:t>
      </w:r>
      <w:r>
        <w:rPr>
          <w:spacing w:val="-4"/>
          <w:sz w:val="24"/>
        </w:rPr>
        <w:t>(Якутия)</w:t>
      </w:r>
      <w:r>
        <w:rPr>
          <w:spacing w:val="-10"/>
          <w:sz w:val="24"/>
        </w:rPr>
        <w:t xml:space="preserve"> </w:t>
      </w:r>
      <w:r>
        <w:rPr>
          <w:spacing w:val="-4"/>
          <w:sz w:val="24"/>
        </w:rPr>
        <w:t xml:space="preserve">муниципальным </w:t>
      </w:r>
      <w:r>
        <w:rPr>
          <w:spacing w:val="-6"/>
          <w:sz w:val="24"/>
        </w:rPr>
        <w:t>образованием</w:t>
      </w:r>
      <w:r>
        <w:rPr>
          <w:spacing w:val="-5"/>
          <w:sz w:val="24"/>
        </w:rPr>
        <w:t xml:space="preserve"> </w:t>
      </w:r>
      <w:r>
        <w:rPr>
          <w:spacing w:val="-6"/>
          <w:sz w:val="24"/>
        </w:rPr>
        <w:t>Республики</w:t>
      </w:r>
      <w:r>
        <w:rPr>
          <w:spacing w:val="-8"/>
          <w:sz w:val="24"/>
        </w:rPr>
        <w:t xml:space="preserve"> </w:t>
      </w:r>
      <w:r>
        <w:rPr>
          <w:spacing w:val="-6"/>
          <w:sz w:val="24"/>
        </w:rPr>
        <w:t>Caxa</w:t>
      </w:r>
      <w:r>
        <w:rPr>
          <w:spacing w:val="-8"/>
          <w:sz w:val="24"/>
        </w:rPr>
        <w:t xml:space="preserve"> </w:t>
      </w:r>
      <w:r>
        <w:rPr>
          <w:spacing w:val="-6"/>
          <w:sz w:val="24"/>
        </w:rPr>
        <w:t>(Якутия), юридическим</w:t>
      </w:r>
      <w:r>
        <w:rPr>
          <w:spacing w:val="-8"/>
          <w:sz w:val="24"/>
        </w:rPr>
        <w:t xml:space="preserve"> </w:t>
      </w:r>
      <w:r>
        <w:rPr>
          <w:spacing w:val="-6"/>
          <w:sz w:val="24"/>
        </w:rPr>
        <w:t>лицам</w:t>
      </w:r>
      <w:r>
        <w:rPr>
          <w:spacing w:val="-8"/>
          <w:sz w:val="24"/>
        </w:rPr>
        <w:t xml:space="preserve"> </w:t>
      </w:r>
      <w:r>
        <w:rPr>
          <w:spacing w:val="-6"/>
          <w:sz w:val="24"/>
        </w:rPr>
        <w:t>в</w:t>
      </w:r>
      <w:r>
        <w:rPr>
          <w:spacing w:val="-8"/>
          <w:sz w:val="24"/>
        </w:rPr>
        <w:t xml:space="preserve"> </w:t>
      </w:r>
      <w:r>
        <w:rPr>
          <w:spacing w:val="-6"/>
          <w:sz w:val="24"/>
        </w:rPr>
        <w:t xml:space="preserve">индивидуальным </w:t>
      </w:r>
      <w:r>
        <w:rPr>
          <w:sz w:val="24"/>
        </w:rPr>
        <w:t>предпринимателям</w:t>
      </w:r>
    </w:p>
    <w:p w:rsidR="00427AED" w:rsidRDefault="00427AED">
      <w:pPr>
        <w:pStyle w:val="a6"/>
        <w:rPr>
          <w:sz w:val="22"/>
        </w:rPr>
      </w:pPr>
    </w:p>
    <w:p w:rsidR="00427AED" w:rsidRDefault="00427AED">
      <w:pPr>
        <w:pStyle w:val="a6"/>
        <w:jc w:val="center"/>
        <w:rPr>
          <w:sz w:val="26"/>
        </w:rPr>
      </w:pPr>
    </w:p>
    <w:p w:rsidR="00427AED" w:rsidRDefault="00D92FE0">
      <w:pPr>
        <w:pStyle w:val="a6"/>
        <w:jc w:val="center"/>
        <w:rPr>
          <w:sz w:val="26"/>
        </w:rPr>
      </w:pPr>
      <w:r>
        <w:rPr>
          <w:sz w:val="26"/>
        </w:rPr>
        <w:t>Акт о факте непредставления</w:t>
      </w:r>
      <w:r>
        <w:rPr>
          <w:spacing w:val="-17"/>
          <w:sz w:val="26"/>
        </w:rPr>
        <w:t xml:space="preserve"> </w:t>
      </w:r>
      <w:r>
        <w:rPr>
          <w:sz w:val="26"/>
        </w:rPr>
        <w:t>(несвоевременного представления) документов</w:t>
      </w:r>
      <w:r>
        <w:rPr>
          <w:spacing w:val="-3"/>
          <w:sz w:val="26"/>
        </w:rPr>
        <w:t xml:space="preserve"> </w:t>
      </w:r>
      <w:r>
        <w:rPr>
          <w:sz w:val="26"/>
        </w:rPr>
        <w:t>(информации,</w:t>
      </w:r>
      <w:r>
        <w:rPr>
          <w:spacing w:val="15"/>
          <w:sz w:val="26"/>
        </w:rPr>
        <w:t xml:space="preserve"> </w:t>
      </w:r>
      <w:r>
        <w:rPr>
          <w:sz w:val="26"/>
        </w:rPr>
        <w:t>материалов),</w:t>
      </w:r>
      <w:r>
        <w:rPr>
          <w:spacing w:val="12"/>
          <w:sz w:val="26"/>
        </w:rPr>
        <w:t xml:space="preserve"> </w:t>
      </w:r>
      <w:r>
        <w:rPr>
          <w:sz w:val="26"/>
        </w:rPr>
        <w:t>запрошенных</w:t>
      </w:r>
      <w:r>
        <w:rPr>
          <w:spacing w:val="12"/>
          <w:sz w:val="26"/>
        </w:rPr>
        <w:t xml:space="preserve"> </w:t>
      </w:r>
      <w:r>
        <w:rPr>
          <w:sz w:val="26"/>
        </w:rPr>
        <w:t>пр</w:t>
      </w:r>
      <w:r>
        <w:rPr>
          <w:spacing w:val="-10"/>
          <w:sz w:val="26"/>
        </w:rPr>
        <w:t xml:space="preserve">и </w:t>
      </w:r>
      <w:r>
        <w:rPr>
          <w:sz w:val="26"/>
        </w:rPr>
        <w:t>проведении проверки</w:t>
      </w:r>
    </w:p>
    <w:p w:rsidR="00427AED" w:rsidRDefault="00427AED">
      <w:pPr>
        <w:pStyle w:val="a6"/>
        <w:jc w:val="center"/>
        <w:rPr>
          <w:sz w:val="26"/>
        </w:rPr>
      </w:pPr>
    </w:p>
    <w:p w:rsidR="00427AED" w:rsidRDefault="00D92FE0">
      <w:pPr>
        <w:pStyle w:val="a6"/>
        <w:rPr>
          <w:sz w:val="20"/>
        </w:rPr>
      </w:pPr>
      <w:r>
        <w:rPr>
          <w:sz w:val="20"/>
        </w:rPr>
        <w:t>________________________________________________________________________________________________</w:t>
      </w:r>
    </w:p>
    <w:p w:rsidR="00427AED" w:rsidRDefault="00D92FE0">
      <w:pPr>
        <w:pStyle w:val="a6"/>
        <w:rPr>
          <w:sz w:val="2"/>
        </w:rPr>
      </w:pPr>
      <w:r>
        <w:rPr>
          <w:sz w:val="2"/>
        </w:rPr>
        <w:t>_</w:t>
      </w:r>
    </w:p>
    <w:p w:rsidR="00427AED" w:rsidRDefault="00D92FE0">
      <w:pPr>
        <w:pStyle w:val="a6"/>
        <w:jc w:val="center"/>
        <w:rPr>
          <w:sz w:val="19"/>
        </w:rPr>
      </w:pPr>
      <w:r>
        <w:rPr>
          <w:sz w:val="19"/>
        </w:rPr>
        <w:t>(место</w:t>
      </w:r>
      <w:r>
        <w:rPr>
          <w:spacing w:val="9"/>
          <w:sz w:val="19"/>
        </w:rPr>
        <w:t xml:space="preserve"> </w:t>
      </w:r>
      <w:r>
        <w:rPr>
          <w:sz w:val="19"/>
        </w:rPr>
        <w:t>составления)</w:t>
      </w:r>
    </w:p>
    <w:p w:rsidR="00427AED" w:rsidRDefault="00D92FE0">
      <w:pPr>
        <w:pStyle w:val="a6"/>
        <w:rPr>
          <w:sz w:val="26"/>
        </w:rPr>
      </w:pPr>
      <w:r>
        <w:rPr>
          <w:sz w:val="24"/>
        </w:rPr>
        <w:t>_____________________________________________________«</w:t>
      </w:r>
      <w:r>
        <w:rPr>
          <w:spacing w:val="-10"/>
          <w:sz w:val="24"/>
        </w:rPr>
        <w:t xml:space="preserve"> </w:t>
      </w:r>
      <w:r>
        <w:rPr>
          <w:sz w:val="24"/>
        </w:rPr>
        <w:t xml:space="preserve">_____» ________ </w:t>
      </w:r>
      <w:r>
        <w:rPr>
          <w:sz w:val="26"/>
        </w:rPr>
        <w:t>___20 ___</w:t>
      </w:r>
      <w:r>
        <w:rPr>
          <w:spacing w:val="-5"/>
          <w:sz w:val="26"/>
        </w:rPr>
        <w:t>г.</w:t>
      </w:r>
    </w:p>
    <w:p w:rsidR="00427AED" w:rsidRDefault="00427AED">
      <w:pPr>
        <w:pStyle w:val="a6"/>
        <w:rPr>
          <w:sz w:val="24"/>
        </w:rPr>
      </w:pPr>
    </w:p>
    <w:p w:rsidR="00427AED" w:rsidRDefault="00D92FE0">
      <w:pPr>
        <w:pStyle w:val="a6"/>
        <w:rPr>
          <w:sz w:val="17"/>
        </w:rPr>
      </w:pPr>
      <w:r>
        <w:rPr>
          <w:sz w:val="24"/>
        </w:rPr>
        <w:t>мною</w:t>
      </w:r>
      <w:r>
        <w:rPr>
          <w:spacing w:val="90"/>
          <w:sz w:val="17"/>
        </w:rPr>
        <w:t xml:space="preserve"> </w:t>
      </w:r>
      <w:r>
        <w:rPr>
          <w:sz w:val="17"/>
          <w:u w:val="single"/>
        </w:rPr>
        <w:tab/>
        <w:t>________________________________________________________________________________________________</w:t>
      </w:r>
    </w:p>
    <w:p w:rsidR="00427AED" w:rsidRDefault="00D92FE0">
      <w:pPr>
        <w:pStyle w:val="a6"/>
        <w:jc w:val="center"/>
        <w:rPr>
          <w:sz w:val="20"/>
        </w:rPr>
      </w:pPr>
      <w:r>
        <w:rPr>
          <w:sz w:val="20"/>
        </w:rPr>
        <w:t>(должность,</w:t>
      </w:r>
      <w:r>
        <w:rPr>
          <w:spacing w:val="32"/>
          <w:sz w:val="20"/>
        </w:rPr>
        <w:t xml:space="preserve"> </w:t>
      </w:r>
      <w:r>
        <w:rPr>
          <w:sz w:val="20"/>
        </w:rPr>
        <w:t>фамилия,</w:t>
      </w:r>
      <w:r>
        <w:rPr>
          <w:spacing w:val="24"/>
          <w:sz w:val="20"/>
        </w:rPr>
        <w:t xml:space="preserve"> </w:t>
      </w:r>
      <w:r>
        <w:rPr>
          <w:sz w:val="20"/>
        </w:rPr>
        <w:t>имя,</w:t>
      </w:r>
      <w:r>
        <w:rPr>
          <w:spacing w:val="5"/>
          <w:sz w:val="20"/>
        </w:rPr>
        <w:t xml:space="preserve"> </w:t>
      </w:r>
      <w:r>
        <w:rPr>
          <w:sz w:val="20"/>
        </w:rPr>
        <w:t>отчество</w:t>
      </w:r>
      <w:r>
        <w:rPr>
          <w:spacing w:val="18"/>
          <w:sz w:val="20"/>
        </w:rPr>
        <w:t xml:space="preserve"> </w:t>
      </w:r>
      <w:r>
        <w:rPr>
          <w:sz w:val="20"/>
        </w:rPr>
        <w:t>проверяющего)</w:t>
      </w:r>
    </w:p>
    <w:p w:rsidR="00427AED" w:rsidRDefault="00D92FE0">
      <w:pPr>
        <w:pStyle w:val="a6"/>
        <w:rPr>
          <w:sz w:val="25"/>
        </w:rPr>
      </w:pPr>
      <w:r>
        <w:rPr>
          <w:sz w:val="24"/>
        </w:rPr>
        <w:t>в присутствии:</w:t>
      </w:r>
      <w:r>
        <w:rPr>
          <w:spacing w:val="65"/>
          <w:sz w:val="25"/>
        </w:rPr>
        <w:t xml:space="preserve"> </w:t>
      </w:r>
      <w:r>
        <w:rPr>
          <w:sz w:val="25"/>
        </w:rPr>
        <w:t>_______________________________________________________________</w:t>
      </w:r>
    </w:p>
    <w:p w:rsidR="00427AED" w:rsidRDefault="00D92FE0">
      <w:pPr>
        <w:pStyle w:val="a6"/>
        <w:jc w:val="center"/>
        <w:rPr>
          <w:sz w:val="20"/>
        </w:rPr>
      </w:pPr>
      <w:r>
        <w:rPr>
          <w:sz w:val="20"/>
        </w:rPr>
        <w:t>(указывается</w:t>
      </w:r>
      <w:r>
        <w:rPr>
          <w:spacing w:val="6"/>
          <w:sz w:val="20"/>
        </w:rPr>
        <w:t xml:space="preserve"> </w:t>
      </w:r>
      <w:r>
        <w:rPr>
          <w:sz w:val="20"/>
        </w:rPr>
        <w:t>должность, фамилия,</w:t>
      </w:r>
      <w:r>
        <w:rPr>
          <w:spacing w:val="9"/>
          <w:sz w:val="20"/>
        </w:rPr>
        <w:t xml:space="preserve"> </w:t>
      </w:r>
      <w:r>
        <w:rPr>
          <w:sz w:val="20"/>
        </w:rPr>
        <w:t>имя,</w:t>
      </w:r>
      <w:r>
        <w:rPr>
          <w:spacing w:val="-9"/>
          <w:sz w:val="20"/>
        </w:rPr>
        <w:t xml:space="preserve"> </w:t>
      </w:r>
      <w:r>
        <w:rPr>
          <w:sz w:val="20"/>
        </w:rPr>
        <w:t>отчество</w:t>
      </w:r>
      <w:r>
        <w:rPr>
          <w:spacing w:val="40"/>
          <w:sz w:val="20"/>
        </w:rPr>
        <w:t xml:space="preserve"> </w:t>
      </w:r>
      <w:r>
        <w:rPr>
          <w:sz w:val="20"/>
        </w:rPr>
        <w:t>сотрудника(</w:t>
      </w:r>
      <w:proofErr w:type="spellStart"/>
      <w:r>
        <w:rPr>
          <w:sz w:val="20"/>
        </w:rPr>
        <w:t>ов</w:t>
      </w:r>
      <w:proofErr w:type="spellEnd"/>
      <w:r>
        <w:rPr>
          <w:sz w:val="20"/>
        </w:rPr>
        <w:t>)</w:t>
      </w:r>
      <w:r>
        <w:rPr>
          <w:spacing w:val="-9"/>
          <w:sz w:val="20"/>
        </w:rPr>
        <w:t xml:space="preserve"> </w:t>
      </w:r>
      <w:r>
        <w:rPr>
          <w:sz w:val="20"/>
        </w:rPr>
        <w:t>Министерства</w:t>
      </w:r>
    </w:p>
    <w:p w:rsidR="00427AED" w:rsidRDefault="00427AED">
      <w:pPr>
        <w:pStyle w:val="a6"/>
        <w:rPr>
          <w:sz w:val="24"/>
        </w:rPr>
      </w:pPr>
    </w:p>
    <w:p w:rsidR="00427AED" w:rsidRDefault="00D92FE0">
      <w:pPr>
        <w:pStyle w:val="a6"/>
        <w:rPr>
          <w:sz w:val="24"/>
        </w:rPr>
      </w:pPr>
      <w:r>
        <w:rPr>
          <w:sz w:val="24"/>
        </w:rPr>
        <w:t>________________________________________________________________________________</w:t>
      </w:r>
    </w:p>
    <w:p w:rsidR="00427AED" w:rsidRDefault="00D92FE0">
      <w:pPr>
        <w:pStyle w:val="a6"/>
        <w:jc w:val="center"/>
        <w:rPr>
          <w:sz w:val="20"/>
        </w:rPr>
      </w:pPr>
      <w:r>
        <w:rPr>
          <w:sz w:val="20"/>
        </w:rPr>
        <w:t>жилищно-коммунального хозяйства и энергетики РС (Я)</w:t>
      </w:r>
    </w:p>
    <w:p w:rsidR="00427AED" w:rsidRDefault="00427AED">
      <w:pPr>
        <w:pStyle w:val="a6"/>
        <w:jc w:val="center"/>
        <w:rPr>
          <w:sz w:val="13"/>
        </w:rPr>
      </w:pPr>
    </w:p>
    <w:p w:rsidR="00427AED" w:rsidRDefault="00D92FE0">
      <w:pPr>
        <w:pStyle w:val="a6"/>
        <w:jc w:val="center"/>
        <w:rPr>
          <w:sz w:val="13"/>
        </w:rPr>
      </w:pPr>
      <w:r>
        <w:rPr>
          <w:sz w:val="24"/>
        </w:rPr>
        <w:t>________________________________________________________________________________</w:t>
      </w:r>
    </w:p>
    <w:p w:rsidR="00427AED" w:rsidRDefault="00D92FE0">
      <w:pPr>
        <w:pStyle w:val="a6"/>
        <w:jc w:val="center"/>
        <w:rPr>
          <w:sz w:val="20"/>
        </w:rPr>
      </w:pPr>
      <w:r>
        <w:rPr>
          <w:sz w:val="20"/>
        </w:rPr>
        <w:t>должность,</w:t>
      </w:r>
      <w:r>
        <w:rPr>
          <w:spacing w:val="20"/>
          <w:sz w:val="20"/>
        </w:rPr>
        <w:t xml:space="preserve"> </w:t>
      </w:r>
      <w:r>
        <w:rPr>
          <w:sz w:val="20"/>
        </w:rPr>
        <w:t>фамилия,</w:t>
      </w:r>
      <w:r>
        <w:rPr>
          <w:spacing w:val="22"/>
          <w:sz w:val="20"/>
        </w:rPr>
        <w:t xml:space="preserve"> </w:t>
      </w:r>
      <w:r>
        <w:rPr>
          <w:sz w:val="20"/>
        </w:rPr>
        <w:t>имя,</w:t>
      </w:r>
      <w:r>
        <w:rPr>
          <w:spacing w:val="12"/>
          <w:sz w:val="20"/>
        </w:rPr>
        <w:t xml:space="preserve"> </w:t>
      </w:r>
      <w:r>
        <w:rPr>
          <w:sz w:val="20"/>
        </w:rPr>
        <w:t>отчество</w:t>
      </w:r>
      <w:r>
        <w:rPr>
          <w:spacing w:val="12"/>
          <w:sz w:val="20"/>
        </w:rPr>
        <w:t xml:space="preserve"> </w:t>
      </w:r>
      <w:r>
        <w:rPr>
          <w:sz w:val="20"/>
        </w:rPr>
        <w:t>(при</w:t>
      </w:r>
      <w:r>
        <w:rPr>
          <w:spacing w:val="22"/>
          <w:sz w:val="20"/>
        </w:rPr>
        <w:t xml:space="preserve"> </w:t>
      </w:r>
      <w:r>
        <w:rPr>
          <w:sz w:val="20"/>
        </w:rPr>
        <w:t>наличии)</w:t>
      </w:r>
      <w:r>
        <w:rPr>
          <w:spacing w:val="21"/>
          <w:sz w:val="20"/>
        </w:rPr>
        <w:t xml:space="preserve"> </w:t>
      </w:r>
      <w:r>
        <w:rPr>
          <w:sz w:val="20"/>
        </w:rPr>
        <w:t>представителя</w:t>
      </w:r>
      <w:r>
        <w:rPr>
          <w:spacing w:val="30"/>
          <w:sz w:val="20"/>
        </w:rPr>
        <w:t xml:space="preserve"> </w:t>
      </w:r>
      <w:r>
        <w:rPr>
          <w:sz w:val="20"/>
        </w:rPr>
        <w:t>объекта</w:t>
      </w:r>
      <w:r>
        <w:rPr>
          <w:spacing w:val="13"/>
          <w:sz w:val="20"/>
        </w:rPr>
        <w:t xml:space="preserve"> </w:t>
      </w:r>
      <w:r>
        <w:rPr>
          <w:sz w:val="20"/>
        </w:rPr>
        <w:t>контроля)</w:t>
      </w:r>
    </w:p>
    <w:p w:rsidR="00427AED" w:rsidRDefault="00427AED">
      <w:pPr>
        <w:pStyle w:val="a6"/>
        <w:rPr>
          <w:sz w:val="16"/>
        </w:rPr>
      </w:pPr>
    </w:p>
    <w:p w:rsidR="00427AED" w:rsidRDefault="00D92FE0">
      <w:pPr>
        <w:pStyle w:val="a6"/>
        <w:rPr>
          <w:sz w:val="24"/>
        </w:rPr>
      </w:pPr>
      <w:r>
        <w:rPr>
          <w:sz w:val="24"/>
        </w:rPr>
        <w:t>составленного о том, что по запросу_________________________________________________</w:t>
      </w:r>
    </w:p>
    <w:p w:rsidR="00427AED" w:rsidRDefault="00D92FE0">
      <w:pPr>
        <w:pStyle w:val="a6"/>
        <w:jc w:val="center"/>
        <w:rPr>
          <w:sz w:val="20"/>
        </w:rPr>
      </w:pPr>
      <w:r>
        <w:rPr>
          <w:sz w:val="20"/>
        </w:rPr>
        <w:t>(должность, фамилия, имя отчество лица,</w:t>
      </w:r>
      <w:r>
        <w:rPr>
          <w:spacing w:val="16"/>
          <w:sz w:val="20"/>
        </w:rPr>
        <w:t xml:space="preserve"> </w:t>
      </w:r>
      <w:r>
        <w:rPr>
          <w:sz w:val="20"/>
        </w:rPr>
        <w:t>направившего</w:t>
      </w:r>
      <w:r>
        <w:rPr>
          <w:spacing w:val="26"/>
          <w:sz w:val="20"/>
        </w:rPr>
        <w:t xml:space="preserve"> </w:t>
      </w:r>
      <w:r>
        <w:rPr>
          <w:sz w:val="20"/>
        </w:rPr>
        <w:t>запрос)</w:t>
      </w:r>
    </w:p>
    <w:p w:rsidR="00427AED" w:rsidRDefault="00427AED">
      <w:pPr>
        <w:pStyle w:val="a6"/>
        <w:jc w:val="center"/>
        <w:rPr>
          <w:sz w:val="19"/>
        </w:rPr>
      </w:pPr>
    </w:p>
    <w:p w:rsidR="00427AED" w:rsidRDefault="00D92FE0">
      <w:pPr>
        <w:pStyle w:val="a6"/>
        <w:rPr>
          <w:sz w:val="24"/>
        </w:rPr>
      </w:pPr>
      <w:r>
        <w:rPr>
          <w:sz w:val="24"/>
        </w:rPr>
        <w:t xml:space="preserve">от </w:t>
      </w:r>
      <w:r>
        <w:rPr>
          <w:sz w:val="24"/>
          <w:u w:val="single"/>
        </w:rPr>
        <w:tab/>
      </w:r>
      <w:r>
        <w:rPr>
          <w:sz w:val="24"/>
          <w:u w:val="single"/>
        </w:rPr>
        <w:tab/>
        <w:t>_______</w:t>
      </w:r>
      <w:r>
        <w:rPr>
          <w:spacing w:val="-9"/>
          <w:sz w:val="24"/>
        </w:rPr>
        <w:t xml:space="preserve"> </w:t>
      </w:r>
      <w:r>
        <w:rPr>
          <w:sz w:val="24"/>
        </w:rPr>
        <w:t>20</w:t>
      </w:r>
      <w:r>
        <w:rPr>
          <w:spacing w:val="-22"/>
          <w:sz w:val="24"/>
        </w:rPr>
        <w:t xml:space="preserve"> </w:t>
      </w:r>
      <w:r>
        <w:rPr>
          <w:sz w:val="24"/>
          <w:u w:val="single"/>
        </w:rPr>
        <w:tab/>
      </w:r>
      <w:r>
        <w:rPr>
          <w:sz w:val="24"/>
        </w:rPr>
        <w:t>г. № ____________________________________ о</w:t>
      </w:r>
      <w:r>
        <w:rPr>
          <w:spacing w:val="6"/>
          <w:sz w:val="24"/>
        </w:rPr>
        <w:t xml:space="preserve"> </w:t>
      </w:r>
      <w:r>
        <w:rPr>
          <w:sz w:val="24"/>
        </w:rPr>
        <w:t>предоставлении</w:t>
      </w:r>
      <w:r>
        <w:rPr>
          <w:spacing w:val="1"/>
          <w:sz w:val="24"/>
        </w:rPr>
        <w:t xml:space="preserve"> </w:t>
      </w:r>
    </w:p>
    <w:p w:rsidR="00427AED" w:rsidRDefault="00D92FE0">
      <w:pPr>
        <w:pStyle w:val="a6"/>
        <w:rPr>
          <w:sz w:val="24"/>
          <w:u w:val="single"/>
        </w:rPr>
      </w:pPr>
      <w:r>
        <w:rPr>
          <w:sz w:val="19"/>
        </w:rPr>
        <w:t xml:space="preserve">                 (указывается</w:t>
      </w:r>
      <w:r>
        <w:rPr>
          <w:spacing w:val="11"/>
          <w:sz w:val="19"/>
        </w:rPr>
        <w:t xml:space="preserve"> </w:t>
      </w:r>
      <w:r>
        <w:rPr>
          <w:spacing w:val="-4"/>
          <w:sz w:val="19"/>
        </w:rPr>
        <w:t>дата)</w:t>
      </w:r>
    </w:p>
    <w:p w:rsidR="00427AED" w:rsidRDefault="00D92FE0">
      <w:pPr>
        <w:pStyle w:val="a6"/>
        <w:rPr>
          <w:sz w:val="24"/>
        </w:rPr>
      </w:pPr>
      <w:r>
        <w:rPr>
          <w:sz w:val="24"/>
        </w:rPr>
        <w:t>________________________________________________________________________________</w:t>
      </w:r>
    </w:p>
    <w:p w:rsidR="00427AED" w:rsidRDefault="00D92FE0">
      <w:pPr>
        <w:pStyle w:val="a6"/>
        <w:jc w:val="center"/>
        <w:rPr>
          <w:sz w:val="20"/>
        </w:rPr>
      </w:pPr>
      <w:r>
        <w:rPr>
          <w:sz w:val="20"/>
        </w:rPr>
        <w:t>документов</w:t>
      </w:r>
      <w:r>
        <w:rPr>
          <w:spacing w:val="40"/>
          <w:sz w:val="20"/>
        </w:rPr>
        <w:t xml:space="preserve"> </w:t>
      </w:r>
      <w:r>
        <w:rPr>
          <w:sz w:val="20"/>
        </w:rPr>
        <w:t>(информации,</w:t>
      </w:r>
      <w:r>
        <w:rPr>
          <w:spacing w:val="40"/>
          <w:sz w:val="20"/>
        </w:rPr>
        <w:t xml:space="preserve"> </w:t>
      </w:r>
      <w:r>
        <w:rPr>
          <w:sz w:val="20"/>
        </w:rPr>
        <w:t>материалов)</w:t>
      </w:r>
    </w:p>
    <w:p w:rsidR="00427AED" w:rsidRDefault="00427AED">
      <w:pPr>
        <w:pStyle w:val="a6"/>
        <w:rPr>
          <w:sz w:val="26"/>
        </w:rPr>
      </w:pPr>
    </w:p>
    <w:p w:rsidR="00427AED" w:rsidRDefault="00D92FE0">
      <w:pPr>
        <w:pStyle w:val="a6"/>
        <w:rPr>
          <w:spacing w:val="20"/>
          <w:sz w:val="24"/>
        </w:rPr>
      </w:pPr>
      <w:r>
        <w:rPr>
          <w:sz w:val="24"/>
        </w:rPr>
        <w:t>по состоянию на</w:t>
      </w:r>
      <w:r>
        <w:rPr>
          <w:spacing w:val="88"/>
          <w:sz w:val="24"/>
        </w:rPr>
        <w:t xml:space="preserve"> </w:t>
      </w:r>
      <w:r>
        <w:rPr>
          <w:sz w:val="24"/>
          <w:u w:val="single"/>
        </w:rPr>
        <w:tab/>
        <w:t xml:space="preserve">____________________ </w:t>
      </w:r>
      <w:r>
        <w:rPr>
          <w:sz w:val="24"/>
        </w:rPr>
        <w:t xml:space="preserve">_________________________________________ </w:t>
      </w:r>
    </w:p>
    <w:p w:rsidR="00427AED" w:rsidRDefault="00D92FE0">
      <w:pPr>
        <w:pStyle w:val="a6"/>
        <w:jc w:val="center"/>
        <w:rPr>
          <w:sz w:val="20"/>
        </w:rPr>
      </w:pPr>
      <w:r>
        <w:rPr>
          <w:sz w:val="20"/>
        </w:rPr>
        <w:t>(дата)</w:t>
      </w:r>
    </w:p>
    <w:p w:rsidR="00427AED" w:rsidRDefault="00427AED">
      <w:pPr>
        <w:pStyle w:val="a6"/>
        <w:rPr>
          <w:spacing w:val="20"/>
          <w:sz w:val="24"/>
        </w:rPr>
      </w:pPr>
    </w:p>
    <w:p w:rsidR="00427AED" w:rsidRDefault="00D92FE0">
      <w:pPr>
        <w:pStyle w:val="a6"/>
        <w:rPr>
          <w:sz w:val="24"/>
        </w:rPr>
      </w:pPr>
      <w:r>
        <w:rPr>
          <w:sz w:val="24"/>
        </w:rPr>
        <w:t>руководителем (ин</w:t>
      </w:r>
      <w:r>
        <w:rPr>
          <w:spacing w:val="-1"/>
          <w:sz w:val="24"/>
        </w:rPr>
        <w:t xml:space="preserve">ым </w:t>
      </w:r>
      <w:r>
        <w:rPr>
          <w:sz w:val="24"/>
        </w:rPr>
        <w:t>должностным</w:t>
      </w:r>
      <w:r>
        <w:rPr>
          <w:spacing w:val="11"/>
          <w:sz w:val="24"/>
        </w:rPr>
        <w:t xml:space="preserve"> л</w:t>
      </w:r>
      <w:r>
        <w:rPr>
          <w:sz w:val="24"/>
        </w:rPr>
        <w:t>ицом) _________________________________________</w:t>
      </w:r>
    </w:p>
    <w:p w:rsidR="00427AED" w:rsidRDefault="00D92FE0">
      <w:pPr>
        <w:pStyle w:val="a6"/>
        <w:jc w:val="center"/>
        <w:rPr>
          <w:sz w:val="19"/>
        </w:rPr>
      </w:pPr>
      <w:r>
        <w:rPr>
          <w:sz w:val="19"/>
        </w:rPr>
        <w:t xml:space="preserve">                                                                               (наименование</w:t>
      </w:r>
      <w:r>
        <w:rPr>
          <w:spacing w:val="35"/>
          <w:sz w:val="19"/>
        </w:rPr>
        <w:t xml:space="preserve"> </w:t>
      </w:r>
      <w:r>
        <w:rPr>
          <w:sz w:val="19"/>
        </w:rPr>
        <w:t>объекта</w:t>
      </w:r>
      <w:r>
        <w:rPr>
          <w:spacing w:val="20"/>
          <w:sz w:val="19"/>
        </w:rPr>
        <w:t xml:space="preserve"> </w:t>
      </w:r>
      <w:r>
        <w:rPr>
          <w:sz w:val="19"/>
        </w:rPr>
        <w:t>контроля)</w:t>
      </w:r>
    </w:p>
    <w:p w:rsidR="00427AED" w:rsidRDefault="00D92FE0">
      <w:pPr>
        <w:pStyle w:val="a6"/>
        <w:rPr>
          <w:sz w:val="26"/>
        </w:rPr>
      </w:pPr>
      <w:r>
        <w:rPr>
          <w:sz w:val="26"/>
        </w:rPr>
        <w:t>_________________________________________________________________________</w:t>
      </w:r>
    </w:p>
    <w:p w:rsidR="00427AED" w:rsidRDefault="00427AED">
      <w:pPr>
        <w:pStyle w:val="a6"/>
        <w:rPr>
          <w:sz w:val="26"/>
          <w:u w:val="single"/>
        </w:rPr>
      </w:pPr>
    </w:p>
    <w:p w:rsidR="00427AED" w:rsidRDefault="00D92FE0">
      <w:pPr>
        <w:pStyle w:val="a6"/>
        <w:rPr>
          <w:sz w:val="24"/>
        </w:rPr>
      </w:pPr>
      <w:r>
        <w:rPr>
          <w:sz w:val="26"/>
          <w:u w:val="single"/>
        </w:rPr>
        <w:tab/>
        <w:t xml:space="preserve">                                                                      </w:t>
      </w:r>
      <w:r>
        <w:rPr>
          <w:sz w:val="24"/>
        </w:rPr>
        <w:t>запрашиваемые</w:t>
      </w:r>
      <w:r>
        <w:rPr>
          <w:spacing w:val="-4"/>
          <w:sz w:val="24"/>
        </w:rPr>
        <w:t xml:space="preserve"> </w:t>
      </w:r>
      <w:r>
        <w:rPr>
          <w:sz w:val="24"/>
        </w:rPr>
        <w:t>документы</w:t>
      </w:r>
      <w:r>
        <w:rPr>
          <w:spacing w:val="26"/>
          <w:sz w:val="24"/>
        </w:rPr>
        <w:t xml:space="preserve"> </w:t>
      </w:r>
      <w:r>
        <w:rPr>
          <w:sz w:val="24"/>
        </w:rPr>
        <w:t xml:space="preserve">(информация,  </w:t>
      </w:r>
    </w:p>
    <w:p w:rsidR="00427AED" w:rsidRDefault="00427AED">
      <w:pPr>
        <w:pStyle w:val="a6"/>
        <w:rPr>
          <w:sz w:val="26"/>
        </w:rPr>
      </w:pPr>
    </w:p>
    <w:p w:rsidR="00427AED" w:rsidRDefault="00D92FE0">
      <w:pPr>
        <w:pStyle w:val="a6"/>
        <w:jc w:val="both"/>
        <w:rPr>
          <w:sz w:val="24"/>
        </w:rPr>
      </w:pPr>
      <w:r>
        <w:rPr>
          <w:sz w:val="24"/>
        </w:rPr>
        <w:t>материалы)</w:t>
      </w:r>
      <w:r>
        <w:rPr>
          <w:spacing w:val="14"/>
          <w:sz w:val="24"/>
        </w:rPr>
        <w:t xml:space="preserve"> </w:t>
      </w:r>
      <w:r>
        <w:rPr>
          <w:sz w:val="24"/>
        </w:rPr>
        <w:t>не</w:t>
      </w:r>
      <w:r>
        <w:rPr>
          <w:spacing w:val="-9"/>
          <w:sz w:val="24"/>
        </w:rPr>
        <w:t xml:space="preserve"> </w:t>
      </w:r>
      <w:r>
        <w:rPr>
          <w:sz w:val="24"/>
        </w:rPr>
        <w:t>представлены</w:t>
      </w:r>
      <w:r>
        <w:rPr>
          <w:spacing w:val="14"/>
          <w:sz w:val="24"/>
        </w:rPr>
        <w:t xml:space="preserve"> </w:t>
      </w:r>
      <w:r>
        <w:rPr>
          <w:sz w:val="24"/>
        </w:rPr>
        <w:t>(несвоевременно</w:t>
      </w:r>
      <w:r>
        <w:rPr>
          <w:spacing w:val="-5"/>
          <w:sz w:val="24"/>
        </w:rPr>
        <w:t xml:space="preserve"> </w:t>
      </w:r>
      <w:r>
        <w:rPr>
          <w:sz w:val="24"/>
        </w:rPr>
        <w:t>представлены,</w:t>
      </w:r>
      <w:r>
        <w:rPr>
          <w:spacing w:val="15"/>
          <w:sz w:val="24"/>
        </w:rPr>
        <w:t xml:space="preserve"> </w:t>
      </w:r>
      <w:r>
        <w:rPr>
          <w:sz w:val="24"/>
        </w:rPr>
        <w:t>представлены</w:t>
      </w:r>
      <w:r>
        <w:rPr>
          <w:spacing w:val="14"/>
          <w:sz w:val="24"/>
        </w:rPr>
        <w:t xml:space="preserve"> </w:t>
      </w:r>
      <w:r>
        <w:rPr>
          <w:sz w:val="24"/>
        </w:rPr>
        <w:t>не</w:t>
      </w:r>
      <w:r>
        <w:rPr>
          <w:spacing w:val="-4"/>
          <w:sz w:val="24"/>
        </w:rPr>
        <w:t xml:space="preserve"> </w:t>
      </w:r>
      <w:r>
        <w:rPr>
          <w:sz w:val="24"/>
        </w:rPr>
        <w:t>в</w:t>
      </w:r>
      <w:r>
        <w:rPr>
          <w:spacing w:val="-8"/>
          <w:sz w:val="24"/>
        </w:rPr>
        <w:t xml:space="preserve"> </w:t>
      </w:r>
      <w:r>
        <w:rPr>
          <w:sz w:val="24"/>
        </w:rPr>
        <w:t>полном</w:t>
      </w:r>
      <w:r>
        <w:rPr>
          <w:spacing w:val="2"/>
          <w:sz w:val="24"/>
        </w:rPr>
        <w:t xml:space="preserve"> </w:t>
      </w:r>
      <w:r>
        <w:rPr>
          <w:sz w:val="24"/>
        </w:rPr>
        <w:t>объеме):</w:t>
      </w:r>
    </w:p>
    <w:p w:rsidR="00427AED" w:rsidRDefault="00D92FE0">
      <w:pPr>
        <w:pStyle w:val="a6"/>
        <w:rPr>
          <w:sz w:val="26"/>
        </w:rPr>
      </w:pPr>
      <w:r>
        <w:rPr>
          <w:sz w:val="26"/>
        </w:rPr>
        <w:t>_________________________________________________________________________</w:t>
      </w:r>
    </w:p>
    <w:p w:rsidR="00427AED" w:rsidRDefault="00D92FE0">
      <w:pPr>
        <w:pStyle w:val="a6"/>
        <w:jc w:val="center"/>
        <w:rPr>
          <w:sz w:val="20"/>
        </w:rPr>
      </w:pPr>
      <w:r>
        <w:rPr>
          <w:sz w:val="20"/>
        </w:rPr>
        <w:t>(указываются</w:t>
      </w:r>
      <w:r>
        <w:rPr>
          <w:spacing w:val="40"/>
          <w:sz w:val="20"/>
        </w:rPr>
        <w:t xml:space="preserve"> </w:t>
      </w:r>
      <w:r>
        <w:rPr>
          <w:sz w:val="20"/>
        </w:rPr>
        <w:t>соответствующ</w:t>
      </w:r>
      <w:r>
        <w:rPr>
          <w:spacing w:val="-1"/>
          <w:sz w:val="20"/>
        </w:rPr>
        <w:t xml:space="preserve">ие  </w:t>
      </w:r>
      <w:r>
        <w:rPr>
          <w:sz w:val="20"/>
        </w:rPr>
        <w:t>документы,</w:t>
      </w:r>
      <w:r>
        <w:rPr>
          <w:spacing w:val="31"/>
          <w:sz w:val="20"/>
        </w:rPr>
        <w:t xml:space="preserve"> </w:t>
      </w:r>
      <w:r>
        <w:rPr>
          <w:sz w:val="20"/>
        </w:rPr>
        <w:t>материалы,</w:t>
      </w:r>
      <w:r>
        <w:rPr>
          <w:spacing w:val="31"/>
          <w:sz w:val="20"/>
        </w:rPr>
        <w:t xml:space="preserve"> </w:t>
      </w:r>
      <w:r>
        <w:rPr>
          <w:sz w:val="20"/>
        </w:rPr>
        <w:t>информация)</w:t>
      </w:r>
    </w:p>
    <w:p w:rsidR="00427AED" w:rsidRDefault="00427AED">
      <w:pPr>
        <w:pStyle w:val="a6"/>
        <w:rPr>
          <w:sz w:val="26"/>
        </w:rPr>
      </w:pPr>
    </w:p>
    <w:p w:rsidR="00427AED" w:rsidRDefault="00D92FE0">
      <w:pPr>
        <w:pStyle w:val="a6"/>
        <w:rPr>
          <w:sz w:val="24"/>
        </w:rPr>
      </w:pPr>
      <w:r>
        <w:rPr>
          <w:sz w:val="24"/>
        </w:rPr>
        <w:t>Настоящий</w:t>
      </w:r>
      <w:r>
        <w:rPr>
          <w:spacing w:val="-4"/>
          <w:sz w:val="24"/>
        </w:rPr>
        <w:t xml:space="preserve"> </w:t>
      </w:r>
      <w:r>
        <w:rPr>
          <w:sz w:val="24"/>
        </w:rPr>
        <w:t>акт</w:t>
      </w:r>
      <w:r>
        <w:rPr>
          <w:spacing w:val="-10"/>
          <w:sz w:val="24"/>
        </w:rPr>
        <w:t xml:space="preserve"> </w:t>
      </w:r>
      <w:r>
        <w:rPr>
          <w:sz w:val="24"/>
        </w:rPr>
        <w:t>составил: __________________________________________________________</w:t>
      </w:r>
    </w:p>
    <w:p w:rsidR="00427AED" w:rsidRDefault="00D92FE0">
      <w:pPr>
        <w:pStyle w:val="a6"/>
        <w:jc w:val="center"/>
        <w:rPr>
          <w:sz w:val="20"/>
        </w:rPr>
      </w:pPr>
      <w:r>
        <w:rPr>
          <w:sz w:val="20"/>
        </w:rPr>
        <w:lastRenderedPageBreak/>
        <w:t>(фамилия, имя, отчество)</w:t>
      </w:r>
    </w:p>
    <w:p w:rsidR="00427AED" w:rsidRDefault="00D92FE0">
      <w:pPr>
        <w:pStyle w:val="a6"/>
        <w:rPr>
          <w:sz w:val="24"/>
        </w:rPr>
      </w:pPr>
      <w:r>
        <w:rPr>
          <w:sz w:val="24"/>
        </w:rPr>
        <w:t>________________________________________________________________________________</w:t>
      </w:r>
    </w:p>
    <w:p w:rsidR="00427AED" w:rsidRDefault="00D92FE0">
      <w:pPr>
        <w:pStyle w:val="a6"/>
        <w:jc w:val="center"/>
        <w:rPr>
          <w:sz w:val="20"/>
        </w:rPr>
      </w:pPr>
      <w:r>
        <w:rPr>
          <w:sz w:val="20"/>
        </w:rPr>
        <w:t>(должность)</w:t>
      </w:r>
    </w:p>
    <w:p w:rsidR="00427AED" w:rsidRDefault="00D92FE0">
      <w:pPr>
        <w:pStyle w:val="a6"/>
        <w:rPr>
          <w:sz w:val="24"/>
        </w:rPr>
      </w:pPr>
      <w:r>
        <w:rPr>
          <w:sz w:val="24"/>
        </w:rPr>
        <w:t>Копию акта получил:</w:t>
      </w:r>
    </w:p>
    <w:p w:rsidR="00427AED" w:rsidRDefault="00D92FE0">
      <w:pPr>
        <w:pStyle w:val="a6"/>
      </w:pPr>
      <w:r>
        <w:t>_____________________________________________________________________</w:t>
      </w:r>
    </w:p>
    <w:p w:rsidR="00427AED" w:rsidRDefault="00D92FE0">
      <w:pPr>
        <w:pStyle w:val="a6"/>
        <w:jc w:val="center"/>
      </w:pPr>
      <w:r>
        <w:rPr>
          <w:sz w:val="20"/>
        </w:rPr>
        <w:t>(фамилия, инициалы, должность )</w:t>
      </w:r>
    </w:p>
    <w:p w:rsidR="00427AED" w:rsidRDefault="00427AED">
      <w:pPr>
        <w:pStyle w:val="a6"/>
        <w:rPr>
          <w:sz w:val="24"/>
        </w:rPr>
      </w:pPr>
    </w:p>
    <w:p w:rsidR="00427AED" w:rsidRDefault="00D92FE0">
      <w:pPr>
        <w:pStyle w:val="a6"/>
        <w:rPr>
          <w:sz w:val="24"/>
        </w:rPr>
      </w:pPr>
      <w:r>
        <w:rPr>
          <w:sz w:val="24"/>
        </w:rPr>
        <w:t>___________________________</w:t>
      </w:r>
    </w:p>
    <w:p w:rsidR="00427AED" w:rsidRDefault="00D92FE0">
      <w:pPr>
        <w:pStyle w:val="a6"/>
      </w:pPr>
      <w:r>
        <w:rPr>
          <w:sz w:val="20"/>
        </w:rPr>
        <w:t xml:space="preserve">                        (подпись)</w:t>
      </w:r>
    </w:p>
    <w:sectPr w:rsidR="00427AED">
      <w:headerReference w:type="even" r:id="rId9"/>
      <w:footerReference w:type="even" r:id="rId10"/>
      <w:footerReference w:type="default" r:id="rId11"/>
      <w:footerReference w:type="first" r:id="rId12"/>
      <w:pgSz w:w="11906" w:h="16838"/>
      <w:pgMar w:top="709" w:right="851" w:bottom="1418" w:left="1418" w:header="709"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3C" w:rsidRDefault="00D92FE0">
      <w:pPr>
        <w:spacing w:after="0" w:line="240" w:lineRule="auto"/>
      </w:pPr>
      <w:r>
        <w:separator/>
      </w:r>
    </w:p>
  </w:endnote>
  <w:endnote w:type="continuationSeparator" w:id="0">
    <w:p w:rsidR="005E3F3C" w:rsidRDefault="00D9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ED" w:rsidRDefault="00427AED">
    <w:pPr>
      <w:pStyle w:val="a8"/>
      <w:jc w:val="center"/>
      <w:rPr>
        <w:rStyle w:val="af3"/>
      </w:rPr>
    </w:pPr>
  </w:p>
  <w:p w:rsidR="00427AED" w:rsidRDefault="00427AE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ED" w:rsidRDefault="00D92FE0">
    <w:pPr>
      <w:spacing w:after="0" w:line="240" w:lineRule="auto"/>
      <w:jc w:val="center"/>
      <w:rPr>
        <w:rFonts w:ascii="Times New Roman" w:hAnsi="Times New Roman"/>
        <w:i/>
      </w:rPr>
    </w:pPr>
    <w:r>
      <w:rPr>
        <w:rFonts w:ascii="Times New Roman" w:hAnsi="Times New Roman"/>
        <w:i/>
      </w:rPr>
      <w:t xml:space="preserve">Департамент экономики, финансов, имущества и цифровизации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ED" w:rsidRDefault="00D92FE0">
    <w:pPr>
      <w:pStyle w:val="a8"/>
    </w:pPr>
    <w:r>
      <w:t>Макаров В.В., тел. (4112) 508-348, IP 60348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3C" w:rsidRDefault="00D92FE0">
      <w:pPr>
        <w:spacing w:after="0" w:line="240" w:lineRule="auto"/>
      </w:pPr>
      <w:r>
        <w:separator/>
      </w:r>
    </w:p>
  </w:footnote>
  <w:footnote w:type="continuationSeparator" w:id="0">
    <w:p w:rsidR="005E3F3C" w:rsidRDefault="00D92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ED" w:rsidRDefault="00427AED">
    <w:pPr>
      <w:pStyle w:val="af1"/>
      <w:jc w:val="center"/>
      <w:rPr>
        <w:rStyle w:val="af3"/>
      </w:rPr>
    </w:pPr>
  </w:p>
  <w:p w:rsidR="00427AED" w:rsidRDefault="00427AE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441"/>
    <w:multiLevelType w:val="multilevel"/>
    <w:tmpl w:val="AA40E99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AEF206A"/>
    <w:multiLevelType w:val="multilevel"/>
    <w:tmpl w:val="81B44248"/>
    <w:lvl w:ilvl="0">
      <w:start w:val="1"/>
      <w:numFmt w:val="decimal"/>
      <w:lvlText w:val="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CC8794B"/>
    <w:multiLevelType w:val="multilevel"/>
    <w:tmpl w:val="EB26906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D1A53E9"/>
    <w:multiLevelType w:val="multilevel"/>
    <w:tmpl w:val="A824FC3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FD34779"/>
    <w:multiLevelType w:val="multilevel"/>
    <w:tmpl w:val="6EB237A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07F1C31"/>
    <w:multiLevelType w:val="multilevel"/>
    <w:tmpl w:val="84B452E2"/>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16917D1"/>
    <w:multiLevelType w:val="multilevel"/>
    <w:tmpl w:val="E2184612"/>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C384B80"/>
    <w:multiLevelType w:val="multilevel"/>
    <w:tmpl w:val="4072B8F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D2E2692"/>
    <w:multiLevelType w:val="multilevel"/>
    <w:tmpl w:val="C86A1FE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DFC0BA8"/>
    <w:multiLevelType w:val="multilevel"/>
    <w:tmpl w:val="B1FEF4B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F5C4086"/>
    <w:multiLevelType w:val="multilevel"/>
    <w:tmpl w:val="0D76D90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200A5055"/>
    <w:multiLevelType w:val="multilevel"/>
    <w:tmpl w:val="1FEC2AE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21392E7A"/>
    <w:multiLevelType w:val="multilevel"/>
    <w:tmpl w:val="5F269B1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32A381C"/>
    <w:multiLevelType w:val="multilevel"/>
    <w:tmpl w:val="895029A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23936F41"/>
    <w:multiLevelType w:val="multilevel"/>
    <w:tmpl w:val="C8588D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5A02AB5"/>
    <w:multiLevelType w:val="multilevel"/>
    <w:tmpl w:val="1F9CECE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2F5768C3"/>
    <w:multiLevelType w:val="multilevel"/>
    <w:tmpl w:val="B6101C7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327C011B"/>
    <w:multiLevelType w:val="multilevel"/>
    <w:tmpl w:val="0E04104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EF20037"/>
    <w:multiLevelType w:val="multilevel"/>
    <w:tmpl w:val="DE667766"/>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444421B7"/>
    <w:multiLevelType w:val="multilevel"/>
    <w:tmpl w:val="4C7A60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71B1273"/>
    <w:multiLevelType w:val="multilevel"/>
    <w:tmpl w:val="D93A10D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B2F12EB"/>
    <w:multiLevelType w:val="multilevel"/>
    <w:tmpl w:val="D75EEA4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59136965"/>
    <w:multiLevelType w:val="multilevel"/>
    <w:tmpl w:val="21367D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66F91A53"/>
    <w:multiLevelType w:val="multilevel"/>
    <w:tmpl w:val="0D967A7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99B3F29"/>
    <w:multiLevelType w:val="multilevel"/>
    <w:tmpl w:val="9AE01908"/>
    <w:lvl w:ilvl="0">
      <w:start w:val="1"/>
      <w:numFmt w:val="decimal"/>
      <w:lvlText w:val="2.%1."/>
      <w:lvlJc w:val="left"/>
      <w:pPr>
        <w:ind w:left="1429" w:hanging="360"/>
      </w:pPr>
      <w:rPr>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72CD724F"/>
    <w:multiLevelType w:val="multilevel"/>
    <w:tmpl w:val="45BEE970"/>
    <w:lvl w:ilvl="0">
      <w:start w:val="1"/>
      <w:numFmt w:val="upperRoman"/>
      <w:lvlText w:val="%1."/>
      <w:lvlJc w:val="righ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nsid w:val="754224C2"/>
    <w:multiLevelType w:val="multilevel"/>
    <w:tmpl w:val="B39629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7B485F1B"/>
    <w:multiLevelType w:val="multilevel"/>
    <w:tmpl w:val="8D4AFAA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7B733F90"/>
    <w:multiLevelType w:val="multilevel"/>
    <w:tmpl w:val="69FE8F5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7B8A279A"/>
    <w:multiLevelType w:val="multilevel"/>
    <w:tmpl w:val="F9B65F8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4"/>
  </w:num>
  <w:num w:numId="2">
    <w:abstractNumId w:val="25"/>
  </w:num>
  <w:num w:numId="3">
    <w:abstractNumId w:val="1"/>
  </w:num>
  <w:num w:numId="4">
    <w:abstractNumId w:val="11"/>
  </w:num>
  <w:num w:numId="5">
    <w:abstractNumId w:val="29"/>
  </w:num>
  <w:num w:numId="6">
    <w:abstractNumId w:val="9"/>
  </w:num>
  <w:num w:numId="7">
    <w:abstractNumId w:val="3"/>
  </w:num>
  <w:num w:numId="8">
    <w:abstractNumId w:val="12"/>
  </w:num>
  <w:num w:numId="9">
    <w:abstractNumId w:val="22"/>
  </w:num>
  <w:num w:numId="10">
    <w:abstractNumId w:val="7"/>
  </w:num>
  <w:num w:numId="11">
    <w:abstractNumId w:val="24"/>
  </w:num>
  <w:num w:numId="12">
    <w:abstractNumId w:val="20"/>
  </w:num>
  <w:num w:numId="13">
    <w:abstractNumId w:val="17"/>
  </w:num>
  <w:num w:numId="14">
    <w:abstractNumId w:val="27"/>
  </w:num>
  <w:num w:numId="15">
    <w:abstractNumId w:val="16"/>
  </w:num>
  <w:num w:numId="16">
    <w:abstractNumId w:val="13"/>
  </w:num>
  <w:num w:numId="17">
    <w:abstractNumId w:val="10"/>
  </w:num>
  <w:num w:numId="18">
    <w:abstractNumId w:val="26"/>
  </w:num>
  <w:num w:numId="19">
    <w:abstractNumId w:val="5"/>
  </w:num>
  <w:num w:numId="20">
    <w:abstractNumId w:val="8"/>
  </w:num>
  <w:num w:numId="21">
    <w:abstractNumId w:val="14"/>
  </w:num>
  <w:num w:numId="22">
    <w:abstractNumId w:val="2"/>
  </w:num>
  <w:num w:numId="23">
    <w:abstractNumId w:val="21"/>
  </w:num>
  <w:num w:numId="24">
    <w:abstractNumId w:val="15"/>
  </w:num>
  <w:num w:numId="25">
    <w:abstractNumId w:val="0"/>
  </w:num>
  <w:num w:numId="26">
    <w:abstractNumId w:val="18"/>
  </w:num>
  <w:num w:numId="27">
    <w:abstractNumId w:val="6"/>
  </w:num>
  <w:num w:numId="28">
    <w:abstractNumId w:val="19"/>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427AED"/>
    <w:rsid w:val="000736C5"/>
    <w:rsid w:val="00427AED"/>
    <w:rsid w:val="005A2285"/>
    <w:rsid w:val="005E3F3C"/>
    <w:rsid w:val="00D9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next w:val="a"/>
    <w:link w:val="20"/>
    <w:uiPriority w:val="9"/>
    <w:qFormat/>
    <w:pPr>
      <w:widowControl w:val="0"/>
      <w:spacing w:before="120" w:after="120" w:line="240" w:lineRule="auto"/>
      <w:jc w:val="both"/>
      <w:outlineLvl w:val="1"/>
    </w:pPr>
    <w:rPr>
      <w:rFonts w:ascii="XO Thames" w:hAnsi="XO Thames"/>
      <w:b/>
      <w:sz w:val="28"/>
    </w:rPr>
  </w:style>
  <w:style w:type="paragraph" w:styleId="3">
    <w:name w:val="heading 3"/>
    <w:next w:val="a"/>
    <w:link w:val="30"/>
    <w:uiPriority w:val="9"/>
    <w:qFormat/>
    <w:pPr>
      <w:widowControl w:val="0"/>
      <w:spacing w:before="120" w:after="120" w:line="240" w:lineRule="auto"/>
      <w:jc w:val="both"/>
      <w:outlineLvl w:val="2"/>
    </w:pPr>
    <w:rPr>
      <w:rFonts w:ascii="XO Thames" w:hAnsi="XO Thames"/>
      <w:b/>
      <w:sz w:val="26"/>
    </w:rPr>
  </w:style>
  <w:style w:type="paragraph" w:styleId="4">
    <w:name w:val="heading 4"/>
    <w:basedOn w:val="a"/>
    <w:link w:val="40"/>
    <w:uiPriority w:val="9"/>
    <w:qFormat/>
    <w:pPr>
      <w:spacing w:beforeAutospacing="1" w:afterAutospacing="1" w:line="240" w:lineRule="auto"/>
      <w:outlineLvl w:val="3"/>
    </w:pPr>
    <w:rPr>
      <w:rFonts w:ascii="Times New Roman" w:hAnsi="Times New Roman"/>
      <w:b/>
      <w:sz w:val="24"/>
    </w:rPr>
  </w:style>
  <w:style w:type="paragraph" w:styleId="5">
    <w:name w:val="heading 5"/>
    <w:next w:val="a"/>
    <w:link w:val="50"/>
    <w:uiPriority w:val="9"/>
    <w:qFormat/>
    <w:pPr>
      <w:widowControl w:val="0"/>
      <w:spacing w:before="120" w:after="120" w:line="240"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widowControl w:val="0"/>
      <w:spacing w:after="0" w:line="240" w:lineRule="auto"/>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widowControl w:val="0"/>
      <w:spacing w:after="0" w:line="240" w:lineRule="auto"/>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Гиперссылка1"/>
    <w:link w:val="13"/>
    <w:pPr>
      <w:widowControl w:val="0"/>
      <w:spacing w:after="0" w:line="240" w:lineRule="auto"/>
    </w:pPr>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widowControl w:val="0"/>
      <w:spacing w:after="0" w:line="240" w:lineRule="auto"/>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widowControl w:val="0"/>
      <w:spacing w:after="0" w:line="240" w:lineRule="auto"/>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Просмотренная гиперссылка1"/>
    <w:basedOn w:val="15"/>
    <w:link w:val="a3"/>
    <w:rPr>
      <w:color w:val="800080" w:themeColor="followedHyperlink"/>
      <w:u w:val="single"/>
    </w:rPr>
  </w:style>
  <w:style w:type="character" w:styleId="a3">
    <w:name w:val="FollowedHyperlink"/>
    <w:basedOn w:val="a0"/>
    <w:link w:val="14"/>
    <w:rPr>
      <w:color w:val="800080" w:themeColor="followedHyperlink"/>
      <w:u w:val="single"/>
    </w:rPr>
  </w:style>
  <w:style w:type="paragraph" w:customStyle="1" w:styleId="Endnote">
    <w:name w:val="Endnote"/>
    <w:link w:val="Endnote0"/>
    <w:pPr>
      <w:widowControl w:val="0"/>
      <w:spacing w:after="0" w:line="240" w:lineRule="auto"/>
      <w:ind w:firstLine="851"/>
      <w:jc w:val="both"/>
    </w:pPr>
    <w:rPr>
      <w:rFonts w:ascii="XO Thames" w:hAnsi="XO Thames"/>
    </w:rPr>
  </w:style>
  <w:style w:type="character" w:customStyle="1" w:styleId="Endnote0">
    <w:name w:val="Endnote"/>
    <w:link w:val="Endnote"/>
    <w:rPr>
      <w:rFonts w:ascii="XO Thames" w:hAnsi="XO Thames"/>
      <w:color w:val="000000"/>
    </w:rPr>
  </w:style>
  <w:style w:type="character" w:customStyle="1" w:styleId="30">
    <w:name w:val="Заголовок 3 Знак"/>
    <w:link w:val="3"/>
    <w:rPr>
      <w:rFonts w:ascii="XO Thames" w:hAnsi="XO Thames"/>
      <w:b/>
      <w:color w:val="000000"/>
      <w:sz w:val="26"/>
    </w:rPr>
  </w:style>
  <w:style w:type="paragraph" w:styleId="a4">
    <w:name w:val="Balloon Text"/>
    <w:basedOn w:val="a"/>
    <w:link w:val="a5"/>
    <w:pPr>
      <w:spacing w:after="0" w:line="240" w:lineRule="auto"/>
    </w:pPr>
    <w:rPr>
      <w:rFonts w:ascii="Tahoma" w:hAnsi="Tahoma"/>
      <w:sz w:val="16"/>
    </w:rPr>
  </w:style>
  <w:style w:type="character" w:customStyle="1" w:styleId="a5">
    <w:name w:val="Текст выноски Знак"/>
    <w:basedOn w:val="1"/>
    <w:link w:val="a4"/>
    <w:rPr>
      <w:rFonts w:ascii="Tahoma" w:hAnsi="Tahoma"/>
      <w:sz w:val="16"/>
    </w:rPr>
  </w:style>
  <w:style w:type="paragraph" w:styleId="a6">
    <w:name w:val="No Spacing"/>
    <w:link w:val="a7"/>
    <w:pPr>
      <w:spacing w:after="0" w:line="240" w:lineRule="auto"/>
    </w:pPr>
    <w:rPr>
      <w:rFonts w:ascii="Times New Roman" w:hAnsi="Times New Roman"/>
      <w:sz w:val="28"/>
    </w:rPr>
  </w:style>
  <w:style w:type="character" w:customStyle="1" w:styleId="a7">
    <w:name w:val="Без интервала Знак"/>
    <w:link w:val="a6"/>
    <w:rPr>
      <w:rFonts w:ascii="Times New Roman" w:hAnsi="Times New Roman"/>
      <w:sz w:val="28"/>
    </w:rPr>
  </w:style>
  <w:style w:type="paragraph" w:styleId="a8">
    <w:name w:val="footer"/>
    <w:basedOn w:val="a"/>
    <w:link w:val="a9"/>
    <w:pPr>
      <w:tabs>
        <w:tab w:val="center" w:pos="4677"/>
        <w:tab w:val="right" w:pos="9355"/>
      </w:tabs>
      <w:spacing w:after="0" w:line="240" w:lineRule="auto"/>
    </w:pPr>
    <w:rPr>
      <w:rFonts w:ascii="Times New Roman" w:hAnsi="Times New Roman"/>
      <w:sz w:val="20"/>
    </w:rPr>
  </w:style>
  <w:style w:type="character" w:customStyle="1" w:styleId="a9">
    <w:name w:val="Нижний колонтитул Знак"/>
    <w:basedOn w:val="1"/>
    <w:link w:val="a8"/>
    <w:rPr>
      <w:rFonts w:ascii="Times New Roman" w:hAnsi="Times New Roman"/>
      <w:sz w:val="20"/>
    </w:rPr>
  </w:style>
  <w:style w:type="paragraph" w:styleId="aa">
    <w:name w:val="List Paragraph"/>
    <w:basedOn w:val="a"/>
    <w:link w:val="ab"/>
    <w:pPr>
      <w:ind w:left="720"/>
      <w:contextualSpacing/>
    </w:pPr>
  </w:style>
  <w:style w:type="character" w:customStyle="1" w:styleId="ab">
    <w:name w:val="Абзац списка Знак"/>
    <w:basedOn w:val="1"/>
    <w:link w:val="aa"/>
  </w:style>
  <w:style w:type="paragraph" w:styleId="ac">
    <w:name w:val="Normal (Web)"/>
    <w:basedOn w:val="a"/>
    <w:link w:val="ad"/>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customStyle="1" w:styleId="msolistparagraph0">
    <w:name w:val="msolistparagraph"/>
    <w:basedOn w:val="a"/>
    <w:link w:val="msolistparagraph1"/>
    <w:pPr>
      <w:spacing w:beforeAutospacing="1" w:afterAutospacing="1" w:line="240" w:lineRule="auto"/>
    </w:pPr>
    <w:rPr>
      <w:rFonts w:ascii="Verdana" w:hAnsi="Verdana"/>
      <w:sz w:val="14"/>
    </w:rPr>
  </w:style>
  <w:style w:type="character" w:customStyle="1" w:styleId="msolistparagraph1">
    <w:name w:val="msolistparagraph"/>
    <w:basedOn w:val="1"/>
    <w:link w:val="msolistparagraph0"/>
    <w:rPr>
      <w:rFonts w:ascii="Verdana" w:hAnsi="Verdana"/>
      <w:sz w:val="14"/>
    </w:rPr>
  </w:style>
  <w:style w:type="paragraph" w:customStyle="1" w:styleId="15">
    <w:name w:val="Основной шрифт абзаца1"/>
  </w:style>
  <w:style w:type="paragraph" w:styleId="31">
    <w:name w:val="toc 3"/>
    <w:next w:val="a"/>
    <w:link w:val="32"/>
    <w:uiPriority w:val="39"/>
    <w:pPr>
      <w:widowControl w:val="0"/>
      <w:spacing w:after="0" w:line="240" w:lineRule="auto"/>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Основной шрифт абзаца1"/>
    <w:link w:val="17"/>
    <w:pPr>
      <w:widowControl w:val="0"/>
      <w:spacing w:after="0" w:line="240" w:lineRule="auto"/>
    </w:pPr>
  </w:style>
  <w:style w:type="character" w:customStyle="1" w:styleId="17">
    <w:name w:val="Основной шрифт абзаца1"/>
    <w:link w:val="16"/>
    <w:rPr>
      <w:color w:val="000000"/>
    </w:rPr>
  </w:style>
  <w:style w:type="character" w:customStyle="1" w:styleId="50">
    <w:name w:val="Заголовок 5 Знак"/>
    <w:link w:val="5"/>
    <w:rPr>
      <w:rFonts w:ascii="XO Thames" w:hAnsi="XO Thames"/>
      <w:b/>
      <w:color w:val="000000"/>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23">
    <w:name w:val="Гиперссылка2"/>
    <w:link w:val="ae"/>
    <w:rPr>
      <w:color w:val="0000FF"/>
      <w:u w:val="single"/>
    </w:rPr>
  </w:style>
  <w:style w:type="character" w:styleId="ae">
    <w:name w:val="Hyperlink"/>
    <w:link w:val="23"/>
    <w:rPr>
      <w:color w:val="0000FF"/>
      <w:u w:val="single"/>
    </w:rPr>
  </w:style>
  <w:style w:type="paragraph" w:customStyle="1" w:styleId="Footnote">
    <w:name w:val="Footnote"/>
    <w:link w:val="Footnote0"/>
    <w:pPr>
      <w:widowControl w:val="0"/>
      <w:spacing w:after="0" w:line="240" w:lineRule="auto"/>
      <w:ind w:firstLine="851"/>
      <w:jc w:val="both"/>
    </w:pPr>
    <w:rPr>
      <w:rFonts w:ascii="XO Thames" w:hAnsi="XO Thames"/>
    </w:rPr>
  </w:style>
  <w:style w:type="character" w:customStyle="1" w:styleId="Footnote0">
    <w:name w:val="Footnote"/>
    <w:link w:val="Footnote"/>
    <w:rPr>
      <w:rFonts w:ascii="XO Thames" w:hAnsi="XO Thames"/>
      <w:color w:val="000000"/>
    </w:rPr>
  </w:style>
  <w:style w:type="paragraph" w:styleId="18">
    <w:name w:val="toc 1"/>
    <w:next w:val="a"/>
    <w:link w:val="19"/>
    <w:uiPriority w:val="39"/>
    <w:pPr>
      <w:widowControl w:val="0"/>
      <w:spacing w:after="0" w:line="240" w:lineRule="auto"/>
    </w:pPr>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widowControl w:val="0"/>
      <w:spacing w:after="0" w:line="240" w:lineRule="auto"/>
      <w:jc w:val="both"/>
    </w:pPr>
    <w:rPr>
      <w:rFonts w:ascii="XO Thames" w:hAnsi="XO Thames"/>
      <w:sz w:val="28"/>
    </w:rPr>
  </w:style>
  <w:style w:type="character" w:customStyle="1" w:styleId="HeaderandFooter0">
    <w:name w:val="Header and Footer"/>
    <w:link w:val="HeaderandFooter"/>
    <w:rPr>
      <w:rFonts w:ascii="XO Thames" w:hAnsi="XO Thames"/>
      <w:color w:val="000000"/>
      <w:sz w:val="28"/>
    </w:rPr>
  </w:style>
  <w:style w:type="paragraph" w:styleId="af">
    <w:name w:val="Body Text"/>
    <w:basedOn w:val="a"/>
    <w:link w:val="af0"/>
    <w:pPr>
      <w:widowControl w:val="0"/>
      <w:spacing w:after="0" w:line="240" w:lineRule="auto"/>
    </w:pPr>
    <w:rPr>
      <w:rFonts w:ascii="Times New Roman" w:hAnsi="Times New Roman"/>
      <w:sz w:val="29"/>
    </w:rPr>
  </w:style>
  <w:style w:type="character" w:customStyle="1" w:styleId="af0">
    <w:name w:val="Основной текст Знак"/>
    <w:basedOn w:val="1"/>
    <w:link w:val="af"/>
    <w:rPr>
      <w:rFonts w:ascii="Times New Roman" w:hAnsi="Times New Roman"/>
      <w:color w:val="000000"/>
      <w:sz w:val="29"/>
    </w:rPr>
  </w:style>
  <w:style w:type="paragraph" w:styleId="af1">
    <w:name w:val="header"/>
    <w:basedOn w:val="a"/>
    <w:link w:val="af2"/>
    <w:pPr>
      <w:tabs>
        <w:tab w:val="center" w:pos="4677"/>
        <w:tab w:val="right" w:pos="9355"/>
      </w:tabs>
      <w:spacing w:after="0" w:line="240" w:lineRule="auto"/>
    </w:pPr>
    <w:rPr>
      <w:rFonts w:ascii="Times New Roman" w:hAnsi="Times New Roman"/>
      <w:sz w:val="24"/>
    </w:rPr>
  </w:style>
  <w:style w:type="character" w:customStyle="1" w:styleId="af2">
    <w:name w:val="Верхний колонтитул Знак"/>
    <w:basedOn w:val="1"/>
    <w:link w:val="af1"/>
    <w:rPr>
      <w:rFonts w:ascii="Times New Roman" w:hAnsi="Times New Roman"/>
      <w:sz w:val="24"/>
    </w:rPr>
  </w:style>
  <w:style w:type="paragraph" w:styleId="9">
    <w:name w:val="toc 9"/>
    <w:next w:val="a"/>
    <w:link w:val="90"/>
    <w:uiPriority w:val="39"/>
    <w:pPr>
      <w:widowControl w:val="0"/>
      <w:spacing w:after="0" w:line="240" w:lineRule="auto"/>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widowControl w:val="0"/>
      <w:spacing w:after="0" w:line="240" w:lineRule="auto"/>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a">
    <w:name w:val="Номер страницы1"/>
    <w:basedOn w:val="15"/>
    <w:link w:val="af3"/>
  </w:style>
  <w:style w:type="character" w:styleId="af3">
    <w:name w:val="page number"/>
    <w:basedOn w:val="a0"/>
    <w:link w:val="1a"/>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color w:val="000000"/>
    </w:rPr>
  </w:style>
  <w:style w:type="paragraph" w:styleId="51">
    <w:name w:val="toc 5"/>
    <w:next w:val="a"/>
    <w:link w:val="52"/>
    <w:uiPriority w:val="39"/>
    <w:pPr>
      <w:widowControl w:val="0"/>
      <w:spacing w:after="0" w:line="240" w:lineRule="auto"/>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Subtitle"/>
    <w:next w:val="a"/>
    <w:link w:val="af5"/>
    <w:uiPriority w:val="11"/>
    <w:qFormat/>
    <w:pPr>
      <w:widowControl w:val="0"/>
      <w:spacing w:after="0" w:line="240" w:lineRule="auto"/>
      <w:jc w:val="both"/>
    </w:pPr>
    <w:rPr>
      <w:rFonts w:ascii="XO Thames" w:hAnsi="XO Thames"/>
      <w:i/>
      <w:sz w:val="24"/>
    </w:rPr>
  </w:style>
  <w:style w:type="character" w:customStyle="1" w:styleId="af5">
    <w:name w:val="Подзаголовок Знак"/>
    <w:link w:val="af4"/>
    <w:rPr>
      <w:rFonts w:ascii="XO Thames" w:hAnsi="XO Thames"/>
      <w:i/>
      <w:color w:val="000000"/>
      <w:sz w:val="24"/>
    </w:rPr>
  </w:style>
  <w:style w:type="paragraph" w:customStyle="1" w:styleId="1b">
    <w:name w:val="Обычный1"/>
    <w:link w:val="1c"/>
    <w:rPr>
      <w:rFonts w:ascii="Times New Roman" w:hAnsi="Times New Roman"/>
    </w:rPr>
  </w:style>
  <w:style w:type="character" w:customStyle="1" w:styleId="1c">
    <w:name w:val="Обычный1"/>
    <w:link w:val="1b"/>
    <w:rPr>
      <w:rFonts w:ascii="Times New Roman" w:hAnsi="Times New Roman"/>
    </w:rPr>
  </w:style>
  <w:style w:type="paragraph" w:styleId="af6">
    <w:name w:val="Title"/>
    <w:basedOn w:val="a"/>
    <w:link w:val="af7"/>
    <w:uiPriority w:val="10"/>
    <w:qFormat/>
    <w:pPr>
      <w:spacing w:after="0" w:line="240" w:lineRule="auto"/>
      <w:jc w:val="center"/>
    </w:pPr>
    <w:rPr>
      <w:rFonts w:ascii="Times New Roman" w:hAnsi="Times New Roman"/>
      <w:sz w:val="28"/>
    </w:rPr>
  </w:style>
  <w:style w:type="character" w:customStyle="1" w:styleId="af7">
    <w:name w:val="Название Знак"/>
    <w:basedOn w:val="1"/>
    <w:link w:val="af6"/>
    <w:rPr>
      <w:rFonts w:ascii="Times New Roman" w:hAnsi="Times New Roman"/>
      <w:sz w:val="28"/>
    </w:rPr>
  </w:style>
  <w:style w:type="character" w:customStyle="1" w:styleId="40">
    <w:name w:val="Заголовок 4 Знак"/>
    <w:basedOn w:val="1"/>
    <w:link w:val="4"/>
    <w:rPr>
      <w:rFonts w:ascii="Times New Roman" w:hAnsi="Times New Roman"/>
      <w:b/>
      <w:sz w:val="24"/>
    </w:rPr>
  </w:style>
  <w:style w:type="character" w:customStyle="1" w:styleId="20">
    <w:name w:val="Заголовок 2 Знак"/>
    <w:link w:val="2"/>
    <w:rPr>
      <w:rFonts w:ascii="XO Thames" w:hAnsi="XO Thames"/>
      <w:b/>
      <w:color w:val="000000"/>
      <w:sz w:val="28"/>
    </w:rPr>
  </w:style>
  <w:style w:type="table" w:customStyle="1" w:styleId="TableNormal">
    <w:name w:val="Table Normal"/>
    <w:pPr>
      <w:widowControl w:val="0"/>
      <w:spacing w:after="0" w:line="240" w:lineRule="auto"/>
    </w:pPr>
    <w:tblPr>
      <w:tblCellMar>
        <w:top w:w="0" w:type="dxa"/>
        <w:left w:w="0" w:type="dxa"/>
        <w:bottom w:w="0" w:type="dxa"/>
        <w:right w:w="0" w:type="dxa"/>
      </w:tblCellMar>
    </w:tblPr>
  </w:style>
  <w:style w:type="table" w:styleId="af8">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next w:val="a"/>
    <w:link w:val="20"/>
    <w:uiPriority w:val="9"/>
    <w:qFormat/>
    <w:pPr>
      <w:widowControl w:val="0"/>
      <w:spacing w:before="120" w:after="120" w:line="240" w:lineRule="auto"/>
      <w:jc w:val="both"/>
      <w:outlineLvl w:val="1"/>
    </w:pPr>
    <w:rPr>
      <w:rFonts w:ascii="XO Thames" w:hAnsi="XO Thames"/>
      <w:b/>
      <w:sz w:val="28"/>
    </w:rPr>
  </w:style>
  <w:style w:type="paragraph" w:styleId="3">
    <w:name w:val="heading 3"/>
    <w:next w:val="a"/>
    <w:link w:val="30"/>
    <w:uiPriority w:val="9"/>
    <w:qFormat/>
    <w:pPr>
      <w:widowControl w:val="0"/>
      <w:spacing w:before="120" w:after="120" w:line="240" w:lineRule="auto"/>
      <w:jc w:val="both"/>
      <w:outlineLvl w:val="2"/>
    </w:pPr>
    <w:rPr>
      <w:rFonts w:ascii="XO Thames" w:hAnsi="XO Thames"/>
      <w:b/>
      <w:sz w:val="26"/>
    </w:rPr>
  </w:style>
  <w:style w:type="paragraph" w:styleId="4">
    <w:name w:val="heading 4"/>
    <w:basedOn w:val="a"/>
    <w:link w:val="40"/>
    <w:uiPriority w:val="9"/>
    <w:qFormat/>
    <w:pPr>
      <w:spacing w:beforeAutospacing="1" w:afterAutospacing="1" w:line="240" w:lineRule="auto"/>
      <w:outlineLvl w:val="3"/>
    </w:pPr>
    <w:rPr>
      <w:rFonts w:ascii="Times New Roman" w:hAnsi="Times New Roman"/>
      <w:b/>
      <w:sz w:val="24"/>
    </w:rPr>
  </w:style>
  <w:style w:type="paragraph" w:styleId="5">
    <w:name w:val="heading 5"/>
    <w:next w:val="a"/>
    <w:link w:val="50"/>
    <w:uiPriority w:val="9"/>
    <w:qFormat/>
    <w:pPr>
      <w:widowControl w:val="0"/>
      <w:spacing w:before="120" w:after="120" w:line="240"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widowControl w:val="0"/>
      <w:spacing w:after="0" w:line="240" w:lineRule="auto"/>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widowControl w:val="0"/>
      <w:spacing w:after="0" w:line="240" w:lineRule="auto"/>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Гиперссылка1"/>
    <w:link w:val="13"/>
    <w:pPr>
      <w:widowControl w:val="0"/>
      <w:spacing w:after="0" w:line="240" w:lineRule="auto"/>
    </w:pPr>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widowControl w:val="0"/>
      <w:spacing w:after="0" w:line="240" w:lineRule="auto"/>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widowControl w:val="0"/>
      <w:spacing w:after="0" w:line="240" w:lineRule="auto"/>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Просмотренная гиперссылка1"/>
    <w:basedOn w:val="15"/>
    <w:link w:val="a3"/>
    <w:rPr>
      <w:color w:val="800080" w:themeColor="followedHyperlink"/>
      <w:u w:val="single"/>
    </w:rPr>
  </w:style>
  <w:style w:type="character" w:styleId="a3">
    <w:name w:val="FollowedHyperlink"/>
    <w:basedOn w:val="a0"/>
    <w:link w:val="14"/>
    <w:rPr>
      <w:color w:val="800080" w:themeColor="followedHyperlink"/>
      <w:u w:val="single"/>
    </w:rPr>
  </w:style>
  <w:style w:type="paragraph" w:customStyle="1" w:styleId="Endnote">
    <w:name w:val="Endnote"/>
    <w:link w:val="Endnote0"/>
    <w:pPr>
      <w:widowControl w:val="0"/>
      <w:spacing w:after="0" w:line="240" w:lineRule="auto"/>
      <w:ind w:firstLine="851"/>
      <w:jc w:val="both"/>
    </w:pPr>
    <w:rPr>
      <w:rFonts w:ascii="XO Thames" w:hAnsi="XO Thames"/>
    </w:rPr>
  </w:style>
  <w:style w:type="character" w:customStyle="1" w:styleId="Endnote0">
    <w:name w:val="Endnote"/>
    <w:link w:val="Endnote"/>
    <w:rPr>
      <w:rFonts w:ascii="XO Thames" w:hAnsi="XO Thames"/>
      <w:color w:val="000000"/>
    </w:rPr>
  </w:style>
  <w:style w:type="character" w:customStyle="1" w:styleId="30">
    <w:name w:val="Заголовок 3 Знак"/>
    <w:link w:val="3"/>
    <w:rPr>
      <w:rFonts w:ascii="XO Thames" w:hAnsi="XO Thames"/>
      <w:b/>
      <w:color w:val="000000"/>
      <w:sz w:val="26"/>
    </w:rPr>
  </w:style>
  <w:style w:type="paragraph" w:styleId="a4">
    <w:name w:val="Balloon Text"/>
    <w:basedOn w:val="a"/>
    <w:link w:val="a5"/>
    <w:pPr>
      <w:spacing w:after="0" w:line="240" w:lineRule="auto"/>
    </w:pPr>
    <w:rPr>
      <w:rFonts w:ascii="Tahoma" w:hAnsi="Tahoma"/>
      <w:sz w:val="16"/>
    </w:rPr>
  </w:style>
  <w:style w:type="character" w:customStyle="1" w:styleId="a5">
    <w:name w:val="Текст выноски Знак"/>
    <w:basedOn w:val="1"/>
    <w:link w:val="a4"/>
    <w:rPr>
      <w:rFonts w:ascii="Tahoma" w:hAnsi="Tahoma"/>
      <w:sz w:val="16"/>
    </w:rPr>
  </w:style>
  <w:style w:type="paragraph" w:styleId="a6">
    <w:name w:val="No Spacing"/>
    <w:link w:val="a7"/>
    <w:pPr>
      <w:spacing w:after="0" w:line="240" w:lineRule="auto"/>
    </w:pPr>
    <w:rPr>
      <w:rFonts w:ascii="Times New Roman" w:hAnsi="Times New Roman"/>
      <w:sz w:val="28"/>
    </w:rPr>
  </w:style>
  <w:style w:type="character" w:customStyle="1" w:styleId="a7">
    <w:name w:val="Без интервала Знак"/>
    <w:link w:val="a6"/>
    <w:rPr>
      <w:rFonts w:ascii="Times New Roman" w:hAnsi="Times New Roman"/>
      <w:sz w:val="28"/>
    </w:rPr>
  </w:style>
  <w:style w:type="paragraph" w:styleId="a8">
    <w:name w:val="footer"/>
    <w:basedOn w:val="a"/>
    <w:link w:val="a9"/>
    <w:pPr>
      <w:tabs>
        <w:tab w:val="center" w:pos="4677"/>
        <w:tab w:val="right" w:pos="9355"/>
      </w:tabs>
      <w:spacing w:after="0" w:line="240" w:lineRule="auto"/>
    </w:pPr>
    <w:rPr>
      <w:rFonts w:ascii="Times New Roman" w:hAnsi="Times New Roman"/>
      <w:sz w:val="20"/>
    </w:rPr>
  </w:style>
  <w:style w:type="character" w:customStyle="1" w:styleId="a9">
    <w:name w:val="Нижний колонтитул Знак"/>
    <w:basedOn w:val="1"/>
    <w:link w:val="a8"/>
    <w:rPr>
      <w:rFonts w:ascii="Times New Roman" w:hAnsi="Times New Roman"/>
      <w:sz w:val="20"/>
    </w:rPr>
  </w:style>
  <w:style w:type="paragraph" w:styleId="aa">
    <w:name w:val="List Paragraph"/>
    <w:basedOn w:val="a"/>
    <w:link w:val="ab"/>
    <w:pPr>
      <w:ind w:left="720"/>
      <w:contextualSpacing/>
    </w:pPr>
  </w:style>
  <w:style w:type="character" w:customStyle="1" w:styleId="ab">
    <w:name w:val="Абзац списка Знак"/>
    <w:basedOn w:val="1"/>
    <w:link w:val="aa"/>
  </w:style>
  <w:style w:type="paragraph" w:styleId="ac">
    <w:name w:val="Normal (Web)"/>
    <w:basedOn w:val="a"/>
    <w:link w:val="ad"/>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customStyle="1" w:styleId="msolistparagraph0">
    <w:name w:val="msolistparagraph"/>
    <w:basedOn w:val="a"/>
    <w:link w:val="msolistparagraph1"/>
    <w:pPr>
      <w:spacing w:beforeAutospacing="1" w:afterAutospacing="1" w:line="240" w:lineRule="auto"/>
    </w:pPr>
    <w:rPr>
      <w:rFonts w:ascii="Verdana" w:hAnsi="Verdana"/>
      <w:sz w:val="14"/>
    </w:rPr>
  </w:style>
  <w:style w:type="character" w:customStyle="1" w:styleId="msolistparagraph1">
    <w:name w:val="msolistparagraph"/>
    <w:basedOn w:val="1"/>
    <w:link w:val="msolistparagraph0"/>
    <w:rPr>
      <w:rFonts w:ascii="Verdana" w:hAnsi="Verdana"/>
      <w:sz w:val="14"/>
    </w:rPr>
  </w:style>
  <w:style w:type="paragraph" w:customStyle="1" w:styleId="15">
    <w:name w:val="Основной шрифт абзаца1"/>
  </w:style>
  <w:style w:type="paragraph" w:styleId="31">
    <w:name w:val="toc 3"/>
    <w:next w:val="a"/>
    <w:link w:val="32"/>
    <w:uiPriority w:val="39"/>
    <w:pPr>
      <w:widowControl w:val="0"/>
      <w:spacing w:after="0" w:line="240" w:lineRule="auto"/>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Основной шрифт абзаца1"/>
    <w:link w:val="17"/>
    <w:pPr>
      <w:widowControl w:val="0"/>
      <w:spacing w:after="0" w:line="240" w:lineRule="auto"/>
    </w:pPr>
  </w:style>
  <w:style w:type="character" w:customStyle="1" w:styleId="17">
    <w:name w:val="Основной шрифт абзаца1"/>
    <w:link w:val="16"/>
    <w:rPr>
      <w:color w:val="000000"/>
    </w:rPr>
  </w:style>
  <w:style w:type="character" w:customStyle="1" w:styleId="50">
    <w:name w:val="Заголовок 5 Знак"/>
    <w:link w:val="5"/>
    <w:rPr>
      <w:rFonts w:ascii="XO Thames" w:hAnsi="XO Thames"/>
      <w:b/>
      <w:color w:val="000000"/>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23">
    <w:name w:val="Гиперссылка2"/>
    <w:link w:val="ae"/>
    <w:rPr>
      <w:color w:val="0000FF"/>
      <w:u w:val="single"/>
    </w:rPr>
  </w:style>
  <w:style w:type="character" w:styleId="ae">
    <w:name w:val="Hyperlink"/>
    <w:link w:val="23"/>
    <w:rPr>
      <w:color w:val="0000FF"/>
      <w:u w:val="single"/>
    </w:rPr>
  </w:style>
  <w:style w:type="paragraph" w:customStyle="1" w:styleId="Footnote">
    <w:name w:val="Footnote"/>
    <w:link w:val="Footnote0"/>
    <w:pPr>
      <w:widowControl w:val="0"/>
      <w:spacing w:after="0" w:line="240" w:lineRule="auto"/>
      <w:ind w:firstLine="851"/>
      <w:jc w:val="both"/>
    </w:pPr>
    <w:rPr>
      <w:rFonts w:ascii="XO Thames" w:hAnsi="XO Thames"/>
    </w:rPr>
  </w:style>
  <w:style w:type="character" w:customStyle="1" w:styleId="Footnote0">
    <w:name w:val="Footnote"/>
    <w:link w:val="Footnote"/>
    <w:rPr>
      <w:rFonts w:ascii="XO Thames" w:hAnsi="XO Thames"/>
      <w:color w:val="000000"/>
    </w:rPr>
  </w:style>
  <w:style w:type="paragraph" w:styleId="18">
    <w:name w:val="toc 1"/>
    <w:next w:val="a"/>
    <w:link w:val="19"/>
    <w:uiPriority w:val="39"/>
    <w:pPr>
      <w:widowControl w:val="0"/>
      <w:spacing w:after="0" w:line="240" w:lineRule="auto"/>
    </w:pPr>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widowControl w:val="0"/>
      <w:spacing w:after="0" w:line="240" w:lineRule="auto"/>
      <w:jc w:val="both"/>
    </w:pPr>
    <w:rPr>
      <w:rFonts w:ascii="XO Thames" w:hAnsi="XO Thames"/>
      <w:sz w:val="28"/>
    </w:rPr>
  </w:style>
  <w:style w:type="character" w:customStyle="1" w:styleId="HeaderandFooter0">
    <w:name w:val="Header and Footer"/>
    <w:link w:val="HeaderandFooter"/>
    <w:rPr>
      <w:rFonts w:ascii="XO Thames" w:hAnsi="XO Thames"/>
      <w:color w:val="000000"/>
      <w:sz w:val="28"/>
    </w:rPr>
  </w:style>
  <w:style w:type="paragraph" w:styleId="af">
    <w:name w:val="Body Text"/>
    <w:basedOn w:val="a"/>
    <w:link w:val="af0"/>
    <w:pPr>
      <w:widowControl w:val="0"/>
      <w:spacing w:after="0" w:line="240" w:lineRule="auto"/>
    </w:pPr>
    <w:rPr>
      <w:rFonts w:ascii="Times New Roman" w:hAnsi="Times New Roman"/>
      <w:sz w:val="29"/>
    </w:rPr>
  </w:style>
  <w:style w:type="character" w:customStyle="1" w:styleId="af0">
    <w:name w:val="Основной текст Знак"/>
    <w:basedOn w:val="1"/>
    <w:link w:val="af"/>
    <w:rPr>
      <w:rFonts w:ascii="Times New Roman" w:hAnsi="Times New Roman"/>
      <w:color w:val="000000"/>
      <w:sz w:val="29"/>
    </w:rPr>
  </w:style>
  <w:style w:type="paragraph" w:styleId="af1">
    <w:name w:val="header"/>
    <w:basedOn w:val="a"/>
    <w:link w:val="af2"/>
    <w:pPr>
      <w:tabs>
        <w:tab w:val="center" w:pos="4677"/>
        <w:tab w:val="right" w:pos="9355"/>
      </w:tabs>
      <w:spacing w:after="0" w:line="240" w:lineRule="auto"/>
    </w:pPr>
    <w:rPr>
      <w:rFonts w:ascii="Times New Roman" w:hAnsi="Times New Roman"/>
      <w:sz w:val="24"/>
    </w:rPr>
  </w:style>
  <w:style w:type="character" w:customStyle="1" w:styleId="af2">
    <w:name w:val="Верхний колонтитул Знак"/>
    <w:basedOn w:val="1"/>
    <w:link w:val="af1"/>
    <w:rPr>
      <w:rFonts w:ascii="Times New Roman" w:hAnsi="Times New Roman"/>
      <w:sz w:val="24"/>
    </w:rPr>
  </w:style>
  <w:style w:type="paragraph" w:styleId="9">
    <w:name w:val="toc 9"/>
    <w:next w:val="a"/>
    <w:link w:val="90"/>
    <w:uiPriority w:val="39"/>
    <w:pPr>
      <w:widowControl w:val="0"/>
      <w:spacing w:after="0" w:line="240" w:lineRule="auto"/>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widowControl w:val="0"/>
      <w:spacing w:after="0" w:line="240" w:lineRule="auto"/>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a">
    <w:name w:val="Номер страницы1"/>
    <w:basedOn w:val="15"/>
    <w:link w:val="af3"/>
  </w:style>
  <w:style w:type="character" w:styleId="af3">
    <w:name w:val="page number"/>
    <w:basedOn w:val="a0"/>
    <w:link w:val="1a"/>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color w:val="000000"/>
    </w:rPr>
  </w:style>
  <w:style w:type="paragraph" w:styleId="51">
    <w:name w:val="toc 5"/>
    <w:next w:val="a"/>
    <w:link w:val="52"/>
    <w:uiPriority w:val="39"/>
    <w:pPr>
      <w:widowControl w:val="0"/>
      <w:spacing w:after="0" w:line="240" w:lineRule="auto"/>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Subtitle"/>
    <w:next w:val="a"/>
    <w:link w:val="af5"/>
    <w:uiPriority w:val="11"/>
    <w:qFormat/>
    <w:pPr>
      <w:widowControl w:val="0"/>
      <w:spacing w:after="0" w:line="240" w:lineRule="auto"/>
      <w:jc w:val="both"/>
    </w:pPr>
    <w:rPr>
      <w:rFonts w:ascii="XO Thames" w:hAnsi="XO Thames"/>
      <w:i/>
      <w:sz w:val="24"/>
    </w:rPr>
  </w:style>
  <w:style w:type="character" w:customStyle="1" w:styleId="af5">
    <w:name w:val="Подзаголовок Знак"/>
    <w:link w:val="af4"/>
    <w:rPr>
      <w:rFonts w:ascii="XO Thames" w:hAnsi="XO Thames"/>
      <w:i/>
      <w:color w:val="000000"/>
      <w:sz w:val="24"/>
    </w:rPr>
  </w:style>
  <w:style w:type="paragraph" w:customStyle="1" w:styleId="1b">
    <w:name w:val="Обычный1"/>
    <w:link w:val="1c"/>
    <w:rPr>
      <w:rFonts w:ascii="Times New Roman" w:hAnsi="Times New Roman"/>
    </w:rPr>
  </w:style>
  <w:style w:type="character" w:customStyle="1" w:styleId="1c">
    <w:name w:val="Обычный1"/>
    <w:link w:val="1b"/>
    <w:rPr>
      <w:rFonts w:ascii="Times New Roman" w:hAnsi="Times New Roman"/>
    </w:rPr>
  </w:style>
  <w:style w:type="paragraph" w:styleId="af6">
    <w:name w:val="Title"/>
    <w:basedOn w:val="a"/>
    <w:link w:val="af7"/>
    <w:uiPriority w:val="10"/>
    <w:qFormat/>
    <w:pPr>
      <w:spacing w:after="0" w:line="240" w:lineRule="auto"/>
      <w:jc w:val="center"/>
    </w:pPr>
    <w:rPr>
      <w:rFonts w:ascii="Times New Roman" w:hAnsi="Times New Roman"/>
      <w:sz w:val="28"/>
    </w:rPr>
  </w:style>
  <w:style w:type="character" w:customStyle="1" w:styleId="af7">
    <w:name w:val="Название Знак"/>
    <w:basedOn w:val="1"/>
    <w:link w:val="af6"/>
    <w:rPr>
      <w:rFonts w:ascii="Times New Roman" w:hAnsi="Times New Roman"/>
      <w:sz w:val="28"/>
    </w:rPr>
  </w:style>
  <w:style w:type="character" w:customStyle="1" w:styleId="40">
    <w:name w:val="Заголовок 4 Знак"/>
    <w:basedOn w:val="1"/>
    <w:link w:val="4"/>
    <w:rPr>
      <w:rFonts w:ascii="Times New Roman" w:hAnsi="Times New Roman"/>
      <w:b/>
      <w:sz w:val="24"/>
    </w:rPr>
  </w:style>
  <w:style w:type="character" w:customStyle="1" w:styleId="20">
    <w:name w:val="Заголовок 2 Знак"/>
    <w:link w:val="2"/>
    <w:rPr>
      <w:rFonts w:ascii="XO Thames" w:hAnsi="XO Thames"/>
      <w:b/>
      <w:color w:val="000000"/>
      <w:sz w:val="28"/>
    </w:rPr>
  </w:style>
  <w:style w:type="table" w:customStyle="1" w:styleId="TableNormal">
    <w:name w:val="Table Normal"/>
    <w:pPr>
      <w:widowControl w:val="0"/>
      <w:spacing w:after="0" w:line="240" w:lineRule="auto"/>
    </w:pPr>
    <w:tblPr>
      <w:tblCellMar>
        <w:top w:w="0" w:type="dxa"/>
        <w:left w:w="0" w:type="dxa"/>
        <w:bottom w:w="0" w:type="dxa"/>
        <w:right w:w="0" w:type="dxa"/>
      </w:tblCellMar>
    </w:tblPr>
  </w:style>
  <w:style w:type="table" w:styleId="af8">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6384</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Любомирович Сивцев</dc:creator>
  <cp:lastModifiedBy>Георгий Любомирович Сивцев</cp:lastModifiedBy>
  <cp:revision>4</cp:revision>
  <dcterms:created xsi:type="dcterms:W3CDTF">2024-11-02T03:25:00Z</dcterms:created>
  <dcterms:modified xsi:type="dcterms:W3CDTF">2024-11-25T10:38:00Z</dcterms:modified>
</cp:coreProperties>
</file>