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</w:t>
      </w: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воздействия проекта нормативного правового акта</w:t>
      </w:r>
    </w:p>
    <w:p w:rsidR="00007A7D" w:rsidRPr="00A6475A" w:rsidRDefault="00007A7D" w:rsidP="00007A7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1.1. Орган-разработчик:</w:t>
      </w: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5A">
        <w:rPr>
          <w:rFonts w:ascii="Times New Roman" w:hAnsi="Times New Roman" w:cs="Times New Roman"/>
          <w:sz w:val="24"/>
          <w:szCs w:val="24"/>
        </w:rPr>
        <w:t xml:space="preserve">Министерство жилищно-коммунального хозяйства и энергетики Республики </w:t>
      </w:r>
      <w:r w:rsidR="00CB5DF0">
        <w:rPr>
          <w:rFonts w:ascii="Times New Roman" w:hAnsi="Times New Roman" w:cs="Times New Roman"/>
          <w:sz w:val="24"/>
          <w:szCs w:val="24"/>
        </w:rPr>
        <w:br/>
      </w:r>
      <w:r w:rsidRPr="00A6475A">
        <w:rPr>
          <w:rFonts w:ascii="Times New Roman" w:hAnsi="Times New Roman" w:cs="Times New Roman"/>
          <w:sz w:val="24"/>
          <w:szCs w:val="24"/>
        </w:rPr>
        <w:t>Саха (Якутия)</w:t>
      </w:r>
      <w:r w:rsidR="00AE24CE">
        <w:rPr>
          <w:rFonts w:ascii="Times New Roman" w:hAnsi="Times New Roman" w:cs="Times New Roman"/>
          <w:sz w:val="24"/>
          <w:szCs w:val="24"/>
        </w:rPr>
        <w:t>.</w:t>
      </w:r>
    </w:p>
    <w:p w:rsidR="00CB5DF0" w:rsidRDefault="00CB5DF0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1.2. Вид и наименование проекта нормативного правового акта:</w:t>
      </w:r>
    </w:p>
    <w:p w:rsidR="00007A7D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475A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r w:rsidRPr="00A6475A">
        <w:rPr>
          <w:rFonts w:ascii="Times New Roman" w:hAnsi="Times New Roman" w:cs="Times New Roman"/>
          <w:iCs/>
          <w:sz w:val="24"/>
          <w:szCs w:val="24"/>
        </w:rPr>
        <w:t xml:space="preserve">Министерства жилищно-коммунального хозяйства </w:t>
      </w:r>
      <w:r w:rsidR="000A3794">
        <w:rPr>
          <w:rFonts w:ascii="Times New Roman" w:hAnsi="Times New Roman" w:cs="Times New Roman"/>
          <w:iCs/>
          <w:sz w:val="24"/>
          <w:szCs w:val="24"/>
        </w:rPr>
        <w:t xml:space="preserve">и энергетики </w:t>
      </w:r>
      <w:r w:rsidR="00CB5DF0">
        <w:rPr>
          <w:rFonts w:ascii="Times New Roman" w:hAnsi="Times New Roman" w:cs="Times New Roman"/>
          <w:iCs/>
          <w:sz w:val="24"/>
          <w:szCs w:val="24"/>
        </w:rPr>
        <w:t xml:space="preserve">Республики Саха (Якутия) </w:t>
      </w:r>
      <w:r w:rsidRPr="00A82A49">
        <w:rPr>
          <w:rFonts w:ascii="Times New Roman" w:hAnsi="Times New Roman" w:cs="Times New Roman"/>
          <w:iCs/>
          <w:sz w:val="24"/>
          <w:szCs w:val="24"/>
        </w:rPr>
        <w:t>«</w:t>
      </w:r>
      <w:r w:rsidR="00607175" w:rsidRPr="00607175">
        <w:rPr>
          <w:rFonts w:ascii="Times New Roman" w:hAnsi="Times New Roman" w:cs="Times New Roman"/>
          <w:iCs/>
          <w:sz w:val="24"/>
          <w:szCs w:val="24"/>
        </w:rPr>
        <w:t>Об утверждении Порядка предоставления субсидии организациям на возмещение недополученных доходов в связи с установлением льготных тарифов на коммунальные услуги (ресурсы)</w:t>
      </w:r>
      <w:r w:rsidR="003C7414" w:rsidRPr="003C7414">
        <w:rPr>
          <w:rFonts w:ascii="Times New Roman" w:hAnsi="Times New Roman" w:cs="Times New Roman"/>
          <w:iCs/>
          <w:sz w:val="24"/>
          <w:szCs w:val="24"/>
        </w:rPr>
        <w:t>»</w:t>
      </w:r>
      <w:r w:rsidRPr="00A82A49">
        <w:rPr>
          <w:rFonts w:ascii="Times New Roman" w:hAnsi="Times New Roman" w:cs="Times New Roman"/>
          <w:iCs/>
          <w:sz w:val="24"/>
          <w:szCs w:val="24"/>
        </w:rPr>
        <w:t>.</w:t>
      </w:r>
    </w:p>
    <w:p w:rsidR="00CB5DF0" w:rsidRDefault="00CB5DF0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Default="00AE24CE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направлено предлагаемое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правовое регулирование:</w:t>
      </w:r>
    </w:p>
    <w:p w:rsidR="00607175" w:rsidRDefault="00607175" w:rsidP="006071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175">
        <w:rPr>
          <w:rFonts w:ascii="Times New Roman" w:hAnsi="Times New Roman" w:cs="Times New Roman"/>
          <w:sz w:val="24"/>
          <w:szCs w:val="24"/>
        </w:rPr>
        <w:t>Порядок предоставлении субсидий на возмещение недополученных доходов или финансового обеспечения затрат в связи с установлением льготных тарифов на коммунальные услуги, включающий в себя порядок проведения отбора получателей субсидий на возмещение недополученных доходов в связи с установлением льготных тарифов на коммунальные услуги (ресурсы), утвержден приказом Министерства жилищно-коммунального хозяйства и энергетики Республики Саха (Якутия) от 27.09.2017 № 450-п.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  <w:proofErr w:type="gramEnd"/>
    </w:p>
    <w:p w:rsidR="00607175" w:rsidRPr="00607175" w:rsidRDefault="00607175" w:rsidP="006071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175">
        <w:rPr>
          <w:rFonts w:ascii="Times New Roman" w:hAnsi="Times New Roman" w:cs="Times New Roman"/>
          <w:sz w:val="24"/>
          <w:szCs w:val="24"/>
        </w:rPr>
        <w:t>Порядок был разработан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 постановлением Правительства Российской Федерации от 18.09.2020 № 1492.</w:t>
      </w:r>
    </w:p>
    <w:p w:rsidR="00490255" w:rsidRDefault="00607175" w:rsidP="006071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175">
        <w:rPr>
          <w:rFonts w:ascii="Times New Roman" w:hAnsi="Times New Roman" w:cs="Times New Roman"/>
          <w:sz w:val="24"/>
          <w:szCs w:val="24"/>
        </w:rPr>
        <w:t>С 01.01.2024 г. вступили в силу 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утвержденные постановлением Правительства</w:t>
      </w:r>
      <w:proofErr w:type="gramEnd"/>
      <w:r w:rsidRPr="00607175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25.10.2023 № 1782 (далее – Общие требования).</w:t>
      </w:r>
    </w:p>
    <w:p w:rsidR="00607175" w:rsidRDefault="00607175" w:rsidP="006071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607175">
        <w:rPr>
          <w:rFonts w:ascii="Times New Roman" w:hAnsi="Times New Roman" w:cs="Times New Roman"/>
          <w:sz w:val="24"/>
          <w:szCs w:val="24"/>
        </w:rPr>
        <w:t xml:space="preserve"> 78.5 Бюджетного кодекса Российской Федерации порядок проведения отбора получателей субсидий подлежит утверждению высшим исполнительным органом субъекта Российской Федерации – Правительством Республики Саха (Якутия).</w:t>
      </w: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1.4. Краткое описание целей предлагаемого правового регулирования:</w:t>
      </w:r>
      <w:r w:rsidR="002C1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255" w:rsidRDefault="00604F72" w:rsidP="00CB5D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в соответствие порядка предоставления субсидий федеральному законодательству и </w:t>
      </w:r>
      <w:r w:rsidR="00C858BC">
        <w:rPr>
          <w:rFonts w:ascii="Times New Roman" w:hAnsi="Times New Roman" w:cs="Times New Roman"/>
          <w:sz w:val="24"/>
          <w:szCs w:val="24"/>
        </w:rPr>
        <w:t>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:rsidR="00CB5DF0" w:rsidRDefault="00CB5DF0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1.5. Краткое описание содержания предлагаемого правового регулирования:</w:t>
      </w:r>
    </w:p>
    <w:p w:rsidR="00C858BC" w:rsidRPr="00C858BC" w:rsidRDefault="00C858BC" w:rsidP="00C858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BC">
        <w:rPr>
          <w:rFonts w:ascii="Times New Roman" w:hAnsi="Times New Roman" w:cs="Times New Roman"/>
          <w:sz w:val="24"/>
          <w:szCs w:val="24"/>
        </w:rPr>
        <w:t xml:space="preserve">1. </w:t>
      </w:r>
      <w:r w:rsidR="00F80003" w:rsidRPr="00F80003">
        <w:rPr>
          <w:rFonts w:ascii="Times New Roman" w:hAnsi="Times New Roman" w:cs="Times New Roman"/>
          <w:sz w:val="24"/>
          <w:szCs w:val="24"/>
        </w:rPr>
        <w:t>Утверждение нормативного правового акта, регулирующего порядок предоставления субсидии организациям на возмещение недополученных доходов в связи с установлением льготных тарифов на коммунальные услуги (ресурсы) в форме приказа.</w:t>
      </w:r>
    </w:p>
    <w:p w:rsidR="00F80003" w:rsidRDefault="00C858BC" w:rsidP="00F80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8BC">
        <w:rPr>
          <w:rFonts w:ascii="Times New Roman" w:hAnsi="Times New Roman" w:cs="Times New Roman"/>
          <w:sz w:val="24"/>
          <w:szCs w:val="24"/>
        </w:rPr>
        <w:t xml:space="preserve">2. </w:t>
      </w:r>
      <w:r w:rsidR="00F80003">
        <w:rPr>
          <w:rFonts w:ascii="Times New Roman" w:hAnsi="Times New Roman" w:cs="Times New Roman"/>
          <w:sz w:val="24"/>
          <w:szCs w:val="24"/>
        </w:rPr>
        <w:t xml:space="preserve">Отделение порядка отбора </w:t>
      </w:r>
      <w:r w:rsidR="00F80003" w:rsidRPr="00F80003">
        <w:rPr>
          <w:rFonts w:ascii="Times New Roman" w:hAnsi="Times New Roman" w:cs="Times New Roman"/>
          <w:sz w:val="24"/>
          <w:szCs w:val="24"/>
        </w:rPr>
        <w:t>предоставления субсидии организациям на возмещение недополученных доходов в связи с установлением льготных тарифов на коммунальные услуги (ресурсы)</w:t>
      </w:r>
      <w:r w:rsidR="00F80003">
        <w:rPr>
          <w:rFonts w:ascii="Times New Roman" w:hAnsi="Times New Roman" w:cs="Times New Roman"/>
          <w:sz w:val="24"/>
          <w:szCs w:val="24"/>
        </w:rPr>
        <w:t xml:space="preserve"> в соответствии со статьей</w:t>
      </w:r>
      <w:r w:rsidR="00F80003" w:rsidRPr="00607175">
        <w:rPr>
          <w:rFonts w:ascii="Times New Roman" w:hAnsi="Times New Roman" w:cs="Times New Roman"/>
          <w:sz w:val="24"/>
          <w:szCs w:val="24"/>
        </w:rPr>
        <w:t xml:space="preserve"> 78.5 Бюджетного кодекса Российской </w:t>
      </w:r>
      <w:r w:rsidR="00F80003" w:rsidRPr="00607175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F80003">
        <w:rPr>
          <w:rFonts w:ascii="Times New Roman" w:hAnsi="Times New Roman" w:cs="Times New Roman"/>
          <w:sz w:val="24"/>
          <w:szCs w:val="24"/>
        </w:rPr>
        <w:t xml:space="preserve">, который утверждается постановлением </w:t>
      </w:r>
      <w:r w:rsidR="00F80003" w:rsidRPr="00607175">
        <w:rPr>
          <w:rFonts w:ascii="Times New Roman" w:hAnsi="Times New Roman" w:cs="Times New Roman"/>
          <w:sz w:val="24"/>
          <w:szCs w:val="24"/>
        </w:rPr>
        <w:t>Правител</w:t>
      </w:r>
      <w:r w:rsidR="00F01525">
        <w:rPr>
          <w:rFonts w:ascii="Times New Roman" w:hAnsi="Times New Roman" w:cs="Times New Roman"/>
          <w:sz w:val="24"/>
          <w:szCs w:val="24"/>
        </w:rPr>
        <w:t>ьством Республики Саха (Якутия) и отделение предоставления субсидии на финансовое обеспечение затрат.</w:t>
      </w:r>
    </w:p>
    <w:p w:rsidR="00C858BC" w:rsidRDefault="00C858BC" w:rsidP="00CB5D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FF560D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60D">
        <w:rPr>
          <w:rFonts w:ascii="Times New Roman" w:hAnsi="Times New Roman" w:cs="Times New Roman"/>
          <w:b/>
          <w:sz w:val="24"/>
          <w:szCs w:val="24"/>
        </w:rPr>
        <w:t>1.6. Контактная информация исполнителя в органе-разработчике:</w:t>
      </w: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003">
        <w:rPr>
          <w:rFonts w:ascii="Times New Roman" w:hAnsi="Times New Roman" w:cs="Times New Roman"/>
          <w:sz w:val="24"/>
          <w:szCs w:val="24"/>
        </w:rPr>
        <w:t xml:space="preserve">Ф.И.О.: Сивцев Георгий </w:t>
      </w:r>
      <w:proofErr w:type="spellStart"/>
      <w:r w:rsidRPr="00F80003">
        <w:rPr>
          <w:rFonts w:ascii="Times New Roman" w:hAnsi="Times New Roman" w:cs="Times New Roman"/>
          <w:sz w:val="24"/>
          <w:szCs w:val="24"/>
        </w:rPr>
        <w:t>Любомирович</w:t>
      </w:r>
      <w:proofErr w:type="spellEnd"/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003">
        <w:rPr>
          <w:rFonts w:ascii="Times New Roman" w:hAnsi="Times New Roman" w:cs="Times New Roman"/>
          <w:sz w:val="24"/>
          <w:szCs w:val="24"/>
        </w:rPr>
        <w:t>Должность: Начальник правового отдела государственного казенного учреждения Республики Саха (Якутия) «Агентство субсидий»</w:t>
      </w: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0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003">
        <w:rPr>
          <w:rFonts w:ascii="Times New Roman" w:hAnsi="Times New Roman" w:cs="Times New Roman"/>
          <w:sz w:val="24"/>
          <w:szCs w:val="24"/>
        </w:rPr>
        <w:t>Телефон (4112) 509-539, Адрес электронной почты: as420350@mail.ru</w:t>
      </w: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003">
        <w:rPr>
          <w:rFonts w:ascii="Times New Roman" w:hAnsi="Times New Roman" w:cs="Times New Roman"/>
          <w:sz w:val="24"/>
          <w:szCs w:val="24"/>
        </w:rPr>
        <w:t>Ф.И.О.: Кириллин Петр Ильич</w:t>
      </w: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003">
        <w:rPr>
          <w:rFonts w:ascii="Times New Roman" w:hAnsi="Times New Roman" w:cs="Times New Roman"/>
          <w:sz w:val="24"/>
          <w:szCs w:val="24"/>
        </w:rPr>
        <w:t>Должность: Главный специалист правового отдела государственного казенного учреждения Республики Саха (Якутия) «Агентство субсидий»</w:t>
      </w:r>
    </w:p>
    <w:p w:rsidR="00F80003" w:rsidRPr="00F80003" w:rsidRDefault="00F80003" w:rsidP="00F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0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7A7D" w:rsidRDefault="00F80003" w:rsidP="00F80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003">
        <w:rPr>
          <w:rFonts w:ascii="Times New Roman" w:hAnsi="Times New Roman" w:cs="Times New Roman"/>
          <w:sz w:val="24"/>
          <w:szCs w:val="24"/>
        </w:rPr>
        <w:t xml:space="preserve">Телефон (4112) 509-539, Адрес электронной почты: </w:t>
      </w:r>
      <w:hyperlink r:id="rId7" w:history="1">
        <w:r w:rsidRPr="001E63F6">
          <w:rPr>
            <w:rStyle w:val="a6"/>
            <w:rFonts w:ascii="Times New Roman" w:hAnsi="Times New Roman" w:cs="Times New Roman"/>
            <w:sz w:val="24"/>
            <w:szCs w:val="24"/>
          </w:rPr>
          <w:t>as420350@mail.ru</w:t>
        </w:r>
      </w:hyperlink>
    </w:p>
    <w:p w:rsidR="00F80003" w:rsidRPr="00A6475A" w:rsidRDefault="00F80003" w:rsidP="00F80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1.7. Степень регулирующего воздействия проекта нормативного правового акта:</w:t>
      </w:r>
    </w:p>
    <w:p w:rsidR="00007A7D" w:rsidRPr="00830A7E" w:rsidRDefault="001D139B" w:rsidP="00007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="003D34D2" w:rsidRPr="00830A7E">
        <w:rPr>
          <w:rFonts w:ascii="Times New Roman" w:hAnsi="Times New Roman" w:cs="Times New Roman"/>
          <w:sz w:val="24"/>
          <w:szCs w:val="24"/>
        </w:rPr>
        <w:t>.</w:t>
      </w:r>
    </w:p>
    <w:p w:rsidR="00007A7D" w:rsidRPr="00CB5DF0" w:rsidRDefault="00007A7D" w:rsidP="00007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1.8. Обоснование отнесения проекта нормативного правового акта к</w:t>
      </w:r>
      <w:r w:rsidR="004F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определенной степени регулирующего воздействия:</w:t>
      </w:r>
    </w:p>
    <w:p w:rsidR="003D34D2" w:rsidRDefault="00F01525" w:rsidP="003D34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25">
        <w:rPr>
          <w:rFonts w:ascii="Times New Roman" w:hAnsi="Times New Roman" w:cs="Times New Roman"/>
          <w:sz w:val="24"/>
          <w:szCs w:val="24"/>
        </w:rPr>
        <w:t xml:space="preserve">Проект не содержит положений, установленных абзацем 2 пункта 1.12 Положения о порядке </w:t>
      </w:r>
      <w:proofErr w:type="gramStart"/>
      <w:r w:rsidRPr="00F01525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F01525">
        <w:rPr>
          <w:rFonts w:ascii="Times New Roman" w:hAnsi="Times New Roman" w:cs="Times New Roman"/>
          <w:sz w:val="24"/>
          <w:szCs w:val="24"/>
        </w:rPr>
        <w:t xml:space="preserve"> Саха (Якутия), подготовленных органами исполнительной власти Республики Саха (Якутия), утвержденного Указом Главы Республики Саха (Якутия) от 19.06.2023 г. № 2911.</w:t>
      </w:r>
    </w:p>
    <w:p w:rsidR="00F01525" w:rsidRPr="00F01525" w:rsidRDefault="00F01525" w:rsidP="00F015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25">
        <w:rPr>
          <w:rFonts w:ascii="Times New Roman" w:hAnsi="Times New Roman" w:cs="Times New Roman"/>
          <w:sz w:val="24"/>
          <w:szCs w:val="24"/>
        </w:rPr>
        <w:t>Кроме того, нормативный правовой акт, регулирующий предост</w:t>
      </w:r>
      <w:r>
        <w:rPr>
          <w:rFonts w:ascii="Times New Roman" w:hAnsi="Times New Roman" w:cs="Times New Roman"/>
          <w:sz w:val="24"/>
          <w:szCs w:val="24"/>
        </w:rPr>
        <w:t>авление субсидий</w:t>
      </w:r>
      <w:r w:rsidRPr="00F01525">
        <w:rPr>
          <w:rFonts w:ascii="Times New Roman" w:hAnsi="Times New Roman" w:cs="Times New Roman"/>
          <w:sz w:val="24"/>
          <w:szCs w:val="24"/>
        </w:rPr>
        <w:t>, на возмещение недополученных доходов в связи с установлением льготных тарифов на коммунальные услуги на текущую дату име</w:t>
      </w:r>
      <w:r>
        <w:rPr>
          <w:rFonts w:ascii="Times New Roman" w:hAnsi="Times New Roman" w:cs="Times New Roman"/>
          <w:sz w:val="24"/>
          <w:szCs w:val="24"/>
        </w:rPr>
        <w:t>ется в виде приказа Министерства</w:t>
      </w:r>
      <w:r w:rsidRPr="00F01525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энергетики Республики Саха (Якутия).</w:t>
      </w:r>
    </w:p>
    <w:p w:rsidR="00F01525" w:rsidRDefault="00F01525" w:rsidP="00F015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25">
        <w:rPr>
          <w:rFonts w:ascii="Times New Roman" w:hAnsi="Times New Roman" w:cs="Times New Roman"/>
          <w:sz w:val="24"/>
          <w:szCs w:val="24"/>
        </w:rPr>
        <w:t>Таким образом, проект нормативного правового акта относиться к средней степени регулирующего воздействия.</w:t>
      </w:r>
    </w:p>
    <w:p w:rsidR="00F01525" w:rsidRPr="00CB5DF0" w:rsidRDefault="00F01525" w:rsidP="00F015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A6475A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ОПИСАНИЕ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ПРОБЛЕМЫ, НА РЕШЕНИЕ КОТОРОЙ НАПРАВЛЕНО ПРЕДЛАГАЕМОЕ ПРАВОВОЕ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РЕГУЛИРОВАНИЕ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F01525" w:rsidP="00007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2.1. Формулировка проблемы:</w:t>
      </w:r>
    </w:p>
    <w:p w:rsidR="002775C9" w:rsidRDefault="002775C9" w:rsidP="008A0D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5C9">
        <w:rPr>
          <w:rFonts w:ascii="Times New Roman" w:hAnsi="Times New Roman" w:cs="Times New Roman"/>
          <w:sz w:val="24"/>
          <w:szCs w:val="24"/>
        </w:rPr>
        <w:t>Как указывалось ранее, Порядок предоставлении субсидий на возмещение недополученных доходов или финансового обеспечения затрат в связи с установлением льготных тарифов на коммунальные услуги, включающий в себя порядок проведения отбора получателей субсидий на возмещение недополученных доходов в связи с установлением льготных тарифов на коммунальные услуги (ресурсы), утвержден приказом Министерства жилищно-коммунального хозяйства и энергетики Республики Саха (Якутия) от 27.09.2017 № 450-п.</w:t>
      </w:r>
      <w:proofErr w:type="gramEnd"/>
    </w:p>
    <w:p w:rsidR="002775C9" w:rsidRDefault="002775C9" w:rsidP="008A0D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5C9">
        <w:rPr>
          <w:rFonts w:ascii="Times New Roman" w:hAnsi="Times New Roman" w:cs="Times New Roman"/>
          <w:sz w:val="24"/>
          <w:szCs w:val="24"/>
        </w:rPr>
        <w:t xml:space="preserve">С вступлением силу статьи 78.5 Бюджетного кодекса Российской Федерации, Общих требований появилась необходимость утверждения Порядка предоставления субсидий, </w:t>
      </w:r>
      <w:proofErr w:type="gramStart"/>
      <w:r w:rsidRPr="002775C9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2775C9">
        <w:rPr>
          <w:rFonts w:ascii="Times New Roman" w:hAnsi="Times New Roman" w:cs="Times New Roman"/>
          <w:sz w:val="24"/>
          <w:szCs w:val="24"/>
        </w:rPr>
        <w:t xml:space="preserve"> в себе положение об отборе получателей субсидий, в виде нормативного правового акта Правительства Республики Саха (Якутия) (постановления).</w:t>
      </w:r>
    </w:p>
    <w:p w:rsidR="002775C9" w:rsidRPr="002775C9" w:rsidRDefault="002775C9" w:rsidP="002775C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775C9">
        <w:rPr>
          <w:rFonts w:ascii="Times New Roman" w:hAnsi="Times New Roman" w:cs="Times New Roman"/>
          <w:sz w:val="24"/>
          <w:szCs w:val="24"/>
        </w:rPr>
        <w:t xml:space="preserve">В связи с тем, что в сам Порядок в течение регулируемого года вносятся множество изменений, а также имеется действующее постановление Правительства Республики Саха (Якутия) от 29.02.2016 № 58 </w:t>
      </w:r>
    </w:p>
    <w:p w:rsidR="002775C9" w:rsidRDefault="002775C9" w:rsidP="002775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5C9">
        <w:rPr>
          <w:rFonts w:ascii="Times New Roman" w:hAnsi="Times New Roman" w:cs="Times New Roman"/>
          <w:sz w:val="24"/>
          <w:szCs w:val="24"/>
        </w:rPr>
        <w:t xml:space="preserve">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Федерации», которым Министерство жилищно-коммунального хозяйства и энергетики Республики Саха (Якутия) </w:t>
      </w:r>
      <w:r w:rsidRPr="002775C9">
        <w:rPr>
          <w:rFonts w:ascii="Times New Roman" w:hAnsi="Times New Roman" w:cs="Times New Roman"/>
          <w:sz w:val="24"/>
          <w:szCs w:val="24"/>
        </w:rPr>
        <w:lastRenderedPageBreak/>
        <w:t>наделено полномочиями по утверждению порядков предоставления субсидии, решено отдельным правовым актом Правительства Республики Саха (Якутия) утвердить порядок отбора получателей субсидий на возмещение недополученных доходов в связи с</w:t>
      </w:r>
      <w:proofErr w:type="gramEnd"/>
      <w:r w:rsidRPr="002775C9">
        <w:rPr>
          <w:rFonts w:ascii="Times New Roman" w:hAnsi="Times New Roman" w:cs="Times New Roman"/>
          <w:sz w:val="24"/>
          <w:szCs w:val="24"/>
        </w:rPr>
        <w:t xml:space="preserve"> установлением льготных тарифов на коммунальные услуги (ресурсы) и отдельно призом Министерства жилищно-коммунального хозяйства и энергетики Республики Саха (Якутия) утвердить порядок предоставления субсидий организациям, которые прошли соответствующий отбор.</w:t>
      </w:r>
    </w:p>
    <w:p w:rsidR="002775C9" w:rsidRDefault="002775C9" w:rsidP="008A0D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5C9">
        <w:rPr>
          <w:rFonts w:ascii="Times New Roman" w:hAnsi="Times New Roman" w:cs="Times New Roman"/>
          <w:sz w:val="24"/>
          <w:szCs w:val="24"/>
        </w:rPr>
        <w:t>Таким образом, в случае утверждения Порядка отбора получателей субсидий на возмещение недополученных доходов в связи с установлением льготных тарифов на коммунальные услуги (ресурсы) – нормативным правовым актом Правительства Республики Саха (Якутия), Порядка предоставления субсидий – приказом Министерства жилищно-коммунального хозяйства и энергетики Республики Саха (Якутия), будут соблюдены требования статьи 78.5 Бюджетного кодекса Российской Федерации и Общих требований.</w:t>
      </w:r>
      <w:proofErr w:type="gramEnd"/>
    </w:p>
    <w:p w:rsidR="002775C9" w:rsidRDefault="002775C9" w:rsidP="008A0D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проект порядка предоставления субсидий приведен в соответствие с Общими требованиями. </w:t>
      </w:r>
    </w:p>
    <w:p w:rsidR="0065035E" w:rsidRPr="008A0DA6" w:rsidRDefault="0065035E" w:rsidP="00CB5D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2.2. Информация о возникновении, выявлении проблемы и мерах, принятых ранее</w:t>
      </w:r>
      <w:r w:rsidR="00CC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для ее решения, достигнутых результатах и затраченных ресурсах:</w:t>
      </w:r>
    </w:p>
    <w:p w:rsidR="00ED65AD" w:rsidRPr="00ED65AD" w:rsidRDefault="00ED65AD" w:rsidP="00ED6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5AD">
        <w:rPr>
          <w:rFonts w:ascii="Times New Roman" w:hAnsi="Times New Roman" w:cs="Times New Roman"/>
          <w:sz w:val="24"/>
          <w:szCs w:val="24"/>
        </w:rPr>
        <w:t xml:space="preserve">Статьей 5 Закона Республики Саха (Якутия) от 5 декабря 2013 г. 1235-З № 25-V «О льготных тарифах на сжиженный газ, электрическую и тепловую энергию (мощность), водоснабжение и водоотведение» установлено, что возмещение недополученных доходов и (или) финансовое обеспечение (возмещение) затрат исполнителям коммунальных услуг, </w:t>
      </w:r>
      <w:proofErr w:type="spellStart"/>
      <w:r w:rsidRPr="00ED65AD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D65AD">
        <w:rPr>
          <w:rFonts w:ascii="Times New Roman" w:hAnsi="Times New Roman" w:cs="Times New Roman"/>
          <w:sz w:val="24"/>
          <w:szCs w:val="24"/>
        </w:rPr>
        <w:t xml:space="preserve"> организациям в виде компенсации выпадающих доходов, возникших в связи с установлением льготных тарифов, осуществляется за счет средств государственного</w:t>
      </w:r>
      <w:proofErr w:type="gramEnd"/>
      <w:r w:rsidRPr="00ED65AD">
        <w:rPr>
          <w:rFonts w:ascii="Times New Roman" w:hAnsi="Times New Roman" w:cs="Times New Roman"/>
          <w:sz w:val="24"/>
          <w:szCs w:val="24"/>
        </w:rPr>
        <w:t xml:space="preserve"> бюджета Республики Саха (Якутия) в порядке, установленном исполнительным органом государственной власти Республики Саха (Якутия), уполномоченным в сфере реализации государственной политики в области жилищно-коммунального хозяйства. </w:t>
      </w:r>
    </w:p>
    <w:p w:rsidR="00E32C38" w:rsidRDefault="00ED65AD" w:rsidP="00ED6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5A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D65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65AD">
        <w:rPr>
          <w:rFonts w:ascii="Times New Roman" w:hAnsi="Times New Roman" w:cs="Times New Roman"/>
          <w:sz w:val="24"/>
          <w:szCs w:val="24"/>
        </w:rPr>
        <w:t xml:space="preserve"> Общие требования содержать как условие предоставления субсидий отбор получателей субсидий, а положения статьи 78.5 Бюджетного кодекса Российской Федерации предписывают утверждение порядка проведения отбора нормативным правовым актом высшего исполнительного органа субъекта Российской Федерации.</w:t>
      </w:r>
    </w:p>
    <w:p w:rsidR="00ED65AD" w:rsidRDefault="00ED65AD" w:rsidP="00ED65AD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Проектом предлагается утвердить Порядок </w:t>
      </w:r>
      <w:r w:rsidRPr="00607175">
        <w:rPr>
          <w:rFonts w:ascii="Times New Roman" w:hAnsi="Times New Roman" w:cs="Times New Roman"/>
          <w:iCs/>
          <w:sz w:val="24"/>
          <w:szCs w:val="24"/>
        </w:rPr>
        <w:t>предоставления субсидии организациям на возмещение недополученных доходов в связи с установлением льготных тарифов на коммунальные услуги (ресурсы)</w:t>
      </w:r>
      <w:r>
        <w:rPr>
          <w:rFonts w:ascii="Times New Roman" w:hAnsi="Times New Roman" w:cs="Times New Roman"/>
          <w:iCs/>
          <w:sz w:val="24"/>
          <w:szCs w:val="24"/>
        </w:rPr>
        <w:t xml:space="preserve"> без Порядка отбора. </w:t>
      </w:r>
    </w:p>
    <w:p w:rsidR="00ED65AD" w:rsidRDefault="00ED65AD" w:rsidP="00ED65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1D05CC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количественная оценка:</w:t>
      </w:r>
    </w:p>
    <w:p w:rsidR="00E32C38" w:rsidRDefault="002775C9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5C9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или индивидуальные предприниматели, поставляющие коммунальные ресурсы (услуги), предоставляемые льготной категории потребителей через исполнителей коммунальных услуг либо непосредственно.</w:t>
      </w:r>
    </w:p>
    <w:p w:rsidR="002775C9" w:rsidRDefault="002775C9" w:rsidP="00007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2.</w:t>
      </w:r>
      <w:r w:rsidR="00B57D66">
        <w:rPr>
          <w:rFonts w:ascii="Times New Roman" w:hAnsi="Times New Roman" w:cs="Times New Roman"/>
          <w:b/>
          <w:sz w:val="24"/>
          <w:szCs w:val="24"/>
        </w:rPr>
        <w:t xml:space="preserve">4. Характеристика негативных </w:t>
      </w:r>
      <w:r w:rsidR="003A409E">
        <w:rPr>
          <w:rFonts w:ascii="Times New Roman" w:hAnsi="Times New Roman" w:cs="Times New Roman"/>
          <w:b/>
          <w:sz w:val="24"/>
          <w:szCs w:val="24"/>
        </w:rPr>
        <w:t xml:space="preserve">эффектов, </w:t>
      </w:r>
      <w:r w:rsidRPr="00A6475A">
        <w:rPr>
          <w:rFonts w:ascii="Times New Roman" w:hAnsi="Times New Roman" w:cs="Times New Roman"/>
          <w:b/>
          <w:sz w:val="24"/>
          <w:szCs w:val="24"/>
        </w:rPr>
        <w:t>возникающих в связи с наличием</w:t>
      </w:r>
      <w:r w:rsidR="00E3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проблемы, их количественная оценка:</w:t>
      </w:r>
    </w:p>
    <w:p w:rsidR="00BF7E89" w:rsidRDefault="00ED65AD" w:rsidP="00B77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5AD">
        <w:rPr>
          <w:rFonts w:ascii="Times New Roman" w:hAnsi="Times New Roman" w:cs="Times New Roman"/>
          <w:sz w:val="24"/>
          <w:szCs w:val="24"/>
        </w:rPr>
        <w:t xml:space="preserve">Возникновение необоснованных убытков у </w:t>
      </w:r>
      <w:proofErr w:type="spellStart"/>
      <w:r w:rsidRPr="00ED65AD">
        <w:rPr>
          <w:rFonts w:ascii="Times New Roman" w:hAnsi="Times New Roman" w:cs="Times New Roman"/>
          <w:sz w:val="24"/>
          <w:szCs w:val="24"/>
        </w:rPr>
        <w:t>огранизаций</w:t>
      </w:r>
      <w:proofErr w:type="spellEnd"/>
      <w:r w:rsidRPr="00ED65AD">
        <w:rPr>
          <w:rFonts w:ascii="Times New Roman" w:hAnsi="Times New Roman" w:cs="Times New Roman"/>
          <w:sz w:val="24"/>
          <w:szCs w:val="24"/>
        </w:rPr>
        <w:t xml:space="preserve"> коммунального комплекса.</w:t>
      </w:r>
    </w:p>
    <w:p w:rsidR="00ED65AD" w:rsidRPr="00B77CB8" w:rsidRDefault="00ED65AD" w:rsidP="00B77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Default="00007A7D" w:rsidP="00CB5D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2.5. Причины возникновения проблемы и факторы, поддерживающие ее</w:t>
      </w:r>
      <w:r w:rsidR="00E3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существование:</w:t>
      </w:r>
    </w:p>
    <w:p w:rsidR="00ED65AD" w:rsidRPr="00ED65AD" w:rsidRDefault="00ED65AD" w:rsidP="00ED65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5AD">
        <w:rPr>
          <w:rFonts w:ascii="Times New Roman" w:hAnsi="Times New Roman" w:cs="Times New Roman"/>
          <w:sz w:val="24"/>
          <w:szCs w:val="24"/>
        </w:rPr>
        <w:t>Государственное регулирование тарифов.</w:t>
      </w:r>
    </w:p>
    <w:p w:rsidR="00E32C38" w:rsidRDefault="00ED65AD" w:rsidP="00ED6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5AD">
        <w:rPr>
          <w:rFonts w:ascii="Times New Roman" w:hAnsi="Times New Roman" w:cs="Times New Roman"/>
          <w:sz w:val="24"/>
          <w:szCs w:val="24"/>
        </w:rPr>
        <w:t>Утверждение новых Общих требований, которым должны соответствовать нормативное правовые акты, регулирующие предоставление субсидий.</w:t>
      </w:r>
    </w:p>
    <w:p w:rsidR="00ED65AD" w:rsidRDefault="00ED65AD" w:rsidP="00ED65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2C157E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Причины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невозможности  решения  проблемы участниками соответствующих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отношений самостоятельно, без вмешательства государства:</w:t>
      </w:r>
    </w:p>
    <w:p w:rsidR="00FE2F52" w:rsidRDefault="006C10C7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C7">
        <w:rPr>
          <w:rFonts w:ascii="Times New Roman" w:hAnsi="Times New Roman" w:cs="Times New Roman"/>
          <w:sz w:val="24"/>
          <w:szCs w:val="24"/>
        </w:rPr>
        <w:lastRenderedPageBreak/>
        <w:t>Государственное регулирование тарифов.</w:t>
      </w:r>
    </w:p>
    <w:p w:rsidR="006C10C7" w:rsidRDefault="006C10C7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2.7. Опыт решения аналогичных проблем в других субъектах Российской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Федерации, иностранных государствах:</w:t>
      </w:r>
    </w:p>
    <w:p w:rsidR="006C10C7" w:rsidRPr="006C10C7" w:rsidRDefault="006C10C7" w:rsidP="006C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0C7">
        <w:rPr>
          <w:rFonts w:ascii="Times New Roman" w:hAnsi="Times New Roman" w:cs="Times New Roman"/>
          <w:sz w:val="24"/>
          <w:szCs w:val="24"/>
        </w:rPr>
        <w:t>- постановление Правительства Магаданской области от 16 мая 2019 г. N 339-пп «Об утверждении Порядка предоставления из областного бюджета субсидий на финансовое обеспечение затрат и на возмещение недополученных доходов в связи с оказанием услуг теплоснабжения, централизованного электроснабжения, электроснабжения от дизельных электростанций, водоснабжения и водоотведения, в области обращения с твердыми коммунальными отходами и поставкой топлива населению и юридическим лицам, осуществляющим управление многоквартирными</w:t>
      </w:r>
      <w:proofErr w:type="gramEnd"/>
      <w:r w:rsidRPr="006C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0C7">
        <w:rPr>
          <w:rFonts w:ascii="Times New Roman" w:hAnsi="Times New Roman" w:cs="Times New Roman"/>
          <w:sz w:val="24"/>
          <w:szCs w:val="24"/>
        </w:rPr>
        <w:t>домами, при заключении договоров электроснабжения для целей оказания услуг населению, гражданам Российской Федерации, призванных на военную службу по мобилизации в вооруженные силы Российской Федерации или заключивших контракт в соответствии с пунктом 7 статьи 38 Федерального закона от 28 марта 1998 г. N 53-ФЗ «О воинской обязанности и военной службе» либо контракт о добровольном содействии в выполнении задач, возложенных на вооруженные</w:t>
      </w:r>
      <w:proofErr w:type="gramEnd"/>
      <w:r w:rsidRPr="006C10C7">
        <w:rPr>
          <w:rFonts w:ascii="Times New Roman" w:hAnsi="Times New Roman" w:cs="Times New Roman"/>
          <w:sz w:val="24"/>
          <w:szCs w:val="24"/>
        </w:rPr>
        <w:t xml:space="preserve"> силы Российской Федерации, членам их семей по тарифам, установленным уполномоченным органом исполнительной власти Магаданской области»;</w:t>
      </w:r>
    </w:p>
    <w:p w:rsidR="00FE2F52" w:rsidRDefault="006C10C7" w:rsidP="006C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C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Республики Северная Осетия-Алания от 12 апреля 2023 г. N 147 «О мерах по возмещению </w:t>
      </w:r>
      <w:proofErr w:type="spellStart"/>
      <w:r w:rsidRPr="006C10C7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6C10C7">
        <w:rPr>
          <w:rFonts w:ascii="Times New Roman" w:hAnsi="Times New Roman" w:cs="Times New Roman"/>
          <w:sz w:val="24"/>
          <w:szCs w:val="24"/>
        </w:rPr>
        <w:t xml:space="preserve"> организациям недополученных доходов, образованных вследствие установления населению и приравненным к нему категориям потребителей льготных тарифов на коммунальные услуги на уровне ниже экономически обоснованных».</w:t>
      </w:r>
    </w:p>
    <w:p w:rsidR="006C10C7" w:rsidRDefault="006C10C7" w:rsidP="006C10C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2.8. Источники данных:</w:t>
      </w:r>
    </w:p>
    <w:p w:rsidR="006C10C7" w:rsidRPr="006C10C7" w:rsidRDefault="006C10C7" w:rsidP="006C10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C10C7">
        <w:rPr>
          <w:rFonts w:ascii="Times New Roman" w:hAnsi="Times New Roman" w:cs="Times New Roman"/>
          <w:sz w:val="24"/>
          <w:szCs w:val="24"/>
        </w:rPr>
        <w:t>Справочно-правовая система «Гарант».</w:t>
      </w:r>
    </w:p>
    <w:p w:rsidR="00FE2F52" w:rsidRDefault="006C10C7" w:rsidP="006C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C7">
        <w:rPr>
          <w:rFonts w:ascii="Times New Roman" w:hAnsi="Times New Roman" w:cs="Times New Roman"/>
          <w:sz w:val="24"/>
          <w:szCs w:val="24"/>
        </w:rPr>
        <w:t>Портал официального опубликования правовых актов (</w:t>
      </w:r>
      <w:hyperlink r:id="rId8" w:history="1">
        <w:r w:rsidRPr="001E63F6">
          <w:rPr>
            <w:rStyle w:val="a6"/>
            <w:rFonts w:ascii="Times New Roman" w:hAnsi="Times New Roman" w:cs="Times New Roman"/>
            <w:sz w:val="24"/>
            <w:szCs w:val="24"/>
          </w:rPr>
          <w:t>http://pravo.gov.ru/</w:t>
        </w:r>
      </w:hyperlink>
      <w:r w:rsidRPr="006C10C7">
        <w:rPr>
          <w:rFonts w:ascii="Times New Roman" w:hAnsi="Times New Roman" w:cs="Times New Roman"/>
          <w:sz w:val="24"/>
          <w:szCs w:val="24"/>
        </w:rPr>
        <w:t>).</w:t>
      </w:r>
    </w:p>
    <w:p w:rsidR="006C10C7" w:rsidRDefault="006C10C7" w:rsidP="006C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2.9. Иная информация о проблеме:</w:t>
      </w:r>
    </w:p>
    <w:p w:rsidR="00007A7D" w:rsidRPr="00A6475A" w:rsidRDefault="006C10C7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5665">
        <w:rPr>
          <w:rFonts w:ascii="Times New Roman" w:hAnsi="Times New Roman" w:cs="Times New Roman"/>
          <w:sz w:val="24"/>
          <w:szCs w:val="24"/>
        </w:rPr>
        <w:t>т</w:t>
      </w:r>
      <w:r w:rsidR="00FF560D">
        <w:rPr>
          <w:rFonts w:ascii="Times New Roman" w:hAnsi="Times New Roman" w:cs="Times New Roman"/>
          <w:sz w:val="24"/>
          <w:szCs w:val="24"/>
        </w:rPr>
        <w:t>с</w:t>
      </w:r>
      <w:r w:rsidR="00535665">
        <w:rPr>
          <w:rFonts w:ascii="Times New Roman" w:hAnsi="Times New Roman" w:cs="Times New Roman"/>
          <w:sz w:val="24"/>
          <w:szCs w:val="24"/>
        </w:rPr>
        <w:t>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A7D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C38" w:rsidRPr="00A6475A" w:rsidRDefault="00E32C38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3. ОПРЕДЕЛЕНИЕ  ЦЕЛЕЙ  ПРЕДЛАГАЕМОГО ПРАВОВОГО РЕГУЛИРОВАНИЯ И ИНДИКАТОРОВ</w:t>
      </w:r>
    </w:p>
    <w:p w:rsidR="00007A7D" w:rsidRDefault="00007A7D" w:rsidP="000E7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ДЛЯ ОЦЕНКИ ИХ ДОСТИЖЕНИЯ</w:t>
      </w:r>
    </w:p>
    <w:p w:rsidR="000E7A5B" w:rsidRPr="00A6475A" w:rsidRDefault="000E7A5B" w:rsidP="000E7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007A7D" w:rsidRPr="00A6475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6C10C7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C7">
              <w:rPr>
                <w:rFonts w:ascii="Times New Roman" w:hAnsi="Times New Roman" w:cs="Times New Roman"/>
                <w:b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6C10C7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C7">
              <w:rPr>
                <w:rFonts w:ascii="Times New Roman" w:hAnsi="Times New Roman" w:cs="Times New Roman"/>
                <w:b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6C10C7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C7">
              <w:rPr>
                <w:rFonts w:ascii="Times New Roman" w:hAnsi="Times New Roman" w:cs="Times New Roman"/>
                <w:b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07A7D" w:rsidRPr="00A6475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6C10C7" w:rsidP="00027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0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республиканского законодательства </w:t>
            </w:r>
            <w:proofErr w:type="gramStart"/>
            <w:r w:rsidRPr="006C10C7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proofErr w:type="gramEnd"/>
            <w:r w:rsidRPr="006C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6C10C7" w:rsidP="00A50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января 2025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6C10C7" w:rsidP="00A50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3.4. Действующие нормативные правовые акты, поручения, другие решения, из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которых вытекает необходимость разработки предлагаемого правового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регулирования в данной области, которые определяют необходимость постановки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указанных целей:</w:t>
      </w:r>
    </w:p>
    <w:p w:rsidR="003D0686" w:rsidRPr="003D0686" w:rsidRDefault="003D0686" w:rsidP="003D0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686">
        <w:rPr>
          <w:rFonts w:ascii="Times New Roman" w:hAnsi="Times New Roman" w:cs="Times New Roman"/>
          <w:sz w:val="24"/>
          <w:szCs w:val="24"/>
        </w:rPr>
        <w:t>Статья 78, 78.5 Бюджетного кодекса Российской Федерации;</w:t>
      </w:r>
    </w:p>
    <w:p w:rsidR="003D0686" w:rsidRPr="003D0686" w:rsidRDefault="003D0686" w:rsidP="003D0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0686">
        <w:rPr>
          <w:rFonts w:ascii="Times New Roman" w:hAnsi="Times New Roman" w:cs="Times New Roman"/>
          <w:sz w:val="24"/>
          <w:szCs w:val="24"/>
        </w:rPr>
        <w:t>Постановление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РФ от 25.10. 2023 г. № 1782 </w:t>
      </w:r>
      <w:r w:rsidRPr="003D0686">
        <w:rPr>
          <w:rFonts w:ascii="Times New Roman" w:hAnsi="Times New Roman" w:cs="Times New Roman"/>
          <w:sz w:val="24"/>
          <w:szCs w:val="24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</w:t>
      </w:r>
      <w:r w:rsidRPr="003D0686">
        <w:rPr>
          <w:rFonts w:ascii="Times New Roman" w:hAnsi="Times New Roman" w:cs="Times New Roman"/>
          <w:sz w:val="24"/>
          <w:szCs w:val="24"/>
        </w:rPr>
        <w:lastRenderedPageBreak/>
        <w:t>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Pr="003D0686">
        <w:rPr>
          <w:rFonts w:ascii="Times New Roman" w:hAnsi="Times New Roman" w:cs="Times New Roman"/>
          <w:sz w:val="24"/>
          <w:szCs w:val="24"/>
        </w:rPr>
        <w:t xml:space="preserve"> субсидий»;</w:t>
      </w:r>
    </w:p>
    <w:p w:rsidR="003D0686" w:rsidRPr="003D0686" w:rsidRDefault="003D0686" w:rsidP="003D0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686">
        <w:rPr>
          <w:rFonts w:ascii="Times New Roman" w:hAnsi="Times New Roman" w:cs="Times New Roman"/>
          <w:sz w:val="24"/>
          <w:szCs w:val="24"/>
        </w:rPr>
        <w:t>статья 5 Закона Республики Саха (Якутия) от 5 декабря 2013 года 1235-З № 25-V «О льготных тарифах на сжиженный газ, электрическую и тепловую энергию (мощность), водоснабжение и водоотведение»;</w:t>
      </w:r>
    </w:p>
    <w:p w:rsidR="002A3442" w:rsidRDefault="00F81590" w:rsidP="003D0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686" w:rsidRPr="003D0686">
        <w:rPr>
          <w:rFonts w:ascii="Times New Roman" w:hAnsi="Times New Roman" w:cs="Times New Roman"/>
          <w:sz w:val="24"/>
          <w:szCs w:val="24"/>
        </w:rPr>
        <w:t>Поручение Председателя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Республики Саха (Якутия) </w:t>
      </w:r>
      <w:r w:rsidR="003D0686" w:rsidRPr="003D0686">
        <w:rPr>
          <w:rFonts w:ascii="Times New Roman" w:hAnsi="Times New Roman" w:cs="Times New Roman"/>
          <w:sz w:val="24"/>
          <w:szCs w:val="24"/>
        </w:rPr>
        <w:t>от 07.03.2024 № Пп-13-П1.</w:t>
      </w:r>
    </w:p>
    <w:p w:rsidR="00A6475A" w:rsidRPr="00A6475A" w:rsidRDefault="00A6475A" w:rsidP="00A64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81"/>
        <w:gridCol w:w="1702"/>
        <w:gridCol w:w="2268"/>
      </w:tblGrid>
      <w:tr w:rsidR="00007A7D" w:rsidRPr="00A6475A" w:rsidTr="006D2F2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007A7D" w:rsidRPr="00A6475A" w:rsidTr="006D2F2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C" w:rsidRDefault="0001306C" w:rsidP="000130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своевременного и обоснованного </w:t>
            </w:r>
            <w:r w:rsidR="00BF7E89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</w:t>
            </w: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A7D" w:rsidRPr="00A82A49" w:rsidRDefault="00007A7D" w:rsidP="00C13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C13241" w:rsidP="00A50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субсидий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790E0E" w:rsidP="00A50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C13241" w:rsidP="00A50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 xml:space="preserve">3.9. Методы 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расчета </w:t>
      </w:r>
      <w:r w:rsidRPr="00A6475A">
        <w:rPr>
          <w:rFonts w:ascii="Times New Roman" w:hAnsi="Times New Roman" w:cs="Times New Roman"/>
          <w:b/>
          <w:sz w:val="24"/>
          <w:szCs w:val="24"/>
        </w:rPr>
        <w:t>индикаторов достижения целей предлагаемого правового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регулирования, источники информации для расчетов:</w:t>
      </w:r>
    </w:p>
    <w:p w:rsidR="00E32C38" w:rsidRDefault="00F81590" w:rsidP="0079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1590">
        <w:rPr>
          <w:rFonts w:ascii="Times New Roman" w:hAnsi="Times New Roman" w:cs="Times New Roman"/>
          <w:sz w:val="24"/>
          <w:szCs w:val="24"/>
        </w:rPr>
        <w:t>В последующем предоставление отчета об использовании предоставленных субсидий, предоставляемый получателями субсидий, в том числе во исполнение условий Соглашения о предоставлении субсидий.</w:t>
      </w:r>
      <w:proofErr w:type="gramEnd"/>
    </w:p>
    <w:p w:rsidR="00F81590" w:rsidRDefault="00F81590" w:rsidP="00790E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3.10. Проведение мониторинга и иные способы (методы) оценки достижения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целей предлагаемого правового регулирования:</w:t>
      </w:r>
    </w:p>
    <w:p w:rsidR="00F81590" w:rsidRDefault="00F81590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90">
        <w:rPr>
          <w:rFonts w:ascii="Times New Roman" w:hAnsi="Times New Roman" w:cs="Times New Roman"/>
          <w:sz w:val="24"/>
          <w:szCs w:val="24"/>
        </w:rPr>
        <w:t>Оценка эффективности производится математическим исчислением исходя из объемов в процессе предоставления субсидий.</w:t>
      </w:r>
    </w:p>
    <w:p w:rsidR="00F81590" w:rsidRDefault="00F81590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FD2DE2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="00E32C38">
        <w:rPr>
          <w:rFonts w:ascii="Times New Roman" w:hAnsi="Times New Roman" w:cs="Times New Roman"/>
          <w:b/>
          <w:sz w:val="24"/>
          <w:szCs w:val="24"/>
        </w:rPr>
        <w:t>Оценка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 xml:space="preserve"> затрат на проведение мониторинга достижения целей</w:t>
      </w:r>
      <w:r w:rsidR="00E3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регулирования:</w:t>
      </w:r>
    </w:p>
    <w:p w:rsidR="00007A7D" w:rsidRDefault="00790E0E" w:rsidP="00E32C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F81590" w:rsidRPr="00A6475A" w:rsidRDefault="00F81590" w:rsidP="00E32C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3.12. Источники информации для расчета индикаторов:</w:t>
      </w:r>
    </w:p>
    <w:p w:rsidR="00790E0E" w:rsidRDefault="00F81590" w:rsidP="0079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90">
        <w:rPr>
          <w:rFonts w:ascii="Times New Roman" w:hAnsi="Times New Roman" w:cs="Times New Roman"/>
          <w:sz w:val="24"/>
          <w:szCs w:val="24"/>
        </w:rPr>
        <w:t>Отчет об использовании предоставленных субсидий, предоставляемый получателями субсидий.</w:t>
      </w:r>
    </w:p>
    <w:p w:rsidR="00F81590" w:rsidRDefault="00F81590" w:rsidP="00790E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</w:t>
      </w:r>
      <w:r w:rsidR="00FE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(ИХ ГРУПП)</w:t>
      </w:r>
    </w:p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007A7D" w:rsidRPr="00A6475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007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A">
              <w:rPr>
                <w:rFonts w:ascii="Times New Roman" w:hAnsi="Times New Roman" w:cs="Times New Roman"/>
                <w:b/>
                <w:sz w:val="24"/>
                <w:szCs w:val="24"/>
              </w:rPr>
              <w:t>4.3. Источники данных</w:t>
            </w:r>
          </w:p>
        </w:tc>
      </w:tr>
      <w:tr w:rsidR="00007A7D" w:rsidRPr="00A6475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82A49" w:rsidRDefault="00F81590" w:rsidP="0001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коммунального комплекса, у которых возникают недополученные доходы в связи с государственным регулированием тарифов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82A49" w:rsidRDefault="00BF7E89" w:rsidP="00570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D" w:rsidRPr="00A6475A" w:rsidRDefault="00880030" w:rsidP="00570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49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информация уполномоченного органа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75A" w:rsidRDefault="00A6475A" w:rsidP="00007A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Default="00007A7D" w:rsidP="00FE2F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lastRenderedPageBreak/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:rsidR="00F81590" w:rsidRDefault="00F81590" w:rsidP="00FE2F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1817"/>
        <w:gridCol w:w="1916"/>
        <w:gridCol w:w="2278"/>
        <w:gridCol w:w="1689"/>
      </w:tblGrid>
      <w:tr w:rsidR="00F81590" w:rsidRPr="00F81590" w:rsidTr="00651FFD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5.3. Предполагаемый порядок реализации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5.5. Оценка изменения потребностей в других ресурсах</w:t>
            </w:r>
          </w:p>
        </w:tc>
      </w:tr>
      <w:tr w:rsidR="00F81590" w:rsidRPr="00F81590" w:rsidTr="00651FFD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Не изменяется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Не изменяется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Не изменяется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Не изменяется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Не изменяется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:rsidR="00E32C38" w:rsidRPr="00A6475A" w:rsidRDefault="00E32C38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3402"/>
      </w:tblGrid>
      <w:tr w:rsidR="00F81590" w:rsidRPr="00F81590" w:rsidTr="00651FFD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81590" w:rsidRPr="00F81590" w:rsidTr="00651FFD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F81590">
              <w:rPr>
                <w:rFonts w:eastAsiaTheme="minorHAnsi"/>
                <w:szCs w:val="24"/>
              </w:rPr>
              <w:t>-</w:t>
            </w:r>
          </w:p>
        </w:tc>
      </w:tr>
    </w:tbl>
    <w:p w:rsidR="00007A7D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90" w:rsidRPr="00A6475A" w:rsidRDefault="00F81590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E2">
        <w:rPr>
          <w:rFonts w:ascii="Times New Roman" w:hAnsi="Times New Roman" w:cs="Times New Roman"/>
          <w:b/>
          <w:sz w:val="24"/>
          <w:szCs w:val="24"/>
        </w:rPr>
        <w:t>6</w:t>
      </w:r>
      <w:r w:rsidRPr="00A6475A">
        <w:rPr>
          <w:rFonts w:ascii="Times New Roman" w:hAnsi="Times New Roman" w:cs="Times New Roman"/>
          <w:b/>
          <w:sz w:val="24"/>
          <w:szCs w:val="24"/>
        </w:rPr>
        <w:t>.4. Другие  сведения о дополнительных расходах (доходах) государственного</w:t>
      </w:r>
      <w:r w:rsidR="006D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бюджета  Республики Саха (Якутия) (местных бюджетов), возникающих в связи с</w:t>
      </w:r>
      <w:r w:rsidR="006D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 регулирования:</w:t>
      </w:r>
    </w:p>
    <w:p w:rsidR="00007A7D" w:rsidRPr="00A6475A" w:rsidRDefault="00F81590" w:rsidP="006D2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2E2841">
        <w:rPr>
          <w:rFonts w:ascii="Times New Roman" w:hAnsi="Times New Roman" w:cs="Times New Roman"/>
          <w:sz w:val="24"/>
          <w:szCs w:val="24"/>
        </w:rPr>
        <w:t>е потребуется</w:t>
      </w:r>
      <w:r w:rsidR="000C34DA">
        <w:rPr>
          <w:rFonts w:ascii="Times New Roman" w:hAnsi="Times New Roman" w:cs="Times New Roman"/>
          <w:sz w:val="24"/>
          <w:szCs w:val="24"/>
        </w:rPr>
        <w:t>.</w:t>
      </w:r>
    </w:p>
    <w:p w:rsidR="002E2841" w:rsidRDefault="002E2841" w:rsidP="002E28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6.5. Источники данных:</w:t>
      </w:r>
    </w:p>
    <w:p w:rsidR="002E2841" w:rsidRDefault="000C34DA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DA">
        <w:rPr>
          <w:rFonts w:ascii="Times New Roman" w:hAnsi="Times New Roman" w:cs="Times New Roman"/>
          <w:sz w:val="24"/>
          <w:szCs w:val="24"/>
        </w:rPr>
        <w:t>Ведомственная информация уполномоченного органа</w:t>
      </w: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7D" w:rsidRDefault="00F81590" w:rsidP="00007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</w:t>
      </w:r>
      <w:r w:rsidR="006D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предлагаемого  правового  регулирования и связанные с ними дополнительные</w:t>
      </w:r>
      <w:r w:rsidR="006D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7D" w:rsidRPr="00A6475A">
        <w:rPr>
          <w:rFonts w:ascii="Times New Roman" w:hAnsi="Times New Roman" w:cs="Times New Roman"/>
          <w:b/>
          <w:sz w:val="24"/>
          <w:szCs w:val="24"/>
        </w:rPr>
        <w:t>расходы (доходы)</w:t>
      </w:r>
    </w:p>
    <w:p w:rsidR="00F81590" w:rsidRPr="00A6475A" w:rsidRDefault="00F81590" w:rsidP="00007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2552"/>
        <w:gridCol w:w="1984"/>
      </w:tblGrid>
      <w:tr w:rsidR="00F81590" w:rsidRPr="00F81590" w:rsidTr="00651FFD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proofErr w:type="spellStart"/>
            <w:r w:rsidRPr="00F81590">
              <w:rPr>
                <w:rFonts w:eastAsiaTheme="minorHAnsi"/>
                <w:b/>
                <w:szCs w:val="24"/>
              </w:rPr>
              <w:t>пп</w:t>
            </w:r>
            <w:proofErr w:type="spellEnd"/>
            <w:r w:rsidRPr="00F81590">
              <w:rPr>
                <w:rFonts w:eastAsiaTheme="minorHAnsi"/>
                <w:b/>
                <w:szCs w:val="24"/>
              </w:rPr>
              <w:t>. 4.1 сводного отчета)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rFonts w:eastAsiaTheme="minorHAnsi"/>
                <w:b/>
                <w:szCs w:val="24"/>
              </w:rPr>
            </w:pPr>
            <w:r w:rsidRPr="00F81590">
              <w:rPr>
                <w:rFonts w:eastAsiaTheme="minorHAnsi"/>
                <w:b/>
                <w:szCs w:val="24"/>
              </w:rPr>
              <w:t>7.4. Количественная оценка, млн. рублей</w:t>
            </w:r>
          </w:p>
        </w:tc>
      </w:tr>
      <w:tr w:rsidR="00F81590" w:rsidRPr="00F81590" w:rsidTr="00651FFD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sz w:val="28"/>
                <w:szCs w:val="28"/>
                <w:lang w:eastAsia="ru-RU"/>
              </w:rPr>
            </w:pPr>
            <w:r w:rsidRPr="00F8159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sz w:val="28"/>
                <w:szCs w:val="28"/>
                <w:lang w:eastAsia="ru-RU"/>
              </w:rPr>
            </w:pPr>
            <w:r w:rsidRPr="00F8159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sz w:val="28"/>
                <w:szCs w:val="28"/>
                <w:lang w:eastAsia="ru-RU"/>
              </w:rPr>
            </w:pPr>
            <w:r w:rsidRPr="00F8159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590" w:rsidRPr="00F81590" w:rsidRDefault="00F81590" w:rsidP="00F81590">
            <w:pPr>
              <w:contextualSpacing w:val="0"/>
              <w:jc w:val="center"/>
              <w:rPr>
                <w:sz w:val="28"/>
                <w:szCs w:val="28"/>
                <w:lang w:eastAsia="ru-RU"/>
              </w:rPr>
            </w:pPr>
            <w:r w:rsidRPr="00F81590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lastRenderedPageBreak/>
        <w:t>7.5. Издержки и выгоды адресатов предлагаемого правового регулирования, не</w:t>
      </w:r>
      <w:r w:rsidR="006D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поддающиеся количественной оценке:</w:t>
      </w:r>
    </w:p>
    <w:p w:rsidR="00007A7D" w:rsidRDefault="00F81590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Отсутствуют.</w:t>
      </w:r>
    </w:p>
    <w:p w:rsidR="00F81590" w:rsidRPr="00A6475A" w:rsidRDefault="00F81590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7.6. Источники данных:</w:t>
      </w:r>
    </w:p>
    <w:p w:rsidR="00007A7D" w:rsidRDefault="00F81590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Отсутствуют.</w:t>
      </w:r>
    </w:p>
    <w:p w:rsidR="00F81590" w:rsidRPr="00A6475A" w:rsidRDefault="00F81590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</w:t>
      </w:r>
      <w:r w:rsidR="006D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правового регулирования</w:t>
      </w:r>
    </w:p>
    <w:p w:rsidR="00651FFD" w:rsidRDefault="00651FF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760"/>
        <w:gridCol w:w="2135"/>
        <w:gridCol w:w="2897"/>
      </w:tblGrid>
      <w:tr w:rsidR="00651FFD" w:rsidRPr="00651FFD" w:rsidTr="00651FFD">
        <w:trPr>
          <w:jc w:val="center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8.1. Виды рисков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8.3. Методы контроля рисков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8.4. Степень контроля рисков (</w:t>
            </w:r>
            <w:proofErr w:type="gramStart"/>
            <w:r w:rsidRPr="00651FFD">
              <w:rPr>
                <w:rFonts w:eastAsiaTheme="minorHAnsi"/>
                <w:szCs w:val="24"/>
              </w:rPr>
              <w:t>полный</w:t>
            </w:r>
            <w:proofErr w:type="gramEnd"/>
            <w:r w:rsidRPr="00651FFD">
              <w:rPr>
                <w:rFonts w:eastAsiaTheme="minorHAnsi"/>
                <w:szCs w:val="24"/>
              </w:rPr>
              <w:t>/частичный/отсутствует)</w:t>
            </w:r>
          </w:p>
        </w:tc>
      </w:tr>
      <w:tr w:rsidR="00651FFD" w:rsidRPr="00651FFD" w:rsidTr="00651FFD">
        <w:trPr>
          <w:jc w:val="center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FFD" w:rsidRPr="00651FFD" w:rsidRDefault="00651FFD" w:rsidP="00651FFD">
            <w:pPr>
              <w:contextualSpacing w:val="0"/>
              <w:jc w:val="center"/>
              <w:rPr>
                <w:rFonts w:eastAsiaTheme="minorHAnsi"/>
                <w:szCs w:val="24"/>
              </w:rPr>
            </w:pPr>
            <w:r w:rsidRPr="00651FFD">
              <w:rPr>
                <w:rFonts w:eastAsiaTheme="minorHAnsi"/>
                <w:szCs w:val="24"/>
              </w:rPr>
              <w:t>-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8.5. Источники данных:</w:t>
      </w:r>
    </w:p>
    <w:p w:rsidR="00007A7D" w:rsidRPr="00A6475A" w:rsidRDefault="00651FFD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E10">
        <w:rPr>
          <w:rFonts w:ascii="Times New Roman" w:hAnsi="Times New Roman" w:cs="Times New Roman"/>
          <w:sz w:val="24"/>
          <w:szCs w:val="24"/>
        </w:rPr>
        <w:t>тсутствует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</w:p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3685"/>
      </w:tblGrid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B51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B51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t>9.1. 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настоящего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 w:rsidP="008A1B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регулировать порядок принятия решений об изменении графика перечисления субсидий</w:t>
            </w:r>
          </w:p>
        </w:tc>
      </w:tr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 w:rsidP="00BF7E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обоснованное предоставление субсидий</w:t>
            </w:r>
            <w:r w:rsidRPr="00133C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51FFD" w:rsidRDefault="00651FFD" w:rsidP="00651FFD">
            <w:pPr>
              <w:pStyle w:val="ConsPlusNormal"/>
              <w:rPr>
                <w:rFonts w:ascii="Times New Roman" w:hAnsi="Times New Roman" w:cs="Times New Roman"/>
              </w:rPr>
            </w:pPr>
            <w:r w:rsidRPr="00651FFD">
              <w:rPr>
                <w:rFonts w:ascii="Times New Roman" w:hAnsi="Times New Roman" w:cs="Times New Roman"/>
              </w:rPr>
              <w:t xml:space="preserve">Противоречие нормативного правового акта Республики Саха (Якутия) </w:t>
            </w:r>
            <w:proofErr w:type="gramStart"/>
            <w:r w:rsidRPr="00651FFD">
              <w:rPr>
                <w:rFonts w:ascii="Times New Roman" w:hAnsi="Times New Roman" w:cs="Times New Roman"/>
              </w:rPr>
              <w:t>федеральному</w:t>
            </w:r>
            <w:proofErr w:type="gramEnd"/>
            <w:r w:rsidRPr="00651FFD">
              <w:rPr>
                <w:rFonts w:ascii="Times New Roman" w:hAnsi="Times New Roman" w:cs="Times New Roman"/>
              </w:rPr>
              <w:t>.</w:t>
            </w:r>
          </w:p>
          <w:p w:rsidR="00651FFD" w:rsidRPr="006C1B51" w:rsidRDefault="00651FFD" w:rsidP="00651FFD">
            <w:pPr>
              <w:pStyle w:val="ConsPlusNormal"/>
              <w:rPr>
                <w:rFonts w:ascii="Times New Roman" w:hAnsi="Times New Roman" w:cs="Times New Roman"/>
              </w:rPr>
            </w:pPr>
            <w:r w:rsidRPr="00651FFD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651FFD">
              <w:rPr>
                <w:rFonts w:ascii="Times New Roman" w:hAnsi="Times New Roman" w:cs="Times New Roman"/>
              </w:rPr>
              <w:t>убытков</w:t>
            </w:r>
            <w:proofErr w:type="gramEnd"/>
            <w:r w:rsidRPr="00651FFD">
              <w:rPr>
                <w:rFonts w:ascii="Times New Roman" w:hAnsi="Times New Roman" w:cs="Times New Roman"/>
              </w:rPr>
              <w:t xml:space="preserve"> как организаций, так и расходов государственного бюджета Республики Саха (Якутия)</w:t>
            </w:r>
          </w:p>
        </w:tc>
      </w:tr>
      <w:tr w:rsidR="00651FFD" w:rsidRPr="006C1B51" w:rsidTr="00651FFD">
        <w:trPr>
          <w:trHeight w:val="1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 w:rsidP="00F915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 w:rsidP="00F915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1B51">
              <w:rPr>
                <w:rFonts w:ascii="Times New Roman" w:hAnsi="Times New Roman" w:cs="Times New Roman"/>
              </w:rPr>
              <w:t>ффективно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1B51">
              <w:rPr>
                <w:rFonts w:ascii="Times New Roman" w:hAnsi="Times New Roman" w:cs="Times New Roman"/>
              </w:rPr>
              <w:t>е эффективно</w:t>
            </w:r>
          </w:p>
        </w:tc>
      </w:tr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t xml:space="preserve">9.6. Оценка рисков неблагоприятных </w:t>
            </w:r>
            <w:r w:rsidRPr="006C1B51">
              <w:rPr>
                <w:rFonts w:ascii="Times New Roman" w:hAnsi="Times New Roman" w:cs="Times New Roman"/>
                <w:b/>
              </w:rPr>
              <w:lastRenderedPageBreak/>
              <w:t>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 w:rsidP="00BF7E89">
            <w:pPr>
              <w:pStyle w:val="ConsPlusNormal"/>
              <w:rPr>
                <w:rFonts w:ascii="Times New Roman" w:hAnsi="Times New Roman" w:cs="Times New Roman"/>
              </w:rPr>
            </w:pPr>
            <w:r w:rsidRPr="006C1B51">
              <w:rPr>
                <w:rFonts w:ascii="Times New Roman" w:hAnsi="Times New Roman" w:cs="Times New Roman"/>
              </w:rPr>
              <w:lastRenderedPageBreak/>
              <w:t xml:space="preserve">Качественная поставка коммунальных услуг </w:t>
            </w:r>
            <w:r>
              <w:rPr>
                <w:rFonts w:ascii="Times New Roman" w:hAnsi="Times New Roman" w:cs="Times New Roman"/>
              </w:rPr>
              <w:lastRenderedPageBreak/>
              <w:t>льготной категории лиц.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 w:rsidP="008A1B0B">
            <w:pPr>
              <w:pStyle w:val="ConsPlusNormal"/>
              <w:rPr>
                <w:rFonts w:ascii="Times New Roman" w:hAnsi="Times New Roman" w:cs="Times New Roman"/>
              </w:rPr>
            </w:pPr>
            <w:r w:rsidRPr="006C1B51">
              <w:rPr>
                <w:rFonts w:ascii="Times New Roman" w:hAnsi="Times New Roman" w:cs="Times New Roman"/>
              </w:rPr>
              <w:lastRenderedPageBreak/>
              <w:t>Не качественная поставка коммунальных услуг населению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1FFD" w:rsidRPr="006C1B51" w:rsidTr="00651FF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1B51">
              <w:rPr>
                <w:rFonts w:ascii="Times New Roman" w:hAnsi="Times New Roman" w:cs="Times New Roman"/>
                <w:b/>
              </w:rPr>
              <w:lastRenderedPageBreak/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1B5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D" w:rsidRPr="006C1B51" w:rsidRDefault="00651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C1B51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007A7D" w:rsidRPr="00A6475A" w:rsidRDefault="00007A7D" w:rsidP="000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9.8. Обоснование выбора предпочтительного варианта решения выявленной</w:t>
      </w:r>
      <w:r w:rsidR="0074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720971" w:rsidRDefault="00651FF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FFD">
        <w:rPr>
          <w:rFonts w:ascii="Times New Roman" w:hAnsi="Times New Roman" w:cs="Times New Roman"/>
          <w:sz w:val="24"/>
          <w:szCs w:val="24"/>
        </w:rPr>
        <w:t>Первый вариант предпочтительнее в целях снижения убыточности организаций коммунального комплекса, у которых возникают недополученные доходы в связи с государственным регулированием тарифов.</w:t>
      </w:r>
    </w:p>
    <w:p w:rsidR="00651FFD" w:rsidRDefault="00651FFD" w:rsidP="00007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7D" w:rsidRPr="00A82A49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FD">
        <w:rPr>
          <w:rFonts w:ascii="Times New Roman" w:hAnsi="Times New Roman" w:cs="Times New Roman"/>
          <w:b/>
          <w:sz w:val="24"/>
          <w:szCs w:val="24"/>
        </w:rPr>
        <w:t>9.9. Детальное</w:t>
      </w:r>
      <w:r w:rsidRPr="00A6475A">
        <w:rPr>
          <w:rFonts w:ascii="Times New Roman" w:hAnsi="Times New Roman" w:cs="Times New Roman"/>
          <w:b/>
          <w:sz w:val="24"/>
          <w:szCs w:val="24"/>
        </w:rPr>
        <w:t xml:space="preserve"> описание </w:t>
      </w:r>
      <w:r w:rsidRPr="00A82A49">
        <w:rPr>
          <w:rFonts w:ascii="Times New Roman" w:hAnsi="Times New Roman" w:cs="Times New Roman"/>
          <w:b/>
          <w:sz w:val="24"/>
          <w:szCs w:val="24"/>
        </w:rPr>
        <w:t>предлагаемого варианта решения проблемы:</w:t>
      </w:r>
    </w:p>
    <w:p w:rsidR="00F915FD" w:rsidRDefault="00E60F4D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утвердить Порядок </w:t>
      </w:r>
      <w:r w:rsidRPr="00E60F4D">
        <w:rPr>
          <w:rFonts w:ascii="Times New Roman" w:hAnsi="Times New Roman" w:cs="Times New Roman"/>
          <w:iCs/>
          <w:sz w:val="24"/>
          <w:szCs w:val="24"/>
        </w:rPr>
        <w:t>предоставления субсидии организациям на возмещение недополученных доходов в связи с установлением льготных тарифов на коммунальные услуги (ресурсы)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приказом Министерства жилищно – коммунального хозяйства и энергетики Республики Саха (Якутия)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пользуясь </w:t>
      </w:r>
      <w:r w:rsidRPr="00E60F4D">
        <w:rPr>
          <w:rFonts w:ascii="Times New Roman" w:hAnsi="Times New Roman" w:cs="Times New Roman"/>
          <w:iCs/>
          <w:sz w:val="24"/>
          <w:szCs w:val="24"/>
        </w:rPr>
        <w:t>результатами отбора,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0F4D">
        <w:rPr>
          <w:rFonts w:ascii="Times New Roman" w:hAnsi="Times New Roman" w:cs="Times New Roman"/>
          <w:iCs/>
          <w:sz w:val="24"/>
          <w:szCs w:val="24"/>
        </w:rPr>
        <w:t>на основании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Порядка</w:t>
      </w:r>
      <w:r w:rsidRPr="00E60F4D">
        <w:rPr>
          <w:rFonts w:ascii="Times New Roman" w:hAnsi="Times New Roman" w:cs="Times New Roman"/>
          <w:iCs/>
          <w:sz w:val="24"/>
          <w:szCs w:val="24"/>
        </w:rPr>
        <w:t xml:space="preserve"> отбора 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0F4D">
        <w:rPr>
          <w:rFonts w:ascii="Times New Roman" w:hAnsi="Times New Roman" w:cs="Times New Roman"/>
          <w:iCs/>
          <w:sz w:val="24"/>
          <w:szCs w:val="24"/>
        </w:rPr>
        <w:t>предоставлять организациям коммунального комплекса субсидии на возмещение недополученных доходов в связи с установлением льготных тарифов на коммунальные услуги (ресурсы).</w:t>
      </w:r>
    </w:p>
    <w:p w:rsidR="00007A7D" w:rsidRPr="00A6475A" w:rsidRDefault="00007A7D" w:rsidP="00E60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A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10. ОЦЕНКА НЕОБХОДИМОСТИ УСТАНОВЛЕНИЯ ПЕРЕХОДНОГО ПЕРИОДА И (ИЛИ) ОТСРОЧКИ</w:t>
      </w:r>
      <w:r w:rsidR="00A6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ВСТУПЛЕНИЯ В СИЛУ НОРМАТИВНОГО ПРАВОВОГО АКТА ЛИБО НЕОБХОДИМОСТЬ</w:t>
      </w:r>
      <w:r w:rsidR="00A6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 xml:space="preserve">РАСПРОСТРАНЕНИЯ ПРЕДЛАГАЕМОГО ПРАВОВОГО РЕГУЛИРОВАНИЯ </w:t>
      </w:r>
      <w:proofErr w:type="gramStart"/>
      <w:r w:rsidRPr="00A6475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6475A">
        <w:rPr>
          <w:rFonts w:ascii="Times New Roman" w:hAnsi="Times New Roman" w:cs="Times New Roman"/>
          <w:b/>
          <w:sz w:val="24"/>
          <w:szCs w:val="24"/>
        </w:rPr>
        <w:t xml:space="preserve"> РАНЕЕ ВОЗНИКШИЕ</w:t>
      </w: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ОТНОШЕНИЯ: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FE2F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10.1. Предполагаемая дата вступления в силу нормативного правового акта:</w:t>
      </w:r>
    </w:p>
    <w:p w:rsidR="00FB46C2" w:rsidRDefault="00651FFD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января 2024</w:t>
      </w:r>
      <w:r w:rsidR="000B39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1FFD" w:rsidRDefault="00651FFD" w:rsidP="00FE2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10.2. Необходимость установления переходного периода и (или) отсрочки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введения предлагаемого правового регулирования: нет</w:t>
      </w:r>
    </w:p>
    <w:p w:rsidR="00007A7D" w:rsidRPr="00A6475A" w:rsidRDefault="00651FFD" w:rsidP="007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A7D" w:rsidRPr="00A6475A">
        <w:rPr>
          <w:rFonts w:ascii="Times New Roman" w:hAnsi="Times New Roman" w:cs="Times New Roman"/>
          <w:sz w:val="24"/>
          <w:szCs w:val="24"/>
        </w:rPr>
        <w:t xml:space="preserve">а)  срок переходного периода: </w:t>
      </w:r>
      <w:r w:rsidR="00701F4B">
        <w:rPr>
          <w:rFonts w:ascii="Times New Roman" w:hAnsi="Times New Roman" w:cs="Times New Roman"/>
          <w:sz w:val="24"/>
          <w:szCs w:val="24"/>
        </w:rPr>
        <w:t>нет</w:t>
      </w:r>
    </w:p>
    <w:p w:rsidR="00007A7D" w:rsidRDefault="00651FFD" w:rsidP="007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A7D" w:rsidRPr="00A6475A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701F4B">
        <w:rPr>
          <w:rFonts w:ascii="Times New Roman" w:hAnsi="Times New Roman" w:cs="Times New Roman"/>
          <w:sz w:val="24"/>
          <w:szCs w:val="24"/>
        </w:rPr>
        <w:t>нет</w:t>
      </w:r>
    </w:p>
    <w:p w:rsidR="00701F4B" w:rsidRPr="00A6475A" w:rsidRDefault="00701F4B" w:rsidP="007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10.3. Необходимость распространения предлагаемого правового регулирования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 xml:space="preserve">на ранее возникшие отношения: </w:t>
      </w:r>
    </w:p>
    <w:p w:rsidR="000B3922" w:rsidRDefault="00E60F4D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E60F4D" w:rsidRPr="00701F4B" w:rsidRDefault="00E60F4D" w:rsidP="00EE756C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B0D6C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 xml:space="preserve">10.3.1. Период распространения на ранее возникшие отношения: </w:t>
      </w:r>
    </w:p>
    <w:p w:rsidR="00007A7D" w:rsidRPr="00701F4B" w:rsidRDefault="003B0D6C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6C">
        <w:rPr>
          <w:rFonts w:ascii="Times New Roman" w:hAnsi="Times New Roman" w:cs="Times New Roman"/>
          <w:sz w:val="24"/>
          <w:szCs w:val="24"/>
        </w:rPr>
        <w:t>с 1 января 2023 года</w:t>
      </w:r>
      <w:r w:rsidR="002C145C">
        <w:rPr>
          <w:rFonts w:ascii="Times New Roman" w:hAnsi="Times New Roman" w:cs="Times New Roman"/>
          <w:sz w:val="24"/>
          <w:szCs w:val="24"/>
        </w:rPr>
        <w:t>.</w:t>
      </w:r>
    </w:p>
    <w:p w:rsidR="00FD2DE2" w:rsidRDefault="00FD2DE2" w:rsidP="00007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5C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10.4. Обоснование необходимости установления переходного периода и (или)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отсрочки вступления в силу нормативного правового акта либо необходимость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распространения предлагаемого правового регулирования на ранее возникшие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отношения: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A7D" w:rsidRPr="00A6475A" w:rsidRDefault="002C145C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6656" w:rsidRPr="00746656">
        <w:rPr>
          <w:rFonts w:ascii="Times New Roman" w:hAnsi="Times New Roman" w:cs="Times New Roman"/>
          <w:sz w:val="24"/>
          <w:szCs w:val="24"/>
        </w:rPr>
        <w:t>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656" w:rsidRPr="0074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08" w:rsidRDefault="00694208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007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11. ИНФОРМАЦИЯ О СРОКАХ ПРОВЕДЕНИЯ ПУБЛИЧНЫХ КОНСУЛЬТАЦИЙ ПО ПРОЕКТУ</w:t>
      </w:r>
      <w:r w:rsidR="003B0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НОРМАТИВНОГО ПРАВОВОГО АКТА И СВОДНОМУ ОТЧЕТУ: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11.1. Срок, в течение которого принимались предложения в связи с публичными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консультациями по проекту нормативного правового акта и сводному отчету об</w:t>
      </w:r>
      <w:r w:rsidR="00FD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оценке регулирующего воздействия:</w:t>
      </w:r>
    </w:p>
    <w:p w:rsidR="00007A7D" w:rsidRPr="00A6475A" w:rsidRDefault="004D4D2B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D74067">
        <w:rPr>
          <w:rFonts w:ascii="Times New Roman" w:hAnsi="Times New Roman" w:cs="Times New Roman"/>
          <w:sz w:val="24"/>
          <w:szCs w:val="24"/>
        </w:rPr>
        <w:t>«0</w:t>
      </w:r>
      <w:r w:rsidR="003B0D6C">
        <w:rPr>
          <w:rFonts w:ascii="Times New Roman" w:hAnsi="Times New Roman" w:cs="Times New Roman"/>
          <w:sz w:val="24"/>
          <w:szCs w:val="24"/>
        </w:rPr>
        <w:t>6</w:t>
      </w:r>
      <w:r w:rsidR="00D74067">
        <w:rPr>
          <w:rFonts w:ascii="Times New Roman" w:hAnsi="Times New Roman" w:cs="Times New Roman"/>
          <w:sz w:val="24"/>
          <w:szCs w:val="24"/>
        </w:rPr>
        <w:t>»</w:t>
      </w:r>
      <w:r w:rsidR="00007A7D" w:rsidRPr="00A6475A">
        <w:rPr>
          <w:rFonts w:ascii="Times New Roman" w:hAnsi="Times New Roman" w:cs="Times New Roman"/>
          <w:sz w:val="24"/>
          <w:szCs w:val="24"/>
        </w:rPr>
        <w:t xml:space="preserve"> </w:t>
      </w:r>
      <w:r w:rsidR="003B0D6C">
        <w:rPr>
          <w:rFonts w:ascii="Times New Roman" w:hAnsi="Times New Roman" w:cs="Times New Roman"/>
          <w:sz w:val="24"/>
          <w:szCs w:val="24"/>
        </w:rPr>
        <w:t>февраля</w:t>
      </w:r>
      <w:r w:rsidR="00007A7D" w:rsidRPr="00A6475A">
        <w:rPr>
          <w:rFonts w:ascii="Times New Roman" w:hAnsi="Times New Roman" w:cs="Times New Roman"/>
          <w:sz w:val="24"/>
          <w:szCs w:val="24"/>
        </w:rPr>
        <w:t xml:space="preserve"> 20</w:t>
      </w:r>
      <w:r w:rsidR="00193FCC">
        <w:rPr>
          <w:rFonts w:ascii="Times New Roman" w:hAnsi="Times New Roman" w:cs="Times New Roman"/>
          <w:sz w:val="24"/>
          <w:szCs w:val="24"/>
        </w:rPr>
        <w:t>2</w:t>
      </w:r>
      <w:r w:rsidR="003B0D6C">
        <w:rPr>
          <w:rFonts w:ascii="Times New Roman" w:hAnsi="Times New Roman" w:cs="Times New Roman"/>
          <w:sz w:val="24"/>
          <w:szCs w:val="24"/>
        </w:rPr>
        <w:t>3</w:t>
      </w:r>
      <w:r w:rsidR="00007A7D" w:rsidRPr="00A6475A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07A7D" w:rsidRPr="00A6475A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5A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D74067">
        <w:rPr>
          <w:rFonts w:ascii="Times New Roman" w:hAnsi="Times New Roman" w:cs="Times New Roman"/>
          <w:sz w:val="24"/>
          <w:szCs w:val="24"/>
        </w:rPr>
        <w:t>«</w:t>
      </w:r>
      <w:r w:rsidR="003B0D6C">
        <w:rPr>
          <w:rFonts w:ascii="Times New Roman" w:hAnsi="Times New Roman" w:cs="Times New Roman"/>
          <w:sz w:val="24"/>
          <w:szCs w:val="24"/>
        </w:rPr>
        <w:t>15</w:t>
      </w:r>
      <w:r w:rsidR="00D74067">
        <w:rPr>
          <w:rFonts w:ascii="Times New Roman" w:hAnsi="Times New Roman" w:cs="Times New Roman"/>
          <w:sz w:val="24"/>
          <w:szCs w:val="24"/>
        </w:rPr>
        <w:t>»</w:t>
      </w:r>
      <w:r w:rsidRPr="00A6475A">
        <w:rPr>
          <w:rFonts w:ascii="Times New Roman" w:hAnsi="Times New Roman" w:cs="Times New Roman"/>
          <w:sz w:val="24"/>
          <w:szCs w:val="24"/>
        </w:rPr>
        <w:t xml:space="preserve"> </w:t>
      </w:r>
      <w:r w:rsidR="003B0D6C">
        <w:rPr>
          <w:rFonts w:ascii="Times New Roman" w:hAnsi="Times New Roman" w:cs="Times New Roman"/>
          <w:sz w:val="24"/>
          <w:szCs w:val="24"/>
        </w:rPr>
        <w:t>февраля</w:t>
      </w:r>
      <w:r w:rsidRPr="00A6475A">
        <w:rPr>
          <w:rFonts w:ascii="Times New Roman" w:hAnsi="Times New Roman" w:cs="Times New Roman"/>
          <w:sz w:val="24"/>
          <w:szCs w:val="24"/>
        </w:rPr>
        <w:t xml:space="preserve"> 20</w:t>
      </w:r>
      <w:r w:rsidR="00193FCC">
        <w:rPr>
          <w:rFonts w:ascii="Times New Roman" w:hAnsi="Times New Roman" w:cs="Times New Roman"/>
          <w:sz w:val="24"/>
          <w:szCs w:val="24"/>
        </w:rPr>
        <w:t>2</w:t>
      </w:r>
      <w:r w:rsidR="003B0D6C">
        <w:rPr>
          <w:rFonts w:ascii="Times New Roman" w:hAnsi="Times New Roman" w:cs="Times New Roman"/>
          <w:sz w:val="24"/>
          <w:szCs w:val="24"/>
        </w:rPr>
        <w:t>3</w:t>
      </w:r>
      <w:r w:rsidRPr="00A647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A">
        <w:rPr>
          <w:rFonts w:ascii="Times New Roman" w:hAnsi="Times New Roman" w:cs="Times New Roman"/>
          <w:b/>
          <w:sz w:val="24"/>
          <w:szCs w:val="24"/>
        </w:rPr>
        <w:t>11.2. Сведения о количестве замечаний и предложений, полученных в ходе</w:t>
      </w:r>
      <w:r w:rsidR="00963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5A">
        <w:rPr>
          <w:rFonts w:ascii="Times New Roman" w:hAnsi="Times New Roman" w:cs="Times New Roman"/>
          <w:b/>
          <w:sz w:val="24"/>
          <w:szCs w:val="24"/>
        </w:rPr>
        <w:t>публичных консультаций по проекту нормативного правового акта:</w:t>
      </w:r>
    </w:p>
    <w:p w:rsidR="00007A7D" w:rsidRPr="00A6475A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5A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2C145C">
        <w:rPr>
          <w:rFonts w:ascii="Times New Roman" w:hAnsi="Times New Roman" w:cs="Times New Roman"/>
          <w:sz w:val="24"/>
          <w:szCs w:val="24"/>
        </w:rPr>
        <w:t>__</w:t>
      </w:r>
      <w:r w:rsidRPr="00A6475A">
        <w:rPr>
          <w:rFonts w:ascii="Times New Roman" w:hAnsi="Times New Roman" w:cs="Times New Roman"/>
          <w:sz w:val="24"/>
          <w:szCs w:val="24"/>
        </w:rPr>
        <w:t>, из них учтено:</w:t>
      </w:r>
    </w:p>
    <w:p w:rsidR="00007A7D" w:rsidRDefault="00007A7D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5A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="002C145C">
        <w:rPr>
          <w:rFonts w:ascii="Times New Roman" w:hAnsi="Times New Roman" w:cs="Times New Roman"/>
          <w:sz w:val="24"/>
          <w:szCs w:val="24"/>
        </w:rPr>
        <w:t>__</w:t>
      </w:r>
      <w:r w:rsidRPr="00A6475A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2C145C">
        <w:rPr>
          <w:rFonts w:ascii="Times New Roman" w:hAnsi="Times New Roman" w:cs="Times New Roman"/>
          <w:sz w:val="24"/>
          <w:szCs w:val="24"/>
        </w:rPr>
        <w:t>__.</w:t>
      </w:r>
    </w:p>
    <w:p w:rsidR="002C145C" w:rsidRPr="00A6475A" w:rsidRDefault="002C145C" w:rsidP="00EE75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EA8" w:rsidRDefault="002C145C" w:rsidP="002A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45C">
        <w:rPr>
          <w:rFonts w:ascii="Times New Roman" w:hAnsi="Times New Roman" w:cs="Times New Roman"/>
          <w:b/>
          <w:sz w:val="24"/>
          <w:szCs w:val="24"/>
        </w:rPr>
        <w:t>11.3.</w:t>
      </w:r>
      <w:r w:rsidRPr="002C145C">
        <w:rPr>
          <w:rFonts w:ascii="Times New Roman" w:hAnsi="Times New Roman" w:cs="Times New Roman"/>
          <w:sz w:val="24"/>
          <w:szCs w:val="24"/>
        </w:rPr>
        <w:t xml:space="preserve">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та: </w:t>
      </w:r>
      <w:hyperlink r:id="rId9" w:history="1">
        <w:r w:rsidRPr="002C145C">
          <w:rPr>
            <w:rStyle w:val="a6"/>
            <w:rFonts w:ascii="Times New Roman" w:hAnsi="Times New Roman" w:cs="Times New Roman"/>
            <w:sz w:val="24"/>
            <w:szCs w:val="24"/>
          </w:rPr>
          <w:t>https://мойбизнес14.рф/orv/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7A7D" w:rsidRPr="00A6475A" w:rsidRDefault="00007A7D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208" w:rsidRDefault="00694208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EA8" w:rsidRDefault="002A0EA8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EA8" w:rsidRDefault="002A0EA8" w:rsidP="0000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7D" w:rsidRPr="00A6475A" w:rsidRDefault="00007A7D" w:rsidP="002C1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A7D" w:rsidRPr="00A6475A" w:rsidSect="002A0EA8">
      <w:pgSz w:w="11905" w:h="16838"/>
      <w:pgMar w:top="709" w:right="706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741"/>
    <w:multiLevelType w:val="hybridMultilevel"/>
    <w:tmpl w:val="7B4E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E9B"/>
    <w:multiLevelType w:val="hybridMultilevel"/>
    <w:tmpl w:val="124C5BA2"/>
    <w:lvl w:ilvl="0" w:tplc="91D05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129A5"/>
    <w:multiLevelType w:val="hybridMultilevel"/>
    <w:tmpl w:val="6106C056"/>
    <w:lvl w:ilvl="0" w:tplc="1D0E2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5207D"/>
    <w:multiLevelType w:val="hybridMultilevel"/>
    <w:tmpl w:val="1CD0E166"/>
    <w:lvl w:ilvl="0" w:tplc="22C42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7D"/>
    <w:rsid w:val="00007A7D"/>
    <w:rsid w:val="00012DA7"/>
    <w:rsid w:val="0001306C"/>
    <w:rsid w:val="000172A3"/>
    <w:rsid w:val="000272D0"/>
    <w:rsid w:val="0004265C"/>
    <w:rsid w:val="00055C5F"/>
    <w:rsid w:val="000814D9"/>
    <w:rsid w:val="000831B9"/>
    <w:rsid w:val="000972C4"/>
    <w:rsid w:val="000A3794"/>
    <w:rsid w:val="000B3922"/>
    <w:rsid w:val="000C34DA"/>
    <w:rsid w:val="000E7A5B"/>
    <w:rsid w:val="000F2320"/>
    <w:rsid w:val="00133CE2"/>
    <w:rsid w:val="00193FCC"/>
    <w:rsid w:val="001D05CC"/>
    <w:rsid w:val="001D139B"/>
    <w:rsid w:val="001D7084"/>
    <w:rsid w:val="001E3A46"/>
    <w:rsid w:val="001F652A"/>
    <w:rsid w:val="0021181D"/>
    <w:rsid w:val="00216469"/>
    <w:rsid w:val="00244481"/>
    <w:rsid w:val="002775C9"/>
    <w:rsid w:val="002A0EA8"/>
    <w:rsid w:val="002A3442"/>
    <w:rsid w:val="002C145C"/>
    <w:rsid w:val="002C157E"/>
    <w:rsid w:val="002E2841"/>
    <w:rsid w:val="002F36C1"/>
    <w:rsid w:val="0030492E"/>
    <w:rsid w:val="003700E0"/>
    <w:rsid w:val="003729E6"/>
    <w:rsid w:val="0039705B"/>
    <w:rsid w:val="003A409E"/>
    <w:rsid w:val="003B0D6C"/>
    <w:rsid w:val="003B5A76"/>
    <w:rsid w:val="003C3FAA"/>
    <w:rsid w:val="003C5ED5"/>
    <w:rsid w:val="003C7414"/>
    <w:rsid w:val="003D0686"/>
    <w:rsid w:val="003D34D2"/>
    <w:rsid w:val="00407384"/>
    <w:rsid w:val="004659A5"/>
    <w:rsid w:val="00490255"/>
    <w:rsid w:val="004D4D2B"/>
    <w:rsid w:val="004F1BF8"/>
    <w:rsid w:val="005114B9"/>
    <w:rsid w:val="00535665"/>
    <w:rsid w:val="0057017C"/>
    <w:rsid w:val="005A066B"/>
    <w:rsid w:val="005A5389"/>
    <w:rsid w:val="005A7A44"/>
    <w:rsid w:val="005B1305"/>
    <w:rsid w:val="005B3630"/>
    <w:rsid w:val="005C033B"/>
    <w:rsid w:val="005C3433"/>
    <w:rsid w:val="005C60B6"/>
    <w:rsid w:val="00604A81"/>
    <w:rsid w:val="00604F72"/>
    <w:rsid w:val="00607175"/>
    <w:rsid w:val="006405F5"/>
    <w:rsid w:val="00643EED"/>
    <w:rsid w:val="0065035E"/>
    <w:rsid w:val="00651FFD"/>
    <w:rsid w:val="0066122D"/>
    <w:rsid w:val="00684213"/>
    <w:rsid w:val="00694208"/>
    <w:rsid w:val="006C10C7"/>
    <w:rsid w:val="006C1B51"/>
    <w:rsid w:val="006C76A8"/>
    <w:rsid w:val="006D2F2E"/>
    <w:rsid w:val="006D668C"/>
    <w:rsid w:val="00701F4B"/>
    <w:rsid w:val="0071046F"/>
    <w:rsid w:val="00720971"/>
    <w:rsid w:val="00733F5B"/>
    <w:rsid w:val="00746656"/>
    <w:rsid w:val="00790E0E"/>
    <w:rsid w:val="007B493E"/>
    <w:rsid w:val="007D357E"/>
    <w:rsid w:val="007D4C66"/>
    <w:rsid w:val="008123B5"/>
    <w:rsid w:val="00830A7E"/>
    <w:rsid w:val="00840E10"/>
    <w:rsid w:val="008650B3"/>
    <w:rsid w:val="00880030"/>
    <w:rsid w:val="008A0DA6"/>
    <w:rsid w:val="008A1B0B"/>
    <w:rsid w:val="008D6432"/>
    <w:rsid w:val="008E43C4"/>
    <w:rsid w:val="008F6A1A"/>
    <w:rsid w:val="00914EAA"/>
    <w:rsid w:val="00942239"/>
    <w:rsid w:val="00942EB6"/>
    <w:rsid w:val="00963EE1"/>
    <w:rsid w:val="009A6E21"/>
    <w:rsid w:val="009B1F51"/>
    <w:rsid w:val="009C037A"/>
    <w:rsid w:val="009C14BC"/>
    <w:rsid w:val="009C6005"/>
    <w:rsid w:val="009E331D"/>
    <w:rsid w:val="009F4E61"/>
    <w:rsid w:val="00A02760"/>
    <w:rsid w:val="00A365C7"/>
    <w:rsid w:val="00A50CF6"/>
    <w:rsid w:val="00A605F9"/>
    <w:rsid w:val="00A6475A"/>
    <w:rsid w:val="00A82A49"/>
    <w:rsid w:val="00A9631F"/>
    <w:rsid w:val="00AD4436"/>
    <w:rsid w:val="00AE24CE"/>
    <w:rsid w:val="00B0795A"/>
    <w:rsid w:val="00B57D66"/>
    <w:rsid w:val="00B77CB8"/>
    <w:rsid w:val="00BB4BA6"/>
    <w:rsid w:val="00BC5CBF"/>
    <w:rsid w:val="00BF7E89"/>
    <w:rsid w:val="00C131AD"/>
    <w:rsid w:val="00C13241"/>
    <w:rsid w:val="00C31174"/>
    <w:rsid w:val="00C462A4"/>
    <w:rsid w:val="00C70786"/>
    <w:rsid w:val="00C858BC"/>
    <w:rsid w:val="00C92AE1"/>
    <w:rsid w:val="00C93AFD"/>
    <w:rsid w:val="00C97460"/>
    <w:rsid w:val="00CB5DF0"/>
    <w:rsid w:val="00CC0AF4"/>
    <w:rsid w:val="00CF34ED"/>
    <w:rsid w:val="00D23132"/>
    <w:rsid w:val="00D4621A"/>
    <w:rsid w:val="00D728E9"/>
    <w:rsid w:val="00D74067"/>
    <w:rsid w:val="00D814D1"/>
    <w:rsid w:val="00DB27AF"/>
    <w:rsid w:val="00DF0256"/>
    <w:rsid w:val="00DF47AF"/>
    <w:rsid w:val="00DF7AF8"/>
    <w:rsid w:val="00E07B03"/>
    <w:rsid w:val="00E23890"/>
    <w:rsid w:val="00E32C38"/>
    <w:rsid w:val="00E41C7F"/>
    <w:rsid w:val="00E60F4D"/>
    <w:rsid w:val="00E6656A"/>
    <w:rsid w:val="00EB6FF4"/>
    <w:rsid w:val="00EC72FF"/>
    <w:rsid w:val="00ED65AD"/>
    <w:rsid w:val="00EE756C"/>
    <w:rsid w:val="00EF4655"/>
    <w:rsid w:val="00EF5596"/>
    <w:rsid w:val="00F01525"/>
    <w:rsid w:val="00F0273C"/>
    <w:rsid w:val="00F227D3"/>
    <w:rsid w:val="00F45678"/>
    <w:rsid w:val="00F80003"/>
    <w:rsid w:val="00F81590"/>
    <w:rsid w:val="00F84747"/>
    <w:rsid w:val="00F915FD"/>
    <w:rsid w:val="00F924D6"/>
    <w:rsid w:val="00FB46C2"/>
    <w:rsid w:val="00FB64A6"/>
    <w:rsid w:val="00FB6A9F"/>
    <w:rsid w:val="00FD2DE2"/>
    <w:rsid w:val="00FE2F52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F8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7A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AF8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a6">
    <w:name w:val="Hyperlink"/>
    <w:basedOn w:val="a0"/>
    <w:uiPriority w:val="99"/>
    <w:unhideWhenUsed/>
    <w:rsid w:val="00FE2F5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F8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7A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AF8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a6">
    <w:name w:val="Hyperlink"/>
    <w:basedOn w:val="a0"/>
    <w:uiPriority w:val="99"/>
    <w:unhideWhenUsed/>
    <w:rsid w:val="00FE2F5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s42035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6;&#1081;&#1073;&#1080;&#1079;&#1085;&#1077;&#1089;14.&#1088;&#1092;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38E4-246E-4629-9E9B-892FCC9C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Николаевна</dc:creator>
  <cp:lastModifiedBy>Петр Ильич Кириллин</cp:lastModifiedBy>
  <cp:revision>16</cp:revision>
  <cp:lastPrinted>2023-02-08T00:00:00Z</cp:lastPrinted>
  <dcterms:created xsi:type="dcterms:W3CDTF">2022-11-24T03:42:00Z</dcterms:created>
  <dcterms:modified xsi:type="dcterms:W3CDTF">2024-04-19T05:18:00Z</dcterms:modified>
</cp:coreProperties>
</file>