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5C66" w14:textId="77777777" w:rsidR="00B168DE" w:rsidRDefault="00B168DE"/>
    <w:tbl>
      <w:tblPr>
        <w:tblStyle w:val="a9"/>
        <w:tblW w:w="10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1760"/>
        <w:gridCol w:w="4394"/>
      </w:tblGrid>
      <w:tr w:rsidR="00CB7D42" w14:paraId="49C1F7D3" w14:textId="77777777" w:rsidTr="00CB7D42">
        <w:trPr>
          <w:jc w:val="center"/>
        </w:trPr>
        <w:tc>
          <w:tcPr>
            <w:tcW w:w="4229" w:type="dxa"/>
          </w:tcPr>
          <w:p w14:paraId="578944EF" w14:textId="77777777" w:rsidR="00244ED0" w:rsidRDefault="00244ED0" w:rsidP="00A63391">
            <w:pPr>
              <w:jc w:val="center"/>
              <w:rPr>
                <w:b/>
                <w:sz w:val="26"/>
                <w:szCs w:val="26"/>
              </w:rPr>
            </w:pPr>
          </w:p>
          <w:p w14:paraId="0ACB7122" w14:textId="1CBE9C92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Министерство</w:t>
            </w:r>
          </w:p>
          <w:p w14:paraId="39BFDD40" w14:textId="77777777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жилищно-коммунального</w:t>
            </w:r>
          </w:p>
          <w:p w14:paraId="1097A70F" w14:textId="77777777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хозяйства и энергетики</w:t>
            </w:r>
          </w:p>
          <w:p w14:paraId="24F0B6E1" w14:textId="77777777" w:rsidR="00CB7D42" w:rsidRDefault="00CB7D42" w:rsidP="00A63391">
            <w:pPr>
              <w:jc w:val="center"/>
            </w:pPr>
            <w:r w:rsidRPr="00EB45CF">
              <w:rPr>
                <w:b/>
                <w:sz w:val="26"/>
                <w:szCs w:val="26"/>
              </w:rPr>
              <w:t>Республики Саха (Якутия</w:t>
            </w:r>
            <w:r w:rsidR="009A655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60" w:type="dxa"/>
          </w:tcPr>
          <w:p w14:paraId="41A493B4" w14:textId="6B5E870C" w:rsidR="00CB7D42" w:rsidRDefault="00B168DE" w:rsidP="00A633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7AE1A067" wp14:editId="1B3A0AD7">
                  <wp:simplePos x="0" y="0"/>
                  <wp:positionH relativeFrom="column">
                    <wp:posOffset>60325</wp:posOffset>
                  </wp:positionH>
                  <wp:positionV relativeFrom="page">
                    <wp:posOffset>0</wp:posOffset>
                  </wp:positionV>
                  <wp:extent cx="734695" cy="752475"/>
                  <wp:effectExtent l="0" t="0" r="0" b="0"/>
                  <wp:wrapTopAndBottom/>
                  <wp:docPr id="3" name="Рисунок 2" descr="base_23801_60884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14:paraId="05F01011" w14:textId="77777777" w:rsidR="00244ED0" w:rsidRDefault="00244ED0" w:rsidP="00A63391">
            <w:pPr>
              <w:jc w:val="center"/>
              <w:rPr>
                <w:b/>
                <w:sz w:val="26"/>
                <w:szCs w:val="26"/>
              </w:rPr>
            </w:pPr>
          </w:p>
          <w:p w14:paraId="1ADCCCC1" w14:textId="482671FF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 xml:space="preserve">Саха </w:t>
            </w:r>
            <w:proofErr w:type="spellStart"/>
            <w:r w:rsidRPr="00EB45CF">
              <w:rPr>
                <w:b/>
                <w:sz w:val="26"/>
                <w:szCs w:val="26"/>
              </w:rPr>
              <w:t>Ө</w:t>
            </w:r>
            <w:proofErr w:type="gramStart"/>
            <w:r w:rsidRPr="00EB45CF">
              <w:rPr>
                <w:b/>
                <w:sz w:val="26"/>
                <w:szCs w:val="26"/>
              </w:rPr>
              <w:t>р</w:t>
            </w:r>
            <w:proofErr w:type="gramEnd"/>
            <w:r w:rsidRPr="00EB45CF">
              <w:rPr>
                <w:b/>
                <w:sz w:val="26"/>
                <w:szCs w:val="26"/>
              </w:rPr>
              <w:t>өспүүбүлүкэтин</w:t>
            </w:r>
            <w:proofErr w:type="spellEnd"/>
          </w:p>
          <w:p w14:paraId="23A7BE10" w14:textId="77777777" w:rsidR="00CB7D42" w:rsidRPr="00EB45CF" w:rsidRDefault="009A6550" w:rsidP="00A6339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олорор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дьиэҕэ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CB7D42" w:rsidRPr="00EB45CF">
              <w:rPr>
                <w:b/>
                <w:sz w:val="26"/>
                <w:szCs w:val="26"/>
              </w:rPr>
              <w:t>коммунальнай</w:t>
            </w:r>
            <w:proofErr w:type="spellEnd"/>
          </w:p>
          <w:p w14:paraId="75333D42" w14:textId="77777777" w:rsidR="00CB7D42" w:rsidRDefault="00CB7D42" w:rsidP="00A63391">
            <w:pPr>
              <w:jc w:val="center"/>
            </w:pPr>
            <w:proofErr w:type="spellStart"/>
            <w:proofErr w:type="gramStart"/>
            <w:r w:rsidRPr="00EB45CF">
              <w:rPr>
                <w:b/>
                <w:sz w:val="26"/>
                <w:szCs w:val="26"/>
              </w:rPr>
              <w:t>хаhаайыстыба</w:t>
            </w:r>
            <w:proofErr w:type="gramEnd"/>
            <w:r w:rsidRPr="00EB45CF">
              <w:rPr>
                <w:b/>
                <w:sz w:val="26"/>
                <w:szCs w:val="26"/>
              </w:rPr>
              <w:t>ҕа</w:t>
            </w:r>
            <w:proofErr w:type="spellEnd"/>
            <w:r w:rsidRPr="00EB45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45CF">
              <w:rPr>
                <w:b/>
                <w:sz w:val="26"/>
                <w:szCs w:val="26"/>
              </w:rPr>
              <w:t>уонна</w:t>
            </w:r>
            <w:proofErr w:type="spellEnd"/>
            <w:r w:rsidRPr="00EB45CF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энергетикэҕэ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45CF">
              <w:rPr>
                <w:b/>
                <w:sz w:val="26"/>
                <w:szCs w:val="26"/>
              </w:rPr>
              <w:t>министиэристибэтэ</w:t>
            </w:r>
            <w:proofErr w:type="spellEnd"/>
          </w:p>
        </w:tc>
      </w:tr>
    </w:tbl>
    <w:p w14:paraId="314D3464" w14:textId="77777777" w:rsidR="00CB7D42" w:rsidRDefault="00CB7D42" w:rsidP="00CB7D42">
      <w:pPr>
        <w:rPr>
          <w:sz w:val="20"/>
          <w:szCs w:val="20"/>
        </w:rPr>
      </w:pPr>
    </w:p>
    <w:p w14:paraId="79DFB8E4" w14:textId="77777777" w:rsidR="0044755E" w:rsidRPr="00EF66A3" w:rsidRDefault="0044755E" w:rsidP="0044755E">
      <w:pPr>
        <w:jc w:val="center"/>
        <w:rPr>
          <w:sz w:val="20"/>
          <w:szCs w:val="20"/>
        </w:rPr>
      </w:pPr>
      <w:r w:rsidRPr="00EF66A3">
        <w:rPr>
          <w:sz w:val="20"/>
          <w:szCs w:val="20"/>
        </w:rPr>
        <w:t xml:space="preserve">ул. Кирова, д. 13, г. Якутск, 677000, </w:t>
      </w:r>
    </w:p>
    <w:p w14:paraId="16C4F77F" w14:textId="31B44B5B" w:rsidR="0044755E" w:rsidRPr="00976041" w:rsidRDefault="00054F93" w:rsidP="004475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тел.: (4112) 34-19-33, </w:t>
      </w:r>
      <w:r w:rsidR="0044755E" w:rsidRPr="00EF66A3">
        <w:rPr>
          <w:sz w:val="20"/>
          <w:szCs w:val="20"/>
        </w:rPr>
        <w:t>фак</w:t>
      </w:r>
      <w:r w:rsidR="0044755E" w:rsidRPr="00976041">
        <w:rPr>
          <w:sz w:val="20"/>
          <w:szCs w:val="20"/>
        </w:rPr>
        <w:t>с: (4112) 42-27-39</w:t>
      </w:r>
    </w:p>
    <w:p w14:paraId="1D576F92" w14:textId="77F665CD" w:rsidR="0044755E" w:rsidRPr="00EF66A3" w:rsidRDefault="008A0DF4" w:rsidP="0044755E">
      <w:pPr>
        <w:pBdr>
          <w:bottom w:val="double" w:sz="6" w:space="0" w:color="auto"/>
        </w:pBdr>
        <w:jc w:val="center"/>
        <w:rPr>
          <w:b/>
          <w:sz w:val="28"/>
          <w:szCs w:val="28"/>
        </w:rPr>
      </w:pPr>
      <w:hyperlink r:id="rId10" w:history="1">
        <w:r w:rsidR="0044755E" w:rsidRPr="00976041">
          <w:rPr>
            <w:sz w:val="20"/>
            <w:szCs w:val="20"/>
            <w:lang w:val="en-US"/>
          </w:rPr>
          <w:t>http</w:t>
        </w:r>
        <w:r w:rsidR="0044755E" w:rsidRPr="00976041">
          <w:rPr>
            <w:sz w:val="20"/>
            <w:szCs w:val="20"/>
          </w:rPr>
          <w:t>://</w:t>
        </w:r>
        <w:r w:rsidR="0044755E" w:rsidRPr="00976041">
          <w:rPr>
            <w:sz w:val="20"/>
            <w:szCs w:val="20"/>
            <w:lang w:val="en-US"/>
          </w:rPr>
          <w:t>www</w:t>
        </w:r>
        <w:r w:rsidR="0044755E" w:rsidRPr="00976041">
          <w:rPr>
            <w:sz w:val="20"/>
            <w:szCs w:val="20"/>
          </w:rPr>
          <w:t xml:space="preserve">. </w:t>
        </w:r>
        <w:r w:rsidR="0044755E" w:rsidRPr="00976041">
          <w:rPr>
            <w:sz w:val="20"/>
            <w:szCs w:val="20"/>
            <w:lang w:val="en-US"/>
          </w:rPr>
          <w:t>minjkh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sakha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gov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ru</w:t>
        </w:r>
      </w:hyperlink>
      <w:r w:rsidR="00054F93">
        <w:rPr>
          <w:sz w:val="20"/>
          <w:szCs w:val="20"/>
        </w:rPr>
        <w:t xml:space="preserve">, </w:t>
      </w:r>
      <w:r w:rsidR="0044755E" w:rsidRPr="00EF66A3">
        <w:rPr>
          <w:sz w:val="20"/>
          <w:szCs w:val="20"/>
          <w:lang w:val="en-US"/>
        </w:rPr>
        <w:t>e</w:t>
      </w:r>
      <w:r w:rsidR="0044755E" w:rsidRPr="00EF66A3">
        <w:rPr>
          <w:sz w:val="20"/>
          <w:szCs w:val="20"/>
        </w:rPr>
        <w:t>-</w:t>
      </w:r>
      <w:r w:rsidR="0044755E" w:rsidRPr="00EF66A3">
        <w:rPr>
          <w:sz w:val="20"/>
          <w:szCs w:val="20"/>
          <w:lang w:val="en-US"/>
        </w:rPr>
        <w:t>mail</w:t>
      </w:r>
      <w:r w:rsidR="0044755E" w:rsidRPr="00EF66A3">
        <w:rPr>
          <w:sz w:val="20"/>
          <w:szCs w:val="20"/>
        </w:rPr>
        <w:t xml:space="preserve">: </w:t>
      </w:r>
      <w:hyperlink r:id="rId11" w:history="1">
        <w:r w:rsidR="0044755E" w:rsidRPr="00EF66A3">
          <w:rPr>
            <w:sz w:val="20"/>
            <w:szCs w:val="20"/>
            <w:lang w:val="en-US"/>
          </w:rPr>
          <w:t>mingkx</w:t>
        </w:r>
        <w:r w:rsidR="0044755E" w:rsidRPr="00EF66A3">
          <w:rPr>
            <w:sz w:val="20"/>
            <w:szCs w:val="20"/>
          </w:rPr>
          <w:t>@</w:t>
        </w:r>
        <w:r w:rsidR="0044755E" w:rsidRPr="00EF66A3">
          <w:rPr>
            <w:sz w:val="20"/>
            <w:szCs w:val="20"/>
            <w:lang w:val="en-US"/>
          </w:rPr>
          <w:t>sakha</w:t>
        </w:r>
        <w:r w:rsidR="0044755E" w:rsidRPr="00EF66A3">
          <w:rPr>
            <w:sz w:val="20"/>
            <w:szCs w:val="20"/>
          </w:rPr>
          <w:t>.</w:t>
        </w:r>
        <w:r w:rsidR="0044755E" w:rsidRPr="00EF66A3">
          <w:rPr>
            <w:sz w:val="20"/>
            <w:szCs w:val="20"/>
            <w:lang w:val="en-US"/>
          </w:rPr>
          <w:t>gov</w:t>
        </w:r>
        <w:r w:rsidR="0044755E" w:rsidRPr="00EF66A3">
          <w:rPr>
            <w:sz w:val="20"/>
            <w:szCs w:val="20"/>
          </w:rPr>
          <w:t>.</w:t>
        </w:r>
        <w:proofErr w:type="spellStart"/>
        <w:r w:rsidR="0044755E" w:rsidRPr="00EF66A3">
          <w:rPr>
            <w:sz w:val="20"/>
            <w:szCs w:val="20"/>
            <w:lang w:val="en-US"/>
          </w:rPr>
          <w:t>ru</w:t>
        </w:r>
        <w:proofErr w:type="spellEnd"/>
      </w:hyperlink>
    </w:p>
    <w:p w14:paraId="3E6002DD" w14:textId="77777777" w:rsidR="0044755E" w:rsidRPr="00EF66A3" w:rsidRDefault="0044755E" w:rsidP="0044755E">
      <w:pPr>
        <w:rPr>
          <w:b/>
          <w:i/>
          <w:szCs w:val="20"/>
        </w:rPr>
      </w:pPr>
    </w:p>
    <w:p w14:paraId="5A024A63" w14:textId="77777777" w:rsidR="00CA7F16" w:rsidRPr="00E0275E" w:rsidRDefault="00CA7F16" w:rsidP="0048005A">
      <w:pPr>
        <w:spacing w:line="300" w:lineRule="auto"/>
        <w:jc w:val="both"/>
      </w:pPr>
      <w:bookmarkStart w:id="0" w:name="REGNUMDATESTAMP"/>
      <w:r>
        <w:t xml:space="preserve">от </w:t>
      </w:r>
      <w:r w:rsidRPr="00E0275E">
        <w:t>______________ 20</w:t>
      </w:r>
      <w:r w:rsidRPr="00F90768">
        <w:t>_</w:t>
      </w:r>
      <w:r w:rsidRPr="00E0275E">
        <w:t>___ г. № ________</w:t>
      </w:r>
      <w:bookmarkEnd w:id="0"/>
    </w:p>
    <w:p w14:paraId="26EEC19C" w14:textId="77777777" w:rsidR="0044755E" w:rsidRPr="00AA1AF6" w:rsidRDefault="0044755E" w:rsidP="0048005A">
      <w:pPr>
        <w:spacing w:line="300" w:lineRule="auto"/>
        <w:rPr>
          <w:szCs w:val="20"/>
        </w:rPr>
      </w:pPr>
      <w:r w:rsidRPr="003849A0">
        <w:rPr>
          <w:szCs w:val="20"/>
        </w:rPr>
        <w:t xml:space="preserve">на </w:t>
      </w:r>
      <w:r w:rsidRPr="003849A0">
        <w:rPr>
          <w:szCs w:val="20"/>
          <w:u w:val="single"/>
        </w:rPr>
        <w:t xml:space="preserve">                                      </w:t>
      </w:r>
      <w:r w:rsidRPr="003849A0">
        <w:rPr>
          <w:szCs w:val="20"/>
        </w:rPr>
        <w:t xml:space="preserve">   от_______________</w:t>
      </w:r>
    </w:p>
    <w:p w14:paraId="30863B30" w14:textId="77777777" w:rsidR="0044755E" w:rsidRDefault="0044755E" w:rsidP="0044755E"/>
    <w:p w14:paraId="68CDA38E" w14:textId="77777777" w:rsidR="00421947" w:rsidRPr="00AA1AF6" w:rsidRDefault="00421947" w:rsidP="0044755E"/>
    <w:p w14:paraId="0B53A89C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14:paraId="23781003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</w:t>
      </w:r>
    </w:p>
    <w:p w14:paraId="500B046D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воздействия проекта нормативного правового акта</w:t>
      </w:r>
    </w:p>
    <w:p w14:paraId="51B5B26C" w14:textId="77777777" w:rsidR="00421947" w:rsidRPr="00421947" w:rsidRDefault="00421947" w:rsidP="0042194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8AB77F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14:paraId="5EAE49F1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579557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1.1. Орган-разработчик:</w:t>
      </w:r>
    </w:p>
    <w:p w14:paraId="3E090EEF" w14:textId="475B6AB9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энергетики Республики Саха (Якутия).</w:t>
      </w:r>
    </w:p>
    <w:p w14:paraId="7C8EC8FA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C11D14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1.2. Вид и наименование проекта нормативного правового акта:</w:t>
      </w:r>
    </w:p>
    <w:p w14:paraId="67853E49" w14:textId="3ABDAF69" w:rsidR="00421947" w:rsidRPr="00421947" w:rsidRDefault="00421947" w:rsidP="00D2218E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4C6C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421947">
        <w:rPr>
          <w:rFonts w:ascii="Times New Roman" w:hAnsi="Times New Roman" w:cs="Times New Roman"/>
          <w:iCs/>
          <w:sz w:val="28"/>
          <w:szCs w:val="28"/>
        </w:rPr>
        <w:t xml:space="preserve"> Республики Саха (Якутия) </w:t>
      </w:r>
      <w:r w:rsidR="008F4C6C">
        <w:rPr>
          <w:rFonts w:ascii="Times New Roman" w:hAnsi="Times New Roman" w:cs="Times New Roman"/>
          <w:iCs/>
          <w:sz w:val="28"/>
          <w:szCs w:val="28"/>
        </w:rPr>
        <w:br/>
      </w:r>
      <w:r w:rsidRPr="00421947">
        <w:rPr>
          <w:rFonts w:ascii="Times New Roman" w:hAnsi="Times New Roman" w:cs="Times New Roman"/>
          <w:iCs/>
          <w:sz w:val="28"/>
          <w:szCs w:val="28"/>
        </w:rPr>
        <w:t>«</w:t>
      </w:r>
      <w:r w:rsidR="00D2218E" w:rsidRPr="00D2218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Саха (Якутия) от 26 августа 2021 г. № 302</w:t>
      </w:r>
      <w:r w:rsidR="00D2218E">
        <w:rPr>
          <w:rFonts w:ascii="Times New Roman" w:hAnsi="Times New Roman" w:cs="Times New Roman"/>
          <w:sz w:val="28"/>
          <w:szCs w:val="28"/>
        </w:rPr>
        <w:t xml:space="preserve"> </w:t>
      </w:r>
      <w:r w:rsidR="00D2218E" w:rsidRPr="00D2218E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грантов в форме субсидий некоммерческим организациям, не являющимся казенными учреждениями, на возмещение недополученных доходов в связи с государственным регулированием тарифов на коммунальные услуги»</w:t>
      </w:r>
      <w:r w:rsidRPr="00421947">
        <w:rPr>
          <w:rFonts w:ascii="Times New Roman" w:hAnsi="Times New Roman" w:cs="Times New Roman"/>
          <w:iCs/>
          <w:sz w:val="28"/>
          <w:szCs w:val="28"/>
        </w:rPr>
        <w:t>.</w:t>
      </w:r>
    </w:p>
    <w:p w14:paraId="7DB3754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7CB55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1.3. Краткое описание проблемы, на решение которой направлено предлагаемое правовое регулирование:</w:t>
      </w:r>
    </w:p>
    <w:p w14:paraId="4210FD49" w14:textId="7C5E5F0D" w:rsidR="008F4C6C" w:rsidRDefault="008F4C6C" w:rsidP="008F4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2B2295">
        <w:rPr>
          <w:rFonts w:ascii="Times New Roman" w:hAnsi="Times New Roman" w:cs="Times New Roman"/>
          <w:sz w:val="28"/>
          <w:szCs w:val="28"/>
        </w:rPr>
        <w:t xml:space="preserve">о вступлением силу </w:t>
      </w:r>
      <w:r w:rsidRPr="008F4C6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C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</w:t>
      </w:r>
      <w:proofErr w:type="gramEnd"/>
      <w:r w:rsidRPr="008F4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C6C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8D">
        <w:rPr>
          <w:rFonts w:ascii="Times New Roman" w:hAnsi="Times New Roman" w:cs="Times New Roman"/>
          <w:sz w:val="28"/>
          <w:szCs w:val="28"/>
        </w:rPr>
        <w:t>(далее – Общие требования</w:t>
      </w:r>
      <w:r w:rsidR="00495686">
        <w:rPr>
          <w:rFonts w:ascii="Times New Roman" w:hAnsi="Times New Roman" w:cs="Times New Roman"/>
          <w:sz w:val="28"/>
          <w:szCs w:val="28"/>
        </w:rPr>
        <w:t xml:space="preserve"> № 1782</w:t>
      </w:r>
      <w:r w:rsidR="00736F8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2218E" w:rsidRPr="00D2218E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субсидий некоммерческим организациям, не являющимся казенными учреждениями, на возмещение недополученных доходов в связи с </w:t>
      </w:r>
      <w:r w:rsidR="00D2218E" w:rsidRPr="00D2218E">
        <w:rPr>
          <w:rFonts w:ascii="Times New Roman" w:hAnsi="Times New Roman" w:cs="Times New Roman"/>
          <w:sz w:val="28"/>
          <w:szCs w:val="28"/>
        </w:rPr>
        <w:lastRenderedPageBreak/>
        <w:t>государственным регулированием тарифов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D2218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Саха (Якутия) от 26.08.2021 № 302</w:t>
      </w:r>
      <w:r>
        <w:rPr>
          <w:rFonts w:ascii="Times New Roman" w:hAnsi="Times New Roman" w:cs="Times New Roman"/>
          <w:sz w:val="28"/>
          <w:szCs w:val="28"/>
        </w:rPr>
        <w:t xml:space="preserve"> подлежит приведению в соответствие с </w:t>
      </w:r>
      <w:r w:rsidR="002B2295">
        <w:rPr>
          <w:rFonts w:ascii="Times New Roman" w:hAnsi="Times New Roman" w:cs="Times New Roman"/>
          <w:sz w:val="28"/>
          <w:szCs w:val="28"/>
        </w:rPr>
        <w:t xml:space="preserve">Общими требованиями. </w:t>
      </w:r>
      <w:proofErr w:type="gramEnd"/>
    </w:p>
    <w:p w14:paraId="56241341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1.4. Краткое описание целей предлагаемого правового регулирования: </w:t>
      </w:r>
    </w:p>
    <w:p w14:paraId="166E6DBF" w14:textId="1306E428" w:rsidR="00A11934" w:rsidRDefault="00B23A8A" w:rsidP="00B535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A8A">
        <w:rPr>
          <w:rFonts w:ascii="Times New Roman" w:hAnsi="Times New Roman" w:cs="Times New Roman"/>
          <w:sz w:val="28"/>
          <w:szCs w:val="28"/>
        </w:rPr>
        <w:t xml:space="preserve">Целью настоящего проекта является </w:t>
      </w:r>
      <w:r w:rsidR="00D2218E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A11934" w:rsidRPr="00A11934">
        <w:rPr>
          <w:rFonts w:ascii="Times New Roman" w:hAnsi="Times New Roman" w:cs="Times New Roman"/>
          <w:sz w:val="28"/>
          <w:szCs w:val="28"/>
        </w:rPr>
        <w:t>Порядк</w:t>
      </w:r>
      <w:r w:rsidR="00A11934">
        <w:rPr>
          <w:rFonts w:ascii="Times New Roman" w:hAnsi="Times New Roman" w:cs="Times New Roman"/>
          <w:sz w:val="28"/>
          <w:szCs w:val="28"/>
        </w:rPr>
        <w:t>а</w:t>
      </w:r>
      <w:r w:rsidR="00A11934" w:rsidRPr="00A11934">
        <w:rPr>
          <w:rFonts w:ascii="Times New Roman" w:hAnsi="Times New Roman" w:cs="Times New Roman"/>
          <w:sz w:val="28"/>
          <w:szCs w:val="28"/>
        </w:rPr>
        <w:t xml:space="preserve"> </w:t>
      </w:r>
      <w:r w:rsidR="00D2218E" w:rsidRPr="00D2218E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некоммерческим организациям, не являющимся казенными учреждениями, на возмещение недополученных доходов в связи с государственным регулированием тарифов на коммунальные услуги, утвержденн</w:t>
      </w:r>
      <w:r w:rsidR="00D2218E">
        <w:rPr>
          <w:rFonts w:ascii="Times New Roman" w:hAnsi="Times New Roman" w:cs="Times New Roman"/>
          <w:sz w:val="28"/>
          <w:szCs w:val="28"/>
        </w:rPr>
        <w:t>ого</w:t>
      </w:r>
      <w:r w:rsidR="00D2218E" w:rsidRPr="00D2218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Саха (Якутия) от 26.08.2021 № 302</w:t>
      </w:r>
      <w:r w:rsidR="00D2218E">
        <w:rPr>
          <w:rFonts w:ascii="Times New Roman" w:hAnsi="Times New Roman" w:cs="Times New Roman"/>
          <w:sz w:val="28"/>
          <w:szCs w:val="28"/>
        </w:rPr>
        <w:t xml:space="preserve"> </w:t>
      </w:r>
      <w:r w:rsidR="00495686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2218E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</w:t>
      </w:r>
      <w:r w:rsidR="00A119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F086EF3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538C5" w14:textId="409708E6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1.5. Краткое описание </w:t>
      </w:r>
      <w:r w:rsidR="00F77ABB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421947">
        <w:rPr>
          <w:rFonts w:ascii="Times New Roman" w:hAnsi="Times New Roman" w:cs="Times New Roman"/>
          <w:b/>
          <w:sz w:val="28"/>
          <w:szCs w:val="28"/>
        </w:rPr>
        <w:t xml:space="preserve"> предлагаемого правового регулирования:</w:t>
      </w:r>
    </w:p>
    <w:p w14:paraId="0A6B96B8" w14:textId="43C3D75E" w:rsidR="00495686" w:rsidRDefault="00495686" w:rsidP="00273B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был разработан согласно Общим требованиям, утвержденным постановлением Правительства Российской Федерации от 18.09.2020 № 1492. С 01.01.2024 г. указанное постановление Правительства Российской Федерации признано утратившим силу.</w:t>
      </w:r>
    </w:p>
    <w:p w14:paraId="4B29F735" w14:textId="582814DA" w:rsidR="00495686" w:rsidRDefault="00495686" w:rsidP="00273B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01.01.2024 г. вступили в силу </w:t>
      </w:r>
      <w:r>
        <w:rPr>
          <w:rFonts w:ascii="Times New Roman" w:hAnsi="Times New Roman" w:cs="Times New Roman"/>
          <w:sz w:val="28"/>
          <w:szCs w:val="28"/>
        </w:rPr>
        <w:t>Общие требования № 1782</w:t>
      </w:r>
      <w:r>
        <w:rPr>
          <w:rFonts w:ascii="Times New Roman" w:hAnsi="Times New Roman" w:cs="Times New Roman"/>
          <w:sz w:val="28"/>
          <w:szCs w:val="28"/>
        </w:rPr>
        <w:t xml:space="preserve">, которыми вводятся новые требования к </w:t>
      </w:r>
      <w:r w:rsidR="00462B55">
        <w:rPr>
          <w:rFonts w:ascii="Times New Roman" w:hAnsi="Times New Roman" w:cs="Times New Roman"/>
          <w:sz w:val="28"/>
          <w:szCs w:val="28"/>
        </w:rPr>
        <w:t>участникам отбора (</w:t>
      </w:r>
      <w:r>
        <w:rPr>
          <w:rFonts w:ascii="Times New Roman" w:hAnsi="Times New Roman" w:cs="Times New Roman"/>
          <w:sz w:val="28"/>
          <w:szCs w:val="28"/>
        </w:rPr>
        <w:t>получателям субсидий</w:t>
      </w:r>
      <w:r w:rsidR="00462B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14:paraId="522FAE9D" w14:textId="77777777" w:rsidR="00462B55" w:rsidRPr="00462B55" w:rsidRDefault="00462B55" w:rsidP="00462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B55">
        <w:rPr>
          <w:rFonts w:ascii="Times New Roman" w:hAnsi="Times New Roman" w:cs="Times New Roman"/>
          <w:sz w:val="28"/>
          <w:szCs w:val="28"/>
        </w:rPr>
        <w:t>-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462B55">
        <w:rPr>
          <w:rFonts w:ascii="Times New Roman" w:hAnsi="Times New Roman" w:cs="Times New Roman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462B55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462B55"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14:paraId="0A4AAB2F" w14:textId="77777777" w:rsidR="00462B55" w:rsidRPr="00462B55" w:rsidRDefault="00462B55" w:rsidP="00462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55">
        <w:rPr>
          <w:rFonts w:ascii="Times New Roman" w:hAnsi="Times New Roman" w:cs="Times New Roman"/>
          <w:sz w:val="28"/>
          <w:szCs w:val="28"/>
        </w:rPr>
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D95DDFF" w14:textId="77777777" w:rsidR="00462B55" w:rsidRPr="00462B55" w:rsidRDefault="00462B55" w:rsidP="00462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B55">
        <w:rPr>
          <w:rFonts w:ascii="Times New Roman" w:hAnsi="Times New Roman" w:cs="Times New Roman"/>
          <w:sz w:val="28"/>
          <w:szCs w:val="28"/>
        </w:rPr>
        <w:t xml:space="preserve">-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</w:t>
      </w:r>
      <w:r w:rsidRPr="00462B55">
        <w:rPr>
          <w:rFonts w:ascii="Times New Roman" w:hAnsi="Times New Roman" w:cs="Times New Roman"/>
          <w:sz w:val="28"/>
          <w:szCs w:val="28"/>
        </w:rPr>
        <w:lastRenderedPageBreak/>
        <w:t>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14:paraId="29727B1F" w14:textId="77777777" w:rsidR="00462B55" w:rsidRPr="00462B55" w:rsidRDefault="00462B55" w:rsidP="00462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55">
        <w:rPr>
          <w:rFonts w:ascii="Times New Roman" w:hAnsi="Times New Roman" w:cs="Times New Roman"/>
          <w:sz w:val="28"/>
          <w:szCs w:val="28"/>
        </w:rPr>
        <w:t>-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293BAC2A" w14:textId="27EA14ED" w:rsidR="00495686" w:rsidRDefault="00462B55" w:rsidP="00462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55">
        <w:rPr>
          <w:rFonts w:ascii="Times New Roman" w:hAnsi="Times New Roman" w:cs="Times New Roman"/>
          <w:sz w:val="28"/>
          <w:szCs w:val="28"/>
        </w:rPr>
        <w:t xml:space="preserve">- 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462B5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62B55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влиянием».</w:t>
      </w:r>
    </w:p>
    <w:p w14:paraId="63384382" w14:textId="77777777" w:rsidR="00462B55" w:rsidRDefault="00462B55" w:rsidP="00273B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55">
        <w:rPr>
          <w:rFonts w:ascii="Times New Roman" w:hAnsi="Times New Roman" w:cs="Times New Roman"/>
          <w:sz w:val="28"/>
          <w:szCs w:val="28"/>
        </w:rPr>
        <w:t>Порядок приведен в соответствие с Общими требованиями. Основным нововведением является проведение отбора получателей субсидий на возмещение недополученных доходов исполнителям услуг по вывозу жидких бытовых отходов, образующихся в многоквартирных домах в системе «Электронный бюджет», остальная процедура предоставления субсидий осталась неизменной.</w:t>
      </w:r>
    </w:p>
    <w:p w14:paraId="635A447F" w14:textId="77777777" w:rsidR="00CA03A1" w:rsidRDefault="00CA03A1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641677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1.6. Контактная информация исполнителя в органе-разработчике:</w:t>
      </w:r>
    </w:p>
    <w:p w14:paraId="44BE9265" w14:textId="0D47F475" w:rsidR="00421947" w:rsidRPr="00421947" w:rsidRDefault="008E73F6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r w:rsidR="00421947" w:rsidRPr="00421947">
        <w:rPr>
          <w:rFonts w:ascii="Times New Roman" w:hAnsi="Times New Roman" w:cs="Times New Roman"/>
          <w:sz w:val="28"/>
          <w:szCs w:val="28"/>
        </w:rPr>
        <w:t xml:space="preserve">Сивцев </w:t>
      </w:r>
      <w:r w:rsidRPr="008E73F6">
        <w:rPr>
          <w:rFonts w:ascii="Times New Roman" w:hAnsi="Times New Roman" w:cs="Times New Roman"/>
          <w:sz w:val="28"/>
          <w:szCs w:val="28"/>
        </w:rPr>
        <w:t>Георгий Любомирович</w:t>
      </w:r>
    </w:p>
    <w:p w14:paraId="5E030B40" w14:textId="5337B929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E73F6">
        <w:rPr>
          <w:rFonts w:ascii="Times New Roman" w:hAnsi="Times New Roman" w:cs="Times New Roman"/>
          <w:sz w:val="28"/>
          <w:szCs w:val="28"/>
        </w:rPr>
        <w:t>Начальник правового отдела государственного казенного учреждения Республики Саха (Якутия) «Агентство субсидий»</w:t>
      </w:r>
    </w:p>
    <w:p w14:paraId="35D378EE" w14:textId="380CC55E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2A7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86E8EEC" w14:textId="045D30AC" w:rsidR="008E73F6" w:rsidRPr="008E73F6" w:rsidRDefault="00421947" w:rsidP="008E73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E73F6">
        <w:rPr>
          <w:rFonts w:ascii="Times New Roman" w:hAnsi="Times New Roman" w:cs="Times New Roman"/>
          <w:sz w:val="28"/>
          <w:szCs w:val="28"/>
        </w:rPr>
        <w:t xml:space="preserve">(4112) </w:t>
      </w:r>
      <w:r w:rsidR="00736F8D">
        <w:rPr>
          <w:rFonts w:ascii="Times New Roman" w:hAnsi="Times New Roman" w:cs="Times New Roman"/>
          <w:sz w:val="28"/>
          <w:szCs w:val="28"/>
        </w:rPr>
        <w:t>509</w:t>
      </w:r>
      <w:r w:rsidR="008E73F6">
        <w:rPr>
          <w:rFonts w:ascii="Times New Roman" w:hAnsi="Times New Roman" w:cs="Times New Roman"/>
          <w:sz w:val="28"/>
          <w:szCs w:val="28"/>
        </w:rPr>
        <w:t xml:space="preserve">-539, Адрес электронной почты: </w:t>
      </w:r>
      <w:hyperlink r:id="rId12" w:history="1">
        <w:r w:rsidR="008E73F6" w:rsidRPr="001C18CB">
          <w:rPr>
            <w:rStyle w:val="a5"/>
            <w:rFonts w:ascii="Times New Roman" w:hAnsi="Times New Roman"/>
            <w:sz w:val="28"/>
            <w:szCs w:val="28"/>
          </w:rPr>
          <w:t>as420350@mail.ru</w:t>
        </w:r>
      </w:hyperlink>
    </w:p>
    <w:p w14:paraId="5410BAEA" w14:textId="77777777" w:rsidR="00736F8D" w:rsidRDefault="00736F8D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5C142" w14:textId="6D2060E2" w:rsidR="00736F8D" w:rsidRPr="00421947" w:rsidRDefault="00736F8D" w:rsidP="00736F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Кириллин Петр Ильич</w:t>
      </w:r>
    </w:p>
    <w:p w14:paraId="2BD3C8AF" w14:textId="346254F7" w:rsidR="00736F8D" w:rsidRPr="00421947" w:rsidRDefault="00736F8D" w:rsidP="00736F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отдела государственного казенного учреждения Республики Саха (Якутия) «Агентство субсидий»</w:t>
      </w:r>
    </w:p>
    <w:p w14:paraId="76C6B4E4" w14:textId="77777777" w:rsidR="00736F8D" w:rsidRPr="00421947" w:rsidRDefault="00736F8D" w:rsidP="0073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0DF9354" w14:textId="40168E6E" w:rsidR="00736F8D" w:rsidRDefault="00736F8D" w:rsidP="00736F8D">
      <w:pPr>
        <w:pStyle w:val="ConsPlusNonformat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(4112) 509-539, Адрес электронной почты: </w:t>
      </w:r>
      <w:hyperlink r:id="rId13" w:history="1">
        <w:r w:rsidRPr="001C18CB">
          <w:rPr>
            <w:rStyle w:val="a5"/>
            <w:rFonts w:ascii="Times New Roman" w:hAnsi="Times New Roman"/>
            <w:sz w:val="28"/>
            <w:szCs w:val="28"/>
          </w:rPr>
          <w:t>as420350@mail.ru</w:t>
        </w:r>
      </w:hyperlink>
    </w:p>
    <w:p w14:paraId="3C62F8B0" w14:textId="77777777" w:rsidR="00736F8D" w:rsidRDefault="00736F8D" w:rsidP="00736F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25BF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1.7. Степень регулирующего воздействия проекта нормативного правового акта:</w:t>
      </w:r>
    </w:p>
    <w:p w14:paraId="688F5804" w14:textId="7ADFFA56" w:rsidR="00421947" w:rsidRPr="00421947" w:rsidRDefault="006176D4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6D4">
        <w:rPr>
          <w:rFonts w:ascii="Times New Roman" w:hAnsi="Times New Roman" w:cs="Times New Roman"/>
          <w:sz w:val="28"/>
          <w:szCs w:val="28"/>
        </w:rPr>
        <w:t>Средняя</w:t>
      </w:r>
      <w:r w:rsidR="00421947" w:rsidRPr="006176D4">
        <w:rPr>
          <w:rFonts w:ascii="Times New Roman" w:hAnsi="Times New Roman" w:cs="Times New Roman"/>
          <w:sz w:val="28"/>
          <w:szCs w:val="28"/>
        </w:rPr>
        <w:t>.</w:t>
      </w:r>
    </w:p>
    <w:p w14:paraId="5E307542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F3CB9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1.8. Обоснование отнесения проекта нормативного правового акта к определенной степени регулирующего воздействия:</w:t>
      </w:r>
    </w:p>
    <w:p w14:paraId="0012D209" w14:textId="49728D89" w:rsidR="006176D4" w:rsidRDefault="00462B55" w:rsidP="006176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D4" w:rsidRPr="0042194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176D4">
        <w:rPr>
          <w:rFonts w:ascii="Times New Roman" w:hAnsi="Times New Roman" w:cs="Times New Roman"/>
          <w:sz w:val="28"/>
          <w:szCs w:val="28"/>
        </w:rPr>
        <w:t xml:space="preserve">не </w:t>
      </w:r>
      <w:r w:rsidR="006176D4" w:rsidRPr="00421947">
        <w:rPr>
          <w:rFonts w:ascii="Times New Roman" w:hAnsi="Times New Roman" w:cs="Times New Roman"/>
          <w:sz w:val="28"/>
          <w:szCs w:val="28"/>
        </w:rPr>
        <w:t>содержит положени</w:t>
      </w:r>
      <w:r w:rsidR="006176D4">
        <w:rPr>
          <w:rFonts w:ascii="Times New Roman" w:hAnsi="Times New Roman" w:cs="Times New Roman"/>
          <w:sz w:val="28"/>
          <w:szCs w:val="28"/>
        </w:rPr>
        <w:t>й</w:t>
      </w:r>
      <w:r w:rsidR="006176D4" w:rsidRPr="00421947">
        <w:rPr>
          <w:rFonts w:ascii="Times New Roman" w:hAnsi="Times New Roman" w:cs="Times New Roman"/>
          <w:sz w:val="28"/>
          <w:szCs w:val="28"/>
        </w:rPr>
        <w:t>, устан</w:t>
      </w:r>
      <w:r w:rsidR="006176D4">
        <w:rPr>
          <w:rFonts w:ascii="Times New Roman" w:hAnsi="Times New Roman" w:cs="Times New Roman"/>
          <w:sz w:val="28"/>
          <w:szCs w:val="28"/>
        </w:rPr>
        <w:t>о</w:t>
      </w:r>
      <w:r w:rsidR="006176D4" w:rsidRPr="00421947">
        <w:rPr>
          <w:rFonts w:ascii="Times New Roman" w:hAnsi="Times New Roman" w:cs="Times New Roman"/>
          <w:sz w:val="28"/>
          <w:szCs w:val="28"/>
        </w:rPr>
        <w:t>вл</w:t>
      </w:r>
      <w:r w:rsidR="006176D4">
        <w:rPr>
          <w:rFonts w:ascii="Times New Roman" w:hAnsi="Times New Roman" w:cs="Times New Roman"/>
          <w:sz w:val="28"/>
          <w:szCs w:val="28"/>
        </w:rPr>
        <w:t>енных абзац</w:t>
      </w:r>
      <w:r w:rsidR="00615EE4">
        <w:rPr>
          <w:rFonts w:ascii="Times New Roman" w:hAnsi="Times New Roman" w:cs="Times New Roman"/>
          <w:sz w:val="28"/>
          <w:szCs w:val="28"/>
        </w:rPr>
        <w:t>е</w:t>
      </w:r>
      <w:r w:rsidR="006176D4">
        <w:rPr>
          <w:rFonts w:ascii="Times New Roman" w:hAnsi="Times New Roman" w:cs="Times New Roman"/>
          <w:sz w:val="28"/>
          <w:szCs w:val="28"/>
        </w:rPr>
        <w:t xml:space="preserve">м 2 </w:t>
      </w:r>
      <w:r w:rsidR="00615EE4">
        <w:rPr>
          <w:rFonts w:ascii="Times New Roman" w:hAnsi="Times New Roman" w:cs="Times New Roman"/>
          <w:sz w:val="28"/>
          <w:szCs w:val="28"/>
        </w:rPr>
        <w:t>пункта 1.12</w:t>
      </w:r>
      <w:r w:rsidR="006176D4">
        <w:rPr>
          <w:rFonts w:ascii="Times New Roman" w:hAnsi="Times New Roman" w:cs="Times New Roman"/>
          <w:sz w:val="28"/>
          <w:szCs w:val="28"/>
        </w:rPr>
        <w:t xml:space="preserve"> </w:t>
      </w:r>
      <w:r w:rsidR="006176D4" w:rsidRPr="005A7D5E">
        <w:rPr>
          <w:rFonts w:ascii="Times New Roman" w:hAnsi="Times New Roman" w:cs="Times New Roman"/>
          <w:sz w:val="28"/>
          <w:szCs w:val="28"/>
        </w:rPr>
        <w:t>Положени</w:t>
      </w:r>
      <w:r w:rsidR="00615EE4">
        <w:rPr>
          <w:rFonts w:ascii="Times New Roman" w:hAnsi="Times New Roman" w:cs="Times New Roman"/>
          <w:sz w:val="28"/>
          <w:szCs w:val="28"/>
        </w:rPr>
        <w:t>я</w:t>
      </w:r>
      <w:r w:rsidR="006176D4">
        <w:rPr>
          <w:rFonts w:ascii="Times New Roman" w:hAnsi="Times New Roman" w:cs="Times New Roman"/>
          <w:sz w:val="28"/>
          <w:szCs w:val="28"/>
        </w:rPr>
        <w:t xml:space="preserve"> </w:t>
      </w:r>
      <w:r w:rsidR="006176D4" w:rsidRPr="005A7D5E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6176D4" w:rsidRPr="005A7D5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Республики</w:t>
      </w:r>
      <w:proofErr w:type="gramEnd"/>
      <w:r w:rsidR="006176D4" w:rsidRPr="005A7D5E">
        <w:rPr>
          <w:rFonts w:ascii="Times New Roman" w:hAnsi="Times New Roman" w:cs="Times New Roman"/>
          <w:sz w:val="28"/>
          <w:szCs w:val="28"/>
        </w:rPr>
        <w:t xml:space="preserve"> Саха (Якутия), подготовленных органами исполнительной власти Республики Саха (Якутия)</w:t>
      </w:r>
      <w:r w:rsidR="006176D4">
        <w:rPr>
          <w:rFonts w:ascii="Times New Roman" w:hAnsi="Times New Roman" w:cs="Times New Roman"/>
          <w:sz w:val="28"/>
          <w:szCs w:val="28"/>
        </w:rPr>
        <w:t>, утвержденн</w:t>
      </w:r>
      <w:r w:rsidR="00615EE4">
        <w:rPr>
          <w:rFonts w:ascii="Times New Roman" w:hAnsi="Times New Roman" w:cs="Times New Roman"/>
          <w:sz w:val="28"/>
          <w:szCs w:val="28"/>
        </w:rPr>
        <w:t>ого</w:t>
      </w:r>
      <w:r w:rsidR="006176D4">
        <w:rPr>
          <w:rFonts w:ascii="Times New Roman" w:hAnsi="Times New Roman" w:cs="Times New Roman"/>
          <w:sz w:val="28"/>
          <w:szCs w:val="28"/>
        </w:rPr>
        <w:t xml:space="preserve"> Указом Главы Республики Саха (Якутия) от 19.06.2023 г. № 2911.</w:t>
      </w:r>
    </w:p>
    <w:p w14:paraId="2A689709" w14:textId="7BFDC063" w:rsid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Таким образом, проект нормативного правового акта относиться к </w:t>
      </w:r>
      <w:r w:rsidR="006176D4">
        <w:rPr>
          <w:rFonts w:ascii="Times New Roman" w:hAnsi="Times New Roman" w:cs="Times New Roman"/>
          <w:sz w:val="28"/>
          <w:szCs w:val="28"/>
        </w:rPr>
        <w:t>средней</w:t>
      </w:r>
      <w:r w:rsidRPr="00421947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воздействия.</w:t>
      </w:r>
    </w:p>
    <w:p w14:paraId="0F536E89" w14:textId="77777777" w:rsidR="00273B3C" w:rsidRDefault="00273B3C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8D7F00" w14:textId="77777777" w:rsidR="00145222" w:rsidRDefault="00273B3C" w:rsidP="0042194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3C">
        <w:rPr>
          <w:rFonts w:ascii="Times New Roman" w:hAnsi="Times New Roman" w:cs="Times New Roman"/>
          <w:b/>
          <w:sz w:val="28"/>
          <w:szCs w:val="28"/>
        </w:rPr>
        <w:lastRenderedPageBreak/>
        <w:t>1.9. Наличие или отсутствие в проекте нормативного правового акта обязательных требований</w:t>
      </w:r>
      <w:r w:rsidR="0014522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3424805" w14:textId="514E0528" w:rsidR="00273B3C" w:rsidRPr="00421947" w:rsidRDefault="00145222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0976F802" w14:textId="77777777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151FFF" w14:textId="3149A063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  <w:r w:rsidR="00145222">
        <w:rPr>
          <w:rFonts w:ascii="Times New Roman" w:hAnsi="Times New Roman" w:cs="Times New Roman"/>
          <w:b/>
          <w:sz w:val="28"/>
          <w:szCs w:val="28"/>
        </w:rPr>
        <w:t>О</w:t>
      </w:r>
      <w:r w:rsidR="00615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947">
        <w:rPr>
          <w:rFonts w:ascii="Times New Roman" w:hAnsi="Times New Roman" w:cs="Times New Roman"/>
          <w:b/>
          <w:sz w:val="28"/>
          <w:szCs w:val="28"/>
        </w:rPr>
        <w:t>ПРЕДЛАГАЕМ</w:t>
      </w:r>
      <w:r w:rsidR="00145222">
        <w:rPr>
          <w:rFonts w:ascii="Times New Roman" w:hAnsi="Times New Roman" w:cs="Times New Roman"/>
          <w:b/>
          <w:sz w:val="28"/>
          <w:szCs w:val="28"/>
        </w:rPr>
        <w:t>ОЕ ПРАВОВОЕ</w:t>
      </w:r>
      <w:r w:rsidR="00BD2C46">
        <w:rPr>
          <w:rFonts w:ascii="Times New Roman" w:hAnsi="Times New Roman" w:cs="Times New Roman"/>
          <w:b/>
          <w:sz w:val="28"/>
          <w:szCs w:val="28"/>
        </w:rPr>
        <w:t xml:space="preserve"> РЕГУЛИРОВАНИ</w:t>
      </w:r>
      <w:r w:rsidR="00145222">
        <w:rPr>
          <w:rFonts w:ascii="Times New Roman" w:hAnsi="Times New Roman" w:cs="Times New Roman"/>
          <w:b/>
          <w:sz w:val="28"/>
          <w:szCs w:val="28"/>
        </w:rPr>
        <w:t>Е</w:t>
      </w:r>
    </w:p>
    <w:p w14:paraId="2979471D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A9F655" w14:textId="77777777" w:rsidR="00421947" w:rsidRPr="00421947" w:rsidRDefault="00421947" w:rsidP="00B5357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</w:p>
    <w:p w14:paraId="0791BA77" w14:textId="5DB5AA79" w:rsidR="00145222" w:rsidRDefault="00462B55" w:rsidP="00615E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 текущей редакции</w:t>
      </w:r>
      <w:r w:rsidR="00144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144E08">
        <w:rPr>
          <w:rFonts w:ascii="Times New Roman" w:hAnsi="Times New Roman" w:cs="Times New Roman"/>
          <w:sz w:val="28"/>
          <w:szCs w:val="28"/>
        </w:rPr>
        <w:t xml:space="preserve">не соответствует положениям </w:t>
      </w:r>
      <w:proofErr w:type="gramStart"/>
      <w:r w:rsidR="00144E08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44E08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14:paraId="79511782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FBCCE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1D59D89F" w14:textId="61C58697" w:rsidR="00462B55" w:rsidRDefault="00462B55" w:rsidP="00072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2.2 статьи 78.1 Бюджетного кодекса Российской Федерации н</w:t>
      </w:r>
      <w:r w:rsidRPr="00462B55">
        <w:rPr>
          <w:rFonts w:ascii="Times New Roman" w:hAnsi="Times New Roman" w:cs="Times New Roman"/>
          <w:sz w:val="28"/>
          <w:szCs w:val="28"/>
        </w:rPr>
        <w:t>ормативные правовые акты, указанные в абзацах шестом и седьмом пункта 2 настоящей статьи, должны соответствовать общим требованиям, установленным Правительством Российской Федерации</w:t>
      </w:r>
      <w:r w:rsidR="00A14F71">
        <w:rPr>
          <w:rFonts w:ascii="Times New Roman" w:hAnsi="Times New Roman" w:cs="Times New Roman"/>
          <w:sz w:val="28"/>
          <w:szCs w:val="28"/>
        </w:rPr>
        <w:t>.</w:t>
      </w:r>
    </w:p>
    <w:p w14:paraId="71C92997" w14:textId="6F7880C1" w:rsidR="00A14F71" w:rsidRDefault="00A14F71" w:rsidP="00072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федерального законодательства.</w:t>
      </w:r>
    </w:p>
    <w:p w14:paraId="3ECA235B" w14:textId="4A34147C" w:rsidR="00144E08" w:rsidRDefault="00A14F71" w:rsidP="00A14F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Pr="00A14F71">
        <w:rPr>
          <w:rFonts w:ascii="Times New Roman" w:hAnsi="Times New Roman" w:cs="Times New Roman"/>
          <w:sz w:val="28"/>
          <w:szCs w:val="28"/>
        </w:rPr>
        <w:t>недополученных доходов в связи с государственным регулированием тарифов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F71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казенными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Республики Саха (Якутия) утвержден </w:t>
      </w:r>
      <w:r w:rsidRPr="00A14F71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F71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4F71">
        <w:rPr>
          <w:rFonts w:ascii="Times New Roman" w:hAnsi="Times New Roman" w:cs="Times New Roman"/>
          <w:sz w:val="28"/>
          <w:szCs w:val="28"/>
        </w:rPr>
        <w:t>не являющимся казенными учреждениями, на возмещение недополученных доходов в связи с государственным регулированием тарифов на коммунальные услуги</w:t>
      </w:r>
      <w:r>
        <w:rPr>
          <w:rFonts w:ascii="Times New Roman" w:hAnsi="Times New Roman" w:cs="Times New Roman"/>
          <w:sz w:val="28"/>
          <w:szCs w:val="28"/>
        </w:rPr>
        <w:t>, который настоящим проектом приводится в соответствие с Общими требованиями.</w:t>
      </w:r>
      <w:proofErr w:type="gramEnd"/>
    </w:p>
    <w:p w14:paraId="5A8AD877" w14:textId="64C4AA8F" w:rsidR="00421947" w:rsidRPr="00421947" w:rsidRDefault="009752A5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Предполагаемый р</w:t>
      </w:r>
      <w:r w:rsidR="00421947">
        <w:rPr>
          <w:rFonts w:ascii="Times New Roman" w:hAnsi="Times New Roman" w:cs="Times New Roman"/>
          <w:iCs/>
          <w:sz w:val="28"/>
          <w:szCs w:val="28"/>
        </w:rPr>
        <w:t>езультат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возмещение </w:t>
      </w:r>
      <w:r w:rsidR="00072A55">
        <w:rPr>
          <w:rFonts w:ascii="Times New Roman" w:hAnsi="Times New Roman" w:cs="Times New Roman"/>
          <w:iCs/>
          <w:sz w:val="28"/>
          <w:szCs w:val="28"/>
        </w:rPr>
        <w:t xml:space="preserve">реальных </w:t>
      </w:r>
      <w:r w:rsidRPr="00421947">
        <w:rPr>
          <w:rFonts w:ascii="Times New Roman" w:hAnsi="Times New Roman" w:cs="Times New Roman"/>
          <w:iCs/>
          <w:sz w:val="28"/>
          <w:szCs w:val="28"/>
        </w:rPr>
        <w:t>недополученных доходов исполнителям услуг по вывозу жидких бытовых отходов</w:t>
      </w:r>
      <w:r w:rsidR="00072A55">
        <w:rPr>
          <w:rFonts w:ascii="Times New Roman" w:hAnsi="Times New Roman" w:cs="Times New Roman"/>
          <w:iCs/>
          <w:sz w:val="28"/>
          <w:szCs w:val="28"/>
        </w:rPr>
        <w:t>, которые будут достигнуты, в том числе, при принятии настоящего проекта.</w:t>
      </w:r>
    </w:p>
    <w:p w14:paraId="36068881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AFA04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2.3. Социальные группы, заинтересованные в устранении проблемы, их количественная оценка:</w:t>
      </w:r>
    </w:p>
    <w:p w14:paraId="73A53882" w14:textId="1F72120F" w:rsidR="00421947" w:rsidRPr="00421947" w:rsidRDefault="00A14F71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4F71">
        <w:rPr>
          <w:rFonts w:ascii="Times New Roman" w:hAnsi="Times New Roman" w:cs="Times New Roman"/>
          <w:sz w:val="28"/>
          <w:szCs w:val="28"/>
        </w:rPr>
        <w:t>екоммерческие организации, не являющиеся казенными учреждениями, поставляющие коммунальные ресурсы (услуги), предоставляемые льготной категории потребителей через исполнителей коммунальных услуг либо непосредственно.</w:t>
      </w:r>
    </w:p>
    <w:p w14:paraId="2475B635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BE725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14:paraId="593F52C0" w14:textId="7998BC19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2E03B0">
        <w:rPr>
          <w:rFonts w:ascii="Times New Roman" w:hAnsi="Times New Roman" w:cs="Times New Roman"/>
          <w:sz w:val="28"/>
          <w:szCs w:val="28"/>
        </w:rPr>
        <w:t xml:space="preserve">необоснованных </w:t>
      </w:r>
      <w:r w:rsidRPr="00421947">
        <w:rPr>
          <w:rFonts w:ascii="Times New Roman" w:hAnsi="Times New Roman" w:cs="Times New Roman"/>
          <w:sz w:val="28"/>
          <w:szCs w:val="28"/>
        </w:rPr>
        <w:t xml:space="preserve">убытков у </w:t>
      </w:r>
      <w:r w:rsidR="00A14F71" w:rsidRPr="00A14F71">
        <w:rPr>
          <w:rFonts w:ascii="Times New Roman" w:hAnsi="Times New Roman" w:cs="Times New Roman"/>
          <w:sz w:val="28"/>
          <w:szCs w:val="28"/>
        </w:rPr>
        <w:t>некоммерчески</w:t>
      </w:r>
      <w:r w:rsidR="00A14F71">
        <w:rPr>
          <w:rFonts w:ascii="Times New Roman" w:hAnsi="Times New Roman" w:cs="Times New Roman"/>
          <w:sz w:val="28"/>
          <w:szCs w:val="28"/>
        </w:rPr>
        <w:t>х</w:t>
      </w:r>
      <w:r w:rsidR="00A14F71" w:rsidRPr="00A14F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4F71">
        <w:rPr>
          <w:rFonts w:ascii="Times New Roman" w:hAnsi="Times New Roman" w:cs="Times New Roman"/>
          <w:sz w:val="28"/>
          <w:szCs w:val="28"/>
        </w:rPr>
        <w:t>й</w:t>
      </w:r>
      <w:r w:rsidR="00A14F71" w:rsidRPr="00A14F71">
        <w:rPr>
          <w:rFonts w:ascii="Times New Roman" w:hAnsi="Times New Roman" w:cs="Times New Roman"/>
          <w:sz w:val="28"/>
          <w:szCs w:val="28"/>
        </w:rPr>
        <w:t>, не являющи</w:t>
      </w:r>
      <w:r w:rsidR="00A14F71">
        <w:rPr>
          <w:rFonts w:ascii="Times New Roman" w:hAnsi="Times New Roman" w:cs="Times New Roman"/>
          <w:sz w:val="28"/>
          <w:szCs w:val="28"/>
        </w:rPr>
        <w:t>х</w:t>
      </w:r>
      <w:r w:rsidR="00A14F71" w:rsidRPr="00A14F71">
        <w:rPr>
          <w:rFonts w:ascii="Times New Roman" w:hAnsi="Times New Roman" w:cs="Times New Roman"/>
          <w:sz w:val="28"/>
          <w:szCs w:val="28"/>
        </w:rPr>
        <w:t>ся казенными учреждениями, поставляющи</w:t>
      </w:r>
      <w:r w:rsidR="00A14F71">
        <w:rPr>
          <w:rFonts w:ascii="Times New Roman" w:hAnsi="Times New Roman" w:cs="Times New Roman"/>
          <w:sz w:val="28"/>
          <w:szCs w:val="28"/>
        </w:rPr>
        <w:t>х</w:t>
      </w:r>
      <w:r w:rsidR="00A14F71" w:rsidRPr="00A14F71">
        <w:rPr>
          <w:rFonts w:ascii="Times New Roman" w:hAnsi="Times New Roman" w:cs="Times New Roman"/>
          <w:sz w:val="28"/>
          <w:szCs w:val="28"/>
        </w:rPr>
        <w:t xml:space="preserve"> коммунальные ресурсы (услуги), предоставляемые льготной категории потребителей через исполнителей коммунальных услуг либо непосредственно.</w:t>
      </w:r>
    </w:p>
    <w:p w14:paraId="6CA61A21" w14:textId="77777777" w:rsidR="002E03B0" w:rsidRPr="00421947" w:rsidRDefault="002E03B0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B63CC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67D02090" w14:textId="55F8C5B1" w:rsidR="00144E08" w:rsidRPr="00421947" w:rsidRDefault="00144E08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новых Общих требований, которым должны соответствовать нормативное правовые акты, регулирующие предоставление субсидий</w:t>
      </w:r>
      <w:r w:rsidR="00A14F71">
        <w:rPr>
          <w:rFonts w:ascii="Times New Roman" w:hAnsi="Times New Roman" w:cs="Times New Roman"/>
          <w:sz w:val="28"/>
          <w:szCs w:val="28"/>
        </w:rPr>
        <w:t xml:space="preserve"> (грантов в форме субсидий)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0D94A8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CC794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47513B60" w14:textId="10122B48" w:rsidR="00421947" w:rsidRPr="00421947" w:rsidRDefault="00D06789" w:rsidP="00D067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>
        <w:rPr>
          <w:rFonts w:ascii="Times New Roman" w:hAnsi="Times New Roman" w:cs="Times New Roman"/>
          <w:sz w:val="28"/>
          <w:szCs w:val="28"/>
        </w:rPr>
        <w:t>невозмещаемых</w:t>
      </w:r>
      <w:r w:rsidRPr="00421947">
        <w:rPr>
          <w:rFonts w:ascii="Times New Roman" w:hAnsi="Times New Roman" w:cs="Times New Roman"/>
          <w:sz w:val="28"/>
          <w:szCs w:val="28"/>
        </w:rPr>
        <w:t xml:space="preserve"> убытков у юридических лиц, индивидуальных предпринимателей, оказывающих </w:t>
      </w:r>
      <w:r w:rsidR="009F627E">
        <w:rPr>
          <w:rFonts w:ascii="Times New Roman" w:hAnsi="Times New Roman" w:cs="Times New Roman"/>
          <w:sz w:val="28"/>
          <w:szCs w:val="28"/>
        </w:rPr>
        <w:t xml:space="preserve">регулируемые виды услуг, а также </w:t>
      </w:r>
      <w:r w:rsidR="009F627E" w:rsidRPr="00421947">
        <w:rPr>
          <w:rFonts w:ascii="Times New Roman" w:hAnsi="Times New Roman" w:cs="Times New Roman"/>
          <w:sz w:val="28"/>
          <w:szCs w:val="28"/>
        </w:rPr>
        <w:t>услуги по вывозу жидких бытовых отходов физическим лицам, проживающим в многоквартирных домах</w:t>
      </w:r>
      <w:r w:rsidR="009F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421947" w:rsidRPr="00421947">
        <w:rPr>
          <w:rFonts w:ascii="Times New Roman" w:hAnsi="Times New Roman" w:cs="Times New Roman"/>
          <w:sz w:val="28"/>
          <w:szCs w:val="28"/>
        </w:rPr>
        <w:t>принятия нормативного правового акта, входящ</w:t>
      </w:r>
      <w:r w:rsidR="002B2295">
        <w:rPr>
          <w:rFonts w:ascii="Times New Roman" w:hAnsi="Times New Roman" w:cs="Times New Roman"/>
          <w:sz w:val="28"/>
          <w:szCs w:val="28"/>
        </w:rPr>
        <w:t>их</w:t>
      </w:r>
      <w:r w:rsidR="00421947" w:rsidRPr="00421947">
        <w:rPr>
          <w:rFonts w:ascii="Times New Roman" w:hAnsi="Times New Roman" w:cs="Times New Roman"/>
          <w:sz w:val="28"/>
          <w:szCs w:val="28"/>
        </w:rPr>
        <w:t xml:space="preserve"> в компетенцию Министерства жилищно-коммунального хозяйства и энергетики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5FBE13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B9D77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2.7. Опыт решения </w:t>
      </w:r>
      <w:proofErr w:type="gramStart"/>
      <w:r w:rsidRPr="00421947">
        <w:rPr>
          <w:rFonts w:ascii="Times New Roman" w:hAnsi="Times New Roman" w:cs="Times New Roman"/>
          <w:b/>
          <w:sz w:val="28"/>
          <w:szCs w:val="28"/>
        </w:rPr>
        <w:t>аналогичных проблем</w:t>
      </w:r>
      <w:proofErr w:type="gramEnd"/>
      <w:r w:rsidRPr="00421947">
        <w:rPr>
          <w:rFonts w:ascii="Times New Roman" w:hAnsi="Times New Roman" w:cs="Times New Roman"/>
          <w:b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14:paraId="1EA4D1C6" w14:textId="24D2126A" w:rsidR="00421947" w:rsidRPr="00421947" w:rsidRDefault="00421947" w:rsidP="008427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- </w:t>
      </w:r>
      <w:r w:rsidR="0084270E">
        <w:rPr>
          <w:rFonts w:ascii="Times New Roman" w:hAnsi="Times New Roman" w:cs="Times New Roman"/>
          <w:sz w:val="28"/>
          <w:szCs w:val="28"/>
        </w:rPr>
        <w:t>п</w:t>
      </w:r>
      <w:r w:rsidR="0084270E" w:rsidRPr="0084270E">
        <w:rPr>
          <w:rFonts w:ascii="Times New Roman" w:hAnsi="Times New Roman" w:cs="Times New Roman"/>
          <w:sz w:val="28"/>
          <w:szCs w:val="28"/>
        </w:rPr>
        <w:t>остановление Администрации Курской области</w:t>
      </w:r>
      <w:r w:rsidR="0084270E">
        <w:rPr>
          <w:rFonts w:ascii="Times New Roman" w:hAnsi="Times New Roman" w:cs="Times New Roman"/>
          <w:sz w:val="28"/>
          <w:szCs w:val="28"/>
        </w:rPr>
        <w:t xml:space="preserve"> 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от 20 мая 2022 г. </w:t>
      </w:r>
      <w:r w:rsidR="0084270E">
        <w:rPr>
          <w:rFonts w:ascii="Times New Roman" w:hAnsi="Times New Roman" w:cs="Times New Roman"/>
          <w:sz w:val="28"/>
          <w:szCs w:val="28"/>
        </w:rPr>
        <w:br/>
        <w:t>№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 577-па</w:t>
      </w:r>
      <w:r w:rsidR="0084270E">
        <w:rPr>
          <w:rFonts w:ascii="Times New Roman" w:hAnsi="Times New Roman" w:cs="Times New Roman"/>
          <w:sz w:val="28"/>
          <w:szCs w:val="28"/>
        </w:rPr>
        <w:t xml:space="preserve"> «</w:t>
      </w:r>
      <w:r w:rsidR="0084270E" w:rsidRPr="0084270E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Курской области гранта в форме субсидии федеральным бюджетным учреждениям на возмещение части недополученных доходов в связи с применением государственных регулируемых цен (тарифов) при оказании коммунальных услуг населению</w:t>
      </w:r>
      <w:r w:rsidR="0084270E">
        <w:rPr>
          <w:rFonts w:ascii="Times New Roman" w:hAnsi="Times New Roman" w:cs="Times New Roman"/>
          <w:sz w:val="28"/>
          <w:szCs w:val="28"/>
        </w:rPr>
        <w:t>»</w:t>
      </w:r>
      <w:r w:rsidR="00A72A71">
        <w:rPr>
          <w:rFonts w:ascii="Times New Roman" w:hAnsi="Times New Roman" w:cs="Times New Roman"/>
          <w:sz w:val="28"/>
          <w:szCs w:val="28"/>
        </w:rPr>
        <w:t>.</w:t>
      </w:r>
    </w:p>
    <w:p w14:paraId="34104FDA" w14:textId="38D33D55" w:rsidR="00421947" w:rsidRPr="00421947" w:rsidRDefault="00421947" w:rsidP="008427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947">
        <w:rPr>
          <w:rFonts w:ascii="Times New Roman" w:hAnsi="Times New Roman" w:cs="Times New Roman"/>
          <w:sz w:val="28"/>
          <w:szCs w:val="28"/>
        </w:rPr>
        <w:t xml:space="preserve">- </w:t>
      </w:r>
      <w:r w:rsidR="0084270E">
        <w:rPr>
          <w:rFonts w:ascii="Times New Roman" w:hAnsi="Times New Roman" w:cs="Times New Roman"/>
          <w:sz w:val="28"/>
          <w:szCs w:val="28"/>
        </w:rPr>
        <w:t>п</w:t>
      </w:r>
      <w:r w:rsidR="0084270E" w:rsidRPr="0084270E">
        <w:rPr>
          <w:rFonts w:ascii="Times New Roman" w:hAnsi="Times New Roman" w:cs="Times New Roman"/>
          <w:sz w:val="28"/>
          <w:szCs w:val="28"/>
        </w:rPr>
        <w:t>остановление Администрации города Свободного Амурской области</w:t>
      </w:r>
      <w:r w:rsidR="0084270E">
        <w:rPr>
          <w:rFonts w:ascii="Times New Roman" w:hAnsi="Times New Roman" w:cs="Times New Roman"/>
          <w:sz w:val="28"/>
          <w:szCs w:val="28"/>
        </w:rPr>
        <w:t xml:space="preserve"> 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от 20 декабря 2021 г. </w:t>
      </w:r>
      <w:r w:rsidR="0084270E">
        <w:rPr>
          <w:rFonts w:ascii="Times New Roman" w:hAnsi="Times New Roman" w:cs="Times New Roman"/>
          <w:sz w:val="28"/>
          <w:szCs w:val="28"/>
        </w:rPr>
        <w:t>№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 1574</w:t>
      </w:r>
      <w:r w:rsidR="0084270E">
        <w:rPr>
          <w:rFonts w:ascii="Times New Roman" w:hAnsi="Times New Roman" w:cs="Times New Roman"/>
          <w:sz w:val="28"/>
          <w:szCs w:val="28"/>
        </w:rPr>
        <w:t xml:space="preserve"> «</w:t>
      </w:r>
      <w:r w:rsidR="0084270E" w:rsidRPr="0084270E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гранта в форме субсидии 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города Свободного</w:t>
      </w:r>
      <w:r w:rsidR="0084270E">
        <w:rPr>
          <w:rFonts w:ascii="Times New Roman" w:hAnsi="Times New Roman" w:cs="Times New Roman"/>
          <w:sz w:val="28"/>
          <w:szCs w:val="28"/>
        </w:rPr>
        <w:t>»</w:t>
      </w:r>
      <w:r w:rsidRPr="004219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0D43D80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85981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2.8. Источники данных:</w:t>
      </w:r>
    </w:p>
    <w:p w14:paraId="624A1A72" w14:textId="4CFBF154" w:rsidR="00421947" w:rsidRDefault="00927862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Справочно-правовая система «Гарант».</w:t>
      </w:r>
    </w:p>
    <w:p w14:paraId="0B0EAC7D" w14:textId="6F8B3B7E" w:rsidR="00927862" w:rsidRPr="00D06789" w:rsidRDefault="00927862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о</w:t>
      </w:r>
      <w:r w:rsidRPr="00927862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786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862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D730DF">
        <w:rPr>
          <w:rFonts w:ascii="Times New Roman" w:hAnsi="Times New Roman" w:cs="Times New Roman"/>
          <w:sz w:val="28"/>
          <w:szCs w:val="28"/>
        </w:rPr>
        <w:t xml:space="preserve"> (</w:t>
      </w:r>
      <w:r w:rsidR="00D730DF" w:rsidRPr="00D730DF">
        <w:rPr>
          <w:rFonts w:ascii="Times New Roman" w:hAnsi="Times New Roman" w:cs="Times New Roman"/>
          <w:sz w:val="28"/>
          <w:szCs w:val="28"/>
        </w:rPr>
        <w:t>http://pravo.gov.ru/</w:t>
      </w:r>
      <w:r w:rsidR="00D730DF">
        <w:rPr>
          <w:rFonts w:ascii="Times New Roman" w:hAnsi="Times New Roman" w:cs="Times New Roman"/>
          <w:sz w:val="28"/>
          <w:szCs w:val="28"/>
        </w:rPr>
        <w:t>).</w:t>
      </w:r>
    </w:p>
    <w:p w14:paraId="4FE580DF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DD5B6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2.9. Иная информация о проблеме:</w:t>
      </w:r>
    </w:p>
    <w:p w14:paraId="064C73C6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3E021F70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7CE17A" w14:textId="76580F5C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</w:t>
      </w:r>
    </w:p>
    <w:p w14:paraId="3BE304B3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ДЛЯ ОЦЕНКИ ИХ ДОСТИЖЕНИЯ</w:t>
      </w:r>
    </w:p>
    <w:p w14:paraId="0F3818C7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51"/>
        <w:gridCol w:w="2551"/>
      </w:tblGrid>
      <w:tr w:rsidR="00421947" w:rsidRPr="00421947" w14:paraId="314879F6" w14:textId="77777777" w:rsidTr="006E7B9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449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 xml:space="preserve">3.1. Цели предлагаемого правового 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4FD" w14:textId="77777777" w:rsidR="00421947" w:rsidRPr="00421947" w:rsidRDefault="00421947" w:rsidP="006D5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Сроки 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7A1D" w14:textId="77777777" w:rsidR="00421947" w:rsidRPr="00421947" w:rsidRDefault="00421947" w:rsidP="006D5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 Периодичность 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достижения целей предлагаемого правового регулирования</w:t>
            </w:r>
          </w:p>
        </w:tc>
      </w:tr>
      <w:tr w:rsidR="00421947" w:rsidRPr="00421947" w14:paraId="486EADE2" w14:textId="77777777" w:rsidTr="006E7B9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A86" w14:textId="7D6F852C" w:rsidR="00421947" w:rsidRPr="00421947" w:rsidRDefault="00421947" w:rsidP="006E7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своевременного и обоснованного предоставления субсидий</w:t>
            </w:r>
            <w:r w:rsidR="00A961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4BEE">
              <w:rPr>
                <w:rFonts w:ascii="Times New Roman" w:hAnsi="Times New Roman" w:cs="Times New Roman"/>
                <w:sz w:val="28"/>
                <w:szCs w:val="28"/>
              </w:rPr>
              <w:t>проверка целевого использования, соответствие условиям и целям предоставления субсидий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E3DD72" w14:textId="77777777" w:rsidR="00421947" w:rsidRPr="00421947" w:rsidRDefault="00421947" w:rsidP="006E7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454A" w14:textId="638BCA53" w:rsidR="00421947" w:rsidRPr="00421947" w:rsidRDefault="00421947" w:rsidP="006D5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Со дня вступления нормативного правового акта в законную силу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0C9" w14:textId="77777777" w:rsidR="00421947" w:rsidRPr="00421947" w:rsidRDefault="00421947" w:rsidP="006D5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14:paraId="5911A026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39C4F9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14:paraId="4B763D92" w14:textId="77777777" w:rsidR="00D730DF" w:rsidRDefault="00D730DF" w:rsidP="00421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24D9FE" w14:textId="6957F532" w:rsidR="00D730DF" w:rsidRDefault="00D730DF" w:rsidP="00421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78</w:t>
      </w:r>
      <w:r w:rsidR="0084270E">
        <w:rPr>
          <w:rFonts w:ascii="Times New Roman" w:hAnsi="Times New Roman" w:cs="Times New Roman"/>
          <w:sz w:val="28"/>
          <w:szCs w:val="28"/>
        </w:rPr>
        <w:t xml:space="preserve">.1, </w:t>
      </w:r>
      <w:r>
        <w:rPr>
          <w:rFonts w:ascii="Times New Roman" w:hAnsi="Times New Roman" w:cs="Times New Roman"/>
          <w:sz w:val="28"/>
          <w:szCs w:val="28"/>
        </w:rPr>
        <w:t>78.5 Бюджетного кодекса Российской Федерации;</w:t>
      </w:r>
    </w:p>
    <w:p w14:paraId="4A4F4F5C" w14:textId="2CAA4294" w:rsidR="00D730DF" w:rsidRDefault="00D730DF" w:rsidP="00D730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DF">
        <w:rPr>
          <w:rFonts w:ascii="Times New Roman" w:hAnsi="Times New Roman" w:cs="Times New Roman"/>
          <w:sz w:val="28"/>
          <w:szCs w:val="28"/>
        </w:rPr>
        <w:t>Постановление Правительства РФ от 25</w:t>
      </w:r>
      <w:r w:rsidR="0084270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730DF">
        <w:rPr>
          <w:rFonts w:ascii="Times New Roman" w:hAnsi="Times New Roman" w:cs="Times New Roman"/>
          <w:sz w:val="28"/>
          <w:szCs w:val="28"/>
        </w:rPr>
        <w:t xml:space="preserve"> 2023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0DF">
        <w:rPr>
          <w:rFonts w:ascii="Times New Roman" w:hAnsi="Times New Roman" w:cs="Times New Roman"/>
          <w:sz w:val="28"/>
          <w:szCs w:val="28"/>
        </w:rPr>
        <w:t xml:space="preserve"> 1782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D730DF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</w:t>
      </w:r>
      <w:proofErr w:type="gramEnd"/>
      <w:r w:rsidRPr="00D730DF">
        <w:rPr>
          <w:rFonts w:ascii="Times New Roman" w:hAnsi="Times New Roman" w:cs="Times New Roman"/>
          <w:sz w:val="28"/>
          <w:szCs w:val="28"/>
        </w:rPr>
        <w:t xml:space="preserve"> форме субсидий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7463EE8" w14:textId="6006893D" w:rsidR="00421947" w:rsidRDefault="0084270E" w:rsidP="008427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>Закон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0E">
        <w:rPr>
          <w:rFonts w:ascii="Times New Roman" w:hAnsi="Times New Roman" w:cs="Times New Roman"/>
          <w:sz w:val="28"/>
          <w:szCs w:val="28"/>
        </w:rPr>
        <w:t>от 5 декабря 2013 г. 1235-З N 25-V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4270E">
        <w:rPr>
          <w:rFonts w:ascii="Times New Roman" w:hAnsi="Times New Roman" w:cs="Times New Roman"/>
          <w:sz w:val="28"/>
          <w:szCs w:val="28"/>
        </w:rPr>
        <w:t>О льготных тарифах на сжиженный газ, электрическую и тепловую энергию (мощность), 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B098F91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381"/>
        <w:gridCol w:w="1702"/>
        <w:gridCol w:w="2268"/>
      </w:tblGrid>
      <w:tr w:rsidR="00421947" w:rsidRPr="00421947" w14:paraId="4C176E82" w14:textId="77777777" w:rsidTr="006E7B9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CF4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6DD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4ED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498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421947" w:rsidRPr="00421947" w14:paraId="0206E645" w14:textId="77777777" w:rsidTr="006E7B9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045" w14:textId="58074405" w:rsidR="00421947" w:rsidRPr="00421947" w:rsidRDefault="00421947" w:rsidP="006E7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и обоснованного предоставления субсидий</w:t>
            </w:r>
            <w:r w:rsidR="00834BEE">
              <w:rPr>
                <w:rFonts w:ascii="Times New Roman" w:hAnsi="Times New Roman" w:cs="Times New Roman"/>
                <w:sz w:val="28"/>
                <w:szCs w:val="28"/>
              </w:rPr>
              <w:t>, возврат необоснованно полученной субсидии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35183F" w14:textId="77777777" w:rsidR="00421947" w:rsidRPr="00421947" w:rsidRDefault="00421947" w:rsidP="006E7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1948" w14:textId="77777777" w:rsidR="00421947" w:rsidRPr="00421947" w:rsidRDefault="00421947" w:rsidP="00A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предоставления субсидий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450" w14:textId="77777777" w:rsidR="00421947" w:rsidRPr="00421947" w:rsidRDefault="00421947" w:rsidP="00A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8401" w14:textId="77777777" w:rsidR="00421947" w:rsidRPr="00421947" w:rsidRDefault="00421947" w:rsidP="00AB5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DBC989E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37BE0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14:paraId="208271E8" w14:textId="0119299B" w:rsidR="00421947" w:rsidRPr="00421947" w:rsidRDefault="0084270E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14:paraId="475896D1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9E98F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3.10. Проведение мониторинга и иные способы (методы) оценки достижения целей предлагаемого правового регулирования:</w:t>
      </w:r>
    </w:p>
    <w:p w14:paraId="5B5FB2D8" w14:textId="645A8E7C" w:rsidR="00421947" w:rsidRDefault="0084270E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14:paraId="495009B8" w14:textId="77777777" w:rsidR="0084270E" w:rsidRPr="00421947" w:rsidRDefault="0084270E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5CE443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3.11. Оценка затрат на проведение мониторинга достижения целей предлагаемого правового регулирования:</w:t>
      </w:r>
    </w:p>
    <w:p w14:paraId="63AD7F02" w14:textId="77777777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11EE5110" w14:textId="77777777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A88FE0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3.12. Источники информации для расчета индикаторов:</w:t>
      </w:r>
    </w:p>
    <w:p w14:paraId="477DFDA2" w14:textId="77777777" w:rsidR="0084270E" w:rsidRPr="00421947" w:rsidRDefault="0084270E" w:rsidP="008427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79B590FA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7C500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049D6659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51"/>
        <w:gridCol w:w="2551"/>
      </w:tblGrid>
      <w:tr w:rsidR="00421947" w:rsidRPr="00421947" w14:paraId="1B828F17" w14:textId="77777777" w:rsidTr="006E7B9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38A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93E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DA2" w14:textId="77777777" w:rsidR="00421947" w:rsidRPr="00421947" w:rsidRDefault="00421947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4.3. Источники данных</w:t>
            </w:r>
          </w:p>
        </w:tc>
      </w:tr>
      <w:tr w:rsidR="00421947" w:rsidRPr="00421947" w14:paraId="04AABC07" w14:textId="77777777" w:rsidTr="006E7B9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DFA" w14:textId="3D5DCAC4" w:rsidR="00421947" w:rsidRPr="00421947" w:rsidRDefault="00421947" w:rsidP="00834B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Категории организаций, имеющих право </w:t>
            </w:r>
            <w:r w:rsidR="00834BEE" w:rsidRPr="00834BEE">
              <w:rPr>
                <w:rFonts w:ascii="Times New Roman" w:hAnsi="Times New Roman" w:cs="Times New Roman"/>
                <w:bCs/>
                <w:sz w:val="28"/>
                <w:szCs w:val="28"/>
              </w:rPr>
              <w:t>на возмещение недополученных доходов исполнителям услуг по вывозу жидких бытовых отходов, образующихся в многоквартирных домах</w:t>
            </w:r>
            <w:r w:rsidR="00834B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(субсидий)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2BC" w14:textId="1706F13A" w:rsidR="00421947" w:rsidRPr="00421947" w:rsidRDefault="009D0111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3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1A5" w14:textId="77777777" w:rsidR="00421947" w:rsidRPr="00421947" w:rsidRDefault="00421947" w:rsidP="00D11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Ведомственная информация уполномоченного органа</w:t>
            </w:r>
          </w:p>
        </w:tc>
      </w:tr>
    </w:tbl>
    <w:p w14:paraId="24FC1E27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1D8E30" w14:textId="77777777" w:rsidR="00421947" w:rsidRPr="00421947" w:rsidRDefault="00421947" w:rsidP="004219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5. 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 w14:paraId="3AC030D8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785"/>
        <w:gridCol w:w="1701"/>
        <w:gridCol w:w="1757"/>
        <w:gridCol w:w="1701"/>
      </w:tblGrid>
      <w:tr w:rsidR="00421947" w:rsidRPr="00421947" w14:paraId="70E4FED1" w14:textId="77777777" w:rsidTr="00A10C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8F2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AE3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A64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372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5.4. Оценка изменения трудовых затрат (чел./час в год), изменения </w:t>
            </w: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численности сотрудников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A71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5.5. Оценка изменения потребностей в других ресурсах</w:t>
            </w:r>
          </w:p>
        </w:tc>
      </w:tr>
      <w:tr w:rsidR="00485787" w:rsidRPr="00421947" w14:paraId="6B6052B2" w14:textId="77777777" w:rsidTr="00A10C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402" w14:textId="77777777" w:rsidR="00485787" w:rsidRDefault="00485787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</w:p>
          <w:p w14:paraId="028ADC78" w14:textId="2F1F1212" w:rsidR="00485787" w:rsidRPr="00421947" w:rsidRDefault="00485787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изменяется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9FD" w14:textId="6F5AFE07" w:rsidR="00485787" w:rsidRPr="00421947" w:rsidRDefault="00485787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0B4" w14:textId="20FDD26A" w:rsidR="00485787" w:rsidRPr="00421947" w:rsidRDefault="00485787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FF0" w14:textId="2EEF16BA" w:rsidR="00485787" w:rsidRPr="00421947" w:rsidRDefault="00485787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D04" w14:textId="4688A00A" w:rsidR="00485787" w:rsidRPr="00421947" w:rsidRDefault="00485787" w:rsidP="00953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</w:tr>
    </w:tbl>
    <w:p w14:paraId="5C46E5D5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EBFBC4" w14:textId="77777777" w:rsidR="00421947" w:rsidRPr="00421947" w:rsidRDefault="00421947" w:rsidP="004219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 w14:paraId="46264A72" w14:textId="56DFA2C1" w:rsidR="00421947" w:rsidRPr="00421947" w:rsidRDefault="00421947" w:rsidP="00421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Дополнительных финансовых затрат из республиканского бюджета, связанных с введением предлагаемого правового регулирования </w:t>
      </w:r>
      <w:r w:rsidR="00485787">
        <w:rPr>
          <w:rFonts w:ascii="Times New Roman" w:hAnsi="Times New Roman" w:cs="Times New Roman"/>
          <w:sz w:val="28"/>
          <w:szCs w:val="28"/>
        </w:rPr>
        <w:t>н</w:t>
      </w:r>
      <w:r w:rsidRPr="00421947">
        <w:rPr>
          <w:rFonts w:ascii="Times New Roman" w:hAnsi="Times New Roman" w:cs="Times New Roman"/>
          <w:sz w:val="28"/>
          <w:szCs w:val="28"/>
        </w:rPr>
        <w:t xml:space="preserve">е потребуется. </w:t>
      </w:r>
    </w:p>
    <w:p w14:paraId="4602D2C0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  <w:gridCol w:w="2154"/>
      </w:tblGrid>
      <w:tr w:rsidR="00421947" w:rsidRPr="00421947" w14:paraId="5005FF04" w14:textId="77777777" w:rsidTr="0095317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9B2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6.1. Наименование функции (полномочия, обязанности или права) (в соответствии с подпунктом 5.1)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BB8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E00" w14:textId="77777777" w:rsidR="00421947" w:rsidRPr="00421947" w:rsidRDefault="00421947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6.3. Количественная оценка расходов и возможных поступлений, </w:t>
            </w:r>
            <w:proofErr w:type="gramStart"/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End"/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  <w:tr w:rsidR="00953171" w:rsidRPr="00421947" w14:paraId="14160138" w14:textId="77777777" w:rsidTr="0095317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BA3" w14:textId="2B39750C" w:rsidR="00953171" w:rsidRPr="00421947" w:rsidRDefault="00953171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018" w14:textId="564C0D92" w:rsidR="00953171" w:rsidRPr="00421947" w:rsidRDefault="00953171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76D" w14:textId="3EB18D6E" w:rsidR="00953171" w:rsidRPr="00421947" w:rsidRDefault="00953171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4CE50445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1B9BD" w14:textId="445504B9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6.4. 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регулирования:</w:t>
      </w:r>
    </w:p>
    <w:p w14:paraId="569F4600" w14:textId="62A63ADA" w:rsidR="00421947" w:rsidRPr="00421947" w:rsidRDefault="0084270E" w:rsidP="00953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потребуется</w:t>
      </w:r>
    </w:p>
    <w:p w14:paraId="374D4CA3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1CC81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6.5. Источники данных:</w:t>
      </w:r>
    </w:p>
    <w:p w14:paraId="6818A7C6" w14:textId="32378896" w:rsid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Ведомственная информация уполномоченного органа</w:t>
      </w:r>
    </w:p>
    <w:p w14:paraId="5E82E769" w14:textId="77777777" w:rsidR="00D1192A" w:rsidRDefault="00D1192A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48E3F" w14:textId="3500B475" w:rsidR="00D1192A" w:rsidRPr="00421947" w:rsidRDefault="00D1192A" w:rsidP="009531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 регулирования и связанные с ними дополнительные расходы (доходы)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6600" w14:paraId="3BC12B84" w14:textId="77777777" w:rsidTr="00A96600">
        <w:tc>
          <w:tcPr>
            <w:tcW w:w="2392" w:type="dxa"/>
          </w:tcPr>
          <w:p w14:paraId="415890E2" w14:textId="77777777" w:rsidR="00A96600" w:rsidRDefault="00A96600" w:rsidP="00421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0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</w:t>
            </w:r>
          </w:p>
          <w:p w14:paraId="41F7C919" w14:textId="7DBB15B9" w:rsidR="00A96600" w:rsidRDefault="00A96600" w:rsidP="00421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0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</w:t>
            </w:r>
            <w:proofErr w:type="spellStart"/>
            <w:r w:rsidRPr="00A9660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96600">
              <w:rPr>
                <w:rFonts w:ascii="Times New Roman" w:hAnsi="Times New Roman" w:cs="Times New Roman"/>
                <w:sz w:val="28"/>
                <w:szCs w:val="28"/>
              </w:rPr>
              <w:t>. 4.1 сводного отчета)</w:t>
            </w:r>
          </w:p>
        </w:tc>
        <w:tc>
          <w:tcPr>
            <w:tcW w:w="2393" w:type="dxa"/>
          </w:tcPr>
          <w:p w14:paraId="59EA95E7" w14:textId="453BC4DE" w:rsidR="00A96600" w:rsidRDefault="00A96600" w:rsidP="00421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00">
              <w:rPr>
                <w:rFonts w:ascii="Times New Roman" w:hAnsi="Times New Roman" w:cs="Times New Roman"/>
                <w:sz w:val="28"/>
                <w:szCs w:val="28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</w:t>
            </w:r>
            <w:r w:rsidRPr="00A9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393" w:type="dxa"/>
          </w:tcPr>
          <w:p w14:paraId="1785A63F" w14:textId="17971E7C" w:rsidR="00A96600" w:rsidRDefault="00A96600" w:rsidP="00421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393" w:type="dxa"/>
          </w:tcPr>
          <w:p w14:paraId="7D4784DE" w14:textId="673F616D" w:rsidR="00A96600" w:rsidRDefault="00A96600" w:rsidP="00421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0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A96600" w14:paraId="42B000D9" w14:textId="77777777" w:rsidTr="00A96600">
        <w:tc>
          <w:tcPr>
            <w:tcW w:w="2392" w:type="dxa"/>
          </w:tcPr>
          <w:p w14:paraId="7CAF2BF5" w14:textId="044E33A6" w:rsidR="00A96600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93" w:type="dxa"/>
          </w:tcPr>
          <w:p w14:paraId="6736615E" w14:textId="47201084" w:rsidR="00A96600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14:paraId="2C424DA8" w14:textId="34266E0C" w:rsidR="00A96600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14:paraId="06A9FF33" w14:textId="05896E04" w:rsidR="00A96600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FFED52F" w14:textId="77777777" w:rsid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4520FA" w14:textId="22401B08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14:paraId="7D0EEA70" w14:textId="65467978" w:rsidR="00421947" w:rsidRPr="00421947" w:rsidRDefault="00421947" w:rsidP="00A96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</w:t>
      </w:r>
      <w:r w:rsidR="000030AE">
        <w:rPr>
          <w:rFonts w:ascii="Times New Roman" w:hAnsi="Times New Roman" w:cs="Times New Roman"/>
          <w:sz w:val="28"/>
          <w:szCs w:val="28"/>
        </w:rPr>
        <w:t>ю</w:t>
      </w:r>
      <w:r w:rsidRPr="00421947">
        <w:rPr>
          <w:rFonts w:ascii="Times New Roman" w:hAnsi="Times New Roman" w:cs="Times New Roman"/>
          <w:sz w:val="28"/>
          <w:szCs w:val="28"/>
        </w:rPr>
        <w:t>т</w:t>
      </w:r>
    </w:p>
    <w:p w14:paraId="4044BFCD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7EF1B8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7.6. Источники данных:</w:t>
      </w:r>
    </w:p>
    <w:p w14:paraId="290BD5F2" w14:textId="5C790BE8" w:rsidR="00421947" w:rsidRPr="00421947" w:rsidRDefault="00421947" w:rsidP="00A96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</w:t>
      </w:r>
      <w:r w:rsidR="000030AE">
        <w:rPr>
          <w:rFonts w:ascii="Times New Roman" w:hAnsi="Times New Roman" w:cs="Times New Roman"/>
          <w:sz w:val="28"/>
          <w:szCs w:val="28"/>
        </w:rPr>
        <w:t>ю</w:t>
      </w:r>
      <w:r w:rsidRPr="00421947">
        <w:rPr>
          <w:rFonts w:ascii="Times New Roman" w:hAnsi="Times New Roman" w:cs="Times New Roman"/>
          <w:sz w:val="28"/>
          <w:szCs w:val="28"/>
        </w:rPr>
        <w:t>т</w:t>
      </w:r>
    </w:p>
    <w:p w14:paraId="461B5DEF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EF7C6F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14:paraId="5885634C" w14:textId="3FDBDB1A" w:rsidR="00421947" w:rsidRPr="00421947" w:rsidRDefault="00421947" w:rsidP="00421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Рисков</w:t>
      </w:r>
      <w:r w:rsidRPr="00421947">
        <w:rPr>
          <w:sz w:val="28"/>
          <w:szCs w:val="28"/>
        </w:rPr>
        <w:t xml:space="preserve"> </w:t>
      </w:r>
      <w:r w:rsidRPr="00421947">
        <w:rPr>
          <w:rFonts w:ascii="Times New Roman" w:hAnsi="Times New Roman" w:cs="Times New Roman"/>
          <w:sz w:val="28"/>
          <w:szCs w:val="28"/>
        </w:rPr>
        <w:t xml:space="preserve">неблагоприятных последствий будет больше при </w:t>
      </w:r>
      <w:proofErr w:type="gramStart"/>
      <w:r w:rsidRPr="00421947">
        <w:rPr>
          <w:rFonts w:ascii="Times New Roman" w:hAnsi="Times New Roman" w:cs="Times New Roman"/>
          <w:sz w:val="28"/>
          <w:szCs w:val="28"/>
        </w:rPr>
        <w:t>не принятии</w:t>
      </w:r>
      <w:proofErr w:type="gramEnd"/>
      <w:r w:rsidRPr="00421947">
        <w:rPr>
          <w:rFonts w:ascii="Times New Roman" w:hAnsi="Times New Roman" w:cs="Times New Roman"/>
          <w:sz w:val="28"/>
          <w:szCs w:val="28"/>
        </w:rPr>
        <w:t xml:space="preserve"> данного проекта.</w:t>
      </w:r>
    </w:p>
    <w:p w14:paraId="103F4490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381"/>
        <w:gridCol w:w="143"/>
        <w:gridCol w:w="2267"/>
        <w:gridCol w:w="2410"/>
      </w:tblGrid>
      <w:tr w:rsidR="00421947" w:rsidRPr="00421947" w14:paraId="7970285A" w14:textId="77777777" w:rsidTr="000030A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5A4" w14:textId="77777777" w:rsidR="00421947" w:rsidRPr="00421947" w:rsidRDefault="00421947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8.1. Виды рисков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0A9" w14:textId="77777777" w:rsidR="00421947" w:rsidRPr="00421947" w:rsidRDefault="00421947" w:rsidP="0000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570" w14:textId="77777777" w:rsidR="00421947" w:rsidRPr="00421947" w:rsidRDefault="00421947" w:rsidP="0000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5EA" w14:textId="77777777" w:rsidR="00421947" w:rsidRPr="00421947" w:rsidRDefault="00421947" w:rsidP="0000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8.4. Степень контроля рисков (</w:t>
            </w:r>
            <w:proofErr w:type="gramStart"/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полный</w:t>
            </w:r>
            <w:proofErr w:type="gramEnd"/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/частичный/отсутствует)</w:t>
            </w:r>
          </w:p>
        </w:tc>
      </w:tr>
      <w:tr w:rsidR="00421947" w:rsidRPr="00421947" w14:paraId="54ADDEE5" w14:textId="77777777" w:rsidTr="000030A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8C2" w14:textId="06F5D1FB" w:rsidR="00421947" w:rsidRPr="00421947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240" w14:textId="1F85509E" w:rsidR="00421947" w:rsidRPr="00421947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10C" w14:textId="58728D59" w:rsidR="00421947" w:rsidRPr="00421947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D22" w14:textId="3DA561E7" w:rsidR="00421947" w:rsidRPr="00421947" w:rsidRDefault="00A96600" w:rsidP="00A9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2F3626B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13584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</w:p>
    <w:p w14:paraId="772F22A3" w14:textId="445C8922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</w:t>
      </w:r>
      <w:r w:rsidR="000030AE">
        <w:rPr>
          <w:rFonts w:ascii="Times New Roman" w:hAnsi="Times New Roman" w:cs="Times New Roman"/>
          <w:sz w:val="28"/>
          <w:szCs w:val="28"/>
        </w:rPr>
        <w:t>ю</w:t>
      </w:r>
      <w:r w:rsidRPr="00421947">
        <w:rPr>
          <w:rFonts w:ascii="Times New Roman" w:hAnsi="Times New Roman" w:cs="Times New Roman"/>
          <w:sz w:val="28"/>
          <w:szCs w:val="28"/>
        </w:rPr>
        <w:t>т</w:t>
      </w:r>
    </w:p>
    <w:p w14:paraId="6650CEE8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1E98AF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</w:t>
      </w:r>
    </w:p>
    <w:p w14:paraId="41D45BD3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3969"/>
      </w:tblGrid>
      <w:tr w:rsidR="00A96600" w:rsidRPr="00421947" w14:paraId="51D1BA98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6DC" w14:textId="77777777" w:rsidR="00A96600" w:rsidRPr="00421947" w:rsidRDefault="00A96600" w:rsidP="006E7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B27" w14:textId="77777777" w:rsidR="00A96600" w:rsidRPr="00421947" w:rsidRDefault="00A96600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113" w14:textId="77777777" w:rsidR="00A96600" w:rsidRPr="00421947" w:rsidRDefault="00A96600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96600" w:rsidRPr="00421947" w14:paraId="27EA689D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312E" w14:textId="77777777" w:rsidR="00A96600" w:rsidRPr="00421947" w:rsidRDefault="00A96600" w:rsidP="00463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B5B" w14:textId="77777777" w:rsidR="00A96600" w:rsidRPr="00421947" w:rsidRDefault="00A96600" w:rsidP="00463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Принятие настоящего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F75" w14:textId="1A3EFAC9" w:rsidR="00A96600" w:rsidRPr="00421947" w:rsidRDefault="00D730DF" w:rsidP="00D73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принимать настоящий нормативный правовой акт</w:t>
            </w:r>
          </w:p>
        </w:tc>
      </w:tr>
      <w:tr w:rsidR="00A96600" w:rsidRPr="00421947" w14:paraId="0135E00B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56E" w14:textId="33FB785D" w:rsidR="00A96600" w:rsidRPr="00421947" w:rsidRDefault="00A96600" w:rsidP="00A966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адресатов </w:t>
            </w: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предлагаемого правового регулирования в среднесрочном периоде (1 - 3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838" w14:textId="1AED72A6" w:rsidR="00A96600" w:rsidRPr="00421947" w:rsidRDefault="00A96600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боснованное </w:t>
            </w:r>
            <w:r w:rsidR="00B5079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201" w14:textId="42FABF88" w:rsidR="00D730DF" w:rsidRDefault="00D730DF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Противоречие</w:t>
            </w:r>
            <w:r w:rsidR="00CF0EC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Республики Саха (Якутия) федеральному</w:t>
            </w:r>
            <w:r w:rsidR="00B5079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законодательству</w:t>
            </w:r>
            <w:r w:rsidR="00CF0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C45E78" w14:textId="6CB97490" w:rsidR="00A96600" w:rsidRPr="00421947" w:rsidRDefault="00A96600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убытков</w:t>
            </w:r>
            <w:proofErr w:type="gramEnd"/>
            <w:r w:rsidRPr="0042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 и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бюджета Республики Саха (Якутия)</w:t>
            </w:r>
          </w:p>
        </w:tc>
      </w:tr>
      <w:tr w:rsidR="00A96600" w:rsidRPr="00421947" w14:paraId="38006B56" w14:textId="77777777" w:rsidTr="00A96600">
        <w:trPr>
          <w:trHeight w:val="1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DA3" w14:textId="77777777" w:rsidR="00A96600" w:rsidRPr="00421947" w:rsidRDefault="00A96600" w:rsidP="00A72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D10" w14:textId="77777777" w:rsidR="00A96600" w:rsidRPr="00421947" w:rsidRDefault="00A96600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2A7" w14:textId="77777777" w:rsidR="00A96600" w:rsidRPr="00421947" w:rsidRDefault="00A96600" w:rsidP="00A7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6600" w:rsidRPr="00421947" w14:paraId="512691B6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6E1" w14:textId="77777777" w:rsidR="00A96600" w:rsidRPr="00421947" w:rsidRDefault="00A96600" w:rsidP="00A72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9.4. 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27E6" w14:textId="7FC900DC" w:rsidR="00A96600" w:rsidRPr="00421947" w:rsidRDefault="00A96600" w:rsidP="00985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B4E" w14:textId="3954061E" w:rsidR="00A96600" w:rsidRPr="00421947" w:rsidRDefault="00A96600" w:rsidP="00985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6600" w:rsidRPr="00421947" w14:paraId="30E03F2D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66E" w14:textId="77777777" w:rsidR="00A96600" w:rsidRPr="00421947" w:rsidRDefault="00A96600" w:rsidP="00A72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8B4" w14:textId="77777777" w:rsidR="00A96600" w:rsidRPr="00421947" w:rsidRDefault="00A96600" w:rsidP="00985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D11" w14:textId="77777777" w:rsidR="00A96600" w:rsidRPr="00421947" w:rsidRDefault="00A96600" w:rsidP="00985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не эффективно</w:t>
            </w:r>
          </w:p>
        </w:tc>
      </w:tr>
      <w:tr w:rsidR="00A96600" w:rsidRPr="00421947" w14:paraId="445671F2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C03" w14:textId="77777777" w:rsidR="00A96600" w:rsidRPr="00421947" w:rsidRDefault="00A96600" w:rsidP="00463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0B0" w14:textId="66D8990C" w:rsidR="00A96600" w:rsidRPr="00421947" w:rsidRDefault="00A96600" w:rsidP="00CF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Обоснованное предоставление субсидий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425B" w14:textId="6DEFEF99" w:rsidR="00A96600" w:rsidRPr="00421947" w:rsidRDefault="00A96600" w:rsidP="00CF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риск необоснованного предоставления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(недополученных доходов)</w:t>
            </w:r>
          </w:p>
        </w:tc>
      </w:tr>
      <w:tr w:rsidR="00A96600" w:rsidRPr="00421947" w14:paraId="39F0B371" w14:textId="77777777" w:rsidTr="00A966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06A" w14:textId="77777777" w:rsidR="00A96600" w:rsidRPr="00421947" w:rsidRDefault="00A96600" w:rsidP="00463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9.7.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D19" w14:textId="307CBDF5" w:rsidR="00A96600" w:rsidRPr="00421947" w:rsidRDefault="00A96600" w:rsidP="00985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2B5" w14:textId="01DD1E1B" w:rsidR="00A96600" w:rsidRPr="00421947" w:rsidRDefault="00A96600" w:rsidP="00985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194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14:paraId="6220CBEB" w14:textId="77777777" w:rsidR="00421947" w:rsidRPr="00421947" w:rsidRDefault="00421947" w:rsidP="0042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BD65B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9.8. Обоснование выбора предпочтительного варианта решения выявленной проблемы:</w:t>
      </w:r>
    </w:p>
    <w:p w14:paraId="559B2EAF" w14:textId="575AAE80" w:rsidR="00421947" w:rsidRPr="00421947" w:rsidRDefault="00421947" w:rsidP="004219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Первый вариант предпочтительнее в целях снижения убыточности юридических лиц, индивидуальных предпринимателей, оказывающих услуги по вывозу жидких бытовых отходов физическим лицам, проживающим в многоквартирных домах</w:t>
      </w:r>
      <w:r w:rsidR="006908C1">
        <w:rPr>
          <w:rFonts w:ascii="Times New Roman" w:hAnsi="Times New Roman" w:cs="Times New Roman"/>
          <w:sz w:val="28"/>
          <w:szCs w:val="28"/>
        </w:rPr>
        <w:t>, а также расходов государственного бюджета Республики Саха (Якутия)</w:t>
      </w:r>
      <w:r w:rsidRPr="00421947">
        <w:rPr>
          <w:rFonts w:ascii="Times New Roman" w:hAnsi="Times New Roman" w:cs="Times New Roman"/>
          <w:sz w:val="28"/>
          <w:szCs w:val="28"/>
        </w:rPr>
        <w:t>.</w:t>
      </w:r>
    </w:p>
    <w:p w14:paraId="3D5AD04F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62D48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9.9. Детальное описание предлагаемого варианта решения проблемы:</w:t>
      </w:r>
    </w:p>
    <w:p w14:paraId="2CE68563" w14:textId="77777777" w:rsidR="008A0DF4" w:rsidRPr="008A0DF4" w:rsidRDefault="008A0DF4" w:rsidP="008A0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F4">
        <w:rPr>
          <w:rFonts w:ascii="Times New Roman" w:hAnsi="Times New Roman" w:cs="Times New Roman"/>
          <w:sz w:val="28"/>
          <w:szCs w:val="28"/>
        </w:rPr>
        <w:t>В соответствии с пунктом 2.2 статьи 78.1 Бюджетного кодекса Российской Федерации нормативные правовые акты, указанные в абзацах шестом и седьмом пункта 2 настоящей статьи, должны соответствовать общим требованиям, установленным Правительством Российской Федерации.</w:t>
      </w:r>
    </w:p>
    <w:p w14:paraId="360F3767" w14:textId="564B0F31" w:rsidR="00CF0EC0" w:rsidRDefault="008A0DF4" w:rsidP="008A0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F4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в связи с государственным регулированием тарифов на коммунальные услуги некоммерческим организациям, не являющимся казенными учреждениями, правительством Республики Саха (Якутия) утвержден Порядок предоставления грантов в форме субсидий некоммерческим организациям, не являющимся казенными учреждениями, на возмещение недополученных доходов в связи с государственным регулированием тарифов на коммунальные услуги, который настоящим проектом приводится в соответствие с Общими требованиями.</w:t>
      </w:r>
      <w:bookmarkStart w:id="1" w:name="_GoBack"/>
      <w:bookmarkEnd w:id="1"/>
    </w:p>
    <w:p w14:paraId="357E7D0F" w14:textId="77777777" w:rsidR="006908C1" w:rsidRDefault="006908C1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3192E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</w:t>
      </w:r>
      <w:proofErr w:type="gramStart"/>
      <w:r w:rsidRPr="0042194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21947">
        <w:rPr>
          <w:rFonts w:ascii="Times New Roman" w:hAnsi="Times New Roman" w:cs="Times New Roman"/>
          <w:b/>
          <w:sz w:val="28"/>
          <w:szCs w:val="28"/>
        </w:rPr>
        <w:t xml:space="preserve"> РАНЕЕ ВОЗНИКШИЕ</w:t>
      </w:r>
    </w:p>
    <w:p w14:paraId="613A024E" w14:textId="77777777" w:rsidR="00421947" w:rsidRPr="00421947" w:rsidRDefault="00421947" w:rsidP="004219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ОТНОШЕНИЯ:</w:t>
      </w:r>
    </w:p>
    <w:p w14:paraId="097754AA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F7A791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10.1. Предполагаемая дата вступления в силу нормативного правового акта:</w:t>
      </w:r>
    </w:p>
    <w:p w14:paraId="54E44D27" w14:textId="36A93E5A" w:rsidR="00421947" w:rsidRPr="00421947" w:rsidRDefault="009B72CA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08</w:t>
      </w:r>
      <w:r w:rsidR="00421947" w:rsidRPr="0042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421947" w:rsidRPr="004219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14:paraId="43DF4909" w14:textId="77777777" w:rsidR="006908C1" w:rsidRDefault="006908C1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0A516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</w:t>
      </w:r>
    </w:p>
    <w:p w14:paraId="5D7A279D" w14:textId="515B9AC4" w:rsidR="00421947" w:rsidRPr="00421947" w:rsidRDefault="00421947" w:rsidP="00690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а) срок переходного периода: нет</w:t>
      </w:r>
    </w:p>
    <w:p w14:paraId="324E9E15" w14:textId="2F471F5A" w:rsidR="00421947" w:rsidRPr="00421947" w:rsidRDefault="00421947" w:rsidP="009B72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B50798">
        <w:rPr>
          <w:rFonts w:ascii="Times New Roman" w:hAnsi="Times New Roman" w:cs="Times New Roman"/>
          <w:sz w:val="28"/>
          <w:szCs w:val="28"/>
        </w:rPr>
        <w:t>нет</w:t>
      </w:r>
    </w:p>
    <w:p w14:paraId="0D1362A0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BB432E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14:paraId="1A0D1840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03680F3E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4A1D75A5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10.3.1. Период распространения на ранее возникшие отношения: </w:t>
      </w:r>
    </w:p>
    <w:p w14:paraId="673716A7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476CEB18" w14:textId="77777777" w:rsidR="00421947" w:rsidRPr="00421947" w:rsidRDefault="00421947" w:rsidP="004219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3DD2C" w14:textId="77777777" w:rsidR="00421947" w:rsidRPr="00421947" w:rsidRDefault="00421947" w:rsidP="004219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47">
        <w:rPr>
          <w:rFonts w:ascii="Times New Roman" w:hAnsi="Times New Roman" w:cs="Times New Roman"/>
          <w:b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</w:p>
    <w:p w14:paraId="1B678CE2" w14:textId="77777777" w:rsidR="00B50798" w:rsidRDefault="00421947" w:rsidP="008E7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502E0D93" w14:textId="77777777" w:rsidR="00B50798" w:rsidRDefault="00B50798" w:rsidP="008E7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29280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798">
        <w:rPr>
          <w:rFonts w:ascii="Times New Roman" w:hAnsi="Times New Roman" w:cs="Times New Roman"/>
          <w:b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отчету:</w:t>
      </w:r>
    </w:p>
    <w:p w14:paraId="4AE48D92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8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3D17F54D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8">
        <w:rPr>
          <w:rFonts w:ascii="Times New Roman" w:hAnsi="Times New Roman" w:cs="Times New Roman"/>
          <w:sz w:val="28"/>
          <w:szCs w:val="28"/>
        </w:rPr>
        <w:t>начало: _____________</w:t>
      </w:r>
    </w:p>
    <w:p w14:paraId="5B2A6DF4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8">
        <w:rPr>
          <w:rFonts w:ascii="Times New Roman" w:hAnsi="Times New Roman" w:cs="Times New Roman"/>
          <w:sz w:val="28"/>
          <w:szCs w:val="28"/>
        </w:rPr>
        <w:t>окончание: _____________</w:t>
      </w:r>
    </w:p>
    <w:p w14:paraId="05C90176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8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0B49BADA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8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</w:p>
    <w:p w14:paraId="2691EC67" w14:textId="77777777" w:rsidR="00B50798" w:rsidRPr="00B50798" w:rsidRDefault="00B50798" w:rsidP="00B50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8">
        <w:rPr>
          <w:rFonts w:ascii="Times New Roman" w:hAnsi="Times New Roman" w:cs="Times New Roman"/>
          <w:sz w:val="28"/>
          <w:szCs w:val="28"/>
        </w:rPr>
        <w:t>полностью: ____, учтено частично: ____</w:t>
      </w:r>
    </w:p>
    <w:p w14:paraId="48DD4F64" w14:textId="3BBFEC27" w:rsidR="004457EE" w:rsidRDefault="00B50798" w:rsidP="00B50798">
      <w:pPr>
        <w:pStyle w:val="ConsPlusNonformat"/>
        <w:ind w:firstLine="709"/>
        <w:jc w:val="both"/>
        <w:rPr>
          <w:sz w:val="26"/>
          <w:szCs w:val="26"/>
        </w:rPr>
      </w:pPr>
      <w:r w:rsidRPr="00B50798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sectPr w:rsidR="004457EE" w:rsidSect="00A72A71">
      <w:headerReference w:type="even" r:id="rId14"/>
      <w:footerReference w:type="even" r:id="rId15"/>
      <w:footerReference w:type="first" r:id="rId16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D9CD8" w14:textId="77777777" w:rsidR="00CF2911" w:rsidRDefault="00CF2911" w:rsidP="003066D7">
      <w:r>
        <w:separator/>
      </w:r>
    </w:p>
  </w:endnote>
  <w:endnote w:type="continuationSeparator" w:id="0">
    <w:p w14:paraId="4853BA81" w14:textId="77777777" w:rsidR="00CF2911" w:rsidRDefault="00CF2911" w:rsidP="003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E7A2" w14:textId="77777777" w:rsidR="005E289B" w:rsidRDefault="005E28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57</w:t>
    </w:r>
    <w:r>
      <w:rPr>
        <w:rStyle w:val="a6"/>
      </w:rPr>
      <w:fldChar w:fldCharType="end"/>
    </w:r>
  </w:p>
  <w:p w14:paraId="13471416" w14:textId="77777777" w:rsidR="005E289B" w:rsidRDefault="005E28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9067" w14:textId="346E17DD" w:rsidR="004457EE" w:rsidRPr="004457EE" w:rsidRDefault="004457EE" w:rsidP="004457EE">
    <w:pPr>
      <w:pStyle w:val="a7"/>
      <w:jc w:val="center"/>
    </w:pPr>
    <w:proofErr w:type="gramStart"/>
    <w:r w:rsidRPr="004457EE">
      <w:t>(Документ создан в электронной форме в Министерстве жилищно-коммунального хозяйства и энергетики Республики Саха (Якутия)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85A79" w14:textId="77777777" w:rsidR="00CF2911" w:rsidRDefault="00CF2911" w:rsidP="003066D7">
      <w:r>
        <w:separator/>
      </w:r>
    </w:p>
  </w:footnote>
  <w:footnote w:type="continuationSeparator" w:id="0">
    <w:p w14:paraId="43CC1231" w14:textId="77777777" w:rsidR="00CF2911" w:rsidRDefault="00CF2911" w:rsidP="0030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67" w14:textId="77777777" w:rsidR="005E289B" w:rsidRDefault="005E289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14:paraId="0BC8B20D" w14:textId="77777777" w:rsidR="005E289B" w:rsidRDefault="005E28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8C0"/>
    <w:multiLevelType w:val="hybridMultilevel"/>
    <w:tmpl w:val="90FEF944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96B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106B"/>
    <w:multiLevelType w:val="hybridMultilevel"/>
    <w:tmpl w:val="36CEEA3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E85560"/>
    <w:multiLevelType w:val="hybridMultilevel"/>
    <w:tmpl w:val="28583BDC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1B29C7"/>
    <w:multiLevelType w:val="hybridMultilevel"/>
    <w:tmpl w:val="C7C4354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F3320"/>
    <w:multiLevelType w:val="hybridMultilevel"/>
    <w:tmpl w:val="1D300F3E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C310C"/>
    <w:multiLevelType w:val="hybridMultilevel"/>
    <w:tmpl w:val="C4A0A3A2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B6B09"/>
    <w:multiLevelType w:val="hybridMultilevel"/>
    <w:tmpl w:val="023AB50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6D7D55"/>
    <w:multiLevelType w:val="hybridMultilevel"/>
    <w:tmpl w:val="68A2AC34"/>
    <w:lvl w:ilvl="0" w:tplc="097E9E74">
      <w:start w:val="1"/>
      <w:numFmt w:val="decimal"/>
      <w:lvlText w:val="3.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8">
    <w:nsid w:val="1D0207D6"/>
    <w:multiLevelType w:val="hybridMultilevel"/>
    <w:tmpl w:val="935E1D50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7BB"/>
    <w:multiLevelType w:val="hybridMultilevel"/>
    <w:tmpl w:val="3166A2D4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96B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F4DE0"/>
    <w:multiLevelType w:val="hybridMultilevel"/>
    <w:tmpl w:val="7F3CC8E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3741C7"/>
    <w:multiLevelType w:val="hybridMultilevel"/>
    <w:tmpl w:val="54BE645A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6D13"/>
    <w:multiLevelType w:val="hybridMultilevel"/>
    <w:tmpl w:val="68ACE584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D4D3B"/>
    <w:multiLevelType w:val="hybridMultilevel"/>
    <w:tmpl w:val="3BEAFADA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527CC"/>
    <w:multiLevelType w:val="hybridMultilevel"/>
    <w:tmpl w:val="E5466A90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8E1577"/>
    <w:multiLevelType w:val="hybridMultilevel"/>
    <w:tmpl w:val="79A66C6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9437CB"/>
    <w:multiLevelType w:val="hybridMultilevel"/>
    <w:tmpl w:val="3F68F48A"/>
    <w:lvl w:ilvl="0" w:tplc="00C04096">
      <w:start w:val="1"/>
      <w:numFmt w:val="decimal"/>
      <w:lvlText w:val="3.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147137F"/>
    <w:multiLevelType w:val="multilevel"/>
    <w:tmpl w:val="57084F6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42AA3BD7"/>
    <w:multiLevelType w:val="hybridMultilevel"/>
    <w:tmpl w:val="C9D44EC0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5F0C"/>
    <w:multiLevelType w:val="hybridMultilevel"/>
    <w:tmpl w:val="12744D9A"/>
    <w:lvl w:ilvl="0" w:tplc="5E12637A">
      <w:start w:val="1"/>
      <w:numFmt w:val="decimal"/>
      <w:lvlText w:val="%1."/>
      <w:lvlJc w:val="left"/>
      <w:pPr>
        <w:ind w:left="1069" w:hanging="360"/>
      </w:pPr>
      <w:rPr>
        <w:rFonts w:cs="Times New Roman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93F2B2F"/>
    <w:multiLevelType w:val="hybridMultilevel"/>
    <w:tmpl w:val="B89230FC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A0171"/>
    <w:multiLevelType w:val="hybridMultilevel"/>
    <w:tmpl w:val="5D249C3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556D2F"/>
    <w:multiLevelType w:val="hybridMultilevel"/>
    <w:tmpl w:val="FB82399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2C3B0C"/>
    <w:multiLevelType w:val="hybridMultilevel"/>
    <w:tmpl w:val="BA7831DA"/>
    <w:lvl w:ilvl="0" w:tplc="8B362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2B410B1"/>
    <w:multiLevelType w:val="hybridMultilevel"/>
    <w:tmpl w:val="F1F6F23A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D743BF"/>
    <w:multiLevelType w:val="multilevel"/>
    <w:tmpl w:val="808C08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6">
    <w:nsid w:val="5A8326EF"/>
    <w:multiLevelType w:val="hybridMultilevel"/>
    <w:tmpl w:val="D334265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8746CE"/>
    <w:multiLevelType w:val="hybridMultilevel"/>
    <w:tmpl w:val="FB0ED54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408A7"/>
    <w:multiLevelType w:val="hybridMultilevel"/>
    <w:tmpl w:val="4D8C73D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7C36F6"/>
    <w:multiLevelType w:val="hybridMultilevel"/>
    <w:tmpl w:val="929E622A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A28470B"/>
    <w:multiLevelType w:val="hybridMultilevel"/>
    <w:tmpl w:val="529ED3A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1947EB1"/>
    <w:multiLevelType w:val="hybridMultilevel"/>
    <w:tmpl w:val="28BE68C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831C2"/>
    <w:multiLevelType w:val="hybridMultilevel"/>
    <w:tmpl w:val="34AE5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858A4"/>
    <w:multiLevelType w:val="hybridMultilevel"/>
    <w:tmpl w:val="B34C1F4E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9823F6E"/>
    <w:multiLevelType w:val="multilevel"/>
    <w:tmpl w:val="19229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7B3866D9"/>
    <w:multiLevelType w:val="hybridMultilevel"/>
    <w:tmpl w:val="AE52FC9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46FC0"/>
    <w:multiLevelType w:val="hybridMultilevel"/>
    <w:tmpl w:val="C5CA81DC"/>
    <w:lvl w:ilvl="0" w:tplc="6096B0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F082A52"/>
    <w:multiLevelType w:val="hybridMultilevel"/>
    <w:tmpl w:val="B0844F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7F7F71FE"/>
    <w:multiLevelType w:val="hybridMultilevel"/>
    <w:tmpl w:val="0BBEED7C"/>
    <w:lvl w:ilvl="0" w:tplc="0C849E22">
      <w:start w:val="1"/>
      <w:numFmt w:val="russianLower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"/>
  </w:num>
  <w:num w:numId="9">
    <w:abstractNumId w:val="37"/>
  </w:num>
  <w:num w:numId="10">
    <w:abstractNumId w:val="28"/>
  </w:num>
  <w:num w:numId="11">
    <w:abstractNumId w:val="26"/>
  </w:num>
  <w:num w:numId="12">
    <w:abstractNumId w:val="36"/>
  </w:num>
  <w:num w:numId="13">
    <w:abstractNumId w:val="11"/>
  </w:num>
  <w:num w:numId="14">
    <w:abstractNumId w:val="31"/>
  </w:num>
  <w:num w:numId="15">
    <w:abstractNumId w:val="27"/>
  </w:num>
  <w:num w:numId="16">
    <w:abstractNumId w:val="22"/>
  </w:num>
  <w:num w:numId="17">
    <w:abstractNumId w:val="38"/>
  </w:num>
  <w:num w:numId="18">
    <w:abstractNumId w:val="10"/>
  </w:num>
  <w:num w:numId="19">
    <w:abstractNumId w:val="4"/>
  </w:num>
  <w:num w:numId="20">
    <w:abstractNumId w:val="18"/>
  </w:num>
  <w:num w:numId="21">
    <w:abstractNumId w:val="13"/>
  </w:num>
  <w:num w:numId="22">
    <w:abstractNumId w:val="14"/>
  </w:num>
  <w:num w:numId="23">
    <w:abstractNumId w:val="0"/>
  </w:num>
  <w:num w:numId="24">
    <w:abstractNumId w:val="15"/>
  </w:num>
  <w:num w:numId="25">
    <w:abstractNumId w:val="29"/>
  </w:num>
  <w:num w:numId="26">
    <w:abstractNumId w:val="9"/>
  </w:num>
  <w:num w:numId="27">
    <w:abstractNumId w:val="3"/>
  </w:num>
  <w:num w:numId="28">
    <w:abstractNumId w:val="6"/>
  </w:num>
  <w:num w:numId="29">
    <w:abstractNumId w:val="12"/>
  </w:num>
  <w:num w:numId="30">
    <w:abstractNumId w:val="33"/>
  </w:num>
  <w:num w:numId="31">
    <w:abstractNumId w:val="30"/>
  </w:num>
  <w:num w:numId="32">
    <w:abstractNumId w:val="24"/>
  </w:num>
  <w:num w:numId="33">
    <w:abstractNumId w:val="35"/>
  </w:num>
  <w:num w:numId="34">
    <w:abstractNumId w:val="21"/>
  </w:num>
  <w:num w:numId="35">
    <w:abstractNumId w:val="2"/>
  </w:num>
  <w:num w:numId="36">
    <w:abstractNumId w:val="23"/>
  </w:num>
  <w:num w:numId="37">
    <w:abstractNumId w:val="16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6C"/>
    <w:rsid w:val="0000067F"/>
    <w:rsid w:val="00000CF9"/>
    <w:rsid w:val="000030AE"/>
    <w:rsid w:val="0000458F"/>
    <w:rsid w:val="000046EF"/>
    <w:rsid w:val="00012144"/>
    <w:rsid w:val="00012654"/>
    <w:rsid w:val="00013361"/>
    <w:rsid w:val="00014153"/>
    <w:rsid w:val="000148B2"/>
    <w:rsid w:val="00017948"/>
    <w:rsid w:val="00021872"/>
    <w:rsid w:val="00023A40"/>
    <w:rsid w:val="00026775"/>
    <w:rsid w:val="0003045A"/>
    <w:rsid w:val="00031441"/>
    <w:rsid w:val="00034BFB"/>
    <w:rsid w:val="0003795C"/>
    <w:rsid w:val="0004112C"/>
    <w:rsid w:val="00041999"/>
    <w:rsid w:val="00041D48"/>
    <w:rsid w:val="0004313D"/>
    <w:rsid w:val="000468B0"/>
    <w:rsid w:val="000505E7"/>
    <w:rsid w:val="00051127"/>
    <w:rsid w:val="00054537"/>
    <w:rsid w:val="00054F93"/>
    <w:rsid w:val="00056258"/>
    <w:rsid w:val="00061741"/>
    <w:rsid w:val="000647B1"/>
    <w:rsid w:val="00064CBD"/>
    <w:rsid w:val="000666BA"/>
    <w:rsid w:val="00070C0A"/>
    <w:rsid w:val="00072A55"/>
    <w:rsid w:val="00072FE4"/>
    <w:rsid w:val="00074671"/>
    <w:rsid w:val="00074702"/>
    <w:rsid w:val="00074A2E"/>
    <w:rsid w:val="000754FB"/>
    <w:rsid w:val="000813F5"/>
    <w:rsid w:val="00081B0B"/>
    <w:rsid w:val="00082CE9"/>
    <w:rsid w:val="00090373"/>
    <w:rsid w:val="00092A26"/>
    <w:rsid w:val="00093684"/>
    <w:rsid w:val="000936A8"/>
    <w:rsid w:val="000A30A1"/>
    <w:rsid w:val="000A3AB5"/>
    <w:rsid w:val="000A4E86"/>
    <w:rsid w:val="000A714A"/>
    <w:rsid w:val="000B7437"/>
    <w:rsid w:val="000B7F4B"/>
    <w:rsid w:val="000C1294"/>
    <w:rsid w:val="000C3211"/>
    <w:rsid w:val="000C3CC5"/>
    <w:rsid w:val="000C6E1D"/>
    <w:rsid w:val="000C701C"/>
    <w:rsid w:val="000D003F"/>
    <w:rsid w:val="000D0611"/>
    <w:rsid w:val="000D4C59"/>
    <w:rsid w:val="000D655F"/>
    <w:rsid w:val="000E0CEA"/>
    <w:rsid w:val="000E63F0"/>
    <w:rsid w:val="000F3724"/>
    <w:rsid w:val="00106A34"/>
    <w:rsid w:val="00110153"/>
    <w:rsid w:val="00114162"/>
    <w:rsid w:val="00115140"/>
    <w:rsid w:val="00115D84"/>
    <w:rsid w:val="00116352"/>
    <w:rsid w:val="00116C57"/>
    <w:rsid w:val="001173E3"/>
    <w:rsid w:val="00121761"/>
    <w:rsid w:val="00121B3F"/>
    <w:rsid w:val="001227AB"/>
    <w:rsid w:val="00122BC7"/>
    <w:rsid w:val="0012682E"/>
    <w:rsid w:val="00132A2E"/>
    <w:rsid w:val="00136209"/>
    <w:rsid w:val="00137973"/>
    <w:rsid w:val="0014069E"/>
    <w:rsid w:val="00143A8C"/>
    <w:rsid w:val="00144E08"/>
    <w:rsid w:val="00145222"/>
    <w:rsid w:val="001465D8"/>
    <w:rsid w:val="00146CDC"/>
    <w:rsid w:val="001470D7"/>
    <w:rsid w:val="001504D5"/>
    <w:rsid w:val="001513E7"/>
    <w:rsid w:val="0015165C"/>
    <w:rsid w:val="00152D04"/>
    <w:rsid w:val="001563B9"/>
    <w:rsid w:val="00160B9C"/>
    <w:rsid w:val="0017348B"/>
    <w:rsid w:val="00180459"/>
    <w:rsid w:val="00186E45"/>
    <w:rsid w:val="00187FD0"/>
    <w:rsid w:val="001906FB"/>
    <w:rsid w:val="001926FC"/>
    <w:rsid w:val="0019363B"/>
    <w:rsid w:val="00193C2B"/>
    <w:rsid w:val="00195B0C"/>
    <w:rsid w:val="00197226"/>
    <w:rsid w:val="001A252C"/>
    <w:rsid w:val="001A5EC2"/>
    <w:rsid w:val="001B19C1"/>
    <w:rsid w:val="001B7294"/>
    <w:rsid w:val="001C06D0"/>
    <w:rsid w:val="001C1E5D"/>
    <w:rsid w:val="001C699A"/>
    <w:rsid w:val="001C7E9F"/>
    <w:rsid w:val="001E0CCF"/>
    <w:rsid w:val="001E0E5C"/>
    <w:rsid w:val="001E15D0"/>
    <w:rsid w:val="001E22C1"/>
    <w:rsid w:val="001E6821"/>
    <w:rsid w:val="001F1619"/>
    <w:rsid w:val="001F3901"/>
    <w:rsid w:val="001F5258"/>
    <w:rsid w:val="001F7405"/>
    <w:rsid w:val="00200C5B"/>
    <w:rsid w:val="002019A9"/>
    <w:rsid w:val="00207671"/>
    <w:rsid w:val="002079A8"/>
    <w:rsid w:val="00207A5F"/>
    <w:rsid w:val="00207BEB"/>
    <w:rsid w:val="0021474A"/>
    <w:rsid w:val="00214B7F"/>
    <w:rsid w:val="002162E3"/>
    <w:rsid w:val="00220050"/>
    <w:rsid w:val="002207AD"/>
    <w:rsid w:val="002214BF"/>
    <w:rsid w:val="002230F0"/>
    <w:rsid w:val="002235C1"/>
    <w:rsid w:val="00223F71"/>
    <w:rsid w:val="002252A0"/>
    <w:rsid w:val="00225AC0"/>
    <w:rsid w:val="002261DB"/>
    <w:rsid w:val="002309C2"/>
    <w:rsid w:val="00233412"/>
    <w:rsid w:val="00242D9A"/>
    <w:rsid w:val="00244366"/>
    <w:rsid w:val="0024467B"/>
    <w:rsid w:val="00244ED0"/>
    <w:rsid w:val="0024562E"/>
    <w:rsid w:val="00246083"/>
    <w:rsid w:val="00250DC9"/>
    <w:rsid w:val="00251DF9"/>
    <w:rsid w:val="00253CE3"/>
    <w:rsid w:val="0025694E"/>
    <w:rsid w:val="00257AE1"/>
    <w:rsid w:val="00262A33"/>
    <w:rsid w:val="00263594"/>
    <w:rsid w:val="00264CFB"/>
    <w:rsid w:val="002651EC"/>
    <w:rsid w:val="00271ACC"/>
    <w:rsid w:val="00273B3C"/>
    <w:rsid w:val="00274873"/>
    <w:rsid w:val="00275699"/>
    <w:rsid w:val="00277D45"/>
    <w:rsid w:val="002800F4"/>
    <w:rsid w:val="0028078B"/>
    <w:rsid w:val="00284F5E"/>
    <w:rsid w:val="00287393"/>
    <w:rsid w:val="00291474"/>
    <w:rsid w:val="00291E62"/>
    <w:rsid w:val="002950FD"/>
    <w:rsid w:val="00296929"/>
    <w:rsid w:val="0029736D"/>
    <w:rsid w:val="002A042A"/>
    <w:rsid w:val="002A3418"/>
    <w:rsid w:val="002A4D30"/>
    <w:rsid w:val="002B2295"/>
    <w:rsid w:val="002B3D59"/>
    <w:rsid w:val="002B7DAE"/>
    <w:rsid w:val="002C08D2"/>
    <w:rsid w:val="002C1CEE"/>
    <w:rsid w:val="002C2762"/>
    <w:rsid w:val="002C4507"/>
    <w:rsid w:val="002C4FFC"/>
    <w:rsid w:val="002C5A82"/>
    <w:rsid w:val="002D567E"/>
    <w:rsid w:val="002D6EAB"/>
    <w:rsid w:val="002E03B0"/>
    <w:rsid w:val="002E522E"/>
    <w:rsid w:val="002E5D6C"/>
    <w:rsid w:val="003006A3"/>
    <w:rsid w:val="00302AE3"/>
    <w:rsid w:val="003066D7"/>
    <w:rsid w:val="003135FD"/>
    <w:rsid w:val="00313EAE"/>
    <w:rsid w:val="00315885"/>
    <w:rsid w:val="003170CC"/>
    <w:rsid w:val="00326909"/>
    <w:rsid w:val="00327244"/>
    <w:rsid w:val="003310A5"/>
    <w:rsid w:val="00332E45"/>
    <w:rsid w:val="00333376"/>
    <w:rsid w:val="00335CD6"/>
    <w:rsid w:val="00340474"/>
    <w:rsid w:val="0034229B"/>
    <w:rsid w:val="00343DC9"/>
    <w:rsid w:val="0034633E"/>
    <w:rsid w:val="00346F6B"/>
    <w:rsid w:val="00347DB4"/>
    <w:rsid w:val="0035229E"/>
    <w:rsid w:val="0035291C"/>
    <w:rsid w:val="00352F10"/>
    <w:rsid w:val="00355A1D"/>
    <w:rsid w:val="00355C78"/>
    <w:rsid w:val="00356392"/>
    <w:rsid w:val="003575A6"/>
    <w:rsid w:val="0036477D"/>
    <w:rsid w:val="003709BE"/>
    <w:rsid w:val="00373ABD"/>
    <w:rsid w:val="0037507D"/>
    <w:rsid w:val="0037667A"/>
    <w:rsid w:val="003849A0"/>
    <w:rsid w:val="003865AB"/>
    <w:rsid w:val="00391BBA"/>
    <w:rsid w:val="00395AD3"/>
    <w:rsid w:val="00396422"/>
    <w:rsid w:val="003A0E89"/>
    <w:rsid w:val="003A2EBD"/>
    <w:rsid w:val="003A5A9E"/>
    <w:rsid w:val="003A6FEA"/>
    <w:rsid w:val="003A7941"/>
    <w:rsid w:val="003B7B6B"/>
    <w:rsid w:val="003C0208"/>
    <w:rsid w:val="003C0A97"/>
    <w:rsid w:val="003C15A6"/>
    <w:rsid w:val="003C25D6"/>
    <w:rsid w:val="003C28A1"/>
    <w:rsid w:val="003D0C25"/>
    <w:rsid w:val="003D1A4D"/>
    <w:rsid w:val="003D32D2"/>
    <w:rsid w:val="003D6F56"/>
    <w:rsid w:val="003D7495"/>
    <w:rsid w:val="003E165D"/>
    <w:rsid w:val="003E172A"/>
    <w:rsid w:val="003E525F"/>
    <w:rsid w:val="003E613E"/>
    <w:rsid w:val="003E66D3"/>
    <w:rsid w:val="003F3E15"/>
    <w:rsid w:val="003F71AC"/>
    <w:rsid w:val="00400E85"/>
    <w:rsid w:val="00403165"/>
    <w:rsid w:val="0040547A"/>
    <w:rsid w:val="0041050B"/>
    <w:rsid w:val="0041402E"/>
    <w:rsid w:val="00416177"/>
    <w:rsid w:val="004164CC"/>
    <w:rsid w:val="0041721C"/>
    <w:rsid w:val="00421947"/>
    <w:rsid w:val="004252D7"/>
    <w:rsid w:val="00425390"/>
    <w:rsid w:val="00426FF5"/>
    <w:rsid w:val="00427D66"/>
    <w:rsid w:val="00430D8C"/>
    <w:rsid w:val="00430D8E"/>
    <w:rsid w:val="004312B1"/>
    <w:rsid w:val="004335B7"/>
    <w:rsid w:val="0044058A"/>
    <w:rsid w:val="00441E9B"/>
    <w:rsid w:val="004440AD"/>
    <w:rsid w:val="004457EE"/>
    <w:rsid w:val="0044755E"/>
    <w:rsid w:val="00451D0E"/>
    <w:rsid w:val="004544FC"/>
    <w:rsid w:val="00456AC2"/>
    <w:rsid w:val="00457DB1"/>
    <w:rsid w:val="00462B55"/>
    <w:rsid w:val="004631E6"/>
    <w:rsid w:val="00473E3E"/>
    <w:rsid w:val="00475FAA"/>
    <w:rsid w:val="0047766A"/>
    <w:rsid w:val="00477B1C"/>
    <w:rsid w:val="0048005A"/>
    <w:rsid w:val="00480E9D"/>
    <w:rsid w:val="00484672"/>
    <w:rsid w:val="004855F8"/>
    <w:rsid w:val="00485787"/>
    <w:rsid w:val="00485E8F"/>
    <w:rsid w:val="00487EC6"/>
    <w:rsid w:val="00494E2A"/>
    <w:rsid w:val="00495686"/>
    <w:rsid w:val="00495E1A"/>
    <w:rsid w:val="004A0DF7"/>
    <w:rsid w:val="004A1A46"/>
    <w:rsid w:val="004A383B"/>
    <w:rsid w:val="004A54C7"/>
    <w:rsid w:val="004B2F8B"/>
    <w:rsid w:val="004B3449"/>
    <w:rsid w:val="004B5C0F"/>
    <w:rsid w:val="004C0F0C"/>
    <w:rsid w:val="004C2A00"/>
    <w:rsid w:val="004C3791"/>
    <w:rsid w:val="004C3871"/>
    <w:rsid w:val="004C477B"/>
    <w:rsid w:val="004C65D0"/>
    <w:rsid w:val="004C7B00"/>
    <w:rsid w:val="004C7CBF"/>
    <w:rsid w:val="004D4F59"/>
    <w:rsid w:val="004D5DA1"/>
    <w:rsid w:val="004D64C9"/>
    <w:rsid w:val="004E0A23"/>
    <w:rsid w:val="004E0AE9"/>
    <w:rsid w:val="004E1019"/>
    <w:rsid w:val="004E16F4"/>
    <w:rsid w:val="004E321D"/>
    <w:rsid w:val="004E4B7B"/>
    <w:rsid w:val="004F381A"/>
    <w:rsid w:val="005015E2"/>
    <w:rsid w:val="005026A8"/>
    <w:rsid w:val="005051EC"/>
    <w:rsid w:val="00506093"/>
    <w:rsid w:val="00511340"/>
    <w:rsid w:val="00511FD5"/>
    <w:rsid w:val="005143FC"/>
    <w:rsid w:val="005150EC"/>
    <w:rsid w:val="00515306"/>
    <w:rsid w:val="005165A5"/>
    <w:rsid w:val="005170A0"/>
    <w:rsid w:val="00517567"/>
    <w:rsid w:val="005216F6"/>
    <w:rsid w:val="005225C9"/>
    <w:rsid w:val="0052436D"/>
    <w:rsid w:val="005245C0"/>
    <w:rsid w:val="005273E5"/>
    <w:rsid w:val="00530022"/>
    <w:rsid w:val="005311F6"/>
    <w:rsid w:val="0053226F"/>
    <w:rsid w:val="00533066"/>
    <w:rsid w:val="005333AE"/>
    <w:rsid w:val="00534217"/>
    <w:rsid w:val="0053570B"/>
    <w:rsid w:val="005362AF"/>
    <w:rsid w:val="00547308"/>
    <w:rsid w:val="00547AF1"/>
    <w:rsid w:val="00551047"/>
    <w:rsid w:val="005512DF"/>
    <w:rsid w:val="005522B8"/>
    <w:rsid w:val="005547BA"/>
    <w:rsid w:val="00556138"/>
    <w:rsid w:val="00556511"/>
    <w:rsid w:val="00562002"/>
    <w:rsid w:val="005653E1"/>
    <w:rsid w:val="005670F3"/>
    <w:rsid w:val="00571F06"/>
    <w:rsid w:val="00572A6E"/>
    <w:rsid w:val="005740A2"/>
    <w:rsid w:val="00575330"/>
    <w:rsid w:val="0057543E"/>
    <w:rsid w:val="005755E4"/>
    <w:rsid w:val="005760AD"/>
    <w:rsid w:val="005762E8"/>
    <w:rsid w:val="005800DF"/>
    <w:rsid w:val="005820D3"/>
    <w:rsid w:val="005824A8"/>
    <w:rsid w:val="00582F0F"/>
    <w:rsid w:val="00586F7D"/>
    <w:rsid w:val="00591DD9"/>
    <w:rsid w:val="0059205E"/>
    <w:rsid w:val="00593139"/>
    <w:rsid w:val="00597F56"/>
    <w:rsid w:val="005A100B"/>
    <w:rsid w:val="005A42E1"/>
    <w:rsid w:val="005A442E"/>
    <w:rsid w:val="005A4AA2"/>
    <w:rsid w:val="005A5E8E"/>
    <w:rsid w:val="005A7D5E"/>
    <w:rsid w:val="005B21E0"/>
    <w:rsid w:val="005B24A2"/>
    <w:rsid w:val="005B283E"/>
    <w:rsid w:val="005B5AE6"/>
    <w:rsid w:val="005B6040"/>
    <w:rsid w:val="005B7713"/>
    <w:rsid w:val="005B7B1B"/>
    <w:rsid w:val="005C0A34"/>
    <w:rsid w:val="005C18B5"/>
    <w:rsid w:val="005C2577"/>
    <w:rsid w:val="005C28D6"/>
    <w:rsid w:val="005C359E"/>
    <w:rsid w:val="005C432D"/>
    <w:rsid w:val="005C7255"/>
    <w:rsid w:val="005C74D7"/>
    <w:rsid w:val="005C788C"/>
    <w:rsid w:val="005D154F"/>
    <w:rsid w:val="005D28AA"/>
    <w:rsid w:val="005D2A93"/>
    <w:rsid w:val="005D2FD9"/>
    <w:rsid w:val="005D4D9A"/>
    <w:rsid w:val="005D6FBD"/>
    <w:rsid w:val="005E05C0"/>
    <w:rsid w:val="005E289B"/>
    <w:rsid w:val="005E4517"/>
    <w:rsid w:val="005E4A13"/>
    <w:rsid w:val="005E64E6"/>
    <w:rsid w:val="005E75D1"/>
    <w:rsid w:val="005E775A"/>
    <w:rsid w:val="005F2FBF"/>
    <w:rsid w:val="005F3F1A"/>
    <w:rsid w:val="005F441F"/>
    <w:rsid w:val="005F557F"/>
    <w:rsid w:val="005F6910"/>
    <w:rsid w:val="0060254A"/>
    <w:rsid w:val="006027A4"/>
    <w:rsid w:val="006037B0"/>
    <w:rsid w:val="00607EC9"/>
    <w:rsid w:val="00610FC4"/>
    <w:rsid w:val="006122C1"/>
    <w:rsid w:val="00612323"/>
    <w:rsid w:val="006128B7"/>
    <w:rsid w:val="00613041"/>
    <w:rsid w:val="00615EE4"/>
    <w:rsid w:val="00616587"/>
    <w:rsid w:val="006175FD"/>
    <w:rsid w:val="006176D4"/>
    <w:rsid w:val="0062090F"/>
    <w:rsid w:val="00621DBA"/>
    <w:rsid w:val="00622218"/>
    <w:rsid w:val="006229F3"/>
    <w:rsid w:val="00623DE9"/>
    <w:rsid w:val="00625947"/>
    <w:rsid w:val="00630F3B"/>
    <w:rsid w:val="00631812"/>
    <w:rsid w:val="00633B37"/>
    <w:rsid w:val="006357E0"/>
    <w:rsid w:val="00635D6B"/>
    <w:rsid w:val="0063774F"/>
    <w:rsid w:val="006438CE"/>
    <w:rsid w:val="00644A7D"/>
    <w:rsid w:val="00644AB7"/>
    <w:rsid w:val="00645ECA"/>
    <w:rsid w:val="00653CC7"/>
    <w:rsid w:val="00660E12"/>
    <w:rsid w:val="00660E38"/>
    <w:rsid w:val="006634EA"/>
    <w:rsid w:val="006655D3"/>
    <w:rsid w:val="006672EB"/>
    <w:rsid w:val="006755AB"/>
    <w:rsid w:val="00675DF9"/>
    <w:rsid w:val="00677923"/>
    <w:rsid w:val="00683891"/>
    <w:rsid w:val="00685BAC"/>
    <w:rsid w:val="00686594"/>
    <w:rsid w:val="006908C1"/>
    <w:rsid w:val="006925DE"/>
    <w:rsid w:val="0069363D"/>
    <w:rsid w:val="006960AD"/>
    <w:rsid w:val="00696AC4"/>
    <w:rsid w:val="006A0122"/>
    <w:rsid w:val="006A0BBE"/>
    <w:rsid w:val="006A3EF9"/>
    <w:rsid w:val="006A40CF"/>
    <w:rsid w:val="006A4B44"/>
    <w:rsid w:val="006B41CD"/>
    <w:rsid w:val="006B4C5A"/>
    <w:rsid w:val="006C06FB"/>
    <w:rsid w:val="006C175A"/>
    <w:rsid w:val="006C51C0"/>
    <w:rsid w:val="006C5E80"/>
    <w:rsid w:val="006D2384"/>
    <w:rsid w:val="006D5E40"/>
    <w:rsid w:val="006D6A06"/>
    <w:rsid w:val="006E1C84"/>
    <w:rsid w:val="006E2247"/>
    <w:rsid w:val="006E35A5"/>
    <w:rsid w:val="006E3E7D"/>
    <w:rsid w:val="006E4778"/>
    <w:rsid w:val="006E774B"/>
    <w:rsid w:val="006F2294"/>
    <w:rsid w:val="006F25E9"/>
    <w:rsid w:val="006F31B0"/>
    <w:rsid w:val="006F3F1E"/>
    <w:rsid w:val="006F7EB6"/>
    <w:rsid w:val="00700148"/>
    <w:rsid w:val="00704B46"/>
    <w:rsid w:val="0070507A"/>
    <w:rsid w:val="00705A16"/>
    <w:rsid w:val="00705C1E"/>
    <w:rsid w:val="00705E83"/>
    <w:rsid w:val="00707AF7"/>
    <w:rsid w:val="00711AE9"/>
    <w:rsid w:val="00711BE8"/>
    <w:rsid w:val="00713024"/>
    <w:rsid w:val="007144D8"/>
    <w:rsid w:val="00716B83"/>
    <w:rsid w:val="0072098D"/>
    <w:rsid w:val="00720F51"/>
    <w:rsid w:val="00721C92"/>
    <w:rsid w:val="007220C3"/>
    <w:rsid w:val="0072232A"/>
    <w:rsid w:val="0072267E"/>
    <w:rsid w:val="0072473F"/>
    <w:rsid w:val="00725006"/>
    <w:rsid w:val="00731657"/>
    <w:rsid w:val="0073240E"/>
    <w:rsid w:val="007344EE"/>
    <w:rsid w:val="00735481"/>
    <w:rsid w:val="00735B9E"/>
    <w:rsid w:val="00736F8D"/>
    <w:rsid w:val="007377EB"/>
    <w:rsid w:val="0074037F"/>
    <w:rsid w:val="0074474D"/>
    <w:rsid w:val="00747EDE"/>
    <w:rsid w:val="007502C3"/>
    <w:rsid w:val="00750761"/>
    <w:rsid w:val="007606FB"/>
    <w:rsid w:val="00765FEF"/>
    <w:rsid w:val="00770050"/>
    <w:rsid w:val="00770A7E"/>
    <w:rsid w:val="007719D8"/>
    <w:rsid w:val="007728B9"/>
    <w:rsid w:val="00772D4A"/>
    <w:rsid w:val="00773D76"/>
    <w:rsid w:val="0077609F"/>
    <w:rsid w:val="007815AD"/>
    <w:rsid w:val="007868B7"/>
    <w:rsid w:val="00791631"/>
    <w:rsid w:val="00795909"/>
    <w:rsid w:val="00796BD7"/>
    <w:rsid w:val="00797DBD"/>
    <w:rsid w:val="00797E14"/>
    <w:rsid w:val="007A0E58"/>
    <w:rsid w:val="007A70D2"/>
    <w:rsid w:val="007A7EB9"/>
    <w:rsid w:val="007B252B"/>
    <w:rsid w:val="007C1CF8"/>
    <w:rsid w:val="007C24FB"/>
    <w:rsid w:val="007C26CB"/>
    <w:rsid w:val="007C3280"/>
    <w:rsid w:val="007D1C61"/>
    <w:rsid w:val="007D3086"/>
    <w:rsid w:val="007D483A"/>
    <w:rsid w:val="007D5516"/>
    <w:rsid w:val="007D5E50"/>
    <w:rsid w:val="007D6C3B"/>
    <w:rsid w:val="007E3050"/>
    <w:rsid w:val="00800044"/>
    <w:rsid w:val="00802E6C"/>
    <w:rsid w:val="00803AE3"/>
    <w:rsid w:val="0080492D"/>
    <w:rsid w:val="008127C6"/>
    <w:rsid w:val="008128F2"/>
    <w:rsid w:val="00814D71"/>
    <w:rsid w:val="00815534"/>
    <w:rsid w:val="008163BC"/>
    <w:rsid w:val="008209CF"/>
    <w:rsid w:val="00824F3D"/>
    <w:rsid w:val="00834BEE"/>
    <w:rsid w:val="0083518E"/>
    <w:rsid w:val="00836B73"/>
    <w:rsid w:val="008371CC"/>
    <w:rsid w:val="00837C68"/>
    <w:rsid w:val="008403DE"/>
    <w:rsid w:val="00841F87"/>
    <w:rsid w:val="0084270E"/>
    <w:rsid w:val="00850486"/>
    <w:rsid w:val="00850B3D"/>
    <w:rsid w:val="0085594C"/>
    <w:rsid w:val="00856A7D"/>
    <w:rsid w:val="00857796"/>
    <w:rsid w:val="0086077D"/>
    <w:rsid w:val="00861AD3"/>
    <w:rsid w:val="0086290E"/>
    <w:rsid w:val="008663B1"/>
    <w:rsid w:val="0086690E"/>
    <w:rsid w:val="00870876"/>
    <w:rsid w:val="008721A8"/>
    <w:rsid w:val="0087563C"/>
    <w:rsid w:val="00880AFA"/>
    <w:rsid w:val="00881BCF"/>
    <w:rsid w:val="00881D1E"/>
    <w:rsid w:val="008828F5"/>
    <w:rsid w:val="00882BD6"/>
    <w:rsid w:val="00883F3E"/>
    <w:rsid w:val="00885541"/>
    <w:rsid w:val="00890427"/>
    <w:rsid w:val="00892505"/>
    <w:rsid w:val="008926ED"/>
    <w:rsid w:val="00895426"/>
    <w:rsid w:val="008A0DF4"/>
    <w:rsid w:val="008A7B8A"/>
    <w:rsid w:val="008B3E08"/>
    <w:rsid w:val="008B589A"/>
    <w:rsid w:val="008B7501"/>
    <w:rsid w:val="008C1545"/>
    <w:rsid w:val="008C1797"/>
    <w:rsid w:val="008C3D70"/>
    <w:rsid w:val="008C3E08"/>
    <w:rsid w:val="008D0FCC"/>
    <w:rsid w:val="008D1A5A"/>
    <w:rsid w:val="008D4C93"/>
    <w:rsid w:val="008D5077"/>
    <w:rsid w:val="008E1523"/>
    <w:rsid w:val="008E2638"/>
    <w:rsid w:val="008E5A4B"/>
    <w:rsid w:val="008E5A69"/>
    <w:rsid w:val="008E73F6"/>
    <w:rsid w:val="008E7CFD"/>
    <w:rsid w:val="008F1FFF"/>
    <w:rsid w:val="008F22F3"/>
    <w:rsid w:val="008F2CC4"/>
    <w:rsid w:val="008F4C6C"/>
    <w:rsid w:val="008F60C9"/>
    <w:rsid w:val="008F65EC"/>
    <w:rsid w:val="008F7B8D"/>
    <w:rsid w:val="00907711"/>
    <w:rsid w:val="00907D97"/>
    <w:rsid w:val="009119E7"/>
    <w:rsid w:val="00913088"/>
    <w:rsid w:val="0091677A"/>
    <w:rsid w:val="00920A9D"/>
    <w:rsid w:val="00921FBB"/>
    <w:rsid w:val="00922F4F"/>
    <w:rsid w:val="00925140"/>
    <w:rsid w:val="00927862"/>
    <w:rsid w:val="00931E62"/>
    <w:rsid w:val="00933006"/>
    <w:rsid w:val="0093584A"/>
    <w:rsid w:val="009363E0"/>
    <w:rsid w:val="00941B11"/>
    <w:rsid w:val="00943798"/>
    <w:rsid w:val="00944989"/>
    <w:rsid w:val="00945425"/>
    <w:rsid w:val="00946D3A"/>
    <w:rsid w:val="00947786"/>
    <w:rsid w:val="00953171"/>
    <w:rsid w:val="00953481"/>
    <w:rsid w:val="00954EC0"/>
    <w:rsid w:val="0095716B"/>
    <w:rsid w:val="00961637"/>
    <w:rsid w:val="00965A8A"/>
    <w:rsid w:val="00967604"/>
    <w:rsid w:val="009752A5"/>
    <w:rsid w:val="00976041"/>
    <w:rsid w:val="0097729B"/>
    <w:rsid w:val="00984075"/>
    <w:rsid w:val="0098581B"/>
    <w:rsid w:val="00985A4B"/>
    <w:rsid w:val="00985D15"/>
    <w:rsid w:val="009902A1"/>
    <w:rsid w:val="00990BE4"/>
    <w:rsid w:val="00993C69"/>
    <w:rsid w:val="00994D07"/>
    <w:rsid w:val="009955F1"/>
    <w:rsid w:val="009A56EF"/>
    <w:rsid w:val="009A638D"/>
    <w:rsid w:val="009A6550"/>
    <w:rsid w:val="009A6ED7"/>
    <w:rsid w:val="009B5011"/>
    <w:rsid w:val="009B72CA"/>
    <w:rsid w:val="009C1B78"/>
    <w:rsid w:val="009C2BDD"/>
    <w:rsid w:val="009D0111"/>
    <w:rsid w:val="009E3617"/>
    <w:rsid w:val="009E5282"/>
    <w:rsid w:val="009E731C"/>
    <w:rsid w:val="009F01CA"/>
    <w:rsid w:val="009F3CD0"/>
    <w:rsid w:val="009F5F8F"/>
    <w:rsid w:val="009F627E"/>
    <w:rsid w:val="00A0659C"/>
    <w:rsid w:val="00A079CA"/>
    <w:rsid w:val="00A10C6D"/>
    <w:rsid w:val="00A11934"/>
    <w:rsid w:val="00A12F9E"/>
    <w:rsid w:val="00A14923"/>
    <w:rsid w:val="00A14F71"/>
    <w:rsid w:val="00A15806"/>
    <w:rsid w:val="00A1626C"/>
    <w:rsid w:val="00A174E4"/>
    <w:rsid w:val="00A21704"/>
    <w:rsid w:val="00A219AF"/>
    <w:rsid w:val="00A21C5E"/>
    <w:rsid w:val="00A22988"/>
    <w:rsid w:val="00A24FA2"/>
    <w:rsid w:val="00A3002A"/>
    <w:rsid w:val="00A3207E"/>
    <w:rsid w:val="00A3235D"/>
    <w:rsid w:val="00A33D2E"/>
    <w:rsid w:val="00A352C3"/>
    <w:rsid w:val="00A36042"/>
    <w:rsid w:val="00A364E7"/>
    <w:rsid w:val="00A43FBA"/>
    <w:rsid w:val="00A44DE3"/>
    <w:rsid w:val="00A468D1"/>
    <w:rsid w:val="00A52D45"/>
    <w:rsid w:val="00A54313"/>
    <w:rsid w:val="00A54DC4"/>
    <w:rsid w:val="00A552E7"/>
    <w:rsid w:val="00A564A3"/>
    <w:rsid w:val="00A61472"/>
    <w:rsid w:val="00A63391"/>
    <w:rsid w:val="00A65ADD"/>
    <w:rsid w:val="00A70A76"/>
    <w:rsid w:val="00A70B53"/>
    <w:rsid w:val="00A72A71"/>
    <w:rsid w:val="00A76177"/>
    <w:rsid w:val="00A77A3C"/>
    <w:rsid w:val="00A8775E"/>
    <w:rsid w:val="00A87923"/>
    <w:rsid w:val="00A910F9"/>
    <w:rsid w:val="00A9158D"/>
    <w:rsid w:val="00A94C57"/>
    <w:rsid w:val="00A95804"/>
    <w:rsid w:val="00A961C8"/>
    <w:rsid w:val="00A96600"/>
    <w:rsid w:val="00AA1919"/>
    <w:rsid w:val="00AA1AF6"/>
    <w:rsid w:val="00AA23A2"/>
    <w:rsid w:val="00AA29D7"/>
    <w:rsid w:val="00AA5848"/>
    <w:rsid w:val="00AB0F0D"/>
    <w:rsid w:val="00AB5A69"/>
    <w:rsid w:val="00AB61E2"/>
    <w:rsid w:val="00AB65ED"/>
    <w:rsid w:val="00AB7F6F"/>
    <w:rsid w:val="00AC0DA4"/>
    <w:rsid w:val="00AC1374"/>
    <w:rsid w:val="00AC3FD0"/>
    <w:rsid w:val="00AC5754"/>
    <w:rsid w:val="00AD3F9E"/>
    <w:rsid w:val="00AD671D"/>
    <w:rsid w:val="00AD70AF"/>
    <w:rsid w:val="00AE109A"/>
    <w:rsid w:val="00AE28AB"/>
    <w:rsid w:val="00AE35BD"/>
    <w:rsid w:val="00AE75AB"/>
    <w:rsid w:val="00AE7E7D"/>
    <w:rsid w:val="00AF01CF"/>
    <w:rsid w:val="00AF0B0F"/>
    <w:rsid w:val="00AF184F"/>
    <w:rsid w:val="00AF1ABD"/>
    <w:rsid w:val="00AF3D40"/>
    <w:rsid w:val="00AF47D6"/>
    <w:rsid w:val="00AF71AC"/>
    <w:rsid w:val="00AF7978"/>
    <w:rsid w:val="00B0454B"/>
    <w:rsid w:val="00B0513D"/>
    <w:rsid w:val="00B160C1"/>
    <w:rsid w:val="00B168DE"/>
    <w:rsid w:val="00B16A17"/>
    <w:rsid w:val="00B17D28"/>
    <w:rsid w:val="00B17E38"/>
    <w:rsid w:val="00B22FAF"/>
    <w:rsid w:val="00B23A8A"/>
    <w:rsid w:val="00B2474C"/>
    <w:rsid w:val="00B2515A"/>
    <w:rsid w:val="00B324B0"/>
    <w:rsid w:val="00B34993"/>
    <w:rsid w:val="00B34CBB"/>
    <w:rsid w:val="00B35D3A"/>
    <w:rsid w:val="00B41A0B"/>
    <w:rsid w:val="00B42C02"/>
    <w:rsid w:val="00B4608F"/>
    <w:rsid w:val="00B46502"/>
    <w:rsid w:val="00B467AE"/>
    <w:rsid w:val="00B470F0"/>
    <w:rsid w:val="00B50798"/>
    <w:rsid w:val="00B50EB9"/>
    <w:rsid w:val="00B5129C"/>
    <w:rsid w:val="00B51D72"/>
    <w:rsid w:val="00B53534"/>
    <w:rsid w:val="00B53571"/>
    <w:rsid w:val="00B56D89"/>
    <w:rsid w:val="00B6010D"/>
    <w:rsid w:val="00B617FD"/>
    <w:rsid w:val="00B620BA"/>
    <w:rsid w:val="00B6265E"/>
    <w:rsid w:val="00B64CE4"/>
    <w:rsid w:val="00B67DB5"/>
    <w:rsid w:val="00B75118"/>
    <w:rsid w:val="00B76B0A"/>
    <w:rsid w:val="00B813E1"/>
    <w:rsid w:val="00B81B26"/>
    <w:rsid w:val="00B81ED0"/>
    <w:rsid w:val="00B82C58"/>
    <w:rsid w:val="00B83EE5"/>
    <w:rsid w:val="00B87791"/>
    <w:rsid w:val="00B90A15"/>
    <w:rsid w:val="00B93E59"/>
    <w:rsid w:val="00B9439A"/>
    <w:rsid w:val="00B959B2"/>
    <w:rsid w:val="00B97BA8"/>
    <w:rsid w:val="00BA280F"/>
    <w:rsid w:val="00BA3415"/>
    <w:rsid w:val="00BB02EB"/>
    <w:rsid w:val="00BB087E"/>
    <w:rsid w:val="00BB3220"/>
    <w:rsid w:val="00BB438D"/>
    <w:rsid w:val="00BB5846"/>
    <w:rsid w:val="00BB69DB"/>
    <w:rsid w:val="00BC0508"/>
    <w:rsid w:val="00BC1CFF"/>
    <w:rsid w:val="00BC28A8"/>
    <w:rsid w:val="00BC2DA4"/>
    <w:rsid w:val="00BC3BBF"/>
    <w:rsid w:val="00BC41BF"/>
    <w:rsid w:val="00BC58AE"/>
    <w:rsid w:val="00BD2C46"/>
    <w:rsid w:val="00BD47A7"/>
    <w:rsid w:val="00BD7975"/>
    <w:rsid w:val="00BE1398"/>
    <w:rsid w:val="00BE374B"/>
    <w:rsid w:val="00BE4E0E"/>
    <w:rsid w:val="00BE5424"/>
    <w:rsid w:val="00BE5694"/>
    <w:rsid w:val="00BE5ADD"/>
    <w:rsid w:val="00BE747C"/>
    <w:rsid w:val="00C00066"/>
    <w:rsid w:val="00C01EF3"/>
    <w:rsid w:val="00C02A2B"/>
    <w:rsid w:val="00C02AAE"/>
    <w:rsid w:val="00C0440B"/>
    <w:rsid w:val="00C14353"/>
    <w:rsid w:val="00C23A6F"/>
    <w:rsid w:val="00C242AC"/>
    <w:rsid w:val="00C24847"/>
    <w:rsid w:val="00C270D3"/>
    <w:rsid w:val="00C30D3D"/>
    <w:rsid w:val="00C3123B"/>
    <w:rsid w:val="00C313E5"/>
    <w:rsid w:val="00C327F3"/>
    <w:rsid w:val="00C332A5"/>
    <w:rsid w:val="00C34936"/>
    <w:rsid w:val="00C35D1C"/>
    <w:rsid w:val="00C43A48"/>
    <w:rsid w:val="00C472D5"/>
    <w:rsid w:val="00C47AE2"/>
    <w:rsid w:val="00C47FDE"/>
    <w:rsid w:val="00C51A4C"/>
    <w:rsid w:val="00C52E83"/>
    <w:rsid w:val="00C54175"/>
    <w:rsid w:val="00C54866"/>
    <w:rsid w:val="00C54A69"/>
    <w:rsid w:val="00C565E8"/>
    <w:rsid w:val="00C57EF6"/>
    <w:rsid w:val="00C63A92"/>
    <w:rsid w:val="00C666E8"/>
    <w:rsid w:val="00C72E1F"/>
    <w:rsid w:val="00C73790"/>
    <w:rsid w:val="00C746F1"/>
    <w:rsid w:val="00C81BE2"/>
    <w:rsid w:val="00C82F5F"/>
    <w:rsid w:val="00C83F23"/>
    <w:rsid w:val="00C91237"/>
    <w:rsid w:val="00C91513"/>
    <w:rsid w:val="00C91DA6"/>
    <w:rsid w:val="00CA03A1"/>
    <w:rsid w:val="00CA0662"/>
    <w:rsid w:val="00CA0B20"/>
    <w:rsid w:val="00CA198D"/>
    <w:rsid w:val="00CA2765"/>
    <w:rsid w:val="00CA29E0"/>
    <w:rsid w:val="00CA56E7"/>
    <w:rsid w:val="00CA75DA"/>
    <w:rsid w:val="00CA79F8"/>
    <w:rsid w:val="00CA7F16"/>
    <w:rsid w:val="00CB7D42"/>
    <w:rsid w:val="00CC069A"/>
    <w:rsid w:val="00CC521E"/>
    <w:rsid w:val="00CC72E9"/>
    <w:rsid w:val="00CD419A"/>
    <w:rsid w:val="00CE65EF"/>
    <w:rsid w:val="00CE6F0C"/>
    <w:rsid w:val="00CF0EC0"/>
    <w:rsid w:val="00CF2911"/>
    <w:rsid w:val="00CF56D3"/>
    <w:rsid w:val="00CF6856"/>
    <w:rsid w:val="00CF77D9"/>
    <w:rsid w:val="00D045C1"/>
    <w:rsid w:val="00D06789"/>
    <w:rsid w:val="00D10F47"/>
    <w:rsid w:val="00D1192A"/>
    <w:rsid w:val="00D13031"/>
    <w:rsid w:val="00D14BFF"/>
    <w:rsid w:val="00D170D3"/>
    <w:rsid w:val="00D200A4"/>
    <w:rsid w:val="00D21EEC"/>
    <w:rsid w:val="00D2218E"/>
    <w:rsid w:val="00D2436F"/>
    <w:rsid w:val="00D30120"/>
    <w:rsid w:val="00D37BF0"/>
    <w:rsid w:val="00D467CD"/>
    <w:rsid w:val="00D539A6"/>
    <w:rsid w:val="00D548AE"/>
    <w:rsid w:val="00D56C3A"/>
    <w:rsid w:val="00D57F80"/>
    <w:rsid w:val="00D601CE"/>
    <w:rsid w:val="00D60D2D"/>
    <w:rsid w:val="00D60E8C"/>
    <w:rsid w:val="00D63A9E"/>
    <w:rsid w:val="00D6498E"/>
    <w:rsid w:val="00D64A48"/>
    <w:rsid w:val="00D67D98"/>
    <w:rsid w:val="00D67F36"/>
    <w:rsid w:val="00D700C6"/>
    <w:rsid w:val="00D7188D"/>
    <w:rsid w:val="00D730DF"/>
    <w:rsid w:val="00D74368"/>
    <w:rsid w:val="00D76018"/>
    <w:rsid w:val="00D7641B"/>
    <w:rsid w:val="00D764A2"/>
    <w:rsid w:val="00D776B9"/>
    <w:rsid w:val="00D83B8A"/>
    <w:rsid w:val="00D878BB"/>
    <w:rsid w:val="00D9123F"/>
    <w:rsid w:val="00D93E74"/>
    <w:rsid w:val="00D9427F"/>
    <w:rsid w:val="00D94629"/>
    <w:rsid w:val="00D94AF5"/>
    <w:rsid w:val="00DA2490"/>
    <w:rsid w:val="00DA2C71"/>
    <w:rsid w:val="00DA7E57"/>
    <w:rsid w:val="00DB0A57"/>
    <w:rsid w:val="00DB1C12"/>
    <w:rsid w:val="00DB21C4"/>
    <w:rsid w:val="00DB3EC4"/>
    <w:rsid w:val="00DB45C1"/>
    <w:rsid w:val="00DB4F89"/>
    <w:rsid w:val="00DB5034"/>
    <w:rsid w:val="00DB561D"/>
    <w:rsid w:val="00DB7505"/>
    <w:rsid w:val="00DC4B7F"/>
    <w:rsid w:val="00DC584B"/>
    <w:rsid w:val="00DC7955"/>
    <w:rsid w:val="00DC7F67"/>
    <w:rsid w:val="00DD2B5F"/>
    <w:rsid w:val="00DD6BC5"/>
    <w:rsid w:val="00DD6E11"/>
    <w:rsid w:val="00DE24D8"/>
    <w:rsid w:val="00DE2D59"/>
    <w:rsid w:val="00DE2FA9"/>
    <w:rsid w:val="00DE36C9"/>
    <w:rsid w:val="00DE5273"/>
    <w:rsid w:val="00DE6EC6"/>
    <w:rsid w:val="00DF6344"/>
    <w:rsid w:val="00E018BC"/>
    <w:rsid w:val="00E02FCC"/>
    <w:rsid w:val="00E02FE6"/>
    <w:rsid w:val="00E03C2C"/>
    <w:rsid w:val="00E042C6"/>
    <w:rsid w:val="00E07129"/>
    <w:rsid w:val="00E14A09"/>
    <w:rsid w:val="00E1555D"/>
    <w:rsid w:val="00E1637C"/>
    <w:rsid w:val="00E22E1A"/>
    <w:rsid w:val="00E243BE"/>
    <w:rsid w:val="00E250E3"/>
    <w:rsid w:val="00E271F9"/>
    <w:rsid w:val="00E27435"/>
    <w:rsid w:val="00E27AFC"/>
    <w:rsid w:val="00E30545"/>
    <w:rsid w:val="00E31576"/>
    <w:rsid w:val="00E3194D"/>
    <w:rsid w:val="00E31DC1"/>
    <w:rsid w:val="00E32EE2"/>
    <w:rsid w:val="00E379C8"/>
    <w:rsid w:val="00E37E72"/>
    <w:rsid w:val="00E466FD"/>
    <w:rsid w:val="00E508CF"/>
    <w:rsid w:val="00E5221C"/>
    <w:rsid w:val="00E53029"/>
    <w:rsid w:val="00E5659D"/>
    <w:rsid w:val="00E56C54"/>
    <w:rsid w:val="00E607AA"/>
    <w:rsid w:val="00E60B70"/>
    <w:rsid w:val="00E6101C"/>
    <w:rsid w:val="00E619EF"/>
    <w:rsid w:val="00E6305E"/>
    <w:rsid w:val="00E6512A"/>
    <w:rsid w:val="00E65ADC"/>
    <w:rsid w:val="00E66494"/>
    <w:rsid w:val="00E727AF"/>
    <w:rsid w:val="00E7424B"/>
    <w:rsid w:val="00E74C5E"/>
    <w:rsid w:val="00E804B8"/>
    <w:rsid w:val="00E82173"/>
    <w:rsid w:val="00E832B4"/>
    <w:rsid w:val="00E84BAA"/>
    <w:rsid w:val="00E85FDC"/>
    <w:rsid w:val="00E86B38"/>
    <w:rsid w:val="00E92F69"/>
    <w:rsid w:val="00E930E9"/>
    <w:rsid w:val="00E9533C"/>
    <w:rsid w:val="00E95DFE"/>
    <w:rsid w:val="00E95F13"/>
    <w:rsid w:val="00E96364"/>
    <w:rsid w:val="00E965C6"/>
    <w:rsid w:val="00EA01B0"/>
    <w:rsid w:val="00EA0562"/>
    <w:rsid w:val="00EA0A1E"/>
    <w:rsid w:val="00EA0C40"/>
    <w:rsid w:val="00EA1933"/>
    <w:rsid w:val="00EA2061"/>
    <w:rsid w:val="00EA3EFB"/>
    <w:rsid w:val="00EA61DD"/>
    <w:rsid w:val="00EB06FC"/>
    <w:rsid w:val="00EB2BAE"/>
    <w:rsid w:val="00EB45CF"/>
    <w:rsid w:val="00EB4AA1"/>
    <w:rsid w:val="00EB5B2B"/>
    <w:rsid w:val="00EB67C6"/>
    <w:rsid w:val="00EC21D5"/>
    <w:rsid w:val="00EC27D6"/>
    <w:rsid w:val="00EC4017"/>
    <w:rsid w:val="00ED720D"/>
    <w:rsid w:val="00ED7A46"/>
    <w:rsid w:val="00EE07BA"/>
    <w:rsid w:val="00EE0FA6"/>
    <w:rsid w:val="00EE16AC"/>
    <w:rsid w:val="00EE2537"/>
    <w:rsid w:val="00EE26C5"/>
    <w:rsid w:val="00EE524E"/>
    <w:rsid w:val="00EE7C16"/>
    <w:rsid w:val="00EF098F"/>
    <w:rsid w:val="00EF66A3"/>
    <w:rsid w:val="00EF7D40"/>
    <w:rsid w:val="00F0167D"/>
    <w:rsid w:val="00F01EFA"/>
    <w:rsid w:val="00F03E73"/>
    <w:rsid w:val="00F1094B"/>
    <w:rsid w:val="00F10EEC"/>
    <w:rsid w:val="00F23501"/>
    <w:rsid w:val="00F25286"/>
    <w:rsid w:val="00F25E94"/>
    <w:rsid w:val="00F26401"/>
    <w:rsid w:val="00F27284"/>
    <w:rsid w:val="00F31E32"/>
    <w:rsid w:val="00F36BA0"/>
    <w:rsid w:val="00F471E4"/>
    <w:rsid w:val="00F51025"/>
    <w:rsid w:val="00F516A6"/>
    <w:rsid w:val="00F6419C"/>
    <w:rsid w:val="00F64F97"/>
    <w:rsid w:val="00F77ABB"/>
    <w:rsid w:val="00F77E3D"/>
    <w:rsid w:val="00F81293"/>
    <w:rsid w:val="00F83C20"/>
    <w:rsid w:val="00F83FAF"/>
    <w:rsid w:val="00F84240"/>
    <w:rsid w:val="00F86CD7"/>
    <w:rsid w:val="00F90E22"/>
    <w:rsid w:val="00F91942"/>
    <w:rsid w:val="00F93AC9"/>
    <w:rsid w:val="00F94D17"/>
    <w:rsid w:val="00F9617C"/>
    <w:rsid w:val="00FA60D5"/>
    <w:rsid w:val="00FA7D6C"/>
    <w:rsid w:val="00FB1142"/>
    <w:rsid w:val="00FB1C2D"/>
    <w:rsid w:val="00FB323B"/>
    <w:rsid w:val="00FB3E3E"/>
    <w:rsid w:val="00FC07FD"/>
    <w:rsid w:val="00FC282E"/>
    <w:rsid w:val="00FC2948"/>
    <w:rsid w:val="00FD1C04"/>
    <w:rsid w:val="00FD48D6"/>
    <w:rsid w:val="00FE2091"/>
    <w:rsid w:val="00FE2BC7"/>
    <w:rsid w:val="00FE3F38"/>
    <w:rsid w:val="00FE407B"/>
    <w:rsid w:val="00FE6C78"/>
    <w:rsid w:val="00FF0B87"/>
    <w:rsid w:val="00FF16BD"/>
    <w:rsid w:val="00FF1A21"/>
    <w:rsid w:val="00FF2692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74A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5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D6C"/>
    <w:pPr>
      <w:keepNext/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03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A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8351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03E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5A442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3518E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Nonformat">
    <w:name w:val="ConsNonformat"/>
    <w:uiPriority w:val="99"/>
    <w:rsid w:val="00FA7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A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FA7D6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uiPriority w:val="99"/>
    <w:rsid w:val="00FA7D6C"/>
    <w:rPr>
      <w:rFonts w:cs="Times New Roman"/>
    </w:rPr>
  </w:style>
  <w:style w:type="paragraph" w:styleId="a7">
    <w:name w:val="footer"/>
    <w:basedOn w:val="a"/>
    <w:link w:val="a8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PlusNormal">
    <w:name w:val="ConsPlusNormal"/>
    <w:rsid w:val="00FA7D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FA7D6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A7D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7D6C"/>
    <w:rPr>
      <w:rFonts w:ascii="Tahoma" w:hAnsi="Tahoma" w:cs="Times New Roman"/>
      <w:sz w:val="16"/>
      <w:lang w:val="x-none" w:eastAsia="ru-RU"/>
    </w:rPr>
  </w:style>
  <w:style w:type="paragraph" w:customStyle="1" w:styleId="ConsPlusNonformat">
    <w:name w:val="ConsPlusNonformat"/>
    <w:uiPriority w:val="99"/>
    <w:rsid w:val="00FA7D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1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163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E407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qFormat/>
    <w:locked/>
    <w:rsid w:val="00D14BFF"/>
    <w:pPr>
      <w:tabs>
        <w:tab w:val="right" w:leader="dot" w:pos="9836"/>
      </w:tabs>
    </w:pPr>
    <w:rPr>
      <w:noProof/>
    </w:rPr>
  </w:style>
  <w:style w:type="paragraph" w:styleId="31">
    <w:name w:val="toc 3"/>
    <w:basedOn w:val="a"/>
    <w:next w:val="a"/>
    <w:autoRedefine/>
    <w:uiPriority w:val="39"/>
    <w:qFormat/>
    <w:locked/>
    <w:rsid w:val="00E14A09"/>
    <w:pPr>
      <w:tabs>
        <w:tab w:val="right" w:leader="dot" w:pos="9836"/>
      </w:tabs>
      <w:ind w:left="480"/>
    </w:pPr>
  </w:style>
  <w:style w:type="paragraph" w:styleId="21">
    <w:name w:val="toc 2"/>
    <w:basedOn w:val="a"/>
    <w:next w:val="a"/>
    <w:autoRedefine/>
    <w:uiPriority w:val="39"/>
    <w:qFormat/>
    <w:locked/>
    <w:rsid w:val="00FE407B"/>
    <w:pPr>
      <w:ind w:left="240"/>
    </w:pPr>
  </w:style>
  <w:style w:type="character" w:styleId="ad">
    <w:name w:val="Book Title"/>
    <w:basedOn w:val="a0"/>
    <w:uiPriority w:val="33"/>
    <w:qFormat/>
    <w:rsid w:val="0019363B"/>
    <w:rPr>
      <w:rFonts w:cs="Times New Roman"/>
      <w:b/>
      <w:smallCaps/>
      <w:spacing w:val="5"/>
    </w:rPr>
  </w:style>
  <w:style w:type="table" w:customStyle="1" w:styleId="12">
    <w:name w:val="Сетка таблицы1"/>
    <w:basedOn w:val="a1"/>
    <w:next w:val="a9"/>
    <w:uiPriority w:val="99"/>
    <w:rsid w:val="006D238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1"/>
    <w:link w:val="14"/>
    <w:qFormat/>
    <w:rsid w:val="0083518E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14">
    <w:name w:val="Стиль1 Знак"/>
    <w:link w:val="13"/>
    <w:locked/>
    <w:rsid w:val="0083518E"/>
    <w:rPr>
      <w:rFonts w:ascii="Times New Roman" w:hAnsi="Times New Roman"/>
      <w:b/>
      <w:sz w:val="24"/>
      <w:lang w:val="en-US" w:eastAsia="ru-RU"/>
    </w:rPr>
  </w:style>
  <w:style w:type="table" w:customStyle="1" w:styleId="22">
    <w:name w:val="Сетка таблицы2"/>
    <w:basedOn w:val="a1"/>
    <w:next w:val="a9"/>
    <w:uiPriority w:val="39"/>
    <w:rsid w:val="005A4AA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4A383B"/>
    <w:rPr>
      <w:rFonts w:ascii="Times New Roman" w:hAnsi="Times New Roman"/>
      <w:sz w:val="20"/>
    </w:rPr>
  </w:style>
  <w:style w:type="paragraph" w:styleId="ae">
    <w:name w:val="No Spacing"/>
    <w:uiPriority w:val="1"/>
    <w:qFormat/>
    <w:rsid w:val="00A44DE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5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D6C"/>
    <w:pPr>
      <w:keepNext/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03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A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8351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03E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5A442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3518E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Nonformat">
    <w:name w:val="ConsNonformat"/>
    <w:uiPriority w:val="99"/>
    <w:rsid w:val="00FA7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A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FA7D6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uiPriority w:val="99"/>
    <w:rsid w:val="00FA7D6C"/>
    <w:rPr>
      <w:rFonts w:cs="Times New Roman"/>
    </w:rPr>
  </w:style>
  <w:style w:type="paragraph" w:styleId="a7">
    <w:name w:val="footer"/>
    <w:basedOn w:val="a"/>
    <w:link w:val="a8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PlusNormal">
    <w:name w:val="ConsPlusNormal"/>
    <w:rsid w:val="00FA7D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FA7D6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A7D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7D6C"/>
    <w:rPr>
      <w:rFonts w:ascii="Tahoma" w:hAnsi="Tahoma" w:cs="Times New Roman"/>
      <w:sz w:val="16"/>
      <w:lang w:val="x-none" w:eastAsia="ru-RU"/>
    </w:rPr>
  </w:style>
  <w:style w:type="paragraph" w:customStyle="1" w:styleId="ConsPlusNonformat">
    <w:name w:val="ConsPlusNonformat"/>
    <w:uiPriority w:val="99"/>
    <w:rsid w:val="00FA7D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1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163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E407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qFormat/>
    <w:locked/>
    <w:rsid w:val="00D14BFF"/>
    <w:pPr>
      <w:tabs>
        <w:tab w:val="right" w:leader="dot" w:pos="9836"/>
      </w:tabs>
    </w:pPr>
    <w:rPr>
      <w:noProof/>
    </w:rPr>
  </w:style>
  <w:style w:type="paragraph" w:styleId="31">
    <w:name w:val="toc 3"/>
    <w:basedOn w:val="a"/>
    <w:next w:val="a"/>
    <w:autoRedefine/>
    <w:uiPriority w:val="39"/>
    <w:qFormat/>
    <w:locked/>
    <w:rsid w:val="00E14A09"/>
    <w:pPr>
      <w:tabs>
        <w:tab w:val="right" w:leader="dot" w:pos="9836"/>
      </w:tabs>
      <w:ind w:left="480"/>
    </w:pPr>
  </w:style>
  <w:style w:type="paragraph" w:styleId="21">
    <w:name w:val="toc 2"/>
    <w:basedOn w:val="a"/>
    <w:next w:val="a"/>
    <w:autoRedefine/>
    <w:uiPriority w:val="39"/>
    <w:qFormat/>
    <w:locked/>
    <w:rsid w:val="00FE407B"/>
    <w:pPr>
      <w:ind w:left="240"/>
    </w:pPr>
  </w:style>
  <w:style w:type="character" w:styleId="ad">
    <w:name w:val="Book Title"/>
    <w:basedOn w:val="a0"/>
    <w:uiPriority w:val="33"/>
    <w:qFormat/>
    <w:rsid w:val="0019363B"/>
    <w:rPr>
      <w:rFonts w:cs="Times New Roman"/>
      <w:b/>
      <w:smallCaps/>
      <w:spacing w:val="5"/>
    </w:rPr>
  </w:style>
  <w:style w:type="table" w:customStyle="1" w:styleId="12">
    <w:name w:val="Сетка таблицы1"/>
    <w:basedOn w:val="a1"/>
    <w:next w:val="a9"/>
    <w:uiPriority w:val="99"/>
    <w:rsid w:val="006D238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1"/>
    <w:link w:val="14"/>
    <w:qFormat/>
    <w:rsid w:val="0083518E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14">
    <w:name w:val="Стиль1 Знак"/>
    <w:link w:val="13"/>
    <w:locked/>
    <w:rsid w:val="0083518E"/>
    <w:rPr>
      <w:rFonts w:ascii="Times New Roman" w:hAnsi="Times New Roman"/>
      <w:b/>
      <w:sz w:val="24"/>
      <w:lang w:val="en-US" w:eastAsia="ru-RU"/>
    </w:rPr>
  </w:style>
  <w:style w:type="table" w:customStyle="1" w:styleId="22">
    <w:name w:val="Сетка таблицы2"/>
    <w:basedOn w:val="a1"/>
    <w:next w:val="a9"/>
    <w:uiPriority w:val="39"/>
    <w:rsid w:val="005A4AA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4A383B"/>
    <w:rPr>
      <w:rFonts w:ascii="Times New Roman" w:hAnsi="Times New Roman"/>
      <w:sz w:val="20"/>
    </w:rPr>
  </w:style>
  <w:style w:type="paragraph" w:styleId="ae">
    <w:name w:val="No Spacing"/>
    <w:uiPriority w:val="1"/>
    <w:qFormat/>
    <w:rsid w:val="00A44DE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420350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420350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gkx@sakha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akha.gov.ru/minjk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F2AE-5E6E-49B9-AF6A-40E8FCA9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2360</Words>
  <Characters>18667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ЖКХ и энергетики РС(Я)</vt:lpstr>
    </vt:vector>
  </TitlesOfParts>
  <Company>Microsoft</Company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ЖКХ и энергетики РС(Я)</dc:title>
  <dc:creator>Захарова</dc:creator>
  <cp:lastModifiedBy>Георгий Любомирович Сивцев</cp:lastModifiedBy>
  <cp:revision>6</cp:revision>
  <cp:lastPrinted>2019-11-14T07:18:00Z</cp:lastPrinted>
  <dcterms:created xsi:type="dcterms:W3CDTF">2024-03-20T04:46:00Z</dcterms:created>
  <dcterms:modified xsi:type="dcterms:W3CDTF">2024-03-27T09:19:00Z</dcterms:modified>
</cp:coreProperties>
</file>