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2.xml"/>
  <Override ContentType="application/vnd.openxmlformats-officedocument.wordprocessingml.footer+xml" PartName="/word/footer14.xml"/>
  <Override ContentType="application/vnd.openxmlformats-officedocument.wordprocessingml.footer+xml" PartName="/word/footer16.xml"/>
  <Override ContentType="application/vnd.openxmlformats-officedocument.wordprocessingml.footer+xml" PartName="/word/footer18.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15.xml"/>
  <Override ContentType="application/vnd.openxmlformats-officedocument.wordprocessingml.header+xml" PartName="/word/header17.xml"/>
  <Override ContentType="application/vnd.openxmlformats-officedocument.wordprocessingml.header+xml" PartName="/word/header19.xml"/>
  <Override ContentType="application/vnd.openxmlformats-officedocument.wordprocessingml.header+xml" PartName="/word/header2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59000000">
            <w:pPr>
              <w:pStyle w:val="Style_3"/>
              <w:ind w:firstLine="0" w:left="0"/>
              <w:jc w:val="left"/>
              <w:rPr>
                <w:sz w:val="20"/>
              </w:rPr>
            </w:pPr>
            <w:r>
              <w:rPr>
                <w:sz w:val="20"/>
              </w:rP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23"/>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5A000000">
            <w:pPr>
              <w:pStyle w:val="Style_3"/>
              <w:ind w:firstLine="0" w:left="0"/>
              <w:jc w:val="center"/>
              <w:rPr>
                <w:sz w:val="38"/>
              </w:rPr>
            </w:pPr>
            <w:r>
              <w:rPr>
                <w:sz w:val="38"/>
              </w:rPr>
              <w:t>Постановление Правительства РС(Я) от 26.07.2013 N 257</w:t>
            </w:r>
            <w:r>
              <w:rPr>
                <w:sz w:val="38"/>
              </w:rPr>
              <w:br/>
            </w:r>
            <w:r>
              <w:rPr>
                <w:sz w:val="38"/>
              </w:rPr>
              <w:t>(ред. от 24.11.2022)</w:t>
            </w:r>
            <w:r>
              <w:rPr>
                <w:sz w:val="38"/>
              </w:rPr>
              <w:br/>
            </w:r>
            <w:r>
              <w:rPr>
                <w:sz w:val="38"/>
              </w:rPr>
              <w:t>"Об утверждении порядков предоставления субсидий из государственного бюджета Республики Саха (Якутия) социально ориентированным некоммерческим организациям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r>
              <w:rPr>
                <w:sz w:val="38"/>
              </w:rPr>
              <w:br/>
            </w:r>
            <w:r>
              <w:rPr>
                <w:sz w:val="38"/>
              </w:rPr>
              <w:t>(вместе с "Положением о конкурсной комиссии по предоставлению субсидий из государственного бюджета Республики Саха (Якутия)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tc>
      </w:tr>
      <w:tr>
        <w:trPr>
          <w:trHeight w:hRule="exact" w:val="2791"/>
        </w:trPr>
        <w:tc>
          <w:tcPr>
            <w:tcW w:type="dxa" w:w="10207"/>
            <w:tcMar>
              <w:top w:type="dxa" w:w="60"/>
              <w:left w:type="dxa" w:w="80"/>
              <w:bottom w:type="dxa" w:w="60"/>
              <w:right w:type="dxa" w:w="80"/>
            </w:tcMar>
            <w:vAlign w:val="center"/>
          </w:tcPr>
          <w:p w14:paraId="5B000000">
            <w:pPr>
              <w:pStyle w:val="Style_3"/>
              <w:ind w:firstLine="0" w:left="0"/>
              <w:jc w:val="center"/>
              <w:rPr>
                <w:sz w:val="28"/>
              </w:rPr>
            </w:pPr>
            <w:r>
              <w:rPr>
                <w:sz w:val="28"/>
              </w:rPr>
              <w:t xml:space="preserve">Документ предоставлен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 сохранения: 17.02.2023</w:t>
            </w:r>
            <w:r>
              <w:rPr>
                <w:sz w:val="28"/>
              </w:rPr>
              <w:br/>
            </w:r>
            <w:r>
              <w:rPr>
                <w:sz w:val="28"/>
              </w:rPr>
              <w:t> </w:t>
            </w:r>
          </w:p>
        </w:tc>
      </w:tr>
    </w:tbl>
    <w:p w14:paraId="5C000000">
      <w:pPr>
        <w:sectPr>
          <w:type w:val="nextPage"/>
          <w:pgSz w:h="16838" w:orient="portrait" w:w="11906"/>
          <w:pgMar w:bottom="1440" w:footer="0" w:gutter="0" w:header="0" w:left="1133" w:right="566" w:top="1440"/>
        </w:sectPr>
      </w:pPr>
    </w:p>
    <w:p w14:paraId="5D000000">
      <w:pPr>
        <w:pStyle w:val="Style_2"/>
        <w:ind w:firstLine="0" w:left="0"/>
        <w:jc w:val="both"/>
        <w:outlineLvl w:val="0"/>
      </w:pPr>
    </w:p>
    <w:p w14:paraId="5E000000">
      <w:pPr>
        <w:pStyle w:val="Style_4"/>
        <w:ind w:firstLine="0" w:left="0"/>
        <w:jc w:val="center"/>
        <w:outlineLvl w:val="0"/>
      </w:pPr>
      <w:r>
        <w:t>ПРАВИТЕЛЬСТВО РЕСПУБЛИКИ САХА (ЯКУТИЯ)</w:t>
      </w:r>
    </w:p>
    <w:p w14:paraId="5F000000">
      <w:pPr>
        <w:pStyle w:val="Style_4"/>
        <w:ind w:firstLine="0" w:left="0"/>
        <w:jc w:val="center"/>
      </w:pPr>
    </w:p>
    <w:p w14:paraId="60000000">
      <w:pPr>
        <w:pStyle w:val="Style_4"/>
        <w:ind w:firstLine="0" w:left="0"/>
        <w:jc w:val="center"/>
      </w:pPr>
      <w:r>
        <w:t>ПОСТАНОВЛЕНИЕ</w:t>
      </w:r>
    </w:p>
    <w:p w14:paraId="61000000">
      <w:pPr>
        <w:pStyle w:val="Style_4"/>
        <w:ind w:firstLine="0" w:left="0"/>
        <w:jc w:val="center"/>
      </w:pPr>
      <w:r>
        <w:t>от 26 июля 2013 г. N 257</w:t>
      </w:r>
    </w:p>
    <w:p w14:paraId="62000000">
      <w:pPr>
        <w:pStyle w:val="Style_4"/>
        <w:ind w:firstLine="0" w:left="0"/>
        <w:jc w:val="center"/>
      </w:pPr>
    </w:p>
    <w:p w14:paraId="63000000">
      <w:pPr>
        <w:pStyle w:val="Style_4"/>
        <w:ind w:firstLine="0" w:left="0"/>
        <w:jc w:val="center"/>
      </w:pPr>
      <w:r>
        <w:t>ОБ УТВЕРЖДЕНИИ ПОРЯДКОВ ПРЕДОСТАВЛЕНИЯ СУБСИДИЙ</w:t>
      </w:r>
    </w:p>
    <w:p w14:paraId="64000000">
      <w:pPr>
        <w:pStyle w:val="Style_4"/>
        <w:ind w:firstLine="0" w:left="0"/>
        <w:jc w:val="center"/>
      </w:pPr>
      <w:r>
        <w:t>ИЗ ГОСУДАРСТВЕННОГО БЮДЖЕТА РЕСПУБЛИКИ САХА (ЯКУТИЯ)</w:t>
      </w:r>
    </w:p>
    <w:p w14:paraId="65000000">
      <w:pPr>
        <w:pStyle w:val="Style_4"/>
        <w:ind w:firstLine="0" w:left="0"/>
        <w:jc w:val="center"/>
      </w:pPr>
      <w:r>
        <w:t>СОЦИАЛЬНО ОРИЕНТИРОВАННЫМ НЕКОММЕРЧЕСКИМ ОРГАНИЗАЦИЯМ</w:t>
      </w:r>
    </w:p>
    <w:p w14:paraId="66000000">
      <w:pPr>
        <w:pStyle w:val="Style_4"/>
        <w:ind w:firstLine="0" w:left="0"/>
        <w:jc w:val="center"/>
      </w:pPr>
      <w:r>
        <w:t>В РАМКАХ РЕАЛИЗАЦИИ ГОСУДАРСТВЕННОЙ ПРОГРАММЫ</w:t>
      </w:r>
    </w:p>
    <w:p w14:paraId="67000000">
      <w:pPr>
        <w:pStyle w:val="Style_4"/>
        <w:ind w:firstLine="0" w:left="0"/>
        <w:jc w:val="center"/>
      </w:pPr>
      <w:r>
        <w:t>РЕСПУБЛИКИ САХА (ЯКУТИЯ) "УКРЕПЛЕНИЕ ОБЩЕРОССИЙСКОЙ</w:t>
      </w:r>
    </w:p>
    <w:p w14:paraId="68000000">
      <w:pPr>
        <w:pStyle w:val="Style_4"/>
        <w:ind w:firstLine="0" w:left="0"/>
        <w:jc w:val="center"/>
      </w:pPr>
      <w:r>
        <w:t>ГРАЖДАНСКОЙ ИДЕНТИЧНОСТИ И ЭТНОКУЛЬТУРНОЕ РАЗВИТИЕ НАРОДОВ</w:t>
      </w:r>
    </w:p>
    <w:p w14:paraId="69000000">
      <w:pPr>
        <w:pStyle w:val="Style_4"/>
        <w:ind w:firstLine="0" w:left="0"/>
        <w:jc w:val="center"/>
      </w:pPr>
      <w:r>
        <w:t>В РЕСПУБЛИКЕ САХА (ЯКУТИЯ) НА 2020 - 2024 ГОДЫ"</w:t>
      </w:r>
    </w:p>
    <w:p w14:paraId="6A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6B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6C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6D000000">
            <w:pPr>
              <w:pStyle w:val="Style_2"/>
              <w:ind w:firstLine="0" w:left="0"/>
              <w:jc w:val="center"/>
              <w:rPr>
                <w:color w:val="392C69"/>
              </w:rPr>
            </w:pPr>
            <w:r>
              <w:rPr>
                <w:color w:val="392C69"/>
              </w:rPr>
              <w:t>Список изменяющих документов</w:t>
            </w:r>
          </w:p>
          <w:p w14:paraId="6E000000">
            <w:pPr>
              <w:pStyle w:val="Style_2"/>
              <w:ind w:firstLine="0" w:left="0"/>
              <w:jc w:val="center"/>
              <w:rPr>
                <w:color w:val="392C69"/>
              </w:rPr>
            </w:pPr>
            <w:r>
              <w:rPr>
                <w:color w:val="392C69"/>
              </w:rPr>
              <w:t>(в ред. постановлений Правительства РС(Я)</w:t>
            </w:r>
          </w:p>
          <w:p w14:paraId="6F000000">
            <w:pPr>
              <w:pStyle w:val="Style_2"/>
              <w:ind w:firstLine="0" w:left="0"/>
              <w:jc w:val="center"/>
              <w:rPr>
                <w:color w:val="392C69"/>
              </w:rPr>
            </w:pPr>
            <w:r>
              <w:rPr>
                <w:color w:val="392C69"/>
              </w:rPr>
              <w:t xml:space="preserve">от 26.10.2015 </w:t>
            </w:r>
            <w:r>
              <w:rPr>
                <w:color w:val="0000FF"/>
              </w:rPr>
              <w:fldChar w:fldCharType="begin"/>
            </w:r>
            <w:r>
              <w:rPr>
                <w:color w:val="0000FF"/>
              </w:rPr>
              <w:instrText>HYPERLINK "https://login.consultant.ru/link/?req=doc&amp;base=RLAW249&amp;n=53916&amp;date=17.02.2023&amp;dst=100005&amp;field=134"</w:instrText>
            </w:r>
            <w:r>
              <w:rPr>
                <w:color w:val="0000FF"/>
              </w:rPr>
              <w:fldChar w:fldCharType="separate"/>
            </w:r>
            <w:r>
              <w:rPr>
                <w:color w:val="0000FF"/>
              </w:rPr>
              <w:t>N 381</w:t>
            </w:r>
            <w:r>
              <w:rPr>
                <w:color w:val="0000FF"/>
              </w:rPr>
              <w:fldChar w:fldCharType="end"/>
            </w:r>
            <w:r>
              <w:rPr>
                <w:color w:val="392C69"/>
              </w:rPr>
              <w:t xml:space="preserve">, от 26.12.2016 </w:t>
            </w:r>
            <w:r>
              <w:rPr>
                <w:color w:val="0000FF"/>
              </w:rPr>
              <w:fldChar w:fldCharType="begin"/>
            </w:r>
            <w:r>
              <w:rPr>
                <w:color w:val="0000FF"/>
              </w:rPr>
              <w:instrText>HYPERLINK "https://login.consultant.ru/link/?req=doc&amp;base=RLAW249&amp;n=62010&amp;date=17.02.2023&amp;dst=100005&amp;field=134"</w:instrText>
            </w:r>
            <w:r>
              <w:rPr>
                <w:color w:val="0000FF"/>
              </w:rPr>
              <w:fldChar w:fldCharType="separate"/>
            </w:r>
            <w:r>
              <w:rPr>
                <w:color w:val="0000FF"/>
              </w:rPr>
              <w:t>N 470</w:t>
            </w:r>
            <w:r>
              <w:rPr>
                <w:color w:val="0000FF"/>
              </w:rPr>
              <w:fldChar w:fldCharType="end"/>
            </w:r>
            <w:r>
              <w:rPr>
                <w:color w:val="392C69"/>
              </w:rPr>
              <w:t xml:space="preserve">, от 02.11.2017 </w:t>
            </w:r>
            <w:r>
              <w:rPr>
                <w:color w:val="0000FF"/>
              </w:rPr>
              <w:fldChar w:fldCharType="begin"/>
            </w:r>
            <w:r>
              <w:rPr>
                <w:color w:val="0000FF"/>
              </w:rPr>
              <w:instrText>HYPERLINK "https://login.consultant.ru/link/?req=doc&amp;base=RLAW249&amp;n=66524&amp;date=17.02.2023&amp;dst=100005&amp;field=134"</w:instrText>
            </w:r>
            <w:r>
              <w:rPr>
                <w:color w:val="0000FF"/>
              </w:rPr>
              <w:fldChar w:fldCharType="separate"/>
            </w:r>
            <w:r>
              <w:rPr>
                <w:color w:val="0000FF"/>
              </w:rPr>
              <w:t>N 359</w:t>
            </w:r>
            <w:r>
              <w:rPr>
                <w:color w:val="0000FF"/>
              </w:rPr>
              <w:fldChar w:fldCharType="end"/>
            </w:r>
            <w:r>
              <w:rPr>
                <w:color w:val="392C69"/>
              </w:rPr>
              <w:t>,</w:t>
            </w:r>
          </w:p>
          <w:p w14:paraId="70000000">
            <w:pPr>
              <w:pStyle w:val="Style_2"/>
              <w:ind w:firstLine="0" w:left="0"/>
              <w:jc w:val="center"/>
              <w:rPr>
                <w:color w:val="392C69"/>
              </w:rPr>
            </w:pPr>
            <w:r>
              <w:rPr>
                <w:color w:val="392C69"/>
              </w:rPr>
              <w:t xml:space="preserve">от 27.01.2018 </w:t>
            </w:r>
            <w:r>
              <w:rPr>
                <w:color w:val="0000FF"/>
              </w:rPr>
              <w:fldChar w:fldCharType="begin"/>
            </w:r>
            <w:r>
              <w:rPr>
                <w:color w:val="0000FF"/>
              </w:rPr>
              <w:instrText>HYPERLINK "https://login.consultant.ru/link/?req=doc&amp;base=RLAW249&amp;n=67875&amp;date=17.02.2023&amp;dst=100005&amp;field=134"</w:instrText>
            </w:r>
            <w:r>
              <w:rPr>
                <w:color w:val="0000FF"/>
              </w:rPr>
              <w:fldChar w:fldCharType="separate"/>
            </w:r>
            <w:r>
              <w:rPr>
                <w:color w:val="0000FF"/>
              </w:rPr>
              <w:t>N 17</w:t>
            </w:r>
            <w:r>
              <w:rPr>
                <w:color w:val="0000FF"/>
              </w:rPr>
              <w:fldChar w:fldCharType="end"/>
            </w:r>
            <w:r>
              <w:rPr>
                <w:color w:val="392C69"/>
              </w:rPr>
              <w:t xml:space="preserve">, от 10.12.2018 </w:t>
            </w:r>
            <w:r>
              <w:rPr>
                <w:color w:val="0000FF"/>
              </w:rPr>
              <w:fldChar w:fldCharType="begin"/>
            </w:r>
            <w:r>
              <w:rPr>
                <w:color w:val="0000FF"/>
              </w:rPr>
              <w:instrText>HYPERLINK "https://login.consultant.ru/link/?req=doc&amp;base=RLAW249&amp;n=72622&amp;date=17.02.2023&amp;dst=100005&amp;field=134"</w:instrText>
            </w:r>
            <w:r>
              <w:rPr>
                <w:color w:val="0000FF"/>
              </w:rPr>
              <w:fldChar w:fldCharType="separate"/>
            </w:r>
            <w:r>
              <w:rPr>
                <w:color w:val="0000FF"/>
              </w:rPr>
              <w:t>N 337</w:t>
            </w:r>
            <w:r>
              <w:rPr>
                <w:color w:val="0000FF"/>
              </w:rPr>
              <w:fldChar w:fldCharType="end"/>
            </w:r>
            <w:r>
              <w:rPr>
                <w:color w:val="392C69"/>
              </w:rPr>
              <w:t xml:space="preserve">, от 29.04.2020 </w:t>
            </w:r>
            <w:r>
              <w:rPr>
                <w:color w:val="0000FF"/>
              </w:rPr>
              <w:fldChar w:fldCharType="begin"/>
            </w:r>
            <w:r>
              <w:rPr>
                <w:color w:val="0000FF"/>
              </w:rPr>
              <w:instrText>HYPERLINK "https://login.consultant.ru/link/?req=doc&amp;base=RLAW249&amp;n=79295&amp;date=17.02.2023&amp;dst=100005&amp;field=134"</w:instrText>
            </w:r>
            <w:r>
              <w:rPr>
                <w:color w:val="0000FF"/>
              </w:rPr>
              <w:fldChar w:fldCharType="separate"/>
            </w:r>
            <w:r>
              <w:rPr>
                <w:color w:val="0000FF"/>
              </w:rPr>
              <w:t>N 97</w:t>
            </w:r>
            <w:r>
              <w:rPr>
                <w:color w:val="0000FF"/>
              </w:rPr>
              <w:fldChar w:fldCharType="end"/>
            </w:r>
            <w:r>
              <w:rPr>
                <w:color w:val="392C69"/>
              </w:rPr>
              <w:t>,</w:t>
            </w:r>
          </w:p>
          <w:p w14:paraId="71000000">
            <w:pPr>
              <w:pStyle w:val="Style_2"/>
              <w:ind w:firstLine="0" w:left="0"/>
              <w:jc w:val="center"/>
              <w:rPr>
                <w:color w:val="392C69"/>
              </w:rPr>
            </w:pPr>
            <w:r>
              <w:rPr>
                <w:color w:val="392C69"/>
              </w:rPr>
              <w:t xml:space="preserve">от 10.06.2021 </w:t>
            </w:r>
            <w:r>
              <w:rPr>
                <w:color w:val="0000FF"/>
              </w:rPr>
              <w:fldChar w:fldCharType="begin"/>
            </w:r>
            <w:r>
              <w:rPr>
                <w:color w:val="0000FF"/>
              </w:rPr>
              <w:instrText>HYPERLINK "https://login.consultant.ru/link/?req=doc&amp;base=RLAW249&amp;n=84497&amp;date=17.02.2023&amp;dst=100005&amp;field=134"</w:instrText>
            </w:r>
            <w:r>
              <w:rPr>
                <w:color w:val="0000FF"/>
              </w:rPr>
              <w:fldChar w:fldCharType="separate"/>
            </w:r>
            <w:r>
              <w:rPr>
                <w:color w:val="0000FF"/>
              </w:rPr>
              <w:t>N 193</w:t>
            </w:r>
            <w:r>
              <w:rPr>
                <w:color w:val="0000FF"/>
              </w:rPr>
              <w:fldChar w:fldCharType="end"/>
            </w:r>
            <w:r>
              <w:rPr>
                <w:color w:val="392C69"/>
              </w:rPr>
              <w:t xml:space="preserve">, от 11.01.2022 </w:t>
            </w:r>
            <w:r>
              <w:rPr>
                <w:color w:val="0000FF"/>
              </w:rPr>
              <w:fldChar w:fldCharType="begin"/>
            </w:r>
            <w:r>
              <w:rPr>
                <w:color w:val="0000FF"/>
              </w:rPr>
              <w:instrText>HYPERLINK "https://login.consultant.ru/link/?req=doc&amp;base=RLAW249&amp;n=86831&amp;date=17.02.2023&amp;dst=100005&amp;field=134"</w:instrText>
            </w:r>
            <w:r>
              <w:rPr>
                <w:color w:val="0000FF"/>
              </w:rPr>
              <w:fldChar w:fldCharType="separate"/>
            </w:r>
            <w:r>
              <w:rPr>
                <w:color w:val="0000FF"/>
              </w:rPr>
              <w:t>N 4</w:t>
            </w:r>
            <w:r>
              <w:rPr>
                <w:color w:val="0000FF"/>
              </w:rPr>
              <w:fldChar w:fldCharType="end"/>
            </w:r>
            <w:r>
              <w:rPr>
                <w:color w:val="392C69"/>
              </w:rPr>
              <w:t xml:space="preserve">, от 24.11.2022 </w:t>
            </w:r>
            <w:r>
              <w:rPr>
                <w:color w:val="0000FF"/>
              </w:rPr>
              <w:fldChar w:fldCharType="begin"/>
            </w:r>
            <w:r>
              <w:rPr>
                <w:color w:val="0000FF"/>
              </w:rPr>
              <w:instrText>HYPERLINK "https://login.consultant.ru/link/?req=doc&amp;base=RLAW249&amp;n=92572&amp;date=17.02.2023&amp;dst=100005&amp;field=134"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72000000">
            <w:pPr>
              <w:pStyle w:val="Style_2"/>
              <w:ind w:firstLine="0" w:left="0"/>
              <w:jc w:val="center"/>
              <w:rPr>
                <w:color w:val="392C69"/>
              </w:rPr>
            </w:pPr>
          </w:p>
        </w:tc>
      </w:tr>
    </w:tbl>
    <w:p w14:paraId="73000000">
      <w:pPr>
        <w:pStyle w:val="Style_2"/>
        <w:ind w:firstLine="0" w:left="0"/>
        <w:jc w:val="both"/>
      </w:pPr>
    </w:p>
    <w:p w14:paraId="74000000">
      <w:pPr>
        <w:pStyle w:val="Style_2"/>
        <w:ind w:firstLine="540" w:left="0"/>
        <w:jc w:val="both"/>
      </w:pPr>
      <w:r>
        <w:t xml:space="preserve">В соответствии с </w:t>
      </w:r>
      <w:r>
        <w:rPr>
          <w:color w:val="0000FF"/>
        </w:rPr>
        <w:fldChar w:fldCharType="begin"/>
      </w:r>
      <w:r>
        <w:rPr>
          <w:color w:val="0000FF"/>
        </w:rPr>
        <w:instrText>HYPERLINK "https://login.consultant.ru/link/?req=doc&amp;base=LAW&amp;n=402282&amp;date=17.02.2023&amp;dst=103409&amp;field=134"</w:instrText>
      </w:r>
      <w:r>
        <w:rPr>
          <w:color w:val="0000FF"/>
        </w:rPr>
        <w:fldChar w:fldCharType="separate"/>
      </w:r>
      <w:r>
        <w:rPr>
          <w:color w:val="0000FF"/>
        </w:rPr>
        <w:t>пунктом 2 статьи 78.1</w:t>
      </w:r>
      <w:r>
        <w:rPr>
          <w:color w:val="0000FF"/>
        </w:rPr>
        <w:fldChar w:fldCharType="end"/>
      </w:r>
      <w:r>
        <w:t xml:space="preserve"> Бюджетного кодекса Российской Федерации, со </w:t>
      </w:r>
      <w:r>
        <w:rPr>
          <w:color w:val="0000FF"/>
        </w:rPr>
        <w:fldChar w:fldCharType="begin"/>
      </w:r>
      <w:r>
        <w:rPr>
          <w:color w:val="0000FF"/>
        </w:rPr>
        <w:instrText>HYPERLINK "https://login.consultant.ru/link/?req=doc&amp;base=LAW&amp;n=422346&amp;date=17.02.2023&amp;dst=134&amp;field=134"</w:instrText>
      </w:r>
      <w:r>
        <w:rPr>
          <w:color w:val="0000FF"/>
        </w:rPr>
        <w:fldChar w:fldCharType="separate"/>
      </w:r>
      <w:r>
        <w:rPr>
          <w:color w:val="0000FF"/>
        </w:rPr>
        <w:t>статьей 31.1</w:t>
      </w:r>
      <w:r>
        <w:rPr>
          <w:color w:val="0000FF"/>
        </w:rPr>
        <w:fldChar w:fldCharType="end"/>
      </w:r>
      <w:r>
        <w:t xml:space="preserve"> Федерального закона "О некоммерческих организациях" и в целях поддержки социально ориентированных некоммерческих организаций Республики Саха (Якутия) в рамках реализации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программы</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Правительство Республики Саха (Якутия) постановляет:</w:t>
      </w:r>
    </w:p>
    <w:p w14:paraId="75000000">
      <w:pPr>
        <w:pStyle w:val="Style_2"/>
        <w:ind w:firstLine="0" w:left="0"/>
        <w:jc w:val="both"/>
      </w:pPr>
      <w:r>
        <w:t xml:space="preserve">(в ред. постановлений Правительства РС(Я) от 26.10.2015 </w:t>
      </w:r>
      <w:r>
        <w:rPr>
          <w:color w:val="0000FF"/>
        </w:rPr>
        <w:fldChar w:fldCharType="begin"/>
      </w:r>
      <w:r>
        <w:rPr>
          <w:color w:val="0000FF"/>
        </w:rPr>
        <w:instrText>HYPERLINK "https://login.consultant.ru/link/?req=doc&amp;base=RLAW249&amp;n=53916&amp;date=17.02.2023&amp;dst=100006&amp;field=134"</w:instrText>
      </w:r>
      <w:r>
        <w:rPr>
          <w:color w:val="0000FF"/>
        </w:rPr>
        <w:fldChar w:fldCharType="separate"/>
      </w:r>
      <w:r>
        <w:rPr>
          <w:color w:val="0000FF"/>
        </w:rPr>
        <w:t>N 381</w:t>
      </w:r>
      <w:r>
        <w:rPr>
          <w:color w:val="0000FF"/>
        </w:rPr>
        <w:fldChar w:fldCharType="end"/>
      </w:r>
      <w:r>
        <w:t xml:space="preserve">, от 27.01.2018 </w:t>
      </w:r>
      <w:r>
        <w:rPr>
          <w:color w:val="0000FF"/>
        </w:rPr>
        <w:fldChar w:fldCharType="begin"/>
      </w:r>
      <w:r>
        <w:rPr>
          <w:color w:val="0000FF"/>
        </w:rPr>
        <w:instrText>HYPERLINK "https://login.consultant.ru/link/?req=doc&amp;base=RLAW249&amp;n=67875&amp;date=17.02.2023&amp;dst=100007&amp;field=134"</w:instrText>
      </w:r>
      <w:r>
        <w:rPr>
          <w:color w:val="0000FF"/>
        </w:rPr>
        <w:fldChar w:fldCharType="separate"/>
      </w:r>
      <w:r>
        <w:rPr>
          <w:color w:val="0000FF"/>
        </w:rPr>
        <w:t>N 17</w:t>
      </w:r>
      <w:r>
        <w:rPr>
          <w:color w:val="0000FF"/>
        </w:rPr>
        <w:fldChar w:fldCharType="end"/>
      </w:r>
      <w:r>
        <w:t xml:space="preserve">, от 10.06.2021 </w:t>
      </w:r>
      <w:r>
        <w:rPr>
          <w:color w:val="0000FF"/>
        </w:rPr>
        <w:fldChar w:fldCharType="begin"/>
      </w:r>
      <w:r>
        <w:rPr>
          <w:color w:val="0000FF"/>
        </w:rPr>
        <w:instrText>HYPERLINK "https://login.consultant.ru/link/?req=doc&amp;base=RLAW249&amp;n=84497&amp;date=17.02.2023&amp;dst=100006&amp;field=134"</w:instrText>
      </w:r>
      <w:r>
        <w:rPr>
          <w:color w:val="0000FF"/>
        </w:rPr>
        <w:fldChar w:fldCharType="separate"/>
      </w:r>
      <w:r>
        <w:rPr>
          <w:color w:val="0000FF"/>
        </w:rPr>
        <w:t>N 193</w:t>
      </w:r>
      <w:r>
        <w:rPr>
          <w:color w:val="0000FF"/>
        </w:rPr>
        <w:fldChar w:fldCharType="end"/>
      </w:r>
      <w:r>
        <w:t>)</w:t>
      </w:r>
    </w:p>
    <w:p w14:paraId="76000000">
      <w:pPr>
        <w:pStyle w:val="Style_2"/>
        <w:spacing w:before="240"/>
        <w:ind w:firstLine="540" w:left="0"/>
        <w:jc w:val="both"/>
      </w:pPr>
      <w:r>
        <w:t xml:space="preserve">1. Утвердить </w:t>
      </w:r>
      <w:r>
        <w:rPr>
          <w:color w:val="0000FF"/>
        </w:rPr>
        <w:fldChar w:fldCharType="begin"/>
      </w:r>
      <w:r>
        <w:rPr>
          <w:color w:val="0000FF"/>
        </w:rPr>
        <w:instrText>HYPERLINK \l "Par46" \o "ПОРЯДОК"</w:instrText>
      </w:r>
      <w:r>
        <w:rPr>
          <w:color w:val="0000FF"/>
        </w:rPr>
        <w:fldChar w:fldCharType="separate"/>
      </w:r>
      <w:r>
        <w:rPr>
          <w:color w:val="0000FF"/>
        </w:rPr>
        <w:t>порядок</w:t>
      </w:r>
      <w:r>
        <w:rPr>
          <w:color w:val="0000FF"/>
        </w:rPr>
        <w:fldChar w:fldCharType="end"/>
      </w:r>
      <w:r>
        <w:t xml:space="preserve"> предоставления субсидий из государственного бюджета Республики Саха (Якутия) социально ориентированным некоммерческим организациям в рамках реализации подпрограмм "Гармонизация межэтнических отношений в Республике Саха (Якутия) на основе ценностей российской нации", "Поддержка казачьих обществ в Республике Саха (Якутия)", "Социально-культурная адаптация и интеграция мигрантов в Республике Саха (Якутия). Профилактика экстремизма"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согласно приложению N 1 к настоящему постановлению.</w:t>
      </w:r>
    </w:p>
    <w:p w14:paraId="77000000">
      <w:pPr>
        <w:pStyle w:val="Style_2"/>
        <w:ind w:firstLine="0" w:left="0"/>
        <w:jc w:val="both"/>
      </w:pPr>
      <w:r>
        <w:t xml:space="preserve">(п. 1 в ред. </w:t>
      </w:r>
      <w:r>
        <w:rPr>
          <w:color w:val="0000FF"/>
        </w:rPr>
        <w:fldChar w:fldCharType="begin"/>
      </w:r>
      <w:r>
        <w:rPr>
          <w:color w:val="0000FF"/>
        </w:rPr>
        <w:instrText>HYPERLINK "https://login.consultant.ru/link/?req=doc&amp;base=RLAW249&amp;n=79295&amp;date=17.02.2023&amp;dst=100007&amp;field=134"</w:instrText>
      </w:r>
      <w:r>
        <w:rPr>
          <w:color w:val="0000FF"/>
        </w:rPr>
        <w:fldChar w:fldCharType="separate"/>
      </w:r>
      <w:r>
        <w:rPr>
          <w:color w:val="0000FF"/>
        </w:rPr>
        <w:t>постановления</w:t>
      </w:r>
      <w:r>
        <w:rPr>
          <w:color w:val="0000FF"/>
        </w:rPr>
        <w:fldChar w:fldCharType="end"/>
      </w:r>
      <w:r>
        <w:t xml:space="preserve"> Правительства РС(Я) от 29.04.2020 N 97)</w:t>
      </w:r>
    </w:p>
    <w:p w14:paraId="78000000">
      <w:pPr>
        <w:pStyle w:val="Style_2"/>
        <w:spacing w:before="240"/>
        <w:ind w:firstLine="540" w:left="0"/>
        <w:jc w:val="both"/>
      </w:pPr>
      <w:r>
        <w:t xml:space="preserve">1.1. Утвердить </w:t>
      </w:r>
      <w:r>
        <w:rPr>
          <w:color w:val="0000FF"/>
        </w:rPr>
        <w:fldChar w:fldCharType="begin"/>
      </w:r>
      <w:r>
        <w:rPr>
          <w:color w:val="0000FF"/>
        </w:rPr>
        <w:instrText>HYPERLINK \l "Par1164" \o "ПОРЯДОК"</w:instrText>
      </w:r>
      <w:r>
        <w:rPr>
          <w:color w:val="0000FF"/>
        </w:rPr>
        <w:fldChar w:fldCharType="separate"/>
      </w:r>
      <w:r>
        <w:rPr>
          <w:color w:val="0000FF"/>
        </w:rPr>
        <w:t>порядок</w:t>
      </w:r>
      <w:r>
        <w:rPr>
          <w:color w:val="0000FF"/>
        </w:rPr>
        <w:fldChar w:fldCharType="end"/>
      </w:r>
      <w:r>
        <w:t xml:space="preserve"> предоставления субсидий из государственного бюджета Республики Саха (Якутия) социально ориентированным некоммерческим организациям в рамках реализации подпрограммы "Поддержка коренных малочисленных народов Севера Республики Саха (Якутия)"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согласно приложению N 2 к настоящему постановлению.</w:t>
      </w:r>
    </w:p>
    <w:p w14:paraId="79000000">
      <w:pPr>
        <w:pStyle w:val="Style_2"/>
        <w:ind w:firstLine="0" w:left="0"/>
        <w:jc w:val="both"/>
      </w:pPr>
      <w:r>
        <w:t xml:space="preserve">(п. 1 введен </w:t>
      </w:r>
      <w:r>
        <w:rPr>
          <w:color w:val="0000FF"/>
        </w:rPr>
        <w:fldChar w:fldCharType="begin"/>
      </w:r>
      <w:r>
        <w:rPr>
          <w:color w:val="0000FF"/>
        </w:rPr>
        <w:instrText>HYPERLINK "https://login.consultant.ru/link/?req=doc&amp;base=RLAW249&amp;n=79295&amp;date=17.02.2023&amp;dst=100009&amp;field=134"</w:instrText>
      </w:r>
      <w:r>
        <w:rPr>
          <w:color w:val="0000FF"/>
        </w:rPr>
        <w:fldChar w:fldCharType="separate"/>
      </w:r>
      <w:r>
        <w:rPr>
          <w:color w:val="0000FF"/>
        </w:rPr>
        <w:t>постановлением</w:t>
      </w:r>
      <w:r>
        <w:rPr>
          <w:color w:val="0000FF"/>
        </w:rPr>
        <w:fldChar w:fldCharType="end"/>
      </w:r>
      <w:r>
        <w:t xml:space="preserve"> Правительства РС(Я) от 29.04.2020 N 97)</w:t>
      </w:r>
    </w:p>
    <w:p w14:paraId="7A000000">
      <w:pPr>
        <w:pStyle w:val="Style_2"/>
        <w:spacing w:before="240"/>
        <w:ind w:firstLine="540" w:left="0"/>
        <w:jc w:val="both"/>
      </w:pPr>
      <w:r>
        <w:t xml:space="preserve">2. Утвердить </w:t>
      </w:r>
      <w:r>
        <w:rPr>
          <w:color w:val="0000FF"/>
        </w:rPr>
        <w:fldChar w:fldCharType="begin"/>
      </w:r>
      <w:r>
        <w:rPr>
          <w:color w:val="0000FF"/>
        </w:rPr>
        <w:instrText>HYPERLINK \l "Par2159" \o "ПОЛОЖЕНИЕ"</w:instrText>
      </w:r>
      <w:r>
        <w:rPr>
          <w:color w:val="0000FF"/>
        </w:rPr>
        <w:fldChar w:fldCharType="separate"/>
      </w:r>
      <w:r>
        <w:rPr>
          <w:color w:val="0000FF"/>
        </w:rPr>
        <w:t>Положение</w:t>
      </w:r>
      <w:r>
        <w:rPr>
          <w:color w:val="0000FF"/>
        </w:rPr>
        <w:fldChar w:fldCharType="end"/>
      </w:r>
      <w:r>
        <w:t xml:space="preserve"> о конкурсной комиссии по предоставлению субсидий из государственного бюджета Республики Саха (Якутия)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согласно приложению N 3 к настоящему постановлению.</w:t>
      </w:r>
    </w:p>
    <w:p w14:paraId="7B000000">
      <w:pPr>
        <w:pStyle w:val="Style_2"/>
        <w:ind w:firstLine="0" w:left="0"/>
        <w:jc w:val="both"/>
      </w:pPr>
      <w:r>
        <w:t xml:space="preserve">(п. 2 в ред. </w:t>
      </w:r>
      <w:r>
        <w:rPr>
          <w:color w:val="0000FF"/>
        </w:rPr>
        <w:fldChar w:fldCharType="begin"/>
      </w:r>
      <w:r>
        <w:rPr>
          <w:color w:val="0000FF"/>
        </w:rPr>
        <w:instrText>HYPERLINK "https://login.consultant.ru/link/?req=doc&amp;base=RLAW249&amp;n=84497&amp;date=17.02.2023&amp;dst=100007&amp;field=134"</w:instrText>
      </w:r>
      <w:r>
        <w:rPr>
          <w:color w:val="0000FF"/>
        </w:rPr>
        <w:fldChar w:fldCharType="separate"/>
      </w:r>
      <w:r>
        <w:rPr>
          <w:color w:val="0000FF"/>
        </w:rPr>
        <w:t>постановления</w:t>
      </w:r>
      <w:r>
        <w:rPr>
          <w:color w:val="0000FF"/>
        </w:rPr>
        <w:fldChar w:fldCharType="end"/>
      </w:r>
      <w:r>
        <w:t xml:space="preserve"> Правительства РС(Я) от 10.06.2021 N 193)</w:t>
      </w:r>
    </w:p>
    <w:p w14:paraId="7C000000">
      <w:pPr>
        <w:pStyle w:val="Style_2"/>
        <w:spacing w:before="240"/>
        <w:ind w:firstLine="540" w:left="0"/>
        <w:jc w:val="both"/>
      </w:pPr>
      <w:r>
        <w:t xml:space="preserve">3. Министерству по внешним связям и делам народов Республики Саха (Якутия) и Министерству по развитию Арктики и делам народов Севера Республики Саха (Якутия) предоставлять субсидии социально ориентированным некоммерческим организациям в пределах бюджетных ассигнований, предусмотренных в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программе</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p w14:paraId="7D000000">
      <w:pPr>
        <w:pStyle w:val="Style_2"/>
        <w:ind w:firstLine="0" w:left="0"/>
        <w:jc w:val="both"/>
      </w:pPr>
      <w:r>
        <w:t xml:space="preserve">(п. 3 в ред. </w:t>
      </w:r>
      <w:r>
        <w:rPr>
          <w:color w:val="0000FF"/>
        </w:rPr>
        <w:fldChar w:fldCharType="begin"/>
      </w:r>
      <w:r>
        <w:rPr>
          <w:color w:val="0000FF"/>
        </w:rPr>
        <w:instrText>HYPERLINK "https://login.consultant.ru/link/?req=doc&amp;base=RLAW249&amp;n=79295&amp;date=17.02.2023&amp;dst=100013&amp;field=134"</w:instrText>
      </w:r>
      <w:r>
        <w:rPr>
          <w:color w:val="0000FF"/>
        </w:rPr>
        <w:fldChar w:fldCharType="separate"/>
      </w:r>
      <w:r>
        <w:rPr>
          <w:color w:val="0000FF"/>
        </w:rPr>
        <w:t>постановления</w:t>
      </w:r>
      <w:r>
        <w:rPr>
          <w:color w:val="0000FF"/>
        </w:rPr>
        <w:fldChar w:fldCharType="end"/>
      </w:r>
      <w:r>
        <w:t xml:space="preserve"> Правительства РС(Я) от 29.04.2020 N 97)</w:t>
      </w:r>
    </w:p>
    <w:p w14:paraId="7E000000">
      <w:pPr>
        <w:pStyle w:val="Style_2"/>
        <w:spacing w:before="240"/>
        <w:ind w:firstLine="540" w:left="0"/>
        <w:jc w:val="both"/>
      </w:pPr>
      <w:r>
        <w:t>4. Контроль исполнения настоящего постановления возложить на заместителя Председателя Правительства Республики Саха (Якутия) Местникова С.В.</w:t>
      </w:r>
    </w:p>
    <w:p w14:paraId="7F000000">
      <w:pPr>
        <w:pStyle w:val="Style_2"/>
        <w:ind w:firstLine="0" w:left="0"/>
        <w:jc w:val="both"/>
      </w:pPr>
      <w:r>
        <w:t xml:space="preserve">(п. 4 в ред. </w:t>
      </w:r>
      <w:r>
        <w:rPr>
          <w:color w:val="0000FF"/>
        </w:rPr>
        <w:fldChar w:fldCharType="begin"/>
      </w:r>
      <w:r>
        <w:rPr>
          <w:color w:val="0000FF"/>
        </w:rPr>
        <w:instrText>HYPERLINK "https://login.consultant.ru/link/?req=doc&amp;base=RLAW249&amp;n=84497&amp;date=17.02.2023&amp;dst=100009&amp;field=134"</w:instrText>
      </w:r>
      <w:r>
        <w:rPr>
          <w:color w:val="0000FF"/>
        </w:rPr>
        <w:fldChar w:fldCharType="separate"/>
      </w:r>
      <w:r>
        <w:rPr>
          <w:color w:val="0000FF"/>
        </w:rPr>
        <w:t>постановления</w:t>
      </w:r>
      <w:r>
        <w:rPr>
          <w:color w:val="0000FF"/>
        </w:rPr>
        <w:fldChar w:fldCharType="end"/>
      </w:r>
      <w:r>
        <w:t xml:space="preserve"> Правительства РС(Я) от 10.06.2021 N 193)</w:t>
      </w:r>
    </w:p>
    <w:p w14:paraId="80000000">
      <w:pPr>
        <w:pStyle w:val="Style_2"/>
        <w:spacing w:before="240"/>
        <w:ind w:firstLine="540" w:left="0"/>
        <w:jc w:val="both"/>
      </w:pPr>
      <w:r>
        <w:t>5. Опубликовать настоящее постановление в официальных средствах массовой информации Республики Саха (Якутия).</w:t>
      </w:r>
    </w:p>
    <w:p w14:paraId="81000000">
      <w:pPr>
        <w:pStyle w:val="Style_2"/>
        <w:ind w:firstLine="0" w:left="0"/>
        <w:jc w:val="both"/>
      </w:pPr>
    </w:p>
    <w:p w14:paraId="82000000">
      <w:pPr>
        <w:pStyle w:val="Style_2"/>
        <w:ind w:firstLine="0" w:left="0"/>
        <w:jc w:val="right"/>
      </w:pPr>
      <w:r>
        <w:t>Председатель Правительства</w:t>
      </w:r>
    </w:p>
    <w:p w14:paraId="83000000">
      <w:pPr>
        <w:pStyle w:val="Style_2"/>
        <w:ind w:firstLine="0" w:left="0"/>
        <w:jc w:val="right"/>
      </w:pPr>
      <w:r>
        <w:t>Республики Саха (Якутия)</w:t>
      </w:r>
    </w:p>
    <w:p w14:paraId="84000000">
      <w:pPr>
        <w:pStyle w:val="Style_2"/>
        <w:ind w:firstLine="0" w:left="0"/>
        <w:jc w:val="right"/>
      </w:pPr>
      <w:r>
        <w:t>Г.ДАНЧИКОВА</w:t>
      </w:r>
    </w:p>
    <w:p w14:paraId="85000000">
      <w:pPr>
        <w:pStyle w:val="Style_2"/>
        <w:ind w:firstLine="0" w:left="0"/>
        <w:jc w:val="both"/>
      </w:pPr>
    </w:p>
    <w:p w14:paraId="86000000">
      <w:pPr>
        <w:pStyle w:val="Style_2"/>
        <w:ind w:firstLine="0" w:left="0"/>
        <w:jc w:val="both"/>
      </w:pPr>
    </w:p>
    <w:p w14:paraId="87000000">
      <w:pPr>
        <w:pStyle w:val="Style_2"/>
        <w:ind w:firstLine="0" w:left="0"/>
        <w:jc w:val="both"/>
      </w:pPr>
    </w:p>
    <w:p w14:paraId="88000000">
      <w:pPr>
        <w:pStyle w:val="Style_2"/>
        <w:ind w:firstLine="0" w:left="0"/>
        <w:jc w:val="both"/>
      </w:pPr>
    </w:p>
    <w:p w14:paraId="89000000">
      <w:pPr>
        <w:pStyle w:val="Style_2"/>
        <w:ind w:firstLine="0" w:left="0"/>
        <w:jc w:val="both"/>
      </w:pPr>
    </w:p>
    <w:p w14:paraId="8A000000">
      <w:pPr>
        <w:pStyle w:val="Style_2"/>
        <w:ind w:firstLine="0" w:left="0"/>
        <w:jc w:val="right"/>
        <w:outlineLvl w:val="0"/>
      </w:pPr>
      <w:r>
        <w:t>Приложение N 1</w:t>
      </w:r>
    </w:p>
    <w:p w14:paraId="8B000000">
      <w:pPr>
        <w:pStyle w:val="Style_2"/>
        <w:ind w:firstLine="0" w:left="0"/>
        <w:jc w:val="right"/>
      </w:pPr>
      <w:r>
        <w:t>к постановлению Правительства</w:t>
      </w:r>
    </w:p>
    <w:p w14:paraId="8C000000">
      <w:pPr>
        <w:pStyle w:val="Style_2"/>
        <w:ind w:firstLine="0" w:left="0"/>
        <w:jc w:val="right"/>
      </w:pPr>
      <w:r>
        <w:t>Республики Саха (Якутия)</w:t>
      </w:r>
    </w:p>
    <w:p w14:paraId="8D000000">
      <w:pPr>
        <w:pStyle w:val="Style_2"/>
        <w:ind w:firstLine="0" w:left="0"/>
        <w:jc w:val="right"/>
      </w:pPr>
      <w:r>
        <w:t>от 26 июля 2013 г. N 257</w:t>
      </w:r>
    </w:p>
    <w:p w14:paraId="8E000000">
      <w:pPr>
        <w:pStyle w:val="Style_2"/>
        <w:ind w:firstLine="0" w:left="0"/>
        <w:jc w:val="both"/>
      </w:pPr>
    </w:p>
    <w:p w14:paraId="8F000000">
      <w:pPr>
        <w:pStyle w:val="Style_4"/>
        <w:ind w:firstLine="0" w:left="0"/>
        <w:jc w:val="center"/>
      </w:pPr>
      <w:bookmarkStart w:id="1" w:name="Par46"/>
      <w:bookmarkEnd w:id="1"/>
      <w:r>
        <w:t>ПОРЯДОК</w:t>
      </w:r>
    </w:p>
    <w:p w14:paraId="90000000">
      <w:pPr>
        <w:pStyle w:val="Style_4"/>
        <w:ind w:firstLine="0" w:left="0"/>
        <w:jc w:val="center"/>
      </w:pPr>
      <w:r>
        <w:t>ПРЕДОСТАВЛЕНИЯ СУБСИДИЙ ИЗ ГОСУДАРСТВЕННОГО БЮДЖЕТА</w:t>
      </w:r>
    </w:p>
    <w:p w14:paraId="91000000">
      <w:pPr>
        <w:pStyle w:val="Style_4"/>
        <w:ind w:firstLine="0" w:left="0"/>
        <w:jc w:val="center"/>
      </w:pPr>
      <w:r>
        <w:t>РЕСПУБЛИКИ САХА (ЯКУТИЯ) СОЦИАЛЬНО ОРИЕНТИРОВАННЫМ</w:t>
      </w:r>
    </w:p>
    <w:p w14:paraId="92000000">
      <w:pPr>
        <w:pStyle w:val="Style_4"/>
        <w:ind w:firstLine="0" w:left="0"/>
        <w:jc w:val="center"/>
      </w:pPr>
      <w:r>
        <w:t>НЕКОММЕРЧЕСКИМ ОРГАНИЗАЦИЯМ В РАМКАХ РЕАЛИЗАЦИИ</w:t>
      </w:r>
    </w:p>
    <w:p w14:paraId="93000000">
      <w:pPr>
        <w:pStyle w:val="Style_4"/>
        <w:ind w:firstLine="0" w:left="0"/>
        <w:jc w:val="center"/>
      </w:pPr>
      <w:r>
        <w:t>ПОДПРОГРАММ "ГАРМОНИЗАЦИЯ МЕЖЭТНИЧЕСКИХ ОТНОШЕНИЙ</w:t>
      </w:r>
    </w:p>
    <w:p w14:paraId="94000000">
      <w:pPr>
        <w:pStyle w:val="Style_4"/>
        <w:ind w:firstLine="0" w:left="0"/>
        <w:jc w:val="center"/>
      </w:pPr>
      <w:r>
        <w:t>В РЕСПУБЛИКЕ САХА (ЯКУТИЯ) НА ОСНОВЕ ЦЕННОСТЕЙ</w:t>
      </w:r>
    </w:p>
    <w:p w14:paraId="95000000">
      <w:pPr>
        <w:pStyle w:val="Style_4"/>
        <w:ind w:firstLine="0" w:left="0"/>
        <w:jc w:val="center"/>
      </w:pPr>
      <w:r>
        <w:t>РОССИЙСКОЙ НАЦИИ", "ПОДДЕРЖКА КАЗАЧЬИХ ОБЩЕСТВ</w:t>
      </w:r>
    </w:p>
    <w:p w14:paraId="96000000">
      <w:pPr>
        <w:pStyle w:val="Style_4"/>
        <w:ind w:firstLine="0" w:left="0"/>
        <w:jc w:val="center"/>
      </w:pPr>
      <w:r>
        <w:t>В РЕСПУБЛИКЕ САХА (ЯКУТИЯ)" ГОСУДАРСТВЕННОЙ ПРОГРАММЫ</w:t>
      </w:r>
    </w:p>
    <w:p w14:paraId="97000000">
      <w:pPr>
        <w:pStyle w:val="Style_4"/>
        <w:ind w:firstLine="0" w:left="0"/>
        <w:jc w:val="center"/>
      </w:pPr>
      <w:r>
        <w:t>РЕСПУБЛИКИ САХА (ЯКУТИЯ) "УКРЕПЛЕНИЕ ОБЩЕРОССИЙСКОЙ</w:t>
      </w:r>
    </w:p>
    <w:p w14:paraId="98000000">
      <w:pPr>
        <w:pStyle w:val="Style_4"/>
        <w:ind w:firstLine="0" w:left="0"/>
        <w:jc w:val="center"/>
      </w:pPr>
      <w:r>
        <w:t>ГРАЖДАНСКОЙ ИДЕНТИЧНОСТИ И ЭТНОКУЛЬТУРНОЕ РАЗВИТИЕ</w:t>
      </w:r>
    </w:p>
    <w:p w14:paraId="99000000">
      <w:pPr>
        <w:pStyle w:val="Style_4"/>
        <w:ind w:firstLine="0" w:left="0"/>
        <w:jc w:val="center"/>
      </w:pPr>
      <w:r>
        <w:t>НАРОДОВ В РЕСПУБЛИКЕ САХА (ЯКУТИЯ) НА 2020 - 2024 ГОДЫ"</w:t>
      </w:r>
    </w:p>
    <w:p w14:paraId="9A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B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9C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9D000000">
            <w:pPr>
              <w:pStyle w:val="Style_2"/>
              <w:ind w:firstLine="0" w:left="0"/>
              <w:jc w:val="center"/>
              <w:rPr>
                <w:color w:val="392C69"/>
              </w:rPr>
            </w:pPr>
            <w:r>
              <w:rPr>
                <w:color w:val="392C69"/>
              </w:rPr>
              <w:t>Список изменяющих документов</w:t>
            </w:r>
          </w:p>
          <w:p w14:paraId="9E000000">
            <w:pPr>
              <w:pStyle w:val="Style_2"/>
              <w:ind w:firstLine="0" w:left="0"/>
              <w:jc w:val="center"/>
              <w:rPr>
                <w:color w:val="392C69"/>
              </w:rPr>
            </w:pPr>
            <w:r>
              <w:rPr>
                <w:color w:val="392C69"/>
              </w:rPr>
              <w:t xml:space="preserve">(в ред. постановлений Правительства РС(Я) от 10.06.2021 </w:t>
            </w:r>
            <w:r>
              <w:rPr>
                <w:color w:val="0000FF"/>
              </w:rPr>
              <w:fldChar w:fldCharType="begin"/>
            </w:r>
            <w:r>
              <w:rPr>
                <w:color w:val="0000FF"/>
              </w:rPr>
              <w:instrText>HYPERLINK "https://login.consultant.ru/link/?req=doc&amp;base=RLAW249&amp;n=84497&amp;date=17.02.2023&amp;dst=100011&amp;field=134"</w:instrText>
            </w:r>
            <w:r>
              <w:rPr>
                <w:color w:val="0000FF"/>
              </w:rPr>
              <w:fldChar w:fldCharType="separate"/>
            </w:r>
            <w:r>
              <w:rPr>
                <w:color w:val="0000FF"/>
              </w:rPr>
              <w:t>N 193</w:t>
            </w:r>
            <w:r>
              <w:rPr>
                <w:color w:val="0000FF"/>
              </w:rPr>
              <w:fldChar w:fldCharType="end"/>
            </w:r>
            <w:r>
              <w:rPr>
                <w:color w:val="392C69"/>
              </w:rPr>
              <w:t>,</w:t>
            </w:r>
          </w:p>
          <w:p w14:paraId="9F000000">
            <w:pPr>
              <w:pStyle w:val="Style_2"/>
              <w:ind w:firstLine="0" w:left="0"/>
              <w:jc w:val="center"/>
              <w:rPr>
                <w:color w:val="392C69"/>
              </w:rPr>
            </w:pPr>
            <w:r>
              <w:rPr>
                <w:color w:val="392C69"/>
              </w:rPr>
              <w:t xml:space="preserve">от 11.01.2022 </w:t>
            </w:r>
            <w:r>
              <w:rPr>
                <w:color w:val="0000FF"/>
              </w:rPr>
              <w:fldChar w:fldCharType="begin"/>
            </w:r>
            <w:r>
              <w:rPr>
                <w:color w:val="0000FF"/>
              </w:rPr>
              <w:instrText>HYPERLINK "https://login.consultant.ru/link/?req=doc&amp;base=RLAW249&amp;n=86831&amp;date=17.02.2023&amp;dst=100006&amp;field=134"</w:instrText>
            </w:r>
            <w:r>
              <w:rPr>
                <w:color w:val="0000FF"/>
              </w:rPr>
              <w:fldChar w:fldCharType="separate"/>
            </w:r>
            <w:r>
              <w:rPr>
                <w:color w:val="0000FF"/>
              </w:rPr>
              <w:t>N 4</w:t>
            </w:r>
            <w:r>
              <w:rPr>
                <w:color w:val="0000FF"/>
              </w:rPr>
              <w:fldChar w:fldCharType="end"/>
            </w:r>
            <w:r>
              <w:rPr>
                <w:color w:val="392C69"/>
              </w:rPr>
              <w:t xml:space="preserve">, от 24.11.2022 </w:t>
            </w:r>
            <w:r>
              <w:rPr>
                <w:color w:val="0000FF"/>
              </w:rPr>
              <w:fldChar w:fldCharType="begin"/>
            </w:r>
            <w:r>
              <w:rPr>
                <w:color w:val="0000FF"/>
              </w:rPr>
              <w:instrText>HYPERLINK "https://login.consultant.ru/link/?req=doc&amp;base=RLAW249&amp;n=92572&amp;date=17.02.2023&amp;dst=100006&amp;field=134"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A0000000">
            <w:pPr>
              <w:pStyle w:val="Style_2"/>
              <w:ind w:firstLine="0" w:left="0"/>
              <w:jc w:val="center"/>
              <w:rPr>
                <w:color w:val="392C69"/>
              </w:rPr>
            </w:pPr>
          </w:p>
        </w:tc>
      </w:tr>
    </w:tbl>
    <w:p w14:paraId="A1000000">
      <w:pPr>
        <w:pStyle w:val="Style_2"/>
        <w:ind w:firstLine="0" w:left="0"/>
        <w:jc w:val="both"/>
      </w:pPr>
    </w:p>
    <w:p w14:paraId="A2000000">
      <w:pPr>
        <w:pStyle w:val="Style_4"/>
        <w:ind w:firstLine="0" w:left="0"/>
        <w:jc w:val="center"/>
        <w:outlineLvl w:val="1"/>
      </w:pPr>
      <w:r>
        <w:t>1. Общие положения</w:t>
      </w:r>
    </w:p>
    <w:p w14:paraId="A3000000">
      <w:pPr>
        <w:pStyle w:val="Style_2"/>
        <w:ind w:firstLine="0" w:left="0"/>
        <w:jc w:val="both"/>
      </w:pPr>
    </w:p>
    <w:p w14:paraId="A4000000">
      <w:pPr>
        <w:pStyle w:val="Style_2"/>
        <w:ind w:firstLine="540" w:left="0"/>
        <w:jc w:val="both"/>
      </w:pPr>
      <w:r>
        <w:t xml:space="preserve">1.1. Настоящий Порядок определяет цель, объем и условия предоставления субсидий из государственного бюджета Республики Саха (Якутия) некоммерческим организациям, не являющимся государственными (муниципальными) учреждениями, в рамках реализации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программы</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(далее субсидия):</w:t>
      </w:r>
    </w:p>
    <w:p w14:paraId="A5000000">
      <w:pPr>
        <w:pStyle w:val="Style_2"/>
        <w:spacing w:before="240"/>
        <w:ind w:firstLine="540" w:left="0"/>
        <w:jc w:val="both"/>
      </w:pPr>
      <w:r>
        <w:t>1) на поддержку социально значимых проектов национально-культурных объединений за счет средств подпрограммы N 1 "Гармонизация межэтнических отношений в Республике Саха (Якутия) на основе ценностей российской нации" (далее направление N 1);</w:t>
      </w:r>
    </w:p>
    <w:p w14:paraId="A6000000">
      <w:pPr>
        <w:pStyle w:val="Style_2"/>
        <w:spacing w:before="240"/>
        <w:ind w:firstLine="540" w:left="0"/>
        <w:jc w:val="both"/>
      </w:pPr>
      <w:r>
        <w:t>2) на поддержку социально значимых программ (проектов) по возрождению традиций и обычаев казачьих обществ за счет средств подпрограммы N 3 "Поддержка казачьих обществ в Республике Саха (Якутия)" (далее направление N 2).</w:t>
      </w:r>
    </w:p>
    <w:p w14:paraId="A7000000">
      <w:pPr>
        <w:pStyle w:val="Style_2"/>
        <w:spacing w:before="240"/>
        <w:ind w:firstLine="540" w:left="0"/>
        <w:jc w:val="both"/>
      </w:pPr>
      <w:bookmarkStart w:id="2" w:name="Par66"/>
      <w:bookmarkEnd w:id="2"/>
      <w:r>
        <w:t xml:space="preserve">1.2. Категории получателей субсидий - социально ориентированные некоммерческие организации, не являющиеся государственными (муниципальными) учреждениями, осуществляющие уставную деятельность, соответствующую положениям </w:t>
      </w:r>
      <w:r>
        <w:rPr>
          <w:color w:val="0000FF"/>
        </w:rPr>
        <w:fldChar w:fldCharType="begin"/>
      </w:r>
      <w:r>
        <w:rPr>
          <w:color w:val="0000FF"/>
        </w:rPr>
        <w:instrText>HYPERLINK "https://login.consultant.ru/link/?req=doc&amp;base=LAW&amp;n=422346&amp;date=17.02.2023&amp;dst=100308&amp;field=134"</w:instrText>
      </w:r>
      <w:r>
        <w:rPr>
          <w:color w:val="0000FF"/>
        </w:rPr>
        <w:fldChar w:fldCharType="separate"/>
      </w:r>
      <w:r>
        <w:rPr>
          <w:color w:val="0000FF"/>
        </w:rPr>
        <w:t>подпунктов 11</w:t>
      </w:r>
      <w:r>
        <w:rPr>
          <w:color w:val="0000FF"/>
        </w:rPr>
        <w:fldChar w:fldCharType="end"/>
      </w:r>
      <w:r>
        <w:t xml:space="preserve">, </w:t>
      </w:r>
      <w:r>
        <w:rPr>
          <w:color w:val="0000FF"/>
        </w:rPr>
        <w:fldChar w:fldCharType="begin"/>
      </w:r>
      <w:r>
        <w:rPr>
          <w:color w:val="0000FF"/>
        </w:rPr>
        <w:instrText>HYPERLINK "https://login.consultant.ru/link/?req=doc&amp;base=LAW&amp;n=422346&amp;date=17.02.2023&amp;dst=100341&amp;field=134"</w:instrText>
      </w:r>
      <w:r>
        <w:rPr>
          <w:color w:val="0000FF"/>
        </w:rPr>
        <w:fldChar w:fldCharType="separate"/>
      </w:r>
      <w:r>
        <w:rPr>
          <w:color w:val="0000FF"/>
        </w:rPr>
        <w:t>15 пункта 1 статьи 31.1</w:t>
      </w:r>
      <w:r>
        <w:rPr>
          <w:color w:val="0000FF"/>
        </w:rPr>
        <w:fldChar w:fldCharType="end"/>
      </w:r>
      <w:r>
        <w:t xml:space="preserve"> Федерального закона от 12 января 1996 г. N 7-ФЗ "О некоммерческих организациях", </w:t>
      </w:r>
      <w:r>
        <w:rPr>
          <w:color w:val="0000FF"/>
        </w:rPr>
        <w:fldChar w:fldCharType="begin"/>
      </w:r>
      <w:r>
        <w:rPr>
          <w:color w:val="0000FF"/>
        </w:rPr>
        <w:instrText>HYPERLINK "https://login.consultant.ru/link/?req=doc&amp;base=RLAW249&amp;n=76765&amp;date=17.02.2023&amp;dst=100112&amp;field=134"</w:instrText>
      </w:r>
      <w:r>
        <w:rPr>
          <w:color w:val="0000FF"/>
        </w:rPr>
        <w:fldChar w:fldCharType="separate"/>
      </w:r>
      <w:r>
        <w:rPr>
          <w:color w:val="0000FF"/>
        </w:rPr>
        <w:t>пунктов 2</w:t>
      </w:r>
      <w:r>
        <w:rPr>
          <w:color w:val="0000FF"/>
        </w:rPr>
        <w:fldChar w:fldCharType="end"/>
      </w:r>
      <w:r>
        <w:t xml:space="preserve">, </w:t>
      </w:r>
      <w:r>
        <w:rPr>
          <w:color w:val="0000FF"/>
        </w:rPr>
        <w:fldChar w:fldCharType="begin"/>
      </w:r>
      <w:r>
        <w:rPr>
          <w:color w:val="0000FF"/>
        </w:rPr>
        <w:instrText>HYPERLINK "https://login.consultant.ru/link/?req=doc&amp;base=RLAW249&amp;n=76765&amp;date=17.02.2023&amp;dst=100134&amp;field=134"</w:instrText>
      </w:r>
      <w:r>
        <w:rPr>
          <w:color w:val="0000FF"/>
        </w:rPr>
        <w:fldChar w:fldCharType="separate"/>
      </w:r>
      <w:r>
        <w:rPr>
          <w:color w:val="0000FF"/>
        </w:rPr>
        <w:t>12 части 1 статьи 5</w:t>
      </w:r>
      <w:r>
        <w:rPr>
          <w:color w:val="0000FF"/>
        </w:rPr>
        <w:fldChar w:fldCharType="end"/>
      </w:r>
      <w: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 созданные в целях развития межнационального сотрудничества, сохранения и защиты самобытности, культуры, языков и традиций народов Российской Федерации, казачьи общества, внесенные в государственный реестр казачьих обществ в Российской Федерации, религиозные организации, зарегистрированные в установленном законом порядке (далее участник отбора).</w:t>
      </w:r>
    </w:p>
    <w:p w14:paraId="A8000000">
      <w:pPr>
        <w:pStyle w:val="Style_2"/>
        <w:spacing w:before="240"/>
        <w:ind w:firstLine="540" w:left="0"/>
        <w:jc w:val="both"/>
      </w:pPr>
      <w:r>
        <w:t>1.2.1. Главным распорядителем бюджетных средств государственного бюджета Республики Саха (Якутия) является Министерство по внешним связям и делам народов Республики Саха (Якутия) (далее - уполномоченный орган).</w:t>
      </w:r>
    </w:p>
    <w:p w14:paraId="A9000000">
      <w:pPr>
        <w:pStyle w:val="Style_2"/>
        <w:spacing w:before="240"/>
        <w:ind w:firstLine="540" w:left="0"/>
        <w:jc w:val="both"/>
      </w:pPr>
      <w:r>
        <w:t>1.3. Основные понятия:</w:t>
      </w:r>
    </w:p>
    <w:p w14:paraId="AA000000">
      <w:pPr>
        <w:pStyle w:val="Style_2"/>
        <w:spacing w:before="240"/>
        <w:ind w:firstLine="540" w:left="0"/>
        <w:jc w:val="both"/>
      </w:pPr>
      <w:r>
        <w:t>программа (проект) участника отбора комплекс взаимосвязанных мероприятий, направленных на решение конкретных задач, соответствующих учредительным документам и видам деятельности организации (далее программа (проект);</w:t>
      </w:r>
    </w:p>
    <w:p w14:paraId="AB000000">
      <w:pPr>
        <w:pStyle w:val="Style_2"/>
        <w:spacing w:before="240"/>
        <w:ind w:firstLine="540" w:left="0"/>
        <w:jc w:val="both"/>
      </w:pPr>
      <w:r>
        <w:t>победитель (победители) отбора - участник отбора, признанный победителем отбора в соответствии с настоящим порядком;</w:t>
      </w:r>
    </w:p>
    <w:p w14:paraId="AC000000">
      <w:pPr>
        <w:pStyle w:val="Style_2"/>
        <w:spacing w:before="240"/>
        <w:ind w:firstLine="540" w:left="0"/>
        <w:jc w:val="both"/>
      </w:pPr>
      <w:r>
        <w:t>получатель субсидии победитель (победители) отбора, заключивший соглашение с уполномоченным органом о предоставлении субсидии, проведенного в соответствии с настоящим порядком;</w:t>
      </w:r>
    </w:p>
    <w:p w14:paraId="AD000000">
      <w:pPr>
        <w:pStyle w:val="Style_2"/>
        <w:spacing w:before="240"/>
        <w:ind w:firstLine="540" w:left="0"/>
        <w:jc w:val="both"/>
      </w:pPr>
      <w:r>
        <w:t>конкурсная комиссия коллегиальный орган по проведению отбора на предоставление субсидии.</w:t>
      </w:r>
    </w:p>
    <w:p w14:paraId="AE000000">
      <w:pPr>
        <w:pStyle w:val="Style_2"/>
        <w:spacing w:before="240"/>
        <w:ind w:firstLine="540" w:left="0"/>
        <w:jc w:val="both"/>
      </w:pPr>
      <w:bookmarkStart w:id="3" w:name="Par73"/>
      <w:bookmarkEnd w:id="3"/>
      <w:r>
        <w:t xml:space="preserve">1.4. Размеры субсидий устанавливаются в пределах лимитов бюджетных обязательств, доведенных в соответствии с законом о государственном бюджете Республики Саха (Якутия) на соответствующий финансовый год и на плановый период, в рамках реализации государственной </w:t>
      </w:r>
      <w:r>
        <w:rPr>
          <w:color w:val="0000FF"/>
        </w:rPr>
        <w:fldChar w:fldCharType="begin"/>
      </w:r>
      <w:r>
        <w:rPr>
          <w:color w:val="0000FF"/>
        </w:rPr>
        <w:instrText>HYPERLINK "https://login.consultant.ru/link/?req=doc&amp;base=RLAW249&amp;n=93464&amp;date=17.02.2023&amp;dst=100010&amp;field=134"</w:instrText>
      </w:r>
      <w:r>
        <w:rPr>
          <w:color w:val="0000FF"/>
        </w:rPr>
        <w:fldChar w:fldCharType="separate"/>
      </w:r>
      <w:r>
        <w:rPr>
          <w:color w:val="0000FF"/>
        </w:rPr>
        <w:t>программы</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утвержденной постановлением Правительства Республики Саха (Якутия) от 15 сентября 2021 г. N 358.</w:t>
      </w:r>
    </w:p>
    <w:p w14:paraId="AF00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"https://login.consultant.ru/link/?req=doc&amp;base=RLAW249&amp;n=86831&amp;date=17.02.2023&amp;dst=100007&amp;field=134"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B0000000">
      <w:pPr>
        <w:pStyle w:val="Style_2"/>
        <w:spacing w:before="240"/>
        <w:ind w:firstLine="540" w:left="0"/>
        <w:jc w:val="both"/>
      </w:pPr>
      <w:r>
        <w:t>1.5. Субсидии предоставляются участникам отбора по итогам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по итогам отбора для получения субсидий из государственного бюджета Республики Саха (Якутия) на основе решения уполномоченного органа по результатам рассмотрения и оценки заявок участников отбора конкурсной комиссией.</w:t>
      </w:r>
    </w:p>
    <w:p w14:paraId="B1000000">
      <w:pPr>
        <w:pStyle w:val="Style_2"/>
        <w:spacing w:before="240"/>
        <w:ind w:firstLine="540" w:left="0"/>
        <w:jc w:val="both"/>
      </w:pPr>
      <w:bookmarkStart w:id="4" w:name="Par76"/>
      <w:bookmarkEnd w:id="4"/>
      <w:r>
        <w:t>1.6. Критериями отбора являются:</w:t>
      </w:r>
    </w:p>
    <w:p w14:paraId="B2000000">
      <w:pPr>
        <w:pStyle w:val="Style_2"/>
        <w:spacing w:before="240"/>
        <w:ind w:firstLine="540" w:left="0"/>
        <w:jc w:val="both"/>
      </w:pPr>
      <w:r>
        <w:t xml:space="preserve">а) наличие заявки для участия в конкурсном отборе, указанной в </w:t>
      </w:r>
      <w:r>
        <w:rPr>
          <w:color w:val="0000FF"/>
        </w:rPr>
        <w:fldChar w:fldCharType="begin"/>
      </w:r>
      <w:r>
        <w:rPr>
          <w:color w:val="0000FF"/>
        </w:rPr>
        <w:instrText>HYPERLINK \l "Par118"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пункте 2.6</w:t>
      </w:r>
      <w:r>
        <w:rPr>
          <w:color w:val="0000FF"/>
        </w:rPr>
        <w:fldChar w:fldCharType="end"/>
      </w:r>
      <w:r>
        <w:t xml:space="preserve"> настоящего Порядка;</w:t>
      </w:r>
    </w:p>
    <w:p w14:paraId="B3000000">
      <w:pPr>
        <w:pStyle w:val="Style_2"/>
        <w:spacing w:before="240"/>
        <w:ind w:firstLine="540" w:left="0"/>
        <w:jc w:val="both"/>
      </w:pPr>
      <w:r>
        <w:t xml:space="preserve">б) соответствие участника отбора категориям получателей субсидии, указанным в </w:t>
      </w:r>
      <w:r>
        <w:rPr>
          <w:color w:val="0000FF"/>
        </w:rPr>
        <w:fldChar w:fldCharType="begin"/>
      </w:r>
      <w:r>
        <w:rPr>
          <w:color w:val="0000FF"/>
        </w:rPr>
        <w:instrText>HYPERLINK \l "Par66" \o "1.2. Категории получателей субсидий - социально ориентированные некоммерческие организации, не являющиеся государственными (муниципальными) учреждениями, осуществляющие уставную деятельность, соответствующую положениям подпунктов 11, 15 пункта 1 статьи 31.1 Федерального закона от 12 января 1996 г. N 7-ФЗ "О некоммерческих организациях", пунктов 2, 12 части 1 статьи 5 Закона Республики Саха (Якутия) от 27 ноября 2014 г. 1386-З N 327-V "О государственной поддержке социально ориентированных некоммерческих о..."</w:instrText>
      </w:r>
      <w:r>
        <w:rPr>
          <w:color w:val="0000FF"/>
        </w:rPr>
        <w:fldChar w:fldCharType="separate"/>
      </w:r>
      <w:r>
        <w:rPr>
          <w:color w:val="0000FF"/>
        </w:rPr>
        <w:t>пункте 1.2</w:t>
      </w:r>
      <w:r>
        <w:rPr>
          <w:color w:val="0000FF"/>
        </w:rPr>
        <w:fldChar w:fldCharType="end"/>
      </w:r>
      <w:r>
        <w:t xml:space="preserve"> настоящего Порядка;</w:t>
      </w:r>
    </w:p>
    <w:p w14:paraId="B4000000">
      <w:pPr>
        <w:pStyle w:val="Style_2"/>
        <w:spacing w:before="240"/>
        <w:ind w:firstLine="540" w:left="0"/>
        <w:jc w:val="both"/>
      </w:pPr>
      <w:r>
        <w:t>в) соотнесение целей и задач проекта с приоритетами государственной национальной политики;</w:t>
      </w:r>
    </w:p>
    <w:p w14:paraId="B5000000">
      <w:pPr>
        <w:pStyle w:val="Style_2"/>
        <w:spacing w:before="240"/>
        <w:ind w:firstLine="540" w:left="0"/>
        <w:jc w:val="both"/>
      </w:pPr>
      <w:r>
        <w:t>г) отсутствие не устраненных нарушений по ранее полученным субсидиям из государственного бюджета Республики Саха (Якутия), выявленных по результатам контрольных мероприятий.</w:t>
      </w:r>
    </w:p>
    <w:p w14:paraId="B6000000">
      <w:pPr>
        <w:pStyle w:val="Style_2"/>
        <w:spacing w:before="240"/>
        <w:ind w:firstLine="540" w:left="0"/>
        <w:jc w:val="both"/>
      </w:pPr>
      <w:bookmarkStart w:id="5" w:name="Par81"/>
      <w:bookmarkEnd w:id="5"/>
      <w:r>
        <w:t xml:space="preserve">1.7. Целью предоставления субсидии является финансовое обеспечение затрат на реализацию программ (проектов) социально ориентированных некоммерческих организаций, указанных в </w:t>
      </w:r>
      <w:r>
        <w:rPr>
          <w:color w:val="0000FF"/>
        </w:rPr>
        <w:fldChar w:fldCharType="begin"/>
      </w:r>
      <w:r>
        <w:rPr>
          <w:color w:val="0000FF"/>
        </w:rPr>
        <w:instrText>HYPERLINK \l "Par66" \o "1.2. Категории получателей субсидий - социально ориентированные некоммерческие организации, не являющиеся государственными (муниципальными) учреждениями, осуществляющие уставную деятельность, соответствующую положениям подпунктов 11, 15 пункта 1 статьи 31.1 Федерального закона от 12 января 1996 г. N 7-ФЗ "О некоммерческих организациях", пунктов 2, 12 части 1 статьи 5 Закона Республики Саха (Якутия) от 27 ноября 2014 г. 1386-З N 327-V "О государственной поддержке социально ориентированных некоммерческих о..."</w:instrText>
      </w:r>
      <w:r>
        <w:rPr>
          <w:color w:val="0000FF"/>
        </w:rPr>
        <w:fldChar w:fldCharType="separate"/>
      </w:r>
      <w:r>
        <w:rPr>
          <w:color w:val="0000FF"/>
        </w:rPr>
        <w:t>пункте 1.2</w:t>
      </w:r>
      <w:r>
        <w:rPr>
          <w:color w:val="0000FF"/>
        </w:rPr>
        <w:fldChar w:fldCharType="end"/>
      </w:r>
      <w:r>
        <w:t xml:space="preserve"> настоящего Порядка, направленных на укрепление единства российской нации, межнационального и межконфессионального согласия, гармонизацию межнациональных отношений, сохранение и защиту самобытности, культуры, языков и традиций народов Российской Федерации.</w:t>
      </w:r>
    </w:p>
    <w:p w14:paraId="B7000000">
      <w:pPr>
        <w:pStyle w:val="Style_2"/>
        <w:spacing w:before="240"/>
        <w:ind w:firstLine="540" w:left="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
    <w:p w14:paraId="B8000000">
      <w:pPr>
        <w:pStyle w:val="Style_2"/>
        <w:ind w:firstLine="0" w:left="0"/>
        <w:jc w:val="both"/>
      </w:pPr>
      <w:r>
        <w:t xml:space="preserve">(п. 1.8 в ред. </w:t>
      </w:r>
      <w:r>
        <w:rPr>
          <w:color w:val="0000FF"/>
        </w:rPr>
        <w:fldChar w:fldCharType="begin"/>
      </w:r>
      <w:r>
        <w:rPr>
          <w:color w:val="0000FF"/>
        </w:rPr>
        <w:instrText>HYPERLINK "https://login.consultant.ru/link/?req=doc&amp;base=RLAW249&amp;n=92572&amp;date=17.02.2023&amp;dst=100007&amp;field=134"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B9000000">
      <w:pPr>
        <w:pStyle w:val="Style_2"/>
        <w:ind w:firstLine="0" w:left="0"/>
        <w:jc w:val="both"/>
      </w:pPr>
    </w:p>
    <w:p w14:paraId="BA000000">
      <w:pPr>
        <w:pStyle w:val="Style_4"/>
        <w:ind w:firstLine="0" w:left="0"/>
        <w:jc w:val="center"/>
        <w:outlineLvl w:val="1"/>
      </w:pPr>
      <w:r>
        <w:t>2. Порядок проведения отбора для предоставления субсидии</w:t>
      </w:r>
    </w:p>
    <w:p w14:paraId="BB000000">
      <w:pPr>
        <w:pStyle w:val="Style_2"/>
        <w:ind w:firstLine="0" w:left="0"/>
        <w:jc w:val="both"/>
      </w:pPr>
    </w:p>
    <w:p w14:paraId="BC000000">
      <w:pPr>
        <w:pStyle w:val="Style_2"/>
        <w:ind w:firstLine="540" w:left="0"/>
        <w:jc w:val="both"/>
      </w:pPr>
      <w:r>
        <w:t>2.1. Получатели субсидии определяются на основании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отбор).</w:t>
      </w:r>
    </w:p>
    <w:p w14:paraId="BD000000">
      <w:pPr>
        <w:pStyle w:val="Style_2"/>
        <w:spacing w:before="240"/>
        <w:ind w:firstLine="540" w:left="0"/>
        <w:jc w:val="both"/>
      </w:pPr>
      <w:r>
        <w:t>2.2. Уполномоченный орган принимает решение о начале проведения отбора путем издания приказа о проведении отбора (далее - приказ).</w:t>
      </w:r>
    </w:p>
    <w:p w14:paraId="BE000000">
      <w:pPr>
        <w:pStyle w:val="Style_2"/>
        <w:spacing w:before="240"/>
        <w:ind w:firstLine="540" w:left="0"/>
        <w:jc w:val="both"/>
      </w:pPr>
      <w:r>
        <w:t>2.3. Объявление о проведении отбора (далее - объявление), утвержденное приказом уполномоченного органа, размещается на официальном сайте уполномоченного органа в информационно-телекоммуникационной сети Интернет по адресу: www.mvsdn.sakha.gov.ru (далее - официальный сайт) не позднее двух рабочих дней со дня издания приказа;</w:t>
      </w:r>
    </w:p>
    <w:p w14:paraId="BF000000">
      <w:pPr>
        <w:pStyle w:val="Style_2"/>
        <w:ind w:firstLine="0" w:left="0"/>
        <w:jc w:val="both"/>
      </w:pPr>
      <w: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"https://login.consultant.ru/link/?req=doc&amp;base=RLAW249&amp;n=86831&amp;date=17.02.2023&amp;dst=100008&amp;field=134"</w:instrText>
      </w:r>
      <w:r>
        <w:rPr>
          <w:color w:val="0000FF"/>
        </w:rPr>
        <w:fldChar w:fldCharType="separate"/>
      </w:r>
      <w:r>
        <w:rPr>
          <w:color w:val="0000FF"/>
        </w:rPr>
        <w:t>N 4</w:t>
      </w:r>
      <w:r>
        <w:rPr>
          <w:color w:val="0000FF"/>
        </w:rPr>
        <w:fldChar w:fldCharType="end"/>
      </w:r>
      <w:r>
        <w:t xml:space="preserve">, от 24.11.2022 </w:t>
      </w:r>
      <w:r>
        <w:rPr>
          <w:color w:val="0000FF"/>
        </w:rPr>
        <w:fldChar w:fldCharType="begin"/>
      </w:r>
      <w:r>
        <w:rPr>
          <w:color w:val="0000FF"/>
        </w:rPr>
        <w:instrText>HYPERLINK "https://login.consultant.ru/link/?req=doc&amp;base=RLAW249&amp;n=92572&amp;date=17.02.2023&amp;dst=100009&amp;field=134"</w:instrText>
      </w:r>
      <w:r>
        <w:rPr>
          <w:color w:val="0000FF"/>
        </w:rPr>
        <w:fldChar w:fldCharType="separate"/>
      </w:r>
      <w:r>
        <w:rPr>
          <w:color w:val="0000FF"/>
        </w:rPr>
        <w:t>N 703</w:t>
      </w:r>
      <w:r>
        <w:rPr>
          <w:color w:val="0000FF"/>
        </w:rPr>
        <w:fldChar w:fldCharType="end"/>
      </w:r>
      <w:r>
        <w:t>)</w:t>
      </w:r>
    </w:p>
    <w:p w14:paraId="C0000000">
      <w:pPr>
        <w:pStyle w:val="Style_2"/>
        <w:spacing w:before="240"/>
        <w:ind w:firstLine="540" w:left="0"/>
        <w:jc w:val="both"/>
      </w:pPr>
      <w:r>
        <w:t>2.4. В объявлении указываются:</w:t>
      </w:r>
    </w:p>
    <w:p w14:paraId="C1000000">
      <w:pPr>
        <w:pStyle w:val="Style_2"/>
        <w:spacing w:before="240"/>
        <w:ind w:firstLine="540" w:left="0"/>
        <w:jc w:val="both"/>
      </w:pPr>
      <w:r>
        <w:t>уполномоченный орган - организатор отбора;</w:t>
      </w:r>
    </w:p>
    <w:p w14:paraId="C2000000">
      <w:pPr>
        <w:pStyle w:val="Style_2"/>
        <w:spacing w:before="240"/>
        <w:ind w:firstLine="540" w:left="0"/>
        <w:jc w:val="both"/>
      </w:pPr>
      <w:r>
        <w:t>сроки проведения отбора, даты начала подачи или окончания приема заявок участников отбора, которые не могут быть ранее 30-го календарного дня, следующего за днем размещения объявления о проведении отбора;</w:t>
      </w:r>
    </w:p>
    <w:p w14:paraId="C300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"https://login.consultant.ru/link/?req=doc&amp;base=RLAW249&amp;n=92572&amp;date=17.02.2023&amp;dst=100010&amp;field=134"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C4000000">
      <w:pPr>
        <w:pStyle w:val="Style_2"/>
        <w:spacing w:before="240"/>
        <w:ind w:firstLine="540" w:left="0"/>
        <w:jc w:val="both"/>
      </w:pPr>
      <w:r>
        <w:t>наименование, местонахождение, почтовый адрес, адрес электронной почты уполномоченного органа;</w:t>
      </w:r>
    </w:p>
    <w:p w14:paraId="C5000000">
      <w:pPr>
        <w:pStyle w:val="Style_2"/>
        <w:spacing w:before="240"/>
        <w:ind w:firstLine="540" w:left="0"/>
        <w:jc w:val="both"/>
      </w:pPr>
      <w:r>
        <w:t>доменное имя и (или) указатель страниц системы "Электронный бюджет" или иного сайта, на котором обеспечивается проведение отбора;</w:t>
      </w:r>
    </w:p>
    <w:p w14:paraId="C600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"https://login.consultant.ru/link/?req=doc&amp;base=RLAW249&amp;n=86831&amp;date=17.02.2023&amp;dst=100013&amp;field=134"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C7000000">
      <w:pPr>
        <w:pStyle w:val="Style_2"/>
        <w:spacing w:before="240"/>
        <w:ind w:firstLine="540" w:left="0"/>
        <w:jc w:val="both"/>
      </w:pPr>
      <w:r>
        <w:t xml:space="preserve">цели предоставления субсидии в соответствии с </w:t>
      </w:r>
      <w:r>
        <w:rPr>
          <w:color w:val="0000FF"/>
        </w:rPr>
        <w:fldChar w:fldCharType="begin"/>
      </w:r>
      <w:r>
        <w:rPr>
          <w:color w:val="0000FF"/>
        </w:rPr>
        <w:instrText>HYPERLINK \l "Par81" \o "1.7. Целью предоставления субсидии является финансовое обеспечение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укрепление единства российской нации, межнационального и межконфессионального согласия, гармонизацию межнациональных отношений, сохранение и защиту самобытности, культуры, языков и традиций народов Российской Федерации."</w:instrText>
      </w:r>
      <w:r>
        <w:rPr>
          <w:color w:val="0000FF"/>
        </w:rPr>
        <w:fldChar w:fldCharType="separate"/>
      </w:r>
      <w:r>
        <w:rPr>
          <w:color w:val="0000FF"/>
        </w:rPr>
        <w:t>пунктом 1.7</w:t>
      </w:r>
      <w:r>
        <w:rPr>
          <w:color w:val="0000FF"/>
        </w:rPr>
        <w:fldChar w:fldCharType="end"/>
      </w:r>
      <w:r>
        <w:t xml:space="preserve"> настоящего Порядка и результаты предоставления субсидии в соответствии с </w:t>
      </w:r>
      <w:r>
        <w:rPr>
          <w:color w:val="0000FF"/>
        </w:rPr>
        <w:fldChar w:fldCharType="begin"/>
      </w:r>
      <w:r>
        <w:rPr>
          <w:color w:val="0000FF"/>
        </w:rPr>
        <w:instrText>HYPERLINK \l "Par303"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пунктом 3.16</w:t>
      </w:r>
      <w:r>
        <w:rPr>
          <w:color w:val="0000FF"/>
        </w:rPr>
        <w:fldChar w:fldCharType="end"/>
      </w:r>
      <w:r>
        <w:t xml:space="preserve"> настоящего порядка;</w:t>
      </w:r>
    </w:p>
    <w:p w14:paraId="C8000000">
      <w:pPr>
        <w:pStyle w:val="Style_2"/>
        <w:spacing w:before="240"/>
        <w:ind w:firstLine="540" w:left="0"/>
        <w:jc w:val="both"/>
      </w:pPr>
      <w:r>
        <w:t xml:space="preserve">требования к участникам отбора в соответствии с </w:t>
      </w:r>
      <w:r>
        <w:rPr>
          <w:color w:val="0000FF"/>
        </w:rPr>
        <w:fldChar w:fldCharType="begin"/>
      </w:r>
      <w:r>
        <w:rPr>
          <w:color w:val="0000FF"/>
        </w:rPr>
        <w:instrText>HYPERLINK \l "Par108" \o "2.5. Требования к участникам отбора, которым должен соответствовать участник отбора на момент подачи заявки:"</w:instrText>
      </w:r>
      <w:r>
        <w:rPr>
          <w:color w:val="0000FF"/>
        </w:rPr>
        <w:fldChar w:fldCharType="separate"/>
      </w:r>
      <w:r>
        <w:rPr>
          <w:color w:val="0000FF"/>
        </w:rPr>
        <w:t>пунктами 2.5</w:t>
      </w:r>
      <w:r>
        <w:rPr>
          <w:color w:val="0000FF"/>
        </w:rPr>
        <w:fldChar w:fldCharType="end"/>
      </w:r>
      <w:r>
        <w:t xml:space="preserve">, </w:t>
      </w:r>
      <w:r>
        <w:rPr>
          <w:color w:val="0000FF"/>
        </w:rPr>
        <w:fldChar w:fldCharType="begin"/>
      </w:r>
      <w:r>
        <w:rPr>
          <w:color w:val="0000FF"/>
        </w:rPr>
        <w:instrText>HYPERLINK \l "Par133" \o "2.8. Заявка должна соответствовать следующим требованиям:"</w:instrText>
      </w:r>
      <w:r>
        <w:rPr>
          <w:color w:val="0000FF"/>
        </w:rPr>
        <w:fldChar w:fldCharType="separate"/>
      </w:r>
      <w:r>
        <w:rPr>
          <w:color w:val="0000FF"/>
        </w:rPr>
        <w:t>2.8</w:t>
      </w:r>
      <w:r>
        <w:rPr>
          <w:color w:val="0000FF"/>
        </w:rPr>
        <w:fldChar w:fldCharType="end"/>
      </w:r>
      <w:r>
        <w:t xml:space="preserve"> настоящего Порядка и перечень документов, представляемых участником отбора для подтверждения их соответствия указанным требованиям </w:t>
      </w:r>
      <w:r>
        <w:rPr>
          <w:color w:val="0000FF"/>
        </w:rPr>
        <w:fldChar w:fldCharType="begin"/>
      </w:r>
      <w:r>
        <w:rPr>
          <w:color w:val="0000FF"/>
        </w:rPr>
        <w:instrText>HYPERLINK \l "Par118"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пункта 2.6</w:t>
      </w:r>
      <w:r>
        <w:rPr>
          <w:color w:val="0000FF"/>
        </w:rPr>
        <w:fldChar w:fldCharType="end"/>
      </w:r>
      <w:r>
        <w:t xml:space="preserve"> настоящего Порядка;</w:t>
      </w:r>
    </w:p>
    <w:p w14:paraId="C9000000">
      <w:pPr>
        <w:pStyle w:val="Style_2"/>
        <w:spacing w:before="240"/>
        <w:ind w:firstLine="540" w:left="0"/>
        <w:jc w:val="both"/>
      </w:pPr>
      <w:r>
        <w:t>порядок подачи заявок и требований, предъявляемых к форме и содержанию заявок, подаваемых участником отбора, в соответствии с настоящим порядком;</w:t>
      </w:r>
    </w:p>
    <w:p w14:paraId="CA000000">
      <w:pPr>
        <w:pStyle w:val="Style_2"/>
        <w:spacing w:before="240"/>
        <w:ind w:firstLine="540" w:left="0"/>
        <w:jc w:val="both"/>
      </w:pPr>
      <w:r>
        <w:t>порядок отзыва и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14:paraId="CB000000">
      <w:pPr>
        <w:pStyle w:val="Style_2"/>
        <w:spacing w:before="240"/>
        <w:ind w:firstLine="540" w:left="0"/>
        <w:jc w:val="both"/>
      </w:pPr>
      <w:r>
        <w:t>правила рассмотрения и оценки заявок участников отбора в соответствии с настоящим порядком;</w:t>
      </w:r>
    </w:p>
    <w:p w14:paraId="CC000000">
      <w:pPr>
        <w:pStyle w:val="Style_2"/>
        <w:spacing w:before="240"/>
        <w:ind w:firstLine="540" w:left="0"/>
        <w:jc w:val="both"/>
      </w:pPr>
      <w:r>
        <w:t>порядок предоставления участникам отбора разъяснений положений объявления о проведении отбора, даты начала и окончания срока предоставления заявок;</w:t>
      </w:r>
    </w:p>
    <w:p w14:paraId="CD000000">
      <w:pPr>
        <w:pStyle w:val="Style_2"/>
        <w:spacing w:before="240"/>
        <w:ind w:firstLine="540" w:left="0"/>
        <w:jc w:val="both"/>
      </w:pPr>
      <w:r>
        <w:t xml:space="preserve">срок, в течение которого победитель (победители) отбора должен подписать соглашение (договор) о предоставлении субсидии в соответствии с </w:t>
      </w:r>
      <w:r>
        <w:rPr>
          <w:color w:val="0000FF"/>
        </w:rPr>
        <w:fldChar w:fldCharType="begin"/>
      </w:r>
      <w:r>
        <w:rPr>
          <w:color w:val="0000FF"/>
        </w:rPr>
        <w:instrText>HYPERLINK \l "Par268" \o "3.9. С получателями субсидий уполномоченный орган в течение тридцати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instrText>
      </w:r>
      <w:r>
        <w:rPr>
          <w:color w:val="0000FF"/>
        </w:rPr>
        <w:fldChar w:fldCharType="separate"/>
      </w:r>
      <w:r>
        <w:rPr>
          <w:color w:val="0000FF"/>
        </w:rPr>
        <w:t>пунктом 3.9</w:t>
      </w:r>
      <w:r>
        <w:rPr>
          <w:color w:val="0000FF"/>
        </w:rPr>
        <w:fldChar w:fldCharType="end"/>
      </w:r>
      <w:r>
        <w:t xml:space="preserve"> настоящего Порядка;</w:t>
      </w:r>
    </w:p>
    <w:p w14:paraId="CE000000">
      <w:pPr>
        <w:pStyle w:val="Style_2"/>
        <w:spacing w:before="240"/>
        <w:ind w:firstLine="540" w:left="0"/>
        <w:jc w:val="both"/>
      </w:pPr>
      <w:r>
        <w:t>условия признания победителя (победителей) отбора уклонившимся от заключения соглашения;</w:t>
      </w:r>
    </w:p>
    <w:p w14:paraId="CF000000">
      <w:pPr>
        <w:pStyle w:val="Style_2"/>
        <w:spacing w:before="240"/>
        <w:ind w:firstLine="540" w:left="0"/>
        <w:jc w:val="both"/>
      </w:pPr>
      <w:r>
        <w:t>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которая не может быть позднее 14-го календарного дня, следующего за днем определения победителя отбора.</w:t>
      </w:r>
    </w:p>
    <w:p w14:paraId="D000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"https://login.consultant.ru/link/?req=doc&amp;base=RLAW249&amp;n=86831&amp;date=17.02.2023&amp;dst=100015&amp;field=134"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D1000000">
      <w:pPr>
        <w:pStyle w:val="Style_2"/>
        <w:spacing w:before="240"/>
        <w:ind w:firstLine="540" w:left="0"/>
        <w:jc w:val="both"/>
      </w:pPr>
      <w:bookmarkStart w:id="6" w:name="Par108"/>
      <w:bookmarkEnd w:id="6"/>
      <w:r>
        <w:t>2.5. Требования к участникам отбора, которым должен соответствовать участник отбора на момент подачи заявки:</w:t>
      </w:r>
    </w:p>
    <w:p w14:paraId="D200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"https://login.consultant.ru/link/?req=doc&amp;base=RLAW249&amp;n=86831&amp;date=17.02.2023&amp;dst=100017&amp;field=134"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D3000000">
      <w:pPr>
        <w:pStyle w:val="Style_2"/>
        <w:spacing w:before="240"/>
        <w:ind w:firstLine="540" w:left="0"/>
        <w:jc w:val="both"/>
      </w:pPr>
      <w:bookmarkStart w:id="7" w:name="Par110"/>
      <w:bookmarkEnd w:id="7"/>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D4000000">
      <w:pPr>
        <w:pStyle w:val="Style_2"/>
        <w:spacing w:before="240"/>
        <w:ind w:firstLine="540" w:left="0"/>
        <w:jc w:val="both"/>
      </w:pPr>
      <w:bookmarkStart w:id="8" w:name="Par111"/>
      <w:bookmarkEnd w:id="8"/>
      <w:r>
        <w:t>б) у участника отбора должна отсутствовать просроченная (неурегулированная)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Саха (Якутия);</w:t>
      </w:r>
    </w:p>
    <w:p w14:paraId="D5000000">
      <w:pPr>
        <w:pStyle w:val="Style_2"/>
        <w:spacing w:before="240"/>
        <w:ind w:firstLine="540" w:left="0"/>
        <w:jc w:val="both"/>
      </w:pPr>
      <w:r>
        <w:t>в)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14:paraId="D6000000">
      <w:pPr>
        <w:pStyle w:val="Style_2"/>
        <w:spacing w:before="240"/>
        <w:ind w:firstLine="540" w:left="0"/>
        <w:jc w:val="both"/>
      </w:pPr>
      <w:r>
        <w:t>г)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D7000000">
      <w:pPr>
        <w:pStyle w:val="Style_2"/>
        <w:spacing w:before="240"/>
        <w:ind w:firstLine="540" w:left="0"/>
        <w:jc w:val="both"/>
      </w:pPr>
      <w:r>
        <w:t>д) участники отбора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D8000000">
      <w:pPr>
        <w:pStyle w:val="Style_2"/>
        <w:spacing w:before="240"/>
        <w:ind w:firstLine="540" w:left="0"/>
        <w:jc w:val="both"/>
      </w:pPr>
      <w:r>
        <w:t xml:space="preserve">е) участники отбора не должны получать средства из государственного бюджета Республики Саха (Якутия) в соответствии с иными нормативными правовыми актами на цели, указанные в </w:t>
      </w:r>
      <w:r>
        <w:rPr>
          <w:color w:val="0000FF"/>
        </w:rPr>
        <w:fldChar w:fldCharType="begin"/>
      </w:r>
      <w:r>
        <w:rPr>
          <w:color w:val="0000FF"/>
        </w:rPr>
        <w:instrText>HYPERLINK \l "Par81" \o "1.7. Целью предоставления субсидии является финансовое обеспечение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укрепление единства российской нации, межнационального и межконфессионального согласия, гармонизацию межнациональных отношений, сохранение и защиту самобытности, культуры, языков и традиций народов Российской Федерации."</w:instrText>
      </w:r>
      <w:r>
        <w:rPr>
          <w:color w:val="0000FF"/>
        </w:rPr>
        <w:fldChar w:fldCharType="separate"/>
      </w:r>
      <w:r>
        <w:rPr>
          <w:color w:val="0000FF"/>
        </w:rPr>
        <w:t>пункте 1.7</w:t>
      </w:r>
      <w:r>
        <w:rPr>
          <w:color w:val="0000FF"/>
        </w:rPr>
        <w:fldChar w:fldCharType="end"/>
      </w:r>
      <w:r>
        <w:t xml:space="preserve"> настоящего Порядка;</w:t>
      </w:r>
    </w:p>
    <w:p w14:paraId="D9000000">
      <w:pPr>
        <w:pStyle w:val="Style_2"/>
        <w:spacing w:before="240"/>
        <w:ind w:firstLine="540" w:left="0"/>
        <w:jc w:val="both"/>
      </w:pPr>
      <w:bookmarkStart w:id="9" w:name="Par116"/>
      <w:bookmarkEnd w:id="9"/>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DA000000">
      <w:pPr>
        <w:pStyle w:val="Style_2"/>
        <w:ind w:firstLine="0" w:left="0"/>
        <w:jc w:val="both"/>
      </w:pPr>
      <w:r>
        <w:t xml:space="preserve">(пп. "ж" введен </w:t>
      </w:r>
      <w:r>
        <w:rPr>
          <w:color w:val="0000FF"/>
        </w:rPr>
        <w:fldChar w:fldCharType="begin"/>
      </w:r>
      <w:r>
        <w:rPr>
          <w:color w:val="0000FF"/>
        </w:rPr>
        <w:instrText>HYPERLINK "https://login.consultant.ru/link/?req=doc&amp;base=RLAW249&amp;n=92572&amp;date=17.02.2023&amp;dst=100012&amp;field=134"</w:instrText>
      </w:r>
      <w:r>
        <w:rPr>
          <w:color w:val="0000FF"/>
        </w:rPr>
        <w:fldChar w:fldCharType="separate"/>
      </w:r>
      <w:r>
        <w:rPr>
          <w:color w:val="0000FF"/>
        </w:rPr>
        <w:t>постановлением</w:t>
      </w:r>
      <w:r>
        <w:rPr>
          <w:color w:val="0000FF"/>
        </w:rPr>
        <w:fldChar w:fldCharType="end"/>
      </w:r>
      <w:r>
        <w:t xml:space="preserve"> Правительства РС(Я) от 24.11.2022 N 703)</w:t>
      </w:r>
    </w:p>
    <w:p w14:paraId="DB000000">
      <w:pPr>
        <w:pStyle w:val="Style_2"/>
        <w:spacing w:before="240"/>
        <w:ind w:firstLine="540" w:left="0"/>
        <w:jc w:val="both"/>
      </w:pPr>
      <w:bookmarkStart w:id="10" w:name="Par118"/>
      <w:bookmarkEnd w:id="10"/>
      <w:r>
        <w:t xml:space="preserve">2.6. Для участия в отборе участник отбора представляет на рассмотрение в уполномоченный орган </w:t>
      </w:r>
      <w:r>
        <w:rPr>
          <w:color w:val="0000FF"/>
        </w:rPr>
        <w:fldChar w:fldCharType="begin"/>
      </w:r>
      <w:r>
        <w:rPr>
          <w:color w:val="0000FF"/>
        </w:rPr>
        <w:instrText>HYPERLINK \l "Par410" \o "ЗАЯВКА"</w:instrText>
      </w:r>
      <w:r>
        <w:rPr>
          <w:color w:val="0000FF"/>
        </w:rPr>
        <w:fldChar w:fldCharType="separate"/>
      </w:r>
      <w:r>
        <w:rPr>
          <w:color w:val="0000FF"/>
        </w:rPr>
        <w:t>заявку</w:t>
      </w:r>
      <w:r>
        <w:rPr>
          <w:color w:val="0000FF"/>
        </w:rPr>
        <w:fldChar w:fldCharType="end"/>
      </w:r>
      <w:r>
        <w:t xml:space="preserve">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t>
      </w:r>
    </w:p>
    <w:p w14:paraId="DC000000">
      <w:pPr>
        <w:pStyle w:val="Style_2"/>
        <w:spacing w:before="240"/>
        <w:ind w:firstLine="540" w:left="0"/>
        <w:jc w:val="both"/>
      </w:pPr>
      <w:r>
        <w:t>1) копия устава участника отбора, заверенная в установленном порядке, прошитая, пронумерованная, скрепленная печатью участника отбора;</w:t>
      </w:r>
    </w:p>
    <w:p w14:paraId="DD000000">
      <w:pPr>
        <w:pStyle w:val="Style_2"/>
        <w:spacing w:before="240"/>
        <w:ind w:firstLine="540" w:left="0"/>
        <w:jc w:val="both"/>
      </w:pPr>
      <w:bookmarkStart w:id="11" w:name="Par120"/>
      <w:bookmarkEnd w:id="11"/>
      <w:r>
        <w:t>2) выписка из единого государственного реестра юридических лиц, выданная не ранее чем за тридцать календарных дней до даты подачи заявки;</w:t>
      </w:r>
    </w:p>
    <w:p w14:paraId="DE000000">
      <w:pPr>
        <w:pStyle w:val="Style_2"/>
        <w:spacing w:before="240"/>
        <w:ind w:firstLine="540" w:left="0"/>
        <w:jc w:val="both"/>
      </w:pPr>
      <w:bookmarkStart w:id="12" w:name="Par121"/>
      <w:bookmarkEnd w:id="12"/>
      <w:r>
        <w:t>3) справка из Управления Министерства юстиции Российской Федерации по Республике Саха (Якутия) о соблюдении некоммерческой организацией требований законодательства Российской Федерации и целей, предусмотренных ее учредительными документами, выданная не ранее чем за тридцать календарных дней до даты подачи заявки;;</w:t>
      </w:r>
    </w:p>
    <w:p w14:paraId="DF00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"https://login.consultant.ru/link/?req=doc&amp;base=RLAW249&amp;n=86831&amp;date=17.02.2023&amp;dst=100020&amp;field=134"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E0000000">
      <w:pPr>
        <w:pStyle w:val="Style_2"/>
        <w:spacing w:before="240"/>
        <w:ind w:firstLine="540" w:left="0"/>
        <w:jc w:val="both"/>
      </w:pPr>
      <w:r>
        <w:t xml:space="preserve">4) - 8). Утратили силу. - </w:t>
      </w:r>
      <w:r>
        <w:rPr>
          <w:color w:val="0000FF"/>
        </w:rPr>
        <w:fldChar w:fldCharType="begin"/>
      </w:r>
      <w:r>
        <w:rPr>
          <w:color w:val="0000FF"/>
        </w:rPr>
        <w:instrText>HYPERLINK "https://login.consultant.ru/link/?req=doc&amp;base=RLAW249&amp;n=86831&amp;date=17.02.2023&amp;dst=100021&amp;field=134"</w:instrText>
      </w:r>
      <w:r>
        <w:rPr>
          <w:color w:val="0000FF"/>
        </w:rPr>
        <w:fldChar w:fldCharType="separate"/>
      </w:r>
      <w:r>
        <w:rPr>
          <w:color w:val="0000FF"/>
        </w:rPr>
        <w:t>Постановление</w:t>
      </w:r>
      <w:r>
        <w:rPr>
          <w:color w:val="0000FF"/>
        </w:rPr>
        <w:fldChar w:fldCharType="end"/>
      </w:r>
      <w:r>
        <w:t xml:space="preserve"> Правительства РС(Я) от 11.01.2022 N 4.</w:t>
      </w:r>
    </w:p>
    <w:p w14:paraId="E1000000">
      <w:pPr>
        <w:pStyle w:val="Style_2"/>
        <w:spacing w:before="240"/>
        <w:ind w:firstLine="540" w:left="0"/>
        <w:jc w:val="both"/>
      </w:pPr>
      <w:r>
        <w:t>9) сведения о расчетном счете участника отбора (выписка или справка из кредитной организации);</w:t>
      </w:r>
    </w:p>
    <w:p w14:paraId="E2000000">
      <w:pPr>
        <w:pStyle w:val="Style_2"/>
        <w:spacing w:before="240"/>
        <w:ind w:firstLine="540" w:left="0"/>
        <w:jc w:val="both"/>
      </w:pPr>
      <w:r>
        <w:t>10) документы, подтверждающие полномочия руководителя и главного бухгалтера участника отбора на получение субсидии в соответствии с законодательством Российской Федерации;</w:t>
      </w:r>
    </w:p>
    <w:p w14:paraId="E3000000">
      <w:pPr>
        <w:pStyle w:val="Style_2"/>
        <w:spacing w:before="240"/>
        <w:ind w:firstLine="540" w:left="0"/>
        <w:jc w:val="both"/>
      </w:pPr>
      <w:r>
        <w:t>11) опись вложенных документов, содержащая наименования всех прилагаемых документов.</w:t>
      </w:r>
    </w:p>
    <w:p w14:paraId="E4000000">
      <w:pPr>
        <w:pStyle w:val="Style_2"/>
        <w:spacing w:before="240"/>
        <w:ind w:firstLine="540" w:left="0"/>
        <w:jc w:val="both"/>
      </w:pPr>
      <w:r>
        <w:t>2.7. Уполномоченным органом в порядке межведомственного информационного взаимодействия запрашиваются не позднее 10 рабочих дней со дня окончания приема заявок документы:</w:t>
      </w:r>
    </w:p>
    <w:p w14:paraId="E5000000">
      <w:pPr>
        <w:pStyle w:val="Style_2"/>
        <w:spacing w:before="240"/>
        <w:ind w:firstLine="540" w:left="0"/>
        <w:jc w:val="both"/>
      </w:pPr>
      <w:r>
        <w:t xml:space="preserve">указанные в </w:t>
      </w:r>
      <w:r>
        <w:rPr>
          <w:color w:val="0000FF"/>
        </w:rPr>
        <w:fldChar w:fldCharType="begin"/>
      </w:r>
      <w:r>
        <w:rPr>
          <w:color w:val="0000FF"/>
        </w:rPr>
        <w:instrText>HYPERLINK \l "Par120" \o "2) выписка из единого государственного реестра юридических лиц, выданная не ранее чем за тридцать календарных дней до даты подачи заявки;"</w:instrText>
      </w:r>
      <w:r>
        <w:rPr>
          <w:color w:val="0000FF"/>
        </w:rPr>
        <w:fldChar w:fldCharType="separate"/>
      </w:r>
      <w:r>
        <w:rPr>
          <w:color w:val="0000FF"/>
        </w:rPr>
        <w:t>подпунктах 2</w:t>
      </w:r>
      <w:r>
        <w:rPr>
          <w:color w:val="0000FF"/>
        </w:rPr>
        <w:fldChar w:fldCharType="end"/>
      </w:r>
      <w:r>
        <w:t xml:space="preserve"> - </w:t>
      </w:r>
      <w:r>
        <w:rPr>
          <w:color w:val="0000FF"/>
        </w:rPr>
        <w:fldChar w:fldCharType="begin"/>
      </w:r>
      <w:r>
        <w:rPr>
          <w:color w:val="0000FF"/>
        </w:rPr>
        <w:instrText>HYPERLINK \l "Par121" \o "3) справка из Управления Министерства юстиции Российской Федерации по Республике Саха (Якутия) о соблюдении некоммерческой организацией требований законодательства Российской Федерации и целей, предусмотренных ее учредительными документами, выданная не ранее чем за тридцать календарных дней до даты подачи заявки;;"</w:instrText>
      </w:r>
      <w:r>
        <w:rPr>
          <w:color w:val="0000FF"/>
        </w:rPr>
        <w:fldChar w:fldCharType="separate"/>
      </w:r>
      <w:r>
        <w:rPr>
          <w:color w:val="0000FF"/>
        </w:rPr>
        <w:t>3 пункта 2.6</w:t>
      </w:r>
      <w:r>
        <w:rPr>
          <w:color w:val="0000FF"/>
        </w:rPr>
        <w:fldChar w:fldCharType="end"/>
      </w:r>
      <w:r>
        <w:t xml:space="preserve"> настоящего Порядка, не представленные по собственной инициативе участника отбора;</w:t>
      </w:r>
    </w:p>
    <w:p w14:paraId="E6000000">
      <w:pPr>
        <w:pStyle w:val="Style_2"/>
        <w:spacing w:before="240"/>
        <w:ind w:firstLine="540" w:left="0"/>
        <w:jc w:val="both"/>
      </w:pPr>
      <w:r>
        <w:t xml:space="preserve">подтверждающие соответствие условиям, указанным в </w:t>
      </w:r>
      <w:r>
        <w:rPr>
          <w:color w:val="0000FF"/>
        </w:rPr>
        <w:fldChar w:fldCharType="begin"/>
      </w:r>
      <w:r>
        <w:rPr>
          <w:color w:val="0000FF"/>
        </w:rPr>
        <w:instrText>HYPERLINK \l "Par110" \o "а)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instrText>
      </w:r>
      <w:r>
        <w:rPr>
          <w:color w:val="0000FF"/>
        </w:rPr>
        <w:fldChar w:fldCharType="separate"/>
      </w:r>
      <w:r>
        <w:rPr>
          <w:color w:val="0000FF"/>
        </w:rPr>
        <w:t>подпунктах "а"</w:t>
      </w:r>
      <w:r>
        <w:rPr>
          <w:color w:val="0000FF"/>
        </w:rPr>
        <w:fldChar w:fldCharType="end"/>
      </w:r>
      <w:r>
        <w:t xml:space="preserve"> и </w:t>
      </w:r>
      <w:r>
        <w:rPr>
          <w:color w:val="0000FF"/>
        </w:rPr>
        <w:fldChar w:fldCharType="begin"/>
      </w:r>
      <w:r>
        <w:rPr>
          <w:color w:val="0000FF"/>
        </w:rPr>
        <w:instrText>HYPERLINK \l "Par111" \o "б) у участника отбора должна отсутствовать просроченная (неурегулированная)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Саха (Якутия);"</w:instrText>
      </w:r>
      <w:r>
        <w:rPr>
          <w:color w:val="0000FF"/>
        </w:rPr>
        <w:fldChar w:fldCharType="separate"/>
      </w:r>
      <w:r>
        <w:rPr>
          <w:color w:val="0000FF"/>
        </w:rPr>
        <w:t>"б" пункта 2.5</w:t>
      </w:r>
      <w:r>
        <w:rPr>
          <w:color w:val="0000FF"/>
        </w:rPr>
        <w:fldChar w:fldCharType="end"/>
      </w:r>
      <w:r>
        <w:t xml:space="preserve"> настоящего Порядка;</w:t>
      </w:r>
    </w:p>
    <w:p w14:paraId="E7000000">
      <w:pPr>
        <w:pStyle w:val="Style_2"/>
        <w:ind w:firstLine="0" w:left="0"/>
        <w:jc w:val="both"/>
      </w:pPr>
      <w:r>
        <w:t xml:space="preserve">(п. 2.7 в ред. </w:t>
      </w:r>
      <w:r>
        <w:rPr>
          <w:color w:val="0000FF"/>
        </w:rPr>
        <w:fldChar w:fldCharType="begin"/>
      </w:r>
      <w:r>
        <w:rPr>
          <w:color w:val="0000FF"/>
        </w:rPr>
        <w:instrText>HYPERLINK "https://login.consultant.ru/link/?req=doc&amp;base=RLAW249&amp;n=86831&amp;date=17.02.2023&amp;dst=100022&amp;field=134"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E8000000">
      <w:pPr>
        <w:pStyle w:val="Style_2"/>
        <w:spacing w:before="240"/>
        <w:ind w:firstLine="540" w:left="0"/>
        <w:jc w:val="both"/>
      </w:pPr>
      <w:r>
        <w:t xml:space="preserve">подтверждающие соответствие условиям, указанным в </w:t>
      </w:r>
      <w:r>
        <w:rPr>
          <w:color w:val="0000FF"/>
        </w:rPr>
        <w:fldChar w:fldCharType="begin"/>
      </w:r>
      <w:r>
        <w:rPr>
          <w:color w:val="0000FF"/>
        </w:rPr>
        <w:instrText>HYPERLINK \l "Par116" \o "ж)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instrText>
      </w:r>
      <w:r>
        <w:rPr>
          <w:color w:val="0000FF"/>
        </w:rPr>
        <w:fldChar w:fldCharType="separate"/>
      </w:r>
      <w:r>
        <w:rPr>
          <w:color w:val="0000FF"/>
        </w:rPr>
        <w:t>подпункте "ж" пункта 2.5</w:t>
      </w:r>
      <w:r>
        <w:rPr>
          <w:color w:val="0000FF"/>
        </w:rPr>
        <w:fldChar w:fldCharType="end"/>
      </w:r>
      <w:r>
        <w:t xml:space="preserve"> настоящего Порядка, на официальном сайте Федеральной службы по финансовому мониторингу (Росфинмониторинг).</w:t>
      </w:r>
    </w:p>
    <w:p w14:paraId="E9000000">
      <w:pPr>
        <w:pStyle w:val="Style_2"/>
        <w:ind w:firstLine="0" w:left="0"/>
        <w:jc w:val="both"/>
      </w:pPr>
      <w:r>
        <w:t xml:space="preserve">(абзац введен </w:t>
      </w:r>
      <w:r>
        <w:rPr>
          <w:color w:val="0000FF"/>
        </w:rPr>
        <w:fldChar w:fldCharType="begin"/>
      </w:r>
      <w:r>
        <w:rPr>
          <w:color w:val="0000FF"/>
        </w:rPr>
        <w:instrText>HYPERLINK "https://login.consultant.ru/link/?req=doc&amp;base=RLAW249&amp;n=92572&amp;date=17.02.2023&amp;dst=100014&amp;field=134"</w:instrText>
      </w:r>
      <w:r>
        <w:rPr>
          <w:color w:val="0000FF"/>
        </w:rPr>
        <w:fldChar w:fldCharType="separate"/>
      </w:r>
      <w:r>
        <w:rPr>
          <w:color w:val="0000FF"/>
        </w:rPr>
        <w:t>постановлением</w:t>
      </w:r>
      <w:r>
        <w:rPr>
          <w:color w:val="0000FF"/>
        </w:rPr>
        <w:fldChar w:fldCharType="end"/>
      </w:r>
      <w:r>
        <w:t xml:space="preserve"> Правительства РС(Я) от 24.11.2022 N 703)</w:t>
      </w:r>
    </w:p>
    <w:p w14:paraId="EA000000">
      <w:pPr>
        <w:pStyle w:val="Style_2"/>
        <w:spacing w:before="240"/>
        <w:ind w:firstLine="540" w:left="0"/>
        <w:jc w:val="both"/>
      </w:pPr>
      <w:bookmarkStart w:id="13" w:name="Par133"/>
      <w:bookmarkEnd w:id="13"/>
      <w:r>
        <w:t>2.8. Заявка должна соответствовать следующим требованиям:</w:t>
      </w:r>
    </w:p>
    <w:p w14:paraId="EB000000">
      <w:pPr>
        <w:pStyle w:val="Style_2"/>
        <w:spacing w:before="240"/>
        <w:ind w:firstLine="540" w:left="0"/>
        <w:jc w:val="both"/>
      </w:pPr>
      <w:r>
        <w:t>должна быть подписана руководителем участника отбора или его представителем (с приложением документов, подтверждающих его полномочия в соответствии с законодательством Российской Федерации) и заверена печатью участника отбора;</w:t>
      </w:r>
    </w:p>
    <w:p w14:paraId="EC000000">
      <w:pPr>
        <w:pStyle w:val="Style_2"/>
        <w:spacing w:before="240"/>
        <w:ind w:firstLine="540" w:left="0"/>
        <w:jc w:val="both"/>
      </w:pPr>
      <w:r>
        <w:t>должна быть выполнена с использованием технических средств, аккуратно, без исправлений, неустановленных сокращений и формулировок, допускающих двоякое толкование.</w:t>
      </w:r>
    </w:p>
    <w:p w14:paraId="ED000000">
      <w:pPr>
        <w:pStyle w:val="Style_2"/>
        <w:spacing w:before="240"/>
        <w:ind w:firstLine="540" w:left="0"/>
        <w:jc w:val="both"/>
      </w:pPr>
      <w:r>
        <w:t xml:space="preserve">абзац утратил силу. - </w:t>
      </w:r>
      <w:r>
        <w:rPr>
          <w:color w:val="0000FF"/>
        </w:rPr>
        <w:fldChar w:fldCharType="begin"/>
      </w:r>
      <w:r>
        <w:rPr>
          <w:color w:val="0000FF"/>
        </w:rPr>
        <w:instrText>HYPERLINK "https://login.consultant.ru/link/?req=doc&amp;base=RLAW249&amp;n=86831&amp;date=17.02.2023&amp;dst=100026&amp;field=134"</w:instrText>
      </w:r>
      <w:r>
        <w:rPr>
          <w:color w:val="0000FF"/>
        </w:rPr>
        <w:fldChar w:fldCharType="separate"/>
      </w:r>
      <w:r>
        <w:rPr>
          <w:color w:val="0000FF"/>
        </w:rPr>
        <w:t>Постановление</w:t>
      </w:r>
      <w:r>
        <w:rPr>
          <w:color w:val="0000FF"/>
        </w:rPr>
        <w:fldChar w:fldCharType="end"/>
      </w:r>
      <w:r>
        <w:t xml:space="preserve"> Правительства РС(Я) от 11.01.2022 N 4.</w:t>
      </w:r>
    </w:p>
    <w:p w14:paraId="EE000000">
      <w:pPr>
        <w:pStyle w:val="Style_2"/>
        <w:spacing w:before="240"/>
        <w:ind w:firstLine="540" w:left="0"/>
        <w:jc w:val="both"/>
      </w:pPr>
      <w:bookmarkStart w:id="14" w:name="Par137"/>
      <w:bookmarkEnd w:id="14"/>
      <w:r>
        <w:t>2.9. Уполномоченный орган в срок не более трех рабочих дней с момента регистрации заявки осуществляет проверку на соответствие требованиям в объявлении о проведении отбора, а также положениям настоящего порядка на основании всех полученных документов и сведений.</w:t>
      </w:r>
    </w:p>
    <w:p w14:paraId="EF000000">
      <w:pPr>
        <w:pStyle w:val="Style_2"/>
        <w:spacing w:before="240"/>
        <w:ind w:firstLine="540" w:left="0"/>
        <w:jc w:val="both"/>
      </w:pPr>
      <w:r>
        <w:t>2.10. Участник отбора имеет право подать не более одной заявки по каждому направлению в уполномоченный орган.</w:t>
      </w:r>
    </w:p>
    <w:p w14:paraId="F0000000">
      <w:pPr>
        <w:pStyle w:val="Style_2"/>
        <w:spacing w:before="240"/>
        <w:ind w:firstLine="540" w:left="0"/>
        <w:jc w:val="both"/>
      </w:pPr>
      <w:r>
        <w:t>2.11. Прием заявок участников отбора на отбор осуществляется в срок не менее тридцати календарных дней, следующих за днем размещения объявления о проведении отбора.</w:t>
      </w:r>
    </w:p>
    <w:p w14:paraId="F100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"https://login.consultant.ru/link/?req=doc&amp;base=RLAW249&amp;n=86831&amp;date=17.02.2023&amp;dst=100027&amp;field=134"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F2000000">
      <w:pPr>
        <w:pStyle w:val="Style_2"/>
        <w:spacing w:before="240"/>
        <w:ind w:firstLine="540" w:left="0"/>
        <w:jc w:val="both"/>
      </w:pPr>
      <w:r>
        <w:t>2.12. Уполномоченный орган осуществляет прием и регистрацию поступивших заявок, представленных участниками отбора в соответствии с пунктом 2.6 настоящего Порядка,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Запись о регистрации должна включать регистрационный номер заявки в соответствии с порядком поступления заявки, дату и время (часы, минуты) приема.</w:t>
      </w:r>
    </w:p>
    <w:p w14:paraId="F3000000">
      <w:pPr>
        <w:pStyle w:val="Style_2"/>
        <w:ind w:firstLine="0" w:left="0"/>
        <w:jc w:val="both"/>
      </w:pPr>
      <w:r>
        <w:t xml:space="preserve">(п. 2.12 в ред. </w:t>
      </w:r>
      <w:r>
        <w:rPr>
          <w:color w:val="0000FF"/>
        </w:rPr>
        <w:fldChar w:fldCharType="begin"/>
      </w:r>
      <w:r>
        <w:rPr>
          <w:color w:val="0000FF"/>
        </w:rPr>
        <w:instrText>HYPERLINK "https://login.consultant.ru/link/?req=doc&amp;base=RLAW249&amp;n=86831&amp;date=17.02.2023&amp;dst=100028&amp;field=134"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F4000000">
      <w:pPr>
        <w:pStyle w:val="Style_2"/>
        <w:spacing w:before="240"/>
        <w:ind w:firstLine="540" w:left="0"/>
        <w:jc w:val="both"/>
      </w:pPr>
      <w:r>
        <w:t>2.13. Заявка, поступившая в уполномоченный орган по почте, через электронные каналы связи, не позднее дня поступления регистрируется в журнале учета заявок на участие в отборе. При этом отметка о получении такой заявки не ставится.</w:t>
      </w:r>
    </w:p>
    <w:p w14:paraId="F5000000">
      <w:pPr>
        <w:pStyle w:val="Style_2"/>
        <w:ind w:firstLine="0" w:left="0"/>
        <w:jc w:val="both"/>
      </w:pPr>
      <w:r>
        <w:t xml:space="preserve">(п. 2.13 в ред. </w:t>
      </w:r>
      <w:r>
        <w:rPr>
          <w:color w:val="0000FF"/>
        </w:rPr>
        <w:fldChar w:fldCharType="begin"/>
      </w:r>
      <w:r>
        <w:rPr>
          <w:color w:val="0000FF"/>
        </w:rPr>
        <w:instrText>HYPERLINK "https://login.consultant.ru/link/?req=doc&amp;base=RLAW249&amp;n=86831&amp;date=17.02.2023&amp;dst=100030&amp;field=134"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F6000000">
      <w:pPr>
        <w:pStyle w:val="Style_2"/>
        <w:spacing w:before="240"/>
        <w:ind w:firstLine="540" w:left="0"/>
        <w:jc w:val="both"/>
      </w:pPr>
      <w:r>
        <w:t>2.14. Заявка, поступившая в уполномоченный орган после окончания срока приема заявок (в том числе по почте), не регистрируется и к участию в отборе не допускается.</w:t>
      </w:r>
    </w:p>
    <w:p w14:paraId="F7000000">
      <w:pPr>
        <w:pStyle w:val="Style_2"/>
        <w:spacing w:before="240"/>
        <w:ind w:firstLine="540" w:left="0"/>
        <w:jc w:val="both"/>
      </w:pPr>
      <w:r>
        <w:t>2.15. В заявку на участие в отборе могут быть внесены изменения или заявка может быть отозвана участником отбора до установленного дня окончания приема заявок путем представления в уполномоченный орган заявления, подписанного руководителем участника отбора либо уполномоченным лицом, действующим на основании доверенности.</w:t>
      </w:r>
    </w:p>
    <w:p w14:paraId="F8000000">
      <w:pPr>
        <w:pStyle w:val="Style_2"/>
        <w:spacing w:before="240"/>
        <w:ind w:firstLine="540" w:left="0"/>
        <w:jc w:val="both"/>
      </w:pPr>
      <w:r>
        <w:t>Уведомление об изменении заявки, полученное уполномоченным органом, не может быть отозвано участником отбора.</w:t>
      </w:r>
    </w:p>
    <w:p w14:paraId="F9000000">
      <w:pPr>
        <w:pStyle w:val="Style_2"/>
        <w:spacing w:before="240"/>
        <w:ind w:firstLine="540" w:left="0"/>
        <w:jc w:val="both"/>
      </w:pPr>
      <w:r>
        <w:t>Отозванные заявки не учитываются при определении количества заявок, представленных на участие в отборе.</w:t>
      </w:r>
    </w:p>
    <w:p w14:paraId="FA000000">
      <w:pPr>
        <w:pStyle w:val="Style_2"/>
        <w:spacing w:before="240"/>
        <w:ind w:firstLine="540" w:left="0"/>
        <w:jc w:val="both"/>
      </w:pPr>
      <w:r>
        <w:t>2.16. По итогам отбора субсидии предоставляются при соблюдении следующих условий:</w:t>
      </w:r>
    </w:p>
    <w:p w14:paraId="FB000000">
      <w:pPr>
        <w:pStyle w:val="Style_2"/>
        <w:spacing w:before="240"/>
        <w:ind w:firstLine="540" w:left="0"/>
        <w:jc w:val="both"/>
      </w:pPr>
      <w:r>
        <w:t>1) участник отбора является победителем отбора на право получения субсидии из государственного бюджета Республики Саха (Якутия) в соответствии с настоящим порядком;</w:t>
      </w:r>
    </w:p>
    <w:p w14:paraId="FC000000">
      <w:pPr>
        <w:pStyle w:val="Style_2"/>
        <w:spacing w:before="240"/>
        <w:ind w:firstLine="540" w:left="0"/>
        <w:jc w:val="both"/>
      </w:pPr>
      <w:r>
        <w:t xml:space="preserve">2) использование субсидии на цели, указанные в </w:t>
      </w:r>
      <w:r>
        <w:rPr>
          <w:color w:val="0000FF"/>
        </w:rPr>
        <w:fldChar w:fldCharType="begin"/>
      </w:r>
      <w:r>
        <w:rPr>
          <w:color w:val="0000FF"/>
        </w:rPr>
        <w:instrText>HYPERLINK \l "Par81" \o "1.7. Целью предоставления субсидии является финансовое обеспечение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укрепление единства российской нации, межнационального и межконфессионального согласия, гармонизацию межнациональных отношений, сохранение и защиту самобытности, культуры, языков и традиций народов Российской Федерации."</w:instrText>
      </w:r>
      <w:r>
        <w:rPr>
          <w:color w:val="0000FF"/>
        </w:rPr>
        <w:fldChar w:fldCharType="separate"/>
      </w:r>
      <w:r>
        <w:rPr>
          <w:color w:val="0000FF"/>
        </w:rPr>
        <w:t>пункте 1.7</w:t>
      </w:r>
      <w:r>
        <w:rPr>
          <w:color w:val="0000FF"/>
        </w:rPr>
        <w:fldChar w:fldCharType="end"/>
      </w:r>
      <w:r>
        <w:t xml:space="preserve"> настоящего Порядка, в соответствии со сметой расходов на организацию работы;</w:t>
      </w:r>
    </w:p>
    <w:p w14:paraId="FD000000">
      <w:pPr>
        <w:pStyle w:val="Style_2"/>
        <w:spacing w:before="240"/>
        <w:ind w:firstLine="540" w:left="0"/>
        <w:jc w:val="both"/>
      </w:pPr>
      <w:bookmarkStart w:id="15" w:name="Par152"/>
      <w:bookmarkEnd w:id="15"/>
      <w:r>
        <w:t xml:space="preserve">3) соответствие участника отбора критериям, указанным в </w:t>
      </w:r>
      <w:r>
        <w:rPr>
          <w:color w:val="0000FF"/>
        </w:rPr>
        <w:fldChar w:fldCharType="begin"/>
      </w:r>
      <w:r>
        <w:rPr>
          <w:color w:val="0000FF"/>
        </w:rPr>
        <w:instrText>HYPERLINK \l "Par76" \o "1.6. Критериями отбора являются:"</w:instrText>
      </w:r>
      <w:r>
        <w:rPr>
          <w:color w:val="0000FF"/>
        </w:rPr>
        <w:fldChar w:fldCharType="separate"/>
      </w:r>
      <w:r>
        <w:rPr>
          <w:color w:val="0000FF"/>
        </w:rPr>
        <w:t>пункте 1.6</w:t>
      </w:r>
      <w:r>
        <w:rPr>
          <w:color w:val="0000FF"/>
        </w:rPr>
        <w:fldChar w:fldCharType="end"/>
      </w:r>
      <w:r>
        <w:t xml:space="preserve"> настоящего порядка, и требованиям согласно </w:t>
      </w:r>
      <w:r>
        <w:rPr>
          <w:color w:val="0000FF"/>
        </w:rPr>
        <w:fldChar w:fldCharType="begin"/>
      </w:r>
      <w:r>
        <w:rPr>
          <w:color w:val="0000FF"/>
        </w:rPr>
        <w:instrText>HYPERLINK \l "Par108" \o "2.5. Требования к участникам отбора, которым должен соответствовать участник отбора на момент подачи заявки:"</w:instrText>
      </w:r>
      <w:r>
        <w:rPr>
          <w:color w:val="0000FF"/>
        </w:rPr>
        <w:fldChar w:fldCharType="separate"/>
      </w:r>
      <w:r>
        <w:rPr>
          <w:color w:val="0000FF"/>
        </w:rPr>
        <w:t>пункту 2.5</w:t>
      </w:r>
      <w:r>
        <w:rPr>
          <w:color w:val="0000FF"/>
        </w:rPr>
        <w:fldChar w:fldCharType="end"/>
      </w:r>
      <w:r>
        <w:t xml:space="preserve"> настоящего Порядка;</w:t>
      </w:r>
    </w:p>
    <w:p w14:paraId="FE000000">
      <w:pPr>
        <w:pStyle w:val="Style_2"/>
        <w:spacing w:before="240"/>
        <w:ind w:firstLine="540" w:left="0"/>
        <w:jc w:val="both"/>
      </w:pPr>
      <w:r>
        <w:t>4) наличие мероприятий, соответствующих приоритетным направлениям поддержки, и реалистичность результатов, реализации программы (проекта);</w:t>
      </w:r>
    </w:p>
    <w:p w14:paraId="FF00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"https://login.consultant.ru/link/?req=doc&amp;base=RLAW249&amp;n=92572&amp;date=17.02.2023&amp;dst=100017&amp;field=134"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00010000">
      <w:pPr>
        <w:pStyle w:val="Style_2"/>
        <w:spacing w:before="240"/>
        <w:ind w:firstLine="540" w:left="0"/>
        <w:jc w:val="both"/>
      </w:pPr>
      <w:r>
        <w:t>5) достоверность представленных сведений;</w:t>
      </w:r>
    </w:p>
    <w:p w14:paraId="01010000">
      <w:pPr>
        <w:pStyle w:val="Style_2"/>
        <w:spacing w:before="240"/>
        <w:ind w:firstLine="540" w:left="0"/>
        <w:jc w:val="both"/>
      </w:pPr>
      <w:r>
        <w:t xml:space="preserve">6) согласие получателя субсидии,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r>
        <w:rPr>
          <w:color w:val="0000FF"/>
        </w:rPr>
        <w:fldChar w:fldCharType="begin"/>
      </w:r>
      <w:r>
        <w:rPr>
          <w:color w:val="0000FF"/>
        </w:rPr>
        <w:instrText>HYPERLINK "https://login.consultant.ru/link/?req=doc&amp;base=LAW&amp;n=402282&amp;date=17.02.2023&amp;dst=3704&amp;field=134"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"https://login.consultant.ru/link/?req=doc&amp;base=LAW&amp;n=402282&amp;date=17.02.2023&amp;dst=3722&amp;field=134"</w:instrText>
      </w:r>
      <w:r>
        <w:rPr>
          <w:color w:val="0000FF"/>
        </w:rPr>
        <w:fldChar w:fldCharType="separate"/>
      </w:r>
      <w:r>
        <w:rPr>
          <w:color w:val="0000FF"/>
        </w:rPr>
        <w:t>269.2</w:t>
      </w:r>
      <w:r>
        <w:rPr>
          <w:color w:val="0000FF"/>
        </w:rPr>
        <w:fldChar w:fldCharType="end"/>
      </w:r>
      <w:r>
        <w:t xml:space="preserve"> Бюджетного кодекса Российской Федерации, и на включение таких положений в соглашение.</w:t>
      </w:r>
    </w:p>
    <w:p w14:paraId="02010000">
      <w:pPr>
        <w:pStyle w:val="Style_2"/>
        <w:ind w:firstLine="0" w:left="0"/>
        <w:jc w:val="both"/>
      </w:pPr>
      <w:r>
        <w:t xml:space="preserve">(пп. 6 в ред. </w:t>
      </w:r>
      <w:r>
        <w:rPr>
          <w:color w:val="0000FF"/>
        </w:rPr>
        <w:fldChar w:fldCharType="begin"/>
      </w:r>
      <w:r>
        <w:rPr>
          <w:color w:val="0000FF"/>
        </w:rPr>
        <w:instrText>HYPERLINK "https://login.consultant.ru/link/?req=doc&amp;base=RLAW249&amp;n=92572&amp;date=17.02.2023&amp;dst=100018&amp;field=134"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03010000">
      <w:pPr>
        <w:pStyle w:val="Style_2"/>
        <w:spacing w:before="240"/>
        <w:ind w:firstLine="540" w:left="0"/>
        <w:jc w:val="both"/>
      </w:pPr>
      <w:r>
        <w:t xml:space="preserve">2.16.1. При отсутствии данных о соблюдении условий предоставления субсидии по </w:t>
      </w:r>
      <w:r>
        <w:rPr>
          <w:color w:val="0000FF"/>
        </w:rPr>
        <w:fldChar w:fldCharType="begin"/>
      </w:r>
      <w:r>
        <w:rPr>
          <w:color w:val="0000FF"/>
        </w:rPr>
        <w:instrText>HYPERLINK \l "Par152" \o "3) соответствие участника отбора критериям, указанным в пункте 1.6 настоящего порядка, и требованиям согласно пункту 2.5 настоящего Порядка;"</w:instrText>
      </w:r>
      <w:r>
        <w:rPr>
          <w:color w:val="0000FF"/>
        </w:rPr>
        <w:fldChar w:fldCharType="separate"/>
      </w:r>
      <w:r>
        <w:rPr>
          <w:color w:val="0000FF"/>
        </w:rPr>
        <w:t>подпункту 3 пункта 2.16</w:t>
      </w:r>
      <w:r>
        <w:rPr>
          <w:color w:val="0000FF"/>
        </w:rPr>
        <w:fldChar w:fldCharType="end"/>
      </w:r>
      <w:r>
        <w:t xml:space="preserve"> настоящего Порядка получателем субсидии, по итогам отбора уполномоченным органом в порядке межведомственного информационного взаимодействия запрашивается соответствующая информация.</w:t>
      </w:r>
    </w:p>
    <w:p w14:paraId="04010000">
      <w:pPr>
        <w:pStyle w:val="Style_2"/>
        <w:spacing w:before="240"/>
        <w:ind w:firstLine="540" w:left="0"/>
        <w:jc w:val="both"/>
      </w:pPr>
      <w:r>
        <w:t xml:space="preserve">2.17. Уполномоченный орган в течение пяти рабочих дней со дня окончания приема заявок, установленного приказом уполномоченного органа, передает заявки в комиссию по предоставлению субсидий из государственного бюджета Республики Саха (Якутия) (далее конкурсная комиссия) для рассмотрения и оценки заявок участников отбора, допущенных к оценке по итогам проверки уполномоченного органа, согласно </w:t>
      </w:r>
      <w:r>
        <w:rPr>
          <w:color w:val="0000FF"/>
        </w:rPr>
        <w:fldChar w:fldCharType="begin"/>
      </w:r>
      <w:r>
        <w:rPr>
          <w:color w:val="0000FF"/>
        </w:rPr>
        <w:instrText>HYPERLINK \l "Par137" \o "2.9. Уполномоченный орган в срок не более трех рабочих дней с момента регистрации заявки осуществляет проверку на соответствие требованиям в объявлении о проведении отбора, а также положениям настоящего порядка на основании всех полученных документов и сведений."</w:instrText>
      </w:r>
      <w:r>
        <w:rPr>
          <w:color w:val="0000FF"/>
        </w:rPr>
        <w:fldChar w:fldCharType="separate"/>
      </w:r>
      <w:r>
        <w:rPr>
          <w:color w:val="0000FF"/>
        </w:rPr>
        <w:t>пункту 2.9</w:t>
      </w:r>
      <w:r>
        <w:rPr>
          <w:color w:val="0000FF"/>
        </w:rPr>
        <w:fldChar w:fldCharType="end"/>
      </w:r>
      <w:r>
        <w:t xml:space="preserve"> настоящего Порядка в соответствии с </w:t>
      </w:r>
      <w:r>
        <w:rPr>
          <w:color w:val="0000FF"/>
        </w:rPr>
        <w:fldChar w:fldCharType="begin"/>
      </w:r>
      <w:r>
        <w:rPr>
          <w:color w:val="0000FF"/>
        </w:rPr>
        <w:instrText>HYPERLINK \l "Par2159" \o "ПОЛОЖЕНИЕ"</w:instrText>
      </w:r>
      <w:r>
        <w:rPr>
          <w:color w:val="0000FF"/>
        </w:rPr>
        <w:fldChar w:fldCharType="separate"/>
      </w:r>
      <w:r>
        <w:rPr>
          <w:color w:val="0000FF"/>
        </w:rPr>
        <w:t>Положением</w:t>
      </w:r>
      <w:r>
        <w:rPr>
          <w:color w:val="0000FF"/>
        </w:rPr>
        <w:fldChar w:fldCharType="end"/>
      </w:r>
      <w:r>
        <w:t xml:space="preserve"> о конкурсной комиссии (приложение N 3 к настоящему постановлению).</w:t>
      </w:r>
    </w:p>
    <w:p w14:paraId="05010000">
      <w:pPr>
        <w:pStyle w:val="Style_2"/>
        <w:spacing w:before="240"/>
        <w:ind w:firstLine="540" w:left="0"/>
        <w:jc w:val="both"/>
      </w:pPr>
      <w:r>
        <w:t>2.18. Уполномоченный орган принимает решение об отклонении заявки участника отбора на стадии рассмотрения заявки в случае:</w:t>
      </w:r>
    </w:p>
    <w:p w14:paraId="06010000">
      <w:pPr>
        <w:pStyle w:val="Style_2"/>
        <w:spacing w:before="240"/>
        <w:ind w:firstLine="540" w:left="0"/>
        <w:jc w:val="both"/>
      </w:pPr>
      <w:r>
        <w:t xml:space="preserve">несоответствия участника отбора требованиям и критериям отбора, установленным в </w:t>
      </w:r>
      <w:r>
        <w:rPr>
          <w:color w:val="0000FF"/>
        </w:rPr>
        <w:fldChar w:fldCharType="begin"/>
      </w:r>
      <w:r>
        <w:rPr>
          <w:color w:val="0000FF"/>
        </w:rPr>
        <w:instrText>HYPERLINK \l "Par76" \o "1.6. Критериями отбора являются:"</w:instrText>
      </w:r>
      <w:r>
        <w:rPr>
          <w:color w:val="0000FF"/>
        </w:rPr>
        <w:fldChar w:fldCharType="separate"/>
      </w:r>
      <w:r>
        <w:rPr>
          <w:color w:val="0000FF"/>
        </w:rPr>
        <w:t>пунктах 1.6</w:t>
      </w:r>
      <w:r>
        <w:rPr>
          <w:color w:val="0000FF"/>
        </w:rPr>
        <w:fldChar w:fldCharType="end"/>
      </w:r>
      <w:r>
        <w:t xml:space="preserve">, </w:t>
      </w:r>
      <w:r>
        <w:rPr>
          <w:color w:val="0000FF"/>
        </w:rPr>
        <w:fldChar w:fldCharType="begin"/>
      </w:r>
      <w:r>
        <w:rPr>
          <w:color w:val="0000FF"/>
        </w:rPr>
        <w:instrText>HYPERLINK \l "Par108" \o "2.5. Требования к участникам отбора, которым должен соответствовать участник отбора на момент подачи заявки:"</w:instrText>
      </w:r>
      <w:r>
        <w:rPr>
          <w:color w:val="0000FF"/>
        </w:rPr>
        <w:fldChar w:fldCharType="separate"/>
      </w:r>
      <w:r>
        <w:rPr>
          <w:color w:val="0000FF"/>
        </w:rPr>
        <w:t>2.5</w:t>
      </w:r>
      <w:r>
        <w:rPr>
          <w:color w:val="0000FF"/>
        </w:rPr>
        <w:fldChar w:fldCharType="end"/>
      </w:r>
      <w:r>
        <w:t xml:space="preserve">, </w:t>
      </w:r>
      <w:r>
        <w:rPr>
          <w:color w:val="0000FF"/>
        </w:rPr>
        <w:fldChar w:fldCharType="begin"/>
      </w:r>
      <w:r>
        <w:rPr>
          <w:color w:val="0000FF"/>
        </w:rPr>
        <w:instrText>HYPERLINK \l "Par133" \o "2.8. Заявка должна соответствовать следующим требованиям:"</w:instrText>
      </w:r>
      <w:r>
        <w:rPr>
          <w:color w:val="0000FF"/>
        </w:rPr>
        <w:fldChar w:fldCharType="separate"/>
      </w:r>
      <w:r>
        <w:rPr>
          <w:color w:val="0000FF"/>
        </w:rPr>
        <w:t>2.8</w:t>
      </w:r>
      <w:r>
        <w:rPr>
          <w:color w:val="0000FF"/>
        </w:rPr>
        <w:fldChar w:fldCharType="end"/>
      </w:r>
      <w:r>
        <w:t xml:space="preserve"> настоящего Порядка;</w:t>
      </w:r>
    </w:p>
    <w:p w14:paraId="07010000">
      <w:pPr>
        <w:pStyle w:val="Style_2"/>
        <w:spacing w:before="240"/>
        <w:ind w:firstLine="540" w:left="0"/>
        <w:jc w:val="both"/>
      </w:pPr>
      <w:r>
        <w:t>недостоверности представленной участником отбора информации, в том числе информации о местонахождении и адресе юридического лица;</w:t>
      </w:r>
    </w:p>
    <w:p w14:paraId="08010000">
      <w:pPr>
        <w:pStyle w:val="Style_2"/>
        <w:spacing w:before="240"/>
        <w:ind w:firstLine="540" w:left="0"/>
        <w:jc w:val="both"/>
      </w:pPr>
      <w:r>
        <w:t>подачи участником отбора заявки после даты и (или) времени, определенных для подачи заявок уполномоченным органом;</w:t>
      </w:r>
    </w:p>
    <w:p w14:paraId="09010000">
      <w:pPr>
        <w:pStyle w:val="Style_2"/>
        <w:spacing w:before="240"/>
        <w:ind w:firstLine="540" w:left="0"/>
        <w:jc w:val="both"/>
      </w:pPr>
      <w:r>
        <w:t xml:space="preserve">несоответствия представленных участником отбора заявки и документов требованиям к заявкам участников отбора, установленным </w:t>
      </w:r>
      <w:r>
        <w:rPr>
          <w:color w:val="0000FF"/>
        </w:rPr>
        <w:fldChar w:fldCharType="begin"/>
      </w:r>
      <w:r>
        <w:rPr>
          <w:color w:val="0000FF"/>
        </w:rPr>
        <w:instrText>HYPERLINK \l "Par118"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пунктом 2.6</w:t>
      </w:r>
      <w:r>
        <w:rPr>
          <w:color w:val="0000FF"/>
        </w:rPr>
        <w:fldChar w:fldCharType="end"/>
      </w:r>
      <w:r>
        <w:t xml:space="preserve"> настоящего Порядка.</w:t>
      </w:r>
    </w:p>
    <w:p w14:paraId="0A010000">
      <w:pPr>
        <w:pStyle w:val="Style_2"/>
        <w:spacing w:before="240"/>
        <w:ind w:firstLine="540" w:left="0"/>
        <w:jc w:val="both"/>
      </w:pPr>
      <w:r>
        <w:t>2.19. При наличии оснований для отклонения заявки участника отбора, предусмотренных настоящим пунктом, уполномоченный орган не направляет уведомления участникам отбора об отклонении поданных ими заявок.</w:t>
      </w:r>
    </w:p>
    <w:p w14:paraId="0B010000">
      <w:pPr>
        <w:pStyle w:val="Style_2"/>
        <w:spacing w:before="240"/>
        <w:ind w:firstLine="540" w:left="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размещается на официальном сайте по итогам результатов рассмотрения заявок.</w:t>
      </w:r>
    </w:p>
    <w:p w14:paraId="0C01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"https://login.consultant.ru/link/?req=doc&amp;base=RLAW249&amp;n=92572&amp;date=17.02.2023&amp;dst=100020&amp;field=134"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0D010000">
      <w:pPr>
        <w:pStyle w:val="Style_2"/>
        <w:spacing w:before="240"/>
        <w:ind w:firstLine="540" w:left="0"/>
        <w:jc w:val="both"/>
      </w:pPr>
      <w:bookmarkStart w:id="16" w:name="Par168"/>
      <w:bookmarkEnd w:id="16"/>
      <w:r>
        <w:t xml:space="preserve">2.20. Заявки рассматриваются и оцениваются конкурсной комиссией в течение пятнадцати рабочих дней со дня получения заявок от уполномоченного органа для рассмотрения и оценки заявок участников отбора в соответствии с </w:t>
      </w:r>
      <w:r>
        <w:rPr>
          <w:color w:val="0000FF"/>
        </w:rPr>
        <w:fldChar w:fldCharType="begin"/>
      </w:r>
      <w:r>
        <w:rPr>
          <w:color w:val="0000FF"/>
        </w:rPr>
        <w:instrText>HYPERLINK \l "Par2159" \o "ПОЛОЖЕНИЕ"</w:instrText>
      </w:r>
      <w:r>
        <w:rPr>
          <w:color w:val="0000FF"/>
        </w:rPr>
        <w:fldChar w:fldCharType="separate"/>
      </w:r>
      <w:r>
        <w:rPr>
          <w:color w:val="0000FF"/>
        </w:rPr>
        <w:t>Положением</w:t>
      </w:r>
      <w:r>
        <w:rPr>
          <w:color w:val="0000FF"/>
        </w:rPr>
        <w:fldChar w:fldCharType="end"/>
      </w:r>
      <w:r>
        <w:t xml:space="preserve"> о конкурсной комиссии согласно приложению N 3 к настоящему постановлению.</w:t>
      </w:r>
    </w:p>
    <w:p w14:paraId="0E010000">
      <w:pPr>
        <w:pStyle w:val="Style_2"/>
        <w:spacing w:before="240"/>
        <w:ind w:firstLine="540" w:left="0"/>
        <w:jc w:val="both"/>
      </w:pPr>
      <w:r>
        <w:t>2.21. Критерии оценки программ (проектов) в соответствии с их значимостью:</w:t>
      </w:r>
    </w:p>
    <w:p w14:paraId="0F010000">
      <w:pPr>
        <w:pStyle w:val="Style_2"/>
        <w:spacing w:before="240"/>
        <w:ind w:firstLine="540" w:left="0"/>
        <w:jc w:val="both"/>
      </w:pPr>
      <w:r>
        <w:t>2.21.1. По направлению N 1:</w:t>
      </w:r>
    </w:p>
    <w:p w14:paraId="10010000">
      <w:pPr>
        <w:pStyle w:val="Style_2"/>
        <w:ind w:firstLine="0" w:left="0"/>
        <w:jc w:val="both"/>
      </w:pPr>
    </w:p>
    <w:tbl>
      <w:tblPr>
        <w:tblStyle w:val="Style_1"/>
        <w:tblLayout w:type="fixed"/>
        <w:tblCellMar>
          <w:left w:type="dxa" w:w="0"/>
          <w:right w:type="dxa" w:w="0"/>
        </w:tblCellMar>
      </w:tblPr>
      <w:tblGrid>
        <w:gridCol w:w="567"/>
        <w:gridCol w:w="6350"/>
        <w:gridCol w:w="1417"/>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11010000">
            <w:pPr>
              <w:pStyle w:val="Style_2"/>
              <w:ind w:firstLine="0" w:left="0"/>
              <w:jc w:val="center"/>
            </w:pPr>
            <w:r>
              <w:t>N</w:t>
            </w:r>
          </w:p>
        </w:tc>
        <w:tc>
          <w:tcPr>
            <w:tcW w:type="dxa" w:w="6350"/>
            <w:tcBorders>
              <w:top w:color="000000" w:sz="4" w:val="single"/>
              <w:left w:color="000000" w:sz="4" w:val="single"/>
              <w:bottom w:color="000000" w:sz="4" w:val="single"/>
              <w:right w:color="000000" w:sz="4" w:val="single"/>
            </w:tcBorders>
            <w:tcMar>
              <w:left w:type="dxa" w:w="0"/>
              <w:right w:type="dxa" w:w="0"/>
            </w:tcMar>
            <w:vAlign w:val="center"/>
          </w:tcPr>
          <w:p w14:paraId="12010000">
            <w:pPr>
              <w:pStyle w:val="Style_2"/>
              <w:ind w:firstLine="0" w:left="0"/>
              <w:jc w:val="center"/>
            </w:pPr>
            <w:r>
              <w:t>Наименование критерия оценки</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13010000">
            <w:pPr>
              <w:pStyle w:val="Style_2"/>
              <w:ind w:firstLine="0" w:left="0"/>
              <w:jc w:val="center"/>
            </w:pPr>
            <w:r>
              <w:t>Весовое значение</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4010000">
            <w:pPr>
              <w:pStyle w:val="Style_2"/>
              <w:ind w:firstLine="0" w:left="0"/>
              <w:jc w:val="center"/>
            </w:pPr>
            <w:r>
              <w:t>1.</w:t>
            </w:r>
          </w:p>
        </w:tc>
        <w:tc>
          <w:tcPr>
            <w:tcW w:type="dxa" w:w="6350"/>
            <w:tcBorders>
              <w:top w:color="000000" w:sz="4" w:val="single"/>
              <w:left w:color="000000" w:sz="4" w:val="single"/>
              <w:bottom w:color="000000" w:sz="4" w:val="single"/>
              <w:right w:color="000000" w:sz="4" w:val="single"/>
            </w:tcBorders>
            <w:tcMar>
              <w:left w:type="dxa" w:w="0"/>
              <w:right w:type="dxa" w:w="0"/>
            </w:tcMar>
          </w:tcPr>
          <w:p w14:paraId="1501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1417"/>
            <w:tcBorders>
              <w:top w:color="000000" w:sz="4" w:val="single"/>
              <w:left w:color="000000" w:sz="4" w:val="single"/>
              <w:bottom w:color="000000" w:sz="4" w:val="single"/>
              <w:right w:color="000000" w:sz="4" w:val="single"/>
            </w:tcBorders>
            <w:tcMar>
              <w:left w:type="dxa" w:w="0"/>
              <w:right w:type="dxa" w:w="0"/>
            </w:tcMar>
          </w:tcPr>
          <w:p w14:paraId="1601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7010000">
            <w:pPr>
              <w:pStyle w:val="Style_2"/>
              <w:ind w:firstLine="0" w:left="0"/>
              <w:jc w:val="center"/>
            </w:pPr>
            <w:r>
              <w:t>2.</w:t>
            </w:r>
          </w:p>
        </w:tc>
        <w:tc>
          <w:tcPr>
            <w:tcW w:type="dxa" w:w="6350"/>
            <w:tcBorders>
              <w:top w:color="000000" w:sz="4" w:val="single"/>
              <w:left w:color="000000" w:sz="4" w:val="single"/>
              <w:bottom w:color="000000" w:sz="4" w:val="single"/>
              <w:right w:color="000000" w:sz="4" w:val="single"/>
            </w:tcBorders>
            <w:tcMar>
              <w:left w:type="dxa" w:w="0"/>
              <w:right w:type="dxa" w:w="0"/>
            </w:tcMar>
          </w:tcPr>
          <w:p w14:paraId="18010000">
            <w:pPr>
              <w:pStyle w:val="Style_2"/>
              <w:ind w:firstLine="0" w:left="0"/>
              <w:jc w:val="both"/>
            </w:pPr>
            <w:r>
              <w:t>Планируемое количество участников мероприятий, направленных на укрепление общероссийского гражданского единства, межконфессионального мира и согласия в рамках проекта, человек</w:t>
            </w:r>
          </w:p>
        </w:tc>
        <w:tc>
          <w:tcPr>
            <w:tcW w:type="dxa" w:w="1417"/>
            <w:tcBorders>
              <w:top w:color="000000" w:sz="4" w:val="single"/>
              <w:left w:color="000000" w:sz="4" w:val="single"/>
              <w:bottom w:color="000000" w:sz="4" w:val="single"/>
              <w:right w:color="000000" w:sz="4" w:val="single"/>
            </w:tcBorders>
            <w:tcMar>
              <w:left w:type="dxa" w:w="0"/>
              <w:right w:type="dxa" w:w="0"/>
            </w:tcMar>
          </w:tcPr>
          <w:p w14:paraId="1901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A010000">
            <w:pPr>
              <w:pStyle w:val="Style_2"/>
              <w:ind w:firstLine="0" w:left="0"/>
              <w:jc w:val="center"/>
            </w:pPr>
            <w:r>
              <w:t>3.</w:t>
            </w:r>
          </w:p>
        </w:tc>
        <w:tc>
          <w:tcPr>
            <w:tcW w:type="dxa" w:w="6350"/>
            <w:tcBorders>
              <w:top w:color="000000" w:sz="4" w:val="single"/>
              <w:left w:color="000000" w:sz="4" w:val="single"/>
              <w:bottom w:color="000000" w:sz="4" w:val="single"/>
              <w:right w:color="000000" w:sz="4" w:val="single"/>
            </w:tcBorders>
            <w:tcMar>
              <w:left w:type="dxa" w:w="0"/>
              <w:right w:type="dxa" w:w="0"/>
            </w:tcMar>
          </w:tcPr>
          <w:p w14:paraId="1B01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1417"/>
            <w:tcBorders>
              <w:top w:color="000000" w:sz="4" w:val="single"/>
              <w:left w:color="000000" w:sz="4" w:val="single"/>
              <w:bottom w:color="000000" w:sz="4" w:val="single"/>
              <w:right w:color="000000" w:sz="4" w:val="single"/>
            </w:tcBorders>
            <w:tcMar>
              <w:left w:type="dxa" w:w="0"/>
              <w:right w:type="dxa" w:w="0"/>
            </w:tcMar>
          </w:tcPr>
          <w:p w14:paraId="1C010000">
            <w:pPr>
              <w:pStyle w:val="Style_2"/>
              <w:ind w:firstLine="0" w:left="0"/>
              <w:jc w:val="center"/>
            </w:pPr>
            <w:r>
              <w:t>0,10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D010000">
            <w:pPr>
              <w:pStyle w:val="Style_2"/>
              <w:ind w:firstLine="0" w:left="0"/>
              <w:jc w:val="center"/>
            </w:pPr>
            <w:r>
              <w:t>4.</w:t>
            </w:r>
          </w:p>
        </w:tc>
        <w:tc>
          <w:tcPr>
            <w:tcW w:type="dxa" w:w="6350"/>
            <w:tcBorders>
              <w:top w:color="000000" w:sz="4" w:val="single"/>
              <w:left w:color="000000" w:sz="4" w:val="single"/>
              <w:bottom w:color="000000" w:sz="4" w:val="single"/>
              <w:right w:color="000000" w:sz="4" w:val="single"/>
            </w:tcBorders>
            <w:tcMar>
              <w:left w:type="dxa" w:w="0"/>
              <w:right w:type="dxa" w:w="0"/>
            </w:tcMar>
          </w:tcPr>
          <w:p w14:paraId="1E010000">
            <w:pPr>
              <w:pStyle w:val="Style_2"/>
              <w:ind w:firstLine="0" w:left="0"/>
              <w:jc w:val="both"/>
            </w:pPr>
            <w:r>
              <w:t>Планируемое количество мероприятий, проводимых некоммерческой организацией в рамках проекта, единиц</w:t>
            </w:r>
          </w:p>
        </w:tc>
        <w:tc>
          <w:tcPr>
            <w:tcW w:type="dxa" w:w="1417"/>
            <w:tcBorders>
              <w:top w:color="000000" w:sz="4" w:val="single"/>
              <w:left w:color="000000" w:sz="4" w:val="single"/>
              <w:bottom w:color="000000" w:sz="4" w:val="single"/>
              <w:right w:color="000000" w:sz="4" w:val="single"/>
            </w:tcBorders>
            <w:tcMar>
              <w:left w:type="dxa" w:w="0"/>
              <w:right w:type="dxa" w:w="0"/>
            </w:tcMar>
          </w:tcPr>
          <w:p w14:paraId="1F010000">
            <w:pPr>
              <w:pStyle w:val="Style_2"/>
              <w:ind w:firstLine="0" w:left="0"/>
              <w:jc w:val="center"/>
            </w:pPr>
            <w:r>
              <w:t>0,30</w:t>
            </w:r>
          </w:p>
        </w:tc>
      </w:tr>
    </w:tbl>
    <w:p w14:paraId="20010000">
      <w:pPr>
        <w:pStyle w:val="Style_2"/>
        <w:ind w:firstLine="0" w:left="0"/>
        <w:jc w:val="both"/>
      </w:pPr>
    </w:p>
    <w:p w14:paraId="21010000">
      <w:pPr>
        <w:pStyle w:val="Style_2"/>
        <w:ind w:firstLine="540" w:left="0"/>
        <w:jc w:val="both"/>
      </w:pPr>
      <w:r>
        <w:t>2.21.2. По направлению N 2:</w:t>
      </w:r>
    </w:p>
    <w:p w14:paraId="22010000">
      <w:pPr>
        <w:pStyle w:val="Style_2"/>
        <w:ind w:firstLine="0" w:left="0"/>
        <w:jc w:val="both"/>
      </w:pPr>
    </w:p>
    <w:tbl>
      <w:tblPr>
        <w:tblStyle w:val="Style_1"/>
        <w:tblLayout w:type="fixed"/>
        <w:tblCellMar>
          <w:left w:type="dxa" w:w="0"/>
          <w:right w:type="dxa" w:w="0"/>
        </w:tblCellMar>
      </w:tblPr>
      <w:tblGrid>
        <w:gridCol w:w="567"/>
        <w:gridCol w:w="6350"/>
        <w:gridCol w:w="1417"/>
      </w:tblGrid>
      <w:tr>
        <w:tc>
          <w:tcPr>
            <w:tcW w:type="dxa" w:w="567"/>
            <w:tcBorders>
              <w:top w:color="000000" w:sz="4" w:val="single"/>
              <w:left w:color="000000" w:sz="4" w:val="single"/>
              <w:bottom w:color="000000" w:sz="4" w:val="single"/>
              <w:right w:color="000000" w:sz="4" w:val="single"/>
            </w:tcBorders>
            <w:tcMar>
              <w:left w:type="dxa" w:w="0"/>
              <w:right w:type="dxa" w:w="0"/>
            </w:tcMar>
          </w:tcPr>
          <w:p w14:paraId="23010000">
            <w:pPr>
              <w:pStyle w:val="Style_2"/>
              <w:ind w:firstLine="0" w:left="0"/>
              <w:jc w:val="center"/>
            </w:pPr>
            <w:r>
              <w:t>N</w:t>
            </w:r>
          </w:p>
        </w:tc>
        <w:tc>
          <w:tcPr>
            <w:tcW w:type="dxa" w:w="6350"/>
            <w:tcBorders>
              <w:top w:color="000000" w:sz="4" w:val="single"/>
              <w:left w:color="000000" w:sz="4" w:val="single"/>
              <w:bottom w:color="000000" w:sz="4" w:val="single"/>
              <w:right w:color="000000" w:sz="4" w:val="single"/>
            </w:tcBorders>
            <w:tcMar>
              <w:left w:type="dxa" w:w="0"/>
              <w:right w:type="dxa" w:w="0"/>
            </w:tcMar>
          </w:tcPr>
          <w:p w14:paraId="24010000">
            <w:pPr>
              <w:pStyle w:val="Style_2"/>
              <w:ind w:firstLine="0" w:left="0"/>
              <w:jc w:val="center"/>
            </w:pPr>
            <w:r>
              <w:t>Наименование критерия оценки</w:t>
            </w:r>
          </w:p>
        </w:tc>
        <w:tc>
          <w:tcPr>
            <w:tcW w:type="dxa" w:w="1417"/>
            <w:tcBorders>
              <w:top w:color="000000" w:sz="4" w:val="single"/>
              <w:left w:color="000000" w:sz="4" w:val="single"/>
              <w:bottom w:color="000000" w:sz="4" w:val="single"/>
              <w:right w:color="000000" w:sz="4" w:val="single"/>
            </w:tcBorders>
            <w:tcMar>
              <w:left w:type="dxa" w:w="0"/>
              <w:right w:type="dxa" w:w="0"/>
            </w:tcMar>
          </w:tcPr>
          <w:p w14:paraId="25010000">
            <w:pPr>
              <w:pStyle w:val="Style_2"/>
              <w:ind w:firstLine="0" w:left="0"/>
              <w:jc w:val="center"/>
            </w:pPr>
            <w:r>
              <w:t>Весовое значение</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6010000">
            <w:pPr>
              <w:pStyle w:val="Style_2"/>
              <w:ind w:firstLine="0" w:left="0"/>
              <w:jc w:val="center"/>
            </w:pPr>
            <w:r>
              <w:t>1.</w:t>
            </w:r>
          </w:p>
        </w:tc>
        <w:tc>
          <w:tcPr>
            <w:tcW w:type="dxa" w:w="6350"/>
            <w:tcBorders>
              <w:top w:color="000000" w:sz="4" w:val="single"/>
              <w:left w:color="000000" w:sz="4" w:val="single"/>
              <w:bottom w:color="000000" w:sz="4" w:val="single"/>
              <w:right w:color="000000" w:sz="4" w:val="single"/>
            </w:tcBorders>
            <w:tcMar>
              <w:left w:type="dxa" w:w="0"/>
              <w:right w:type="dxa" w:w="0"/>
            </w:tcMar>
          </w:tcPr>
          <w:p w14:paraId="2701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1417"/>
            <w:tcBorders>
              <w:top w:color="000000" w:sz="4" w:val="single"/>
              <w:left w:color="000000" w:sz="4" w:val="single"/>
              <w:bottom w:color="000000" w:sz="4" w:val="single"/>
              <w:right w:color="000000" w:sz="4" w:val="single"/>
            </w:tcBorders>
            <w:tcMar>
              <w:left w:type="dxa" w:w="0"/>
              <w:right w:type="dxa" w:w="0"/>
            </w:tcMar>
          </w:tcPr>
          <w:p w14:paraId="2801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9010000">
            <w:pPr>
              <w:pStyle w:val="Style_2"/>
              <w:ind w:firstLine="0" w:left="0"/>
              <w:jc w:val="center"/>
            </w:pPr>
            <w:r>
              <w:t>2.</w:t>
            </w:r>
          </w:p>
        </w:tc>
        <w:tc>
          <w:tcPr>
            <w:tcW w:type="dxa" w:w="6350"/>
            <w:tcBorders>
              <w:top w:color="000000" w:sz="4" w:val="single"/>
              <w:left w:color="000000" w:sz="4" w:val="single"/>
              <w:bottom w:color="000000" w:sz="4" w:val="single"/>
              <w:right w:color="000000" w:sz="4" w:val="single"/>
            </w:tcBorders>
            <w:tcMar>
              <w:left w:type="dxa" w:w="0"/>
              <w:right w:type="dxa" w:w="0"/>
            </w:tcMar>
          </w:tcPr>
          <w:p w14:paraId="2A010000">
            <w:pPr>
              <w:pStyle w:val="Style_2"/>
              <w:ind w:firstLine="0" w:left="0"/>
              <w:jc w:val="both"/>
            </w:pPr>
            <w:r>
              <w:t>Планируемое количество участников мероприятий по возрождению традиций и обычаев казачьих обществ в рамках проекта, человек</w:t>
            </w:r>
          </w:p>
        </w:tc>
        <w:tc>
          <w:tcPr>
            <w:tcW w:type="dxa" w:w="1417"/>
            <w:tcBorders>
              <w:top w:color="000000" w:sz="4" w:val="single"/>
              <w:left w:color="000000" w:sz="4" w:val="single"/>
              <w:bottom w:color="000000" w:sz="4" w:val="single"/>
              <w:right w:color="000000" w:sz="4" w:val="single"/>
            </w:tcBorders>
            <w:tcMar>
              <w:left w:type="dxa" w:w="0"/>
              <w:right w:type="dxa" w:w="0"/>
            </w:tcMar>
          </w:tcPr>
          <w:p w14:paraId="2B01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C010000">
            <w:pPr>
              <w:pStyle w:val="Style_2"/>
              <w:ind w:firstLine="0" w:left="0"/>
              <w:jc w:val="center"/>
            </w:pPr>
            <w:r>
              <w:t>3.</w:t>
            </w:r>
          </w:p>
        </w:tc>
        <w:tc>
          <w:tcPr>
            <w:tcW w:type="dxa" w:w="6350"/>
            <w:tcBorders>
              <w:top w:color="000000" w:sz="4" w:val="single"/>
              <w:left w:color="000000" w:sz="4" w:val="single"/>
              <w:bottom w:color="000000" w:sz="4" w:val="single"/>
              <w:right w:color="000000" w:sz="4" w:val="single"/>
            </w:tcBorders>
            <w:tcMar>
              <w:left w:type="dxa" w:w="0"/>
              <w:right w:type="dxa" w:w="0"/>
            </w:tcMar>
          </w:tcPr>
          <w:p w14:paraId="2D01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1417"/>
            <w:tcBorders>
              <w:top w:color="000000" w:sz="4" w:val="single"/>
              <w:left w:color="000000" w:sz="4" w:val="single"/>
              <w:bottom w:color="000000" w:sz="4" w:val="single"/>
              <w:right w:color="000000" w:sz="4" w:val="single"/>
            </w:tcBorders>
            <w:tcMar>
              <w:left w:type="dxa" w:w="0"/>
              <w:right w:type="dxa" w:w="0"/>
            </w:tcMar>
          </w:tcPr>
          <w:p w14:paraId="2E010000">
            <w:pPr>
              <w:pStyle w:val="Style_2"/>
              <w:ind w:firstLine="0" w:left="0"/>
              <w:jc w:val="center"/>
            </w:pPr>
            <w:r>
              <w:t>0,10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F010000">
            <w:pPr>
              <w:pStyle w:val="Style_2"/>
              <w:ind w:firstLine="0" w:left="0"/>
              <w:jc w:val="center"/>
            </w:pPr>
            <w:r>
              <w:t>4.</w:t>
            </w:r>
          </w:p>
        </w:tc>
        <w:tc>
          <w:tcPr>
            <w:tcW w:type="dxa" w:w="6350"/>
            <w:tcBorders>
              <w:top w:color="000000" w:sz="4" w:val="single"/>
              <w:left w:color="000000" w:sz="4" w:val="single"/>
              <w:bottom w:color="000000" w:sz="4" w:val="single"/>
              <w:right w:color="000000" w:sz="4" w:val="single"/>
            </w:tcBorders>
            <w:tcMar>
              <w:left w:type="dxa" w:w="0"/>
              <w:right w:type="dxa" w:w="0"/>
            </w:tcMar>
          </w:tcPr>
          <w:p w14:paraId="30010000">
            <w:pPr>
              <w:pStyle w:val="Style_2"/>
              <w:ind w:firstLine="0" w:left="0"/>
              <w:jc w:val="both"/>
            </w:pPr>
            <w:r>
              <w:t>Планируемое количество мероприятий, проведенных казачьим обществом в рамках проекта, единиц</w:t>
            </w:r>
          </w:p>
        </w:tc>
        <w:tc>
          <w:tcPr>
            <w:tcW w:type="dxa" w:w="1417"/>
            <w:tcBorders>
              <w:top w:color="000000" w:sz="4" w:val="single"/>
              <w:left w:color="000000" w:sz="4" w:val="single"/>
              <w:bottom w:color="000000" w:sz="4" w:val="single"/>
              <w:right w:color="000000" w:sz="4" w:val="single"/>
            </w:tcBorders>
            <w:tcMar>
              <w:left w:type="dxa" w:w="0"/>
              <w:right w:type="dxa" w:w="0"/>
            </w:tcMar>
          </w:tcPr>
          <w:p w14:paraId="31010000">
            <w:pPr>
              <w:pStyle w:val="Style_2"/>
              <w:ind w:firstLine="0" w:left="0"/>
              <w:jc w:val="center"/>
            </w:pPr>
            <w:r>
              <w:t>0,30</w:t>
            </w:r>
          </w:p>
        </w:tc>
      </w:tr>
    </w:tbl>
    <w:p w14:paraId="32010000">
      <w:pPr>
        <w:pStyle w:val="Style_2"/>
        <w:ind w:firstLine="0" w:left="0"/>
        <w:jc w:val="both"/>
      </w:pPr>
      <w:r>
        <w:t xml:space="preserve">(п. 2.21 в ред. </w:t>
      </w:r>
      <w:r>
        <w:rPr>
          <w:color w:val="0000FF"/>
        </w:rPr>
        <w:fldChar w:fldCharType="begin"/>
      </w:r>
      <w:r>
        <w:rPr>
          <w:color w:val="0000FF"/>
        </w:rPr>
        <w:instrText>HYPERLINK "https://login.consultant.ru/link/?req=doc&amp;base=RLAW249&amp;n=92572&amp;date=17.02.2023&amp;dst=100021&amp;field=134"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33010000">
      <w:pPr>
        <w:pStyle w:val="Style_2"/>
        <w:spacing w:before="240"/>
        <w:ind w:firstLine="540" w:left="0"/>
        <w:jc w:val="both"/>
      </w:pPr>
      <w:r>
        <w:t xml:space="preserve">2.22. По итогам рассмотрения заявок конкурсная комиссия не позднее окончания срока, установленного в </w:t>
      </w:r>
      <w:r>
        <w:rPr>
          <w:color w:val="0000FF"/>
        </w:rPr>
        <w:fldChar w:fldCharType="begin"/>
      </w:r>
      <w:r>
        <w:rPr>
          <w:color w:val="0000FF"/>
        </w:rPr>
        <w:instrText>HYPERLINK \l "Par168" \o "2.20. Заявки рассматриваются и оцениваются конкурсной комиссией в течение пятнадцати рабочих дней со дня получения заявок от уполномоченного органа для рассмотрения и оценки заявок участников отбора в соответствии с Положением о конкурсной комиссии согласно приложению N 3 к настоящему постановлению."</w:instrText>
      </w:r>
      <w:r>
        <w:rPr>
          <w:color w:val="0000FF"/>
        </w:rPr>
        <w:fldChar w:fldCharType="separate"/>
      </w:r>
      <w:r>
        <w:rPr>
          <w:color w:val="0000FF"/>
        </w:rPr>
        <w:t>пункте 2.20</w:t>
      </w:r>
      <w:r>
        <w:rPr>
          <w:color w:val="0000FF"/>
        </w:rPr>
        <w:fldChar w:fldCharType="end"/>
      </w:r>
      <w:r>
        <w:t xml:space="preserve"> настоящего Порядка, оформляет оценочную, итоговую и сводную ведомости в соответствии с </w:t>
      </w:r>
      <w:r>
        <w:rPr>
          <w:color w:val="0000FF"/>
        </w:rPr>
        <w:fldChar w:fldCharType="begin"/>
      </w:r>
      <w:r>
        <w:rPr>
          <w:color w:val="0000FF"/>
        </w:rPr>
        <w:instrText>HYPERLINK \l "Par744" \o "Приложение N 2"</w:instrText>
      </w:r>
      <w:r>
        <w:rPr>
          <w:color w:val="0000FF"/>
        </w:rPr>
        <w:fldChar w:fldCharType="separate"/>
      </w:r>
      <w:r>
        <w:rPr>
          <w:color w:val="0000FF"/>
        </w:rPr>
        <w:t>приложениями N 2</w:t>
      </w:r>
      <w:r>
        <w:rPr>
          <w:color w:val="0000FF"/>
        </w:rPr>
        <w:fldChar w:fldCharType="end"/>
      </w:r>
      <w:r>
        <w:t xml:space="preserve">, </w:t>
      </w:r>
      <w:r>
        <w:rPr>
          <w:color w:val="0000FF"/>
        </w:rPr>
        <w:fldChar w:fldCharType="begin"/>
      </w:r>
      <w:r>
        <w:rPr>
          <w:color w:val="0000FF"/>
        </w:rPr>
        <w:instrText>HYPERLINK \l "Par872" \o "Приложение N 3"</w:instrText>
      </w:r>
      <w:r>
        <w:rPr>
          <w:color w:val="0000FF"/>
        </w:rPr>
        <w:fldChar w:fldCharType="separate"/>
      </w:r>
      <w:r>
        <w:rPr>
          <w:color w:val="0000FF"/>
        </w:rPr>
        <w:t>3</w:t>
      </w:r>
      <w:r>
        <w:rPr>
          <w:color w:val="0000FF"/>
        </w:rPr>
        <w:fldChar w:fldCharType="end"/>
      </w:r>
      <w:r>
        <w:t xml:space="preserve">, </w:t>
      </w:r>
      <w:r>
        <w:rPr>
          <w:color w:val="0000FF"/>
        </w:rPr>
        <w:fldChar w:fldCharType="begin"/>
      </w:r>
      <w:r>
        <w:rPr>
          <w:color w:val="0000FF"/>
        </w:rPr>
        <w:instrText>HYPERLINK \l "Par1020" \o "СВОДНАЯ ВЕДОМОСТЬ"</w:instrText>
      </w:r>
      <w:r>
        <w:rPr>
          <w:color w:val="0000FF"/>
        </w:rPr>
        <w:fldChar w:fldCharType="separate"/>
      </w:r>
      <w:r>
        <w:rPr>
          <w:color w:val="0000FF"/>
        </w:rPr>
        <w:t>4</w:t>
      </w:r>
      <w:r>
        <w:rPr>
          <w:color w:val="0000FF"/>
        </w:rPr>
        <w:fldChar w:fldCharType="end"/>
      </w:r>
      <w:r>
        <w:t xml:space="preserve"> к настоящему Порядку.</w:t>
      </w:r>
    </w:p>
    <w:p w14:paraId="34010000">
      <w:pPr>
        <w:pStyle w:val="Style_2"/>
        <w:spacing w:before="240"/>
        <w:ind w:firstLine="540" w:left="0"/>
        <w:jc w:val="both"/>
      </w:pPr>
      <w:bookmarkStart w:id="17" w:name="Par207"/>
      <w:bookmarkEnd w:id="17"/>
      <w:r>
        <w:t>2.23. По итогам рассмотрения и оценки конкурсной комиссией заявок на основе полученных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w:t>
      </w:r>
    </w:p>
    <w:p w14:paraId="35010000">
      <w:pPr>
        <w:pStyle w:val="Style_2"/>
        <w:spacing w:before="240"/>
        <w:ind w:firstLine="540" w:left="0"/>
        <w:jc w:val="both"/>
      </w:pPr>
      <w:r>
        <w:t xml:space="preserve">При наличии нескольких предложений на участие в отборе с одинаковым количеством баллов, более высокий рейтинг устанавливается заявке в соответствии с </w:t>
      </w:r>
      <w:r>
        <w:rPr>
          <w:color w:val="0000FF"/>
        </w:rPr>
        <w:fldChar w:fldCharType="begin"/>
      </w:r>
      <w:r>
        <w:rPr>
          <w:color w:val="0000FF"/>
        </w:rPr>
        <w:instrText>HYPERLINK \l "Par264" \o "3.7. При равенстве полученных баллов на получение субсидии приоритетным правом обладает участник отбора, подавший заявку первым."</w:instrText>
      </w:r>
      <w:r>
        <w:rPr>
          <w:color w:val="0000FF"/>
        </w:rPr>
        <w:fldChar w:fldCharType="separate"/>
      </w:r>
      <w:r>
        <w:rPr>
          <w:color w:val="0000FF"/>
        </w:rPr>
        <w:t>пунктом 3.7</w:t>
      </w:r>
      <w:r>
        <w:rPr>
          <w:color w:val="0000FF"/>
        </w:rPr>
        <w:fldChar w:fldCharType="end"/>
      </w:r>
      <w:r>
        <w:t xml:space="preserve"> настоящего Порядка.</w:t>
      </w:r>
    </w:p>
    <w:p w14:paraId="36010000">
      <w:pPr>
        <w:pStyle w:val="Style_2"/>
        <w:spacing w:before="240"/>
        <w:ind w:firstLine="540" w:left="0"/>
        <w:jc w:val="both"/>
      </w:pPr>
      <w:r>
        <w:t>2.24. Решение уполномоченным органом об определении результатов отбора принимается на основании рейтинга заявок исходя из наилучших условий достижения результатов, в целях достижения которых предоставляется субсидия.</w:t>
      </w:r>
    </w:p>
    <w:p w14:paraId="37010000">
      <w:pPr>
        <w:pStyle w:val="Style_2"/>
        <w:spacing w:before="240"/>
        <w:ind w:firstLine="540" w:left="0"/>
        <w:jc w:val="both"/>
      </w:pPr>
      <w:r>
        <w:t>2.25. При возникновении в процессе рассмотрения заявок на участие в отборе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14:paraId="38010000">
      <w:pPr>
        <w:pStyle w:val="Style_2"/>
        <w:spacing w:before="240"/>
        <w:ind w:firstLine="540" w:left="0"/>
        <w:jc w:val="both"/>
      </w:pPr>
      <w:r>
        <w:t>2.26. Срок рассмотрения и оценки заявок конкурсной комиссией и принятия решения по предоставлению субсидии по итогам отбора уполномоченным органом не может превышать двадцати пяти рабочих дней со дня окончания приема заявок.</w:t>
      </w:r>
    </w:p>
    <w:p w14:paraId="39010000">
      <w:pPr>
        <w:pStyle w:val="Style_2"/>
        <w:spacing w:before="240"/>
        <w:ind w:firstLine="540" w:left="0"/>
        <w:jc w:val="both"/>
      </w:pPr>
      <w:r>
        <w:t xml:space="preserve">2.27. Протокол заседания конкурсной комиссии, к которому прилагаются оценочная, итоговая и сводная ведомости с решением об определении результатов отбора, подписывается председателем, секретарем конкурсной комиссии и всеми присутствовавшими на заседании членами конкурсной комиссии в течение трех рабочих дней со дня проведения заседания конкурсной комиссии, но не позднее срока, установленного в </w:t>
      </w:r>
      <w:r>
        <w:rPr>
          <w:color w:val="0000FF"/>
        </w:rPr>
        <w:fldChar w:fldCharType="begin"/>
      </w:r>
      <w:r>
        <w:rPr>
          <w:color w:val="0000FF"/>
        </w:rPr>
        <w:instrText>HYPERLINK \l "Par168" \o "2.20. Заявки рассматриваются и оцениваются конкурсной комиссией в течение пятнадцати рабочих дней со дня получения заявок от уполномоченного органа для рассмотрения и оценки заявок участников отбора в соответствии с Положением о конкурсной комиссии согласно приложению N 3 к настоящему постановлению."</w:instrText>
      </w:r>
      <w:r>
        <w:rPr>
          <w:color w:val="0000FF"/>
        </w:rPr>
        <w:fldChar w:fldCharType="separate"/>
      </w:r>
      <w:r>
        <w:rPr>
          <w:color w:val="0000FF"/>
        </w:rPr>
        <w:t>пункте 2.20</w:t>
      </w:r>
      <w:r>
        <w:rPr>
          <w:color w:val="0000FF"/>
        </w:rPr>
        <w:fldChar w:fldCharType="end"/>
      </w:r>
      <w:r>
        <w:t xml:space="preserve"> настоящего Порядка.</w:t>
      </w:r>
    </w:p>
    <w:p w14:paraId="3A010000">
      <w:pPr>
        <w:pStyle w:val="Style_2"/>
        <w:spacing w:before="240"/>
        <w:ind w:firstLine="540" w:left="0"/>
        <w:jc w:val="both"/>
      </w:pPr>
      <w:r>
        <w:t>2.28. В течение десяти рабочих дней со дня получения протокола заседания конкурсной комиссии уполномоченным органом принимается решение об определении результатов отбора на основании рейтинга заявок исходя из наилучших условий достижения результатов, в целях достижения которых предоставляется субсидия с изданием приказа о предоставлении субсидии.</w:t>
      </w:r>
    </w:p>
    <w:p w14:paraId="3B01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"https://login.consultant.ru/link/?req=doc&amp;base=RLAW249&amp;n=92572&amp;date=17.02.2023&amp;dst=100056&amp;field=134"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3C010000">
      <w:pPr>
        <w:pStyle w:val="Style_2"/>
        <w:spacing w:before="240"/>
        <w:ind w:firstLine="540" w:left="0"/>
        <w:jc w:val="both"/>
      </w:pPr>
      <w:r>
        <w:t>2.29. Уполномоченный орган не направляет уведомления участникам отбора о результатах отбора поданных ими заявок.</w:t>
      </w:r>
    </w:p>
    <w:p w14:paraId="3D010000">
      <w:pPr>
        <w:pStyle w:val="Style_2"/>
        <w:spacing w:before="240"/>
        <w:ind w:firstLine="540" w:left="0"/>
        <w:jc w:val="both"/>
      </w:pPr>
      <w:r>
        <w:t>2.30. Уполномоченный орган не возмещает участникам отбора, в том числе не допущенным к участию в отборе и победителям отбора никаких расходов, связанных с подготовкой и подачей заявок на участие в отборе.</w:t>
      </w:r>
    </w:p>
    <w:p w14:paraId="3E010000">
      <w:pPr>
        <w:pStyle w:val="Style_2"/>
        <w:spacing w:before="240"/>
        <w:ind w:firstLine="540" w:left="0"/>
        <w:jc w:val="both"/>
      </w:pPr>
      <w:r>
        <w:t>2.31. Отбор признается состоявшимся, если подана одна или более заявок, соответствующих установленным требованиям.</w:t>
      </w:r>
    </w:p>
    <w:p w14:paraId="3F010000">
      <w:pPr>
        <w:pStyle w:val="Style_2"/>
        <w:spacing w:before="240"/>
        <w:ind w:firstLine="540" w:left="0"/>
        <w:jc w:val="both"/>
      </w:pPr>
      <w:r>
        <w:t>2.32. Отбор признается несостоявшимся, если:</w:t>
      </w:r>
    </w:p>
    <w:p w14:paraId="40010000">
      <w:pPr>
        <w:pStyle w:val="Style_2"/>
        <w:spacing w:before="240"/>
        <w:ind w:firstLine="540" w:left="0"/>
        <w:jc w:val="both"/>
      </w:pPr>
      <w:r>
        <w:t>а) не подана ни одна заявка;</w:t>
      </w:r>
    </w:p>
    <w:p w14:paraId="41010000">
      <w:pPr>
        <w:pStyle w:val="Style_2"/>
        <w:spacing w:before="240"/>
        <w:ind w:firstLine="540" w:left="0"/>
        <w:jc w:val="both"/>
      </w:pPr>
      <w:r>
        <w:t>б) все заявки или единственная заявка признаны не соответствующими установленным требованиям.</w:t>
      </w:r>
    </w:p>
    <w:p w14:paraId="42010000">
      <w:pPr>
        <w:pStyle w:val="Style_2"/>
        <w:spacing w:before="240"/>
        <w:ind w:firstLine="540" w:left="0"/>
        <w:jc w:val="both"/>
      </w:pPr>
      <w:r>
        <w:t>2.33. По решению уполномоченного органа отбор проводится повторно в соответствии с настоящим порядком:</w:t>
      </w:r>
    </w:p>
    <w:p w14:paraId="43010000">
      <w:pPr>
        <w:pStyle w:val="Style_2"/>
        <w:spacing w:before="240"/>
        <w:ind w:firstLine="540" w:left="0"/>
        <w:jc w:val="both"/>
      </w:pPr>
      <w:r>
        <w:t>а) в случае признания отбора несостоявшимся;</w:t>
      </w:r>
    </w:p>
    <w:p w14:paraId="44010000">
      <w:pPr>
        <w:pStyle w:val="Style_2"/>
        <w:spacing w:before="240"/>
        <w:ind w:firstLine="540" w:left="0"/>
        <w:jc w:val="both"/>
      </w:pPr>
      <w:r>
        <w:t xml:space="preserve">б) при наличии бюджетных ассигнований, предусмотренных в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программе</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в соответствии с законом о государственном бюджете Республики Саха (Якутия) на соответствующий финансовый год и на плановый период, в целях финансового обеспечения затрат на реализацию программ (проектов) социально ориентированных некоммерческих организаций согласно </w:t>
      </w:r>
      <w:r>
        <w:rPr>
          <w:color w:val="0000FF"/>
        </w:rPr>
        <w:fldChar w:fldCharType="begin"/>
      </w:r>
      <w:r>
        <w:rPr>
          <w:color w:val="0000FF"/>
        </w:rPr>
        <w:instrText>HYPERLINK \l "Par81" \o "1.7. Целью предоставления субсидии является финансовое обеспечение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укрепление единства российской нации, межнационального и межконфессионального согласия, гармонизацию межнациональных отношений, сохранение и защиту самобытности, культуры, языков и традиций народов Российской Федерации."</w:instrText>
      </w:r>
      <w:r>
        <w:rPr>
          <w:color w:val="0000FF"/>
        </w:rPr>
        <w:fldChar w:fldCharType="separate"/>
      </w:r>
      <w:r>
        <w:rPr>
          <w:color w:val="0000FF"/>
        </w:rPr>
        <w:t>пункту 1.7</w:t>
      </w:r>
      <w:r>
        <w:rPr>
          <w:color w:val="0000FF"/>
        </w:rPr>
        <w:fldChar w:fldCharType="end"/>
      </w:r>
      <w:r>
        <w:t xml:space="preserve"> настоящего Порядка.</w:t>
      </w:r>
    </w:p>
    <w:p w14:paraId="45010000">
      <w:pPr>
        <w:pStyle w:val="Style_2"/>
        <w:spacing w:before="240"/>
        <w:ind w:firstLine="540" w:left="0"/>
        <w:jc w:val="both"/>
      </w:pPr>
      <w:r>
        <w:t xml:space="preserve">2.34. Не позднее 14 календарных дней со дня, следующего за днем определения победителя отбора, уполномоченный орган размещает информацию о результатах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также на официальном сайте с соблюдением сроков, установленных </w:t>
      </w:r>
      <w:r>
        <w:rPr>
          <w:color w:val="0000FF"/>
        </w:rPr>
        <w:fldChar w:fldCharType="begin"/>
      </w:r>
      <w:r>
        <w:rPr>
          <w:color w:val="0000FF"/>
        </w:rPr>
        <w:instrText>HYPERLINK "https://login.consultant.ru/link/?req=doc&amp;base=LAW&amp;n=422139&amp;date=17.02.2023&amp;dst=45&amp;field=134"</w:instrText>
      </w:r>
      <w:r>
        <w:rPr>
          <w:color w:val="0000FF"/>
        </w:rPr>
        <w:fldChar w:fldCharType="separate"/>
      </w:r>
      <w:r>
        <w:rPr>
          <w:color w:val="0000FF"/>
        </w:rPr>
        <w:t>пунктом 26(2)</w:t>
      </w:r>
      <w:r>
        <w:rPr>
          <w:color w:val="0000FF"/>
        </w:rPr>
        <w:fldChar w:fldCharType="end"/>
      </w:r>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если источником финансового обеспечения расходных обязательств Республики Саха (Якутия) по предоставлению указанных субсидий являются межбюджетные трансферты, имеющие целевое назначение, из федерального бюджета бюджету Республики Саха (Якутия), включающей следующие сведения:</w:t>
      </w:r>
    </w:p>
    <w:p w14:paraId="46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"https://login.consultant.ru/link/?req=doc&amp;base=RLAW249&amp;n=86831&amp;date=17.02.2023&amp;dst=100031&amp;field=134"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47010000">
      <w:pPr>
        <w:pStyle w:val="Style_2"/>
        <w:spacing w:before="240"/>
        <w:ind w:firstLine="540" w:left="0"/>
        <w:jc w:val="both"/>
      </w:pPr>
      <w:r>
        <w:t>дату, время и место проведения рассмотрения заявок;</w:t>
      </w:r>
    </w:p>
    <w:p w14:paraId="48010000">
      <w:pPr>
        <w:pStyle w:val="Style_2"/>
        <w:spacing w:before="240"/>
        <w:ind w:firstLine="540" w:left="0"/>
        <w:jc w:val="both"/>
      </w:pPr>
      <w:r>
        <w:t>дату, время и место оценки заявок участников отбора;</w:t>
      </w:r>
    </w:p>
    <w:p w14:paraId="49010000">
      <w:pPr>
        <w:pStyle w:val="Style_2"/>
        <w:spacing w:before="240"/>
        <w:ind w:firstLine="540" w:left="0"/>
        <w:jc w:val="both"/>
      </w:pPr>
      <w:r>
        <w:t>информацию об участниках отбора, заявки которых были рассмотрены;</w:t>
      </w:r>
    </w:p>
    <w:p w14:paraId="4A010000">
      <w:pPr>
        <w:pStyle w:val="Style_2"/>
        <w:spacing w:before="240"/>
        <w:ind w:firstLine="540" w:left="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B010000">
      <w:pPr>
        <w:pStyle w:val="Style_2"/>
        <w:spacing w:before="240"/>
        <w:ind w:firstLine="540" w:left="0"/>
        <w:jc w:val="both"/>
      </w:pPr>
      <w:r>
        <w:t>последовательность оценки предложений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4C010000">
      <w:pPr>
        <w:pStyle w:val="Style_2"/>
        <w:spacing w:before="240"/>
        <w:ind w:firstLine="540" w:left="0"/>
        <w:jc w:val="both"/>
      </w:pPr>
      <w:r>
        <w:t>наименование получателя (получателей) субсидии, с которым заключается соглашение, и размер предоставляемой ему субсидии.</w:t>
      </w:r>
    </w:p>
    <w:p w14:paraId="4D010000">
      <w:pPr>
        <w:pStyle w:val="Style_2"/>
        <w:spacing w:before="240"/>
        <w:ind w:firstLine="540" w:left="0"/>
        <w:jc w:val="both"/>
      </w:pPr>
      <w:r>
        <w:t>2.35. Решение об отмене отбора принимается уполномоченным органом не позднее, чем за пять календарных дней до даты окончания приема заявок на отбор и публикуется на едином портале и официальном портале в течение двух рабочих дней со дня принятия решения об отмене:</w:t>
      </w:r>
    </w:p>
    <w:p w14:paraId="4E010000">
      <w:pPr>
        <w:pStyle w:val="Style_2"/>
        <w:spacing w:before="240"/>
        <w:ind w:firstLine="540" w:left="0"/>
        <w:jc w:val="both"/>
      </w:pPr>
      <w:r>
        <w:t xml:space="preserve">при сокращении бюджетных ассигнований, предусмотренных в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программе</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в соответствии с законом о государственном бюджете Республики Саха (Якутия) на соответствующий финансовый год и на плановый период, в целях финансового обеспечения затрат на реализацию программ (проектов) социально ориентированных некоммерческих организаций согласно </w:t>
      </w:r>
      <w:r>
        <w:rPr>
          <w:color w:val="0000FF"/>
        </w:rPr>
        <w:fldChar w:fldCharType="begin"/>
      </w:r>
      <w:r>
        <w:rPr>
          <w:color w:val="0000FF"/>
        </w:rPr>
        <w:instrText>HYPERLINK \l "Par81" \o "1.7. Целью предоставления субсидии является финансовое обеспечение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укрепление единства российской нации, межнационального и межконфессионального согласия, гармонизацию межнациональных отношений, сохранение и защиту самобытности, культуры, языков и традиций народов Российской Федерации."</w:instrText>
      </w:r>
      <w:r>
        <w:rPr>
          <w:color w:val="0000FF"/>
        </w:rPr>
        <w:fldChar w:fldCharType="separate"/>
      </w:r>
      <w:r>
        <w:rPr>
          <w:color w:val="0000FF"/>
        </w:rPr>
        <w:t>пункту 1.7</w:t>
      </w:r>
      <w:r>
        <w:rPr>
          <w:color w:val="0000FF"/>
        </w:rPr>
        <w:fldChar w:fldCharType="end"/>
      </w:r>
      <w:r>
        <w:t xml:space="preserve"> настоящего Порядка.</w:t>
      </w:r>
    </w:p>
    <w:p w14:paraId="4F010000">
      <w:pPr>
        <w:pStyle w:val="Style_2"/>
        <w:ind w:firstLine="0" w:left="0"/>
        <w:jc w:val="both"/>
      </w:pPr>
    </w:p>
    <w:p w14:paraId="50010000">
      <w:pPr>
        <w:pStyle w:val="Style_4"/>
        <w:ind w:firstLine="0" w:left="0"/>
        <w:jc w:val="center"/>
        <w:outlineLvl w:val="1"/>
      </w:pPr>
      <w:r>
        <w:t>3. Условия и порядок предоставления субсидии</w:t>
      </w:r>
    </w:p>
    <w:p w14:paraId="51010000">
      <w:pPr>
        <w:pStyle w:val="Style_2"/>
        <w:ind w:firstLine="0" w:left="0"/>
        <w:jc w:val="both"/>
      </w:pPr>
    </w:p>
    <w:p w14:paraId="52010000">
      <w:pPr>
        <w:pStyle w:val="Style_2"/>
        <w:ind w:firstLine="540" w:left="0"/>
        <w:jc w:val="both"/>
      </w:pPr>
      <w:r>
        <w:t>3.1. Субсидия носит целевой характер и не может быть использована на другие цели.</w:t>
      </w:r>
    </w:p>
    <w:p w14:paraId="53010000">
      <w:pPr>
        <w:pStyle w:val="Style_2"/>
        <w:spacing w:before="240"/>
        <w:ind w:firstLine="540" w:left="0"/>
        <w:jc w:val="both"/>
      </w:pPr>
      <w:r>
        <w:t xml:space="preserve">3.2. Дата, на которую получатель субсидии должен соответствовать требованиям, указанным в </w:t>
      </w:r>
      <w:r>
        <w:rPr>
          <w:color w:val="0000FF"/>
        </w:rPr>
        <w:fldChar w:fldCharType="begin"/>
      </w:r>
      <w:r>
        <w:rPr>
          <w:color w:val="0000FF"/>
        </w:rPr>
        <w:instrText>HYPERLINK \l "Par108" \o "2.5. Требования к участникам отбора, которым должен соответствовать участник отбора на момент подачи заявки:"</w:instrText>
      </w:r>
      <w:r>
        <w:rPr>
          <w:color w:val="0000FF"/>
        </w:rPr>
        <w:fldChar w:fldCharType="separate"/>
      </w:r>
      <w:r>
        <w:rPr>
          <w:color w:val="0000FF"/>
        </w:rPr>
        <w:t>пункте 2.5</w:t>
      </w:r>
      <w:r>
        <w:rPr>
          <w:color w:val="0000FF"/>
        </w:rPr>
        <w:fldChar w:fldCharType="end"/>
      </w:r>
      <w:r>
        <w:t xml:space="preserve"> настоящего порядка, - первое число месяца, предшествующего месяцу, в котором планируется проведение отбора.</w:t>
      </w:r>
    </w:p>
    <w:p w14:paraId="54010000">
      <w:pPr>
        <w:pStyle w:val="Style_2"/>
        <w:spacing w:before="240"/>
        <w:ind w:firstLine="540" w:left="0"/>
        <w:jc w:val="both"/>
      </w:pPr>
      <w:r>
        <w:t xml:space="preserve">Уполномоченный орган в соответствии с </w:t>
      </w:r>
      <w:r>
        <w:rPr>
          <w:color w:val="0000FF"/>
        </w:rPr>
        <w:fldChar w:fldCharType="begin"/>
      </w:r>
      <w:r>
        <w:rPr>
          <w:color w:val="0000FF"/>
        </w:rPr>
        <w:instrText>HYPERLINK \l "Par137" \o "2.9. Уполномоченный орган в срок не более трех рабочих дней с момента регистрации заявки осуществляет проверку на соответствие требованиям в объявлении о проведении отбора, а также положениям настоящего порядка на основании всех полученных документов и сведений."</w:instrText>
      </w:r>
      <w:r>
        <w:rPr>
          <w:color w:val="0000FF"/>
        </w:rPr>
        <w:fldChar w:fldCharType="separate"/>
      </w:r>
      <w:r>
        <w:rPr>
          <w:color w:val="0000FF"/>
        </w:rPr>
        <w:t>пунктом 2.9</w:t>
      </w:r>
      <w:r>
        <w:rPr>
          <w:color w:val="0000FF"/>
        </w:rPr>
        <w:fldChar w:fldCharType="end"/>
      </w:r>
      <w:r>
        <w:t xml:space="preserve"> настоящего Порядка проводит проверку получателя субсидии на соответствие указанным требованиям.</w:t>
      </w:r>
    </w:p>
    <w:p w14:paraId="55010000">
      <w:pPr>
        <w:pStyle w:val="Style_2"/>
        <w:spacing w:before="240"/>
        <w:ind w:firstLine="540" w:left="0"/>
        <w:jc w:val="both"/>
      </w:pPr>
      <w:r>
        <w:t xml:space="preserve">3.3. Перечень документов, представляемых получателем субсидии, подтверждающих соответствие требованиям, указанным в </w:t>
      </w:r>
      <w:r>
        <w:rPr>
          <w:color w:val="0000FF"/>
        </w:rPr>
        <w:fldChar w:fldCharType="begin"/>
      </w:r>
      <w:r>
        <w:rPr>
          <w:color w:val="0000FF"/>
        </w:rPr>
        <w:instrText>HYPERLINK \l "Par108" \o "2.5. Требования к участникам отбора, которым должен соответствовать участник отбора на момент подачи заявки:"</w:instrText>
      </w:r>
      <w:r>
        <w:rPr>
          <w:color w:val="0000FF"/>
        </w:rPr>
        <w:fldChar w:fldCharType="separate"/>
      </w:r>
      <w:r>
        <w:rPr>
          <w:color w:val="0000FF"/>
        </w:rPr>
        <w:t>пункте 2.5</w:t>
      </w:r>
      <w:r>
        <w:rPr>
          <w:color w:val="0000FF"/>
        </w:rPr>
        <w:fldChar w:fldCharType="end"/>
      </w:r>
      <w:r>
        <w:t xml:space="preserve"> настоящего Порядка, установлен в </w:t>
      </w:r>
      <w:r>
        <w:rPr>
          <w:color w:val="0000FF"/>
        </w:rPr>
        <w:fldChar w:fldCharType="begin"/>
      </w:r>
      <w:r>
        <w:rPr>
          <w:color w:val="0000FF"/>
        </w:rPr>
        <w:instrText>HYPERLINK \l "Par118"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пункте 2.6</w:t>
      </w:r>
      <w:r>
        <w:rPr>
          <w:color w:val="0000FF"/>
        </w:rPr>
        <w:fldChar w:fldCharType="end"/>
      </w:r>
      <w:r>
        <w:t xml:space="preserve"> настоящего Порядка.</w:t>
      </w:r>
    </w:p>
    <w:p w14:paraId="56010000">
      <w:pPr>
        <w:pStyle w:val="Style_2"/>
        <w:spacing w:before="240"/>
        <w:ind w:firstLine="540" w:left="0"/>
        <w:jc w:val="both"/>
      </w:pPr>
      <w:r>
        <w:t xml:space="preserve">3.4. Срок рассмотрения документов уполномоченным органом, указанных в </w:t>
      </w:r>
      <w:r>
        <w:rPr>
          <w:color w:val="0000FF"/>
        </w:rPr>
        <w:fldChar w:fldCharType="begin"/>
      </w:r>
      <w:r>
        <w:rPr>
          <w:color w:val="0000FF"/>
        </w:rPr>
        <w:instrText>HYPERLINK \l "Par118"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пункте 2.6</w:t>
      </w:r>
      <w:r>
        <w:rPr>
          <w:color w:val="0000FF"/>
        </w:rPr>
        <w:fldChar w:fldCharType="end"/>
      </w:r>
      <w:r>
        <w:t xml:space="preserve"> настоящего Порядка, - не более трех рабочих дней с момента регистрации заявки в соответствии с настоящим порядком.</w:t>
      </w:r>
    </w:p>
    <w:p w14:paraId="57010000">
      <w:pPr>
        <w:pStyle w:val="Style_2"/>
        <w:spacing w:before="240"/>
        <w:ind w:firstLine="540" w:left="0"/>
        <w:jc w:val="both"/>
      </w:pPr>
      <w:r>
        <w:t>3.5. Основаниями для отказа получателю субсидии в предоставлении субсидии являются:</w:t>
      </w:r>
    </w:p>
    <w:p w14:paraId="58010000">
      <w:pPr>
        <w:pStyle w:val="Style_2"/>
        <w:spacing w:before="240"/>
        <w:ind w:firstLine="540" w:left="0"/>
        <w:jc w:val="both"/>
      </w:pPr>
      <w:r>
        <w:t xml:space="preserve">а) несоответствие представленных получателем субсидии документов требованиям, определенным </w:t>
      </w:r>
      <w:r>
        <w:rPr>
          <w:color w:val="0000FF"/>
        </w:rPr>
        <w:fldChar w:fldCharType="begin"/>
      </w:r>
      <w:r>
        <w:rPr>
          <w:color w:val="0000FF"/>
        </w:rPr>
        <w:instrText>HYPERLINK \l "Par118"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пунктом 2.6</w:t>
      </w:r>
      <w:r>
        <w:rPr>
          <w:color w:val="0000FF"/>
        </w:rPr>
        <w:fldChar w:fldCharType="end"/>
      </w:r>
      <w:r>
        <w:t xml:space="preserve"> настоящего Порядка, или непредставление (представление не в полном объеме) указанных документов;</w:t>
      </w:r>
    </w:p>
    <w:p w14:paraId="59010000">
      <w:pPr>
        <w:pStyle w:val="Style_2"/>
        <w:spacing w:before="240"/>
        <w:ind w:firstLine="540" w:left="0"/>
        <w:jc w:val="both"/>
      </w:pPr>
      <w:r>
        <w:t>б) установление факта недостоверности представленной получателем субсидии информации.</w:t>
      </w:r>
    </w:p>
    <w:p w14:paraId="5A010000">
      <w:pPr>
        <w:pStyle w:val="Style_2"/>
        <w:spacing w:before="240"/>
        <w:ind w:firstLine="540" w:left="0"/>
        <w:jc w:val="both"/>
      </w:pPr>
      <w:r>
        <w:t>3.6. Максимальный размер субсидии одному победителю отбора не может превышать:</w:t>
      </w:r>
    </w:p>
    <w:p w14:paraId="5B010000">
      <w:pPr>
        <w:pStyle w:val="Style_2"/>
        <w:spacing w:before="240"/>
        <w:ind w:firstLine="540" w:left="0"/>
        <w:jc w:val="both"/>
      </w:pPr>
      <w:r>
        <w:t>по направлению N 1 - 500 000 рублей;</w:t>
      </w:r>
    </w:p>
    <w:p w14:paraId="5C010000">
      <w:pPr>
        <w:pStyle w:val="Style_2"/>
        <w:spacing w:before="240"/>
        <w:ind w:firstLine="540" w:left="0"/>
        <w:jc w:val="both"/>
      </w:pPr>
      <w:r>
        <w:t>по направлению N 2 - 500 000 рублей.</w:t>
      </w:r>
    </w:p>
    <w:p w14:paraId="5D010000">
      <w:pPr>
        <w:pStyle w:val="Style_2"/>
        <w:spacing w:before="240"/>
        <w:ind w:firstLine="540" w:left="0"/>
        <w:jc w:val="both"/>
      </w:pPr>
      <w:r>
        <w:t>Минимальный размер субсидии не может быть ниже 50 000 рублей.</w:t>
      </w:r>
    </w:p>
    <w:p w14:paraId="5E010000">
      <w:pPr>
        <w:pStyle w:val="Style_2"/>
        <w:spacing w:before="240"/>
        <w:ind w:firstLine="540" w:left="0"/>
        <w:jc w:val="both"/>
      </w:pPr>
      <w:r>
        <w:t>Размер субсидии на каждую заявку определяется согласно формуле:</w:t>
      </w:r>
    </w:p>
    <w:p w14:paraId="5F010000">
      <w:pPr>
        <w:pStyle w:val="Style_2"/>
        <w:ind w:firstLine="0" w:left="0"/>
        <w:jc w:val="both"/>
      </w:pPr>
    </w:p>
    <w:p w14:paraId="60010000">
      <w:pPr>
        <w:pStyle w:val="Style_2"/>
        <w:ind w:firstLine="0" w:left="0"/>
        <w:jc w:val="center"/>
      </w:pPr>
      <w:r>
        <w:t>С = k</w:t>
      </w:r>
      <w:r>
        <w:rPr>
          <w:vertAlign w:val="subscript"/>
        </w:rPr>
        <w:t>i</w:t>
      </w:r>
      <w:r>
        <w:t xml:space="preserve"> х З,</w:t>
      </w:r>
    </w:p>
    <w:p w14:paraId="61010000">
      <w:pPr>
        <w:pStyle w:val="Style_2"/>
        <w:ind w:firstLine="0" w:left="0"/>
        <w:jc w:val="both"/>
      </w:pPr>
    </w:p>
    <w:p w14:paraId="62010000">
      <w:pPr>
        <w:pStyle w:val="Style_2"/>
        <w:ind w:firstLine="540" w:left="0"/>
        <w:jc w:val="both"/>
      </w:pPr>
      <w:r>
        <w:t>где:</w:t>
      </w:r>
    </w:p>
    <w:p w14:paraId="63010000">
      <w:pPr>
        <w:pStyle w:val="Style_2"/>
        <w:spacing w:before="240"/>
        <w:ind w:firstLine="540" w:left="0"/>
        <w:jc w:val="both"/>
      </w:pPr>
      <w:r>
        <w:t>С - размер предоставляемой субсидии;</w:t>
      </w:r>
    </w:p>
    <w:p w14:paraId="64010000">
      <w:pPr>
        <w:pStyle w:val="Style_2"/>
        <w:spacing w:before="240"/>
        <w:ind w:firstLine="540" w:left="0"/>
        <w:jc w:val="both"/>
      </w:pPr>
      <w:r>
        <w:t>k</w:t>
      </w:r>
      <w:r>
        <w:rPr>
          <w:vertAlign w:val="subscript"/>
        </w:rPr>
        <w:t>i</w:t>
      </w:r>
      <w:r>
        <w:t xml:space="preserve"> - коэффициент от 0,2 до 1,0;</w:t>
      </w:r>
    </w:p>
    <w:p w14:paraId="65010000">
      <w:pPr>
        <w:pStyle w:val="Style_2"/>
        <w:spacing w:before="240"/>
        <w:ind w:firstLine="540" w:left="0"/>
        <w:jc w:val="both"/>
      </w:pPr>
      <w:r>
        <w:t>З - сумма, запрашиваемая участником отбора в заявке.</w:t>
      </w:r>
    </w:p>
    <w:p w14:paraId="66010000">
      <w:pPr>
        <w:pStyle w:val="Style_2"/>
        <w:spacing w:before="240"/>
        <w:ind w:firstLine="540" w:left="0"/>
        <w:jc w:val="both"/>
      </w:pPr>
      <w:r>
        <w:t>Коэффициент k</w:t>
      </w:r>
      <w:r>
        <w:rPr>
          <w:vertAlign w:val="subscript"/>
        </w:rPr>
        <w:t>i</w:t>
      </w:r>
      <w:r>
        <w:t xml:space="preserve"> устанавливается на основе шкалы:</w:t>
      </w:r>
    </w:p>
    <w:p w14:paraId="67010000">
      <w:pPr>
        <w:pStyle w:val="Style_2"/>
        <w:spacing w:before="240"/>
        <w:ind w:firstLine="540" w:left="0"/>
        <w:jc w:val="both"/>
      </w:pPr>
      <w:r>
        <w:t>k</w:t>
      </w:r>
      <w:r>
        <w:rPr>
          <w:vertAlign w:val="subscript"/>
        </w:rPr>
        <w:t>1</w:t>
      </w:r>
      <w:r>
        <w:t xml:space="preserve"> = 1,0, если 2,5 &lt;= И &lt;= 3,0;</w:t>
      </w:r>
    </w:p>
    <w:p w14:paraId="68010000">
      <w:pPr>
        <w:pStyle w:val="Style_2"/>
        <w:spacing w:before="240"/>
        <w:ind w:firstLine="540" w:left="0"/>
        <w:jc w:val="both"/>
      </w:pPr>
      <w:r>
        <w:t>k</w:t>
      </w:r>
      <w:r>
        <w:rPr>
          <w:vertAlign w:val="subscript"/>
        </w:rPr>
        <w:t>2</w:t>
      </w:r>
      <w:r>
        <w:t xml:space="preserve"> = 0,8, если 2,0 &lt;= И &lt; 2,5;</w:t>
      </w:r>
    </w:p>
    <w:p w14:paraId="69010000">
      <w:pPr>
        <w:pStyle w:val="Style_2"/>
        <w:spacing w:before="240"/>
        <w:ind w:firstLine="540" w:left="0"/>
        <w:jc w:val="both"/>
      </w:pPr>
      <w:r>
        <w:t>k</w:t>
      </w:r>
      <w:r>
        <w:rPr>
          <w:vertAlign w:val="subscript"/>
        </w:rPr>
        <w:t>3</w:t>
      </w:r>
      <w:r>
        <w:t xml:space="preserve"> = 0,6, если 1,5 &lt;= И &lt; 2,0;</w:t>
      </w:r>
    </w:p>
    <w:p w14:paraId="6A010000">
      <w:pPr>
        <w:pStyle w:val="Style_2"/>
        <w:spacing w:before="240"/>
        <w:ind w:firstLine="540" w:left="0"/>
        <w:jc w:val="both"/>
      </w:pPr>
      <w:r>
        <w:t>k</w:t>
      </w:r>
      <w:r>
        <w:rPr>
          <w:vertAlign w:val="subscript"/>
        </w:rPr>
        <w:t>4</w:t>
      </w:r>
      <w:r>
        <w:t xml:space="preserve"> = 0,4, если 1,0 &lt;= И &lt; 1,5;</w:t>
      </w:r>
    </w:p>
    <w:p w14:paraId="6B010000">
      <w:pPr>
        <w:pStyle w:val="Style_2"/>
        <w:spacing w:before="240"/>
        <w:ind w:firstLine="540" w:left="0"/>
        <w:jc w:val="both"/>
      </w:pPr>
      <w:r>
        <w:t>k</w:t>
      </w:r>
      <w:r>
        <w:rPr>
          <w:vertAlign w:val="subscript"/>
        </w:rPr>
        <w:t>5</w:t>
      </w:r>
      <w:r>
        <w:t xml:space="preserve"> = 0,2, если 0,5 &lt;= И &lt; 1,0,</w:t>
      </w:r>
    </w:p>
    <w:p w14:paraId="6C010000">
      <w:pPr>
        <w:pStyle w:val="Style_2"/>
        <w:spacing w:before="240"/>
        <w:ind w:firstLine="540" w:left="0"/>
        <w:jc w:val="both"/>
      </w:pPr>
      <w:r>
        <w:t>где И итоговый балл по сводной ведомости.</w:t>
      </w:r>
    </w:p>
    <w:p w14:paraId="6D010000">
      <w:pPr>
        <w:pStyle w:val="Style_2"/>
        <w:spacing w:before="240"/>
        <w:ind w:firstLine="540" w:left="0"/>
        <w:jc w:val="both"/>
      </w:pPr>
      <w:bookmarkStart w:id="18" w:name="Par264"/>
      <w:bookmarkEnd w:id="18"/>
      <w:r>
        <w:t>3.7. При равенстве полученных баллов на получение субсидии приоритетным правом обладает участник отбора, подавший заявку первым.</w:t>
      </w:r>
    </w:p>
    <w:p w14:paraId="6E010000">
      <w:pPr>
        <w:pStyle w:val="Style_2"/>
        <w:spacing w:before="240"/>
        <w:ind w:firstLine="540" w:left="0"/>
        <w:jc w:val="both"/>
      </w:pPr>
      <w:r>
        <w:t xml:space="preserve">3.7.1. Количество получателей субсидии определяется комиссией с учетом </w:t>
      </w:r>
      <w:r>
        <w:rPr>
          <w:color w:val="0000FF"/>
        </w:rPr>
        <w:fldChar w:fldCharType="begin"/>
      </w:r>
      <w:r>
        <w:rPr>
          <w:color w:val="0000FF"/>
        </w:rPr>
        <w:instrText>HYPERLINK \l "Par207" \o "2.23. По итогам рассмотрения и оценки конкурсной комиссией заявок на основе полученных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w:instrText>
      </w:r>
      <w:r>
        <w:rPr>
          <w:color w:val="0000FF"/>
        </w:rPr>
        <w:fldChar w:fldCharType="separate"/>
      </w:r>
      <w:r>
        <w:rPr>
          <w:color w:val="0000FF"/>
        </w:rPr>
        <w:t>пункта 2.23</w:t>
      </w:r>
      <w:r>
        <w:rPr>
          <w:color w:val="0000FF"/>
        </w:rPr>
        <w:fldChar w:fldCharType="end"/>
      </w:r>
      <w:r>
        <w:t xml:space="preserve"> настоящего Порядка исходя из объема бюджетных ассигнований, предусмотренных законом Республики Саха (Якутия) о государственном бюджете на соответствующий финансовый год.</w:t>
      </w:r>
    </w:p>
    <w:p w14:paraId="6F010000">
      <w:pPr>
        <w:pStyle w:val="Style_2"/>
        <w:ind w:firstLine="0" w:left="0"/>
        <w:jc w:val="both"/>
      </w:pPr>
      <w:r>
        <w:t xml:space="preserve">(п. 3.7.1 введен </w:t>
      </w:r>
      <w:r>
        <w:rPr>
          <w:color w:val="0000FF"/>
        </w:rPr>
        <w:fldChar w:fldCharType="begin"/>
      </w:r>
      <w:r>
        <w:rPr>
          <w:color w:val="0000FF"/>
        </w:rPr>
        <w:instrText>HYPERLINK "https://login.consultant.ru/link/?req=doc&amp;base=RLAW249&amp;n=86831&amp;date=17.02.2023&amp;dst=100033&amp;field=134"</w:instrText>
      </w:r>
      <w:r>
        <w:rPr>
          <w:color w:val="0000FF"/>
        </w:rPr>
        <w:fldChar w:fldCharType="separate"/>
      </w:r>
      <w:r>
        <w:rPr>
          <w:color w:val="0000FF"/>
        </w:rPr>
        <w:t>постановлением</w:t>
      </w:r>
      <w:r>
        <w:rPr>
          <w:color w:val="0000FF"/>
        </w:rPr>
        <w:fldChar w:fldCharType="end"/>
      </w:r>
      <w:r>
        <w:t xml:space="preserve"> Правительства РС(Я) от 11.01.2022 N 4)</w:t>
      </w:r>
    </w:p>
    <w:p w14:paraId="70010000">
      <w:pPr>
        <w:pStyle w:val="Style_2"/>
        <w:spacing w:before="240"/>
        <w:ind w:firstLine="540" w:left="0"/>
        <w:jc w:val="both"/>
      </w:pPr>
      <w:r>
        <w:t>3.8. После определения суммы средств на конкретную программу (проект), при наличии нераспределенного остатка средств, предназначенных на субсидии, выбирается следующая программа (проект) согласно сформированному рейтингу. На последнюю программу (проект) субсидия предоставляется в размере оставшихся средств, который может быть меньше расчетной.</w:t>
      </w:r>
    </w:p>
    <w:p w14:paraId="71010000">
      <w:pPr>
        <w:pStyle w:val="Style_2"/>
        <w:spacing w:before="240"/>
        <w:ind w:firstLine="540" w:left="0"/>
        <w:jc w:val="both"/>
      </w:pPr>
      <w:bookmarkStart w:id="19" w:name="Par268"/>
      <w:bookmarkEnd w:id="19"/>
      <w:r>
        <w:t>3.9. С получателями субсидий уполномоченный орган в течение тридцати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t>
      </w:r>
    </w:p>
    <w:p w14:paraId="7201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"https://login.consultant.ru/link/?req=doc&amp;base=RLAW249&amp;n=92572&amp;date=17.02.2023&amp;dst=100057&amp;field=134"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73010000">
      <w:pPr>
        <w:pStyle w:val="Style_2"/>
        <w:spacing w:before="240"/>
        <w:ind w:firstLine="540" w:left="0"/>
        <w:jc w:val="both"/>
      </w:pPr>
      <w:r>
        <w:t>В случае если источником финансового обеспечения расходных обязательств по предоставлению указанных субсидий являются межбюджетные трансферты, имеющие целевое назначение, из федерального бюджета бюджету Республики Саха (Якутия), соглашение заключается с соблюдением требований о защите государственной тайны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14:paraId="74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"https://login.consultant.ru/link/?req=doc&amp;base=RLAW249&amp;n=86831&amp;date=17.02.2023&amp;dst=100035&amp;field=134"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75010000">
      <w:pPr>
        <w:pStyle w:val="Style_2"/>
        <w:spacing w:before="240"/>
        <w:ind w:firstLine="540" w:left="0"/>
        <w:jc w:val="both"/>
      </w:pPr>
      <w:r>
        <w:t>3.10. В соглашение должны быть включены:</w:t>
      </w:r>
    </w:p>
    <w:p w14:paraId="76010000">
      <w:pPr>
        <w:pStyle w:val="Style_2"/>
        <w:spacing w:before="240"/>
        <w:ind w:firstLine="540" w:left="0"/>
        <w:jc w:val="both"/>
      </w:pPr>
      <w:r>
        <w:t xml:space="preserve">положение о казначейском сопровождении, установленном правилами казначейского сопровождения в соответствии с бюджетным законодательством Российской Федерации, а также о согласии получателя субсидии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r>
        <w:rPr>
          <w:color w:val="0000FF"/>
        </w:rPr>
        <w:fldChar w:fldCharType="begin"/>
      </w:r>
      <w:r>
        <w:rPr>
          <w:color w:val="0000FF"/>
        </w:rPr>
        <w:instrText>HYPERLINK "https://login.consultant.ru/link/?req=doc&amp;base=LAW&amp;n=402282&amp;date=17.02.2023&amp;dst=3704&amp;field=134"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"https://login.consultant.ru/link/?req=doc&amp;base=LAW&amp;n=402282&amp;date=17.02.2023&amp;dst=3722&amp;field=134"</w:instrText>
      </w:r>
      <w:r>
        <w:rPr>
          <w:color w:val="0000FF"/>
        </w:rPr>
        <w:fldChar w:fldCharType="separate"/>
      </w:r>
      <w:r>
        <w:rPr>
          <w:color w:val="0000FF"/>
        </w:rPr>
        <w:t>269.2</w:t>
      </w:r>
      <w:r>
        <w:rPr>
          <w:color w:val="0000FF"/>
        </w:rPr>
        <w:fldChar w:fldCharType="end"/>
      </w:r>
      <w:r>
        <w:t xml:space="preserve"> Бюджетного кодекса Российской Федерации;</w:t>
      </w:r>
    </w:p>
    <w:p w14:paraId="7701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"https://login.consultant.ru/link/?req=doc&amp;base=RLAW249&amp;n=92572&amp;date=17.02.2023&amp;dst=100058&amp;field=134"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78010000">
      <w:pPr>
        <w:pStyle w:val="Style_2"/>
        <w:spacing w:before="240"/>
        <w:ind w:firstLine="540" w:left="0"/>
        <w:jc w:val="both"/>
      </w:pPr>
      <w:r>
        <w:t xml:space="preserve">требование о том, что в случае уменьшения уполномоченному органу ранее доведенных лимитов бюджетных обязательств, указанных в </w:t>
      </w:r>
      <w:r>
        <w:rPr>
          <w:color w:val="0000FF"/>
        </w:rPr>
        <w:fldChar w:fldCharType="begin"/>
      </w:r>
      <w:r>
        <w:rPr>
          <w:color w:val="0000FF"/>
        </w:rPr>
        <w:instrText>HYPERLINK \l "Par73" \o "1.4. Размеры субсидий устанавливаются в пределах лимитов бюджетных обязательств, доведенных в соответствии с законом о государственном бюджете Республики Саха (Якутия) на соответствующий финансовый год и на плановый период,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утвержденной постановлением Правительства Республики Саха (Якутия) от 15 сентяб..."</w:instrText>
      </w:r>
      <w:r>
        <w:rPr>
          <w:color w:val="0000FF"/>
        </w:rPr>
        <w:fldChar w:fldCharType="separate"/>
      </w:r>
      <w:r>
        <w:rPr>
          <w:color w:val="0000FF"/>
        </w:rPr>
        <w:t>пункте 1.4</w:t>
      </w:r>
      <w:r>
        <w:rPr>
          <w:color w:val="0000FF"/>
        </w:rPr>
        <w:fldChar w:fldCharType="end"/>
      </w:r>
      <w:r>
        <w:t xml:space="preserve"> настоящего Порядка, приводящего к невозможности предоставления субсидии в размере, определенном в соглашении, уполномоченный орган и получатель субсидии заключают дополнительное соглашение к соглашению на новых условиях, при недостижении согласия по новым условиям уполномоченный орган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 в том числе условие о том, что в случае, если источником финансового обеспечения расходных обязательств по предоставлению указанных субсидий являются межбюджетные трансферты, имеющие целевое назначение, из федерального бюджета бюджету Республики Саха (Якутия), дополнительное соглашение заключается с соблюдением требований о защите государственной тайны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14:paraId="79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"https://login.consultant.ru/link/?req=doc&amp;base=RLAW249&amp;n=86831&amp;date=17.02.2023&amp;dst=100036&amp;field=134"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7A010000">
      <w:pPr>
        <w:pStyle w:val="Style_2"/>
        <w:spacing w:before="240"/>
        <w:ind w:firstLine="540" w:left="0"/>
        <w:jc w:val="both"/>
      </w:pPr>
      <w:r>
        <w:t>расчетные счета, на которые перечисляется субсидия, с учетом положений, установленных бюджетным законодательством Российской Федерации.</w:t>
      </w:r>
    </w:p>
    <w:p w14:paraId="7B010000">
      <w:pPr>
        <w:pStyle w:val="Style_2"/>
        <w:spacing w:before="240"/>
        <w:ind w:firstLine="540" w:left="0"/>
        <w:jc w:val="both"/>
      </w:pPr>
      <w:r>
        <w:t xml:space="preserve">3.11. Если в течение установленного срока согласно </w:t>
      </w:r>
      <w:r>
        <w:rPr>
          <w:color w:val="0000FF"/>
        </w:rPr>
        <w:fldChar w:fldCharType="begin"/>
      </w:r>
      <w:r>
        <w:rPr>
          <w:color w:val="0000FF"/>
        </w:rPr>
        <w:instrText>HYPERLINK \l "Par268" \o "3.9. С получателями субсидий уполномоченный орган в течение тридцати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instrText>
      </w:r>
      <w:r>
        <w:rPr>
          <w:color w:val="0000FF"/>
        </w:rPr>
        <w:fldChar w:fldCharType="separate"/>
      </w:r>
      <w:r>
        <w:rPr>
          <w:color w:val="0000FF"/>
        </w:rPr>
        <w:t>пункту 3.9</w:t>
      </w:r>
      <w:r>
        <w:rPr>
          <w:color w:val="0000FF"/>
        </w:rPr>
        <w:fldChar w:fldCharType="end"/>
      </w:r>
      <w:r>
        <w:t xml:space="preserve"> настоящего Порядка соглашение не заключено по вине получателя субсидии, то победитель (победители) отбора признается уклонившимся от заключения соглашения и лишается права на ее получение.</w:t>
      </w:r>
    </w:p>
    <w:p w14:paraId="7C010000">
      <w:pPr>
        <w:pStyle w:val="Style_2"/>
        <w:spacing w:before="240"/>
        <w:ind w:firstLine="540" w:left="0"/>
        <w:jc w:val="both"/>
      </w:pPr>
      <w:r>
        <w:t>3.12. Перечисление субсидии осуществляется уполномоченным органом не позднее десятого рабочего дня, следующего за днем с момента заключения соглашения на расчетный счет получателя субсидии, открытый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14:paraId="7D010000">
      <w:pPr>
        <w:pStyle w:val="Style_2"/>
        <w:spacing w:before="240"/>
        <w:ind w:firstLine="540" w:left="0"/>
        <w:jc w:val="both"/>
      </w:pPr>
      <w:r>
        <w:t>3.13. За счет предоставленных субсидий получатели субсидий осуществляют следующие виды расходов:</w:t>
      </w:r>
    </w:p>
    <w:p w14:paraId="7E010000">
      <w:pPr>
        <w:pStyle w:val="Style_2"/>
        <w:spacing w:before="240"/>
        <w:ind w:firstLine="540" w:left="0"/>
        <w:jc w:val="both"/>
      </w:pPr>
      <w:r>
        <w:t>оплату труда работников, но не более 20 процентов от общего размера субсидии;</w:t>
      </w:r>
    </w:p>
    <w:p w14:paraId="7F010000">
      <w:pPr>
        <w:pStyle w:val="Style_2"/>
        <w:spacing w:before="240"/>
        <w:ind w:firstLine="540" w:left="0"/>
        <w:jc w:val="both"/>
      </w:pPr>
      <w:r>
        <w:t>уплату налогов, сборов, страховых взносов и иных обязательных платежей в бюджетную систему, но не более 10 процентов от общего размера субсидии;</w:t>
      </w:r>
    </w:p>
    <w:p w14:paraId="80010000">
      <w:pPr>
        <w:pStyle w:val="Style_2"/>
        <w:spacing w:before="240"/>
        <w:ind w:firstLine="540" w:left="0"/>
        <w:jc w:val="both"/>
      </w:pPr>
      <w:r>
        <w:t>оплату услуг сторонних организаций (оплату товаров, работ, услуг, в том числе транспортных расходов);</w:t>
      </w:r>
    </w:p>
    <w:p w14:paraId="81010000">
      <w:pPr>
        <w:pStyle w:val="Style_2"/>
        <w:spacing w:before="240"/>
        <w:ind w:firstLine="540" w:left="0"/>
        <w:jc w:val="both"/>
      </w:pPr>
      <w:r>
        <w:t>арендную плату;</w:t>
      </w:r>
    </w:p>
    <w:p w14:paraId="82010000">
      <w:pPr>
        <w:pStyle w:val="Style_2"/>
        <w:spacing w:before="240"/>
        <w:ind w:firstLine="540" w:left="0"/>
        <w:jc w:val="both"/>
      </w:pPr>
      <w:r>
        <w:t>командировочные расходы;</w:t>
      </w:r>
    </w:p>
    <w:p w14:paraId="83010000">
      <w:pPr>
        <w:pStyle w:val="Style_2"/>
        <w:spacing w:before="240"/>
        <w:ind w:firstLine="540" w:left="0"/>
        <w:jc w:val="both"/>
      </w:pPr>
      <w:r>
        <w:t>прочие расходы, связанные с реализацией программы (проекта).</w:t>
      </w:r>
    </w:p>
    <w:p w14:paraId="84010000">
      <w:pPr>
        <w:pStyle w:val="Style_2"/>
        <w:spacing w:before="240"/>
        <w:ind w:firstLine="540" w:left="0"/>
        <w:jc w:val="both"/>
      </w:pPr>
      <w:r>
        <w:t>3.14. За счет предоставленных субсидий запрещается осуществлять расходы на:</w:t>
      </w:r>
    </w:p>
    <w:p w14:paraId="85010000">
      <w:pPr>
        <w:pStyle w:val="Style_2"/>
        <w:spacing w:before="240"/>
        <w:ind w:firstLine="540" w:left="0"/>
        <w:jc w:val="both"/>
      </w:pPr>
      <w:r>
        <w:t>осуществление предпринимательской деятельности;</w:t>
      </w:r>
    </w:p>
    <w:p w14:paraId="86010000">
      <w:pPr>
        <w:pStyle w:val="Style_2"/>
        <w:spacing w:before="240"/>
        <w:ind w:firstLine="540" w:left="0"/>
        <w:jc w:val="both"/>
      </w:pPr>
      <w:r>
        <w:t xml:space="preserve">осуществление деятельности, не соответствующей видам деятельности, предусмотренным </w:t>
      </w:r>
      <w:r>
        <w:rPr>
          <w:color w:val="0000FF"/>
        </w:rPr>
        <w:fldChar w:fldCharType="begin"/>
      </w:r>
      <w:r>
        <w:rPr>
          <w:color w:val="0000FF"/>
        </w:rPr>
        <w:instrText>HYPERLINK "https://login.consultant.ru/link/?req=doc&amp;base=LAW&amp;n=422346&amp;date=17.02.2023&amp;dst=134&amp;field=134"</w:instrText>
      </w:r>
      <w:r>
        <w:rPr>
          <w:color w:val="0000FF"/>
        </w:rPr>
        <w:fldChar w:fldCharType="separate"/>
      </w:r>
      <w:r>
        <w:rPr>
          <w:color w:val="0000FF"/>
        </w:rPr>
        <w:t>статьей 31.1</w:t>
      </w:r>
      <w:r>
        <w:rPr>
          <w:color w:val="0000FF"/>
        </w:rPr>
        <w:fldChar w:fldCharType="end"/>
      </w:r>
      <w:r>
        <w:t xml:space="preserve"> Федерального закона от 12 января 1996 г. N 7-ФЗ "О некоммерческих организациях", </w:t>
      </w:r>
      <w:r>
        <w:rPr>
          <w:color w:val="0000FF"/>
        </w:rPr>
        <w:fldChar w:fldCharType="begin"/>
      </w:r>
      <w:r>
        <w:rPr>
          <w:color w:val="0000FF"/>
        </w:rPr>
        <w:instrText>HYPERLINK "https://login.consultant.ru/link/?req=doc&amp;base=RLAW249&amp;n=76765&amp;date=17.02.2023&amp;dst=100109&amp;field=134"</w:instrText>
      </w:r>
      <w:r>
        <w:rPr>
          <w:color w:val="0000FF"/>
        </w:rPr>
        <w:fldChar w:fldCharType="separate"/>
      </w:r>
      <w:r>
        <w:rPr>
          <w:color w:val="0000FF"/>
        </w:rPr>
        <w:t>статьей 5</w:t>
      </w:r>
      <w:r>
        <w:rPr>
          <w:color w:val="0000FF"/>
        </w:rPr>
        <w:fldChar w:fldCharType="end"/>
      </w:r>
      <w: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w:t>
      </w:r>
    </w:p>
    <w:p w14:paraId="87010000">
      <w:pPr>
        <w:pStyle w:val="Style_2"/>
        <w:spacing w:before="240"/>
        <w:ind w:firstLine="540" w:left="0"/>
        <w:jc w:val="both"/>
      </w:pPr>
      <w:r>
        <w:t>оказание финансовой помощи, а также платных услуг, предоставляемых гражданам и (или) участникам отбора;</w:t>
      </w:r>
    </w:p>
    <w:p w14:paraId="88010000">
      <w:pPr>
        <w:pStyle w:val="Style_2"/>
        <w:spacing w:before="240"/>
        <w:ind w:firstLine="540" w:left="0"/>
        <w:jc w:val="both"/>
      </w:pPr>
      <w:r>
        <w:t>поддержку политических партий;</w:t>
      </w:r>
    </w:p>
    <w:p w14:paraId="89010000">
      <w:pPr>
        <w:pStyle w:val="Style_2"/>
        <w:spacing w:before="240"/>
        <w:ind w:firstLine="540" w:left="0"/>
        <w:jc w:val="both"/>
      </w:pPr>
      <w:r>
        <w:t>проведение митингов, демонстраций, пикетирований;</w:t>
      </w:r>
    </w:p>
    <w:p w14:paraId="8A010000">
      <w:pPr>
        <w:pStyle w:val="Style_2"/>
        <w:spacing w:before="240"/>
        <w:ind w:firstLine="540" w:left="0"/>
        <w:jc w:val="both"/>
      </w:pPr>
      <w:r>
        <w:t>фундаментальные научные исследования;</w:t>
      </w:r>
    </w:p>
    <w:p w14:paraId="8B010000">
      <w:pPr>
        <w:pStyle w:val="Style_2"/>
        <w:spacing w:before="240"/>
        <w:ind w:firstLine="540" w:left="0"/>
        <w:jc w:val="both"/>
      </w:pPr>
      <w:r>
        <w:t>уплату неустойки, пени, штрафов;</w:t>
      </w:r>
    </w:p>
    <w:p w14:paraId="8C010000">
      <w:pPr>
        <w:pStyle w:val="Style_2"/>
        <w:spacing w:before="240"/>
        <w:ind w:firstLine="540" w:left="0"/>
        <w:jc w:val="both"/>
      </w:pPr>
      <w:r>
        <w:t>производство (реализация) товаров, выполнение работ, оказание услуг в рамках выполнения государственного заказа;</w:t>
      </w:r>
    </w:p>
    <w:p w14:paraId="8D010000">
      <w:pPr>
        <w:pStyle w:val="Style_2"/>
        <w:spacing w:before="240"/>
        <w:ind w:firstLine="540" w:left="0"/>
        <w:jc w:val="both"/>
      </w:pPr>
      <w:r>
        <w:t>капитальный ремонт и строительство;</w:t>
      </w:r>
    </w:p>
    <w:p w14:paraId="8E010000">
      <w:pPr>
        <w:pStyle w:val="Style_2"/>
        <w:spacing w:before="240"/>
        <w:ind w:firstLine="540" w:left="0"/>
        <w:jc w:val="both"/>
      </w:pPr>
      <w:r>
        <w:t>приобретение алкогольных напитков и табачной продукции;</w:t>
      </w:r>
    </w:p>
    <w:p w14:paraId="8F010000">
      <w:pPr>
        <w:pStyle w:val="Style_2"/>
        <w:spacing w:before="240"/>
        <w:ind w:firstLine="540" w:left="0"/>
        <w:jc w:val="both"/>
      </w:pPr>
      <w:r>
        <w:t>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14:paraId="90010000">
      <w:pPr>
        <w:pStyle w:val="Style_2"/>
        <w:spacing w:before="240"/>
        <w:ind w:firstLine="540" w:left="0"/>
        <w:jc w:val="both"/>
      </w:pPr>
      <w:r>
        <w:t>приобретение иностранной валюты получателями субсидий, а также иными юридическими лицами, получившими средства на основании договоров,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порядком предоставления субсидии.</w:t>
      </w:r>
    </w:p>
    <w:p w14:paraId="9101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"https://login.consultant.ru/link/?req=doc&amp;base=RLAW249&amp;n=92572&amp;date=17.02.2023&amp;dst=100060&amp;field=134"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92010000">
      <w:pPr>
        <w:pStyle w:val="Style_2"/>
        <w:spacing w:before="240"/>
        <w:ind w:firstLine="540" w:left="0"/>
        <w:jc w:val="both"/>
      </w:pPr>
      <w:r>
        <w:t>3.15. Предоставленные субсидии используются с учетом сроков реализации программ (проектов), которые не ограничиваются финансовым годом, в котором предоставлены субсидии. Максимальный срок использования субсидии - до 30 июня года, следующего за годом предоставления субсидии.</w:t>
      </w:r>
    </w:p>
    <w:p w14:paraId="93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"https://login.consultant.ru/link/?req=doc&amp;base=RLAW249&amp;n=86831&amp;date=17.02.2023&amp;dst=100037&amp;field=134"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94010000">
      <w:pPr>
        <w:pStyle w:val="Style_2"/>
        <w:spacing w:before="240"/>
        <w:ind w:firstLine="540" w:left="0"/>
        <w:jc w:val="both"/>
      </w:pPr>
      <w:bookmarkStart w:id="20" w:name="Par303"/>
      <w:bookmarkEnd w:id="20"/>
      <w:r>
        <w:t>3.16. Результаты предоставления субсидии на 30 июня года, следующего за годом предоставления субсидии:</w:t>
      </w:r>
    </w:p>
    <w:p w14:paraId="95010000">
      <w:pPr>
        <w:pStyle w:val="Style_2"/>
        <w:spacing w:before="240"/>
        <w:ind w:firstLine="540" w:left="0"/>
        <w:jc w:val="both"/>
      </w:pPr>
      <w:r>
        <w:t>1) по направлению N 1:</w:t>
      </w:r>
    </w:p>
    <w:p w14:paraId="96010000">
      <w:pPr>
        <w:pStyle w:val="Style_2"/>
        <w:ind w:firstLine="0" w:left="0"/>
        <w:jc w:val="both"/>
      </w:pPr>
    </w:p>
    <w:tbl>
      <w:tblPr>
        <w:tblStyle w:val="Style_1"/>
        <w:tblLayout w:type="fixed"/>
        <w:tblCellMar>
          <w:left w:type="dxa" w:w="0"/>
          <w:right w:type="dxa" w:w="0"/>
        </w:tblCellMar>
      </w:tblPr>
      <w:tblGrid>
        <w:gridCol w:w="567"/>
        <w:gridCol w:w="4932"/>
        <w:gridCol w:w="1871"/>
        <w:gridCol w:w="1701"/>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97010000">
            <w:pPr>
              <w:pStyle w:val="Style_2"/>
              <w:ind w:firstLine="0" w:left="0"/>
              <w:jc w:val="center"/>
            </w:pPr>
            <w:r>
              <w:t>N</w:t>
            </w:r>
          </w:p>
        </w:tc>
        <w:tc>
          <w:tcPr>
            <w:tcW w:type="dxa" w:w="4932"/>
            <w:vMerge w:val="restart"/>
            <w:tcBorders>
              <w:top w:color="000000" w:sz="4" w:val="single"/>
              <w:left w:color="000000" w:sz="4" w:val="single"/>
              <w:bottom w:color="000000" w:sz="4" w:val="single"/>
              <w:right w:color="000000" w:sz="4" w:val="single"/>
            </w:tcBorders>
            <w:tcMar>
              <w:left w:type="dxa" w:w="0"/>
              <w:right w:type="dxa" w:w="0"/>
            </w:tcMar>
            <w:vAlign w:val="center"/>
          </w:tcPr>
          <w:p w14:paraId="98010000">
            <w:pPr>
              <w:pStyle w:val="Style_2"/>
              <w:ind w:firstLine="0" w:left="0"/>
              <w:jc w:val="center"/>
            </w:pPr>
            <w:r>
              <w:t>Ожидаемые результаты, наименование</w:t>
            </w:r>
          </w:p>
        </w:tc>
        <w:tc>
          <w:tcPr>
            <w:tcW w:type="dxa" w:w="3572"/>
            <w:gridSpan w:val="2"/>
            <w:tcBorders>
              <w:top w:color="000000" w:sz="4" w:val="single"/>
              <w:left w:color="000000" w:sz="4" w:val="single"/>
              <w:bottom w:color="000000" w:sz="4" w:val="single"/>
              <w:right w:color="000000" w:sz="4" w:val="single"/>
            </w:tcBorders>
            <w:tcMar>
              <w:left w:type="dxa" w:w="0"/>
              <w:right w:type="dxa" w:w="0"/>
            </w:tcMar>
            <w:vAlign w:val="center"/>
          </w:tcPr>
          <w:p w14:paraId="99010000">
            <w:pPr>
              <w:pStyle w:val="Style_2"/>
              <w:ind w:firstLine="0" w:left="0"/>
              <w:jc w:val="center"/>
            </w:pPr>
            <w:r>
              <w:t>Значения результатов согласно размеру предоставляемой субсидии</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4932"/>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9A010000">
            <w:pPr>
              <w:pStyle w:val="Style_2"/>
              <w:ind w:firstLine="0" w:left="0"/>
              <w:jc w:val="center"/>
            </w:pPr>
            <w:r>
              <w:t>до 300 000 руб.</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9B010000">
            <w:pPr>
              <w:pStyle w:val="Style_2"/>
              <w:ind w:firstLine="0" w:left="0"/>
              <w:jc w:val="center"/>
            </w:pPr>
            <w:r>
              <w:t>свыше</w:t>
            </w:r>
          </w:p>
          <w:p w14:paraId="9C010000">
            <w:pPr>
              <w:pStyle w:val="Style_2"/>
              <w:ind w:firstLine="0" w:left="0"/>
              <w:jc w:val="center"/>
            </w:pPr>
            <w:r>
              <w:t>300 000 руб.</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9D010000">
            <w:pPr>
              <w:pStyle w:val="Style_2"/>
              <w:ind w:firstLine="0" w:left="0"/>
              <w:jc w:val="center"/>
            </w:pPr>
            <w:r>
              <w:t>1</w:t>
            </w:r>
          </w:p>
        </w:tc>
        <w:tc>
          <w:tcPr>
            <w:tcW w:type="dxa" w:w="4932"/>
            <w:tcBorders>
              <w:top w:color="000000" w:sz="4" w:val="single"/>
              <w:left w:color="000000" w:sz="4" w:val="single"/>
              <w:bottom w:color="000000" w:sz="4" w:val="single"/>
              <w:right w:color="000000" w:sz="4" w:val="single"/>
            </w:tcBorders>
            <w:tcMar>
              <w:left w:type="dxa" w:w="0"/>
              <w:right w:type="dxa" w:w="0"/>
            </w:tcMar>
          </w:tcPr>
          <w:p w14:paraId="9E010000">
            <w:pPr>
              <w:pStyle w:val="Style_2"/>
              <w:ind w:firstLine="0" w:left="0"/>
              <w:jc w:val="both"/>
            </w:pPr>
            <w:r>
              <w:t>Количество участников мероприятий, направленных на укрепление общероссийского гражданского единства, межконфессионального мира и согласия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9F010000">
            <w:pPr>
              <w:pStyle w:val="Style_2"/>
              <w:ind w:firstLine="0" w:left="0"/>
              <w:jc w:val="center"/>
            </w:pPr>
            <w:r>
              <w:t>Не менее 100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A0010000">
            <w:pPr>
              <w:pStyle w:val="Style_2"/>
              <w:ind w:firstLine="0" w:left="0"/>
              <w:jc w:val="center"/>
            </w:pPr>
            <w:r>
              <w:t>Свыше 200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1010000">
            <w:pPr>
              <w:pStyle w:val="Style_2"/>
              <w:ind w:firstLine="0" w:left="0"/>
              <w:jc w:val="center"/>
            </w:pPr>
            <w:r>
              <w:t>2</w:t>
            </w:r>
          </w:p>
        </w:tc>
        <w:tc>
          <w:tcPr>
            <w:tcW w:type="dxa" w:w="4932"/>
            <w:tcBorders>
              <w:top w:color="000000" w:sz="4" w:val="single"/>
              <w:left w:color="000000" w:sz="4" w:val="single"/>
              <w:bottom w:color="000000" w:sz="4" w:val="single"/>
              <w:right w:color="000000" w:sz="4" w:val="single"/>
            </w:tcBorders>
            <w:tcMar>
              <w:left w:type="dxa" w:w="0"/>
              <w:right w:type="dxa" w:w="0"/>
            </w:tcMar>
          </w:tcPr>
          <w:p w14:paraId="A2010000">
            <w:pPr>
              <w:pStyle w:val="Style_2"/>
              <w:ind w:firstLine="0" w:left="0"/>
              <w:jc w:val="both"/>
            </w:pPr>
            <w:r>
              <w:t>Количество мероприятий, проведенных некоммерческой организацией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A3010000">
            <w:pPr>
              <w:pStyle w:val="Style_2"/>
              <w:ind w:firstLine="0" w:left="0"/>
              <w:jc w:val="center"/>
            </w:pPr>
            <w:r>
              <w:t>Не менее 1 мероприятия</w:t>
            </w:r>
          </w:p>
        </w:tc>
        <w:tc>
          <w:tcPr>
            <w:tcW w:type="dxa" w:w="1701"/>
            <w:tcBorders>
              <w:top w:color="000000" w:sz="4" w:val="single"/>
              <w:left w:color="000000" w:sz="4" w:val="single"/>
              <w:bottom w:color="000000" w:sz="4" w:val="single"/>
              <w:right w:color="000000" w:sz="4" w:val="single"/>
            </w:tcBorders>
            <w:tcMar>
              <w:left w:type="dxa" w:w="0"/>
              <w:right w:type="dxa" w:w="0"/>
            </w:tcMar>
          </w:tcPr>
          <w:p w14:paraId="A4010000">
            <w:pPr>
              <w:pStyle w:val="Style_2"/>
              <w:ind w:firstLine="0" w:left="0"/>
              <w:jc w:val="center"/>
            </w:pPr>
            <w:r>
              <w:t>Не менее 2 мероприятий</w:t>
            </w:r>
          </w:p>
        </w:tc>
      </w:tr>
    </w:tbl>
    <w:p w14:paraId="A5010000">
      <w:pPr>
        <w:pStyle w:val="Style_2"/>
        <w:ind w:firstLine="0" w:left="0"/>
        <w:jc w:val="both"/>
      </w:pPr>
    </w:p>
    <w:p w14:paraId="A6010000">
      <w:pPr>
        <w:pStyle w:val="Style_2"/>
        <w:ind w:firstLine="540" w:left="0"/>
        <w:jc w:val="both"/>
      </w:pPr>
      <w:r>
        <w:t>2) по направлению N 2:</w:t>
      </w:r>
    </w:p>
    <w:p w14:paraId="A7010000">
      <w:pPr>
        <w:pStyle w:val="Style_2"/>
        <w:ind w:firstLine="0" w:left="0"/>
        <w:jc w:val="both"/>
      </w:pPr>
    </w:p>
    <w:tbl>
      <w:tblPr>
        <w:tblStyle w:val="Style_1"/>
        <w:tblLayout w:type="fixed"/>
        <w:tblCellMar>
          <w:left w:type="dxa" w:w="0"/>
          <w:right w:type="dxa" w:w="0"/>
        </w:tblCellMar>
      </w:tblPr>
      <w:tblGrid>
        <w:gridCol w:w="567"/>
        <w:gridCol w:w="4932"/>
        <w:gridCol w:w="1871"/>
        <w:gridCol w:w="1701"/>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A8010000">
            <w:pPr>
              <w:pStyle w:val="Style_2"/>
              <w:ind w:firstLine="0" w:left="0"/>
              <w:jc w:val="center"/>
            </w:pPr>
            <w:r>
              <w:t>N</w:t>
            </w:r>
          </w:p>
        </w:tc>
        <w:tc>
          <w:tcPr>
            <w:tcW w:type="dxa" w:w="4932"/>
            <w:vMerge w:val="restart"/>
            <w:tcBorders>
              <w:top w:color="000000" w:sz="4" w:val="single"/>
              <w:left w:color="000000" w:sz="4" w:val="single"/>
              <w:bottom w:color="000000" w:sz="4" w:val="single"/>
              <w:right w:color="000000" w:sz="4" w:val="single"/>
            </w:tcBorders>
            <w:tcMar>
              <w:left w:type="dxa" w:w="0"/>
              <w:right w:type="dxa" w:w="0"/>
            </w:tcMar>
            <w:vAlign w:val="center"/>
          </w:tcPr>
          <w:p w14:paraId="A9010000">
            <w:pPr>
              <w:pStyle w:val="Style_2"/>
              <w:ind w:firstLine="0" w:left="0"/>
              <w:jc w:val="center"/>
            </w:pPr>
            <w:r>
              <w:t>Ожидаемые результаты, наименование</w:t>
            </w:r>
          </w:p>
        </w:tc>
        <w:tc>
          <w:tcPr>
            <w:tcW w:type="dxa" w:w="3572"/>
            <w:gridSpan w:val="2"/>
            <w:tcBorders>
              <w:top w:color="000000" w:sz="4" w:val="single"/>
              <w:left w:color="000000" w:sz="4" w:val="single"/>
              <w:bottom w:color="000000" w:sz="4" w:val="single"/>
              <w:right w:color="000000" w:sz="4" w:val="single"/>
            </w:tcBorders>
            <w:tcMar>
              <w:left w:type="dxa" w:w="0"/>
              <w:right w:type="dxa" w:w="0"/>
            </w:tcMar>
            <w:vAlign w:val="center"/>
          </w:tcPr>
          <w:p w14:paraId="AA010000">
            <w:pPr>
              <w:pStyle w:val="Style_2"/>
              <w:ind w:firstLine="0" w:left="0"/>
              <w:jc w:val="center"/>
            </w:pPr>
            <w:r>
              <w:t>Значения результатов согласно размеру предоставляемой субсидии</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4932"/>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AB010000">
            <w:pPr>
              <w:pStyle w:val="Style_2"/>
              <w:ind w:firstLine="0" w:left="0"/>
              <w:jc w:val="center"/>
            </w:pPr>
            <w:r>
              <w:t>до 300 000 руб.</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AC010000">
            <w:pPr>
              <w:pStyle w:val="Style_2"/>
              <w:ind w:firstLine="0" w:left="0"/>
              <w:jc w:val="center"/>
            </w:pPr>
            <w:r>
              <w:t>свыше</w:t>
            </w:r>
          </w:p>
          <w:p w14:paraId="AD010000">
            <w:pPr>
              <w:pStyle w:val="Style_2"/>
              <w:ind w:firstLine="0" w:left="0"/>
              <w:jc w:val="center"/>
            </w:pPr>
            <w:r>
              <w:t>300 000 руб.</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E010000">
            <w:pPr>
              <w:pStyle w:val="Style_2"/>
              <w:ind w:firstLine="0" w:left="0"/>
              <w:jc w:val="center"/>
            </w:pPr>
            <w:r>
              <w:t>1</w:t>
            </w:r>
          </w:p>
        </w:tc>
        <w:tc>
          <w:tcPr>
            <w:tcW w:type="dxa" w:w="4932"/>
            <w:tcBorders>
              <w:top w:color="000000" w:sz="4" w:val="single"/>
              <w:left w:color="000000" w:sz="4" w:val="single"/>
              <w:bottom w:color="000000" w:sz="4" w:val="single"/>
              <w:right w:color="000000" w:sz="4" w:val="single"/>
            </w:tcBorders>
            <w:tcMar>
              <w:left w:type="dxa" w:w="0"/>
              <w:right w:type="dxa" w:w="0"/>
            </w:tcMar>
          </w:tcPr>
          <w:p w14:paraId="AF010000">
            <w:pPr>
              <w:pStyle w:val="Style_2"/>
              <w:ind w:firstLine="0" w:left="0"/>
              <w:jc w:val="both"/>
            </w:pPr>
            <w:r>
              <w:t>Количество участников мероприятий по возрождению традиций и обычаев казачьих обществ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B0010000">
            <w:pPr>
              <w:pStyle w:val="Style_2"/>
              <w:ind w:firstLine="0" w:left="0"/>
              <w:jc w:val="center"/>
            </w:pPr>
            <w:r>
              <w:t>Не менее 75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B1010000">
            <w:pPr>
              <w:pStyle w:val="Style_2"/>
              <w:ind w:firstLine="0" w:left="0"/>
              <w:jc w:val="center"/>
            </w:pPr>
            <w:r>
              <w:t>Свыше 150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B2010000">
            <w:pPr>
              <w:pStyle w:val="Style_2"/>
              <w:ind w:firstLine="0" w:left="0"/>
              <w:jc w:val="center"/>
            </w:pPr>
            <w:r>
              <w:t>2</w:t>
            </w:r>
          </w:p>
        </w:tc>
        <w:tc>
          <w:tcPr>
            <w:tcW w:type="dxa" w:w="4932"/>
            <w:tcBorders>
              <w:top w:color="000000" w:sz="4" w:val="single"/>
              <w:left w:color="000000" w:sz="4" w:val="single"/>
              <w:bottom w:color="000000" w:sz="4" w:val="single"/>
              <w:right w:color="000000" w:sz="4" w:val="single"/>
            </w:tcBorders>
            <w:tcMar>
              <w:left w:type="dxa" w:w="0"/>
              <w:right w:type="dxa" w:w="0"/>
            </w:tcMar>
          </w:tcPr>
          <w:p w14:paraId="B3010000">
            <w:pPr>
              <w:pStyle w:val="Style_2"/>
              <w:ind w:firstLine="0" w:left="0"/>
              <w:jc w:val="both"/>
            </w:pPr>
            <w:r>
              <w:t>Количество мероприятий, проведенных казачьим обществом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B4010000">
            <w:pPr>
              <w:pStyle w:val="Style_2"/>
              <w:ind w:firstLine="0" w:left="0"/>
              <w:jc w:val="center"/>
            </w:pPr>
            <w:r>
              <w:t>Не менее 1 мероприятия</w:t>
            </w:r>
          </w:p>
        </w:tc>
        <w:tc>
          <w:tcPr>
            <w:tcW w:type="dxa" w:w="1701"/>
            <w:tcBorders>
              <w:top w:color="000000" w:sz="4" w:val="single"/>
              <w:left w:color="000000" w:sz="4" w:val="single"/>
              <w:bottom w:color="000000" w:sz="4" w:val="single"/>
              <w:right w:color="000000" w:sz="4" w:val="single"/>
            </w:tcBorders>
            <w:tcMar>
              <w:left w:type="dxa" w:w="0"/>
              <w:right w:type="dxa" w:w="0"/>
            </w:tcMar>
          </w:tcPr>
          <w:p w14:paraId="B5010000">
            <w:pPr>
              <w:pStyle w:val="Style_2"/>
              <w:ind w:firstLine="0" w:left="0"/>
              <w:jc w:val="center"/>
            </w:pPr>
            <w:r>
              <w:t>Не менее 2 мероприятий</w:t>
            </w:r>
          </w:p>
        </w:tc>
      </w:tr>
    </w:tbl>
    <w:p w14:paraId="B6010000">
      <w:pPr>
        <w:pStyle w:val="Style_2"/>
        <w:ind w:firstLine="0" w:left="0"/>
        <w:jc w:val="both"/>
      </w:pPr>
    </w:p>
    <w:p w14:paraId="B7010000">
      <w:pPr>
        <w:pStyle w:val="Style_2"/>
        <w:ind w:firstLine="540" w:left="0"/>
        <w:jc w:val="both"/>
      </w:pPr>
      <w: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B8010000">
      <w:pPr>
        <w:pStyle w:val="Style_2"/>
        <w:ind w:firstLine="0" w:left="0"/>
        <w:jc w:val="both"/>
      </w:pPr>
      <w:r>
        <w:t xml:space="preserve">(п. 3.16 в ред. </w:t>
      </w:r>
      <w:r>
        <w:rPr>
          <w:color w:val="0000FF"/>
        </w:rPr>
        <w:fldChar w:fldCharType="begin"/>
      </w:r>
      <w:r>
        <w:rPr>
          <w:color w:val="0000FF"/>
        </w:rPr>
        <w:instrText>HYPERLINK "https://login.consultant.ru/link/?req=doc&amp;base=RLAW249&amp;n=92572&amp;date=17.02.2023&amp;dst=100061&amp;field=134"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B9010000">
      <w:pPr>
        <w:pStyle w:val="Style_2"/>
        <w:ind w:firstLine="0" w:left="0"/>
        <w:jc w:val="both"/>
      </w:pPr>
    </w:p>
    <w:p w14:paraId="BA010000">
      <w:pPr>
        <w:pStyle w:val="Style_4"/>
        <w:ind w:firstLine="0" w:left="0"/>
        <w:jc w:val="center"/>
        <w:outlineLvl w:val="1"/>
      </w:pPr>
      <w:r>
        <w:t>4. Требования к отчетности</w:t>
      </w:r>
    </w:p>
    <w:p w14:paraId="BB010000">
      <w:pPr>
        <w:pStyle w:val="Style_2"/>
        <w:ind w:firstLine="0" w:left="0"/>
        <w:jc w:val="both"/>
      </w:pPr>
    </w:p>
    <w:p w14:paraId="BC010000">
      <w:pPr>
        <w:pStyle w:val="Style_2"/>
        <w:ind w:firstLine="540" w:left="0"/>
        <w:jc w:val="both"/>
      </w:pPr>
      <w:r>
        <w:t>4.1. Получатель субсидии представляет годовые отчеты в уполномоченный орган до 30 июня года, следующего за годом предоставления субсидии:</w:t>
      </w:r>
    </w:p>
    <w:p w14:paraId="BD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"https://login.consultant.ru/link/?req=doc&amp;base=RLAW249&amp;n=86831&amp;date=17.02.2023&amp;dst=100040&amp;field=134"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BE010000">
      <w:pPr>
        <w:pStyle w:val="Style_2"/>
        <w:spacing w:before="240"/>
        <w:ind w:firstLine="540" w:left="0"/>
        <w:jc w:val="both"/>
      </w:pPr>
      <w:r>
        <w:t xml:space="preserve">о достижении значений результатов, установленных в </w:t>
      </w:r>
      <w:r>
        <w:rPr>
          <w:color w:val="0000FF"/>
        </w:rPr>
        <w:fldChar w:fldCharType="begin"/>
      </w:r>
      <w:r>
        <w:rPr>
          <w:color w:val="0000FF"/>
        </w:rPr>
        <w:instrText>HYPERLINK \l "Par303"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пункте 3.16</w:t>
      </w:r>
      <w:r>
        <w:rPr>
          <w:color w:val="0000FF"/>
        </w:rPr>
        <w:fldChar w:fldCharType="end"/>
      </w:r>
      <w:r>
        <w:t xml:space="preserve"> настоящего Порядка;</w:t>
      </w:r>
    </w:p>
    <w:p w14:paraId="BF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"https://login.consultant.ru/link/?req=doc&amp;base=RLAW249&amp;n=86831&amp;date=17.02.2023&amp;dst=100042&amp;field=134"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C0010000">
      <w:pPr>
        <w:pStyle w:val="Style_2"/>
        <w:spacing w:before="240"/>
        <w:ind w:firstLine="540" w:left="0"/>
        <w:jc w:val="both"/>
      </w:pPr>
      <w:r>
        <w:t>об осуществлении расходов, источником финансового обеспечения которых является субсидия.</w:t>
      </w:r>
    </w:p>
    <w:p w14:paraId="C1010000">
      <w:pPr>
        <w:pStyle w:val="Style_2"/>
        <w:spacing w:before="240"/>
        <w:ind w:firstLine="540" w:left="0"/>
        <w:jc w:val="both"/>
      </w:pPr>
      <w:r>
        <w:t>Ежеквартальные отчеты об осуществлении расходов, источником финансового обеспечения которых является субсидия, получатель субсидии представляет в уполномоченный орган не позднее 15 числа месяца, следующего за отчетным кварталом предоставления субсидии.</w:t>
      </w:r>
    </w:p>
    <w:p w14:paraId="C2010000">
      <w:pPr>
        <w:pStyle w:val="Style_2"/>
        <w:ind w:firstLine="0" w:left="0"/>
        <w:jc w:val="both"/>
      </w:pPr>
      <w:r>
        <w:t xml:space="preserve">(абзац введен </w:t>
      </w:r>
      <w:r>
        <w:rPr>
          <w:color w:val="0000FF"/>
        </w:rPr>
        <w:fldChar w:fldCharType="begin"/>
      </w:r>
      <w:r>
        <w:rPr>
          <w:color w:val="0000FF"/>
        </w:rPr>
        <w:instrText>HYPERLINK "https://login.consultant.ru/link/?req=doc&amp;base=RLAW249&amp;n=86831&amp;date=17.02.2023&amp;dst=100043&amp;field=134"</w:instrText>
      </w:r>
      <w:r>
        <w:rPr>
          <w:color w:val="0000FF"/>
        </w:rPr>
        <w:fldChar w:fldCharType="separate"/>
      </w:r>
      <w:r>
        <w:rPr>
          <w:color w:val="0000FF"/>
        </w:rPr>
        <w:t>постановлением</w:t>
      </w:r>
      <w:r>
        <w:rPr>
          <w:color w:val="0000FF"/>
        </w:rPr>
        <w:fldChar w:fldCharType="end"/>
      </w:r>
      <w:r>
        <w:t xml:space="preserve"> Правительства РС(Я) от 11.01.2022 N 4)</w:t>
      </w:r>
    </w:p>
    <w:p w14:paraId="C3010000">
      <w:pPr>
        <w:pStyle w:val="Style_2"/>
        <w:spacing w:before="240"/>
        <w:ind w:firstLine="540" w:left="0"/>
        <w:jc w:val="both"/>
      </w:pPr>
      <w:r>
        <w:t xml:space="preserve">4.2. Отчеты о достижении значений результатов, указанных в </w:t>
      </w:r>
      <w:r>
        <w:rPr>
          <w:color w:val="0000FF"/>
        </w:rPr>
        <w:fldChar w:fldCharType="begin"/>
      </w:r>
      <w:r>
        <w:rPr>
          <w:color w:val="0000FF"/>
        </w:rPr>
        <w:instrText>HYPERLINK \l "Par303"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пункте 3.16</w:t>
      </w:r>
      <w:r>
        <w:rPr>
          <w:color w:val="0000FF"/>
        </w:rPr>
        <w:fldChar w:fldCharType="end"/>
      </w:r>
      <w:r>
        <w:t xml:space="preserve"> настоящего Порядка, об осуществлении расходов, источником финансового обеспечения которых является субсидия (но не реже одного раза в квартал), представляются по формам, определенным типовой формой соглашений, установленной Министерством финансов Республики Саха (Якутия).</w:t>
      </w:r>
    </w:p>
    <w:p w14:paraId="C4010000">
      <w:pPr>
        <w:pStyle w:val="Style_2"/>
        <w:ind w:firstLine="0" w:left="0"/>
        <w:jc w:val="both"/>
      </w:pPr>
      <w: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"https://login.consultant.ru/link/?req=doc&amp;base=RLAW249&amp;n=86831&amp;date=17.02.2023&amp;dst=100046&amp;field=134"</w:instrText>
      </w:r>
      <w:r>
        <w:rPr>
          <w:color w:val="0000FF"/>
        </w:rPr>
        <w:fldChar w:fldCharType="separate"/>
      </w:r>
      <w:r>
        <w:rPr>
          <w:color w:val="0000FF"/>
        </w:rPr>
        <w:t>N 4</w:t>
      </w:r>
      <w:r>
        <w:rPr>
          <w:color w:val="0000FF"/>
        </w:rPr>
        <w:fldChar w:fldCharType="end"/>
      </w:r>
      <w:r>
        <w:t xml:space="preserve">, от 24.11.2022 </w:t>
      </w:r>
      <w:r>
        <w:rPr>
          <w:color w:val="0000FF"/>
        </w:rPr>
        <w:fldChar w:fldCharType="begin"/>
      </w:r>
      <w:r>
        <w:rPr>
          <w:color w:val="0000FF"/>
        </w:rPr>
        <w:instrText>HYPERLINK "https://login.consultant.ru/link/?req=doc&amp;base=RLAW249&amp;n=92572&amp;date=17.02.2023&amp;dst=100092&amp;field=134"</w:instrText>
      </w:r>
      <w:r>
        <w:rPr>
          <w:color w:val="0000FF"/>
        </w:rPr>
        <w:fldChar w:fldCharType="separate"/>
      </w:r>
      <w:r>
        <w:rPr>
          <w:color w:val="0000FF"/>
        </w:rPr>
        <w:t>N 703</w:t>
      </w:r>
      <w:r>
        <w:rPr>
          <w:color w:val="0000FF"/>
        </w:rPr>
        <w:fldChar w:fldCharType="end"/>
      </w:r>
      <w:r>
        <w:t>)</w:t>
      </w:r>
    </w:p>
    <w:p w14:paraId="C5010000">
      <w:pPr>
        <w:pStyle w:val="Style_2"/>
        <w:spacing w:before="240"/>
        <w:ind w:firstLine="540" w:left="0"/>
        <w:jc w:val="both"/>
      </w:pPr>
      <w:r>
        <w:t>В случае если источником финансового обеспечения субсидий являются межбюджетные трансферты, имеющие целевое назначение, из федерального бюджета бюджету Республики Саха (Якутия) указанные отчеты представляются по формам, определенным типовой формой соглашений, установленной Министерством финансов Российской Федерации для соглашений о предоставлении субсидий (но не реже одного раза в квартал) из федерального бюджета.</w:t>
      </w:r>
    </w:p>
    <w:p w14:paraId="C601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"https://login.consultant.ru/link/?req=doc&amp;base=RLAW249&amp;n=86831&amp;date=17.02.2023&amp;dst=100047&amp;field=134"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C7010000">
      <w:pPr>
        <w:pStyle w:val="Style_2"/>
        <w:spacing w:before="240"/>
        <w:ind w:firstLine="540" w:left="0"/>
        <w:jc w:val="both"/>
      </w:pPr>
      <w:r>
        <w:t>4.3. Уполномоченный орган имеет право устанавливать в соглашении сроки и формы представления получателем субсидии дополнительной отчетности.</w:t>
      </w:r>
    </w:p>
    <w:p w14:paraId="C8010000">
      <w:pPr>
        <w:pStyle w:val="Style_2"/>
        <w:ind w:firstLine="0" w:left="0"/>
        <w:jc w:val="both"/>
      </w:pPr>
      <w:r>
        <w:t xml:space="preserve">(п. 4.3 в ред. </w:t>
      </w:r>
      <w:r>
        <w:rPr>
          <w:color w:val="0000FF"/>
        </w:rPr>
        <w:fldChar w:fldCharType="begin"/>
      </w:r>
      <w:r>
        <w:rPr>
          <w:color w:val="0000FF"/>
        </w:rPr>
        <w:instrText>HYPERLINK "https://login.consultant.ru/link/?req=doc&amp;base=RLAW249&amp;n=92572&amp;date=17.02.2023&amp;dst=100093&amp;field=134"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C9010000">
      <w:pPr>
        <w:pStyle w:val="Style_2"/>
        <w:spacing w:before="240"/>
        <w:ind w:firstLine="540" w:left="0"/>
        <w:jc w:val="both"/>
      </w:pPr>
      <w:r>
        <w:t>4.4. Эффективность использования субсидии оценивается уполномоченным органом на основании представленного получателем субсидии отчета.</w:t>
      </w:r>
    </w:p>
    <w:p w14:paraId="CA010000">
      <w:pPr>
        <w:pStyle w:val="Style_2"/>
        <w:spacing w:before="240"/>
        <w:ind w:firstLine="540" w:left="0"/>
        <w:jc w:val="both"/>
      </w:pPr>
      <w:bookmarkStart w:id="21" w:name="Par357"/>
      <w:bookmarkEnd w:id="21"/>
      <w:r>
        <w:t xml:space="preserve">4.5. В случае если получателем субсидии не достигнуты результаты предоставления субсидии, установленные в </w:t>
      </w:r>
      <w:r>
        <w:rPr>
          <w:color w:val="0000FF"/>
        </w:rPr>
        <w:fldChar w:fldCharType="begin"/>
      </w:r>
      <w:r>
        <w:rPr>
          <w:color w:val="0000FF"/>
        </w:rPr>
        <w:instrText>HYPERLINK \l "Par303"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пункте 3.16</w:t>
      </w:r>
      <w:r>
        <w:rPr>
          <w:color w:val="0000FF"/>
        </w:rPr>
        <w:fldChar w:fldCharType="end"/>
      </w:r>
      <w:r>
        <w:t xml:space="preserve"> настоящего Порядка, применяются штрафные санкции, рассчитываемые согласно </w:t>
      </w:r>
      <w:r>
        <w:rPr>
          <w:color w:val="0000FF"/>
        </w:rPr>
        <w:fldChar w:fldCharType="begin"/>
      </w:r>
      <w:r>
        <w:rPr>
          <w:color w:val="0000FF"/>
        </w:rPr>
        <w:instrText>HYPERLINK \l "Par1071" \o "РАСЧЕТ"</w:instrText>
      </w:r>
      <w:r>
        <w:rPr>
          <w:color w:val="0000FF"/>
        </w:rPr>
        <w:fldChar w:fldCharType="separate"/>
      </w:r>
      <w:r>
        <w:rPr>
          <w:color w:val="0000FF"/>
        </w:rPr>
        <w:t>приложению N 5</w:t>
      </w:r>
      <w:r>
        <w:rPr>
          <w:color w:val="0000FF"/>
        </w:rPr>
        <w:fldChar w:fldCharType="end"/>
      </w:r>
      <w:r>
        <w:t xml:space="preserve"> к настоящему порядку, с обязательным уведомлением получателя субсидии в течение четырнадцати рабочих дней с даты принятия указанного решения.</w:t>
      </w:r>
    </w:p>
    <w:p w14:paraId="CB010000">
      <w:pPr>
        <w:pStyle w:val="Style_2"/>
        <w:spacing w:before="240"/>
        <w:ind w:firstLine="540" w:left="0"/>
        <w:jc w:val="both"/>
      </w:pPr>
      <w:bookmarkStart w:id="22" w:name="Par358"/>
      <w:bookmarkEnd w:id="22"/>
      <w:r>
        <w:t xml:space="preserve">4.6. Решение о применении штрафных санкций согласно </w:t>
      </w:r>
      <w:r>
        <w:rPr>
          <w:color w:val="0000FF"/>
        </w:rPr>
        <w:fldChar w:fldCharType="begin"/>
      </w:r>
      <w:r>
        <w:rPr>
          <w:color w:val="0000FF"/>
        </w:rPr>
        <w:instrText>HYPERLINK \l "Par357" \o "4.5. В случае если получателем субсидии не достигнуты результаты предоставления субсидии, установленные в пункте 3.16 настоящего Порядка, применяются штрафные санкции, рассчитываемые согласно приложению N 5 к настоящему порядку, с обязательным уведомлением получателя субсидии в течение четырнадцати рабочих дней с даты принятия указанного решения."</w:instrText>
      </w:r>
      <w:r>
        <w:rPr>
          <w:color w:val="0000FF"/>
        </w:rPr>
        <w:fldChar w:fldCharType="separate"/>
      </w:r>
      <w:r>
        <w:rPr>
          <w:color w:val="0000FF"/>
        </w:rPr>
        <w:t>пункту 4.5</w:t>
      </w:r>
      <w:r>
        <w:rPr>
          <w:color w:val="0000FF"/>
        </w:rPr>
        <w:fldChar w:fldCharType="end"/>
      </w:r>
      <w:r>
        <w:t xml:space="preserve"> настоящего Порядка и возврате в доход государственного бюджета Республики Саха (Якутия) средств субсидии в соответствии с бюджетным законодательством Российской Федерации уполномоченный орган принимает в течение четырнадцати рабочих дней со дня представления получателем субсидии отчета о достижении значений результата предоставления субсидии.</w:t>
      </w:r>
    </w:p>
    <w:p w14:paraId="CC010000">
      <w:pPr>
        <w:pStyle w:val="Style_2"/>
        <w:ind w:firstLine="0" w:left="0"/>
        <w:jc w:val="both"/>
      </w:pPr>
    </w:p>
    <w:p w14:paraId="CD010000">
      <w:pPr>
        <w:pStyle w:val="Style_4"/>
        <w:ind w:firstLine="0" w:left="0"/>
        <w:jc w:val="center"/>
        <w:outlineLvl w:val="1"/>
      </w:pPr>
      <w:r>
        <w:t>5. Порядок осуществления контроля (мониторинга)</w:t>
      </w:r>
    </w:p>
    <w:p w14:paraId="CE010000">
      <w:pPr>
        <w:pStyle w:val="Style_4"/>
        <w:ind w:firstLine="0" w:left="0"/>
        <w:jc w:val="center"/>
      </w:pPr>
      <w:r>
        <w:t>за соблюдением условий и порядка предоставления</w:t>
      </w:r>
    </w:p>
    <w:p w14:paraId="CF010000">
      <w:pPr>
        <w:pStyle w:val="Style_4"/>
        <w:ind w:firstLine="0" w:left="0"/>
        <w:jc w:val="center"/>
      </w:pPr>
      <w:r>
        <w:t>субсидий и ответственности за их нарушение</w:t>
      </w:r>
    </w:p>
    <w:p w14:paraId="D0010000">
      <w:pPr>
        <w:pStyle w:val="Style_2"/>
        <w:ind w:firstLine="0" w:left="0"/>
        <w:jc w:val="center"/>
      </w:pPr>
      <w:r>
        <w:t>(в ред. постановлений Правительства РС(Я)</w:t>
      </w:r>
    </w:p>
    <w:p w14:paraId="D1010000">
      <w:pPr>
        <w:pStyle w:val="Style_2"/>
        <w:ind w:firstLine="0" w:left="0"/>
        <w:jc w:val="center"/>
      </w:pPr>
      <w:r>
        <w:t xml:space="preserve">от 11.01.2022 </w:t>
      </w:r>
      <w:r>
        <w:rPr>
          <w:color w:val="0000FF"/>
        </w:rPr>
        <w:fldChar w:fldCharType="begin"/>
      </w:r>
      <w:r>
        <w:rPr>
          <w:color w:val="0000FF"/>
        </w:rPr>
        <w:instrText>HYPERLINK "https://login.consultant.ru/link/?req=doc&amp;base=RLAW249&amp;n=86831&amp;date=17.02.2023&amp;dst=100048&amp;field=134"</w:instrText>
      </w:r>
      <w:r>
        <w:rPr>
          <w:color w:val="0000FF"/>
        </w:rPr>
        <w:fldChar w:fldCharType="separate"/>
      </w:r>
      <w:r>
        <w:rPr>
          <w:color w:val="0000FF"/>
        </w:rPr>
        <w:t>N 4</w:t>
      </w:r>
      <w:r>
        <w:rPr>
          <w:color w:val="0000FF"/>
        </w:rPr>
        <w:fldChar w:fldCharType="end"/>
      </w:r>
      <w:r>
        <w:t xml:space="preserve">, от 24.11.2022 </w:t>
      </w:r>
      <w:r>
        <w:rPr>
          <w:color w:val="0000FF"/>
        </w:rPr>
        <w:fldChar w:fldCharType="begin"/>
      </w:r>
      <w:r>
        <w:rPr>
          <w:color w:val="0000FF"/>
        </w:rPr>
        <w:instrText>HYPERLINK "https://login.consultant.ru/link/?req=doc&amp;base=RLAW249&amp;n=92572&amp;date=17.02.2023&amp;dst=100095&amp;field=134"</w:instrText>
      </w:r>
      <w:r>
        <w:rPr>
          <w:color w:val="0000FF"/>
        </w:rPr>
        <w:fldChar w:fldCharType="separate"/>
      </w:r>
      <w:r>
        <w:rPr>
          <w:color w:val="0000FF"/>
        </w:rPr>
        <w:t>N 703</w:t>
      </w:r>
      <w:r>
        <w:rPr>
          <w:color w:val="0000FF"/>
        </w:rPr>
        <w:fldChar w:fldCharType="end"/>
      </w:r>
      <w:r>
        <w:t>)</w:t>
      </w:r>
    </w:p>
    <w:p w14:paraId="D2010000">
      <w:pPr>
        <w:pStyle w:val="Style_2"/>
        <w:ind w:firstLine="0" w:left="0"/>
        <w:jc w:val="both"/>
      </w:pPr>
    </w:p>
    <w:p w14:paraId="D3010000">
      <w:pPr>
        <w:pStyle w:val="Style_2"/>
        <w:ind w:firstLine="540" w:left="0"/>
        <w:jc w:val="both"/>
      </w:pPr>
      <w:r>
        <w:t xml:space="preserve">5.1.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w:t>
      </w:r>
      <w:r>
        <w:rPr>
          <w:color w:val="0000FF"/>
        </w:rPr>
        <w:fldChar w:fldCharType="begin"/>
      </w:r>
      <w:r>
        <w:rPr>
          <w:color w:val="0000FF"/>
        </w:rPr>
        <w:instrText>HYPERLINK "https://login.consultant.ru/link/?req=doc&amp;base=LAW&amp;n=402282&amp;date=17.02.2023&amp;dst=3704&amp;field=134"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"https://login.consultant.ru/link/?req=doc&amp;base=LAW&amp;n=402282&amp;date=17.02.2023&amp;dst=3722&amp;field=134"</w:instrText>
      </w:r>
      <w:r>
        <w:rPr>
          <w:color w:val="0000FF"/>
        </w:rPr>
        <w:fldChar w:fldCharType="separate"/>
      </w:r>
      <w:r>
        <w:rPr>
          <w:color w:val="0000FF"/>
        </w:rPr>
        <w:t>269.2</w:t>
      </w:r>
      <w:r>
        <w:rPr>
          <w:color w:val="0000FF"/>
        </w:rPr>
        <w:fldChar w:fldCharType="end"/>
      </w:r>
      <w:r>
        <w:t xml:space="preserve"> Бюджетного кодекса Российской Федерации.</w:t>
      </w:r>
    </w:p>
    <w:p w14:paraId="D4010000">
      <w:pPr>
        <w:pStyle w:val="Style_2"/>
        <w:spacing w:before="240"/>
        <w:ind w:firstLine="540" w:left="0"/>
        <w:jc w:val="both"/>
      </w:pPr>
      <w: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D5010000">
      <w:pPr>
        <w:pStyle w:val="Style_2"/>
        <w:ind w:firstLine="0" w:left="0"/>
        <w:jc w:val="both"/>
      </w:pPr>
      <w:r>
        <w:t xml:space="preserve">(п. 5.1 в ред. </w:t>
      </w:r>
      <w:r>
        <w:rPr>
          <w:color w:val="0000FF"/>
        </w:rPr>
        <w:fldChar w:fldCharType="begin"/>
      </w:r>
      <w:r>
        <w:rPr>
          <w:color w:val="0000FF"/>
        </w:rPr>
        <w:instrText>HYPERLINK "https://login.consultant.ru/link/?req=doc&amp;base=RLAW249&amp;n=92572&amp;date=17.02.2023&amp;dst=100096&amp;field=134"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D6010000">
      <w:pPr>
        <w:pStyle w:val="Style_2"/>
        <w:spacing w:before="240"/>
        <w:ind w:firstLine="540" w:left="0"/>
        <w:jc w:val="both"/>
      </w:pPr>
      <w:r>
        <w:t>5.2. В случае нарушения условий, установленных при предоставлении субсидий, выявленных по фактам проведенных уполномоченным органом и (или) органом государственного финансового контроля проверок, а также в случае недостижения значений результатов, уполномоченный орган в течение трех рабочих дней со дня обнаружения указанных нарушений направляет получателю субсидии уведомление о возврате субсидии, содержащее сумму, сроки, код бюджетной классификации Российской Федерации, по которому должен быть осуществлен возврат субсидии, и платежные реквизиты, по которым должны быть перечислены средства.</w:t>
      </w:r>
    </w:p>
    <w:p w14:paraId="D701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"https://login.consultant.ru/link/?req=doc&amp;base=RLAW249&amp;n=92572&amp;date=17.02.2023&amp;dst=100099&amp;field=134"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D8010000">
      <w:pPr>
        <w:pStyle w:val="Style_2"/>
        <w:spacing w:before="240"/>
        <w:ind w:firstLine="540" w:left="0"/>
        <w:jc w:val="both"/>
      </w:pPr>
      <w:r>
        <w:t>Субсидия подлежит возврату в доход государственного бюджета Республики Саха (Якутия) в течение пяти рабочих дней со дня получения получателем субсидии уведомления о возврате субсидии.</w:t>
      </w:r>
    </w:p>
    <w:p w14:paraId="D9010000">
      <w:pPr>
        <w:pStyle w:val="Style_2"/>
        <w:spacing w:before="240"/>
        <w:ind w:firstLine="540" w:left="0"/>
        <w:jc w:val="both"/>
      </w:pPr>
      <w:r>
        <w:t xml:space="preserve">5.3. При принятии решения о применении к получателю субсидий штрафных санкций в соответствии с </w:t>
      </w:r>
      <w:r>
        <w:rPr>
          <w:color w:val="0000FF"/>
        </w:rPr>
        <w:fldChar w:fldCharType="begin"/>
      </w:r>
      <w:r>
        <w:rPr>
          <w:color w:val="0000FF"/>
        </w:rPr>
        <w:instrText>HYPERLINK \l "Par358" \o "4.6. Решение о применении штрафных санкций согласно пункту 4.5 настоящего Порядка и возврате в доход государственного бюджета Республики Саха (Якутия) средств субсидии в соответствии с бюджетным законодательством Российской Федерации уполномоченный орган принимает в течение четырнадцати рабочих дней со дня представления получателем субсидии отчета о достижении значений результата предоставления субсидии."</w:instrText>
      </w:r>
      <w:r>
        <w:rPr>
          <w:color w:val="0000FF"/>
        </w:rPr>
        <w:fldChar w:fldCharType="separate"/>
      </w:r>
      <w:r>
        <w:rPr>
          <w:color w:val="0000FF"/>
        </w:rPr>
        <w:t>пунктом 4.6</w:t>
      </w:r>
      <w:r>
        <w:rPr>
          <w:color w:val="0000FF"/>
        </w:rPr>
        <w:fldChar w:fldCharType="end"/>
      </w:r>
      <w:r>
        <w:t xml:space="preserve"> настоящего порядка в срок, установленный уполномоченным органом в уведомлении о применении штрафных санкций, получатель субсидии обязан возвратить в государственный бюджет Республики Саха (Якутия) средства в размере, определенном согласно </w:t>
      </w:r>
      <w:r>
        <w:rPr>
          <w:color w:val="0000FF"/>
        </w:rPr>
        <w:fldChar w:fldCharType="begin"/>
      </w:r>
      <w:r>
        <w:rPr>
          <w:color w:val="0000FF"/>
        </w:rPr>
        <w:instrText>HYPERLINK \l "Par357" \o "4.5. В случае если получателем субсидии не достигнуты результаты предоставления субсидии, установленные в пункте 3.16 настоящего Порядка, применяются штрафные санкции, рассчитываемые согласно приложению N 5 к настоящему порядку, с обязательным уведомлением получателя субсидии в течение четырнадцати рабочих дней с даты принятия указанного решения."</w:instrText>
      </w:r>
      <w:r>
        <w:rPr>
          <w:color w:val="0000FF"/>
        </w:rPr>
        <w:fldChar w:fldCharType="separate"/>
      </w:r>
      <w:r>
        <w:rPr>
          <w:color w:val="0000FF"/>
        </w:rPr>
        <w:t>пункту 4.5</w:t>
      </w:r>
      <w:r>
        <w:rPr>
          <w:color w:val="0000FF"/>
        </w:rPr>
        <w:fldChar w:fldCharType="end"/>
      </w:r>
      <w:r>
        <w:t xml:space="preserve"> к настоящему Порядку.</w:t>
      </w:r>
    </w:p>
    <w:p w14:paraId="DA010000">
      <w:pPr>
        <w:pStyle w:val="Style_2"/>
        <w:spacing w:before="240"/>
        <w:ind w:firstLine="540" w:left="0"/>
        <w:jc w:val="both"/>
      </w:pPr>
      <w:r>
        <w:t>5.4. В случае наличия неиспользованного остатка субсидии по состоянию на 1 января текущего финансового года уполномоченный орган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14:paraId="DB010000">
      <w:pPr>
        <w:pStyle w:val="Style_2"/>
        <w:spacing w:before="240"/>
        <w:ind w:firstLine="540" w:left="0"/>
        <w:jc w:val="both"/>
      </w:pPr>
      <w:r>
        <w:t>Принятие уполномоченным органом решения о наличии или об отсутствии потребности в указанных средствах осуществляется на основании заявления получателя субсидии, условия и порядок подачи которого устанавливаются в соглашении о предоставлении субсидии.</w:t>
      </w:r>
    </w:p>
    <w:p w14:paraId="DC010000">
      <w:pPr>
        <w:pStyle w:val="Style_2"/>
        <w:ind w:firstLine="0" w:left="0"/>
        <w:jc w:val="both"/>
      </w:pPr>
      <w:r>
        <w:t xml:space="preserve">(п. 5.4 в ред. </w:t>
      </w:r>
      <w:r>
        <w:rPr>
          <w:color w:val="0000FF"/>
        </w:rPr>
        <w:fldChar w:fldCharType="begin"/>
      </w:r>
      <w:r>
        <w:rPr>
          <w:color w:val="0000FF"/>
        </w:rPr>
        <w:instrText>HYPERLINK "https://login.consultant.ru/link/?req=doc&amp;base=RLAW249&amp;n=92572&amp;date=17.02.2023&amp;dst=100101&amp;field=134"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DD010000">
      <w:pPr>
        <w:pStyle w:val="Style_2"/>
        <w:spacing w:before="240"/>
        <w:ind w:firstLine="540" w:left="0"/>
        <w:jc w:val="both"/>
      </w:pPr>
      <w:r>
        <w:t>5.5. Если средства субсидий не возвращены получателями субсидий в государственный бюджет Республики Саха (Якутия) в установленные сроки, указанные средства подлежат взысканию в государственный бюджет Республики Саха (Якутия) уполномоченным органом в судебном порядке.</w:t>
      </w:r>
    </w:p>
    <w:p w14:paraId="DE010000">
      <w:pPr>
        <w:pStyle w:val="Style_2"/>
        <w:ind w:firstLine="0" w:left="0"/>
        <w:jc w:val="both"/>
      </w:pPr>
    </w:p>
    <w:p w14:paraId="DF010000">
      <w:pPr>
        <w:pStyle w:val="Style_2"/>
        <w:ind w:firstLine="0" w:left="0"/>
        <w:jc w:val="both"/>
      </w:pPr>
    </w:p>
    <w:p w14:paraId="E0010000">
      <w:pPr>
        <w:pStyle w:val="Style_2"/>
        <w:ind w:firstLine="0" w:left="0"/>
        <w:jc w:val="both"/>
      </w:pPr>
    </w:p>
    <w:p w14:paraId="E1010000">
      <w:pPr>
        <w:pStyle w:val="Style_2"/>
        <w:ind w:firstLine="0" w:left="0"/>
        <w:jc w:val="both"/>
      </w:pPr>
    </w:p>
    <w:p w14:paraId="E2010000">
      <w:pPr>
        <w:pStyle w:val="Style_2"/>
        <w:ind w:firstLine="0" w:left="0"/>
        <w:jc w:val="both"/>
      </w:pPr>
    </w:p>
    <w:p w14:paraId="E3010000">
      <w:pPr>
        <w:pStyle w:val="Style_2"/>
        <w:ind w:firstLine="0" w:left="0"/>
        <w:jc w:val="right"/>
        <w:outlineLvl w:val="1"/>
      </w:pPr>
      <w:r>
        <w:t>Приложение N 1</w:t>
      </w:r>
    </w:p>
    <w:p w14:paraId="E4010000">
      <w:pPr>
        <w:pStyle w:val="Style_2"/>
        <w:ind w:firstLine="0" w:left="0"/>
        <w:jc w:val="right"/>
      </w:pPr>
      <w:r>
        <w:t>к порядку</w:t>
      </w:r>
    </w:p>
    <w:p w14:paraId="E5010000">
      <w:pPr>
        <w:pStyle w:val="Style_2"/>
        <w:ind w:firstLine="0" w:left="0"/>
        <w:jc w:val="right"/>
      </w:pPr>
      <w:r>
        <w:t>предоставления субсидий</w:t>
      </w:r>
    </w:p>
    <w:p w14:paraId="E6010000">
      <w:pPr>
        <w:pStyle w:val="Style_2"/>
        <w:ind w:firstLine="0" w:left="0"/>
        <w:jc w:val="right"/>
      </w:pPr>
      <w:r>
        <w:t>из государственного бюджета</w:t>
      </w:r>
    </w:p>
    <w:p w14:paraId="E7010000">
      <w:pPr>
        <w:pStyle w:val="Style_2"/>
        <w:ind w:firstLine="0" w:left="0"/>
        <w:jc w:val="right"/>
      </w:pPr>
      <w:r>
        <w:t>Республики Саха (Якутия)</w:t>
      </w:r>
    </w:p>
    <w:p w14:paraId="E8010000">
      <w:pPr>
        <w:pStyle w:val="Style_2"/>
        <w:ind w:firstLine="0" w:left="0"/>
        <w:jc w:val="right"/>
      </w:pPr>
      <w:r>
        <w:t>социально ориентированным</w:t>
      </w:r>
    </w:p>
    <w:p w14:paraId="E9010000">
      <w:pPr>
        <w:pStyle w:val="Style_2"/>
        <w:ind w:firstLine="0" w:left="0"/>
        <w:jc w:val="right"/>
      </w:pPr>
      <w:r>
        <w:t>некоммерческим организациям</w:t>
      </w:r>
    </w:p>
    <w:p w14:paraId="EA010000">
      <w:pPr>
        <w:pStyle w:val="Style_2"/>
        <w:ind w:firstLine="0" w:left="0"/>
        <w:jc w:val="right"/>
      </w:pPr>
      <w:r>
        <w:t>в рамках реализации</w:t>
      </w:r>
    </w:p>
    <w:p w14:paraId="EB010000">
      <w:pPr>
        <w:pStyle w:val="Style_2"/>
        <w:ind w:firstLine="0" w:left="0"/>
        <w:jc w:val="right"/>
      </w:pPr>
      <w:r>
        <w:t>подпрограмм "Гармонизация</w:t>
      </w:r>
    </w:p>
    <w:p w14:paraId="EC010000">
      <w:pPr>
        <w:pStyle w:val="Style_2"/>
        <w:ind w:firstLine="0" w:left="0"/>
        <w:jc w:val="right"/>
      </w:pPr>
      <w:r>
        <w:t>межэтнических отношений</w:t>
      </w:r>
    </w:p>
    <w:p w14:paraId="ED010000">
      <w:pPr>
        <w:pStyle w:val="Style_2"/>
        <w:ind w:firstLine="0" w:left="0"/>
        <w:jc w:val="right"/>
      </w:pPr>
      <w:r>
        <w:t>в Республике Саха (Якутия)</w:t>
      </w:r>
    </w:p>
    <w:p w14:paraId="EE010000">
      <w:pPr>
        <w:pStyle w:val="Style_2"/>
        <w:ind w:firstLine="0" w:left="0"/>
        <w:jc w:val="right"/>
      </w:pPr>
      <w:r>
        <w:t>на основе ценностей</w:t>
      </w:r>
    </w:p>
    <w:p w14:paraId="EF010000">
      <w:pPr>
        <w:pStyle w:val="Style_2"/>
        <w:ind w:firstLine="0" w:left="0"/>
        <w:jc w:val="right"/>
      </w:pPr>
      <w:r>
        <w:t>российской нации",</w:t>
      </w:r>
    </w:p>
    <w:p w14:paraId="F0010000">
      <w:pPr>
        <w:pStyle w:val="Style_2"/>
        <w:ind w:firstLine="0" w:left="0"/>
        <w:jc w:val="right"/>
      </w:pPr>
      <w:r>
        <w:t>"Поддержка казачьих обществ</w:t>
      </w:r>
    </w:p>
    <w:p w14:paraId="F1010000">
      <w:pPr>
        <w:pStyle w:val="Style_2"/>
        <w:ind w:firstLine="0" w:left="0"/>
        <w:jc w:val="right"/>
      </w:pPr>
      <w:r>
        <w:t>в Республике Саха (Якутия)"</w:t>
      </w:r>
    </w:p>
    <w:p w14:paraId="F2010000">
      <w:pPr>
        <w:pStyle w:val="Style_2"/>
        <w:ind w:firstLine="0" w:left="0"/>
        <w:jc w:val="right"/>
      </w:pPr>
      <w:r>
        <w:t>государственной программы</w:t>
      </w:r>
    </w:p>
    <w:p w14:paraId="F3010000">
      <w:pPr>
        <w:pStyle w:val="Style_2"/>
        <w:ind w:firstLine="0" w:left="0"/>
        <w:jc w:val="right"/>
      </w:pPr>
      <w:r>
        <w:t>Республики Саха (Якутия)</w:t>
      </w:r>
    </w:p>
    <w:p w14:paraId="F4010000">
      <w:pPr>
        <w:pStyle w:val="Style_2"/>
        <w:ind w:firstLine="0" w:left="0"/>
        <w:jc w:val="right"/>
      </w:pPr>
      <w:r>
        <w:t>"Укрепление общероссийской</w:t>
      </w:r>
    </w:p>
    <w:p w14:paraId="F5010000">
      <w:pPr>
        <w:pStyle w:val="Style_2"/>
        <w:ind w:firstLine="0" w:left="0"/>
        <w:jc w:val="right"/>
      </w:pPr>
      <w:r>
        <w:t>гражданской идентичности</w:t>
      </w:r>
    </w:p>
    <w:p w14:paraId="F6010000">
      <w:pPr>
        <w:pStyle w:val="Style_2"/>
        <w:ind w:firstLine="0" w:left="0"/>
        <w:jc w:val="right"/>
      </w:pPr>
      <w:r>
        <w:t>и этнокультурное развитие народов</w:t>
      </w:r>
    </w:p>
    <w:p w14:paraId="F7010000">
      <w:pPr>
        <w:pStyle w:val="Style_2"/>
        <w:ind w:firstLine="0" w:left="0"/>
        <w:jc w:val="right"/>
      </w:pPr>
      <w:r>
        <w:t>в Республике Саха (Якутия)</w:t>
      </w:r>
    </w:p>
    <w:p w14:paraId="F8010000">
      <w:pPr>
        <w:pStyle w:val="Style_2"/>
        <w:ind w:firstLine="0" w:left="0"/>
        <w:jc w:val="right"/>
      </w:pPr>
      <w:r>
        <w:t>на 2020 - 2024 годы"</w:t>
      </w:r>
    </w:p>
    <w:p w14:paraId="F9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A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FB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FC010000">
            <w:pPr>
              <w:pStyle w:val="Style_2"/>
              <w:ind w:firstLine="0" w:left="0"/>
              <w:jc w:val="center"/>
              <w:rPr>
                <w:color w:val="392C69"/>
              </w:rPr>
            </w:pPr>
            <w:r>
              <w:rPr>
                <w:color w:val="392C69"/>
              </w:rPr>
              <w:t>Список изменяющих документов</w:t>
            </w:r>
          </w:p>
          <w:p w14:paraId="FD010000">
            <w:pPr>
              <w:pStyle w:val="Style_2"/>
              <w:ind w:firstLine="0" w:left="0"/>
              <w:jc w:val="center"/>
              <w:rPr>
                <w:color w:val="392C69"/>
              </w:rPr>
            </w:pPr>
            <w:r>
              <w:rPr>
                <w:color w:val="392C69"/>
              </w:rP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"https://login.consultant.ru/link/?req=doc&amp;base=RLAW249&amp;n=86831&amp;date=17.02.2023&amp;dst=100053&amp;field=134"</w:instrText>
            </w:r>
            <w:r>
              <w:rPr>
                <w:color w:val="0000FF"/>
              </w:rPr>
              <w:fldChar w:fldCharType="separate"/>
            </w:r>
            <w:r>
              <w:rPr>
                <w:color w:val="0000FF"/>
              </w:rPr>
              <w:t>N 4</w:t>
            </w:r>
            <w:r>
              <w:rPr>
                <w:color w:val="0000FF"/>
              </w:rPr>
              <w:fldChar w:fldCharType="end"/>
            </w:r>
            <w:r>
              <w:rPr>
                <w:color w:val="392C69"/>
              </w:rPr>
              <w:t>,</w:t>
            </w:r>
          </w:p>
          <w:p w14:paraId="FE010000">
            <w:pPr>
              <w:pStyle w:val="Style_2"/>
              <w:ind w:firstLine="0" w:left="0"/>
              <w:jc w:val="center"/>
              <w:rPr>
                <w:color w:val="392C69"/>
              </w:rPr>
            </w:pPr>
            <w:r>
              <w:rPr>
                <w:color w:val="392C69"/>
              </w:rPr>
              <w:t xml:space="preserve">от 24.11.2022 </w:t>
            </w:r>
            <w:r>
              <w:rPr>
                <w:color w:val="0000FF"/>
              </w:rPr>
              <w:fldChar w:fldCharType="begin"/>
            </w:r>
            <w:r>
              <w:rPr>
                <w:color w:val="0000FF"/>
              </w:rPr>
              <w:instrText>HYPERLINK "https://login.consultant.ru/link/?req=doc&amp;base=RLAW249&amp;n=92572&amp;date=17.02.2023&amp;dst=100104&amp;field=134"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FF010000">
            <w:pPr>
              <w:pStyle w:val="Style_2"/>
              <w:ind w:firstLine="0" w:left="0"/>
              <w:jc w:val="center"/>
              <w:rPr>
                <w:color w:val="392C69"/>
              </w:rPr>
            </w:pPr>
          </w:p>
        </w:tc>
      </w:tr>
    </w:tbl>
    <w:p w14:paraId="00020000">
      <w:pPr>
        <w:pStyle w:val="Style_2"/>
        <w:ind w:firstLine="0" w:left="0"/>
        <w:jc w:val="right"/>
      </w:pPr>
    </w:p>
    <w:p w14:paraId="01020000">
      <w:pPr>
        <w:pStyle w:val="Style_2"/>
        <w:ind w:firstLine="0" w:left="0"/>
        <w:jc w:val="right"/>
      </w:pPr>
      <w:r>
        <w:t>ФОРМА</w:t>
      </w:r>
    </w:p>
    <w:p w14:paraId="02020000">
      <w:pPr>
        <w:pStyle w:val="Style_2"/>
        <w:ind w:firstLine="0" w:left="0"/>
        <w:jc w:val="both"/>
      </w:pPr>
    </w:p>
    <w:p w14:paraId="03020000">
      <w:pPr>
        <w:pStyle w:val="Style_2"/>
        <w:ind w:firstLine="0" w:left="0"/>
        <w:jc w:val="center"/>
      </w:pPr>
      <w:bookmarkStart w:id="23" w:name="Par410"/>
      <w:bookmarkEnd w:id="23"/>
      <w:r>
        <w:t>ЗАЯВКА</w:t>
      </w:r>
    </w:p>
    <w:p w14:paraId="04020000">
      <w:pPr>
        <w:pStyle w:val="Style_2"/>
        <w:ind w:firstLine="0" w:left="0"/>
        <w:jc w:val="center"/>
      </w:pPr>
      <w:r>
        <w:t>на участие в отборе социально ориентированных</w:t>
      </w:r>
    </w:p>
    <w:p w14:paraId="05020000">
      <w:pPr>
        <w:pStyle w:val="Style_2"/>
        <w:ind w:firstLine="0" w:left="0"/>
        <w:jc w:val="center"/>
      </w:pPr>
      <w:r>
        <w:t>некоммерческих организаций на предоставление субсидии</w:t>
      </w:r>
    </w:p>
    <w:p w14:paraId="06020000">
      <w:pPr>
        <w:pStyle w:val="Style_2"/>
        <w:ind w:firstLine="0" w:left="0"/>
        <w:jc w:val="center"/>
      </w:pPr>
      <w:r>
        <w:t>из государственного бюджета Республики Саха (Якутия)</w:t>
      </w:r>
    </w:p>
    <w:p w14:paraId="07020000">
      <w:pPr>
        <w:pStyle w:val="Style_2"/>
        <w:ind w:firstLine="0" w:left="0"/>
        <w:jc w:val="both"/>
      </w:pPr>
    </w:p>
    <w:p w14:paraId="08020000">
      <w:pPr>
        <w:pStyle w:val="Style_2"/>
        <w:ind w:firstLine="0" w:left="0"/>
        <w:jc w:val="center"/>
      </w:pPr>
      <w:r>
        <w:t>1.1. Сведения о заявке</w:t>
      </w:r>
    </w:p>
    <w:p w14:paraId="09020000">
      <w:pPr>
        <w:pStyle w:val="Style_2"/>
        <w:ind w:firstLine="0" w:left="0"/>
        <w:jc w:val="both"/>
      </w:pPr>
    </w:p>
    <w:tbl>
      <w:tblPr>
        <w:tblStyle w:val="Style_1"/>
        <w:tblLayout w:type="fixed"/>
        <w:tblCellMar>
          <w:left w:type="dxa" w:w="0"/>
          <w:right w:type="dxa" w:w="0"/>
        </w:tblCellMar>
      </w:tblPr>
      <w:tblGrid>
        <w:gridCol w:w="4592"/>
        <w:gridCol w:w="3912"/>
      </w:tblGrid>
      <w:tr>
        <w:tc>
          <w:tcPr>
            <w:tcW w:type="dxa" w:w="4592"/>
            <w:tcBorders>
              <w:top w:color="000000" w:sz="4" w:val="single"/>
              <w:left w:color="000000" w:sz="4" w:val="single"/>
              <w:bottom w:color="000000" w:sz="4" w:val="single"/>
              <w:right w:color="000000" w:sz="4" w:val="single"/>
            </w:tcBorders>
            <w:tcMar>
              <w:left w:type="dxa" w:w="0"/>
              <w:right w:type="dxa" w:w="0"/>
            </w:tcMar>
          </w:tcPr>
          <w:p w14:paraId="0A020000">
            <w:pPr>
              <w:pStyle w:val="Style_2"/>
              <w:ind w:firstLine="0" w:left="0"/>
              <w:jc w:val="both"/>
            </w:pPr>
            <w:r>
              <w:t>Регистрационный номер проектной заявки, дата регистрации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0B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0C020000">
            <w:pPr>
              <w:pStyle w:val="Style_2"/>
              <w:ind w:firstLine="0" w:left="0"/>
              <w:jc w:val="both"/>
            </w:pPr>
            <w:r>
              <w:t>Наименование проекта</w:t>
            </w:r>
          </w:p>
        </w:tc>
        <w:tc>
          <w:tcPr>
            <w:tcW w:type="dxa" w:w="3912"/>
            <w:tcBorders>
              <w:top w:color="000000" w:sz="4" w:val="single"/>
              <w:left w:color="000000" w:sz="4" w:val="single"/>
              <w:bottom w:color="000000" w:sz="4" w:val="single"/>
              <w:right w:color="000000" w:sz="4" w:val="single"/>
            </w:tcBorders>
            <w:tcMar>
              <w:left w:type="dxa" w:w="0"/>
              <w:right w:type="dxa" w:w="0"/>
            </w:tcMar>
          </w:tcPr>
          <w:p w14:paraId="0D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0E020000">
            <w:pPr>
              <w:pStyle w:val="Style_2"/>
              <w:ind w:firstLine="0" w:left="0"/>
              <w:jc w:val="both"/>
            </w:pPr>
            <w:r>
              <w:t>Направление отбора</w:t>
            </w:r>
          </w:p>
        </w:tc>
        <w:tc>
          <w:tcPr>
            <w:tcW w:type="dxa" w:w="3912"/>
            <w:tcBorders>
              <w:top w:color="000000" w:sz="4" w:val="single"/>
              <w:left w:color="000000" w:sz="4" w:val="single"/>
              <w:bottom w:color="000000" w:sz="4" w:val="single"/>
              <w:right w:color="000000" w:sz="4" w:val="single"/>
            </w:tcBorders>
            <w:tcMar>
              <w:left w:type="dxa" w:w="0"/>
              <w:right w:type="dxa" w:w="0"/>
            </w:tcMar>
          </w:tcPr>
          <w:p w14:paraId="0F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0020000">
            <w:pPr>
              <w:pStyle w:val="Style_2"/>
              <w:ind w:firstLine="0" w:left="0"/>
              <w:jc w:val="both"/>
            </w:pPr>
            <w:r>
              <w:t>Название организации (полностью, в соответствии с уставом)</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1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2020000">
            <w:pPr>
              <w:pStyle w:val="Style_2"/>
              <w:ind w:firstLine="0" w:left="0"/>
              <w:jc w:val="both"/>
            </w:pPr>
            <w:r>
              <w:t>Ф.И.О., должность руководителя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3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4020000">
            <w:pPr>
              <w:pStyle w:val="Style_2"/>
              <w:ind w:firstLine="0" w:left="0"/>
              <w:jc w:val="both"/>
            </w:pPr>
            <w:r>
              <w:t>Юридический адрес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5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6020000">
            <w:pPr>
              <w:pStyle w:val="Style_2"/>
              <w:ind w:firstLine="0" w:left="0"/>
              <w:jc w:val="both"/>
            </w:pPr>
            <w:r>
              <w:t>Почтовый адрес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7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8020000">
            <w:pPr>
              <w:pStyle w:val="Style_2"/>
              <w:ind w:firstLine="0" w:left="0"/>
              <w:jc w:val="both"/>
            </w:pPr>
            <w:r>
              <w:t>Контакты руководителя организации (телефон, факс, e-mail)</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9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A020000">
            <w:pPr>
              <w:pStyle w:val="Style_2"/>
              <w:ind w:firstLine="0" w:left="0"/>
              <w:jc w:val="both"/>
            </w:pPr>
            <w:r>
              <w:t>ИНН/КПП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B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C020000">
            <w:pPr>
              <w:pStyle w:val="Style_2"/>
              <w:ind w:firstLine="0" w:left="0"/>
              <w:jc w:val="both"/>
            </w:pPr>
            <w:r>
              <w:t>ОГРН организации, дата регистрации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D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1E020000">
            <w:pPr>
              <w:pStyle w:val="Style_2"/>
              <w:ind w:firstLine="0" w:left="0"/>
              <w:jc w:val="both"/>
            </w:pPr>
            <w:r>
              <w:t>Сайт организации в сети Интернет (при наличии)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F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0020000">
            <w:pPr>
              <w:pStyle w:val="Style_2"/>
              <w:ind w:firstLine="0" w:left="0"/>
              <w:jc w:val="both"/>
            </w:pPr>
            <w:r>
              <w:t>Численность работников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1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2020000">
            <w:pPr>
              <w:pStyle w:val="Style_2"/>
              <w:ind w:firstLine="0" w:left="0"/>
              <w:jc w:val="both"/>
            </w:pPr>
            <w:r>
              <w:t>Численность добровольцев организации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3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4020000">
            <w:pPr>
              <w:pStyle w:val="Style_2"/>
              <w:ind w:firstLine="0" w:left="0"/>
              <w:jc w:val="both"/>
            </w:pPr>
            <w:r>
              <w:t>Численность учредителей организации (участников, членов)</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5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6020000">
            <w:pPr>
              <w:pStyle w:val="Style_2"/>
              <w:ind w:firstLine="0" w:left="0"/>
              <w:jc w:val="both"/>
            </w:pPr>
            <w:r>
              <w:t>Ф.И.О., должность руководителя проекта</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7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8020000">
            <w:pPr>
              <w:pStyle w:val="Style_2"/>
              <w:ind w:firstLine="0" w:left="0"/>
              <w:jc w:val="both"/>
            </w:pPr>
            <w:r>
              <w:t>Контакты руководителя проекта (телефон, факс, e-mail)</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9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A020000">
            <w:pPr>
              <w:pStyle w:val="Style_2"/>
              <w:ind w:firstLine="0" w:left="0"/>
              <w:jc w:val="both"/>
            </w:pPr>
            <w:r>
              <w:t>Сроки реализации проекта (в формате с ДД.ММ.ГГ - до ДД.ММ.ГГ)</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B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C020000">
            <w:pPr>
              <w:pStyle w:val="Style_2"/>
              <w:ind w:firstLine="0" w:left="0"/>
              <w:jc w:val="both"/>
            </w:pPr>
            <w:r>
              <w:t>Краткое описание проекта</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D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2E020000">
            <w:pPr>
              <w:pStyle w:val="Style_2"/>
              <w:ind w:firstLine="0" w:left="0"/>
              <w:jc w:val="both"/>
            </w:pPr>
            <w:r>
              <w:t>География проекта (наименования муниципальных образований Республики Саха (Якутия), на территории которых будет реализовываться проект)</w:t>
            </w:r>
          </w:p>
        </w:tc>
        <w:tc>
          <w:tcPr>
            <w:tcW w:type="dxa" w:w="3912"/>
            <w:tcBorders>
              <w:top w:color="000000" w:sz="4" w:val="single"/>
              <w:left w:color="000000" w:sz="4" w:val="single"/>
              <w:bottom w:color="000000" w:sz="4" w:val="single"/>
              <w:right w:color="000000" w:sz="4" w:val="single"/>
            </w:tcBorders>
            <w:tcMar>
              <w:left w:type="dxa" w:w="0"/>
              <w:right w:type="dxa" w:w="0"/>
            </w:tcMar>
          </w:tcPr>
          <w:p w14:paraId="2F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30020000">
            <w:pPr>
              <w:pStyle w:val="Style_2"/>
              <w:ind w:firstLine="0" w:left="0"/>
              <w:jc w:val="both"/>
            </w:pPr>
            <w:r>
              <w:t>Запрашиваемый размер субсидии</w:t>
            </w:r>
          </w:p>
        </w:tc>
        <w:tc>
          <w:tcPr>
            <w:tcW w:type="dxa" w:w="3912"/>
            <w:tcBorders>
              <w:top w:color="000000" w:sz="4" w:val="single"/>
              <w:left w:color="000000" w:sz="4" w:val="single"/>
              <w:bottom w:color="000000" w:sz="4" w:val="single"/>
              <w:right w:color="000000" w:sz="4" w:val="single"/>
            </w:tcBorders>
            <w:tcMar>
              <w:left w:type="dxa" w:w="0"/>
              <w:right w:type="dxa" w:w="0"/>
            </w:tcMar>
          </w:tcPr>
          <w:p w14:paraId="31020000">
            <w:pPr>
              <w:pStyle w:val="Style_2"/>
              <w:ind w:firstLine="0" w:left="0"/>
              <w:jc w:val="left"/>
            </w:pPr>
          </w:p>
        </w:tc>
      </w:tr>
      <w:tr>
        <w:tc>
          <w:tcPr>
            <w:tcW w:type="dxa" w:w="4592"/>
            <w:tcBorders>
              <w:top w:color="000000" w:sz="4" w:val="single"/>
              <w:left w:color="000000" w:sz="4" w:val="single"/>
              <w:bottom w:color="000000" w:sz="4" w:val="single"/>
              <w:right w:color="000000" w:sz="4" w:val="single"/>
            </w:tcBorders>
            <w:tcMar>
              <w:left w:type="dxa" w:w="0"/>
              <w:right w:type="dxa" w:w="0"/>
            </w:tcMar>
          </w:tcPr>
          <w:p w14:paraId="32020000">
            <w:pPr>
              <w:pStyle w:val="Style_2"/>
              <w:ind w:firstLine="0" w:left="0"/>
              <w:jc w:val="both"/>
            </w:pPr>
            <w:r>
              <w:t>Сумма софинансирования проекта за счет вклада из других источников</w:t>
            </w:r>
          </w:p>
        </w:tc>
        <w:tc>
          <w:tcPr>
            <w:tcW w:type="dxa" w:w="3912"/>
            <w:tcBorders>
              <w:top w:color="000000" w:sz="4" w:val="single"/>
              <w:left w:color="000000" w:sz="4" w:val="single"/>
              <w:bottom w:color="000000" w:sz="4" w:val="single"/>
              <w:right w:color="000000" w:sz="4" w:val="single"/>
            </w:tcBorders>
            <w:tcMar>
              <w:left w:type="dxa" w:w="0"/>
              <w:right w:type="dxa" w:w="0"/>
            </w:tcMar>
          </w:tcPr>
          <w:p w14:paraId="33020000">
            <w:pPr>
              <w:pStyle w:val="Style_2"/>
              <w:ind w:firstLine="0" w:left="0"/>
              <w:jc w:val="left"/>
            </w:pPr>
          </w:p>
        </w:tc>
      </w:tr>
    </w:tbl>
    <w:p w14:paraId="34020000">
      <w:pPr>
        <w:pStyle w:val="Style_2"/>
        <w:ind w:firstLine="0" w:left="0"/>
        <w:jc w:val="both"/>
      </w:pPr>
    </w:p>
    <w:tbl>
      <w:tblPr>
        <w:tblStyle w:val="Style_1"/>
        <w:tblLayout w:type="fixed"/>
        <w:tblCellMar>
          <w:left w:type="dxa" w:w="0"/>
          <w:right w:type="dxa" w:w="0"/>
        </w:tblCellMar>
      </w:tblPr>
      <w:tblGrid>
        <w:gridCol w:w="8504"/>
      </w:tblGrid>
      <w:tr>
        <w:tc>
          <w:tcPr>
            <w:tcW w:type="dxa" w:w="8504"/>
            <w:tcMar>
              <w:left w:type="dxa" w:w="0"/>
              <w:right w:type="dxa" w:w="0"/>
            </w:tcMar>
          </w:tcPr>
          <w:p w14:paraId="35020000">
            <w:pPr>
              <w:pStyle w:val="Style_2"/>
              <w:ind w:firstLine="0" w:left="0"/>
              <w:jc w:val="center"/>
            </w:pPr>
            <w:r>
              <w:t>1.2. Проект ____________________________</w:t>
            </w:r>
          </w:p>
          <w:p w14:paraId="36020000">
            <w:pPr>
              <w:pStyle w:val="Style_2"/>
              <w:ind w:firstLine="0" w:left="0"/>
              <w:jc w:val="center"/>
            </w:pPr>
            <w:r>
              <w:t>наименование проекта</w:t>
            </w:r>
          </w:p>
        </w:tc>
      </w:tr>
    </w:tbl>
    <w:p w14:paraId="37020000">
      <w:pPr>
        <w:pStyle w:val="Style_2"/>
        <w:ind w:firstLine="0" w:left="0"/>
        <w:jc w:val="both"/>
      </w:pPr>
    </w:p>
    <w:p w14:paraId="38020000">
      <w:pPr>
        <w:pStyle w:val="Style_2"/>
        <w:ind w:firstLine="540" w:left="0"/>
        <w:jc w:val="both"/>
      </w:pPr>
      <w:r>
        <w:t>1.2.1. Информация об организации (дата создания организации; основные направления деятельности организации; реализованные проекты: портфолио организации с приложением грамот, благодарственных писем, сертификатов и т.д.; кадровые ресурсы организации).</w:t>
      </w:r>
    </w:p>
    <w:p w14:paraId="39020000">
      <w:pPr>
        <w:pStyle w:val="Style_2"/>
        <w:spacing w:before="240"/>
        <w:ind w:firstLine="540" w:left="0"/>
        <w:jc w:val="both"/>
      </w:pPr>
      <w:r>
        <w:t>1.2.2. Общая характеристика ситуации на начало реализации проекта (описание проблемы, на решение которой направлен проект).</w:t>
      </w:r>
    </w:p>
    <w:p w14:paraId="3A020000">
      <w:pPr>
        <w:pStyle w:val="Style_2"/>
        <w:spacing w:before="240"/>
        <w:ind w:firstLine="540" w:left="0"/>
        <w:jc w:val="both"/>
      </w:pPr>
      <w:r>
        <w:t>1.2.3. Целевая группа проекта (описание количественного и качественного состава).</w:t>
      </w:r>
    </w:p>
    <w:p w14:paraId="3B020000">
      <w:pPr>
        <w:pStyle w:val="Style_2"/>
        <w:spacing w:before="240"/>
        <w:ind w:firstLine="540" w:left="0"/>
        <w:jc w:val="both"/>
      </w:pPr>
      <w:r>
        <w:t>1.2.4. Цель и задачи проекта.</w:t>
      </w:r>
    </w:p>
    <w:p w14:paraId="3C020000">
      <w:pPr>
        <w:pStyle w:val="Style_2"/>
        <w:spacing w:before="240"/>
        <w:ind w:firstLine="540" w:left="0"/>
        <w:jc w:val="both"/>
      </w:pPr>
      <w:r>
        <w:t>1.2.5. Описание основных этапов, мероприятий проектов, сроки их реализации.</w:t>
      </w:r>
    </w:p>
    <w:p w14:paraId="3D020000">
      <w:pPr>
        <w:pStyle w:val="Style_2"/>
        <w:ind w:firstLine="0" w:left="0"/>
        <w:jc w:val="both"/>
      </w:pPr>
    </w:p>
    <w:p w14:paraId="3E020000">
      <w:pPr>
        <w:sectPr>
          <w:headerReference r:id="rId13" w:type="default"/>
          <w:footerReference r:id="rId14"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519"/>
        <w:gridCol w:w="2211"/>
        <w:gridCol w:w="1247"/>
        <w:gridCol w:w="1304"/>
        <w:gridCol w:w="1701"/>
        <w:gridCol w:w="1134"/>
        <w:gridCol w:w="1417"/>
        <w:gridCol w:w="1644"/>
      </w:tblGrid>
      <w:tr>
        <w:tc>
          <w:tcPr>
            <w:tcW w:type="dxa" w:w="519"/>
            <w:vMerge w:val="restart"/>
            <w:tcBorders>
              <w:top w:color="000000" w:sz="4" w:val="single"/>
              <w:left w:color="000000" w:sz="4" w:val="single"/>
              <w:bottom w:color="000000" w:sz="4" w:val="single"/>
              <w:right w:color="000000" w:sz="4" w:val="single"/>
            </w:tcBorders>
            <w:tcMar>
              <w:left w:type="dxa" w:w="0"/>
              <w:right w:type="dxa" w:w="0"/>
            </w:tcMar>
            <w:vAlign w:val="center"/>
          </w:tcPr>
          <w:p w14:paraId="3F020000">
            <w:pPr>
              <w:pStyle w:val="Style_2"/>
              <w:ind w:firstLine="0" w:left="0"/>
              <w:jc w:val="center"/>
            </w:pPr>
            <w:r>
              <w:t>N п/п</w:t>
            </w:r>
          </w:p>
        </w:tc>
        <w:tc>
          <w:tcPr>
            <w:tcW w:type="dxa" w:w="2211"/>
            <w:vMerge w:val="restart"/>
            <w:tcBorders>
              <w:top w:color="000000" w:sz="4" w:val="single"/>
              <w:left w:color="000000" w:sz="4" w:val="single"/>
              <w:bottom w:color="000000" w:sz="4" w:val="single"/>
              <w:right w:color="000000" w:sz="4" w:val="single"/>
            </w:tcBorders>
            <w:tcMar>
              <w:left w:type="dxa" w:w="0"/>
              <w:right w:type="dxa" w:w="0"/>
            </w:tcMar>
            <w:vAlign w:val="center"/>
          </w:tcPr>
          <w:p w14:paraId="40020000">
            <w:pPr>
              <w:pStyle w:val="Style_2"/>
              <w:ind w:firstLine="0" w:left="0"/>
              <w:jc w:val="center"/>
            </w:pPr>
            <w:r>
              <w:t>Этапы реализации проекта</w:t>
            </w:r>
          </w:p>
        </w:tc>
        <w:tc>
          <w:tcPr>
            <w:tcW w:type="dxa" w:w="1247"/>
            <w:vMerge w:val="restart"/>
            <w:tcBorders>
              <w:top w:color="000000" w:sz="4" w:val="single"/>
              <w:left w:color="000000" w:sz="4" w:val="single"/>
              <w:bottom w:color="000000" w:sz="4" w:val="single"/>
              <w:right w:color="000000" w:sz="4" w:val="single"/>
            </w:tcBorders>
            <w:tcMar>
              <w:left w:type="dxa" w:w="0"/>
              <w:right w:type="dxa" w:w="0"/>
            </w:tcMar>
            <w:vAlign w:val="center"/>
          </w:tcPr>
          <w:p w14:paraId="41020000">
            <w:pPr>
              <w:pStyle w:val="Style_2"/>
              <w:ind w:firstLine="0" w:left="0"/>
              <w:jc w:val="center"/>
            </w:pPr>
            <w:r>
              <w:t>Результат этапа</w:t>
            </w:r>
          </w:p>
        </w:tc>
        <w:tc>
          <w:tcPr>
            <w:tcW w:type="dxa" w:w="1304"/>
            <w:vMerge w:val="restart"/>
            <w:tcBorders>
              <w:top w:color="000000" w:sz="4" w:val="single"/>
              <w:left w:color="000000" w:sz="4" w:val="single"/>
              <w:bottom w:color="000000" w:sz="4" w:val="single"/>
              <w:right w:color="000000" w:sz="4" w:val="single"/>
            </w:tcBorders>
            <w:tcMar>
              <w:left w:type="dxa" w:w="0"/>
              <w:right w:type="dxa" w:w="0"/>
            </w:tcMar>
            <w:vAlign w:val="center"/>
          </w:tcPr>
          <w:p w14:paraId="42020000">
            <w:pPr>
              <w:pStyle w:val="Style_2"/>
              <w:ind w:firstLine="0" w:left="0"/>
              <w:jc w:val="center"/>
            </w:pPr>
            <w:r>
              <w:t>Срок реализации этапа</w:t>
            </w:r>
          </w:p>
        </w:tc>
        <w:tc>
          <w:tcPr>
            <w:tcW w:type="dxa" w:w="1701"/>
            <w:vMerge w:val="restart"/>
            <w:tcBorders>
              <w:top w:color="000000" w:sz="4" w:val="single"/>
              <w:left w:color="000000" w:sz="4" w:val="single"/>
              <w:bottom w:color="000000" w:sz="4" w:val="single"/>
              <w:right w:color="000000" w:sz="4" w:val="single"/>
            </w:tcBorders>
            <w:tcMar>
              <w:left w:type="dxa" w:w="0"/>
              <w:right w:type="dxa" w:w="0"/>
            </w:tcMar>
            <w:vAlign w:val="center"/>
          </w:tcPr>
          <w:p w14:paraId="43020000">
            <w:pPr>
              <w:pStyle w:val="Style_2"/>
              <w:ind w:firstLine="0" w:left="0"/>
              <w:jc w:val="center"/>
            </w:pPr>
            <w:r>
              <w:t>Исполнитель этапа (член проектной команды / партнер / подрядчик и т.д.)</w:t>
            </w:r>
          </w:p>
        </w:tc>
        <w:tc>
          <w:tcPr>
            <w:tcW w:type="dxa" w:w="2551"/>
            <w:gridSpan w:val="2"/>
            <w:tcBorders>
              <w:top w:color="000000" w:sz="4" w:val="single"/>
              <w:left w:color="000000" w:sz="4" w:val="single"/>
              <w:bottom w:color="000000" w:sz="4" w:val="single"/>
              <w:right w:color="000000" w:sz="4" w:val="single"/>
            </w:tcBorders>
            <w:tcMar>
              <w:left w:type="dxa" w:w="0"/>
              <w:right w:type="dxa" w:w="0"/>
            </w:tcMar>
            <w:vAlign w:val="center"/>
          </w:tcPr>
          <w:p w14:paraId="44020000">
            <w:pPr>
              <w:pStyle w:val="Style_2"/>
              <w:ind w:firstLine="0" w:left="0"/>
              <w:jc w:val="center"/>
            </w:pPr>
            <w:r>
              <w:t>Финансовое обеспечение этапа</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45020000">
            <w:pPr>
              <w:pStyle w:val="Style_2"/>
              <w:ind w:firstLine="0" w:left="0"/>
              <w:jc w:val="center"/>
            </w:pPr>
            <w:r>
              <w:t>Прочие материальные ресурсы</w:t>
            </w:r>
          </w:p>
        </w:tc>
      </w:tr>
      <w:tr>
        <w:tc>
          <w:tcPr>
            <w:tcW w:type="dxa" w:w="519"/>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2211"/>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24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304"/>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701"/>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46020000">
            <w:pPr>
              <w:pStyle w:val="Style_2"/>
              <w:ind w:firstLine="0" w:left="0"/>
              <w:jc w:val="center"/>
            </w:pPr>
            <w:r>
              <w:t>средства субсидии</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47020000">
            <w:pPr>
              <w:pStyle w:val="Style_2"/>
              <w:ind w:firstLine="0" w:left="0"/>
              <w:jc w:val="center"/>
            </w:pPr>
            <w:r>
              <w:t>вклад из других источников</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48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49020000">
            <w:pPr>
              <w:pStyle w:val="Style_2"/>
              <w:ind w:firstLine="0" w:left="0"/>
              <w:jc w:val="center"/>
            </w:pPr>
            <w:r>
              <w:t>1</w:t>
            </w:r>
          </w:p>
        </w:tc>
        <w:tc>
          <w:tcPr>
            <w:tcW w:type="dxa" w:w="2211"/>
            <w:tcBorders>
              <w:top w:color="000000" w:sz="4" w:val="single"/>
              <w:left w:color="000000" w:sz="4" w:val="single"/>
              <w:bottom w:color="000000" w:sz="4" w:val="single"/>
              <w:right w:color="000000" w:sz="4" w:val="single"/>
            </w:tcBorders>
            <w:tcMar>
              <w:left w:type="dxa" w:w="0"/>
              <w:right w:type="dxa" w:w="0"/>
            </w:tcMar>
          </w:tcPr>
          <w:p w14:paraId="4A020000">
            <w:pPr>
              <w:pStyle w:val="Style_2"/>
              <w:ind w:firstLine="0" w:left="0"/>
              <w:jc w:val="both"/>
            </w:pPr>
            <w:r>
              <w:t>Подготовительный этап</w:t>
            </w:r>
          </w:p>
        </w:tc>
        <w:tc>
          <w:tcPr>
            <w:tcW w:type="dxa" w:w="1247"/>
            <w:tcBorders>
              <w:top w:color="000000" w:sz="4" w:val="single"/>
              <w:left w:color="000000" w:sz="4" w:val="single"/>
              <w:bottom w:color="000000" w:sz="4" w:val="single"/>
              <w:right w:color="000000" w:sz="4" w:val="single"/>
            </w:tcBorders>
            <w:tcMar>
              <w:left w:type="dxa" w:w="0"/>
              <w:right w:type="dxa" w:w="0"/>
            </w:tcMar>
          </w:tcPr>
          <w:p w14:paraId="4B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4C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4D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4E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4F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0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51020000">
            <w:pPr>
              <w:pStyle w:val="Style_2"/>
              <w:ind w:firstLine="0" w:left="0"/>
              <w:jc w:val="center"/>
            </w:pPr>
            <w:r>
              <w:t>1.1</w:t>
            </w:r>
          </w:p>
        </w:tc>
        <w:tc>
          <w:tcPr>
            <w:tcW w:type="dxa" w:w="2211"/>
            <w:tcBorders>
              <w:top w:color="000000" w:sz="4" w:val="single"/>
              <w:left w:color="000000" w:sz="4" w:val="single"/>
              <w:bottom w:color="000000" w:sz="4" w:val="single"/>
              <w:right w:color="000000" w:sz="4" w:val="single"/>
            </w:tcBorders>
            <w:tcMar>
              <w:left w:type="dxa" w:w="0"/>
              <w:right w:type="dxa" w:w="0"/>
            </w:tcMar>
          </w:tcPr>
          <w:p w14:paraId="52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53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54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55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56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57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58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59020000">
            <w:pPr>
              <w:pStyle w:val="Style_2"/>
              <w:ind w:firstLine="0" w:left="0"/>
              <w:jc w:val="center"/>
            </w:pPr>
            <w:r>
              <w:t>1.2</w:t>
            </w:r>
          </w:p>
        </w:tc>
        <w:tc>
          <w:tcPr>
            <w:tcW w:type="dxa" w:w="2211"/>
            <w:tcBorders>
              <w:top w:color="000000" w:sz="4" w:val="single"/>
              <w:left w:color="000000" w:sz="4" w:val="single"/>
              <w:bottom w:color="000000" w:sz="4" w:val="single"/>
              <w:right w:color="000000" w:sz="4" w:val="single"/>
            </w:tcBorders>
            <w:tcMar>
              <w:left w:type="dxa" w:w="0"/>
              <w:right w:type="dxa" w:w="0"/>
            </w:tcMar>
          </w:tcPr>
          <w:p w14:paraId="5A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5B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5C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5D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5E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5F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60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61020000">
            <w:pPr>
              <w:pStyle w:val="Style_2"/>
              <w:ind w:firstLine="0" w:left="0"/>
              <w:jc w:val="center"/>
            </w:pPr>
            <w:r>
              <w:t>1.3</w:t>
            </w:r>
          </w:p>
        </w:tc>
        <w:tc>
          <w:tcPr>
            <w:tcW w:type="dxa" w:w="2211"/>
            <w:tcBorders>
              <w:top w:color="000000" w:sz="4" w:val="single"/>
              <w:left w:color="000000" w:sz="4" w:val="single"/>
              <w:bottom w:color="000000" w:sz="4" w:val="single"/>
              <w:right w:color="000000" w:sz="4" w:val="single"/>
            </w:tcBorders>
            <w:tcMar>
              <w:left w:type="dxa" w:w="0"/>
              <w:right w:type="dxa" w:w="0"/>
            </w:tcMar>
          </w:tcPr>
          <w:p w14:paraId="62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63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64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65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66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67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68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69020000">
            <w:pPr>
              <w:pStyle w:val="Style_2"/>
              <w:ind w:firstLine="0" w:left="0"/>
              <w:jc w:val="center"/>
            </w:pPr>
            <w:r>
              <w:t>2</w:t>
            </w:r>
          </w:p>
        </w:tc>
        <w:tc>
          <w:tcPr>
            <w:tcW w:type="dxa" w:w="2211"/>
            <w:tcBorders>
              <w:top w:color="000000" w:sz="4" w:val="single"/>
              <w:left w:color="000000" w:sz="4" w:val="single"/>
              <w:bottom w:color="000000" w:sz="4" w:val="single"/>
              <w:right w:color="000000" w:sz="4" w:val="single"/>
            </w:tcBorders>
            <w:tcMar>
              <w:left w:type="dxa" w:w="0"/>
              <w:right w:type="dxa" w:w="0"/>
            </w:tcMar>
          </w:tcPr>
          <w:p w14:paraId="6A020000">
            <w:pPr>
              <w:pStyle w:val="Style_2"/>
              <w:ind w:firstLine="0" w:left="0"/>
              <w:jc w:val="both"/>
            </w:pPr>
            <w:r>
              <w:t>Основной этап</w:t>
            </w:r>
          </w:p>
        </w:tc>
        <w:tc>
          <w:tcPr>
            <w:tcW w:type="dxa" w:w="1247"/>
            <w:tcBorders>
              <w:top w:color="000000" w:sz="4" w:val="single"/>
              <w:left w:color="000000" w:sz="4" w:val="single"/>
              <w:bottom w:color="000000" w:sz="4" w:val="single"/>
              <w:right w:color="000000" w:sz="4" w:val="single"/>
            </w:tcBorders>
            <w:tcMar>
              <w:left w:type="dxa" w:w="0"/>
              <w:right w:type="dxa" w:w="0"/>
            </w:tcMar>
          </w:tcPr>
          <w:p w14:paraId="6B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6C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6D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6E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6F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70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71020000">
            <w:pPr>
              <w:pStyle w:val="Style_2"/>
              <w:ind w:firstLine="0" w:left="0"/>
              <w:jc w:val="center"/>
            </w:pPr>
            <w:r>
              <w:t>2.1</w:t>
            </w:r>
          </w:p>
        </w:tc>
        <w:tc>
          <w:tcPr>
            <w:tcW w:type="dxa" w:w="2211"/>
            <w:tcBorders>
              <w:top w:color="000000" w:sz="4" w:val="single"/>
              <w:left w:color="000000" w:sz="4" w:val="single"/>
              <w:bottom w:color="000000" w:sz="4" w:val="single"/>
              <w:right w:color="000000" w:sz="4" w:val="single"/>
            </w:tcBorders>
            <w:tcMar>
              <w:left w:type="dxa" w:w="0"/>
              <w:right w:type="dxa" w:w="0"/>
            </w:tcMar>
          </w:tcPr>
          <w:p w14:paraId="72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73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74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75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76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77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78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79020000">
            <w:pPr>
              <w:pStyle w:val="Style_2"/>
              <w:ind w:firstLine="0" w:left="0"/>
              <w:jc w:val="center"/>
            </w:pPr>
            <w:r>
              <w:t>2.2</w:t>
            </w:r>
          </w:p>
        </w:tc>
        <w:tc>
          <w:tcPr>
            <w:tcW w:type="dxa" w:w="2211"/>
            <w:tcBorders>
              <w:top w:color="000000" w:sz="4" w:val="single"/>
              <w:left w:color="000000" w:sz="4" w:val="single"/>
              <w:bottom w:color="000000" w:sz="4" w:val="single"/>
              <w:right w:color="000000" w:sz="4" w:val="single"/>
            </w:tcBorders>
            <w:tcMar>
              <w:left w:type="dxa" w:w="0"/>
              <w:right w:type="dxa" w:w="0"/>
            </w:tcMar>
          </w:tcPr>
          <w:p w14:paraId="7A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7B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7C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7D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7E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7F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80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81020000">
            <w:pPr>
              <w:pStyle w:val="Style_2"/>
              <w:ind w:firstLine="0" w:left="0"/>
              <w:jc w:val="center"/>
            </w:pPr>
            <w:r>
              <w:t>2.3</w:t>
            </w:r>
          </w:p>
        </w:tc>
        <w:tc>
          <w:tcPr>
            <w:tcW w:type="dxa" w:w="2211"/>
            <w:tcBorders>
              <w:top w:color="000000" w:sz="4" w:val="single"/>
              <w:left w:color="000000" w:sz="4" w:val="single"/>
              <w:bottom w:color="000000" w:sz="4" w:val="single"/>
              <w:right w:color="000000" w:sz="4" w:val="single"/>
            </w:tcBorders>
            <w:tcMar>
              <w:left w:type="dxa" w:w="0"/>
              <w:right w:type="dxa" w:w="0"/>
            </w:tcMar>
          </w:tcPr>
          <w:p w14:paraId="82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83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84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85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86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87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88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89020000">
            <w:pPr>
              <w:pStyle w:val="Style_2"/>
              <w:ind w:firstLine="0" w:left="0"/>
              <w:jc w:val="center"/>
            </w:pPr>
            <w:r>
              <w:t>3</w:t>
            </w:r>
          </w:p>
        </w:tc>
        <w:tc>
          <w:tcPr>
            <w:tcW w:type="dxa" w:w="2211"/>
            <w:tcBorders>
              <w:top w:color="000000" w:sz="4" w:val="single"/>
              <w:left w:color="000000" w:sz="4" w:val="single"/>
              <w:bottom w:color="000000" w:sz="4" w:val="single"/>
              <w:right w:color="000000" w:sz="4" w:val="single"/>
            </w:tcBorders>
            <w:tcMar>
              <w:left w:type="dxa" w:w="0"/>
              <w:right w:type="dxa" w:w="0"/>
            </w:tcMar>
          </w:tcPr>
          <w:p w14:paraId="8A020000">
            <w:pPr>
              <w:pStyle w:val="Style_2"/>
              <w:ind w:firstLine="0" w:left="0"/>
              <w:jc w:val="both"/>
            </w:pPr>
            <w:r>
              <w:t>Заключительный этап</w:t>
            </w:r>
          </w:p>
        </w:tc>
        <w:tc>
          <w:tcPr>
            <w:tcW w:type="dxa" w:w="1247"/>
            <w:tcBorders>
              <w:top w:color="000000" w:sz="4" w:val="single"/>
              <w:left w:color="000000" w:sz="4" w:val="single"/>
              <w:bottom w:color="000000" w:sz="4" w:val="single"/>
              <w:right w:color="000000" w:sz="4" w:val="single"/>
            </w:tcBorders>
            <w:tcMar>
              <w:left w:type="dxa" w:w="0"/>
              <w:right w:type="dxa" w:w="0"/>
            </w:tcMar>
          </w:tcPr>
          <w:p w14:paraId="8B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8C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8D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8E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8F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90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91020000">
            <w:pPr>
              <w:pStyle w:val="Style_2"/>
              <w:ind w:firstLine="0" w:left="0"/>
              <w:jc w:val="center"/>
            </w:pPr>
            <w:r>
              <w:t>3.1</w:t>
            </w:r>
          </w:p>
        </w:tc>
        <w:tc>
          <w:tcPr>
            <w:tcW w:type="dxa" w:w="2211"/>
            <w:tcBorders>
              <w:top w:color="000000" w:sz="4" w:val="single"/>
              <w:left w:color="000000" w:sz="4" w:val="single"/>
              <w:bottom w:color="000000" w:sz="4" w:val="single"/>
              <w:right w:color="000000" w:sz="4" w:val="single"/>
            </w:tcBorders>
            <w:tcMar>
              <w:left w:type="dxa" w:w="0"/>
              <w:right w:type="dxa" w:w="0"/>
            </w:tcMar>
          </w:tcPr>
          <w:p w14:paraId="92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93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94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95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96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97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98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99020000">
            <w:pPr>
              <w:pStyle w:val="Style_2"/>
              <w:ind w:firstLine="0" w:left="0"/>
              <w:jc w:val="center"/>
            </w:pPr>
            <w:r>
              <w:t>3.2</w:t>
            </w:r>
          </w:p>
        </w:tc>
        <w:tc>
          <w:tcPr>
            <w:tcW w:type="dxa" w:w="2211"/>
            <w:tcBorders>
              <w:top w:color="000000" w:sz="4" w:val="single"/>
              <w:left w:color="000000" w:sz="4" w:val="single"/>
              <w:bottom w:color="000000" w:sz="4" w:val="single"/>
              <w:right w:color="000000" w:sz="4" w:val="single"/>
            </w:tcBorders>
            <w:tcMar>
              <w:left w:type="dxa" w:w="0"/>
              <w:right w:type="dxa" w:w="0"/>
            </w:tcMar>
          </w:tcPr>
          <w:p w14:paraId="9A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9B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9C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9D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9E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9F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A0020000">
            <w:pPr>
              <w:pStyle w:val="Style_2"/>
              <w:ind w:firstLine="0" w:left="0"/>
              <w:jc w:val="left"/>
            </w:pPr>
          </w:p>
        </w:tc>
      </w:tr>
      <w:tr>
        <w:tc>
          <w:tcPr>
            <w:tcW w:type="dxa" w:w="519"/>
            <w:tcBorders>
              <w:top w:color="000000" w:sz="4" w:val="single"/>
              <w:left w:color="000000" w:sz="4" w:val="single"/>
              <w:bottom w:color="000000" w:sz="4" w:val="single"/>
              <w:right w:color="000000" w:sz="4" w:val="single"/>
            </w:tcBorders>
            <w:tcMar>
              <w:left w:type="dxa" w:w="0"/>
              <w:right w:type="dxa" w:w="0"/>
            </w:tcMar>
            <w:vAlign w:val="center"/>
          </w:tcPr>
          <w:p w14:paraId="A1020000">
            <w:pPr>
              <w:pStyle w:val="Style_2"/>
              <w:ind w:firstLine="0" w:left="0"/>
              <w:jc w:val="center"/>
            </w:pPr>
            <w:r>
              <w:t>3.3</w:t>
            </w:r>
          </w:p>
        </w:tc>
        <w:tc>
          <w:tcPr>
            <w:tcW w:type="dxa" w:w="2211"/>
            <w:tcBorders>
              <w:top w:color="000000" w:sz="4" w:val="single"/>
              <w:left w:color="000000" w:sz="4" w:val="single"/>
              <w:bottom w:color="000000" w:sz="4" w:val="single"/>
              <w:right w:color="000000" w:sz="4" w:val="single"/>
            </w:tcBorders>
            <w:tcMar>
              <w:left w:type="dxa" w:w="0"/>
              <w:right w:type="dxa" w:w="0"/>
            </w:tcMar>
          </w:tcPr>
          <w:p w14:paraId="A2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A302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A402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A5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A6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A702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A8020000">
            <w:pPr>
              <w:pStyle w:val="Style_2"/>
              <w:ind w:firstLine="0" w:left="0"/>
              <w:jc w:val="left"/>
            </w:pPr>
          </w:p>
        </w:tc>
      </w:tr>
    </w:tbl>
    <w:p w14:paraId="A9020000">
      <w:pPr>
        <w:pStyle w:val="Style_2"/>
        <w:ind w:firstLine="0" w:left="0"/>
        <w:jc w:val="both"/>
      </w:pPr>
    </w:p>
    <w:p w14:paraId="AA020000">
      <w:pPr>
        <w:pStyle w:val="Style_2"/>
        <w:ind w:firstLine="540" w:left="0"/>
        <w:jc w:val="both"/>
      </w:pPr>
      <w:r>
        <w:t>1.2.6. Смета на реализацию проекта: предполагаемые поступления (запрашиваемая сумма, вклады из других источников) и планируемые расходы. Обоснование сметы.</w:t>
      </w:r>
    </w:p>
    <w:p w14:paraId="AB020000">
      <w:pPr>
        <w:pStyle w:val="Style_2"/>
        <w:spacing w:before="240"/>
        <w:ind w:firstLine="540" w:left="0"/>
        <w:jc w:val="both"/>
      </w:pPr>
      <w:r>
        <w:t>1.2.6.1. Смета на реализацию проекта</w:t>
      </w:r>
    </w:p>
    <w:p w14:paraId="AC020000">
      <w:pPr>
        <w:pStyle w:val="Style_2"/>
        <w:ind w:firstLine="0" w:left="0"/>
        <w:jc w:val="both"/>
      </w:pPr>
    </w:p>
    <w:tbl>
      <w:tblPr>
        <w:tblStyle w:val="Style_1"/>
        <w:tblLayout w:type="fixed"/>
        <w:tblCellMar>
          <w:left w:type="dxa" w:w="0"/>
          <w:right w:type="dxa" w:w="0"/>
        </w:tblCellMar>
      </w:tblPr>
      <w:tblGrid>
        <w:gridCol w:w="567"/>
        <w:gridCol w:w="2551"/>
        <w:gridCol w:w="1474"/>
        <w:gridCol w:w="1361"/>
        <w:gridCol w:w="1247"/>
        <w:gridCol w:w="2154"/>
        <w:gridCol w:w="1871"/>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AD020000">
            <w:pPr>
              <w:pStyle w:val="Style_2"/>
              <w:ind w:firstLine="0" w:left="0"/>
              <w:jc w:val="center"/>
            </w:pPr>
            <w:r>
              <w:t>N п/п</w:t>
            </w:r>
          </w:p>
        </w:tc>
        <w:tc>
          <w:tcPr>
            <w:tcW w:type="dxa" w:w="2551"/>
            <w:tcBorders>
              <w:top w:color="000000" w:sz="4" w:val="single"/>
              <w:left w:color="000000" w:sz="4" w:val="single"/>
              <w:bottom w:color="000000" w:sz="4" w:val="single"/>
              <w:right w:color="000000" w:sz="4" w:val="single"/>
            </w:tcBorders>
            <w:tcMar>
              <w:left w:type="dxa" w:w="0"/>
              <w:right w:type="dxa" w:w="0"/>
            </w:tcMar>
            <w:vAlign w:val="center"/>
          </w:tcPr>
          <w:p w14:paraId="AE020000">
            <w:pPr>
              <w:pStyle w:val="Style_2"/>
              <w:ind w:firstLine="0" w:left="0"/>
              <w:jc w:val="center"/>
            </w:pPr>
            <w:r>
              <w:t>Наименование расходов</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AF020000">
            <w:pPr>
              <w:pStyle w:val="Style_2"/>
              <w:ind w:firstLine="0" w:left="0"/>
              <w:jc w:val="center"/>
            </w:pPr>
            <w:r>
              <w:t>Количество единиц (с указанием названия единицы - например, чел., мес., шт. и т.п.)</w:t>
            </w:r>
          </w:p>
        </w:tc>
        <w:tc>
          <w:tcPr>
            <w:tcW w:type="dxa" w:w="1361"/>
            <w:tcBorders>
              <w:top w:color="000000" w:sz="4" w:val="single"/>
              <w:left w:color="000000" w:sz="4" w:val="single"/>
              <w:bottom w:color="000000" w:sz="4" w:val="single"/>
              <w:right w:color="000000" w:sz="4" w:val="single"/>
            </w:tcBorders>
            <w:tcMar>
              <w:left w:type="dxa" w:w="0"/>
              <w:right w:type="dxa" w:w="0"/>
            </w:tcMar>
            <w:vAlign w:val="center"/>
          </w:tcPr>
          <w:p w14:paraId="B0020000">
            <w:pPr>
              <w:pStyle w:val="Style_2"/>
              <w:ind w:firstLine="0" w:left="0"/>
              <w:jc w:val="center"/>
            </w:pPr>
            <w:r>
              <w:t>Стоимость единицы</w:t>
            </w:r>
          </w:p>
          <w:p w14:paraId="B1020000">
            <w:pPr>
              <w:pStyle w:val="Style_2"/>
              <w:ind w:firstLine="0" w:left="0"/>
              <w:jc w:val="center"/>
            </w:pPr>
            <w:r>
              <w:t>(рублей)</w:t>
            </w:r>
          </w:p>
        </w:tc>
        <w:tc>
          <w:tcPr>
            <w:tcW w:type="dxa" w:w="1247"/>
            <w:tcBorders>
              <w:top w:color="000000" w:sz="4" w:val="single"/>
              <w:left w:color="000000" w:sz="4" w:val="single"/>
              <w:bottom w:color="000000" w:sz="4" w:val="single"/>
              <w:right w:color="000000" w:sz="4" w:val="single"/>
            </w:tcBorders>
            <w:tcMar>
              <w:left w:type="dxa" w:w="0"/>
              <w:right w:type="dxa" w:w="0"/>
            </w:tcMar>
            <w:vAlign w:val="center"/>
          </w:tcPr>
          <w:p w14:paraId="B2020000">
            <w:pPr>
              <w:pStyle w:val="Style_2"/>
              <w:ind w:firstLine="0" w:left="0"/>
              <w:jc w:val="center"/>
            </w:pPr>
            <w:r>
              <w:t>Общая стоимость проекта</w:t>
            </w:r>
          </w:p>
          <w:p w14:paraId="B3020000">
            <w:pPr>
              <w:pStyle w:val="Style_2"/>
              <w:ind w:firstLine="0" w:left="0"/>
              <w:jc w:val="center"/>
            </w:pPr>
            <w:r>
              <w:t>(рублей)</w:t>
            </w:r>
          </w:p>
        </w:tc>
        <w:tc>
          <w:tcPr>
            <w:tcW w:type="dxa" w:w="2154"/>
            <w:tcBorders>
              <w:top w:color="000000" w:sz="4" w:val="single"/>
              <w:left w:color="000000" w:sz="4" w:val="single"/>
              <w:bottom w:color="000000" w:sz="4" w:val="single"/>
              <w:right w:color="000000" w:sz="4" w:val="single"/>
            </w:tcBorders>
            <w:tcMar>
              <w:left w:type="dxa" w:w="0"/>
              <w:right w:type="dxa" w:w="0"/>
            </w:tcMar>
            <w:vAlign w:val="center"/>
          </w:tcPr>
          <w:p w14:paraId="B4020000">
            <w:pPr>
              <w:pStyle w:val="Style_2"/>
              <w:ind w:firstLine="0" w:left="0"/>
              <w:jc w:val="center"/>
            </w:pPr>
            <w:r>
              <w:t>Софинансирование (рублей) (указать источники)</w:t>
            </w: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B5020000">
            <w:pPr>
              <w:pStyle w:val="Style_2"/>
              <w:ind w:firstLine="0" w:left="0"/>
              <w:jc w:val="center"/>
            </w:pPr>
            <w:r>
              <w:t>Запрашиваемая сумма</w:t>
            </w:r>
          </w:p>
          <w:p w14:paraId="B6020000">
            <w:pPr>
              <w:pStyle w:val="Style_2"/>
              <w:ind w:firstLine="0" w:left="0"/>
              <w:jc w:val="center"/>
            </w:pPr>
            <w:r>
              <w:t>(рублей)</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B7020000">
            <w:pPr>
              <w:pStyle w:val="Style_2"/>
              <w:ind w:firstLine="0" w:left="0"/>
              <w:jc w:val="center"/>
            </w:pPr>
            <w:r>
              <w:t>1</w:t>
            </w:r>
          </w:p>
        </w:tc>
        <w:tc>
          <w:tcPr>
            <w:tcW w:type="dxa" w:w="2551"/>
            <w:tcBorders>
              <w:top w:color="000000" w:sz="4" w:val="single"/>
              <w:left w:color="000000" w:sz="4" w:val="single"/>
              <w:bottom w:color="000000" w:sz="4" w:val="single"/>
              <w:right w:color="000000" w:sz="4" w:val="single"/>
            </w:tcBorders>
            <w:tcMar>
              <w:left w:type="dxa" w:w="0"/>
              <w:right w:type="dxa" w:w="0"/>
            </w:tcMar>
            <w:vAlign w:val="center"/>
          </w:tcPr>
          <w:p w14:paraId="B8020000">
            <w:pPr>
              <w:pStyle w:val="Style_2"/>
              <w:ind w:firstLine="0" w:left="0"/>
              <w:jc w:val="center"/>
            </w:pPr>
            <w:r>
              <w:t>2</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B9020000">
            <w:pPr>
              <w:pStyle w:val="Style_2"/>
              <w:ind w:firstLine="0" w:left="0"/>
              <w:jc w:val="center"/>
            </w:pPr>
            <w:r>
              <w:t>3</w:t>
            </w:r>
          </w:p>
        </w:tc>
        <w:tc>
          <w:tcPr>
            <w:tcW w:type="dxa" w:w="1361"/>
            <w:tcBorders>
              <w:top w:color="000000" w:sz="4" w:val="single"/>
              <w:left w:color="000000" w:sz="4" w:val="single"/>
              <w:bottom w:color="000000" w:sz="4" w:val="single"/>
              <w:right w:color="000000" w:sz="4" w:val="single"/>
            </w:tcBorders>
            <w:tcMar>
              <w:left w:type="dxa" w:w="0"/>
              <w:right w:type="dxa" w:w="0"/>
            </w:tcMar>
            <w:vAlign w:val="center"/>
          </w:tcPr>
          <w:p w14:paraId="BA020000">
            <w:pPr>
              <w:pStyle w:val="Style_2"/>
              <w:ind w:firstLine="0" w:left="0"/>
              <w:jc w:val="center"/>
            </w:pPr>
            <w:r>
              <w:t>4</w:t>
            </w:r>
          </w:p>
        </w:tc>
        <w:tc>
          <w:tcPr>
            <w:tcW w:type="dxa" w:w="1247"/>
            <w:tcBorders>
              <w:top w:color="000000" w:sz="4" w:val="single"/>
              <w:left w:color="000000" w:sz="4" w:val="single"/>
              <w:bottom w:color="000000" w:sz="4" w:val="single"/>
              <w:right w:color="000000" w:sz="4" w:val="single"/>
            </w:tcBorders>
            <w:tcMar>
              <w:left w:type="dxa" w:w="0"/>
              <w:right w:type="dxa" w:w="0"/>
            </w:tcMar>
            <w:vAlign w:val="center"/>
          </w:tcPr>
          <w:p w14:paraId="BB020000">
            <w:pPr>
              <w:pStyle w:val="Style_2"/>
              <w:ind w:firstLine="0" w:left="0"/>
              <w:jc w:val="center"/>
            </w:pPr>
            <w:r>
              <w:t>5</w:t>
            </w:r>
          </w:p>
        </w:tc>
        <w:tc>
          <w:tcPr>
            <w:tcW w:type="dxa" w:w="2154"/>
            <w:tcBorders>
              <w:top w:color="000000" w:sz="4" w:val="single"/>
              <w:left w:color="000000" w:sz="4" w:val="single"/>
              <w:bottom w:color="000000" w:sz="4" w:val="single"/>
              <w:right w:color="000000" w:sz="4" w:val="single"/>
            </w:tcBorders>
            <w:tcMar>
              <w:left w:type="dxa" w:w="0"/>
              <w:right w:type="dxa" w:w="0"/>
            </w:tcMar>
            <w:vAlign w:val="center"/>
          </w:tcPr>
          <w:p w14:paraId="BC020000">
            <w:pPr>
              <w:pStyle w:val="Style_2"/>
              <w:ind w:firstLine="0" w:left="0"/>
              <w:jc w:val="center"/>
            </w:pPr>
            <w:r>
              <w:t>6</w:t>
            </w: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BD020000">
            <w:pPr>
              <w:pStyle w:val="Style_2"/>
              <w:ind w:firstLine="0" w:left="0"/>
              <w:jc w:val="center"/>
            </w:pPr>
            <w:r>
              <w:t>7</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BE020000">
            <w:pPr>
              <w:pStyle w:val="Style_2"/>
              <w:ind w:firstLine="0" w:left="0"/>
              <w:jc w:val="center"/>
            </w:pPr>
            <w:r>
              <w:t>1</w:t>
            </w:r>
          </w:p>
        </w:tc>
        <w:tc>
          <w:tcPr>
            <w:tcW w:type="dxa" w:w="2551"/>
            <w:tcBorders>
              <w:top w:color="000000" w:sz="4" w:val="single"/>
              <w:left w:color="000000" w:sz="4" w:val="single"/>
              <w:bottom w:color="000000" w:sz="4" w:val="single"/>
              <w:right w:color="000000" w:sz="4" w:val="single"/>
            </w:tcBorders>
            <w:tcMar>
              <w:left w:type="dxa" w:w="0"/>
              <w:right w:type="dxa" w:w="0"/>
            </w:tcMar>
          </w:tcPr>
          <w:p w14:paraId="BF020000">
            <w:pPr>
              <w:pStyle w:val="Style_2"/>
              <w:ind w:firstLine="0" w:left="0"/>
              <w:jc w:val="both"/>
            </w:pPr>
            <w:r>
              <w:t>Заработная плата штатных сотрудников (физические лица, работающие по трудовому договору):</w:t>
            </w:r>
          </w:p>
          <w:p w14:paraId="C0020000">
            <w:pPr>
              <w:pStyle w:val="Style_2"/>
              <w:ind w:firstLine="0" w:left="0"/>
              <w:jc w:val="both"/>
            </w:pPr>
            <w:r>
              <w:t>в том числе НДФЛ:</w:t>
            </w:r>
          </w:p>
          <w:p w14:paraId="C1020000">
            <w:pPr>
              <w:pStyle w:val="Style_2"/>
              <w:ind w:firstLine="0" w:left="0"/>
              <w:jc w:val="both"/>
            </w:pPr>
            <w:r>
              <w:t>страховые взносы на заработную плату (____%):</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2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C3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C402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tcPr>
          <w:p w14:paraId="C502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tcPr>
          <w:p w14:paraId="C602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C7020000">
            <w:pPr>
              <w:pStyle w:val="Style_2"/>
              <w:ind w:firstLine="0" w:left="0"/>
              <w:jc w:val="center"/>
            </w:pPr>
            <w:r>
              <w:t>1.1</w:t>
            </w:r>
          </w:p>
        </w:tc>
        <w:tc>
          <w:tcPr>
            <w:tcW w:type="dxa" w:w="2551"/>
            <w:tcBorders>
              <w:top w:color="000000" w:sz="4" w:val="single"/>
              <w:left w:color="000000" w:sz="4" w:val="single"/>
              <w:bottom w:color="000000" w:sz="4" w:val="single"/>
              <w:right w:color="000000" w:sz="4" w:val="single"/>
            </w:tcBorders>
            <w:tcMar>
              <w:left w:type="dxa" w:w="0"/>
              <w:right w:type="dxa" w:w="0"/>
            </w:tcMar>
          </w:tcPr>
          <w:p w14:paraId="C8020000">
            <w:pPr>
              <w:pStyle w:val="Style_2"/>
              <w:ind w:firstLine="0" w:left="0"/>
              <w:jc w:val="both"/>
            </w:pPr>
            <w:r>
              <w:t>Руководитель</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9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CA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CB02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tcPr>
          <w:p w14:paraId="CC02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tcPr>
          <w:p w14:paraId="CD02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CE020000">
            <w:pPr>
              <w:pStyle w:val="Style_2"/>
              <w:ind w:firstLine="0" w:left="0"/>
              <w:jc w:val="center"/>
            </w:pPr>
            <w:r>
              <w:t>1.2</w:t>
            </w:r>
          </w:p>
        </w:tc>
        <w:tc>
          <w:tcPr>
            <w:tcW w:type="dxa" w:w="2551"/>
            <w:tcBorders>
              <w:top w:color="000000" w:sz="4" w:val="single"/>
              <w:left w:color="000000" w:sz="4" w:val="single"/>
              <w:bottom w:color="000000" w:sz="4" w:val="single"/>
              <w:right w:color="000000" w:sz="4" w:val="single"/>
            </w:tcBorders>
            <w:tcMar>
              <w:left w:type="dxa" w:w="0"/>
              <w:right w:type="dxa" w:w="0"/>
            </w:tcMar>
          </w:tcPr>
          <w:p w14:paraId="CF020000">
            <w:pPr>
              <w:pStyle w:val="Style_2"/>
              <w:ind w:firstLine="0" w:left="0"/>
              <w:jc w:val="both"/>
            </w:pPr>
            <w:r>
              <w:t>Бухгалтер</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0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1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D202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tcPr>
          <w:p w14:paraId="D302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tcPr>
          <w:p w14:paraId="D402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D5020000">
            <w:pPr>
              <w:pStyle w:val="Style_2"/>
              <w:ind w:firstLine="0" w:left="0"/>
              <w:jc w:val="center"/>
            </w:pPr>
            <w:r>
              <w:t>1.3</w:t>
            </w:r>
          </w:p>
        </w:tc>
        <w:tc>
          <w:tcPr>
            <w:tcW w:type="dxa" w:w="2551"/>
            <w:tcBorders>
              <w:top w:color="000000" w:sz="4" w:val="single"/>
              <w:left w:color="000000" w:sz="4" w:val="single"/>
              <w:bottom w:color="000000" w:sz="4" w:val="single"/>
              <w:right w:color="000000" w:sz="4" w:val="single"/>
            </w:tcBorders>
            <w:tcMar>
              <w:left w:type="dxa" w:w="0"/>
              <w:right w:type="dxa" w:w="0"/>
            </w:tcMar>
          </w:tcPr>
          <w:p w14:paraId="D6020000">
            <w:pPr>
              <w:pStyle w:val="Style_2"/>
              <w:ind w:firstLine="0" w:left="0"/>
              <w:jc w:val="both"/>
            </w:pPr>
            <w:r>
              <w:t>...</w:t>
            </w:r>
          </w:p>
        </w:tc>
        <w:tc>
          <w:tcPr>
            <w:tcW w:type="dxa" w:w="1474"/>
            <w:tcBorders>
              <w:top w:color="000000" w:sz="4" w:val="single"/>
              <w:left w:color="000000" w:sz="4" w:val="single"/>
              <w:bottom w:color="000000" w:sz="4" w:val="single"/>
              <w:right w:color="000000" w:sz="4" w:val="single"/>
            </w:tcBorders>
            <w:tcMar>
              <w:left w:type="dxa" w:w="0"/>
              <w:right w:type="dxa" w:w="0"/>
            </w:tcMar>
            <w:vAlign w:val="bottom"/>
          </w:tcPr>
          <w:p w14:paraId="D7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vAlign w:val="bottom"/>
          </w:tcPr>
          <w:p w14:paraId="D8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vAlign w:val="bottom"/>
          </w:tcPr>
          <w:p w14:paraId="D902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vAlign w:val="bottom"/>
          </w:tcPr>
          <w:p w14:paraId="DA02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vAlign w:val="bottom"/>
          </w:tcPr>
          <w:p w14:paraId="DB02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DC020000">
            <w:pPr>
              <w:pStyle w:val="Style_2"/>
              <w:ind w:firstLine="0" w:left="0"/>
              <w:jc w:val="center"/>
            </w:pPr>
            <w:r>
              <w:t>2</w:t>
            </w:r>
          </w:p>
        </w:tc>
        <w:tc>
          <w:tcPr>
            <w:tcW w:type="dxa" w:w="2551"/>
            <w:tcBorders>
              <w:top w:color="000000" w:sz="4" w:val="single"/>
              <w:left w:color="000000" w:sz="4" w:val="single"/>
              <w:bottom w:color="000000" w:sz="4" w:val="single"/>
              <w:right w:color="000000" w:sz="4" w:val="single"/>
            </w:tcBorders>
            <w:tcMar>
              <w:left w:type="dxa" w:w="0"/>
              <w:right w:type="dxa" w:w="0"/>
            </w:tcMar>
          </w:tcPr>
          <w:p w14:paraId="DD020000">
            <w:pPr>
              <w:pStyle w:val="Style_2"/>
              <w:ind w:firstLine="0" w:left="0"/>
              <w:jc w:val="both"/>
            </w:pPr>
            <w:r>
              <w:t>Расходы на проведение мероприятий, реализуемых по проекту (расшифровать):</w:t>
            </w:r>
          </w:p>
        </w:tc>
        <w:tc>
          <w:tcPr>
            <w:tcW w:type="dxa" w:w="1474"/>
            <w:tcBorders>
              <w:top w:color="000000" w:sz="4" w:val="single"/>
              <w:left w:color="000000" w:sz="4" w:val="single"/>
              <w:bottom w:color="000000" w:sz="4" w:val="single"/>
              <w:right w:color="000000" w:sz="4" w:val="single"/>
            </w:tcBorders>
            <w:tcMar>
              <w:left w:type="dxa" w:w="0"/>
              <w:right w:type="dxa" w:w="0"/>
            </w:tcMar>
            <w:vAlign w:val="bottom"/>
          </w:tcPr>
          <w:p w14:paraId="DE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vAlign w:val="bottom"/>
          </w:tcPr>
          <w:p w14:paraId="DF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vAlign w:val="bottom"/>
          </w:tcPr>
          <w:p w14:paraId="E002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vAlign w:val="bottom"/>
          </w:tcPr>
          <w:p w14:paraId="E102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vAlign w:val="bottom"/>
          </w:tcPr>
          <w:p w14:paraId="E202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E3020000">
            <w:pPr>
              <w:pStyle w:val="Style_2"/>
              <w:ind w:firstLine="0" w:left="0"/>
              <w:jc w:val="center"/>
            </w:pPr>
            <w:r>
              <w:t>2.1</w:t>
            </w:r>
          </w:p>
        </w:tc>
        <w:tc>
          <w:tcPr>
            <w:tcW w:type="dxa" w:w="2551"/>
            <w:tcBorders>
              <w:top w:color="000000" w:sz="4" w:val="single"/>
              <w:left w:color="000000" w:sz="4" w:val="single"/>
              <w:bottom w:color="000000" w:sz="4" w:val="single"/>
              <w:right w:color="000000" w:sz="4" w:val="single"/>
            </w:tcBorders>
            <w:tcMar>
              <w:left w:type="dxa" w:w="0"/>
              <w:right w:type="dxa" w:w="0"/>
            </w:tcMar>
          </w:tcPr>
          <w:p w14:paraId="E4020000">
            <w:pPr>
              <w:pStyle w:val="Style_2"/>
              <w:ind w:firstLine="0" w:left="0"/>
              <w:jc w:val="both"/>
            </w:pPr>
            <w:r>
              <w:t>...</w:t>
            </w:r>
          </w:p>
        </w:tc>
        <w:tc>
          <w:tcPr>
            <w:tcW w:type="dxa" w:w="1474"/>
            <w:tcBorders>
              <w:top w:color="000000" w:sz="4" w:val="single"/>
              <w:left w:color="000000" w:sz="4" w:val="single"/>
              <w:bottom w:color="000000" w:sz="4" w:val="single"/>
              <w:right w:color="000000" w:sz="4" w:val="single"/>
            </w:tcBorders>
            <w:tcMar>
              <w:left w:type="dxa" w:w="0"/>
              <w:right w:type="dxa" w:w="0"/>
            </w:tcMar>
          </w:tcPr>
          <w:p w14:paraId="E5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E6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E7020000">
            <w:pPr>
              <w:pStyle w:val="Style_2"/>
              <w:ind w:firstLine="0" w:left="0"/>
              <w:jc w:val="left"/>
            </w:pPr>
          </w:p>
        </w:tc>
        <w:tc>
          <w:tcPr>
            <w:tcW w:type="dxa" w:w="2154"/>
            <w:tcBorders>
              <w:top w:color="000000" w:sz="4" w:val="single"/>
              <w:left w:color="000000" w:sz="4" w:val="single"/>
              <w:bottom w:color="000000" w:sz="4" w:val="single"/>
              <w:right w:color="000000" w:sz="4" w:val="single"/>
            </w:tcBorders>
            <w:tcMar>
              <w:left w:type="dxa" w:w="0"/>
              <w:right w:type="dxa" w:w="0"/>
            </w:tcMar>
          </w:tcPr>
          <w:p w14:paraId="E8020000">
            <w:pPr>
              <w:pStyle w:val="Style_2"/>
              <w:ind w:firstLine="0" w:left="0"/>
              <w:jc w:val="left"/>
            </w:pPr>
          </w:p>
        </w:tc>
        <w:tc>
          <w:tcPr>
            <w:tcW w:type="dxa" w:w="1871"/>
            <w:tcBorders>
              <w:top w:color="000000" w:sz="4" w:val="single"/>
              <w:left w:color="000000" w:sz="4" w:val="single"/>
              <w:bottom w:color="000000" w:sz="4" w:val="single"/>
              <w:right w:color="000000" w:sz="4" w:val="single"/>
            </w:tcBorders>
            <w:tcMar>
              <w:left w:type="dxa" w:w="0"/>
              <w:right w:type="dxa" w:w="0"/>
            </w:tcMar>
          </w:tcPr>
          <w:p w14:paraId="E9020000">
            <w:pPr>
              <w:pStyle w:val="Style_2"/>
              <w:ind w:firstLine="0" w:left="0"/>
              <w:jc w:val="left"/>
            </w:pPr>
          </w:p>
        </w:tc>
      </w:tr>
    </w:tbl>
    <w:p w14:paraId="EA020000">
      <w:pPr>
        <w:sectPr>
          <w:headerReference r:id="rId11" w:type="default"/>
          <w:footerReference r:id="rId12" w:type="default"/>
          <w:type w:val="nextPage"/>
          <w:pgSz w:h="11906" w:orient="landscape" w:w="16838"/>
          <w:pgMar w:bottom="566" w:footer="0" w:header="0" w:left="1440" w:right="1440" w:top="1133"/>
        </w:sectPr>
      </w:pPr>
    </w:p>
    <w:p w14:paraId="EB020000">
      <w:pPr>
        <w:pStyle w:val="Style_2"/>
        <w:ind w:firstLine="0" w:left="0"/>
        <w:jc w:val="both"/>
      </w:pPr>
    </w:p>
    <w:tbl>
      <w:tblPr>
        <w:tblStyle w:val="Style_1"/>
        <w:tblLayout w:type="fixed"/>
        <w:tblCellMar>
          <w:left w:type="dxa" w:w="0"/>
          <w:right w:type="dxa" w:w="0"/>
        </w:tblCellMar>
      </w:tblPr>
      <w:tblGrid>
        <w:gridCol w:w="8901"/>
      </w:tblGrid>
      <w:tr>
        <w:tc>
          <w:tcPr>
            <w:tcW w:type="dxa" w:w="8901"/>
            <w:tcMar>
              <w:left w:type="dxa" w:w="0"/>
              <w:right w:type="dxa" w:w="0"/>
            </w:tcMar>
          </w:tcPr>
          <w:p w14:paraId="EC020000">
            <w:pPr>
              <w:pStyle w:val="Style_2"/>
              <w:ind w:firstLine="283" w:left="0"/>
              <w:jc w:val="both"/>
            </w:pPr>
            <w:r>
              <w:t>Полная стоимость проекта: _____________________________________</w:t>
            </w:r>
          </w:p>
          <w:p w14:paraId="ED020000">
            <w:pPr>
              <w:pStyle w:val="Style_2"/>
              <w:ind w:firstLine="283" w:left="0"/>
              <w:jc w:val="both"/>
            </w:pPr>
            <w:r>
              <w:t>Вклад из других источников: ____________________________________</w:t>
            </w:r>
          </w:p>
          <w:p w14:paraId="EE020000">
            <w:pPr>
              <w:pStyle w:val="Style_2"/>
              <w:ind w:firstLine="283" w:left="0"/>
              <w:jc w:val="both"/>
            </w:pPr>
            <w:r>
              <w:t>Запрашиваемая сумма: _________________________________________</w:t>
            </w:r>
          </w:p>
        </w:tc>
      </w:tr>
    </w:tbl>
    <w:p w14:paraId="EF020000">
      <w:pPr>
        <w:pStyle w:val="Style_2"/>
        <w:ind w:firstLine="0" w:left="0"/>
        <w:jc w:val="both"/>
      </w:pPr>
    </w:p>
    <w:p w14:paraId="F0020000">
      <w:pPr>
        <w:pStyle w:val="Style_2"/>
        <w:ind w:firstLine="540" w:left="0"/>
        <w:jc w:val="both"/>
      </w:pPr>
      <w:r>
        <w:t>1.2.6.2. Обоснование сметы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средств организации, включая денежные средства, иное имущество, а также безвозмездно полученные СО НКО работы и услуги, труд добровольцев).</w:t>
      </w:r>
    </w:p>
    <w:p w14:paraId="F1020000">
      <w:pPr>
        <w:pStyle w:val="Style_2"/>
        <w:spacing w:before="240"/>
        <w:ind w:firstLine="540" w:left="0"/>
        <w:jc w:val="both"/>
      </w:pPr>
      <w:r>
        <w:t>1.2.7. Ожидаемые результаты реализации проекта:</w:t>
      </w:r>
    </w:p>
    <w:p w14:paraId="F2020000">
      <w:pPr>
        <w:pStyle w:val="Style_2"/>
        <w:spacing w:before="240"/>
        <w:ind w:firstLine="540" w:left="0"/>
        <w:jc w:val="both"/>
      </w:pPr>
      <w:r>
        <w:t>1.2.7.1. по направлению N 1:</w:t>
      </w:r>
    </w:p>
    <w:p w14:paraId="F3020000">
      <w:pPr>
        <w:pStyle w:val="Style_2"/>
        <w:ind w:firstLine="0" w:left="0"/>
        <w:jc w:val="both"/>
      </w:pPr>
    </w:p>
    <w:tbl>
      <w:tblPr>
        <w:tblStyle w:val="Style_1"/>
        <w:tblLayout w:type="fixed"/>
        <w:tblCellMar>
          <w:left w:type="dxa" w:w="0"/>
          <w:right w:type="dxa" w:w="0"/>
        </w:tblCellMar>
      </w:tblPr>
      <w:tblGrid>
        <w:gridCol w:w="567"/>
        <w:gridCol w:w="4932"/>
        <w:gridCol w:w="1871"/>
        <w:gridCol w:w="1701"/>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F4020000">
            <w:pPr>
              <w:pStyle w:val="Style_2"/>
              <w:ind w:firstLine="0" w:left="0"/>
              <w:jc w:val="center"/>
            </w:pPr>
            <w:r>
              <w:t>N</w:t>
            </w:r>
          </w:p>
        </w:tc>
        <w:tc>
          <w:tcPr>
            <w:tcW w:type="dxa" w:w="4932"/>
            <w:vMerge w:val="restart"/>
            <w:tcBorders>
              <w:top w:color="000000" w:sz="4" w:val="single"/>
              <w:left w:color="000000" w:sz="4" w:val="single"/>
              <w:bottom w:color="000000" w:sz="4" w:val="single"/>
              <w:right w:color="000000" w:sz="4" w:val="single"/>
            </w:tcBorders>
            <w:tcMar>
              <w:left w:type="dxa" w:w="0"/>
              <w:right w:type="dxa" w:w="0"/>
            </w:tcMar>
            <w:vAlign w:val="center"/>
          </w:tcPr>
          <w:p w14:paraId="F5020000">
            <w:pPr>
              <w:pStyle w:val="Style_2"/>
              <w:ind w:firstLine="0" w:left="0"/>
              <w:jc w:val="center"/>
            </w:pPr>
            <w:r>
              <w:t>Ожидаемые результаты, наименование</w:t>
            </w:r>
          </w:p>
        </w:tc>
        <w:tc>
          <w:tcPr>
            <w:tcW w:type="dxa" w:w="3572"/>
            <w:gridSpan w:val="2"/>
            <w:tcBorders>
              <w:top w:color="000000" w:sz="4" w:val="single"/>
              <w:left w:color="000000" w:sz="4" w:val="single"/>
              <w:bottom w:color="000000" w:sz="4" w:val="single"/>
              <w:right w:color="000000" w:sz="4" w:val="single"/>
            </w:tcBorders>
            <w:tcMar>
              <w:left w:type="dxa" w:w="0"/>
              <w:right w:type="dxa" w:w="0"/>
            </w:tcMar>
            <w:vAlign w:val="center"/>
          </w:tcPr>
          <w:p w14:paraId="F6020000">
            <w:pPr>
              <w:pStyle w:val="Style_2"/>
              <w:ind w:firstLine="0" w:left="0"/>
              <w:jc w:val="center"/>
            </w:pPr>
            <w:r>
              <w:t>Значения результатов согласно размеру предоставляемой субсидии &lt;*&gt;</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4932"/>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F7020000">
            <w:pPr>
              <w:pStyle w:val="Style_2"/>
              <w:ind w:firstLine="0" w:left="0"/>
              <w:jc w:val="center"/>
            </w:pPr>
            <w:r>
              <w:t>до 300 000 руб.</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F8020000">
            <w:pPr>
              <w:pStyle w:val="Style_2"/>
              <w:ind w:firstLine="0" w:left="0"/>
              <w:jc w:val="center"/>
            </w:pPr>
            <w:r>
              <w:t>свыше</w:t>
            </w:r>
          </w:p>
          <w:p w14:paraId="F9020000">
            <w:pPr>
              <w:pStyle w:val="Style_2"/>
              <w:ind w:firstLine="0" w:left="0"/>
              <w:jc w:val="center"/>
            </w:pPr>
            <w:r>
              <w:t>300 000 руб.</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FA020000">
            <w:pPr>
              <w:pStyle w:val="Style_2"/>
              <w:ind w:firstLine="0" w:left="0"/>
              <w:jc w:val="center"/>
            </w:pPr>
            <w:r>
              <w:t>1</w:t>
            </w:r>
          </w:p>
        </w:tc>
        <w:tc>
          <w:tcPr>
            <w:tcW w:type="dxa" w:w="4932"/>
            <w:tcBorders>
              <w:top w:color="000000" w:sz="4" w:val="single"/>
              <w:left w:color="000000" w:sz="4" w:val="single"/>
              <w:bottom w:color="000000" w:sz="4" w:val="single"/>
              <w:right w:color="000000" w:sz="4" w:val="single"/>
            </w:tcBorders>
            <w:tcMar>
              <w:left w:type="dxa" w:w="0"/>
              <w:right w:type="dxa" w:w="0"/>
            </w:tcMar>
          </w:tcPr>
          <w:p w14:paraId="FB020000">
            <w:pPr>
              <w:pStyle w:val="Style_2"/>
              <w:ind w:firstLine="0" w:left="0"/>
              <w:jc w:val="both"/>
            </w:pPr>
            <w:r>
              <w:t>Количество участников мероприятий, направленных на укрепление общероссийского гражданского единства, межконфессионального мира и согласия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FC020000">
            <w:pPr>
              <w:pStyle w:val="Style_2"/>
              <w:ind w:firstLine="0" w:left="0"/>
              <w:jc w:val="center"/>
            </w:pPr>
            <w:r>
              <w:t>Не менее 100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FD020000">
            <w:pPr>
              <w:pStyle w:val="Style_2"/>
              <w:ind w:firstLine="0" w:left="0"/>
              <w:jc w:val="center"/>
            </w:pPr>
            <w:r>
              <w:t>Свыше 200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FE020000">
            <w:pPr>
              <w:pStyle w:val="Style_2"/>
              <w:ind w:firstLine="0" w:left="0"/>
              <w:jc w:val="center"/>
            </w:pPr>
            <w:r>
              <w:t>2</w:t>
            </w:r>
          </w:p>
        </w:tc>
        <w:tc>
          <w:tcPr>
            <w:tcW w:type="dxa" w:w="4932"/>
            <w:tcBorders>
              <w:top w:color="000000" w:sz="4" w:val="single"/>
              <w:left w:color="000000" w:sz="4" w:val="single"/>
              <w:bottom w:color="000000" w:sz="4" w:val="single"/>
              <w:right w:color="000000" w:sz="4" w:val="single"/>
            </w:tcBorders>
            <w:tcMar>
              <w:left w:type="dxa" w:w="0"/>
              <w:right w:type="dxa" w:w="0"/>
            </w:tcMar>
          </w:tcPr>
          <w:p w14:paraId="FF020000">
            <w:pPr>
              <w:pStyle w:val="Style_2"/>
              <w:ind w:firstLine="0" w:left="0"/>
              <w:jc w:val="both"/>
            </w:pPr>
            <w:r>
              <w:t>Количество мероприятий, проведенных некоммерческой организацией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00030000">
            <w:pPr>
              <w:pStyle w:val="Style_2"/>
              <w:ind w:firstLine="0" w:left="0"/>
              <w:jc w:val="center"/>
            </w:pPr>
            <w:r>
              <w:t>Не менее 1 мероприятия</w:t>
            </w:r>
          </w:p>
        </w:tc>
        <w:tc>
          <w:tcPr>
            <w:tcW w:type="dxa" w:w="1701"/>
            <w:tcBorders>
              <w:top w:color="000000" w:sz="4" w:val="single"/>
              <w:left w:color="000000" w:sz="4" w:val="single"/>
              <w:bottom w:color="000000" w:sz="4" w:val="single"/>
              <w:right w:color="000000" w:sz="4" w:val="single"/>
            </w:tcBorders>
            <w:tcMar>
              <w:left w:type="dxa" w:w="0"/>
              <w:right w:type="dxa" w:w="0"/>
            </w:tcMar>
          </w:tcPr>
          <w:p w14:paraId="01030000">
            <w:pPr>
              <w:pStyle w:val="Style_2"/>
              <w:ind w:firstLine="0" w:left="0"/>
              <w:jc w:val="center"/>
            </w:pPr>
            <w:r>
              <w:t>Не менее 2 мероприятий</w:t>
            </w:r>
          </w:p>
        </w:tc>
      </w:tr>
    </w:tbl>
    <w:p w14:paraId="02030000">
      <w:pPr>
        <w:pStyle w:val="Style_2"/>
        <w:ind w:firstLine="0" w:left="0"/>
        <w:jc w:val="both"/>
      </w:pPr>
    </w:p>
    <w:p w14:paraId="03030000">
      <w:pPr>
        <w:pStyle w:val="Style_2"/>
        <w:ind w:firstLine="540" w:left="0"/>
        <w:jc w:val="both"/>
      </w:pPr>
      <w:r>
        <w:t>1.2.7.2. по направлению N 2:</w:t>
      </w:r>
    </w:p>
    <w:p w14:paraId="04030000">
      <w:pPr>
        <w:pStyle w:val="Style_2"/>
        <w:ind w:firstLine="0" w:left="0"/>
        <w:jc w:val="both"/>
      </w:pPr>
    </w:p>
    <w:tbl>
      <w:tblPr>
        <w:tblStyle w:val="Style_1"/>
        <w:tblLayout w:type="fixed"/>
        <w:tblCellMar>
          <w:left w:type="dxa" w:w="0"/>
          <w:right w:type="dxa" w:w="0"/>
        </w:tblCellMar>
      </w:tblPr>
      <w:tblGrid>
        <w:gridCol w:w="567"/>
        <w:gridCol w:w="4932"/>
        <w:gridCol w:w="1871"/>
        <w:gridCol w:w="1701"/>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05030000">
            <w:pPr>
              <w:pStyle w:val="Style_2"/>
              <w:ind w:firstLine="0" w:left="0"/>
              <w:jc w:val="center"/>
            </w:pPr>
            <w:r>
              <w:t>N</w:t>
            </w:r>
          </w:p>
        </w:tc>
        <w:tc>
          <w:tcPr>
            <w:tcW w:type="dxa" w:w="4932"/>
            <w:vMerge w:val="restart"/>
            <w:tcBorders>
              <w:top w:color="000000" w:sz="4" w:val="single"/>
              <w:left w:color="000000" w:sz="4" w:val="single"/>
              <w:bottom w:color="000000" w:sz="4" w:val="single"/>
              <w:right w:color="000000" w:sz="4" w:val="single"/>
            </w:tcBorders>
            <w:tcMar>
              <w:left w:type="dxa" w:w="0"/>
              <w:right w:type="dxa" w:w="0"/>
            </w:tcMar>
            <w:vAlign w:val="center"/>
          </w:tcPr>
          <w:p w14:paraId="06030000">
            <w:pPr>
              <w:pStyle w:val="Style_2"/>
              <w:ind w:firstLine="0" w:left="0"/>
              <w:jc w:val="center"/>
            </w:pPr>
            <w:r>
              <w:t>Ожидаемые результаты, наименование</w:t>
            </w:r>
          </w:p>
        </w:tc>
        <w:tc>
          <w:tcPr>
            <w:tcW w:type="dxa" w:w="3572"/>
            <w:gridSpan w:val="2"/>
            <w:tcBorders>
              <w:top w:color="000000" w:sz="4" w:val="single"/>
              <w:left w:color="000000" w:sz="4" w:val="single"/>
              <w:bottom w:color="000000" w:sz="4" w:val="single"/>
              <w:right w:color="000000" w:sz="4" w:val="single"/>
            </w:tcBorders>
            <w:tcMar>
              <w:left w:type="dxa" w:w="0"/>
              <w:right w:type="dxa" w:w="0"/>
            </w:tcMar>
            <w:vAlign w:val="center"/>
          </w:tcPr>
          <w:p w14:paraId="07030000">
            <w:pPr>
              <w:pStyle w:val="Style_2"/>
              <w:ind w:firstLine="0" w:left="0"/>
              <w:jc w:val="center"/>
            </w:pPr>
            <w:r>
              <w:t>Значения результатов согласно размеру предоставляемой субсидии &lt;*&gt;</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4932"/>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08030000">
            <w:pPr>
              <w:pStyle w:val="Style_2"/>
              <w:ind w:firstLine="0" w:left="0"/>
              <w:jc w:val="center"/>
            </w:pPr>
            <w:r>
              <w:t>до 300 000 руб.</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09030000">
            <w:pPr>
              <w:pStyle w:val="Style_2"/>
              <w:ind w:firstLine="0" w:left="0"/>
              <w:jc w:val="center"/>
            </w:pPr>
            <w:r>
              <w:t>свыше 300 000 руб.</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0A030000">
            <w:pPr>
              <w:pStyle w:val="Style_2"/>
              <w:ind w:firstLine="0" w:left="0"/>
              <w:jc w:val="center"/>
            </w:pPr>
            <w:r>
              <w:t>1</w:t>
            </w:r>
          </w:p>
        </w:tc>
        <w:tc>
          <w:tcPr>
            <w:tcW w:type="dxa" w:w="4932"/>
            <w:tcBorders>
              <w:top w:color="000000" w:sz="4" w:val="single"/>
              <w:left w:color="000000" w:sz="4" w:val="single"/>
              <w:bottom w:color="000000" w:sz="4" w:val="single"/>
              <w:right w:color="000000" w:sz="4" w:val="single"/>
            </w:tcBorders>
            <w:tcMar>
              <w:left w:type="dxa" w:w="0"/>
              <w:right w:type="dxa" w:w="0"/>
            </w:tcMar>
          </w:tcPr>
          <w:p w14:paraId="0B030000">
            <w:pPr>
              <w:pStyle w:val="Style_2"/>
              <w:ind w:firstLine="0" w:left="0"/>
              <w:jc w:val="both"/>
            </w:pPr>
            <w:r>
              <w:t>Количество участников мероприятий по возрождению традиций и обычаев казачьих обществ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0C030000">
            <w:pPr>
              <w:pStyle w:val="Style_2"/>
              <w:ind w:firstLine="0" w:left="0"/>
              <w:jc w:val="center"/>
            </w:pPr>
            <w:r>
              <w:t>Не менее 75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0D030000">
            <w:pPr>
              <w:pStyle w:val="Style_2"/>
              <w:ind w:firstLine="0" w:left="0"/>
              <w:jc w:val="center"/>
            </w:pPr>
            <w:r>
              <w:t>Свыше 150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0E030000">
            <w:pPr>
              <w:pStyle w:val="Style_2"/>
              <w:ind w:firstLine="0" w:left="0"/>
              <w:jc w:val="center"/>
            </w:pPr>
            <w:r>
              <w:t>2</w:t>
            </w:r>
          </w:p>
        </w:tc>
        <w:tc>
          <w:tcPr>
            <w:tcW w:type="dxa" w:w="4932"/>
            <w:tcBorders>
              <w:top w:color="000000" w:sz="4" w:val="single"/>
              <w:left w:color="000000" w:sz="4" w:val="single"/>
              <w:bottom w:color="000000" w:sz="4" w:val="single"/>
              <w:right w:color="000000" w:sz="4" w:val="single"/>
            </w:tcBorders>
            <w:tcMar>
              <w:left w:type="dxa" w:w="0"/>
              <w:right w:type="dxa" w:w="0"/>
            </w:tcMar>
          </w:tcPr>
          <w:p w14:paraId="0F030000">
            <w:pPr>
              <w:pStyle w:val="Style_2"/>
              <w:ind w:firstLine="0" w:left="0"/>
              <w:jc w:val="both"/>
            </w:pPr>
            <w:r>
              <w:t>Количество мероприятий, проведенных казачьим обществом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10030000">
            <w:pPr>
              <w:pStyle w:val="Style_2"/>
              <w:ind w:firstLine="0" w:left="0"/>
              <w:jc w:val="center"/>
            </w:pPr>
            <w:r>
              <w:t>Не менее 1 мероприятия</w:t>
            </w:r>
          </w:p>
        </w:tc>
        <w:tc>
          <w:tcPr>
            <w:tcW w:type="dxa" w:w="1701"/>
            <w:tcBorders>
              <w:top w:color="000000" w:sz="4" w:val="single"/>
              <w:left w:color="000000" w:sz="4" w:val="single"/>
              <w:bottom w:color="000000" w:sz="4" w:val="single"/>
              <w:right w:color="000000" w:sz="4" w:val="single"/>
            </w:tcBorders>
            <w:tcMar>
              <w:left w:type="dxa" w:w="0"/>
              <w:right w:type="dxa" w:w="0"/>
            </w:tcMar>
          </w:tcPr>
          <w:p w14:paraId="11030000">
            <w:pPr>
              <w:pStyle w:val="Style_2"/>
              <w:ind w:firstLine="0" w:left="0"/>
              <w:jc w:val="center"/>
            </w:pPr>
            <w:r>
              <w:t>Не менее 2 мероприятий</w:t>
            </w:r>
          </w:p>
        </w:tc>
      </w:tr>
    </w:tbl>
    <w:p w14:paraId="12030000">
      <w:pPr>
        <w:pStyle w:val="Style_2"/>
        <w:ind w:firstLine="0" w:left="0"/>
        <w:jc w:val="both"/>
      </w:pPr>
    </w:p>
    <w:p w14:paraId="13030000">
      <w:pPr>
        <w:pStyle w:val="Style_2"/>
        <w:ind w:firstLine="540" w:left="0"/>
        <w:jc w:val="both"/>
      </w:pPr>
      <w:r>
        <w:t>--------------------------------</w:t>
      </w:r>
    </w:p>
    <w:p w14:paraId="14030000">
      <w:pPr>
        <w:pStyle w:val="Style_2"/>
        <w:spacing w:before="240"/>
        <w:ind w:firstLine="540" w:left="0"/>
        <w:jc w:val="both"/>
      </w:pPr>
      <w:r>
        <w:t>&lt;*&gt; Значения результатов зависят от размера предоставляемой субсидии и не может быть ниже рекомендуемой.</w:t>
      </w:r>
    </w:p>
    <w:p w14:paraId="15030000">
      <w:pPr>
        <w:pStyle w:val="Style_2"/>
        <w:ind w:firstLine="0" w:left="0"/>
        <w:jc w:val="both"/>
      </w:pPr>
    </w:p>
    <w:p w14:paraId="16030000">
      <w:pPr>
        <w:pStyle w:val="Style_2"/>
        <w:ind w:firstLine="540" w:left="0"/>
        <w:jc w:val="both"/>
      </w:pPr>
      <w:r>
        <w:t>1.2.8. Дальнейшее развитие проекта (описание деятельности, организованной в рамках проекта после завершения сроков его реализации).</w:t>
      </w:r>
    </w:p>
    <w:p w14:paraId="17030000">
      <w:pPr>
        <w:pStyle w:val="Style_2"/>
        <w:spacing w:before="240"/>
        <w:ind w:firstLine="540" w:left="0"/>
        <w:jc w:val="both"/>
      </w:pPr>
      <w:r>
        <w:t>1.2.9. Денежные средства просим перечислить согласно следующим банковским реквизитам:</w:t>
      </w:r>
    </w:p>
    <w:p w14:paraId="18030000">
      <w:pPr>
        <w:pStyle w:val="Style_2"/>
        <w:ind w:firstLine="0" w:left="0"/>
        <w:jc w:val="both"/>
      </w:pPr>
    </w:p>
    <w:tbl>
      <w:tblPr>
        <w:tblStyle w:val="Style_1"/>
        <w:tblLayout w:type="fixed"/>
        <w:tblCellMar>
          <w:left w:type="dxa" w:w="0"/>
          <w:right w:type="dxa" w:w="0"/>
        </w:tblCellMar>
      </w:tblPr>
      <w:tblGrid>
        <w:gridCol w:w="3798"/>
        <w:gridCol w:w="4989"/>
      </w:tblGrid>
      <w:tr>
        <w:tc>
          <w:tcPr>
            <w:tcW w:type="dxa" w:w="3798"/>
            <w:tcBorders>
              <w:top w:color="000000" w:sz="4" w:val="single"/>
              <w:left w:color="000000" w:sz="4" w:val="single"/>
              <w:bottom w:color="000000" w:sz="4" w:val="single"/>
              <w:right w:color="000000" w:sz="4" w:val="single"/>
            </w:tcBorders>
            <w:tcMar>
              <w:left w:type="dxa" w:w="0"/>
              <w:right w:type="dxa" w:w="0"/>
            </w:tcMar>
          </w:tcPr>
          <w:p w14:paraId="19030000">
            <w:pPr>
              <w:pStyle w:val="Style_2"/>
              <w:ind w:firstLine="0" w:left="0"/>
              <w:jc w:val="center"/>
            </w:pPr>
            <w:r>
              <w:t>Наименование получателя</w:t>
            </w:r>
          </w:p>
        </w:tc>
        <w:tc>
          <w:tcPr>
            <w:tcW w:type="dxa" w:w="4989"/>
            <w:tcBorders>
              <w:top w:color="000000" w:sz="4" w:val="single"/>
              <w:left w:color="000000" w:sz="4" w:val="single"/>
              <w:bottom w:color="000000" w:sz="4" w:val="single"/>
              <w:right w:color="000000" w:sz="4" w:val="single"/>
            </w:tcBorders>
            <w:tcMar>
              <w:left w:type="dxa" w:w="0"/>
              <w:right w:type="dxa" w:w="0"/>
            </w:tcMar>
          </w:tcPr>
          <w:p w14:paraId="1A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1B030000">
            <w:pPr>
              <w:pStyle w:val="Style_2"/>
              <w:ind w:firstLine="0" w:left="0"/>
              <w:jc w:val="left"/>
            </w:pPr>
            <w:r>
              <w:t>Юридический адрес получателя</w:t>
            </w:r>
          </w:p>
        </w:tc>
        <w:tc>
          <w:tcPr>
            <w:tcW w:type="dxa" w:w="4989"/>
            <w:tcBorders>
              <w:top w:color="000000" w:sz="4" w:val="single"/>
              <w:left w:color="000000" w:sz="4" w:val="single"/>
              <w:bottom w:color="000000" w:sz="4" w:val="single"/>
              <w:right w:color="000000" w:sz="4" w:val="single"/>
            </w:tcBorders>
            <w:tcMar>
              <w:left w:type="dxa" w:w="0"/>
              <w:right w:type="dxa" w:w="0"/>
            </w:tcMar>
          </w:tcPr>
          <w:p w14:paraId="1C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1D030000">
            <w:pPr>
              <w:pStyle w:val="Style_2"/>
              <w:ind w:firstLine="0" w:left="0"/>
              <w:jc w:val="left"/>
            </w:pPr>
            <w:r>
              <w:t>Фактический адрес получателя</w:t>
            </w:r>
          </w:p>
        </w:tc>
        <w:tc>
          <w:tcPr>
            <w:tcW w:type="dxa" w:w="4989"/>
            <w:tcBorders>
              <w:top w:color="000000" w:sz="4" w:val="single"/>
              <w:left w:color="000000" w:sz="4" w:val="single"/>
              <w:bottom w:color="000000" w:sz="4" w:val="single"/>
              <w:right w:color="000000" w:sz="4" w:val="single"/>
            </w:tcBorders>
            <w:tcMar>
              <w:left w:type="dxa" w:w="0"/>
              <w:right w:type="dxa" w:w="0"/>
            </w:tcMar>
          </w:tcPr>
          <w:p w14:paraId="1E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1F030000">
            <w:pPr>
              <w:pStyle w:val="Style_2"/>
              <w:ind w:firstLine="0" w:left="0"/>
              <w:jc w:val="left"/>
            </w:pPr>
            <w:r>
              <w:t>ИНН</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0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1030000">
            <w:pPr>
              <w:pStyle w:val="Style_2"/>
              <w:ind w:firstLine="0" w:left="0"/>
              <w:jc w:val="left"/>
            </w:pPr>
            <w:r>
              <w:t>КПП</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2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3030000">
            <w:pPr>
              <w:pStyle w:val="Style_2"/>
              <w:ind w:firstLine="0" w:left="0"/>
              <w:jc w:val="left"/>
            </w:pPr>
            <w:r>
              <w:t>ОГРН</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4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5030000">
            <w:pPr>
              <w:pStyle w:val="Style_2"/>
              <w:ind w:firstLine="0" w:left="0"/>
              <w:jc w:val="left"/>
            </w:pPr>
            <w:r>
              <w:t>ОКПО</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6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7030000">
            <w:pPr>
              <w:pStyle w:val="Style_2"/>
              <w:ind w:firstLine="0" w:left="0"/>
              <w:jc w:val="left"/>
            </w:pPr>
            <w:r>
              <w:t>ОКВЭД</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8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9030000">
            <w:pPr>
              <w:pStyle w:val="Style_2"/>
              <w:ind w:firstLine="0" w:left="0"/>
              <w:jc w:val="left"/>
            </w:pPr>
            <w:r>
              <w:t>р/счет</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A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B030000">
            <w:pPr>
              <w:pStyle w:val="Style_2"/>
              <w:ind w:firstLine="0" w:left="0"/>
              <w:jc w:val="left"/>
            </w:pPr>
            <w:r>
              <w:t>к/счет</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C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D030000">
            <w:pPr>
              <w:pStyle w:val="Style_2"/>
              <w:ind w:firstLine="0" w:left="0"/>
              <w:jc w:val="left"/>
            </w:pPr>
            <w:r>
              <w:t>БИК</w:t>
            </w:r>
          </w:p>
        </w:tc>
        <w:tc>
          <w:tcPr>
            <w:tcW w:type="dxa" w:w="4989"/>
            <w:tcBorders>
              <w:top w:color="000000" w:sz="4" w:val="single"/>
              <w:left w:color="000000" w:sz="4" w:val="single"/>
              <w:bottom w:color="000000" w:sz="4" w:val="single"/>
              <w:right w:color="000000" w:sz="4" w:val="single"/>
            </w:tcBorders>
            <w:tcMar>
              <w:left w:type="dxa" w:w="0"/>
              <w:right w:type="dxa" w:w="0"/>
            </w:tcMar>
          </w:tcPr>
          <w:p w14:paraId="2E030000">
            <w:pPr>
              <w:pStyle w:val="Style_2"/>
              <w:ind w:firstLine="0" w:left="0"/>
              <w:jc w:val="left"/>
            </w:pPr>
          </w:p>
        </w:tc>
      </w:tr>
      <w:tr>
        <w:tc>
          <w:tcPr>
            <w:tcW w:type="dxa" w:w="3798"/>
            <w:tcBorders>
              <w:top w:color="000000" w:sz="4" w:val="single"/>
              <w:left w:color="000000" w:sz="4" w:val="single"/>
              <w:bottom w:color="000000" w:sz="4" w:val="single"/>
              <w:right w:color="000000" w:sz="4" w:val="single"/>
            </w:tcBorders>
            <w:tcMar>
              <w:left w:type="dxa" w:w="0"/>
              <w:right w:type="dxa" w:w="0"/>
            </w:tcMar>
          </w:tcPr>
          <w:p w14:paraId="2F030000">
            <w:pPr>
              <w:pStyle w:val="Style_2"/>
              <w:ind w:firstLine="0" w:left="0"/>
              <w:jc w:val="left"/>
            </w:pPr>
            <w:r>
              <w:t>Наименование банка</w:t>
            </w:r>
          </w:p>
        </w:tc>
        <w:tc>
          <w:tcPr>
            <w:tcW w:type="dxa" w:w="4989"/>
            <w:tcBorders>
              <w:top w:color="000000" w:sz="4" w:val="single"/>
              <w:left w:color="000000" w:sz="4" w:val="single"/>
              <w:bottom w:color="000000" w:sz="4" w:val="single"/>
              <w:right w:color="000000" w:sz="4" w:val="single"/>
            </w:tcBorders>
            <w:tcMar>
              <w:left w:type="dxa" w:w="0"/>
              <w:right w:type="dxa" w:w="0"/>
            </w:tcMar>
          </w:tcPr>
          <w:p w14:paraId="30030000">
            <w:pPr>
              <w:pStyle w:val="Style_2"/>
              <w:ind w:firstLine="0" w:left="0"/>
              <w:jc w:val="left"/>
            </w:pPr>
          </w:p>
        </w:tc>
      </w:tr>
    </w:tbl>
    <w:p w14:paraId="31030000">
      <w:pPr>
        <w:pStyle w:val="Style_2"/>
        <w:ind w:firstLine="0" w:left="0"/>
        <w:jc w:val="both"/>
      </w:pPr>
    </w:p>
    <w:p w14:paraId="32030000">
      <w:pPr>
        <w:pStyle w:val="Style_2"/>
        <w:ind w:firstLine="0" w:left="0"/>
        <w:jc w:val="center"/>
      </w:pPr>
      <w:r>
        <w:t>1.3. Ответственность</w:t>
      </w:r>
    </w:p>
    <w:p w14:paraId="33030000">
      <w:pPr>
        <w:pStyle w:val="Style_2"/>
        <w:ind w:firstLine="0" w:left="0"/>
        <w:jc w:val="both"/>
      </w:pPr>
    </w:p>
    <w:tbl>
      <w:tblPr>
        <w:tblStyle w:val="Style_1"/>
        <w:tblLayout w:type="fixed"/>
        <w:tblCellMar>
          <w:left w:type="dxa" w:w="0"/>
          <w:right w:type="dxa" w:w="0"/>
        </w:tblCellMar>
      </w:tblPr>
      <w:tblGrid>
        <w:gridCol w:w="8787"/>
      </w:tblGrid>
      <w:tr>
        <w:tc>
          <w:tcPr>
            <w:tcW w:type="dxa" w:w="8787"/>
            <w:tcMar>
              <w:left w:type="dxa" w:w="0"/>
              <w:right w:type="dxa" w:w="0"/>
            </w:tcMar>
          </w:tcPr>
          <w:p w14:paraId="34030000">
            <w:pPr>
              <w:pStyle w:val="Style_2"/>
              <w:ind w:firstLine="283" w:left="0"/>
              <w:jc w:val="both"/>
            </w:pPr>
            <w:r>
              <w:t>1.3.1. Настоящим подтверждаем, что_______________________________</w:t>
            </w:r>
          </w:p>
          <w:p w14:paraId="35030000">
            <w:pPr>
              <w:pStyle w:val="Style_2"/>
              <w:ind w:firstLine="0" w:left="0"/>
              <w:jc w:val="right"/>
            </w:pPr>
            <w:r>
              <w:t>(наименование организации)</w:t>
            </w:r>
          </w:p>
        </w:tc>
      </w:tr>
    </w:tbl>
    <w:p w14:paraId="36030000">
      <w:pPr>
        <w:pStyle w:val="Style_2"/>
        <w:ind w:firstLine="0" w:left="0"/>
        <w:jc w:val="both"/>
      </w:pPr>
    </w:p>
    <w:p w14:paraId="37030000">
      <w:pPr>
        <w:pStyle w:val="Style_2"/>
        <w:ind w:firstLine="540" w:left="0"/>
        <w:jc w:val="both"/>
      </w:pPr>
      <w:r>
        <w:t>имеет государственную регистрацию в качестве юридического лица в регистрирующем органе;</w:t>
      </w:r>
    </w:p>
    <w:p w14:paraId="38030000">
      <w:pPr>
        <w:pStyle w:val="Style_2"/>
        <w:spacing w:before="240"/>
        <w:ind w:firstLine="540" w:left="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14:paraId="39030000">
      <w:pPr>
        <w:pStyle w:val="Style_2"/>
        <w:spacing w:before="240"/>
        <w:ind w:firstLine="540" w:left="0"/>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(для юридических лиц);</w:t>
      </w:r>
    </w:p>
    <w:p w14:paraId="3A030000">
      <w:pPr>
        <w:pStyle w:val="Style_2"/>
        <w:spacing w:before="240"/>
        <w:ind w:firstLine="540" w:left="0"/>
        <w:jc w:val="both"/>
      </w:pPr>
      <w: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030000">
      <w:pPr>
        <w:pStyle w:val="Style_2"/>
        <w:spacing w:before="240"/>
        <w:ind w:firstLine="540" w:left="0"/>
        <w:jc w:val="both"/>
      </w:pPr>
      <w:r>
        <w:t>не получал средства из государственного бюджета Республики Саха (Якутия) в соответствии с нормативными правовыми актами Республики Саха (Якутия) на аналогичные цели;</w:t>
      </w:r>
    </w:p>
    <w:p w14:paraId="3C030000">
      <w:pPr>
        <w:pStyle w:val="Style_2"/>
        <w:spacing w:before="240"/>
        <w:ind w:firstLine="540" w:left="0"/>
        <w:jc w:val="both"/>
      </w:pPr>
      <w:r>
        <w:t>не имеется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срок исполнения по которым наступил в соответствии с законодательством Российской Федерации;</w:t>
      </w:r>
    </w:p>
    <w:p w14:paraId="3D030000">
      <w:pPr>
        <w:pStyle w:val="Style_2"/>
        <w:spacing w:before="240"/>
        <w:ind w:firstLine="540" w:left="0"/>
        <w:jc w:val="both"/>
      </w:pPr>
      <w:r>
        <w:t>не имеет задолженности по заработной плате перед работниками;</w:t>
      </w:r>
    </w:p>
    <w:p w14:paraId="3E030000">
      <w:pPr>
        <w:pStyle w:val="Style_2"/>
        <w:spacing w:before="240"/>
        <w:ind w:firstLine="540" w:left="0"/>
        <w:jc w:val="both"/>
      </w:pPr>
      <w:r>
        <w:t>гарантирует оплату труда работникам в соответствии с трудовым законодательством, создание условий труда, соответствующих санитарным нормам и технике безопасности;</w:t>
      </w:r>
    </w:p>
    <w:p w14:paraId="3F030000">
      <w:pPr>
        <w:pStyle w:val="Style_2"/>
        <w:spacing w:before="240"/>
        <w:ind w:firstLine="540" w:left="0"/>
        <w:jc w:val="both"/>
      </w:pPr>
      <w:r>
        <w:t>дает согласие на публикацию на едином портале, официальном сайте или на ином сайте, на котором обеспечивается проведение отбора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40030000">
      <w:pPr>
        <w:pStyle w:val="Style_2"/>
        <w:spacing w:before="240"/>
        <w:ind w:firstLine="540" w:left="0"/>
        <w:jc w:val="both"/>
      </w:pPr>
      <w:r>
        <w:t xml:space="preserve">дает согласие на обработку персональных данных в соответствии с Федеральным </w:t>
      </w:r>
      <w:r>
        <w:rPr>
          <w:color w:val="0000FF"/>
        </w:rPr>
        <w:fldChar w:fldCharType="begin"/>
      </w:r>
      <w:r>
        <w:rPr>
          <w:color w:val="0000FF"/>
        </w:rPr>
        <w:instrText>HYPERLINK "https://login.consultant.ru/link/?req=doc&amp;base=LAW&amp;n=422241&amp;date=17.02.2023"</w:instrText>
      </w:r>
      <w:r>
        <w:rPr>
          <w:color w:val="0000FF"/>
        </w:rPr>
        <w:fldChar w:fldCharType="separate"/>
      </w:r>
      <w:r>
        <w:rPr>
          <w:color w:val="0000FF"/>
        </w:rPr>
        <w:t>законом</w:t>
      </w:r>
      <w:r>
        <w:rPr>
          <w:color w:val="0000FF"/>
        </w:rPr>
        <w:fldChar w:fldCharType="end"/>
      </w:r>
      <w:r>
        <w:t xml:space="preserve"> от 27 июля 2006 г. N 152-ФЗ "О персональных данных".</w:t>
      </w:r>
    </w:p>
    <w:p w14:paraId="41030000">
      <w:pPr>
        <w:pStyle w:val="Style_2"/>
        <w:spacing w:before="240"/>
        <w:ind w:firstLine="540" w:left="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2030000">
      <w:pPr>
        <w:pStyle w:val="Style_2"/>
        <w:spacing w:before="240"/>
        <w:ind w:firstLine="540" w:left="0"/>
        <w:jc w:val="both"/>
      </w:pPr>
      <w:r>
        <w:t>1.3.2. Достоверность информации (в том числе документов), представленной в составе заявки, а также отсутствие фактов передачи организацией пожертвований политической партии или ее региональному отделению в течение последних трех лет подтверждаю.</w:t>
      </w:r>
    </w:p>
    <w:p w14:paraId="43030000">
      <w:pPr>
        <w:pStyle w:val="Style_2"/>
        <w:spacing w:before="240"/>
        <w:ind w:firstLine="540" w:left="0"/>
        <w:jc w:val="both"/>
      </w:pPr>
      <w:r>
        <w:t>1.3.3. Достоверность информации (в том числе документов), представленной в составе заявки на участие в предоставлении субсидии из государственного бюджета Республики Саха (Якутия) социально ориентированным некоммерческим организациям Республики Саха (Якутия) по результатам отбора, подтверждаю.</w:t>
      </w:r>
    </w:p>
    <w:p w14:paraId="44030000">
      <w:pPr>
        <w:pStyle w:val="Style_2"/>
        <w:spacing w:before="240"/>
        <w:ind w:firstLine="540" w:left="0"/>
        <w:jc w:val="both"/>
      </w:pPr>
      <w:r>
        <w:t>С условиями отбора и предоставления субсидии из государственного бюджета Республики Саха (Якутия) ознакомлен и согласен.</w:t>
      </w:r>
    </w:p>
    <w:p w14:paraId="45030000">
      <w:pPr>
        <w:pStyle w:val="Style_2"/>
        <w:ind w:firstLine="0" w:left="0"/>
        <w:jc w:val="both"/>
      </w:pPr>
    </w:p>
    <w:tbl>
      <w:tblPr>
        <w:tblStyle w:val="Style_1"/>
        <w:tblLayout w:type="fixed"/>
        <w:tblCellMar>
          <w:left w:type="dxa" w:w="0"/>
          <w:right w:type="dxa" w:w="0"/>
        </w:tblCellMar>
      </w:tblPr>
      <w:tblGrid>
        <w:gridCol w:w="4535"/>
        <w:gridCol w:w="1814"/>
        <w:gridCol w:w="2438"/>
      </w:tblGrid>
      <w:tr>
        <w:tc>
          <w:tcPr>
            <w:tcW w:type="dxa" w:w="4535"/>
            <w:tcMar>
              <w:left w:type="dxa" w:w="0"/>
              <w:right w:type="dxa" w:w="0"/>
            </w:tcMar>
          </w:tcPr>
          <w:p w14:paraId="46030000">
            <w:pPr>
              <w:pStyle w:val="Style_2"/>
              <w:ind w:firstLine="0" w:left="0"/>
              <w:jc w:val="center"/>
            </w:pPr>
            <w:r>
              <w:t>______________________________</w:t>
            </w:r>
          </w:p>
          <w:p w14:paraId="47030000">
            <w:pPr>
              <w:pStyle w:val="Style_2"/>
              <w:ind w:firstLine="0" w:left="0"/>
              <w:jc w:val="center"/>
            </w:pPr>
            <w:r>
              <w:t>(наименование должности руководителя некоммерческой организации)</w:t>
            </w:r>
          </w:p>
        </w:tc>
        <w:tc>
          <w:tcPr>
            <w:tcW w:type="dxa" w:w="1814"/>
            <w:tcMar>
              <w:left w:type="dxa" w:w="0"/>
              <w:right w:type="dxa" w:w="0"/>
            </w:tcMar>
          </w:tcPr>
          <w:p w14:paraId="48030000">
            <w:pPr>
              <w:pStyle w:val="Style_2"/>
              <w:ind w:firstLine="0" w:left="0"/>
              <w:jc w:val="center"/>
            </w:pPr>
            <w:r>
              <w:t>___________</w:t>
            </w:r>
          </w:p>
          <w:p w14:paraId="49030000">
            <w:pPr>
              <w:pStyle w:val="Style_2"/>
              <w:ind w:firstLine="0" w:left="0"/>
              <w:jc w:val="center"/>
            </w:pPr>
            <w:r>
              <w:t>(подпись)</w:t>
            </w:r>
          </w:p>
        </w:tc>
        <w:tc>
          <w:tcPr>
            <w:tcW w:type="dxa" w:w="2438"/>
            <w:tcMar>
              <w:left w:type="dxa" w:w="0"/>
              <w:right w:type="dxa" w:w="0"/>
            </w:tcMar>
          </w:tcPr>
          <w:p w14:paraId="4A030000">
            <w:pPr>
              <w:pStyle w:val="Style_2"/>
              <w:ind w:firstLine="0" w:left="0"/>
              <w:jc w:val="center"/>
            </w:pPr>
            <w:r>
              <w:t>________________</w:t>
            </w:r>
          </w:p>
          <w:p w14:paraId="4B030000">
            <w:pPr>
              <w:pStyle w:val="Style_2"/>
              <w:ind w:firstLine="0" w:left="0"/>
              <w:jc w:val="center"/>
            </w:pPr>
            <w:r>
              <w:t>(фамилия, инициалы)</w:t>
            </w:r>
          </w:p>
        </w:tc>
      </w:tr>
      <w:tr>
        <w:tc>
          <w:tcPr>
            <w:tcW w:type="dxa" w:w="8787"/>
            <w:gridSpan w:val="3"/>
            <w:tcMar>
              <w:left w:type="dxa" w:w="0"/>
              <w:right w:type="dxa" w:w="0"/>
            </w:tcMar>
          </w:tcPr>
          <w:p w14:paraId="4C030000">
            <w:pPr>
              <w:pStyle w:val="Style_2"/>
              <w:ind w:firstLine="0" w:left="0"/>
              <w:jc w:val="both"/>
            </w:pPr>
            <w:r>
              <w:t>М.П.</w:t>
            </w:r>
          </w:p>
        </w:tc>
      </w:tr>
      <w:tr>
        <w:tc>
          <w:tcPr>
            <w:tcW w:type="dxa" w:w="8787"/>
            <w:gridSpan w:val="3"/>
            <w:tcMar>
              <w:left w:type="dxa" w:w="0"/>
              <w:right w:type="dxa" w:w="0"/>
            </w:tcMar>
          </w:tcPr>
          <w:p w14:paraId="4D030000">
            <w:pPr>
              <w:pStyle w:val="Style_2"/>
              <w:ind w:firstLine="0" w:left="0"/>
              <w:jc w:val="both"/>
            </w:pPr>
            <w:r>
              <w:t>"___" ______________ 20___ г.</w:t>
            </w:r>
          </w:p>
        </w:tc>
      </w:tr>
    </w:tbl>
    <w:p w14:paraId="4E030000">
      <w:pPr>
        <w:pStyle w:val="Style_2"/>
        <w:ind w:firstLine="0" w:left="0"/>
        <w:jc w:val="both"/>
      </w:pPr>
    </w:p>
    <w:p w14:paraId="4F030000">
      <w:pPr>
        <w:pStyle w:val="Style_2"/>
        <w:ind w:firstLine="0" w:left="0"/>
        <w:jc w:val="both"/>
      </w:pPr>
    </w:p>
    <w:p w14:paraId="50030000">
      <w:pPr>
        <w:pStyle w:val="Style_2"/>
        <w:ind w:firstLine="0" w:left="0"/>
        <w:jc w:val="both"/>
      </w:pPr>
    </w:p>
    <w:p w14:paraId="51030000">
      <w:pPr>
        <w:pStyle w:val="Style_2"/>
        <w:ind w:firstLine="0" w:left="0"/>
        <w:jc w:val="both"/>
      </w:pPr>
    </w:p>
    <w:p w14:paraId="52030000">
      <w:pPr>
        <w:pStyle w:val="Style_2"/>
        <w:ind w:firstLine="0" w:left="0"/>
        <w:jc w:val="both"/>
      </w:pPr>
    </w:p>
    <w:p w14:paraId="53030000">
      <w:pPr>
        <w:pStyle w:val="Style_2"/>
        <w:ind w:firstLine="0" w:left="0"/>
        <w:jc w:val="right"/>
        <w:outlineLvl w:val="1"/>
      </w:pPr>
      <w:bookmarkStart w:id="24" w:name="Par744"/>
      <w:bookmarkEnd w:id="24"/>
      <w:r>
        <w:t>Приложение N 2</w:t>
      </w:r>
    </w:p>
    <w:p w14:paraId="54030000">
      <w:pPr>
        <w:pStyle w:val="Style_2"/>
        <w:ind w:firstLine="0" w:left="0"/>
        <w:jc w:val="right"/>
      </w:pPr>
      <w:r>
        <w:t>к порядку</w:t>
      </w:r>
    </w:p>
    <w:p w14:paraId="55030000">
      <w:pPr>
        <w:pStyle w:val="Style_2"/>
        <w:ind w:firstLine="0" w:left="0"/>
        <w:jc w:val="right"/>
      </w:pPr>
      <w:r>
        <w:t>предоставления субсидий</w:t>
      </w:r>
    </w:p>
    <w:p w14:paraId="56030000">
      <w:pPr>
        <w:pStyle w:val="Style_2"/>
        <w:ind w:firstLine="0" w:left="0"/>
        <w:jc w:val="right"/>
      </w:pPr>
      <w:r>
        <w:t>из государственного бюджета</w:t>
      </w:r>
    </w:p>
    <w:p w14:paraId="57030000">
      <w:pPr>
        <w:pStyle w:val="Style_2"/>
        <w:ind w:firstLine="0" w:left="0"/>
        <w:jc w:val="right"/>
      </w:pPr>
      <w:r>
        <w:t>Республики Саха (Якутия)</w:t>
      </w:r>
    </w:p>
    <w:p w14:paraId="58030000">
      <w:pPr>
        <w:pStyle w:val="Style_2"/>
        <w:ind w:firstLine="0" w:left="0"/>
        <w:jc w:val="right"/>
      </w:pPr>
      <w:r>
        <w:t>социально ориентированным</w:t>
      </w:r>
    </w:p>
    <w:p w14:paraId="59030000">
      <w:pPr>
        <w:pStyle w:val="Style_2"/>
        <w:ind w:firstLine="0" w:left="0"/>
        <w:jc w:val="right"/>
      </w:pPr>
      <w:r>
        <w:t>некоммерческим организациям</w:t>
      </w:r>
    </w:p>
    <w:p w14:paraId="5A030000">
      <w:pPr>
        <w:pStyle w:val="Style_2"/>
        <w:ind w:firstLine="0" w:left="0"/>
        <w:jc w:val="right"/>
      </w:pPr>
      <w:r>
        <w:t>в рамках реализации</w:t>
      </w:r>
    </w:p>
    <w:p w14:paraId="5B030000">
      <w:pPr>
        <w:pStyle w:val="Style_2"/>
        <w:ind w:firstLine="0" w:left="0"/>
        <w:jc w:val="right"/>
      </w:pPr>
      <w:r>
        <w:t>подпрограмм "Гармонизация</w:t>
      </w:r>
    </w:p>
    <w:p w14:paraId="5C030000">
      <w:pPr>
        <w:pStyle w:val="Style_2"/>
        <w:ind w:firstLine="0" w:left="0"/>
        <w:jc w:val="right"/>
      </w:pPr>
      <w:r>
        <w:t>межэтнических отношений</w:t>
      </w:r>
    </w:p>
    <w:p w14:paraId="5D030000">
      <w:pPr>
        <w:pStyle w:val="Style_2"/>
        <w:ind w:firstLine="0" w:left="0"/>
        <w:jc w:val="right"/>
      </w:pPr>
      <w:r>
        <w:t>в Республике Саха (Якутия)</w:t>
      </w:r>
    </w:p>
    <w:p w14:paraId="5E030000">
      <w:pPr>
        <w:pStyle w:val="Style_2"/>
        <w:ind w:firstLine="0" w:left="0"/>
        <w:jc w:val="right"/>
      </w:pPr>
      <w:r>
        <w:t>на основе ценностей</w:t>
      </w:r>
    </w:p>
    <w:p w14:paraId="5F030000">
      <w:pPr>
        <w:pStyle w:val="Style_2"/>
        <w:ind w:firstLine="0" w:left="0"/>
        <w:jc w:val="right"/>
      </w:pPr>
      <w:r>
        <w:t>российской нации",</w:t>
      </w:r>
    </w:p>
    <w:p w14:paraId="60030000">
      <w:pPr>
        <w:pStyle w:val="Style_2"/>
        <w:ind w:firstLine="0" w:left="0"/>
        <w:jc w:val="right"/>
      </w:pPr>
      <w:r>
        <w:t>"Поддержка казачьих бществ</w:t>
      </w:r>
    </w:p>
    <w:p w14:paraId="61030000">
      <w:pPr>
        <w:pStyle w:val="Style_2"/>
        <w:ind w:firstLine="0" w:left="0"/>
        <w:jc w:val="right"/>
      </w:pPr>
      <w:r>
        <w:t>в Республике Саха (Якутия)"</w:t>
      </w:r>
    </w:p>
    <w:p w14:paraId="62030000">
      <w:pPr>
        <w:pStyle w:val="Style_2"/>
        <w:ind w:firstLine="0" w:left="0"/>
        <w:jc w:val="right"/>
      </w:pPr>
      <w:r>
        <w:t>государственной программы</w:t>
      </w:r>
    </w:p>
    <w:p w14:paraId="63030000">
      <w:pPr>
        <w:pStyle w:val="Style_2"/>
        <w:ind w:firstLine="0" w:left="0"/>
        <w:jc w:val="right"/>
      </w:pPr>
      <w:r>
        <w:t>Республики Саха (Якутия)</w:t>
      </w:r>
    </w:p>
    <w:p w14:paraId="64030000">
      <w:pPr>
        <w:pStyle w:val="Style_2"/>
        <w:ind w:firstLine="0" w:left="0"/>
        <w:jc w:val="right"/>
      </w:pPr>
      <w:r>
        <w:t>"Укрепление общероссийской</w:t>
      </w:r>
    </w:p>
    <w:p w14:paraId="65030000">
      <w:pPr>
        <w:pStyle w:val="Style_2"/>
        <w:ind w:firstLine="0" w:left="0"/>
        <w:jc w:val="right"/>
      </w:pPr>
      <w:r>
        <w:t>гражданской идентичности</w:t>
      </w:r>
    </w:p>
    <w:p w14:paraId="66030000">
      <w:pPr>
        <w:pStyle w:val="Style_2"/>
        <w:ind w:firstLine="0" w:left="0"/>
        <w:jc w:val="right"/>
      </w:pPr>
      <w:r>
        <w:t>и этнокультурное развитие народов</w:t>
      </w:r>
    </w:p>
    <w:p w14:paraId="67030000">
      <w:pPr>
        <w:pStyle w:val="Style_2"/>
        <w:ind w:firstLine="0" w:left="0"/>
        <w:jc w:val="right"/>
      </w:pPr>
      <w:r>
        <w:t>в Республике Саха (Якутия)</w:t>
      </w:r>
    </w:p>
    <w:p w14:paraId="68030000">
      <w:pPr>
        <w:pStyle w:val="Style_2"/>
        <w:ind w:firstLine="0" w:left="0"/>
        <w:jc w:val="right"/>
      </w:pPr>
      <w:r>
        <w:t>на 2020 - 2024 годы"</w:t>
      </w:r>
    </w:p>
    <w:p w14:paraId="6903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6A030000">
            <w:pPr>
              <w:pStyle w:val="Style_2"/>
              <w:rPr>
                <w:b w:val="0"/>
                <w:i w:val="0"/>
                <w:strike w:val="0"/>
                <w:u w:val="none"/>
              </w:rPr>
            </w:pPr>
          </w:p>
        </w:tc>
        <w:tc>
          <w:tcPr>
            <w:tcW w:type="dxa" w:w="113"/>
            <w:shd w:fill="F4F3F8" w:val="clear"/>
            <w:tcMar>
              <w:top w:type="dxa" w:w="0"/>
              <w:left w:type="dxa" w:w="0"/>
              <w:bottom w:type="dxa" w:w="0"/>
              <w:right w:type="dxa" w:w="0"/>
            </w:tcMar>
            <w:vAlign w:val="top"/>
          </w:tcPr>
          <w:p w14:paraId="6B03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6C030000">
            <w:pPr>
              <w:pStyle w:val="Style_2"/>
              <w:ind w:firstLine="0" w:left="0"/>
              <w:jc w:val="center"/>
              <w:rPr>
                <w:color w:val="392C69"/>
              </w:rPr>
            </w:pPr>
            <w:r>
              <w:rPr>
                <w:color w:val="392C69"/>
              </w:rPr>
              <w:t>Список изменяющих документов</w:t>
            </w:r>
          </w:p>
          <w:p w14:paraId="6D03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"https://login.consultant.ru/link/?req=doc&amp;base=RLAW249&amp;n=92572&amp;date=17.02.2023&amp;dst=100140&amp;field=134"</w:instrText>
            </w:r>
            <w:r>
              <w:rPr>
                <w:color w:val="0000FF"/>
              </w:rPr>
              <w:fldChar w:fldCharType="separate"/>
            </w:r>
            <w:r>
              <w:rPr>
                <w:color w:val="0000FF"/>
              </w:rPr>
              <w:t>постановления</w:t>
            </w:r>
            <w:r>
              <w:rPr>
                <w:color w:val="0000FF"/>
              </w:rPr>
              <w:fldChar w:fldCharType="end"/>
            </w:r>
            <w:r>
              <w:rPr>
                <w:color w:val="392C69"/>
              </w:rPr>
              <w:t xml:space="preserve"> Правительства РС(Я) от 24.11.2022 N 703)</w:t>
            </w:r>
          </w:p>
        </w:tc>
        <w:tc>
          <w:tcPr>
            <w:tcW w:type="dxa" w:w="113"/>
            <w:shd w:fill="F4F3F8" w:val="clear"/>
            <w:tcMar>
              <w:top w:type="dxa" w:w="0"/>
              <w:left w:type="dxa" w:w="0"/>
              <w:bottom w:type="dxa" w:w="0"/>
              <w:right w:type="dxa" w:w="0"/>
            </w:tcMar>
            <w:vAlign w:val="top"/>
          </w:tcPr>
          <w:p w14:paraId="6E030000">
            <w:pPr>
              <w:pStyle w:val="Style_2"/>
              <w:ind w:firstLine="0" w:left="0"/>
              <w:jc w:val="center"/>
              <w:rPr>
                <w:color w:val="392C69"/>
              </w:rPr>
            </w:pPr>
          </w:p>
        </w:tc>
      </w:tr>
    </w:tbl>
    <w:p w14:paraId="6F030000">
      <w:pPr>
        <w:pStyle w:val="Style_2"/>
        <w:ind w:firstLine="0" w:left="0"/>
        <w:jc w:val="center"/>
      </w:pPr>
    </w:p>
    <w:p w14:paraId="70030000">
      <w:pPr>
        <w:pStyle w:val="Style_2"/>
        <w:ind w:firstLine="0" w:left="0"/>
        <w:jc w:val="right"/>
      </w:pPr>
      <w:r>
        <w:t>ФОРМА</w:t>
      </w:r>
    </w:p>
    <w:p w14:paraId="71030000">
      <w:pPr>
        <w:pStyle w:val="Style_2"/>
        <w:ind w:firstLine="0" w:left="0"/>
        <w:jc w:val="left"/>
      </w:pPr>
    </w:p>
    <w:p w14:paraId="72030000">
      <w:pPr>
        <w:pStyle w:val="Style_2"/>
        <w:ind w:firstLine="0" w:left="0"/>
        <w:jc w:val="center"/>
      </w:pPr>
      <w:r>
        <w:t>ОЦЕНОЧНАЯ ВЕДОМОСТЬ</w:t>
      </w:r>
    </w:p>
    <w:p w14:paraId="73030000">
      <w:pPr>
        <w:pStyle w:val="Style_2"/>
        <w:ind w:firstLine="0" w:left="0"/>
        <w:jc w:val="center"/>
      </w:pPr>
      <w:r>
        <w:t>(направление N 1)</w:t>
      </w:r>
    </w:p>
    <w:p w14:paraId="74030000">
      <w:pPr>
        <w:pStyle w:val="Style_2"/>
        <w:ind w:firstLine="0" w:left="0"/>
        <w:jc w:val="both"/>
      </w:pPr>
    </w:p>
    <w:tbl>
      <w:tblPr>
        <w:tblStyle w:val="Style_1"/>
        <w:tblLayout w:type="fixed"/>
        <w:tblCellMar>
          <w:left w:type="dxa" w:w="0"/>
          <w:right w:type="dxa" w:w="0"/>
        </w:tblCellMar>
      </w:tblPr>
      <w:tblGrid>
        <w:gridCol w:w="567"/>
        <w:gridCol w:w="3402"/>
        <w:gridCol w:w="3345"/>
        <w:gridCol w:w="1757"/>
      </w:tblGrid>
      <w:tr>
        <w:tc>
          <w:tcPr>
            <w:tcW w:type="dxa" w:w="9071"/>
            <w:gridSpan w:val="4"/>
            <w:tcMar>
              <w:left w:type="dxa" w:w="0"/>
              <w:right w:type="dxa" w:w="0"/>
            </w:tcMar>
          </w:tcPr>
          <w:p w14:paraId="75030000">
            <w:pPr>
              <w:pStyle w:val="Style_2"/>
              <w:ind w:firstLine="0" w:left="0"/>
              <w:jc w:val="center"/>
            </w:pPr>
            <w:r>
              <w:t>по программе (проекту) ______________________________________________</w:t>
            </w:r>
          </w:p>
          <w:p w14:paraId="76030000">
            <w:pPr>
              <w:pStyle w:val="Style_2"/>
              <w:ind w:firstLine="0" w:left="0"/>
              <w:jc w:val="center"/>
            </w:pPr>
            <w:r>
              <w:t>(наименование проекта (программы))</w:t>
            </w:r>
          </w:p>
        </w:tc>
      </w:tr>
      <w:tr>
        <w:tc>
          <w:tcPr>
            <w:tcW w:type="dxa" w:w="9071"/>
            <w:gridSpan w:val="4"/>
            <w:tcBorders>
              <w:bottom w:color="000000" w:sz="4" w:val="single"/>
            </w:tcBorders>
            <w:tcMar>
              <w:left w:type="dxa" w:w="0"/>
              <w:right w:type="dxa" w:w="0"/>
            </w:tcMar>
          </w:tcPr>
          <w:p w14:paraId="77030000">
            <w:pPr>
              <w:pStyle w:val="Style_2"/>
              <w:ind w:firstLine="283" w:left="0"/>
              <w:jc w:val="both"/>
            </w:pPr>
            <w:r>
              <w:t>Заседание комиссии по предоставлению субсидий из государственного бюджета Республики Саха (Якутия) от ____________________ N _____</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78030000">
            <w:pPr>
              <w:pStyle w:val="Style_2"/>
              <w:ind w:firstLine="0" w:left="0"/>
              <w:jc w:val="center"/>
            </w:pPr>
            <w:r>
              <w:t>N</w:t>
            </w:r>
          </w:p>
        </w:tc>
        <w:tc>
          <w:tcPr>
            <w:tcW w:type="dxa" w:w="3402"/>
            <w:tcBorders>
              <w:top w:color="000000" w:sz="4" w:val="single"/>
              <w:left w:color="000000" w:sz="4" w:val="single"/>
              <w:bottom w:color="000000" w:sz="4" w:val="single"/>
              <w:right w:color="000000" w:sz="4" w:val="single"/>
            </w:tcBorders>
            <w:tcMar>
              <w:left w:type="dxa" w:w="0"/>
              <w:right w:type="dxa" w:w="0"/>
            </w:tcMar>
          </w:tcPr>
          <w:p w14:paraId="79030000">
            <w:pPr>
              <w:pStyle w:val="Style_2"/>
              <w:ind w:firstLine="0" w:left="0"/>
              <w:jc w:val="center"/>
            </w:pPr>
            <w:r>
              <w:t>Наименование оценки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7A030000">
            <w:pPr>
              <w:pStyle w:val="Style_2"/>
              <w:ind w:firstLine="0" w:left="0"/>
              <w:jc w:val="center"/>
            </w:pPr>
            <w:r>
              <w:t>Оценка в баллах</w:t>
            </w:r>
          </w:p>
        </w:tc>
        <w:tc>
          <w:tcPr>
            <w:tcW w:type="dxa" w:w="1757"/>
            <w:tcBorders>
              <w:top w:color="000000" w:sz="4" w:val="single"/>
              <w:left w:color="000000" w:sz="4" w:val="single"/>
              <w:bottom w:color="000000" w:sz="4" w:val="single"/>
              <w:right w:color="000000" w:sz="4" w:val="single"/>
            </w:tcBorders>
            <w:tcMar>
              <w:left w:type="dxa" w:w="0"/>
              <w:right w:type="dxa" w:w="0"/>
            </w:tcMar>
          </w:tcPr>
          <w:p w14:paraId="7B030000">
            <w:pPr>
              <w:pStyle w:val="Style_2"/>
              <w:ind w:firstLine="0" w:left="0"/>
              <w:jc w:val="center"/>
            </w:pPr>
            <w:r>
              <w:t>Обоснование оценки</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7C030000">
            <w:pPr>
              <w:pStyle w:val="Style_2"/>
              <w:ind w:firstLine="0" w:left="0"/>
              <w:jc w:val="center"/>
            </w:pPr>
            <w:r>
              <w:t>1</w:t>
            </w:r>
          </w:p>
        </w:tc>
        <w:tc>
          <w:tcPr>
            <w:tcW w:type="dxa" w:w="3402"/>
            <w:tcBorders>
              <w:top w:color="000000" w:sz="4" w:val="single"/>
              <w:left w:color="000000" w:sz="4" w:val="single"/>
              <w:bottom w:color="000000" w:sz="4" w:val="single"/>
              <w:right w:color="000000" w:sz="4" w:val="single"/>
            </w:tcBorders>
            <w:tcMar>
              <w:left w:type="dxa" w:w="0"/>
              <w:right w:type="dxa" w:w="0"/>
            </w:tcMar>
          </w:tcPr>
          <w:p w14:paraId="7D03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7E030000">
            <w:pPr>
              <w:pStyle w:val="Style_2"/>
              <w:ind w:firstLine="0" w:left="0"/>
              <w:jc w:val="both"/>
            </w:pPr>
            <w:r>
              <w:t>0 баллов - проект полностью не соответствует критерию;</w:t>
            </w:r>
          </w:p>
          <w:p w14:paraId="7F030000">
            <w:pPr>
              <w:pStyle w:val="Style_2"/>
              <w:ind w:firstLine="0" w:left="0"/>
              <w:jc w:val="both"/>
            </w:pPr>
            <w:r>
              <w:t>1 балл - проект в малой степени соответствует критерию;</w:t>
            </w:r>
          </w:p>
          <w:p w14:paraId="80030000">
            <w:pPr>
              <w:pStyle w:val="Style_2"/>
              <w:ind w:firstLine="0" w:left="0"/>
              <w:jc w:val="both"/>
            </w:pPr>
            <w:r>
              <w:t>2 балла - проект в средней степени соответствует критерию;</w:t>
            </w:r>
          </w:p>
          <w:p w14:paraId="81030000">
            <w:pPr>
              <w:pStyle w:val="Style_2"/>
              <w:ind w:firstLine="0" w:left="0"/>
              <w:jc w:val="both"/>
            </w:pPr>
            <w:r>
              <w:t>3 балла - проект полностью соответствует критерию</w:t>
            </w:r>
          </w:p>
        </w:tc>
        <w:tc>
          <w:tcPr>
            <w:tcW w:type="dxa" w:w="1757"/>
            <w:tcBorders>
              <w:top w:color="000000" w:sz="4" w:val="single"/>
              <w:left w:color="000000" w:sz="4" w:val="single"/>
              <w:bottom w:color="000000" w:sz="4" w:val="single"/>
              <w:right w:color="000000" w:sz="4" w:val="single"/>
            </w:tcBorders>
            <w:tcMar>
              <w:left w:type="dxa" w:w="0"/>
              <w:right w:type="dxa" w:w="0"/>
            </w:tcMar>
          </w:tcPr>
          <w:p w14:paraId="8203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83030000">
            <w:pPr>
              <w:pStyle w:val="Style_2"/>
              <w:ind w:firstLine="0" w:left="0"/>
              <w:jc w:val="center"/>
            </w:pPr>
            <w:r>
              <w:t>2</w:t>
            </w:r>
          </w:p>
        </w:tc>
        <w:tc>
          <w:tcPr>
            <w:tcW w:type="dxa" w:w="3402"/>
            <w:tcBorders>
              <w:top w:color="000000" w:sz="4" w:val="single"/>
              <w:left w:color="000000" w:sz="4" w:val="single"/>
              <w:bottom w:color="000000" w:sz="4" w:val="single"/>
              <w:right w:color="000000" w:sz="4" w:val="single"/>
            </w:tcBorders>
            <w:tcMar>
              <w:left w:type="dxa" w:w="0"/>
              <w:right w:type="dxa" w:w="0"/>
            </w:tcMar>
          </w:tcPr>
          <w:p w14:paraId="84030000">
            <w:pPr>
              <w:pStyle w:val="Style_2"/>
              <w:ind w:firstLine="0" w:left="0"/>
              <w:jc w:val="both"/>
            </w:pPr>
            <w:r>
              <w:t>Планируемое количество участников мероприятий, направленных на укрепление общероссийского гражданского единства, межконфессионального мира и согласия в рамках проекта, человек</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5030000">
            <w:pPr>
              <w:pStyle w:val="Style_2"/>
              <w:ind w:firstLine="0" w:left="0"/>
              <w:jc w:val="both"/>
            </w:pPr>
            <w:r>
              <w:t>При сумме до 300 000 рублей:</w:t>
            </w:r>
          </w:p>
          <w:p w14:paraId="86030000">
            <w:pPr>
              <w:pStyle w:val="Style_2"/>
              <w:ind w:firstLine="0" w:left="0"/>
              <w:jc w:val="both"/>
            </w:pPr>
            <w:r>
              <w:t>1 балл - 100 человек;</w:t>
            </w:r>
          </w:p>
          <w:p w14:paraId="87030000">
            <w:pPr>
              <w:pStyle w:val="Style_2"/>
              <w:ind w:firstLine="0" w:left="0"/>
              <w:jc w:val="both"/>
            </w:pPr>
            <w:r>
              <w:t>2 балла - 125 человек;</w:t>
            </w:r>
          </w:p>
          <w:p w14:paraId="88030000">
            <w:pPr>
              <w:pStyle w:val="Style_2"/>
              <w:ind w:firstLine="0" w:left="0"/>
              <w:jc w:val="both"/>
            </w:pPr>
            <w:r>
              <w:t>3 балла - свыше 125 человек.</w:t>
            </w:r>
          </w:p>
          <w:p w14:paraId="89030000">
            <w:pPr>
              <w:pStyle w:val="Style_2"/>
              <w:ind w:firstLine="0" w:left="0"/>
              <w:jc w:val="both"/>
            </w:pPr>
            <w:r>
              <w:t>При сумме свыше 300 000 рублей:</w:t>
            </w:r>
          </w:p>
          <w:p w14:paraId="8A030000">
            <w:pPr>
              <w:pStyle w:val="Style_2"/>
              <w:ind w:firstLine="0" w:left="0"/>
              <w:jc w:val="both"/>
            </w:pPr>
            <w:r>
              <w:t>1 балл - 200 человек;</w:t>
            </w:r>
          </w:p>
          <w:p w14:paraId="8B030000">
            <w:pPr>
              <w:pStyle w:val="Style_2"/>
              <w:ind w:firstLine="0" w:left="0"/>
              <w:jc w:val="both"/>
            </w:pPr>
            <w:r>
              <w:t>2 балла - 225 человек;</w:t>
            </w:r>
          </w:p>
          <w:p w14:paraId="8C030000">
            <w:pPr>
              <w:pStyle w:val="Style_2"/>
              <w:ind w:firstLine="0" w:left="0"/>
              <w:jc w:val="left"/>
            </w:pPr>
            <w:r>
              <w:t>3 балла - свыше 225 человек</w:t>
            </w:r>
          </w:p>
        </w:tc>
        <w:tc>
          <w:tcPr>
            <w:tcW w:type="dxa" w:w="1757"/>
            <w:tcBorders>
              <w:top w:color="000000" w:sz="4" w:val="single"/>
              <w:left w:color="000000" w:sz="4" w:val="single"/>
              <w:bottom w:color="000000" w:sz="4" w:val="single"/>
              <w:right w:color="000000" w:sz="4" w:val="single"/>
            </w:tcBorders>
            <w:tcMar>
              <w:left w:type="dxa" w:w="0"/>
              <w:right w:type="dxa" w:w="0"/>
            </w:tcMar>
          </w:tcPr>
          <w:p w14:paraId="8D03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8E030000">
            <w:pPr>
              <w:pStyle w:val="Style_2"/>
              <w:ind w:firstLine="0" w:left="0"/>
              <w:jc w:val="center"/>
            </w:pPr>
            <w:r>
              <w:t>3</w:t>
            </w:r>
          </w:p>
        </w:tc>
        <w:tc>
          <w:tcPr>
            <w:tcW w:type="dxa" w:w="3402"/>
            <w:tcBorders>
              <w:top w:color="000000" w:sz="4" w:val="single"/>
              <w:left w:color="000000" w:sz="4" w:val="single"/>
              <w:bottom w:color="000000" w:sz="4" w:val="single"/>
              <w:right w:color="000000" w:sz="4" w:val="single"/>
            </w:tcBorders>
            <w:tcMar>
              <w:left w:type="dxa" w:w="0"/>
              <w:right w:type="dxa" w:w="0"/>
            </w:tcMar>
          </w:tcPr>
          <w:p w14:paraId="8F03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0030000">
            <w:pPr>
              <w:pStyle w:val="Style_2"/>
              <w:ind w:firstLine="0" w:left="0"/>
              <w:jc w:val="both"/>
            </w:pPr>
            <w:r>
              <w:t>0 баллов - не имеется</w:t>
            </w:r>
          </w:p>
          <w:p w14:paraId="91030000">
            <w:pPr>
              <w:pStyle w:val="Style_2"/>
              <w:ind w:firstLine="0" w:left="0"/>
              <w:jc w:val="both"/>
            </w:pPr>
            <w:r>
              <w:t>1 балл - имеется 1 реализованный проект;</w:t>
            </w:r>
          </w:p>
          <w:p w14:paraId="92030000">
            <w:pPr>
              <w:pStyle w:val="Style_2"/>
              <w:ind w:firstLine="0" w:left="0"/>
              <w:jc w:val="both"/>
            </w:pPr>
            <w:r>
              <w:t>2 балла - имеется 2 реализованных проекта;</w:t>
            </w:r>
          </w:p>
          <w:p w14:paraId="93030000">
            <w:pPr>
              <w:pStyle w:val="Style_2"/>
              <w:ind w:firstLine="0" w:left="0"/>
              <w:jc w:val="both"/>
            </w:pPr>
            <w:r>
              <w:t>3 балла - более двух реализованных проектов</w:t>
            </w:r>
          </w:p>
        </w:tc>
        <w:tc>
          <w:tcPr>
            <w:tcW w:type="dxa" w:w="1757"/>
            <w:tcBorders>
              <w:top w:color="000000" w:sz="4" w:val="single"/>
              <w:left w:color="000000" w:sz="4" w:val="single"/>
              <w:bottom w:color="000000" w:sz="4" w:val="single"/>
              <w:right w:color="000000" w:sz="4" w:val="single"/>
            </w:tcBorders>
            <w:tcMar>
              <w:left w:type="dxa" w:w="0"/>
              <w:right w:type="dxa" w:w="0"/>
            </w:tcMar>
          </w:tcPr>
          <w:p w14:paraId="9403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95030000">
            <w:pPr>
              <w:pStyle w:val="Style_2"/>
              <w:ind w:firstLine="0" w:left="0"/>
              <w:jc w:val="center"/>
            </w:pPr>
            <w:r>
              <w:t>4</w:t>
            </w:r>
          </w:p>
        </w:tc>
        <w:tc>
          <w:tcPr>
            <w:tcW w:type="dxa" w:w="3402"/>
            <w:tcBorders>
              <w:top w:color="000000" w:sz="4" w:val="single"/>
              <w:left w:color="000000" w:sz="4" w:val="single"/>
              <w:bottom w:color="000000" w:sz="4" w:val="single"/>
              <w:right w:color="000000" w:sz="4" w:val="single"/>
            </w:tcBorders>
            <w:tcMar>
              <w:left w:type="dxa" w:w="0"/>
              <w:right w:type="dxa" w:w="0"/>
            </w:tcMar>
          </w:tcPr>
          <w:p w14:paraId="96030000">
            <w:pPr>
              <w:pStyle w:val="Style_2"/>
              <w:ind w:firstLine="0" w:left="0"/>
              <w:jc w:val="both"/>
            </w:pPr>
            <w:r>
              <w:t>Планируемое количество мероприятий, проводимых некоммерческой организацией в рамках проекта, единиц</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7030000">
            <w:pPr>
              <w:pStyle w:val="Style_2"/>
              <w:ind w:firstLine="0" w:left="0"/>
              <w:jc w:val="both"/>
            </w:pPr>
            <w:r>
              <w:t>1 балл - 1 мероприятие;</w:t>
            </w:r>
          </w:p>
          <w:p w14:paraId="98030000">
            <w:pPr>
              <w:pStyle w:val="Style_2"/>
              <w:ind w:firstLine="0" w:left="0"/>
              <w:jc w:val="both"/>
            </w:pPr>
            <w:r>
              <w:t>2 балла - 2 мероприятия;</w:t>
            </w:r>
          </w:p>
          <w:p w14:paraId="99030000">
            <w:pPr>
              <w:pStyle w:val="Style_2"/>
              <w:ind w:firstLine="0" w:left="0"/>
              <w:jc w:val="both"/>
            </w:pPr>
            <w:r>
              <w:t>3 балла - свыше двух мероприятий</w:t>
            </w:r>
          </w:p>
        </w:tc>
        <w:tc>
          <w:tcPr>
            <w:tcW w:type="dxa" w:w="1757"/>
            <w:tcBorders>
              <w:top w:color="000000" w:sz="4" w:val="single"/>
              <w:left w:color="000000" w:sz="4" w:val="single"/>
              <w:bottom w:color="000000" w:sz="4" w:val="single"/>
              <w:right w:color="000000" w:sz="4" w:val="single"/>
            </w:tcBorders>
            <w:tcMar>
              <w:left w:type="dxa" w:w="0"/>
              <w:right w:type="dxa" w:w="0"/>
            </w:tcMar>
          </w:tcPr>
          <w:p w14:paraId="9A030000">
            <w:pPr>
              <w:pStyle w:val="Style_2"/>
              <w:ind w:firstLine="0" w:left="0"/>
              <w:jc w:val="left"/>
            </w:pPr>
          </w:p>
        </w:tc>
      </w:tr>
    </w:tbl>
    <w:p w14:paraId="9B030000">
      <w:pPr>
        <w:pStyle w:val="Style_2"/>
        <w:ind w:firstLine="0" w:left="0"/>
        <w:jc w:val="both"/>
      </w:pPr>
    </w:p>
    <w:tbl>
      <w:tblPr>
        <w:tblStyle w:val="Style_1"/>
        <w:tblLayout w:type="fixed"/>
        <w:tblCellMar>
          <w:left w:type="dxa" w:w="0"/>
          <w:right w:type="dxa" w:w="0"/>
        </w:tblCellMar>
      </w:tblPr>
      <w:tblGrid>
        <w:gridCol w:w="3288"/>
        <w:gridCol w:w="1701"/>
        <w:gridCol w:w="2721"/>
      </w:tblGrid>
      <w:tr>
        <w:tc>
          <w:tcPr>
            <w:tcW w:type="dxa" w:w="3288"/>
            <w:vMerge w:val="restart"/>
            <w:tcMar>
              <w:left w:type="dxa" w:w="0"/>
              <w:right w:type="dxa" w:w="0"/>
            </w:tcMar>
          </w:tcPr>
          <w:p w14:paraId="9C030000">
            <w:pPr>
              <w:pStyle w:val="Style_2"/>
              <w:ind w:firstLine="0" w:left="0"/>
              <w:jc w:val="both"/>
            </w:pPr>
            <w:r>
              <w:t>Член конкурсной комиссии</w:t>
            </w:r>
          </w:p>
        </w:tc>
        <w:tc>
          <w:tcPr>
            <w:tcW w:type="dxa" w:w="1701"/>
            <w:tcMar>
              <w:left w:type="dxa" w:w="0"/>
              <w:right w:type="dxa" w:w="0"/>
            </w:tcMar>
          </w:tcPr>
          <w:p w14:paraId="9D030000">
            <w:pPr>
              <w:pStyle w:val="Style_2"/>
              <w:ind w:firstLine="0" w:left="0"/>
              <w:jc w:val="center"/>
            </w:pPr>
            <w:r>
              <w:t>___________</w:t>
            </w:r>
          </w:p>
        </w:tc>
        <w:tc>
          <w:tcPr>
            <w:tcW w:type="dxa" w:w="2721"/>
            <w:tcMar>
              <w:left w:type="dxa" w:w="0"/>
              <w:right w:type="dxa" w:w="0"/>
            </w:tcMar>
          </w:tcPr>
          <w:p w14:paraId="9E030000">
            <w:pPr>
              <w:pStyle w:val="Style_2"/>
              <w:ind w:firstLine="0" w:left="0"/>
              <w:jc w:val="center"/>
            </w:pPr>
            <w:r>
              <w:t>___________________</w:t>
            </w:r>
          </w:p>
        </w:tc>
      </w:tr>
      <w:tr>
        <w:tc>
          <w:tcPr>
            <w:tcW w:type="dxa" w:w="3288"/>
            <w:gridSpan w:val="1"/>
            <w:vMerge w:val="continue"/>
            <w:tcMar>
              <w:left w:type="dxa" w:w="0"/>
              <w:right w:type="dxa" w:w="0"/>
            </w:tcMar>
          </w:tcPr>
          <w:p/>
        </w:tc>
        <w:tc>
          <w:tcPr>
            <w:tcW w:type="dxa" w:w="1701"/>
            <w:tcMar>
              <w:left w:type="dxa" w:w="0"/>
              <w:right w:type="dxa" w:w="0"/>
            </w:tcMar>
          </w:tcPr>
          <w:p w14:paraId="9F030000">
            <w:pPr>
              <w:pStyle w:val="Style_2"/>
              <w:ind w:firstLine="0" w:left="0"/>
              <w:jc w:val="center"/>
            </w:pPr>
            <w:r>
              <w:t>(подпись)</w:t>
            </w:r>
          </w:p>
        </w:tc>
        <w:tc>
          <w:tcPr>
            <w:tcW w:type="dxa" w:w="2721"/>
            <w:tcMar>
              <w:left w:type="dxa" w:w="0"/>
              <w:right w:type="dxa" w:w="0"/>
            </w:tcMar>
          </w:tcPr>
          <w:p w14:paraId="A0030000">
            <w:pPr>
              <w:pStyle w:val="Style_2"/>
              <w:ind w:firstLine="0" w:left="0"/>
              <w:jc w:val="center"/>
            </w:pPr>
            <w:r>
              <w:t>(расшифровка подписи)</w:t>
            </w:r>
          </w:p>
        </w:tc>
      </w:tr>
    </w:tbl>
    <w:p w14:paraId="A1030000">
      <w:pPr>
        <w:pStyle w:val="Style_2"/>
        <w:ind w:firstLine="0" w:left="0"/>
        <w:jc w:val="both"/>
      </w:pPr>
    </w:p>
    <w:p w14:paraId="A2030000">
      <w:pPr>
        <w:pStyle w:val="Style_2"/>
        <w:ind w:firstLine="0" w:left="0"/>
        <w:jc w:val="center"/>
        <w:outlineLvl w:val="1"/>
      </w:pPr>
      <w:r>
        <w:t>ОЦЕНОЧНАЯ ВЕДОМОСТЬ</w:t>
      </w:r>
    </w:p>
    <w:p w14:paraId="A3030000">
      <w:pPr>
        <w:pStyle w:val="Style_2"/>
        <w:ind w:firstLine="0" w:left="0"/>
        <w:jc w:val="center"/>
      </w:pPr>
      <w:r>
        <w:t>(направление N 2)</w:t>
      </w:r>
    </w:p>
    <w:p w14:paraId="A4030000">
      <w:pPr>
        <w:pStyle w:val="Style_2"/>
        <w:ind w:firstLine="0" w:left="0"/>
        <w:jc w:val="both"/>
      </w:pPr>
    </w:p>
    <w:tbl>
      <w:tblPr>
        <w:tblStyle w:val="Style_1"/>
        <w:tblLayout w:type="fixed"/>
        <w:tblCellMar>
          <w:left w:type="dxa" w:w="0"/>
          <w:right w:type="dxa" w:w="0"/>
        </w:tblCellMar>
      </w:tblPr>
      <w:tblGrid>
        <w:gridCol w:w="567"/>
        <w:gridCol w:w="3402"/>
        <w:gridCol w:w="3345"/>
        <w:gridCol w:w="1757"/>
      </w:tblGrid>
      <w:tr>
        <w:tc>
          <w:tcPr>
            <w:tcW w:type="dxa" w:w="9071"/>
            <w:gridSpan w:val="4"/>
            <w:tcMar>
              <w:left w:type="dxa" w:w="0"/>
              <w:right w:type="dxa" w:w="0"/>
            </w:tcMar>
          </w:tcPr>
          <w:p w14:paraId="A5030000">
            <w:pPr>
              <w:pStyle w:val="Style_2"/>
              <w:ind w:firstLine="0" w:left="0"/>
              <w:jc w:val="center"/>
            </w:pPr>
            <w:r>
              <w:t>по программе (проекту)________________________________________________________</w:t>
            </w:r>
          </w:p>
          <w:p w14:paraId="A6030000">
            <w:pPr>
              <w:pStyle w:val="Style_2"/>
              <w:ind w:firstLine="0" w:left="0"/>
              <w:jc w:val="center"/>
            </w:pPr>
            <w:r>
              <w:t>(наименование проекта (программы)</w:t>
            </w:r>
          </w:p>
        </w:tc>
      </w:tr>
      <w:tr>
        <w:tc>
          <w:tcPr>
            <w:tcW w:type="dxa" w:w="9071"/>
            <w:gridSpan w:val="4"/>
            <w:tcBorders>
              <w:bottom w:color="000000" w:sz="4" w:val="single"/>
            </w:tcBorders>
            <w:tcMar>
              <w:left w:type="dxa" w:w="0"/>
              <w:right w:type="dxa" w:w="0"/>
            </w:tcMar>
          </w:tcPr>
          <w:p w14:paraId="A7030000">
            <w:pPr>
              <w:pStyle w:val="Style_2"/>
              <w:ind w:firstLine="283" w:left="0"/>
              <w:jc w:val="both"/>
            </w:pPr>
            <w:r>
              <w:t>Заседание комиссии по предоставлению субсидий из государственного бюджета Республики Саха (Якутия) от _______________________ N ________</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8030000">
            <w:pPr>
              <w:pStyle w:val="Style_2"/>
              <w:ind w:firstLine="0" w:left="0"/>
              <w:jc w:val="center"/>
            </w:pPr>
            <w:r>
              <w:t>N</w:t>
            </w:r>
          </w:p>
        </w:tc>
        <w:tc>
          <w:tcPr>
            <w:tcW w:type="dxa" w:w="3402"/>
            <w:tcBorders>
              <w:top w:color="000000" w:sz="4" w:val="single"/>
              <w:left w:color="000000" w:sz="4" w:val="single"/>
              <w:bottom w:color="000000" w:sz="4" w:val="single"/>
              <w:right w:color="000000" w:sz="4" w:val="single"/>
            </w:tcBorders>
            <w:tcMar>
              <w:left w:type="dxa" w:w="0"/>
              <w:right w:type="dxa" w:w="0"/>
            </w:tcMar>
          </w:tcPr>
          <w:p w14:paraId="A9030000">
            <w:pPr>
              <w:pStyle w:val="Style_2"/>
              <w:ind w:firstLine="0" w:left="0"/>
              <w:jc w:val="center"/>
            </w:pPr>
            <w:r>
              <w:t>Наименование</w:t>
            </w:r>
          </w:p>
          <w:p w14:paraId="AA030000">
            <w:pPr>
              <w:pStyle w:val="Style_2"/>
              <w:ind w:firstLine="0" w:left="0"/>
              <w:jc w:val="center"/>
            </w:pPr>
            <w:r>
              <w:t>показателей оценки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B030000">
            <w:pPr>
              <w:pStyle w:val="Style_2"/>
              <w:ind w:firstLine="0" w:left="0"/>
              <w:jc w:val="center"/>
            </w:pPr>
            <w:r>
              <w:t>Оценка в баллах</w:t>
            </w:r>
          </w:p>
        </w:tc>
        <w:tc>
          <w:tcPr>
            <w:tcW w:type="dxa" w:w="1757"/>
            <w:tcBorders>
              <w:top w:color="000000" w:sz="4" w:val="single"/>
              <w:left w:color="000000" w:sz="4" w:val="single"/>
              <w:bottom w:color="000000" w:sz="4" w:val="single"/>
              <w:right w:color="000000" w:sz="4" w:val="single"/>
            </w:tcBorders>
            <w:tcMar>
              <w:left w:type="dxa" w:w="0"/>
              <w:right w:type="dxa" w:w="0"/>
            </w:tcMar>
          </w:tcPr>
          <w:p w14:paraId="AC030000">
            <w:pPr>
              <w:pStyle w:val="Style_2"/>
              <w:ind w:firstLine="0" w:left="0"/>
              <w:jc w:val="center"/>
            </w:pPr>
            <w:r>
              <w:t>Обоснование оценки</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D030000">
            <w:pPr>
              <w:pStyle w:val="Style_2"/>
              <w:ind w:firstLine="0" w:left="0"/>
              <w:jc w:val="center"/>
            </w:pPr>
            <w:r>
              <w:t>1</w:t>
            </w:r>
          </w:p>
        </w:tc>
        <w:tc>
          <w:tcPr>
            <w:tcW w:type="dxa" w:w="3402"/>
            <w:tcBorders>
              <w:top w:color="000000" w:sz="4" w:val="single"/>
              <w:left w:color="000000" w:sz="4" w:val="single"/>
              <w:bottom w:color="000000" w:sz="4" w:val="single"/>
              <w:right w:color="000000" w:sz="4" w:val="single"/>
            </w:tcBorders>
            <w:tcMar>
              <w:left w:type="dxa" w:w="0"/>
              <w:right w:type="dxa" w:w="0"/>
            </w:tcMar>
          </w:tcPr>
          <w:p w14:paraId="AE03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F030000">
            <w:pPr>
              <w:pStyle w:val="Style_2"/>
              <w:ind w:firstLine="0" w:left="0"/>
              <w:jc w:val="both"/>
            </w:pPr>
            <w:r>
              <w:t>0 баллов - проект полностью не соответствует критерию;</w:t>
            </w:r>
          </w:p>
          <w:p w14:paraId="B0030000">
            <w:pPr>
              <w:pStyle w:val="Style_2"/>
              <w:ind w:firstLine="0" w:left="0"/>
              <w:jc w:val="both"/>
            </w:pPr>
            <w:r>
              <w:t>1 балл - проект в малой степени соответствует критерию;</w:t>
            </w:r>
          </w:p>
          <w:p w14:paraId="B1030000">
            <w:pPr>
              <w:pStyle w:val="Style_2"/>
              <w:ind w:firstLine="0" w:left="0"/>
              <w:jc w:val="both"/>
            </w:pPr>
            <w:r>
              <w:t>2 балла - проект в средней степени соответствует критерию;</w:t>
            </w:r>
          </w:p>
          <w:p w14:paraId="B2030000">
            <w:pPr>
              <w:pStyle w:val="Style_2"/>
              <w:ind w:firstLine="0" w:left="0"/>
              <w:jc w:val="both"/>
            </w:pPr>
            <w:r>
              <w:t>3 балла - проект полностью соответствует критерию</w:t>
            </w:r>
          </w:p>
        </w:tc>
        <w:tc>
          <w:tcPr>
            <w:tcW w:type="dxa" w:w="1757"/>
            <w:tcBorders>
              <w:top w:color="000000" w:sz="4" w:val="single"/>
              <w:left w:color="000000" w:sz="4" w:val="single"/>
              <w:bottom w:color="000000" w:sz="4" w:val="single"/>
              <w:right w:color="000000" w:sz="4" w:val="single"/>
            </w:tcBorders>
            <w:tcMar>
              <w:left w:type="dxa" w:w="0"/>
              <w:right w:type="dxa" w:w="0"/>
            </w:tcMar>
          </w:tcPr>
          <w:p w14:paraId="B303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B4030000">
            <w:pPr>
              <w:pStyle w:val="Style_2"/>
              <w:ind w:firstLine="0" w:left="0"/>
              <w:jc w:val="center"/>
            </w:pPr>
            <w:r>
              <w:t>2</w:t>
            </w:r>
          </w:p>
        </w:tc>
        <w:tc>
          <w:tcPr>
            <w:tcW w:type="dxa" w:w="3402"/>
            <w:tcBorders>
              <w:top w:color="000000" w:sz="4" w:val="single"/>
              <w:left w:color="000000" w:sz="4" w:val="single"/>
              <w:bottom w:color="000000" w:sz="4" w:val="single"/>
              <w:right w:color="000000" w:sz="4" w:val="single"/>
            </w:tcBorders>
            <w:tcMar>
              <w:left w:type="dxa" w:w="0"/>
              <w:right w:type="dxa" w:w="0"/>
            </w:tcMar>
          </w:tcPr>
          <w:p w14:paraId="B5030000">
            <w:pPr>
              <w:pStyle w:val="Style_2"/>
              <w:ind w:firstLine="0" w:left="0"/>
              <w:jc w:val="both"/>
            </w:pPr>
            <w:r>
              <w:t>Планируемое количество участников мероприятий по возрождению традиций и обычаев казачьих обществ в рамках проекта, человек</w:t>
            </w:r>
          </w:p>
        </w:tc>
        <w:tc>
          <w:tcPr>
            <w:tcW w:type="dxa" w:w="3345"/>
            <w:tcBorders>
              <w:top w:color="000000" w:sz="4" w:val="single"/>
              <w:left w:color="000000" w:sz="4" w:val="single"/>
              <w:bottom w:color="000000" w:sz="4" w:val="single"/>
              <w:right w:color="000000" w:sz="4" w:val="single"/>
            </w:tcBorders>
            <w:tcMar>
              <w:left w:type="dxa" w:w="0"/>
              <w:right w:type="dxa" w:w="0"/>
            </w:tcMar>
          </w:tcPr>
          <w:p w14:paraId="B6030000">
            <w:pPr>
              <w:pStyle w:val="Style_2"/>
              <w:ind w:firstLine="0" w:left="0"/>
              <w:jc w:val="both"/>
            </w:pPr>
            <w:r>
              <w:t>При сумме до 300 000 рублей:</w:t>
            </w:r>
          </w:p>
          <w:p w14:paraId="B7030000">
            <w:pPr>
              <w:pStyle w:val="Style_2"/>
              <w:ind w:firstLine="0" w:left="0"/>
              <w:jc w:val="both"/>
            </w:pPr>
            <w:r>
              <w:t>1 балл - 75 человек;</w:t>
            </w:r>
          </w:p>
          <w:p w14:paraId="B8030000">
            <w:pPr>
              <w:pStyle w:val="Style_2"/>
              <w:ind w:firstLine="0" w:left="0"/>
              <w:jc w:val="both"/>
            </w:pPr>
            <w:r>
              <w:t>2 балла - 100 человек;</w:t>
            </w:r>
          </w:p>
          <w:p w14:paraId="B9030000">
            <w:pPr>
              <w:pStyle w:val="Style_2"/>
              <w:ind w:firstLine="0" w:left="0"/>
              <w:jc w:val="both"/>
            </w:pPr>
            <w:r>
              <w:t>3 балла - свыше 100 человек.</w:t>
            </w:r>
          </w:p>
          <w:p w14:paraId="BA030000">
            <w:pPr>
              <w:pStyle w:val="Style_2"/>
              <w:ind w:firstLine="0" w:left="0"/>
              <w:jc w:val="both"/>
            </w:pPr>
            <w:r>
              <w:t>При сумме свыше 300 000 рублей:</w:t>
            </w:r>
          </w:p>
          <w:p w14:paraId="BB030000">
            <w:pPr>
              <w:pStyle w:val="Style_2"/>
              <w:ind w:firstLine="0" w:left="0"/>
              <w:jc w:val="both"/>
            </w:pPr>
            <w:r>
              <w:t>1 балл - 150 человек;</w:t>
            </w:r>
          </w:p>
          <w:p w14:paraId="BC030000">
            <w:pPr>
              <w:pStyle w:val="Style_2"/>
              <w:ind w:firstLine="0" w:left="0"/>
              <w:jc w:val="both"/>
            </w:pPr>
            <w:r>
              <w:t>2 балла - 200 человек;</w:t>
            </w:r>
          </w:p>
          <w:p w14:paraId="BD030000">
            <w:pPr>
              <w:pStyle w:val="Style_2"/>
              <w:ind w:firstLine="0" w:left="0"/>
              <w:jc w:val="both"/>
            </w:pPr>
            <w:r>
              <w:t>3 балла - свыше 200 человек</w:t>
            </w:r>
          </w:p>
        </w:tc>
        <w:tc>
          <w:tcPr>
            <w:tcW w:type="dxa" w:w="1757"/>
            <w:tcBorders>
              <w:top w:color="000000" w:sz="4" w:val="single"/>
              <w:left w:color="000000" w:sz="4" w:val="single"/>
              <w:bottom w:color="000000" w:sz="4" w:val="single"/>
              <w:right w:color="000000" w:sz="4" w:val="single"/>
            </w:tcBorders>
            <w:tcMar>
              <w:left w:type="dxa" w:w="0"/>
              <w:right w:type="dxa" w:w="0"/>
            </w:tcMar>
          </w:tcPr>
          <w:p w14:paraId="BE03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BF030000">
            <w:pPr>
              <w:pStyle w:val="Style_2"/>
              <w:ind w:firstLine="0" w:left="0"/>
              <w:jc w:val="center"/>
            </w:pPr>
            <w:r>
              <w:t>3</w:t>
            </w:r>
          </w:p>
        </w:tc>
        <w:tc>
          <w:tcPr>
            <w:tcW w:type="dxa" w:w="3402"/>
            <w:tcBorders>
              <w:top w:color="000000" w:sz="4" w:val="single"/>
              <w:left w:color="000000" w:sz="4" w:val="single"/>
              <w:bottom w:color="000000" w:sz="4" w:val="single"/>
              <w:right w:color="000000" w:sz="4" w:val="single"/>
            </w:tcBorders>
            <w:tcMar>
              <w:left w:type="dxa" w:w="0"/>
              <w:right w:type="dxa" w:w="0"/>
            </w:tcMar>
          </w:tcPr>
          <w:p w14:paraId="C003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C1030000">
            <w:pPr>
              <w:pStyle w:val="Style_2"/>
              <w:ind w:firstLine="0" w:left="0"/>
              <w:jc w:val="both"/>
            </w:pPr>
            <w:r>
              <w:t>0 баллов - не имеется;</w:t>
            </w:r>
          </w:p>
          <w:p w14:paraId="C2030000">
            <w:pPr>
              <w:pStyle w:val="Style_2"/>
              <w:ind w:firstLine="0" w:left="0"/>
              <w:jc w:val="both"/>
            </w:pPr>
            <w:r>
              <w:t>1 балл - имеется 1 реализованный проект;</w:t>
            </w:r>
          </w:p>
          <w:p w14:paraId="C3030000">
            <w:pPr>
              <w:pStyle w:val="Style_2"/>
              <w:ind w:firstLine="0" w:left="0"/>
              <w:jc w:val="both"/>
            </w:pPr>
            <w:r>
              <w:t>2 балла - имеется 2 реализованных проекта;</w:t>
            </w:r>
          </w:p>
          <w:p w14:paraId="C4030000">
            <w:pPr>
              <w:pStyle w:val="Style_2"/>
              <w:ind w:firstLine="0" w:left="0"/>
              <w:jc w:val="both"/>
            </w:pPr>
            <w:r>
              <w:t>3 балла - более двух реализованных проектов</w:t>
            </w:r>
          </w:p>
        </w:tc>
        <w:tc>
          <w:tcPr>
            <w:tcW w:type="dxa" w:w="1757"/>
            <w:tcBorders>
              <w:top w:color="000000" w:sz="4" w:val="single"/>
              <w:left w:color="000000" w:sz="4" w:val="single"/>
              <w:bottom w:color="000000" w:sz="4" w:val="single"/>
              <w:right w:color="000000" w:sz="4" w:val="single"/>
            </w:tcBorders>
            <w:tcMar>
              <w:left w:type="dxa" w:w="0"/>
              <w:right w:type="dxa" w:w="0"/>
            </w:tcMar>
          </w:tcPr>
          <w:p w14:paraId="C503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C6030000">
            <w:pPr>
              <w:pStyle w:val="Style_2"/>
              <w:ind w:firstLine="0" w:left="0"/>
              <w:jc w:val="center"/>
            </w:pPr>
            <w:r>
              <w:t>4</w:t>
            </w:r>
          </w:p>
        </w:tc>
        <w:tc>
          <w:tcPr>
            <w:tcW w:type="dxa" w:w="3402"/>
            <w:tcBorders>
              <w:top w:color="000000" w:sz="4" w:val="single"/>
              <w:left w:color="000000" w:sz="4" w:val="single"/>
              <w:bottom w:color="000000" w:sz="4" w:val="single"/>
              <w:right w:color="000000" w:sz="4" w:val="single"/>
            </w:tcBorders>
            <w:tcMar>
              <w:left w:type="dxa" w:w="0"/>
              <w:right w:type="dxa" w:w="0"/>
            </w:tcMar>
          </w:tcPr>
          <w:p w14:paraId="C7030000">
            <w:pPr>
              <w:pStyle w:val="Style_2"/>
              <w:ind w:firstLine="0" w:left="0"/>
              <w:jc w:val="both"/>
            </w:pPr>
            <w:r>
              <w:t>Планируемое количество мероприятий, проведенных казачьим обществом в рамках проекта, единиц</w:t>
            </w:r>
          </w:p>
        </w:tc>
        <w:tc>
          <w:tcPr>
            <w:tcW w:type="dxa" w:w="3345"/>
            <w:tcBorders>
              <w:top w:color="000000" w:sz="4" w:val="single"/>
              <w:left w:color="000000" w:sz="4" w:val="single"/>
              <w:bottom w:color="000000" w:sz="4" w:val="single"/>
              <w:right w:color="000000" w:sz="4" w:val="single"/>
            </w:tcBorders>
            <w:tcMar>
              <w:left w:type="dxa" w:w="0"/>
              <w:right w:type="dxa" w:w="0"/>
            </w:tcMar>
          </w:tcPr>
          <w:p w14:paraId="C8030000">
            <w:pPr>
              <w:pStyle w:val="Style_2"/>
              <w:ind w:firstLine="0" w:left="0"/>
              <w:jc w:val="both"/>
            </w:pPr>
            <w:r>
              <w:t>1 балл - 1 мероприятие;</w:t>
            </w:r>
          </w:p>
          <w:p w14:paraId="C9030000">
            <w:pPr>
              <w:pStyle w:val="Style_2"/>
              <w:ind w:firstLine="0" w:left="0"/>
              <w:jc w:val="both"/>
            </w:pPr>
            <w:r>
              <w:t>2 балла - 2 мероприятия;</w:t>
            </w:r>
          </w:p>
          <w:p w14:paraId="CA030000">
            <w:pPr>
              <w:pStyle w:val="Style_2"/>
              <w:ind w:firstLine="0" w:left="0"/>
              <w:jc w:val="both"/>
            </w:pPr>
            <w:r>
              <w:t>3 балла - свыше двух мероприятий</w:t>
            </w:r>
          </w:p>
        </w:tc>
        <w:tc>
          <w:tcPr>
            <w:tcW w:type="dxa" w:w="1757"/>
            <w:tcBorders>
              <w:top w:color="000000" w:sz="4" w:val="single"/>
              <w:left w:color="000000" w:sz="4" w:val="single"/>
              <w:bottom w:color="000000" w:sz="4" w:val="single"/>
              <w:right w:color="000000" w:sz="4" w:val="single"/>
            </w:tcBorders>
            <w:tcMar>
              <w:left w:type="dxa" w:w="0"/>
              <w:right w:type="dxa" w:w="0"/>
            </w:tcMar>
          </w:tcPr>
          <w:p w14:paraId="CB030000">
            <w:pPr>
              <w:pStyle w:val="Style_2"/>
              <w:ind w:firstLine="0" w:left="0"/>
              <w:jc w:val="left"/>
            </w:pPr>
          </w:p>
        </w:tc>
      </w:tr>
    </w:tbl>
    <w:p w14:paraId="CC030000">
      <w:pPr>
        <w:pStyle w:val="Style_2"/>
        <w:ind w:firstLine="0" w:left="0"/>
        <w:jc w:val="both"/>
      </w:pPr>
    </w:p>
    <w:tbl>
      <w:tblPr>
        <w:tblStyle w:val="Style_1"/>
        <w:tblLayout w:type="fixed"/>
        <w:tblCellMar>
          <w:left w:type="dxa" w:w="0"/>
          <w:right w:type="dxa" w:w="0"/>
        </w:tblCellMar>
      </w:tblPr>
      <w:tblGrid>
        <w:gridCol w:w="3402"/>
        <w:gridCol w:w="1701"/>
        <w:gridCol w:w="2721"/>
      </w:tblGrid>
      <w:tr>
        <w:tc>
          <w:tcPr>
            <w:tcW w:type="dxa" w:w="3402"/>
            <w:tcMar>
              <w:left w:type="dxa" w:w="0"/>
              <w:right w:type="dxa" w:w="0"/>
            </w:tcMar>
          </w:tcPr>
          <w:p w14:paraId="CD030000">
            <w:pPr>
              <w:pStyle w:val="Style_2"/>
              <w:ind w:firstLine="0" w:left="0"/>
              <w:jc w:val="both"/>
            </w:pPr>
            <w:r>
              <w:t>Член конкурсной комиссии</w:t>
            </w:r>
          </w:p>
        </w:tc>
        <w:tc>
          <w:tcPr>
            <w:tcW w:type="dxa" w:w="1701"/>
            <w:tcMar>
              <w:left w:type="dxa" w:w="0"/>
              <w:right w:type="dxa" w:w="0"/>
            </w:tcMar>
          </w:tcPr>
          <w:p w14:paraId="CE030000">
            <w:pPr>
              <w:pStyle w:val="Style_2"/>
              <w:ind w:firstLine="0" w:left="0"/>
              <w:jc w:val="center"/>
            </w:pPr>
            <w:r>
              <w:t>___________</w:t>
            </w:r>
          </w:p>
          <w:p w14:paraId="CF030000">
            <w:pPr>
              <w:pStyle w:val="Style_2"/>
              <w:ind w:firstLine="0" w:left="0"/>
              <w:jc w:val="center"/>
            </w:pPr>
            <w:r>
              <w:t>(подпись)</w:t>
            </w:r>
          </w:p>
        </w:tc>
        <w:tc>
          <w:tcPr>
            <w:tcW w:type="dxa" w:w="2721"/>
            <w:tcMar>
              <w:left w:type="dxa" w:w="0"/>
              <w:right w:type="dxa" w:w="0"/>
            </w:tcMar>
          </w:tcPr>
          <w:p w14:paraId="D0030000">
            <w:pPr>
              <w:pStyle w:val="Style_2"/>
              <w:ind w:firstLine="0" w:left="0"/>
              <w:jc w:val="center"/>
            </w:pPr>
            <w:r>
              <w:t>___________________</w:t>
            </w:r>
          </w:p>
          <w:p w14:paraId="D1030000">
            <w:pPr>
              <w:pStyle w:val="Style_2"/>
              <w:ind w:firstLine="0" w:left="0"/>
              <w:jc w:val="center"/>
            </w:pPr>
            <w:r>
              <w:t>(расшифровка подписи)</w:t>
            </w:r>
          </w:p>
        </w:tc>
      </w:tr>
    </w:tbl>
    <w:p w14:paraId="D2030000">
      <w:pPr>
        <w:pStyle w:val="Style_2"/>
        <w:ind w:firstLine="0" w:left="0"/>
        <w:jc w:val="both"/>
      </w:pPr>
    </w:p>
    <w:p w14:paraId="D3030000">
      <w:pPr>
        <w:pStyle w:val="Style_2"/>
        <w:ind w:firstLine="0" w:left="0"/>
        <w:jc w:val="both"/>
      </w:pPr>
    </w:p>
    <w:p w14:paraId="D4030000">
      <w:pPr>
        <w:pStyle w:val="Style_2"/>
        <w:ind w:firstLine="0" w:left="0"/>
        <w:jc w:val="both"/>
      </w:pPr>
    </w:p>
    <w:p w14:paraId="D5030000">
      <w:pPr>
        <w:pStyle w:val="Style_2"/>
        <w:ind w:firstLine="0" w:left="0"/>
        <w:jc w:val="both"/>
      </w:pPr>
    </w:p>
    <w:p w14:paraId="D6030000">
      <w:pPr>
        <w:pStyle w:val="Style_2"/>
        <w:ind w:firstLine="0" w:left="0"/>
        <w:jc w:val="both"/>
      </w:pPr>
    </w:p>
    <w:p w14:paraId="D7030000">
      <w:pPr>
        <w:pStyle w:val="Style_2"/>
        <w:ind w:firstLine="0" w:left="0"/>
        <w:jc w:val="right"/>
        <w:outlineLvl w:val="1"/>
      </w:pPr>
      <w:bookmarkStart w:id="25" w:name="Par872"/>
      <w:bookmarkEnd w:id="25"/>
      <w:r>
        <w:t>Приложение N 3</w:t>
      </w:r>
    </w:p>
    <w:p w14:paraId="D8030000">
      <w:pPr>
        <w:pStyle w:val="Style_2"/>
        <w:ind w:firstLine="0" w:left="0"/>
        <w:jc w:val="right"/>
      </w:pPr>
      <w:r>
        <w:t>к порядку</w:t>
      </w:r>
    </w:p>
    <w:p w14:paraId="D9030000">
      <w:pPr>
        <w:pStyle w:val="Style_2"/>
        <w:ind w:firstLine="0" w:left="0"/>
        <w:jc w:val="right"/>
      </w:pPr>
      <w:r>
        <w:t>предоставления субсидий</w:t>
      </w:r>
    </w:p>
    <w:p w14:paraId="DA030000">
      <w:pPr>
        <w:pStyle w:val="Style_2"/>
        <w:ind w:firstLine="0" w:left="0"/>
        <w:jc w:val="right"/>
      </w:pPr>
      <w:r>
        <w:t>из государственного бюджета</w:t>
      </w:r>
    </w:p>
    <w:p w14:paraId="DB030000">
      <w:pPr>
        <w:pStyle w:val="Style_2"/>
        <w:ind w:firstLine="0" w:left="0"/>
        <w:jc w:val="right"/>
      </w:pPr>
      <w:r>
        <w:t>Республики Саха (Якутия)</w:t>
      </w:r>
    </w:p>
    <w:p w14:paraId="DC030000">
      <w:pPr>
        <w:pStyle w:val="Style_2"/>
        <w:ind w:firstLine="0" w:left="0"/>
        <w:jc w:val="right"/>
      </w:pPr>
      <w:r>
        <w:t>социально ориентированным</w:t>
      </w:r>
    </w:p>
    <w:p w14:paraId="DD030000">
      <w:pPr>
        <w:pStyle w:val="Style_2"/>
        <w:ind w:firstLine="0" w:left="0"/>
        <w:jc w:val="right"/>
      </w:pPr>
      <w:r>
        <w:t>некоммерческим организациям</w:t>
      </w:r>
    </w:p>
    <w:p w14:paraId="DE030000">
      <w:pPr>
        <w:pStyle w:val="Style_2"/>
        <w:ind w:firstLine="0" w:left="0"/>
        <w:jc w:val="right"/>
      </w:pPr>
      <w:r>
        <w:t>в рамках реализации</w:t>
      </w:r>
    </w:p>
    <w:p w14:paraId="DF030000">
      <w:pPr>
        <w:pStyle w:val="Style_2"/>
        <w:ind w:firstLine="0" w:left="0"/>
        <w:jc w:val="right"/>
      </w:pPr>
      <w:r>
        <w:t>подпрограмм "Гармонизация</w:t>
      </w:r>
    </w:p>
    <w:p w14:paraId="E0030000">
      <w:pPr>
        <w:pStyle w:val="Style_2"/>
        <w:ind w:firstLine="0" w:left="0"/>
        <w:jc w:val="right"/>
      </w:pPr>
      <w:r>
        <w:t>межэтнических отношений</w:t>
      </w:r>
    </w:p>
    <w:p w14:paraId="E1030000">
      <w:pPr>
        <w:pStyle w:val="Style_2"/>
        <w:ind w:firstLine="0" w:left="0"/>
        <w:jc w:val="right"/>
      </w:pPr>
      <w:r>
        <w:t>в Республике Саха (Якутия)</w:t>
      </w:r>
    </w:p>
    <w:p w14:paraId="E2030000">
      <w:pPr>
        <w:pStyle w:val="Style_2"/>
        <w:ind w:firstLine="0" w:left="0"/>
        <w:jc w:val="right"/>
      </w:pPr>
      <w:r>
        <w:t>на основе ценностей</w:t>
      </w:r>
    </w:p>
    <w:p w14:paraId="E3030000">
      <w:pPr>
        <w:pStyle w:val="Style_2"/>
        <w:ind w:firstLine="0" w:left="0"/>
        <w:jc w:val="right"/>
      </w:pPr>
      <w:r>
        <w:t>российской нации",</w:t>
      </w:r>
    </w:p>
    <w:p w14:paraId="E4030000">
      <w:pPr>
        <w:pStyle w:val="Style_2"/>
        <w:ind w:firstLine="0" w:left="0"/>
        <w:jc w:val="right"/>
      </w:pPr>
      <w:r>
        <w:t>"Поддержка казачьих обществ</w:t>
      </w:r>
    </w:p>
    <w:p w14:paraId="E5030000">
      <w:pPr>
        <w:pStyle w:val="Style_2"/>
        <w:ind w:firstLine="0" w:left="0"/>
        <w:jc w:val="right"/>
      </w:pPr>
      <w:r>
        <w:t>в Республике Саха (Якутия)"</w:t>
      </w:r>
    </w:p>
    <w:p w14:paraId="E6030000">
      <w:pPr>
        <w:pStyle w:val="Style_2"/>
        <w:ind w:firstLine="0" w:left="0"/>
        <w:jc w:val="right"/>
      </w:pPr>
      <w:r>
        <w:t>государственной программы</w:t>
      </w:r>
    </w:p>
    <w:p w14:paraId="E7030000">
      <w:pPr>
        <w:pStyle w:val="Style_2"/>
        <w:ind w:firstLine="0" w:left="0"/>
        <w:jc w:val="right"/>
      </w:pPr>
      <w:r>
        <w:t>Республики Саха (Якутия)</w:t>
      </w:r>
    </w:p>
    <w:p w14:paraId="E8030000">
      <w:pPr>
        <w:pStyle w:val="Style_2"/>
        <w:ind w:firstLine="0" w:left="0"/>
        <w:jc w:val="right"/>
      </w:pPr>
      <w:r>
        <w:t>"Укрепление общероссийской</w:t>
      </w:r>
    </w:p>
    <w:p w14:paraId="E9030000">
      <w:pPr>
        <w:pStyle w:val="Style_2"/>
        <w:ind w:firstLine="0" w:left="0"/>
        <w:jc w:val="right"/>
      </w:pPr>
      <w:r>
        <w:t>гражданской идентичности</w:t>
      </w:r>
    </w:p>
    <w:p w14:paraId="EA030000">
      <w:pPr>
        <w:pStyle w:val="Style_2"/>
        <w:ind w:firstLine="0" w:left="0"/>
        <w:jc w:val="right"/>
      </w:pPr>
      <w:r>
        <w:t>этнокультурное развитие народов</w:t>
      </w:r>
    </w:p>
    <w:p w14:paraId="EB030000">
      <w:pPr>
        <w:pStyle w:val="Style_2"/>
        <w:ind w:firstLine="0" w:left="0"/>
        <w:jc w:val="right"/>
      </w:pPr>
      <w:r>
        <w:t>в Республике Саха (Якутия)</w:t>
      </w:r>
    </w:p>
    <w:p w14:paraId="EC030000">
      <w:pPr>
        <w:pStyle w:val="Style_2"/>
        <w:ind w:firstLine="0" w:left="0"/>
        <w:jc w:val="right"/>
      </w:pPr>
      <w:r>
        <w:t>на 2020 - 2024 годы"</w:t>
      </w:r>
    </w:p>
    <w:p w14:paraId="ED030000">
      <w:pPr>
        <w:pStyle w:val="Style_2"/>
        <w:ind w:firstLine="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E030000">
            <w:pPr>
              <w:pStyle w:val="Style_2"/>
              <w:ind w:firstLine="0" w:left="0"/>
              <w:jc w:val="both"/>
            </w:pPr>
          </w:p>
        </w:tc>
        <w:tc>
          <w:tcPr>
            <w:tcW w:type="dxa" w:w="113"/>
            <w:shd w:fill="F4F3F8" w:val="clear"/>
            <w:tcMar>
              <w:top w:type="dxa" w:w="0"/>
              <w:left w:type="dxa" w:w="0"/>
              <w:bottom w:type="dxa" w:w="0"/>
              <w:right w:type="dxa" w:w="0"/>
            </w:tcMar>
            <w:vAlign w:val="top"/>
          </w:tcPr>
          <w:p w14:paraId="EF030000">
            <w:pPr>
              <w:pStyle w:val="Style_2"/>
              <w:ind w:firstLine="0" w:left="0"/>
              <w:jc w:val="both"/>
            </w:pPr>
          </w:p>
        </w:tc>
        <w:tc>
          <w:tcPr>
            <w:tcW w:type="dxa" w:w="9921"/>
            <w:shd w:fill="F4F3F8" w:val="clear"/>
            <w:tcMar>
              <w:top w:type="dxa" w:w="113"/>
              <w:left w:type="dxa" w:w="0"/>
              <w:bottom w:type="dxa" w:w="113"/>
              <w:right w:type="dxa" w:w="0"/>
            </w:tcMar>
            <w:vAlign w:val="top"/>
          </w:tcPr>
          <w:p w14:paraId="F0030000">
            <w:pPr>
              <w:pStyle w:val="Style_2"/>
              <w:ind w:firstLine="0" w:left="0"/>
              <w:jc w:val="center"/>
              <w:rPr>
                <w:color w:val="392C69"/>
              </w:rPr>
            </w:pPr>
            <w:r>
              <w:rPr>
                <w:color w:val="392C69"/>
              </w:rPr>
              <w:t>Список изменяющих документов</w:t>
            </w:r>
          </w:p>
          <w:p w14:paraId="F103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"https://login.consultant.ru/link/?req=doc&amp;base=RLAW249&amp;n=92572&amp;date=17.02.2023&amp;dst=100141&amp;field=134"</w:instrText>
            </w:r>
            <w:r>
              <w:rPr>
                <w:color w:val="0000FF"/>
              </w:rPr>
              <w:fldChar w:fldCharType="separate"/>
            </w:r>
            <w:r>
              <w:rPr>
                <w:color w:val="0000FF"/>
              </w:rPr>
              <w:t>постановления</w:t>
            </w:r>
            <w:r>
              <w:rPr>
                <w:color w:val="0000FF"/>
              </w:rPr>
              <w:fldChar w:fldCharType="end"/>
            </w:r>
            <w:r>
              <w:rPr>
                <w:color w:val="392C69"/>
              </w:rPr>
              <w:t xml:space="preserve"> Правительства РС(Я) от 24.11.2022 N 703)</w:t>
            </w:r>
          </w:p>
        </w:tc>
        <w:tc>
          <w:tcPr>
            <w:tcW w:type="dxa" w:w="113"/>
            <w:shd w:fill="F4F3F8" w:val="clear"/>
            <w:tcMar>
              <w:top w:type="dxa" w:w="0"/>
              <w:left w:type="dxa" w:w="0"/>
              <w:bottom w:type="dxa" w:w="0"/>
              <w:right w:type="dxa" w:w="0"/>
            </w:tcMar>
            <w:vAlign w:val="top"/>
          </w:tcPr>
          <w:p w14:paraId="F2030000">
            <w:pPr>
              <w:pStyle w:val="Style_2"/>
              <w:ind w:firstLine="0" w:left="0"/>
              <w:jc w:val="center"/>
              <w:rPr>
                <w:color w:val="392C69"/>
              </w:rPr>
            </w:pPr>
          </w:p>
        </w:tc>
      </w:tr>
    </w:tbl>
    <w:p w14:paraId="F3030000">
      <w:pPr>
        <w:pStyle w:val="Style_2"/>
        <w:ind w:firstLine="0" w:left="0"/>
        <w:jc w:val="both"/>
      </w:pPr>
    </w:p>
    <w:p w14:paraId="F4030000">
      <w:pPr>
        <w:pStyle w:val="Style_2"/>
        <w:ind w:firstLine="0" w:left="0"/>
        <w:jc w:val="right"/>
      </w:pPr>
      <w:r>
        <w:t>ФОРМА</w:t>
      </w:r>
    </w:p>
    <w:p w14:paraId="F5030000">
      <w:pPr>
        <w:pStyle w:val="Style_2"/>
        <w:ind w:firstLine="0" w:left="0"/>
        <w:jc w:val="both"/>
      </w:pPr>
    </w:p>
    <w:p w14:paraId="F6030000">
      <w:pPr>
        <w:pStyle w:val="Style_2"/>
        <w:ind w:firstLine="0" w:left="0"/>
        <w:jc w:val="center"/>
      </w:pPr>
      <w:r>
        <w:t>ИТОГОВАЯ ВЕДОМОСТЬ</w:t>
      </w:r>
    </w:p>
    <w:p w14:paraId="F7030000">
      <w:pPr>
        <w:pStyle w:val="Style_2"/>
        <w:ind w:firstLine="0" w:left="0"/>
        <w:jc w:val="center"/>
      </w:pPr>
      <w:r>
        <w:t>(направление N 1)</w:t>
      </w:r>
    </w:p>
    <w:p w14:paraId="F8030000">
      <w:pPr>
        <w:pStyle w:val="Style_2"/>
        <w:ind w:firstLine="0" w:left="0"/>
        <w:jc w:val="both"/>
      </w:pPr>
    </w:p>
    <w:tbl>
      <w:tblPr>
        <w:tblStyle w:val="Style_1"/>
        <w:tblLayout w:type="fixed"/>
        <w:tblCellMar>
          <w:left w:type="dxa" w:w="0"/>
          <w:right w:type="dxa" w:w="0"/>
        </w:tblCellMar>
      </w:tblPr>
      <w:tblGrid>
        <w:gridCol w:w="567"/>
        <w:gridCol w:w="3912"/>
        <w:gridCol w:w="624"/>
        <w:gridCol w:w="567"/>
        <w:gridCol w:w="567"/>
        <w:gridCol w:w="567"/>
        <w:gridCol w:w="2268"/>
      </w:tblGrid>
      <w:tr>
        <w:tc>
          <w:tcPr>
            <w:tcW w:type="dxa" w:w="9072"/>
            <w:gridSpan w:val="7"/>
            <w:tcMar>
              <w:left w:type="dxa" w:w="0"/>
              <w:right w:type="dxa" w:w="0"/>
            </w:tcMar>
          </w:tcPr>
          <w:p w14:paraId="F9030000">
            <w:pPr>
              <w:pStyle w:val="Style_2"/>
              <w:ind w:firstLine="0" w:left="0"/>
              <w:jc w:val="center"/>
            </w:pPr>
            <w:r>
              <w:t>по программе</w:t>
            </w:r>
          </w:p>
          <w:p w14:paraId="FA030000">
            <w:pPr>
              <w:pStyle w:val="Style_2"/>
              <w:ind w:firstLine="283" w:left="0"/>
              <w:jc w:val="both"/>
            </w:pPr>
            <w:r>
              <w:t>(проекту) _____________________________________________________</w:t>
            </w:r>
          </w:p>
          <w:p w14:paraId="FB030000">
            <w:pPr>
              <w:pStyle w:val="Style_2"/>
              <w:ind w:firstLine="0" w:left="0"/>
              <w:jc w:val="center"/>
            </w:pPr>
            <w:r>
              <w:t>(наименование программы (проекта)</w:t>
            </w:r>
          </w:p>
        </w:tc>
      </w:tr>
      <w:tr>
        <w:tc>
          <w:tcPr>
            <w:tcW w:type="dxa" w:w="9072"/>
            <w:gridSpan w:val="7"/>
            <w:tcBorders>
              <w:bottom w:color="000000" w:sz="4" w:val="single"/>
            </w:tcBorders>
            <w:tcMar>
              <w:left w:type="dxa" w:w="0"/>
              <w:right w:type="dxa" w:w="0"/>
            </w:tcMar>
          </w:tcPr>
          <w:p w14:paraId="FC030000">
            <w:pPr>
              <w:pStyle w:val="Style_2"/>
              <w:ind w:firstLine="283" w:left="0"/>
              <w:jc w:val="both"/>
            </w:pPr>
            <w:r>
              <w:t>Заседание комиссии по предоставлению субсидий из государственного бюджета Республики Саха (Якутия) от __________________ N _____</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FD030000">
            <w:pPr>
              <w:pStyle w:val="Style_2"/>
              <w:ind w:firstLine="0" w:left="0"/>
              <w:jc w:val="center"/>
            </w:pPr>
            <w:r>
              <w:t>N</w:t>
            </w:r>
          </w:p>
        </w:tc>
        <w:tc>
          <w:tcPr>
            <w:tcW w:type="dxa" w:w="3912"/>
            <w:tcBorders>
              <w:top w:color="000000" w:sz="4" w:val="single"/>
              <w:left w:color="000000" w:sz="4" w:val="single"/>
              <w:bottom w:color="000000" w:sz="4" w:val="single"/>
              <w:right w:color="000000" w:sz="4" w:val="single"/>
            </w:tcBorders>
            <w:tcMar>
              <w:left w:type="dxa" w:w="0"/>
              <w:right w:type="dxa" w:w="0"/>
            </w:tcMar>
            <w:vAlign w:val="center"/>
          </w:tcPr>
          <w:p w14:paraId="FE030000">
            <w:pPr>
              <w:pStyle w:val="Style_2"/>
              <w:ind w:firstLine="0" w:left="0"/>
              <w:jc w:val="center"/>
            </w:pPr>
            <w:r>
              <w:t>Наименование</w:t>
            </w:r>
          </w:p>
          <w:p w14:paraId="FF030000">
            <w:pPr>
              <w:pStyle w:val="Style_2"/>
              <w:ind w:firstLine="0" w:left="0"/>
              <w:jc w:val="center"/>
            </w:pPr>
            <w:r>
              <w:t>показателей оценки</w:t>
            </w:r>
          </w:p>
        </w:tc>
        <w:tc>
          <w:tcPr>
            <w:tcW w:type="dxa" w:w="2325"/>
            <w:gridSpan w:val="4"/>
            <w:tcBorders>
              <w:top w:color="000000" w:sz="4" w:val="single"/>
              <w:left w:color="000000" w:sz="4" w:val="single"/>
              <w:bottom w:color="000000" w:sz="4" w:val="single"/>
              <w:right w:color="000000" w:sz="4" w:val="single"/>
            </w:tcBorders>
            <w:tcMar>
              <w:left w:type="dxa" w:w="0"/>
              <w:right w:type="dxa" w:w="0"/>
            </w:tcMar>
            <w:vAlign w:val="center"/>
          </w:tcPr>
          <w:p w14:paraId="00040000">
            <w:pPr>
              <w:pStyle w:val="Style_2"/>
              <w:ind w:firstLine="0" w:left="0"/>
              <w:jc w:val="center"/>
            </w:pPr>
            <w:r>
              <w:t>Оценки членов комиссии в баллах</w:t>
            </w:r>
          </w:p>
        </w:tc>
        <w:tc>
          <w:tcPr>
            <w:tcW w:type="dxa" w:w="2268"/>
            <w:tcBorders>
              <w:top w:color="000000" w:sz="4" w:val="single"/>
              <w:left w:color="000000" w:sz="4" w:val="single"/>
              <w:bottom w:color="000000" w:sz="4" w:val="single"/>
              <w:right w:color="000000" w:sz="4" w:val="single"/>
            </w:tcBorders>
            <w:tcMar>
              <w:left w:type="dxa" w:w="0"/>
              <w:right w:type="dxa" w:w="0"/>
            </w:tcMar>
            <w:vAlign w:val="center"/>
          </w:tcPr>
          <w:p w14:paraId="01040000">
            <w:pPr>
              <w:pStyle w:val="Style_2"/>
              <w:ind w:firstLine="0" w:left="0"/>
              <w:jc w:val="center"/>
            </w:pPr>
            <w:r>
              <w:t>Средний балл по критерию</w:t>
            </w:r>
          </w:p>
          <w:p w14:paraId="02040000">
            <w:pPr>
              <w:pStyle w:val="Style_2"/>
              <w:ind w:firstLine="0" w:left="0"/>
              <w:jc w:val="center"/>
            </w:pPr>
            <w:r>
              <w:t>(до десятых долей)</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03040000">
            <w:pPr>
              <w:pStyle w:val="Style_2"/>
              <w:ind w:firstLine="0" w:left="0"/>
              <w:jc w:val="center"/>
            </w:pPr>
            <w:r>
              <w:t>1</w:t>
            </w:r>
          </w:p>
        </w:tc>
        <w:tc>
          <w:tcPr>
            <w:tcW w:type="dxa" w:w="3912"/>
            <w:tcBorders>
              <w:top w:color="000000" w:sz="4" w:val="single"/>
              <w:left w:color="000000" w:sz="4" w:val="single"/>
              <w:bottom w:color="000000" w:sz="4" w:val="single"/>
              <w:right w:color="000000" w:sz="4" w:val="single"/>
            </w:tcBorders>
            <w:tcMar>
              <w:left w:type="dxa" w:w="0"/>
              <w:right w:type="dxa" w:w="0"/>
            </w:tcMar>
          </w:tcPr>
          <w:p w14:paraId="0404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624"/>
            <w:tcBorders>
              <w:top w:color="000000" w:sz="4" w:val="single"/>
              <w:left w:color="000000" w:sz="4" w:val="single"/>
              <w:bottom w:color="000000" w:sz="4" w:val="single"/>
              <w:right w:color="000000" w:sz="4" w:val="single"/>
            </w:tcBorders>
            <w:tcMar>
              <w:left w:type="dxa" w:w="0"/>
              <w:right w:type="dxa" w:w="0"/>
            </w:tcMar>
          </w:tcPr>
          <w:p w14:paraId="05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06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07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08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09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0A040000">
            <w:pPr>
              <w:pStyle w:val="Style_2"/>
              <w:ind w:firstLine="0" w:left="0"/>
              <w:jc w:val="center"/>
            </w:pPr>
            <w:r>
              <w:t>2</w:t>
            </w:r>
          </w:p>
        </w:tc>
        <w:tc>
          <w:tcPr>
            <w:tcW w:type="dxa" w:w="3912"/>
            <w:tcBorders>
              <w:top w:color="000000" w:sz="4" w:val="single"/>
              <w:left w:color="000000" w:sz="4" w:val="single"/>
              <w:bottom w:color="000000" w:sz="4" w:val="single"/>
              <w:right w:color="000000" w:sz="4" w:val="single"/>
            </w:tcBorders>
            <w:tcMar>
              <w:left w:type="dxa" w:w="0"/>
              <w:right w:type="dxa" w:w="0"/>
            </w:tcMar>
          </w:tcPr>
          <w:p w14:paraId="0B040000">
            <w:pPr>
              <w:pStyle w:val="Style_2"/>
              <w:ind w:firstLine="0" w:left="0"/>
              <w:jc w:val="both"/>
            </w:pPr>
            <w:r>
              <w:t>Планируемое количество участников мероприятий, направленных на укрепление общероссийского гражданского единства, межконфессионального мира и согласия в рамках проекта, человек</w:t>
            </w:r>
          </w:p>
        </w:tc>
        <w:tc>
          <w:tcPr>
            <w:tcW w:type="dxa" w:w="624"/>
            <w:tcBorders>
              <w:top w:color="000000" w:sz="4" w:val="single"/>
              <w:left w:color="000000" w:sz="4" w:val="single"/>
              <w:bottom w:color="000000" w:sz="4" w:val="single"/>
              <w:right w:color="000000" w:sz="4" w:val="single"/>
            </w:tcBorders>
            <w:tcMar>
              <w:left w:type="dxa" w:w="0"/>
              <w:right w:type="dxa" w:w="0"/>
            </w:tcMar>
          </w:tcPr>
          <w:p w14:paraId="0C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0D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0E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0F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10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1040000">
            <w:pPr>
              <w:pStyle w:val="Style_2"/>
              <w:ind w:firstLine="0" w:left="0"/>
              <w:jc w:val="center"/>
            </w:pPr>
            <w:r>
              <w:t>3</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204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624"/>
            <w:tcBorders>
              <w:top w:color="000000" w:sz="4" w:val="single"/>
              <w:left w:color="000000" w:sz="4" w:val="single"/>
              <w:bottom w:color="000000" w:sz="4" w:val="single"/>
              <w:right w:color="000000" w:sz="4" w:val="single"/>
            </w:tcBorders>
            <w:tcMar>
              <w:left w:type="dxa" w:w="0"/>
              <w:right w:type="dxa" w:w="0"/>
            </w:tcMar>
          </w:tcPr>
          <w:p w14:paraId="13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14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15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16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17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8040000">
            <w:pPr>
              <w:pStyle w:val="Style_2"/>
              <w:ind w:firstLine="0" w:left="0"/>
              <w:jc w:val="center"/>
            </w:pPr>
            <w:r>
              <w:t>4</w:t>
            </w:r>
          </w:p>
        </w:tc>
        <w:tc>
          <w:tcPr>
            <w:tcW w:type="dxa" w:w="3912"/>
            <w:tcBorders>
              <w:top w:color="000000" w:sz="4" w:val="single"/>
              <w:left w:color="000000" w:sz="4" w:val="single"/>
              <w:bottom w:color="000000" w:sz="4" w:val="single"/>
              <w:right w:color="000000" w:sz="4" w:val="single"/>
            </w:tcBorders>
            <w:tcMar>
              <w:left w:type="dxa" w:w="0"/>
              <w:right w:type="dxa" w:w="0"/>
            </w:tcMar>
          </w:tcPr>
          <w:p w14:paraId="19040000">
            <w:pPr>
              <w:pStyle w:val="Style_2"/>
              <w:ind w:firstLine="0" w:left="0"/>
              <w:jc w:val="both"/>
            </w:pPr>
            <w:r>
              <w:t>Планируемое количество мероприятий, проводимых некоммерческой организацией в рамках проекта, единиц</w:t>
            </w:r>
          </w:p>
        </w:tc>
        <w:tc>
          <w:tcPr>
            <w:tcW w:type="dxa" w:w="624"/>
            <w:tcBorders>
              <w:top w:color="000000" w:sz="4" w:val="single"/>
              <w:left w:color="000000" w:sz="4" w:val="single"/>
              <w:bottom w:color="000000" w:sz="4" w:val="single"/>
              <w:right w:color="000000" w:sz="4" w:val="single"/>
            </w:tcBorders>
            <w:tcMar>
              <w:left w:type="dxa" w:w="0"/>
              <w:right w:type="dxa" w:w="0"/>
            </w:tcMar>
          </w:tcPr>
          <w:p w14:paraId="1A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1B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1C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1D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1E040000">
            <w:pPr>
              <w:pStyle w:val="Style_2"/>
              <w:ind w:firstLine="0" w:left="0"/>
              <w:jc w:val="left"/>
            </w:pPr>
          </w:p>
        </w:tc>
      </w:tr>
      <w:tr>
        <w:tc>
          <w:tcPr>
            <w:tcW w:type="dxa" w:w="4479"/>
            <w:gridSpan w:val="2"/>
            <w:tcBorders>
              <w:top w:color="000000" w:sz="4" w:val="single"/>
              <w:left w:color="000000" w:sz="4" w:val="single"/>
              <w:bottom w:color="000000" w:sz="4" w:val="single"/>
              <w:right w:color="000000" w:sz="4" w:val="single"/>
            </w:tcBorders>
            <w:tcMar>
              <w:left w:type="dxa" w:w="0"/>
              <w:right w:type="dxa" w:w="0"/>
            </w:tcMar>
          </w:tcPr>
          <w:p w14:paraId="1F040000">
            <w:pPr>
              <w:pStyle w:val="Style_2"/>
              <w:ind w:firstLine="0" w:left="0"/>
              <w:jc w:val="center"/>
            </w:pPr>
            <w:r>
              <w:t>Итоговый балл</w:t>
            </w:r>
          </w:p>
        </w:tc>
        <w:tc>
          <w:tcPr>
            <w:tcW w:type="dxa" w:w="2325"/>
            <w:gridSpan w:val="4"/>
            <w:tcBorders>
              <w:top w:color="000000" w:sz="4" w:val="single"/>
              <w:left w:color="000000" w:sz="4" w:val="single"/>
              <w:bottom w:color="000000" w:sz="4" w:val="single"/>
              <w:right w:color="000000" w:sz="4" w:val="single"/>
            </w:tcBorders>
            <w:tcMar>
              <w:left w:type="dxa" w:w="0"/>
              <w:right w:type="dxa" w:w="0"/>
            </w:tcMar>
          </w:tcPr>
          <w:p w14:paraId="20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21040000">
            <w:pPr>
              <w:pStyle w:val="Style_2"/>
              <w:ind w:firstLine="0" w:left="0"/>
              <w:jc w:val="left"/>
            </w:pPr>
          </w:p>
        </w:tc>
      </w:tr>
      <w:tr>
        <w:tc>
          <w:tcPr>
            <w:tcW w:type="dxa" w:w="9072"/>
            <w:gridSpan w:val="7"/>
            <w:tcBorders>
              <w:top w:color="000000" w:sz="4" w:val="single"/>
              <w:left w:color="000000" w:sz="4" w:val="single"/>
              <w:bottom w:color="000000" w:sz="4" w:val="single"/>
              <w:right w:color="000000" w:sz="4" w:val="single"/>
            </w:tcBorders>
            <w:tcMar>
              <w:left w:type="dxa" w:w="0"/>
              <w:right w:type="dxa" w:w="0"/>
            </w:tcMar>
          </w:tcPr>
          <w:p w14:paraId="22040000">
            <w:pPr>
              <w:pStyle w:val="Style_2"/>
              <w:ind w:firstLine="0" w:left="0"/>
              <w:jc w:val="center"/>
            </w:pPr>
            <w:r>
              <w:t>Ф.И.О. членов комиссии</w:t>
            </w:r>
          </w:p>
        </w:tc>
      </w:tr>
    </w:tbl>
    <w:p w14:paraId="23040000">
      <w:pPr>
        <w:pStyle w:val="Style_2"/>
        <w:ind w:firstLine="0" w:left="0"/>
        <w:jc w:val="both"/>
      </w:pPr>
    </w:p>
    <w:p w14:paraId="24040000">
      <w:pPr>
        <w:pStyle w:val="Style_2"/>
        <w:ind w:firstLine="0" w:left="0"/>
        <w:jc w:val="center"/>
        <w:outlineLvl w:val="1"/>
      </w:pPr>
      <w:r>
        <w:t>ИТОГОВАЯ ВЕДОМОСТЬ</w:t>
      </w:r>
    </w:p>
    <w:p w14:paraId="25040000">
      <w:pPr>
        <w:pStyle w:val="Style_2"/>
        <w:ind w:firstLine="0" w:left="0"/>
        <w:jc w:val="center"/>
      </w:pPr>
      <w:r>
        <w:t>(направление N 2)</w:t>
      </w:r>
    </w:p>
    <w:p w14:paraId="26040000">
      <w:pPr>
        <w:pStyle w:val="Style_2"/>
        <w:ind w:firstLine="0" w:left="0"/>
        <w:jc w:val="both"/>
      </w:pPr>
    </w:p>
    <w:tbl>
      <w:tblPr>
        <w:tblStyle w:val="Style_1"/>
        <w:tblLayout w:type="fixed"/>
        <w:tblCellMar>
          <w:left w:type="dxa" w:w="0"/>
          <w:right w:type="dxa" w:w="0"/>
        </w:tblCellMar>
      </w:tblPr>
      <w:tblGrid>
        <w:gridCol w:w="567"/>
        <w:gridCol w:w="3912"/>
        <w:gridCol w:w="624"/>
        <w:gridCol w:w="567"/>
        <w:gridCol w:w="567"/>
        <w:gridCol w:w="567"/>
        <w:gridCol w:w="2268"/>
      </w:tblGrid>
      <w:tr>
        <w:tc>
          <w:tcPr>
            <w:tcW w:type="dxa" w:w="9072"/>
            <w:gridSpan w:val="7"/>
            <w:tcMar>
              <w:left w:type="dxa" w:w="0"/>
              <w:right w:type="dxa" w:w="0"/>
            </w:tcMar>
          </w:tcPr>
          <w:p w14:paraId="27040000">
            <w:pPr>
              <w:pStyle w:val="Style_2"/>
              <w:ind w:firstLine="0" w:left="0"/>
              <w:jc w:val="center"/>
            </w:pPr>
            <w:r>
              <w:t>по программе (проекту) ___________________________________________________________</w:t>
            </w:r>
          </w:p>
          <w:p w14:paraId="28040000">
            <w:pPr>
              <w:pStyle w:val="Style_2"/>
              <w:ind w:firstLine="0" w:left="0"/>
              <w:jc w:val="center"/>
            </w:pPr>
            <w:r>
              <w:t>(наименование программы (проекта)</w:t>
            </w:r>
          </w:p>
        </w:tc>
      </w:tr>
      <w:tr>
        <w:tc>
          <w:tcPr>
            <w:tcW w:type="dxa" w:w="9072"/>
            <w:gridSpan w:val="7"/>
            <w:tcBorders>
              <w:bottom w:color="000000" w:sz="4" w:val="single"/>
            </w:tcBorders>
            <w:tcMar>
              <w:left w:type="dxa" w:w="0"/>
              <w:right w:type="dxa" w:w="0"/>
            </w:tcMar>
          </w:tcPr>
          <w:p w14:paraId="29040000">
            <w:pPr>
              <w:pStyle w:val="Style_2"/>
              <w:ind w:firstLine="283" w:left="0"/>
              <w:jc w:val="both"/>
            </w:pPr>
            <w:r>
              <w:t>Заседание комиссии по предоставлению субсидий из государственного бюджета Республики Саха (Якутия) от ____________________ N ______</w:t>
            </w: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2A040000">
            <w:pPr>
              <w:pStyle w:val="Style_2"/>
              <w:ind w:firstLine="0" w:left="0"/>
              <w:jc w:val="center"/>
            </w:pPr>
            <w:r>
              <w:t>N</w:t>
            </w:r>
          </w:p>
        </w:tc>
        <w:tc>
          <w:tcPr>
            <w:tcW w:type="dxa" w:w="3912"/>
            <w:tcBorders>
              <w:top w:color="000000" w:sz="4" w:val="single"/>
              <w:left w:color="000000" w:sz="4" w:val="single"/>
              <w:bottom w:color="000000" w:sz="4" w:val="single"/>
              <w:right w:color="000000" w:sz="4" w:val="single"/>
            </w:tcBorders>
            <w:tcMar>
              <w:left w:type="dxa" w:w="0"/>
              <w:right w:type="dxa" w:w="0"/>
            </w:tcMar>
            <w:vAlign w:val="center"/>
          </w:tcPr>
          <w:p w14:paraId="2B040000">
            <w:pPr>
              <w:pStyle w:val="Style_2"/>
              <w:ind w:firstLine="0" w:left="0"/>
              <w:jc w:val="center"/>
            </w:pPr>
            <w:r>
              <w:t>Наименование</w:t>
            </w:r>
          </w:p>
          <w:p w14:paraId="2C040000">
            <w:pPr>
              <w:pStyle w:val="Style_2"/>
              <w:ind w:firstLine="0" w:left="0"/>
              <w:jc w:val="center"/>
            </w:pPr>
            <w:r>
              <w:t>показателей оценки</w:t>
            </w:r>
          </w:p>
        </w:tc>
        <w:tc>
          <w:tcPr>
            <w:tcW w:type="dxa" w:w="2325"/>
            <w:gridSpan w:val="4"/>
            <w:tcBorders>
              <w:top w:color="000000" w:sz="4" w:val="single"/>
              <w:left w:color="000000" w:sz="4" w:val="single"/>
              <w:bottom w:color="000000" w:sz="4" w:val="single"/>
              <w:right w:color="000000" w:sz="4" w:val="single"/>
            </w:tcBorders>
            <w:tcMar>
              <w:left w:type="dxa" w:w="0"/>
              <w:right w:type="dxa" w:w="0"/>
            </w:tcMar>
            <w:vAlign w:val="center"/>
          </w:tcPr>
          <w:p w14:paraId="2D040000">
            <w:pPr>
              <w:pStyle w:val="Style_2"/>
              <w:ind w:firstLine="0" w:left="0"/>
              <w:jc w:val="center"/>
            </w:pPr>
            <w:r>
              <w:t>Оценки членов комиссии в баллах</w:t>
            </w:r>
          </w:p>
        </w:tc>
        <w:tc>
          <w:tcPr>
            <w:tcW w:type="dxa" w:w="2268"/>
            <w:tcBorders>
              <w:top w:color="000000" w:sz="4" w:val="single"/>
              <w:left w:color="000000" w:sz="4" w:val="single"/>
              <w:bottom w:color="000000" w:sz="4" w:val="single"/>
              <w:right w:color="000000" w:sz="4" w:val="single"/>
            </w:tcBorders>
            <w:tcMar>
              <w:left w:type="dxa" w:w="0"/>
              <w:right w:type="dxa" w:w="0"/>
            </w:tcMar>
            <w:vAlign w:val="center"/>
          </w:tcPr>
          <w:p w14:paraId="2E040000">
            <w:pPr>
              <w:pStyle w:val="Style_2"/>
              <w:ind w:firstLine="0" w:left="0"/>
              <w:jc w:val="center"/>
            </w:pPr>
            <w:r>
              <w:t>Средний балл по критерию</w:t>
            </w:r>
          </w:p>
          <w:p w14:paraId="2F040000">
            <w:pPr>
              <w:pStyle w:val="Style_2"/>
              <w:ind w:firstLine="0" w:left="0"/>
              <w:jc w:val="center"/>
            </w:pPr>
            <w:r>
              <w:t>(до десятых долей)</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30040000">
            <w:pPr>
              <w:pStyle w:val="Style_2"/>
              <w:ind w:firstLine="0" w:left="0"/>
              <w:jc w:val="center"/>
            </w:pPr>
            <w:r>
              <w:t>1</w:t>
            </w:r>
          </w:p>
        </w:tc>
        <w:tc>
          <w:tcPr>
            <w:tcW w:type="dxa" w:w="3912"/>
            <w:tcBorders>
              <w:top w:color="000000" w:sz="4" w:val="single"/>
              <w:left w:color="000000" w:sz="4" w:val="single"/>
              <w:bottom w:color="000000" w:sz="4" w:val="single"/>
              <w:right w:color="000000" w:sz="4" w:val="single"/>
            </w:tcBorders>
            <w:tcMar>
              <w:left w:type="dxa" w:w="0"/>
              <w:right w:type="dxa" w:w="0"/>
            </w:tcMar>
          </w:tcPr>
          <w:p w14:paraId="3104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624"/>
            <w:tcBorders>
              <w:top w:color="000000" w:sz="4" w:val="single"/>
              <w:left w:color="000000" w:sz="4" w:val="single"/>
              <w:bottom w:color="000000" w:sz="4" w:val="single"/>
              <w:right w:color="000000" w:sz="4" w:val="single"/>
            </w:tcBorders>
            <w:tcMar>
              <w:left w:type="dxa" w:w="0"/>
              <w:right w:type="dxa" w:w="0"/>
            </w:tcMar>
          </w:tcPr>
          <w:p w14:paraId="32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33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34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35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36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37040000">
            <w:pPr>
              <w:pStyle w:val="Style_2"/>
              <w:ind w:firstLine="0" w:left="0"/>
              <w:jc w:val="center"/>
            </w:pPr>
            <w:r>
              <w:t>2</w:t>
            </w:r>
          </w:p>
        </w:tc>
        <w:tc>
          <w:tcPr>
            <w:tcW w:type="dxa" w:w="3912"/>
            <w:tcBorders>
              <w:top w:color="000000" w:sz="4" w:val="single"/>
              <w:left w:color="000000" w:sz="4" w:val="single"/>
              <w:bottom w:color="000000" w:sz="4" w:val="single"/>
              <w:right w:color="000000" w:sz="4" w:val="single"/>
            </w:tcBorders>
            <w:tcMar>
              <w:left w:type="dxa" w:w="0"/>
              <w:right w:type="dxa" w:w="0"/>
            </w:tcMar>
          </w:tcPr>
          <w:p w14:paraId="38040000">
            <w:pPr>
              <w:pStyle w:val="Style_2"/>
              <w:ind w:firstLine="0" w:left="0"/>
              <w:jc w:val="both"/>
            </w:pPr>
            <w:r>
              <w:t>Планируемое количество участников мероприятий по возрождению традиций и обычаев казачьих обществ в рамках проекта, человек</w:t>
            </w:r>
          </w:p>
        </w:tc>
        <w:tc>
          <w:tcPr>
            <w:tcW w:type="dxa" w:w="624"/>
            <w:tcBorders>
              <w:top w:color="000000" w:sz="4" w:val="single"/>
              <w:left w:color="000000" w:sz="4" w:val="single"/>
              <w:bottom w:color="000000" w:sz="4" w:val="single"/>
              <w:right w:color="000000" w:sz="4" w:val="single"/>
            </w:tcBorders>
            <w:tcMar>
              <w:left w:type="dxa" w:w="0"/>
              <w:right w:type="dxa" w:w="0"/>
            </w:tcMar>
          </w:tcPr>
          <w:p w14:paraId="39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3A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3B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3C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3D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3E040000">
            <w:pPr>
              <w:pStyle w:val="Style_2"/>
              <w:ind w:firstLine="0" w:left="0"/>
              <w:jc w:val="center"/>
            </w:pPr>
            <w:r>
              <w:t>3</w:t>
            </w:r>
          </w:p>
        </w:tc>
        <w:tc>
          <w:tcPr>
            <w:tcW w:type="dxa" w:w="3912"/>
            <w:tcBorders>
              <w:top w:color="000000" w:sz="4" w:val="single"/>
              <w:left w:color="000000" w:sz="4" w:val="single"/>
              <w:bottom w:color="000000" w:sz="4" w:val="single"/>
              <w:right w:color="000000" w:sz="4" w:val="single"/>
            </w:tcBorders>
            <w:tcMar>
              <w:left w:type="dxa" w:w="0"/>
              <w:right w:type="dxa" w:w="0"/>
            </w:tcMar>
          </w:tcPr>
          <w:p w14:paraId="3F04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624"/>
            <w:tcBorders>
              <w:top w:color="000000" w:sz="4" w:val="single"/>
              <w:left w:color="000000" w:sz="4" w:val="single"/>
              <w:bottom w:color="000000" w:sz="4" w:val="single"/>
              <w:right w:color="000000" w:sz="4" w:val="single"/>
            </w:tcBorders>
            <w:tcMar>
              <w:left w:type="dxa" w:w="0"/>
              <w:right w:type="dxa" w:w="0"/>
            </w:tcMar>
          </w:tcPr>
          <w:p w14:paraId="40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41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42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43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4404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45040000">
            <w:pPr>
              <w:pStyle w:val="Style_2"/>
              <w:ind w:firstLine="0" w:left="0"/>
              <w:jc w:val="center"/>
            </w:pPr>
            <w:r>
              <w:t>4</w:t>
            </w:r>
          </w:p>
        </w:tc>
        <w:tc>
          <w:tcPr>
            <w:tcW w:type="dxa" w:w="3912"/>
            <w:tcBorders>
              <w:top w:color="000000" w:sz="4" w:val="single"/>
              <w:left w:color="000000" w:sz="4" w:val="single"/>
              <w:bottom w:color="000000" w:sz="4" w:val="single"/>
              <w:right w:color="000000" w:sz="4" w:val="single"/>
            </w:tcBorders>
            <w:tcMar>
              <w:left w:type="dxa" w:w="0"/>
              <w:right w:type="dxa" w:w="0"/>
            </w:tcMar>
          </w:tcPr>
          <w:p w14:paraId="46040000">
            <w:pPr>
              <w:pStyle w:val="Style_2"/>
              <w:ind w:firstLine="0" w:left="0"/>
              <w:jc w:val="both"/>
            </w:pPr>
            <w:r>
              <w:t>Планируемое количество мероприятий, проведенных казачьим обществом в рамках проекта, единиц</w:t>
            </w:r>
          </w:p>
        </w:tc>
        <w:tc>
          <w:tcPr>
            <w:tcW w:type="dxa" w:w="624"/>
            <w:tcBorders>
              <w:top w:color="000000" w:sz="4" w:val="single"/>
              <w:left w:color="000000" w:sz="4" w:val="single"/>
              <w:bottom w:color="000000" w:sz="4" w:val="single"/>
              <w:right w:color="000000" w:sz="4" w:val="single"/>
            </w:tcBorders>
            <w:tcMar>
              <w:left w:type="dxa" w:w="0"/>
              <w:right w:type="dxa" w:w="0"/>
            </w:tcMar>
          </w:tcPr>
          <w:p w14:paraId="47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48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49040000">
            <w:pPr>
              <w:pStyle w:val="Style_2"/>
              <w:ind w:firstLine="0" w:left="0"/>
              <w:jc w:val="left"/>
            </w:pPr>
          </w:p>
        </w:tc>
        <w:tc>
          <w:tcPr>
            <w:tcW w:type="dxa" w:w="567"/>
            <w:tcBorders>
              <w:top w:color="000000" w:sz="4" w:val="single"/>
              <w:left w:color="000000" w:sz="4" w:val="single"/>
              <w:bottom w:color="000000" w:sz="4" w:val="single"/>
              <w:right w:color="000000" w:sz="4" w:val="single"/>
            </w:tcBorders>
            <w:tcMar>
              <w:left w:type="dxa" w:w="0"/>
              <w:right w:type="dxa" w:w="0"/>
            </w:tcMar>
          </w:tcPr>
          <w:p w14:paraId="4A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4B040000">
            <w:pPr>
              <w:pStyle w:val="Style_2"/>
              <w:ind w:firstLine="0" w:left="0"/>
              <w:jc w:val="left"/>
            </w:pPr>
          </w:p>
        </w:tc>
      </w:tr>
      <w:tr>
        <w:tc>
          <w:tcPr>
            <w:tcW w:type="dxa" w:w="4479"/>
            <w:gridSpan w:val="2"/>
            <w:tcBorders>
              <w:top w:color="000000" w:sz="4" w:val="single"/>
              <w:left w:color="000000" w:sz="4" w:val="single"/>
              <w:bottom w:color="000000" w:sz="4" w:val="single"/>
              <w:right w:color="000000" w:sz="4" w:val="single"/>
            </w:tcBorders>
            <w:tcMar>
              <w:left w:type="dxa" w:w="0"/>
              <w:right w:type="dxa" w:w="0"/>
            </w:tcMar>
          </w:tcPr>
          <w:p w14:paraId="4C040000">
            <w:pPr>
              <w:pStyle w:val="Style_2"/>
              <w:ind w:firstLine="0" w:left="0"/>
              <w:jc w:val="center"/>
            </w:pPr>
            <w:r>
              <w:t>Итоговый балл</w:t>
            </w:r>
          </w:p>
        </w:tc>
        <w:tc>
          <w:tcPr>
            <w:tcW w:type="dxa" w:w="2325"/>
            <w:gridSpan w:val="4"/>
            <w:tcBorders>
              <w:top w:color="000000" w:sz="4" w:val="single"/>
              <w:left w:color="000000" w:sz="4" w:val="single"/>
              <w:bottom w:color="000000" w:sz="4" w:val="single"/>
              <w:right w:color="000000" w:sz="4" w:val="single"/>
            </w:tcBorders>
            <w:tcMar>
              <w:left w:type="dxa" w:w="0"/>
              <w:right w:type="dxa" w:w="0"/>
            </w:tcMar>
          </w:tcPr>
          <w:p w14:paraId="4D04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4E040000">
            <w:pPr>
              <w:pStyle w:val="Style_2"/>
              <w:ind w:firstLine="0" w:left="0"/>
              <w:jc w:val="left"/>
            </w:pPr>
          </w:p>
        </w:tc>
      </w:tr>
      <w:tr>
        <w:tc>
          <w:tcPr>
            <w:tcW w:type="dxa" w:w="9072"/>
            <w:gridSpan w:val="7"/>
            <w:tcBorders>
              <w:top w:color="000000" w:sz="4" w:val="single"/>
              <w:left w:color="000000" w:sz="4" w:val="single"/>
              <w:bottom w:color="000000" w:sz="4" w:val="single"/>
              <w:right w:color="000000" w:sz="4" w:val="single"/>
            </w:tcBorders>
            <w:tcMar>
              <w:left w:type="dxa" w:w="0"/>
              <w:right w:type="dxa" w:w="0"/>
            </w:tcMar>
          </w:tcPr>
          <w:p w14:paraId="4F040000">
            <w:pPr>
              <w:pStyle w:val="Style_2"/>
              <w:ind w:firstLine="0" w:left="0"/>
              <w:jc w:val="center"/>
            </w:pPr>
            <w:r>
              <w:t>Ф.И.О. членов комиссии</w:t>
            </w:r>
          </w:p>
        </w:tc>
      </w:tr>
    </w:tbl>
    <w:p w14:paraId="50040000">
      <w:pPr>
        <w:pStyle w:val="Style_2"/>
        <w:ind w:firstLine="0" w:left="0"/>
        <w:jc w:val="both"/>
      </w:pPr>
    </w:p>
    <w:p w14:paraId="51040000">
      <w:pPr>
        <w:pStyle w:val="Style_2"/>
        <w:ind w:firstLine="0" w:left="0"/>
        <w:jc w:val="both"/>
      </w:pPr>
    </w:p>
    <w:p w14:paraId="52040000">
      <w:pPr>
        <w:pStyle w:val="Style_2"/>
        <w:ind w:firstLine="0" w:left="0"/>
        <w:jc w:val="both"/>
      </w:pPr>
    </w:p>
    <w:p w14:paraId="53040000">
      <w:pPr>
        <w:pStyle w:val="Style_2"/>
        <w:ind w:firstLine="0" w:left="0"/>
        <w:jc w:val="both"/>
      </w:pPr>
    </w:p>
    <w:p w14:paraId="54040000">
      <w:pPr>
        <w:pStyle w:val="Style_2"/>
        <w:ind w:firstLine="0" w:left="0"/>
        <w:jc w:val="both"/>
      </w:pPr>
    </w:p>
    <w:p w14:paraId="55040000">
      <w:pPr>
        <w:pStyle w:val="Style_2"/>
        <w:ind w:firstLine="0" w:left="0"/>
        <w:jc w:val="right"/>
        <w:outlineLvl w:val="1"/>
      </w:pPr>
      <w:r>
        <w:t>Приложение N 4</w:t>
      </w:r>
    </w:p>
    <w:p w14:paraId="56040000">
      <w:pPr>
        <w:pStyle w:val="Style_2"/>
        <w:ind w:firstLine="0" w:left="0"/>
        <w:jc w:val="right"/>
      </w:pPr>
      <w:r>
        <w:t>к порядку</w:t>
      </w:r>
    </w:p>
    <w:p w14:paraId="57040000">
      <w:pPr>
        <w:pStyle w:val="Style_2"/>
        <w:ind w:firstLine="0" w:left="0"/>
        <w:jc w:val="right"/>
      </w:pPr>
      <w:r>
        <w:t>предоставления субсидий</w:t>
      </w:r>
    </w:p>
    <w:p w14:paraId="58040000">
      <w:pPr>
        <w:pStyle w:val="Style_2"/>
        <w:ind w:firstLine="0" w:left="0"/>
        <w:jc w:val="right"/>
      </w:pPr>
      <w:r>
        <w:t>из государственного бюджета</w:t>
      </w:r>
    </w:p>
    <w:p w14:paraId="59040000">
      <w:pPr>
        <w:pStyle w:val="Style_2"/>
        <w:ind w:firstLine="0" w:left="0"/>
        <w:jc w:val="right"/>
      </w:pPr>
      <w:r>
        <w:t>Республики Саха (Якутия)</w:t>
      </w:r>
    </w:p>
    <w:p w14:paraId="5A040000">
      <w:pPr>
        <w:pStyle w:val="Style_2"/>
        <w:ind w:firstLine="0" w:left="0"/>
        <w:jc w:val="right"/>
      </w:pPr>
      <w:r>
        <w:t>социально ориентированным</w:t>
      </w:r>
    </w:p>
    <w:p w14:paraId="5B040000">
      <w:pPr>
        <w:pStyle w:val="Style_2"/>
        <w:ind w:firstLine="0" w:left="0"/>
        <w:jc w:val="right"/>
      </w:pPr>
      <w:r>
        <w:t>некоммерческим организациям</w:t>
      </w:r>
    </w:p>
    <w:p w14:paraId="5C040000">
      <w:pPr>
        <w:pStyle w:val="Style_2"/>
        <w:ind w:firstLine="0" w:left="0"/>
        <w:jc w:val="right"/>
      </w:pPr>
      <w:r>
        <w:t>в рамках реализации</w:t>
      </w:r>
    </w:p>
    <w:p w14:paraId="5D040000">
      <w:pPr>
        <w:pStyle w:val="Style_2"/>
        <w:ind w:firstLine="0" w:left="0"/>
        <w:jc w:val="right"/>
      </w:pPr>
      <w:r>
        <w:t>подпрограмм "Гармонизация</w:t>
      </w:r>
    </w:p>
    <w:p w14:paraId="5E040000">
      <w:pPr>
        <w:pStyle w:val="Style_2"/>
        <w:ind w:firstLine="0" w:left="0"/>
        <w:jc w:val="right"/>
      </w:pPr>
      <w:r>
        <w:t>межэтнических отношений</w:t>
      </w:r>
    </w:p>
    <w:p w14:paraId="5F040000">
      <w:pPr>
        <w:pStyle w:val="Style_2"/>
        <w:ind w:firstLine="0" w:left="0"/>
        <w:jc w:val="right"/>
      </w:pPr>
      <w:r>
        <w:t>в Республике Саха (Якутия)</w:t>
      </w:r>
    </w:p>
    <w:p w14:paraId="60040000">
      <w:pPr>
        <w:pStyle w:val="Style_2"/>
        <w:ind w:firstLine="0" w:left="0"/>
        <w:jc w:val="right"/>
      </w:pPr>
      <w:r>
        <w:t>на основе ценностей</w:t>
      </w:r>
    </w:p>
    <w:p w14:paraId="61040000">
      <w:pPr>
        <w:pStyle w:val="Style_2"/>
        <w:ind w:firstLine="0" w:left="0"/>
        <w:jc w:val="right"/>
      </w:pPr>
      <w:r>
        <w:t>российской нации",</w:t>
      </w:r>
    </w:p>
    <w:p w14:paraId="62040000">
      <w:pPr>
        <w:pStyle w:val="Style_2"/>
        <w:ind w:firstLine="0" w:left="0"/>
        <w:jc w:val="right"/>
      </w:pPr>
      <w:r>
        <w:t>"Поддержка казачьих обществ</w:t>
      </w:r>
    </w:p>
    <w:p w14:paraId="63040000">
      <w:pPr>
        <w:pStyle w:val="Style_2"/>
        <w:ind w:firstLine="0" w:left="0"/>
        <w:jc w:val="right"/>
      </w:pPr>
      <w:r>
        <w:t>в Республике Саха (Якутия)"</w:t>
      </w:r>
    </w:p>
    <w:p w14:paraId="64040000">
      <w:pPr>
        <w:pStyle w:val="Style_2"/>
        <w:ind w:firstLine="0" w:left="0"/>
        <w:jc w:val="right"/>
      </w:pPr>
      <w:r>
        <w:t>государственной программы</w:t>
      </w:r>
    </w:p>
    <w:p w14:paraId="65040000">
      <w:pPr>
        <w:pStyle w:val="Style_2"/>
        <w:ind w:firstLine="0" w:left="0"/>
        <w:jc w:val="right"/>
      </w:pPr>
      <w:r>
        <w:t>Республики Саха (Якутия)</w:t>
      </w:r>
    </w:p>
    <w:p w14:paraId="66040000">
      <w:pPr>
        <w:pStyle w:val="Style_2"/>
        <w:ind w:firstLine="0" w:left="0"/>
        <w:jc w:val="right"/>
      </w:pPr>
      <w:r>
        <w:t>"Укрепление общероссийской</w:t>
      </w:r>
    </w:p>
    <w:p w14:paraId="67040000">
      <w:pPr>
        <w:pStyle w:val="Style_2"/>
        <w:ind w:firstLine="0" w:left="0"/>
        <w:jc w:val="right"/>
      </w:pPr>
      <w:r>
        <w:t>гражданской идентичности</w:t>
      </w:r>
    </w:p>
    <w:p w14:paraId="68040000">
      <w:pPr>
        <w:pStyle w:val="Style_2"/>
        <w:ind w:firstLine="0" w:left="0"/>
        <w:jc w:val="right"/>
      </w:pPr>
      <w:r>
        <w:t>и этнокультурное развитие народов</w:t>
      </w:r>
    </w:p>
    <w:p w14:paraId="69040000">
      <w:pPr>
        <w:pStyle w:val="Style_2"/>
        <w:ind w:firstLine="0" w:left="0"/>
        <w:jc w:val="right"/>
      </w:pPr>
      <w:r>
        <w:t>в Республике Саха (Якутия)</w:t>
      </w:r>
    </w:p>
    <w:p w14:paraId="6A040000">
      <w:pPr>
        <w:pStyle w:val="Style_2"/>
        <w:ind w:firstLine="0" w:left="0"/>
        <w:jc w:val="right"/>
      </w:pPr>
      <w:r>
        <w:t>на 2020 - 2024 годы"</w:t>
      </w:r>
    </w:p>
    <w:p w14:paraId="6B040000">
      <w:pPr>
        <w:pStyle w:val="Style_2"/>
        <w:ind w:firstLine="0" w:left="0"/>
        <w:jc w:val="both"/>
      </w:pPr>
    </w:p>
    <w:p w14:paraId="6C040000">
      <w:pPr>
        <w:pStyle w:val="Style_2"/>
        <w:ind w:firstLine="0" w:left="0"/>
        <w:jc w:val="right"/>
      </w:pPr>
      <w:r>
        <w:t>ФОРМА</w:t>
      </w:r>
    </w:p>
    <w:p w14:paraId="6D040000">
      <w:pPr>
        <w:pStyle w:val="Style_2"/>
        <w:ind w:firstLine="0" w:left="0"/>
        <w:jc w:val="both"/>
      </w:pPr>
    </w:p>
    <w:p w14:paraId="6E040000">
      <w:pPr>
        <w:pStyle w:val="Style_2"/>
        <w:ind w:firstLine="0" w:left="0"/>
        <w:jc w:val="center"/>
      </w:pPr>
      <w:bookmarkStart w:id="26" w:name="Par1020"/>
      <w:bookmarkEnd w:id="26"/>
      <w:r>
        <w:t>СВОДНАЯ ВЕДОМОСТЬ</w:t>
      </w:r>
    </w:p>
    <w:p w14:paraId="6F040000">
      <w:pPr>
        <w:pStyle w:val="Style_2"/>
        <w:ind w:firstLine="0" w:left="0"/>
        <w:jc w:val="center"/>
      </w:pPr>
      <w:r>
        <w:t>по программам (проектам)</w:t>
      </w:r>
    </w:p>
    <w:p w14:paraId="70040000">
      <w:pPr>
        <w:pStyle w:val="Style_2"/>
        <w:ind w:firstLine="0" w:left="0"/>
        <w:jc w:val="both"/>
      </w:pPr>
    </w:p>
    <w:p w14:paraId="71040000">
      <w:pPr>
        <w:pStyle w:val="Style_2"/>
        <w:ind w:firstLine="540" w:left="0"/>
        <w:jc w:val="both"/>
      </w:pPr>
      <w:r>
        <w:t>Заседание комиссии по предоставлению субсидий из государственного бюджета Республики Саха (Якутия) от ________ N __________</w:t>
      </w:r>
    </w:p>
    <w:p w14:paraId="72040000">
      <w:pPr>
        <w:pStyle w:val="Style_2"/>
        <w:ind w:firstLine="0" w:left="0"/>
        <w:jc w:val="both"/>
      </w:pPr>
    </w:p>
    <w:tbl>
      <w:tblPr>
        <w:tblStyle w:val="Style_1"/>
        <w:tblLayout w:type="fixed"/>
        <w:tblCellMar>
          <w:left w:type="dxa" w:w="0"/>
          <w:right w:type="dxa" w:w="0"/>
        </w:tblCellMar>
      </w:tblPr>
      <w:tblGrid>
        <w:gridCol w:w="421"/>
        <w:gridCol w:w="3628"/>
        <w:gridCol w:w="2127"/>
        <w:gridCol w:w="2693"/>
      </w:tblGrid>
      <w:tr>
        <w:tc>
          <w:tcPr>
            <w:tcW w:type="dxa" w:w="421"/>
            <w:tcBorders>
              <w:top w:color="000000" w:sz="4" w:val="single"/>
              <w:left w:color="000000" w:sz="4" w:val="single"/>
              <w:bottom w:color="000000" w:sz="4" w:val="single"/>
              <w:right w:color="000000" w:sz="4" w:val="single"/>
            </w:tcBorders>
            <w:tcMar>
              <w:left w:type="dxa" w:w="0"/>
              <w:right w:type="dxa" w:w="0"/>
            </w:tcMar>
          </w:tcPr>
          <w:p w14:paraId="73040000">
            <w:pPr>
              <w:pStyle w:val="Style_2"/>
              <w:ind w:firstLine="0" w:left="0"/>
              <w:jc w:val="center"/>
            </w:pPr>
            <w:r>
              <w:t>N</w:t>
            </w:r>
          </w:p>
        </w:tc>
        <w:tc>
          <w:tcPr>
            <w:tcW w:type="dxa" w:w="3628"/>
            <w:tcBorders>
              <w:top w:color="000000" w:sz="4" w:val="single"/>
              <w:left w:color="000000" w:sz="4" w:val="single"/>
              <w:bottom w:color="000000" w:sz="4" w:val="single"/>
              <w:right w:color="000000" w:sz="4" w:val="single"/>
            </w:tcBorders>
            <w:tcMar>
              <w:left w:type="dxa" w:w="0"/>
              <w:right w:type="dxa" w:w="0"/>
            </w:tcMar>
          </w:tcPr>
          <w:p w14:paraId="74040000">
            <w:pPr>
              <w:pStyle w:val="Style_2"/>
              <w:ind w:firstLine="0" w:left="0"/>
              <w:jc w:val="center"/>
            </w:pPr>
            <w:r>
              <w:t>Наименование программы (проекта)</w:t>
            </w:r>
          </w:p>
        </w:tc>
        <w:tc>
          <w:tcPr>
            <w:tcW w:type="dxa" w:w="2127"/>
            <w:tcBorders>
              <w:top w:color="000000" w:sz="4" w:val="single"/>
              <w:left w:color="000000" w:sz="4" w:val="single"/>
              <w:bottom w:color="000000" w:sz="4" w:val="single"/>
              <w:right w:color="000000" w:sz="4" w:val="single"/>
            </w:tcBorders>
            <w:tcMar>
              <w:left w:type="dxa" w:w="0"/>
              <w:right w:type="dxa" w:w="0"/>
            </w:tcMar>
          </w:tcPr>
          <w:p w14:paraId="75040000">
            <w:pPr>
              <w:pStyle w:val="Style_2"/>
              <w:ind w:firstLine="0" w:left="0"/>
              <w:jc w:val="center"/>
            </w:pPr>
            <w:r>
              <w:t>Итоговый балл</w:t>
            </w:r>
          </w:p>
        </w:tc>
        <w:tc>
          <w:tcPr>
            <w:tcW w:type="dxa" w:w="2693"/>
            <w:tcBorders>
              <w:top w:color="000000" w:sz="4" w:val="single"/>
              <w:left w:color="000000" w:sz="4" w:val="single"/>
              <w:bottom w:color="000000" w:sz="4" w:val="single"/>
              <w:right w:color="000000" w:sz="4" w:val="single"/>
            </w:tcBorders>
            <w:tcMar>
              <w:left w:type="dxa" w:w="0"/>
              <w:right w:type="dxa" w:w="0"/>
            </w:tcMar>
          </w:tcPr>
          <w:p w14:paraId="76040000">
            <w:pPr>
              <w:pStyle w:val="Style_2"/>
              <w:ind w:firstLine="0" w:left="0"/>
              <w:jc w:val="center"/>
            </w:pPr>
            <w:r>
              <w:t>Сумма для выполнения программы (проекта)</w:t>
            </w:r>
          </w:p>
        </w:tc>
      </w:tr>
      <w:tr>
        <w:tc>
          <w:tcPr>
            <w:tcW w:type="dxa" w:w="421"/>
            <w:tcBorders>
              <w:top w:color="000000" w:sz="4" w:val="single"/>
              <w:left w:color="000000" w:sz="4" w:val="single"/>
              <w:bottom w:color="000000" w:sz="4" w:val="single"/>
              <w:right w:color="000000" w:sz="4" w:val="single"/>
            </w:tcBorders>
            <w:tcMar>
              <w:left w:type="dxa" w:w="0"/>
              <w:right w:type="dxa" w:w="0"/>
            </w:tcMar>
          </w:tcPr>
          <w:p w14:paraId="77040000">
            <w:pPr>
              <w:pStyle w:val="Style_2"/>
              <w:ind w:firstLine="0" w:left="0"/>
              <w:jc w:val="left"/>
            </w:pPr>
          </w:p>
        </w:tc>
        <w:tc>
          <w:tcPr>
            <w:tcW w:type="dxa" w:w="3628"/>
            <w:tcBorders>
              <w:top w:color="000000" w:sz="4" w:val="single"/>
              <w:left w:color="000000" w:sz="4" w:val="single"/>
              <w:bottom w:color="000000" w:sz="4" w:val="single"/>
              <w:right w:color="000000" w:sz="4" w:val="single"/>
            </w:tcBorders>
            <w:tcMar>
              <w:left w:type="dxa" w:w="0"/>
              <w:right w:type="dxa" w:w="0"/>
            </w:tcMar>
          </w:tcPr>
          <w:p w14:paraId="78040000">
            <w:pPr>
              <w:pStyle w:val="Style_2"/>
              <w:ind w:firstLine="0" w:left="0"/>
              <w:jc w:val="left"/>
            </w:pPr>
          </w:p>
        </w:tc>
        <w:tc>
          <w:tcPr>
            <w:tcW w:type="dxa" w:w="2127"/>
            <w:tcBorders>
              <w:top w:color="000000" w:sz="4" w:val="single"/>
              <w:left w:color="000000" w:sz="4" w:val="single"/>
              <w:bottom w:color="000000" w:sz="4" w:val="single"/>
              <w:right w:color="000000" w:sz="4" w:val="single"/>
            </w:tcBorders>
            <w:tcMar>
              <w:left w:type="dxa" w:w="0"/>
              <w:right w:type="dxa" w:w="0"/>
            </w:tcMar>
          </w:tcPr>
          <w:p w14:paraId="79040000">
            <w:pPr>
              <w:pStyle w:val="Style_2"/>
              <w:ind w:firstLine="0" w:left="0"/>
              <w:jc w:val="left"/>
            </w:pPr>
          </w:p>
        </w:tc>
        <w:tc>
          <w:tcPr>
            <w:tcW w:type="dxa" w:w="2693"/>
            <w:tcBorders>
              <w:top w:color="000000" w:sz="4" w:val="single"/>
              <w:left w:color="000000" w:sz="4" w:val="single"/>
              <w:bottom w:color="000000" w:sz="4" w:val="single"/>
              <w:right w:color="000000" w:sz="4" w:val="single"/>
            </w:tcBorders>
            <w:tcMar>
              <w:left w:type="dxa" w:w="0"/>
              <w:right w:type="dxa" w:w="0"/>
            </w:tcMar>
          </w:tcPr>
          <w:p w14:paraId="7A040000">
            <w:pPr>
              <w:pStyle w:val="Style_2"/>
              <w:ind w:firstLine="0" w:left="0"/>
              <w:jc w:val="left"/>
            </w:pPr>
          </w:p>
        </w:tc>
      </w:tr>
      <w:tr>
        <w:tc>
          <w:tcPr>
            <w:tcW w:type="dxa" w:w="421"/>
            <w:tcBorders>
              <w:top w:color="000000" w:sz="4" w:val="single"/>
              <w:left w:color="000000" w:sz="4" w:val="single"/>
              <w:bottom w:color="000000" w:sz="4" w:val="single"/>
              <w:right w:color="000000" w:sz="4" w:val="single"/>
            </w:tcBorders>
            <w:tcMar>
              <w:left w:type="dxa" w:w="0"/>
              <w:right w:type="dxa" w:w="0"/>
            </w:tcMar>
          </w:tcPr>
          <w:p w14:paraId="7B040000">
            <w:pPr>
              <w:pStyle w:val="Style_2"/>
              <w:ind w:firstLine="0" w:left="0"/>
              <w:jc w:val="left"/>
            </w:pPr>
          </w:p>
        </w:tc>
        <w:tc>
          <w:tcPr>
            <w:tcW w:type="dxa" w:w="3628"/>
            <w:tcBorders>
              <w:top w:color="000000" w:sz="4" w:val="single"/>
              <w:left w:color="000000" w:sz="4" w:val="single"/>
              <w:bottom w:color="000000" w:sz="4" w:val="single"/>
              <w:right w:color="000000" w:sz="4" w:val="single"/>
            </w:tcBorders>
            <w:tcMar>
              <w:left w:type="dxa" w:w="0"/>
              <w:right w:type="dxa" w:w="0"/>
            </w:tcMar>
          </w:tcPr>
          <w:p w14:paraId="7C040000">
            <w:pPr>
              <w:pStyle w:val="Style_2"/>
              <w:ind w:firstLine="0" w:left="0"/>
              <w:jc w:val="left"/>
            </w:pPr>
          </w:p>
        </w:tc>
        <w:tc>
          <w:tcPr>
            <w:tcW w:type="dxa" w:w="2127"/>
            <w:tcBorders>
              <w:top w:color="000000" w:sz="4" w:val="single"/>
              <w:left w:color="000000" w:sz="4" w:val="single"/>
              <w:bottom w:color="000000" w:sz="4" w:val="single"/>
              <w:right w:color="000000" w:sz="4" w:val="single"/>
            </w:tcBorders>
            <w:tcMar>
              <w:left w:type="dxa" w:w="0"/>
              <w:right w:type="dxa" w:w="0"/>
            </w:tcMar>
          </w:tcPr>
          <w:p w14:paraId="7D040000">
            <w:pPr>
              <w:pStyle w:val="Style_2"/>
              <w:ind w:firstLine="0" w:left="0"/>
              <w:jc w:val="left"/>
            </w:pPr>
          </w:p>
        </w:tc>
        <w:tc>
          <w:tcPr>
            <w:tcW w:type="dxa" w:w="2693"/>
            <w:tcBorders>
              <w:top w:color="000000" w:sz="4" w:val="single"/>
              <w:left w:color="000000" w:sz="4" w:val="single"/>
              <w:bottom w:color="000000" w:sz="4" w:val="single"/>
              <w:right w:color="000000" w:sz="4" w:val="single"/>
            </w:tcBorders>
            <w:tcMar>
              <w:left w:type="dxa" w:w="0"/>
              <w:right w:type="dxa" w:w="0"/>
            </w:tcMar>
          </w:tcPr>
          <w:p w14:paraId="7E040000">
            <w:pPr>
              <w:pStyle w:val="Style_2"/>
              <w:ind w:firstLine="0" w:left="0"/>
              <w:jc w:val="left"/>
            </w:pPr>
          </w:p>
        </w:tc>
      </w:tr>
    </w:tbl>
    <w:p w14:paraId="7F040000">
      <w:pPr>
        <w:pStyle w:val="Style_2"/>
        <w:ind w:firstLine="0" w:left="0"/>
        <w:jc w:val="both"/>
      </w:pPr>
    </w:p>
    <w:tbl>
      <w:tblPr>
        <w:tblStyle w:val="Style_1"/>
        <w:tblLayout w:type="fixed"/>
        <w:tblCellMar>
          <w:left w:type="dxa" w:w="0"/>
          <w:right w:type="dxa" w:w="0"/>
        </w:tblCellMar>
      </w:tblPr>
      <w:tblGrid>
        <w:gridCol w:w="6803"/>
      </w:tblGrid>
      <w:tr>
        <w:tc>
          <w:tcPr>
            <w:tcW w:type="dxa" w:w="6803"/>
            <w:tcMar>
              <w:left w:type="dxa" w:w="0"/>
              <w:right w:type="dxa" w:w="0"/>
            </w:tcMar>
          </w:tcPr>
          <w:p w14:paraId="80040000">
            <w:pPr>
              <w:pStyle w:val="Style_2"/>
              <w:ind w:firstLine="0" w:left="0"/>
              <w:jc w:val="both"/>
            </w:pPr>
            <w:r>
              <w:t>Председатель комиссии: _________ __________________</w:t>
            </w:r>
          </w:p>
          <w:p w14:paraId="81040000">
            <w:pPr>
              <w:pStyle w:val="Style_2"/>
              <w:ind w:firstLine="0" w:left="0"/>
              <w:jc w:val="both"/>
            </w:pPr>
            <w:r>
              <w:t>Секретарь комиссии: ____________ __________________</w:t>
            </w:r>
          </w:p>
          <w:p w14:paraId="82040000">
            <w:pPr>
              <w:pStyle w:val="Style_2"/>
              <w:ind w:firstLine="0" w:left="0"/>
              <w:jc w:val="both"/>
            </w:pPr>
            <w:r>
              <w:t>Члены комиссии: _______________ __________________</w:t>
            </w:r>
          </w:p>
        </w:tc>
      </w:tr>
    </w:tbl>
    <w:p w14:paraId="83040000">
      <w:pPr>
        <w:pStyle w:val="Style_2"/>
        <w:ind w:firstLine="0" w:left="0"/>
        <w:jc w:val="both"/>
      </w:pPr>
    </w:p>
    <w:p w14:paraId="84040000">
      <w:pPr>
        <w:pStyle w:val="Style_2"/>
        <w:ind w:firstLine="0" w:left="0"/>
        <w:jc w:val="both"/>
      </w:pPr>
    </w:p>
    <w:p w14:paraId="85040000">
      <w:pPr>
        <w:pStyle w:val="Style_2"/>
        <w:ind w:firstLine="0" w:left="0"/>
        <w:jc w:val="both"/>
      </w:pPr>
    </w:p>
    <w:p w14:paraId="86040000">
      <w:pPr>
        <w:pStyle w:val="Style_2"/>
        <w:ind w:firstLine="0" w:left="0"/>
        <w:jc w:val="both"/>
      </w:pPr>
    </w:p>
    <w:p w14:paraId="87040000">
      <w:pPr>
        <w:pStyle w:val="Style_2"/>
        <w:ind w:firstLine="0" w:left="0"/>
        <w:jc w:val="both"/>
      </w:pPr>
    </w:p>
    <w:p w14:paraId="88040000">
      <w:pPr>
        <w:pStyle w:val="Style_2"/>
        <w:ind w:firstLine="0" w:left="0"/>
        <w:jc w:val="right"/>
        <w:outlineLvl w:val="1"/>
      </w:pPr>
      <w:r>
        <w:t>Приложение N 5</w:t>
      </w:r>
    </w:p>
    <w:p w14:paraId="89040000">
      <w:pPr>
        <w:pStyle w:val="Style_2"/>
        <w:ind w:firstLine="0" w:left="0"/>
        <w:jc w:val="right"/>
      </w:pPr>
      <w:r>
        <w:t>к порядку</w:t>
      </w:r>
    </w:p>
    <w:p w14:paraId="8A040000">
      <w:pPr>
        <w:pStyle w:val="Style_2"/>
        <w:ind w:firstLine="0" w:left="0"/>
        <w:jc w:val="right"/>
      </w:pPr>
      <w:r>
        <w:t>предоставления субсидий</w:t>
      </w:r>
    </w:p>
    <w:p w14:paraId="8B040000">
      <w:pPr>
        <w:pStyle w:val="Style_2"/>
        <w:ind w:firstLine="0" w:left="0"/>
        <w:jc w:val="right"/>
      </w:pPr>
      <w:r>
        <w:t>из государственного бюджета</w:t>
      </w:r>
    </w:p>
    <w:p w14:paraId="8C040000">
      <w:pPr>
        <w:pStyle w:val="Style_2"/>
        <w:ind w:firstLine="0" w:left="0"/>
        <w:jc w:val="right"/>
      </w:pPr>
      <w:r>
        <w:t>Республики Саха (Якутия)</w:t>
      </w:r>
    </w:p>
    <w:p w14:paraId="8D040000">
      <w:pPr>
        <w:pStyle w:val="Style_2"/>
        <w:ind w:firstLine="0" w:left="0"/>
        <w:jc w:val="right"/>
      </w:pPr>
      <w:r>
        <w:t>социально ориентированным</w:t>
      </w:r>
    </w:p>
    <w:p w14:paraId="8E040000">
      <w:pPr>
        <w:pStyle w:val="Style_2"/>
        <w:ind w:firstLine="0" w:left="0"/>
        <w:jc w:val="right"/>
      </w:pPr>
      <w:r>
        <w:t>некоммерческим организациям</w:t>
      </w:r>
    </w:p>
    <w:p w14:paraId="8F040000">
      <w:pPr>
        <w:pStyle w:val="Style_2"/>
        <w:ind w:firstLine="0" w:left="0"/>
        <w:jc w:val="right"/>
      </w:pPr>
      <w:r>
        <w:t>в рамках реализации</w:t>
      </w:r>
    </w:p>
    <w:p w14:paraId="90040000">
      <w:pPr>
        <w:pStyle w:val="Style_2"/>
        <w:ind w:firstLine="0" w:left="0"/>
        <w:jc w:val="right"/>
      </w:pPr>
      <w:r>
        <w:t>подпрограмм "Гармонизация</w:t>
      </w:r>
    </w:p>
    <w:p w14:paraId="91040000">
      <w:pPr>
        <w:pStyle w:val="Style_2"/>
        <w:ind w:firstLine="0" w:left="0"/>
        <w:jc w:val="right"/>
      </w:pPr>
      <w:r>
        <w:t>межэтнических отношений</w:t>
      </w:r>
    </w:p>
    <w:p w14:paraId="92040000">
      <w:pPr>
        <w:pStyle w:val="Style_2"/>
        <w:ind w:firstLine="0" w:left="0"/>
        <w:jc w:val="right"/>
      </w:pPr>
      <w:r>
        <w:t>в Республике Саха (Якутия)</w:t>
      </w:r>
    </w:p>
    <w:p w14:paraId="93040000">
      <w:pPr>
        <w:pStyle w:val="Style_2"/>
        <w:ind w:firstLine="0" w:left="0"/>
        <w:jc w:val="right"/>
      </w:pPr>
      <w:r>
        <w:t>на основе ценностей</w:t>
      </w:r>
    </w:p>
    <w:p w14:paraId="94040000">
      <w:pPr>
        <w:pStyle w:val="Style_2"/>
        <w:ind w:firstLine="0" w:left="0"/>
        <w:jc w:val="right"/>
      </w:pPr>
      <w:r>
        <w:t>российской нации",</w:t>
      </w:r>
    </w:p>
    <w:p w14:paraId="95040000">
      <w:pPr>
        <w:pStyle w:val="Style_2"/>
        <w:ind w:firstLine="0" w:left="0"/>
        <w:jc w:val="right"/>
      </w:pPr>
      <w:r>
        <w:t>"Поддержка казачьих обществ</w:t>
      </w:r>
    </w:p>
    <w:p w14:paraId="96040000">
      <w:pPr>
        <w:pStyle w:val="Style_2"/>
        <w:ind w:firstLine="0" w:left="0"/>
        <w:jc w:val="right"/>
      </w:pPr>
      <w:r>
        <w:t>в Республике Саха (Якутия)"</w:t>
      </w:r>
    </w:p>
    <w:p w14:paraId="97040000">
      <w:pPr>
        <w:pStyle w:val="Style_2"/>
        <w:ind w:firstLine="0" w:left="0"/>
        <w:jc w:val="right"/>
      </w:pPr>
      <w:r>
        <w:t>государственной программы</w:t>
      </w:r>
    </w:p>
    <w:p w14:paraId="98040000">
      <w:pPr>
        <w:pStyle w:val="Style_2"/>
        <w:ind w:firstLine="0" w:left="0"/>
        <w:jc w:val="right"/>
      </w:pPr>
      <w:r>
        <w:t>Республики Саха (Якутия)</w:t>
      </w:r>
    </w:p>
    <w:p w14:paraId="99040000">
      <w:pPr>
        <w:pStyle w:val="Style_2"/>
        <w:ind w:firstLine="0" w:left="0"/>
        <w:jc w:val="right"/>
      </w:pPr>
      <w:r>
        <w:t>"Укрепление общероссийской</w:t>
      </w:r>
    </w:p>
    <w:p w14:paraId="9A040000">
      <w:pPr>
        <w:pStyle w:val="Style_2"/>
        <w:ind w:firstLine="0" w:left="0"/>
        <w:jc w:val="right"/>
      </w:pPr>
      <w:r>
        <w:t>гражданской идентичности</w:t>
      </w:r>
    </w:p>
    <w:p w14:paraId="9B040000">
      <w:pPr>
        <w:pStyle w:val="Style_2"/>
        <w:ind w:firstLine="0" w:left="0"/>
        <w:jc w:val="right"/>
      </w:pPr>
      <w:r>
        <w:t>и этнокультурное развитие народов</w:t>
      </w:r>
    </w:p>
    <w:p w14:paraId="9C040000">
      <w:pPr>
        <w:pStyle w:val="Style_2"/>
        <w:ind w:firstLine="0" w:left="0"/>
        <w:jc w:val="right"/>
      </w:pPr>
      <w:r>
        <w:t>в Республике Саха (Якутия)</w:t>
      </w:r>
    </w:p>
    <w:p w14:paraId="9D040000">
      <w:pPr>
        <w:pStyle w:val="Style_2"/>
        <w:ind w:firstLine="0" w:left="0"/>
        <w:jc w:val="right"/>
      </w:pPr>
      <w:r>
        <w:t>на 2020 - 2024 годы"</w:t>
      </w:r>
    </w:p>
    <w:p w14:paraId="9E04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F040000">
            <w:pPr>
              <w:pStyle w:val="Style_2"/>
              <w:rPr>
                <w:b w:val="0"/>
                <w:i w:val="0"/>
                <w:strike w:val="0"/>
                <w:u w:val="none"/>
              </w:rPr>
            </w:pPr>
          </w:p>
        </w:tc>
        <w:tc>
          <w:tcPr>
            <w:tcW w:type="dxa" w:w="113"/>
            <w:shd w:fill="F4F3F8" w:val="clear"/>
            <w:tcMar>
              <w:top w:type="dxa" w:w="0"/>
              <w:left w:type="dxa" w:w="0"/>
              <w:bottom w:type="dxa" w:w="0"/>
              <w:right w:type="dxa" w:w="0"/>
            </w:tcMar>
            <w:vAlign w:val="top"/>
          </w:tcPr>
          <w:p w14:paraId="A004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A1040000">
            <w:pPr>
              <w:pStyle w:val="Style_2"/>
              <w:ind w:firstLine="0" w:left="0"/>
              <w:jc w:val="center"/>
              <w:rPr>
                <w:color w:val="392C69"/>
              </w:rPr>
            </w:pPr>
            <w:r>
              <w:rPr>
                <w:color w:val="392C69"/>
              </w:rPr>
              <w:t>Список изменяющих документов</w:t>
            </w:r>
          </w:p>
          <w:p w14:paraId="A204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"https://login.consultant.ru/link/?req=doc&amp;base=RLAW249&amp;n=92572&amp;date=17.02.2023&amp;dst=100142&amp;field=134"</w:instrText>
            </w:r>
            <w:r>
              <w:rPr>
                <w:color w:val="0000FF"/>
              </w:rPr>
              <w:fldChar w:fldCharType="separate"/>
            </w:r>
            <w:r>
              <w:rPr>
                <w:color w:val="0000FF"/>
              </w:rPr>
              <w:t>постановления</w:t>
            </w:r>
            <w:r>
              <w:rPr>
                <w:color w:val="0000FF"/>
              </w:rPr>
              <w:fldChar w:fldCharType="end"/>
            </w:r>
            <w:r>
              <w:rPr>
                <w:color w:val="392C69"/>
              </w:rPr>
              <w:t xml:space="preserve"> Правительства РС(Я) от 24.11.2022 N 703)</w:t>
            </w:r>
          </w:p>
        </w:tc>
        <w:tc>
          <w:tcPr>
            <w:tcW w:type="dxa" w:w="113"/>
            <w:shd w:fill="F4F3F8" w:val="clear"/>
            <w:tcMar>
              <w:top w:type="dxa" w:w="0"/>
              <w:left w:type="dxa" w:w="0"/>
              <w:bottom w:type="dxa" w:w="0"/>
              <w:right w:type="dxa" w:w="0"/>
            </w:tcMar>
            <w:vAlign w:val="top"/>
          </w:tcPr>
          <w:p w14:paraId="A3040000">
            <w:pPr>
              <w:pStyle w:val="Style_2"/>
              <w:ind w:firstLine="0" w:left="0"/>
              <w:jc w:val="center"/>
              <w:rPr>
                <w:color w:val="392C69"/>
              </w:rPr>
            </w:pPr>
          </w:p>
        </w:tc>
      </w:tr>
    </w:tbl>
    <w:p w14:paraId="A4040000">
      <w:pPr>
        <w:pStyle w:val="Style_2"/>
        <w:ind w:firstLine="0" w:left="0"/>
        <w:jc w:val="both"/>
      </w:pPr>
    </w:p>
    <w:p w14:paraId="A5040000">
      <w:pPr>
        <w:pStyle w:val="Style_2"/>
        <w:ind w:firstLine="0" w:left="0"/>
        <w:jc w:val="center"/>
      </w:pPr>
      <w:bookmarkStart w:id="27" w:name="Par1071"/>
      <w:bookmarkEnd w:id="27"/>
      <w:r>
        <w:t>РАСЧЕТ</w:t>
      </w:r>
    </w:p>
    <w:p w14:paraId="A6040000">
      <w:pPr>
        <w:pStyle w:val="Style_2"/>
        <w:ind w:firstLine="0" w:left="0"/>
        <w:jc w:val="center"/>
      </w:pPr>
      <w:r>
        <w:t>размера штрафных санкций</w:t>
      </w:r>
    </w:p>
    <w:p w14:paraId="A7040000">
      <w:pPr>
        <w:pStyle w:val="Style_2"/>
        <w:ind w:firstLine="0" w:left="0"/>
        <w:jc w:val="both"/>
      </w:pPr>
    </w:p>
    <w:p w14:paraId="A8040000">
      <w:pPr>
        <w:sectPr>
          <w:headerReference r:id="rId15" w:type="default"/>
          <w:footerReference r:id="rId16"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529"/>
        <w:gridCol w:w="1814"/>
        <w:gridCol w:w="1701"/>
        <w:gridCol w:w="1304"/>
        <w:gridCol w:w="1304"/>
        <w:gridCol w:w="1757"/>
        <w:gridCol w:w="1134"/>
        <w:gridCol w:w="1984"/>
        <w:gridCol w:w="2041"/>
      </w:tblGrid>
      <w:tr>
        <w:tc>
          <w:tcPr>
            <w:tcW w:type="dxa" w:w="529"/>
            <w:tcBorders>
              <w:top w:color="000000" w:sz="4" w:val="single"/>
              <w:left w:color="000000" w:sz="4" w:val="single"/>
              <w:bottom w:color="000000" w:sz="4" w:val="single"/>
              <w:right w:color="000000" w:sz="4" w:val="single"/>
            </w:tcBorders>
            <w:tcMar>
              <w:left w:type="dxa" w:w="0"/>
              <w:right w:type="dxa" w:w="0"/>
            </w:tcMar>
            <w:vAlign w:val="center"/>
          </w:tcPr>
          <w:p w14:paraId="A9040000">
            <w:pPr>
              <w:pStyle w:val="Style_2"/>
              <w:ind w:firstLine="0" w:left="0"/>
              <w:jc w:val="center"/>
            </w:pPr>
            <w:r>
              <w:t>N п/п</w:t>
            </w:r>
          </w:p>
        </w:tc>
        <w:tc>
          <w:tcPr>
            <w:tcW w:type="dxa" w:w="1814"/>
            <w:tcBorders>
              <w:top w:color="000000" w:sz="4" w:val="single"/>
              <w:left w:color="000000" w:sz="4" w:val="single"/>
              <w:bottom w:color="000000" w:sz="4" w:val="single"/>
              <w:right w:color="000000" w:sz="4" w:val="single"/>
            </w:tcBorders>
            <w:tcMar>
              <w:left w:type="dxa" w:w="0"/>
              <w:right w:type="dxa" w:w="0"/>
            </w:tcMar>
            <w:vAlign w:val="center"/>
          </w:tcPr>
          <w:p w14:paraId="AA040000">
            <w:pPr>
              <w:pStyle w:val="Style_2"/>
              <w:ind w:firstLine="0" w:left="0"/>
              <w:jc w:val="center"/>
            </w:pPr>
            <w:r>
              <w:t>Наименование результата &lt;1&gt;</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AB040000">
            <w:pPr>
              <w:pStyle w:val="Style_2"/>
              <w:ind w:firstLine="0" w:left="0"/>
              <w:jc w:val="center"/>
            </w:pPr>
            <w:r>
              <w:t>Наименование проекта</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AC040000">
            <w:pPr>
              <w:pStyle w:val="Style_2"/>
              <w:ind w:firstLine="0" w:left="0"/>
              <w:jc w:val="center"/>
            </w:pPr>
            <w:r>
              <w:t>Единица измерения</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AD040000">
            <w:pPr>
              <w:pStyle w:val="Style_2"/>
              <w:ind w:firstLine="0" w:left="0"/>
              <w:jc w:val="center"/>
            </w:pPr>
            <w:r>
              <w:t>Плановое значение результата &lt;2&gt;</w:t>
            </w:r>
          </w:p>
        </w:tc>
        <w:tc>
          <w:tcPr>
            <w:tcW w:type="dxa" w:w="1757"/>
            <w:tcBorders>
              <w:top w:color="000000" w:sz="4" w:val="single"/>
              <w:left w:color="000000" w:sz="4" w:val="single"/>
              <w:bottom w:color="000000" w:sz="4" w:val="single"/>
              <w:right w:color="000000" w:sz="4" w:val="single"/>
            </w:tcBorders>
            <w:tcMar>
              <w:left w:type="dxa" w:w="0"/>
              <w:right w:type="dxa" w:w="0"/>
            </w:tcMar>
            <w:vAlign w:val="center"/>
          </w:tcPr>
          <w:p w14:paraId="AE040000">
            <w:pPr>
              <w:pStyle w:val="Style_2"/>
              <w:ind w:firstLine="0" w:left="0"/>
              <w:jc w:val="center"/>
            </w:pPr>
            <w:r>
              <w:t>Достигнутое (фактическое) значение результата &lt;3&gt;</w:t>
            </w: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AF040000">
            <w:pPr>
              <w:pStyle w:val="Style_2"/>
              <w:ind w:firstLine="0" w:left="0"/>
              <w:jc w:val="center"/>
            </w:pPr>
            <w:r>
              <w:t>Объем субсидии, рублей</w:t>
            </w:r>
          </w:p>
        </w:tc>
        <w:tc>
          <w:tcPr>
            <w:tcW w:type="dxa" w:w="1984"/>
            <w:tcBorders>
              <w:top w:color="000000" w:sz="4" w:val="single"/>
              <w:left w:color="000000" w:sz="4" w:val="single"/>
              <w:bottom w:color="000000" w:sz="4" w:val="single"/>
              <w:right w:color="000000" w:sz="4" w:val="single"/>
            </w:tcBorders>
            <w:tcMar>
              <w:left w:type="dxa" w:w="0"/>
              <w:right w:type="dxa" w:w="0"/>
            </w:tcMar>
            <w:vAlign w:val="center"/>
          </w:tcPr>
          <w:p w14:paraId="B0040000">
            <w:pPr>
              <w:pStyle w:val="Style_2"/>
              <w:ind w:firstLine="0" w:left="0"/>
              <w:jc w:val="center"/>
            </w:pPr>
            <w:r>
              <w:t>Корректирующий коэффициент &lt;4&gt;</w:t>
            </w:r>
          </w:p>
        </w:tc>
        <w:tc>
          <w:tcPr>
            <w:tcW w:type="dxa" w:w="2041"/>
            <w:tcBorders>
              <w:top w:color="000000" w:sz="4" w:val="single"/>
              <w:left w:color="000000" w:sz="4" w:val="single"/>
              <w:bottom w:color="000000" w:sz="4" w:val="single"/>
              <w:right w:color="000000" w:sz="4" w:val="single"/>
            </w:tcBorders>
            <w:tcMar>
              <w:left w:type="dxa" w:w="0"/>
              <w:right w:type="dxa" w:w="0"/>
            </w:tcMar>
            <w:vAlign w:val="center"/>
          </w:tcPr>
          <w:p w14:paraId="B1040000">
            <w:pPr>
              <w:pStyle w:val="Style_2"/>
              <w:ind w:firstLine="0" w:left="0"/>
              <w:jc w:val="center"/>
            </w:pPr>
            <w:r>
              <w:t>Размер штрафных санкций, рублей (1 - гр. 6 / гр. 5) х гр. 7 х гр. 8</w:t>
            </w:r>
          </w:p>
        </w:tc>
      </w:tr>
      <w:tr>
        <w:tc>
          <w:tcPr>
            <w:tcW w:type="dxa" w:w="529"/>
            <w:tcBorders>
              <w:top w:color="000000" w:sz="4" w:val="single"/>
              <w:left w:color="000000" w:sz="4" w:val="single"/>
              <w:bottom w:color="000000" w:sz="4" w:val="single"/>
              <w:right w:color="000000" w:sz="4" w:val="single"/>
            </w:tcBorders>
            <w:tcMar>
              <w:left w:type="dxa" w:w="0"/>
              <w:right w:type="dxa" w:w="0"/>
            </w:tcMar>
            <w:vAlign w:val="center"/>
          </w:tcPr>
          <w:p w14:paraId="B2040000">
            <w:pPr>
              <w:pStyle w:val="Style_2"/>
              <w:ind w:firstLine="0" w:left="0"/>
              <w:jc w:val="center"/>
            </w:pPr>
            <w:r>
              <w:t>1</w:t>
            </w:r>
          </w:p>
        </w:tc>
        <w:tc>
          <w:tcPr>
            <w:tcW w:type="dxa" w:w="1814"/>
            <w:tcBorders>
              <w:top w:color="000000" w:sz="4" w:val="single"/>
              <w:left w:color="000000" w:sz="4" w:val="single"/>
              <w:bottom w:color="000000" w:sz="4" w:val="single"/>
              <w:right w:color="000000" w:sz="4" w:val="single"/>
            </w:tcBorders>
            <w:tcMar>
              <w:left w:type="dxa" w:w="0"/>
              <w:right w:type="dxa" w:w="0"/>
            </w:tcMar>
            <w:vAlign w:val="center"/>
          </w:tcPr>
          <w:p w14:paraId="B3040000">
            <w:pPr>
              <w:pStyle w:val="Style_2"/>
              <w:ind w:firstLine="0" w:left="0"/>
              <w:jc w:val="center"/>
            </w:pPr>
            <w:r>
              <w:t>2</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B4040000">
            <w:pPr>
              <w:pStyle w:val="Style_2"/>
              <w:ind w:firstLine="0" w:left="0"/>
              <w:jc w:val="center"/>
            </w:pPr>
            <w:r>
              <w:t>3</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B5040000">
            <w:pPr>
              <w:pStyle w:val="Style_2"/>
              <w:ind w:firstLine="0" w:left="0"/>
              <w:jc w:val="center"/>
            </w:pPr>
            <w:r>
              <w:t>4</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B6040000">
            <w:pPr>
              <w:pStyle w:val="Style_2"/>
              <w:ind w:firstLine="0" w:left="0"/>
              <w:jc w:val="center"/>
            </w:pPr>
            <w:r>
              <w:t>5</w:t>
            </w:r>
          </w:p>
        </w:tc>
        <w:tc>
          <w:tcPr>
            <w:tcW w:type="dxa" w:w="1757"/>
            <w:tcBorders>
              <w:top w:color="000000" w:sz="4" w:val="single"/>
              <w:left w:color="000000" w:sz="4" w:val="single"/>
              <w:bottom w:color="000000" w:sz="4" w:val="single"/>
              <w:right w:color="000000" w:sz="4" w:val="single"/>
            </w:tcBorders>
            <w:tcMar>
              <w:left w:type="dxa" w:w="0"/>
              <w:right w:type="dxa" w:w="0"/>
            </w:tcMar>
            <w:vAlign w:val="center"/>
          </w:tcPr>
          <w:p w14:paraId="B7040000">
            <w:pPr>
              <w:pStyle w:val="Style_2"/>
              <w:ind w:firstLine="0" w:left="0"/>
              <w:jc w:val="center"/>
            </w:pPr>
            <w:r>
              <w:t>6</w:t>
            </w:r>
          </w:p>
        </w:tc>
        <w:tc>
          <w:tcPr>
            <w:tcW w:type="dxa" w:w="1134"/>
            <w:tcBorders>
              <w:top w:color="000000" w:sz="4" w:val="single"/>
              <w:left w:color="000000" w:sz="4" w:val="single"/>
              <w:bottom w:color="000000" w:sz="4" w:val="single"/>
              <w:right w:color="000000" w:sz="4" w:val="single"/>
            </w:tcBorders>
            <w:tcMar>
              <w:left w:type="dxa" w:w="0"/>
              <w:right w:type="dxa" w:w="0"/>
            </w:tcMar>
            <w:vAlign w:val="center"/>
          </w:tcPr>
          <w:p w14:paraId="B8040000">
            <w:pPr>
              <w:pStyle w:val="Style_2"/>
              <w:ind w:firstLine="0" w:left="0"/>
              <w:jc w:val="center"/>
            </w:pPr>
            <w:r>
              <w:t>7</w:t>
            </w:r>
          </w:p>
        </w:tc>
        <w:tc>
          <w:tcPr>
            <w:tcW w:type="dxa" w:w="1984"/>
            <w:tcBorders>
              <w:top w:color="000000" w:sz="4" w:val="single"/>
              <w:left w:color="000000" w:sz="4" w:val="single"/>
              <w:bottom w:color="000000" w:sz="4" w:val="single"/>
              <w:right w:color="000000" w:sz="4" w:val="single"/>
            </w:tcBorders>
            <w:tcMar>
              <w:left w:type="dxa" w:w="0"/>
              <w:right w:type="dxa" w:w="0"/>
            </w:tcMar>
            <w:vAlign w:val="center"/>
          </w:tcPr>
          <w:p w14:paraId="B9040000">
            <w:pPr>
              <w:pStyle w:val="Style_2"/>
              <w:ind w:firstLine="0" w:left="0"/>
              <w:jc w:val="center"/>
            </w:pPr>
            <w:r>
              <w:t>8</w:t>
            </w:r>
          </w:p>
        </w:tc>
        <w:tc>
          <w:tcPr>
            <w:tcW w:type="dxa" w:w="2041"/>
            <w:tcBorders>
              <w:top w:color="000000" w:sz="4" w:val="single"/>
              <w:left w:color="000000" w:sz="4" w:val="single"/>
              <w:bottom w:color="000000" w:sz="4" w:val="single"/>
              <w:right w:color="000000" w:sz="4" w:val="single"/>
            </w:tcBorders>
            <w:tcMar>
              <w:left w:type="dxa" w:w="0"/>
              <w:right w:type="dxa" w:w="0"/>
            </w:tcMar>
            <w:vAlign w:val="center"/>
          </w:tcPr>
          <w:p w14:paraId="BA040000">
            <w:pPr>
              <w:pStyle w:val="Style_2"/>
              <w:ind w:firstLine="0" w:left="0"/>
              <w:jc w:val="center"/>
            </w:pPr>
            <w:r>
              <w:t>9</w:t>
            </w:r>
          </w:p>
        </w:tc>
      </w:tr>
      <w:tr>
        <w:tc>
          <w:tcPr>
            <w:tcW w:type="dxa" w:w="529"/>
            <w:tcBorders>
              <w:top w:color="000000" w:sz="4" w:val="single"/>
              <w:left w:color="000000" w:sz="4" w:val="single"/>
              <w:bottom w:color="000000" w:sz="4" w:val="single"/>
              <w:right w:color="000000" w:sz="4" w:val="single"/>
            </w:tcBorders>
            <w:tcMar>
              <w:left w:type="dxa" w:w="0"/>
              <w:right w:type="dxa" w:w="0"/>
            </w:tcMar>
          </w:tcPr>
          <w:p w14:paraId="BB04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BC04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BD04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BE04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BF040000">
            <w:pPr>
              <w:pStyle w:val="Style_2"/>
              <w:ind w:firstLine="0" w:left="0"/>
              <w:jc w:val="left"/>
            </w:pPr>
          </w:p>
        </w:tc>
        <w:tc>
          <w:tcPr>
            <w:tcW w:type="dxa" w:w="1757"/>
            <w:tcBorders>
              <w:top w:color="000000" w:sz="4" w:val="single"/>
              <w:left w:color="000000" w:sz="4" w:val="single"/>
              <w:bottom w:color="000000" w:sz="4" w:val="single"/>
              <w:right w:color="000000" w:sz="4" w:val="single"/>
            </w:tcBorders>
            <w:tcMar>
              <w:left w:type="dxa" w:w="0"/>
              <w:right w:type="dxa" w:w="0"/>
            </w:tcMar>
          </w:tcPr>
          <w:p w14:paraId="C004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C1040000">
            <w:pPr>
              <w:pStyle w:val="Style_2"/>
              <w:ind w:firstLine="0" w:left="0"/>
              <w:jc w:val="left"/>
            </w:pPr>
          </w:p>
        </w:tc>
        <w:tc>
          <w:tcPr>
            <w:tcW w:type="dxa" w:w="1984"/>
            <w:tcBorders>
              <w:top w:color="000000" w:sz="4" w:val="single"/>
              <w:left w:color="000000" w:sz="4" w:val="single"/>
              <w:bottom w:color="000000" w:sz="4" w:val="single"/>
              <w:right w:color="000000" w:sz="4" w:val="single"/>
            </w:tcBorders>
            <w:tcMar>
              <w:left w:type="dxa" w:w="0"/>
              <w:right w:type="dxa" w:w="0"/>
            </w:tcMar>
          </w:tcPr>
          <w:p w14:paraId="C204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C3040000">
            <w:pPr>
              <w:pStyle w:val="Style_2"/>
              <w:ind w:firstLine="0" w:left="0"/>
              <w:jc w:val="left"/>
            </w:pPr>
          </w:p>
        </w:tc>
      </w:tr>
      <w:tr>
        <w:tc>
          <w:tcPr>
            <w:tcW w:type="dxa" w:w="529"/>
            <w:tcBorders>
              <w:top w:color="000000" w:sz="4" w:val="single"/>
              <w:left w:color="000000" w:sz="4" w:val="single"/>
              <w:bottom w:color="000000" w:sz="4" w:val="single"/>
              <w:right w:color="000000" w:sz="4" w:val="single"/>
            </w:tcBorders>
            <w:tcMar>
              <w:left w:type="dxa" w:w="0"/>
              <w:right w:type="dxa" w:w="0"/>
            </w:tcMar>
          </w:tcPr>
          <w:p w14:paraId="C4040000">
            <w:pPr>
              <w:pStyle w:val="Style_2"/>
              <w:ind w:firstLine="0" w:left="0"/>
              <w:jc w:val="left"/>
            </w:pPr>
          </w:p>
        </w:tc>
        <w:tc>
          <w:tcPr>
            <w:tcW w:type="dxa" w:w="1814"/>
            <w:tcBorders>
              <w:top w:color="000000" w:sz="4" w:val="single"/>
              <w:left w:color="000000" w:sz="4" w:val="single"/>
              <w:bottom w:color="000000" w:sz="4" w:val="single"/>
              <w:right w:color="000000" w:sz="4" w:val="single"/>
            </w:tcBorders>
            <w:tcMar>
              <w:left w:type="dxa" w:w="0"/>
              <w:right w:type="dxa" w:w="0"/>
            </w:tcMar>
          </w:tcPr>
          <w:p w14:paraId="C504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C604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C704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C8040000">
            <w:pPr>
              <w:pStyle w:val="Style_2"/>
              <w:ind w:firstLine="0" w:left="0"/>
              <w:jc w:val="left"/>
            </w:pPr>
          </w:p>
        </w:tc>
        <w:tc>
          <w:tcPr>
            <w:tcW w:type="dxa" w:w="1757"/>
            <w:tcBorders>
              <w:top w:color="000000" w:sz="4" w:val="single"/>
              <w:left w:color="000000" w:sz="4" w:val="single"/>
              <w:bottom w:color="000000" w:sz="4" w:val="single"/>
              <w:right w:color="000000" w:sz="4" w:val="single"/>
            </w:tcBorders>
            <w:tcMar>
              <w:left w:type="dxa" w:w="0"/>
              <w:right w:type="dxa" w:w="0"/>
            </w:tcMar>
          </w:tcPr>
          <w:p w14:paraId="C904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CA040000">
            <w:pPr>
              <w:pStyle w:val="Style_2"/>
              <w:ind w:firstLine="0" w:left="0"/>
              <w:jc w:val="left"/>
            </w:pPr>
          </w:p>
        </w:tc>
        <w:tc>
          <w:tcPr>
            <w:tcW w:type="dxa" w:w="1984"/>
            <w:tcBorders>
              <w:top w:color="000000" w:sz="4" w:val="single"/>
              <w:left w:color="000000" w:sz="4" w:val="single"/>
              <w:bottom w:color="000000" w:sz="4" w:val="single"/>
              <w:right w:color="000000" w:sz="4" w:val="single"/>
            </w:tcBorders>
            <w:tcMar>
              <w:left w:type="dxa" w:w="0"/>
              <w:right w:type="dxa" w:w="0"/>
            </w:tcMar>
          </w:tcPr>
          <w:p w14:paraId="CB04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CC040000">
            <w:pPr>
              <w:pStyle w:val="Style_2"/>
              <w:ind w:firstLine="0" w:left="0"/>
              <w:jc w:val="left"/>
            </w:pPr>
          </w:p>
        </w:tc>
      </w:tr>
      <w:tr>
        <w:tc>
          <w:tcPr>
            <w:tcW w:type="dxa" w:w="11527"/>
            <w:gridSpan w:val="8"/>
            <w:tcBorders>
              <w:top w:color="000000" w:sz="4" w:val="single"/>
              <w:left w:color="000000" w:sz="4" w:val="single"/>
              <w:bottom w:color="000000" w:sz="4" w:val="single"/>
              <w:right w:color="000000" w:sz="4" w:val="single"/>
            </w:tcBorders>
            <w:tcMar>
              <w:left w:type="dxa" w:w="0"/>
              <w:right w:type="dxa" w:w="0"/>
            </w:tcMar>
          </w:tcPr>
          <w:p w14:paraId="CD040000">
            <w:pPr>
              <w:pStyle w:val="Style_2"/>
              <w:ind w:firstLine="0" w:left="0"/>
              <w:jc w:val="left"/>
            </w:pPr>
            <w:r>
              <w:t>ИТОГО:</w:t>
            </w:r>
          </w:p>
        </w:tc>
        <w:tc>
          <w:tcPr>
            <w:tcW w:type="dxa" w:w="2041"/>
            <w:tcBorders>
              <w:top w:color="000000" w:sz="4" w:val="single"/>
              <w:left w:color="000000" w:sz="4" w:val="single"/>
              <w:bottom w:color="000000" w:sz="4" w:val="single"/>
              <w:right w:color="000000" w:sz="4" w:val="single"/>
            </w:tcBorders>
            <w:tcMar>
              <w:left w:type="dxa" w:w="0"/>
              <w:right w:type="dxa" w:w="0"/>
            </w:tcMar>
          </w:tcPr>
          <w:p w14:paraId="CE040000">
            <w:pPr>
              <w:pStyle w:val="Style_2"/>
              <w:ind w:firstLine="0" w:left="0"/>
              <w:jc w:val="left"/>
            </w:pPr>
          </w:p>
        </w:tc>
      </w:tr>
    </w:tbl>
    <w:p w14:paraId="CF040000">
      <w:pPr>
        <w:sectPr>
          <w:headerReference r:id="rId5" w:type="default"/>
          <w:footerReference r:id="rId6" w:type="default"/>
          <w:type w:val="nextPage"/>
          <w:pgSz w:h="11906" w:orient="landscape" w:w="16838"/>
          <w:pgMar w:bottom="566" w:footer="0" w:header="0" w:left="1440" w:right="1440" w:top="1133"/>
        </w:sectPr>
      </w:pPr>
    </w:p>
    <w:p w14:paraId="D0040000">
      <w:pPr>
        <w:pStyle w:val="Style_2"/>
        <w:ind w:firstLine="0" w:left="0"/>
        <w:jc w:val="both"/>
      </w:pPr>
    </w:p>
    <w:p w14:paraId="D1040000">
      <w:pPr>
        <w:pStyle w:val="Style_2"/>
        <w:ind w:firstLine="540" w:left="0"/>
        <w:jc w:val="both"/>
      </w:pPr>
      <w:r>
        <w:t>--------------------------------</w:t>
      </w:r>
    </w:p>
    <w:p w14:paraId="D2040000">
      <w:pPr>
        <w:pStyle w:val="Style_2"/>
        <w:spacing w:before="240"/>
        <w:ind w:firstLine="540" w:left="0"/>
        <w:jc w:val="both"/>
      </w:pPr>
      <w:r>
        <w:t>&lt;1&gt; Наименование результата, указываемого в настоящей таблице должно соответствовать наименованию результата, указанного в пункте 3.14 настоящего порядка и в соглашении.</w:t>
      </w:r>
    </w:p>
    <w:p w14:paraId="D3040000">
      <w:pPr>
        <w:pStyle w:val="Style_2"/>
        <w:spacing w:before="240"/>
        <w:ind w:firstLine="540" w:left="0"/>
        <w:jc w:val="both"/>
      </w:pPr>
      <w:r>
        <w:t>&lt;2&gt; Плановое значение результата, указываемого в настоящей таблице должно соответствовать плановому значению результата, указанного в пункте 3.14 настоящего порядка и в соглашении.</w:t>
      </w:r>
    </w:p>
    <w:p w14:paraId="D4040000">
      <w:pPr>
        <w:pStyle w:val="Style_2"/>
        <w:spacing w:before="240"/>
        <w:ind w:firstLine="540" w:left="0"/>
        <w:jc w:val="both"/>
      </w:pPr>
      <w:r>
        <w:t>&lt;3&gt; Достигнутое значение результата, указываемого в настоящей таблице должно соответствовать достигнутому значению результата, указанного в пункте 3.14 настоящего порядка и в соглашении.</w:t>
      </w:r>
    </w:p>
    <w:p w14:paraId="D5040000">
      <w:pPr>
        <w:pStyle w:val="Style_2"/>
        <w:spacing w:before="240"/>
        <w:ind w:firstLine="540" w:left="0"/>
        <w:jc w:val="both"/>
      </w:pPr>
      <w:r>
        <w:t>&lt;4&gt; Корректирующие коэффициенты по результатам:</w:t>
      </w:r>
    </w:p>
    <w:p w14:paraId="D6040000">
      <w:pPr>
        <w:pStyle w:val="Style_2"/>
        <w:ind w:firstLine="0" w:left="0"/>
        <w:jc w:val="both"/>
      </w:pPr>
    </w:p>
    <w:p w14:paraId="D7040000">
      <w:pPr>
        <w:pStyle w:val="Style_2"/>
        <w:ind w:firstLine="540" w:left="0"/>
        <w:jc w:val="both"/>
      </w:pPr>
      <w:r>
        <w:t>По направлению N 1:</w:t>
      </w:r>
    </w:p>
    <w:p w14:paraId="D8040000">
      <w:pPr>
        <w:pStyle w:val="Style_2"/>
        <w:ind w:firstLine="0" w:left="0"/>
        <w:jc w:val="both"/>
      </w:pPr>
    </w:p>
    <w:tbl>
      <w:tblPr>
        <w:tblStyle w:val="Style_1"/>
        <w:tblLayout w:type="fixed"/>
        <w:tblCellMar>
          <w:left w:type="dxa" w:w="0"/>
          <w:right w:type="dxa" w:w="0"/>
        </w:tblCellMar>
      </w:tblPr>
      <w:tblGrid>
        <w:gridCol w:w="567"/>
        <w:gridCol w:w="5669"/>
        <w:gridCol w:w="2126"/>
      </w:tblGrid>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D9040000">
            <w:pPr>
              <w:pStyle w:val="Style_2"/>
              <w:ind w:firstLine="0" w:left="0"/>
              <w:jc w:val="center"/>
            </w:pPr>
            <w:r>
              <w:t>N</w:t>
            </w:r>
          </w:p>
        </w:tc>
        <w:tc>
          <w:tcPr>
            <w:tcW w:type="dxa" w:w="5669"/>
            <w:tcBorders>
              <w:top w:color="000000" w:sz="4" w:val="single"/>
              <w:left w:color="000000" w:sz="4" w:val="single"/>
              <w:bottom w:color="000000" w:sz="4" w:val="single"/>
              <w:right w:color="000000" w:sz="4" w:val="single"/>
            </w:tcBorders>
            <w:tcMar>
              <w:left w:type="dxa" w:w="0"/>
              <w:right w:type="dxa" w:w="0"/>
            </w:tcMar>
            <w:vAlign w:val="center"/>
          </w:tcPr>
          <w:p w14:paraId="DA040000">
            <w:pPr>
              <w:pStyle w:val="Style_2"/>
              <w:ind w:firstLine="0" w:left="0"/>
              <w:jc w:val="center"/>
            </w:pPr>
            <w:r>
              <w:t>Наименование критерия оценки</w:t>
            </w:r>
          </w:p>
        </w:tc>
        <w:tc>
          <w:tcPr>
            <w:tcW w:type="dxa" w:w="2126"/>
            <w:tcBorders>
              <w:top w:color="000000" w:sz="4" w:val="single"/>
              <w:left w:color="000000" w:sz="4" w:val="single"/>
              <w:bottom w:color="000000" w:sz="4" w:val="single"/>
              <w:right w:color="000000" w:sz="4" w:val="single"/>
            </w:tcBorders>
            <w:tcMar>
              <w:left w:type="dxa" w:w="0"/>
              <w:right w:type="dxa" w:w="0"/>
            </w:tcMar>
            <w:vAlign w:val="center"/>
          </w:tcPr>
          <w:p w14:paraId="DB040000">
            <w:pPr>
              <w:pStyle w:val="Style_2"/>
              <w:ind w:firstLine="0" w:left="0"/>
              <w:jc w:val="center"/>
            </w:pPr>
            <w:r>
              <w:t>Корректирующий коэффициент</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DC040000">
            <w:pPr>
              <w:pStyle w:val="Style_2"/>
              <w:ind w:firstLine="0" w:left="0"/>
              <w:jc w:val="center"/>
            </w:pPr>
            <w:r>
              <w:t>1.</w:t>
            </w:r>
          </w:p>
        </w:tc>
        <w:tc>
          <w:tcPr>
            <w:tcW w:type="dxa" w:w="5669"/>
            <w:tcBorders>
              <w:top w:color="000000" w:sz="4" w:val="single"/>
              <w:left w:color="000000" w:sz="4" w:val="single"/>
              <w:bottom w:color="000000" w:sz="4" w:val="single"/>
              <w:right w:color="000000" w:sz="4" w:val="single"/>
            </w:tcBorders>
            <w:tcMar>
              <w:left w:type="dxa" w:w="0"/>
              <w:right w:type="dxa" w:w="0"/>
            </w:tcMar>
          </w:tcPr>
          <w:p w14:paraId="DD04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2126"/>
            <w:tcBorders>
              <w:top w:color="000000" w:sz="4" w:val="single"/>
              <w:left w:color="000000" w:sz="4" w:val="single"/>
              <w:bottom w:color="000000" w:sz="4" w:val="single"/>
              <w:right w:color="000000" w:sz="4" w:val="single"/>
            </w:tcBorders>
            <w:tcMar>
              <w:left w:type="dxa" w:w="0"/>
              <w:right w:type="dxa" w:w="0"/>
            </w:tcMar>
          </w:tcPr>
          <w:p w14:paraId="DE04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DF040000">
            <w:pPr>
              <w:pStyle w:val="Style_2"/>
              <w:ind w:firstLine="0" w:left="0"/>
              <w:jc w:val="center"/>
            </w:pPr>
            <w:r>
              <w:t>2.</w:t>
            </w:r>
          </w:p>
        </w:tc>
        <w:tc>
          <w:tcPr>
            <w:tcW w:type="dxa" w:w="5669"/>
            <w:tcBorders>
              <w:top w:color="000000" w:sz="4" w:val="single"/>
              <w:left w:color="000000" w:sz="4" w:val="single"/>
              <w:bottom w:color="000000" w:sz="4" w:val="single"/>
              <w:right w:color="000000" w:sz="4" w:val="single"/>
            </w:tcBorders>
            <w:tcMar>
              <w:left w:type="dxa" w:w="0"/>
              <w:right w:type="dxa" w:w="0"/>
            </w:tcMar>
          </w:tcPr>
          <w:p w14:paraId="E0040000">
            <w:pPr>
              <w:pStyle w:val="Style_2"/>
              <w:ind w:firstLine="0" w:left="0"/>
              <w:jc w:val="both"/>
            </w:pPr>
            <w:r>
              <w:t>Планируемое количество участников мероприятий, направленных на укрепление общероссийского гражданского единства, межконфессионального мира и согласия в рамках проекта, человек</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104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E2040000">
            <w:pPr>
              <w:pStyle w:val="Style_2"/>
              <w:ind w:firstLine="0" w:left="0"/>
              <w:jc w:val="center"/>
            </w:pPr>
            <w:r>
              <w:t>3.</w:t>
            </w:r>
          </w:p>
        </w:tc>
        <w:tc>
          <w:tcPr>
            <w:tcW w:type="dxa" w:w="5669"/>
            <w:tcBorders>
              <w:top w:color="000000" w:sz="4" w:val="single"/>
              <w:left w:color="000000" w:sz="4" w:val="single"/>
              <w:bottom w:color="000000" w:sz="4" w:val="single"/>
              <w:right w:color="000000" w:sz="4" w:val="single"/>
            </w:tcBorders>
            <w:tcMar>
              <w:left w:type="dxa" w:w="0"/>
              <w:right w:type="dxa" w:w="0"/>
            </w:tcMar>
          </w:tcPr>
          <w:p w14:paraId="E304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4040000">
            <w:pPr>
              <w:pStyle w:val="Style_2"/>
              <w:ind w:firstLine="0" w:left="0"/>
              <w:jc w:val="center"/>
            </w:pPr>
            <w:r>
              <w:t>0,10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E5040000">
            <w:pPr>
              <w:pStyle w:val="Style_2"/>
              <w:ind w:firstLine="0" w:left="0"/>
              <w:jc w:val="center"/>
            </w:pPr>
            <w:r>
              <w:t>4.</w:t>
            </w:r>
          </w:p>
        </w:tc>
        <w:tc>
          <w:tcPr>
            <w:tcW w:type="dxa" w:w="5669"/>
            <w:tcBorders>
              <w:top w:color="000000" w:sz="4" w:val="single"/>
              <w:left w:color="000000" w:sz="4" w:val="single"/>
              <w:bottom w:color="000000" w:sz="4" w:val="single"/>
              <w:right w:color="000000" w:sz="4" w:val="single"/>
            </w:tcBorders>
            <w:tcMar>
              <w:left w:type="dxa" w:w="0"/>
              <w:right w:type="dxa" w:w="0"/>
            </w:tcMar>
          </w:tcPr>
          <w:p w14:paraId="E6040000">
            <w:pPr>
              <w:pStyle w:val="Style_2"/>
              <w:ind w:firstLine="0" w:left="0"/>
              <w:jc w:val="both"/>
            </w:pPr>
            <w:r>
              <w:t>Планируемое количество мероприятий, проводимых некоммерческой организацией в рамках проекта, единиц</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7040000">
            <w:pPr>
              <w:pStyle w:val="Style_2"/>
              <w:ind w:firstLine="0" w:left="0"/>
              <w:jc w:val="center"/>
            </w:pPr>
            <w:r>
              <w:t>0,30</w:t>
            </w:r>
          </w:p>
        </w:tc>
      </w:tr>
    </w:tbl>
    <w:p w14:paraId="E8040000">
      <w:pPr>
        <w:pStyle w:val="Style_2"/>
        <w:ind w:firstLine="0" w:left="0"/>
        <w:jc w:val="both"/>
      </w:pPr>
    </w:p>
    <w:p w14:paraId="E9040000">
      <w:pPr>
        <w:pStyle w:val="Style_2"/>
        <w:ind w:firstLine="540" w:left="0"/>
        <w:jc w:val="both"/>
      </w:pPr>
      <w:r>
        <w:t>По направлению N 2:</w:t>
      </w:r>
    </w:p>
    <w:p w14:paraId="EA040000">
      <w:pPr>
        <w:pStyle w:val="Style_2"/>
        <w:ind w:firstLine="0" w:left="0"/>
        <w:jc w:val="both"/>
      </w:pPr>
    </w:p>
    <w:tbl>
      <w:tblPr>
        <w:tblStyle w:val="Style_1"/>
        <w:tblLayout w:type="fixed"/>
        <w:tblCellMar>
          <w:left w:type="dxa" w:w="0"/>
          <w:right w:type="dxa" w:w="0"/>
        </w:tblCellMar>
      </w:tblPr>
      <w:tblGrid>
        <w:gridCol w:w="567"/>
        <w:gridCol w:w="5669"/>
        <w:gridCol w:w="2126"/>
      </w:tblGrid>
      <w:tr>
        <w:tc>
          <w:tcPr>
            <w:tcW w:type="dxa" w:w="567"/>
            <w:tcBorders>
              <w:top w:color="000000" w:sz="4" w:val="single"/>
              <w:left w:color="000000" w:sz="4" w:val="single"/>
              <w:bottom w:color="000000" w:sz="4" w:val="single"/>
              <w:right w:color="000000" w:sz="4" w:val="single"/>
            </w:tcBorders>
            <w:tcMar>
              <w:left w:type="dxa" w:w="0"/>
              <w:right w:type="dxa" w:w="0"/>
            </w:tcMar>
          </w:tcPr>
          <w:p w14:paraId="EB040000">
            <w:pPr>
              <w:pStyle w:val="Style_2"/>
              <w:ind w:firstLine="0" w:left="0"/>
              <w:jc w:val="center"/>
            </w:pPr>
            <w:r>
              <w:t>N</w:t>
            </w:r>
          </w:p>
        </w:tc>
        <w:tc>
          <w:tcPr>
            <w:tcW w:type="dxa" w:w="5669"/>
            <w:tcBorders>
              <w:top w:color="000000" w:sz="4" w:val="single"/>
              <w:left w:color="000000" w:sz="4" w:val="single"/>
              <w:bottom w:color="000000" w:sz="4" w:val="single"/>
              <w:right w:color="000000" w:sz="4" w:val="single"/>
            </w:tcBorders>
            <w:tcMar>
              <w:left w:type="dxa" w:w="0"/>
              <w:right w:type="dxa" w:w="0"/>
            </w:tcMar>
          </w:tcPr>
          <w:p w14:paraId="EC040000">
            <w:pPr>
              <w:pStyle w:val="Style_2"/>
              <w:ind w:firstLine="0" w:left="0"/>
              <w:jc w:val="center"/>
            </w:pPr>
            <w:r>
              <w:t>Наименование критерия оценки</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D040000">
            <w:pPr>
              <w:pStyle w:val="Style_2"/>
              <w:ind w:firstLine="0" w:left="0"/>
              <w:jc w:val="center"/>
            </w:pPr>
            <w:r>
              <w:t>Корректирующий коэффициент</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EE040000">
            <w:pPr>
              <w:pStyle w:val="Style_2"/>
              <w:ind w:firstLine="0" w:left="0"/>
              <w:jc w:val="center"/>
            </w:pPr>
            <w:r>
              <w:t>1.</w:t>
            </w:r>
          </w:p>
        </w:tc>
        <w:tc>
          <w:tcPr>
            <w:tcW w:type="dxa" w:w="5669"/>
            <w:tcBorders>
              <w:top w:color="000000" w:sz="4" w:val="single"/>
              <w:left w:color="000000" w:sz="4" w:val="single"/>
              <w:bottom w:color="000000" w:sz="4" w:val="single"/>
              <w:right w:color="000000" w:sz="4" w:val="single"/>
            </w:tcBorders>
            <w:tcMar>
              <w:left w:type="dxa" w:w="0"/>
              <w:right w:type="dxa" w:w="0"/>
            </w:tcMar>
          </w:tcPr>
          <w:p w14:paraId="EF040000">
            <w:pPr>
              <w:pStyle w:val="Style_2"/>
              <w:ind w:firstLine="0" w:left="0"/>
              <w:jc w:val="both"/>
            </w:pPr>
            <w: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tc>
        <w:tc>
          <w:tcPr>
            <w:tcW w:type="dxa" w:w="2126"/>
            <w:tcBorders>
              <w:top w:color="000000" w:sz="4" w:val="single"/>
              <w:left w:color="000000" w:sz="4" w:val="single"/>
              <w:bottom w:color="000000" w:sz="4" w:val="single"/>
              <w:right w:color="000000" w:sz="4" w:val="single"/>
            </w:tcBorders>
            <w:tcMar>
              <w:left w:type="dxa" w:w="0"/>
              <w:right w:type="dxa" w:w="0"/>
            </w:tcMar>
          </w:tcPr>
          <w:p w14:paraId="F004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F1040000">
            <w:pPr>
              <w:pStyle w:val="Style_2"/>
              <w:ind w:firstLine="0" w:left="0"/>
              <w:jc w:val="center"/>
            </w:pPr>
            <w:r>
              <w:t>2.</w:t>
            </w:r>
          </w:p>
        </w:tc>
        <w:tc>
          <w:tcPr>
            <w:tcW w:type="dxa" w:w="5669"/>
            <w:tcBorders>
              <w:top w:color="000000" w:sz="4" w:val="single"/>
              <w:left w:color="000000" w:sz="4" w:val="single"/>
              <w:bottom w:color="000000" w:sz="4" w:val="single"/>
              <w:right w:color="000000" w:sz="4" w:val="single"/>
            </w:tcBorders>
            <w:tcMar>
              <w:left w:type="dxa" w:w="0"/>
              <w:right w:type="dxa" w:w="0"/>
            </w:tcMar>
          </w:tcPr>
          <w:p w14:paraId="F2040000">
            <w:pPr>
              <w:pStyle w:val="Style_2"/>
              <w:ind w:firstLine="0" w:left="0"/>
              <w:jc w:val="both"/>
            </w:pPr>
            <w:r>
              <w:t>Планируемое количество участников мероприятий по возрождению традиций и обычаев казачьих обществ в рамках проекта, человек</w:t>
            </w:r>
          </w:p>
        </w:tc>
        <w:tc>
          <w:tcPr>
            <w:tcW w:type="dxa" w:w="2126"/>
            <w:tcBorders>
              <w:top w:color="000000" w:sz="4" w:val="single"/>
              <w:left w:color="000000" w:sz="4" w:val="single"/>
              <w:bottom w:color="000000" w:sz="4" w:val="single"/>
              <w:right w:color="000000" w:sz="4" w:val="single"/>
            </w:tcBorders>
            <w:tcMar>
              <w:left w:type="dxa" w:w="0"/>
              <w:right w:type="dxa" w:w="0"/>
            </w:tcMar>
          </w:tcPr>
          <w:p w14:paraId="F3040000">
            <w:pPr>
              <w:pStyle w:val="Style_2"/>
              <w:ind w:firstLine="0" w:left="0"/>
              <w:jc w:val="center"/>
            </w:pPr>
            <w:r>
              <w:t>0,30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F4040000">
            <w:pPr>
              <w:pStyle w:val="Style_2"/>
              <w:ind w:firstLine="0" w:left="0"/>
              <w:jc w:val="center"/>
            </w:pPr>
            <w:r>
              <w:t>3.</w:t>
            </w:r>
          </w:p>
        </w:tc>
        <w:tc>
          <w:tcPr>
            <w:tcW w:type="dxa" w:w="5669"/>
            <w:tcBorders>
              <w:top w:color="000000" w:sz="4" w:val="single"/>
              <w:left w:color="000000" w:sz="4" w:val="single"/>
              <w:bottom w:color="000000" w:sz="4" w:val="single"/>
              <w:right w:color="000000" w:sz="4" w:val="single"/>
            </w:tcBorders>
            <w:tcMar>
              <w:left w:type="dxa" w:w="0"/>
              <w:right w:type="dxa" w:w="0"/>
            </w:tcMar>
          </w:tcPr>
          <w:p w14:paraId="F5040000">
            <w:pPr>
              <w:pStyle w:val="Style_2"/>
              <w:ind w:firstLine="0" w:left="0"/>
              <w:jc w:val="both"/>
            </w:pPr>
            <w:r>
              <w:t>Опыт участника отбора по успешной реализации проектов по соответствующему направлению деятельности</w:t>
            </w:r>
          </w:p>
        </w:tc>
        <w:tc>
          <w:tcPr>
            <w:tcW w:type="dxa" w:w="2126"/>
            <w:tcBorders>
              <w:top w:color="000000" w:sz="4" w:val="single"/>
              <w:left w:color="000000" w:sz="4" w:val="single"/>
              <w:bottom w:color="000000" w:sz="4" w:val="single"/>
              <w:right w:color="000000" w:sz="4" w:val="single"/>
            </w:tcBorders>
            <w:tcMar>
              <w:left w:type="dxa" w:w="0"/>
              <w:right w:type="dxa" w:w="0"/>
            </w:tcMar>
          </w:tcPr>
          <w:p w14:paraId="F6040000">
            <w:pPr>
              <w:pStyle w:val="Style_2"/>
              <w:ind w:firstLine="0" w:left="0"/>
              <w:jc w:val="center"/>
            </w:pPr>
            <w:r>
              <w:t>0,10</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F7040000">
            <w:pPr>
              <w:pStyle w:val="Style_2"/>
              <w:ind w:firstLine="0" w:left="0"/>
              <w:jc w:val="center"/>
            </w:pPr>
            <w:r>
              <w:t>4.</w:t>
            </w:r>
          </w:p>
        </w:tc>
        <w:tc>
          <w:tcPr>
            <w:tcW w:type="dxa" w:w="5669"/>
            <w:tcBorders>
              <w:top w:color="000000" w:sz="4" w:val="single"/>
              <w:left w:color="000000" w:sz="4" w:val="single"/>
              <w:bottom w:color="000000" w:sz="4" w:val="single"/>
              <w:right w:color="000000" w:sz="4" w:val="single"/>
            </w:tcBorders>
            <w:tcMar>
              <w:left w:type="dxa" w:w="0"/>
              <w:right w:type="dxa" w:w="0"/>
            </w:tcMar>
          </w:tcPr>
          <w:p w14:paraId="F8040000">
            <w:pPr>
              <w:pStyle w:val="Style_2"/>
              <w:ind w:firstLine="0" w:left="0"/>
              <w:jc w:val="both"/>
            </w:pPr>
            <w:r>
              <w:t>Планируемое количество мероприятий, проведенных казачьим обществом в рамках проекта, единиц</w:t>
            </w:r>
          </w:p>
        </w:tc>
        <w:tc>
          <w:tcPr>
            <w:tcW w:type="dxa" w:w="2126"/>
            <w:tcBorders>
              <w:top w:color="000000" w:sz="4" w:val="single"/>
              <w:left w:color="000000" w:sz="4" w:val="single"/>
              <w:bottom w:color="000000" w:sz="4" w:val="single"/>
              <w:right w:color="000000" w:sz="4" w:val="single"/>
            </w:tcBorders>
            <w:tcMar>
              <w:left w:type="dxa" w:w="0"/>
              <w:right w:type="dxa" w:w="0"/>
            </w:tcMar>
          </w:tcPr>
          <w:p w14:paraId="F9040000">
            <w:pPr>
              <w:pStyle w:val="Style_2"/>
              <w:ind w:firstLine="0" w:left="0"/>
              <w:jc w:val="center"/>
            </w:pPr>
            <w:r>
              <w:t>0,30</w:t>
            </w:r>
          </w:p>
        </w:tc>
      </w:tr>
    </w:tbl>
    <w:p w14:paraId="FA040000">
      <w:pPr>
        <w:pStyle w:val="Style_2"/>
        <w:ind w:firstLine="0" w:left="0"/>
        <w:jc w:val="both"/>
      </w:pPr>
    </w:p>
    <w:p w14:paraId="FB040000">
      <w:pPr>
        <w:pStyle w:val="Style_2"/>
        <w:ind w:firstLine="0" w:left="0"/>
        <w:jc w:val="both"/>
      </w:pPr>
    </w:p>
    <w:p w14:paraId="FC040000">
      <w:pPr>
        <w:pStyle w:val="Style_2"/>
        <w:ind w:firstLine="0" w:left="0"/>
        <w:jc w:val="both"/>
      </w:pPr>
    </w:p>
    <w:p w14:paraId="FD040000">
      <w:pPr>
        <w:pStyle w:val="Style_2"/>
        <w:ind w:firstLine="0" w:left="0"/>
        <w:jc w:val="both"/>
      </w:pPr>
    </w:p>
    <w:p w14:paraId="FE040000">
      <w:pPr>
        <w:pStyle w:val="Style_2"/>
        <w:ind w:firstLine="0" w:left="0"/>
        <w:jc w:val="both"/>
      </w:pPr>
    </w:p>
    <w:p w14:paraId="FF040000">
      <w:pPr>
        <w:pStyle w:val="Style_2"/>
        <w:ind w:firstLine="0" w:left="0"/>
        <w:jc w:val="right"/>
        <w:outlineLvl w:val="0"/>
      </w:pPr>
      <w:r>
        <w:t>Приложение N 2</w:t>
      </w:r>
    </w:p>
    <w:p w14:paraId="00050000">
      <w:pPr>
        <w:pStyle w:val="Style_2"/>
        <w:ind w:firstLine="0" w:left="0"/>
        <w:jc w:val="right"/>
      </w:pPr>
      <w:r>
        <w:t>к постановлению Правительства</w:t>
      </w:r>
    </w:p>
    <w:p w14:paraId="01050000">
      <w:pPr>
        <w:pStyle w:val="Style_2"/>
        <w:ind w:firstLine="0" w:left="0"/>
        <w:jc w:val="right"/>
      </w:pPr>
      <w:r>
        <w:t>Республики Саха (Якутия)</w:t>
      </w:r>
    </w:p>
    <w:p w14:paraId="02050000">
      <w:pPr>
        <w:pStyle w:val="Style_2"/>
        <w:ind w:firstLine="0" w:left="0"/>
        <w:jc w:val="right"/>
      </w:pPr>
      <w:r>
        <w:t>от 26 июля 2013 г. N 257</w:t>
      </w:r>
    </w:p>
    <w:p w14:paraId="03050000">
      <w:pPr>
        <w:pStyle w:val="Style_2"/>
        <w:ind w:firstLine="0" w:left="0"/>
        <w:jc w:val="both"/>
      </w:pPr>
    </w:p>
    <w:p w14:paraId="04050000">
      <w:pPr>
        <w:pStyle w:val="Style_4"/>
        <w:ind w:firstLine="0" w:left="0"/>
        <w:jc w:val="center"/>
      </w:pPr>
      <w:bookmarkStart w:id="28" w:name="Par1164"/>
      <w:bookmarkEnd w:id="28"/>
      <w:r>
        <w:t>ПОРЯДОК</w:t>
      </w:r>
    </w:p>
    <w:p w14:paraId="05050000">
      <w:pPr>
        <w:pStyle w:val="Style_4"/>
        <w:ind w:firstLine="0" w:left="0"/>
        <w:jc w:val="center"/>
      </w:pPr>
      <w:r>
        <w:t>ПРЕДОСТАВЛЕНИЯ СУБСИДИЙ ИЗ ГОСУДАРСТВЕННОГО БЮДЖЕТА</w:t>
      </w:r>
    </w:p>
    <w:p w14:paraId="06050000">
      <w:pPr>
        <w:pStyle w:val="Style_4"/>
        <w:ind w:firstLine="0" w:left="0"/>
        <w:jc w:val="center"/>
      </w:pPr>
      <w:r>
        <w:t>РЕСПУБЛИКИ САХА (ЯКУТИЯ) СОЦИАЛЬНО ОРИЕНТИРОВАННЫМ</w:t>
      </w:r>
    </w:p>
    <w:p w14:paraId="07050000">
      <w:pPr>
        <w:pStyle w:val="Style_4"/>
        <w:ind w:firstLine="0" w:left="0"/>
        <w:jc w:val="center"/>
      </w:pPr>
      <w:r>
        <w:t>НЕКОММЕРЧЕСКИМ ОРГАНИЗАЦИЯМ В РАМКАХ РЕАЛИЗАЦИИ ПОДПРОГРАММЫ</w:t>
      </w:r>
    </w:p>
    <w:p w14:paraId="08050000">
      <w:pPr>
        <w:pStyle w:val="Style_4"/>
        <w:ind w:firstLine="0" w:left="0"/>
        <w:jc w:val="center"/>
      </w:pPr>
      <w:r>
        <w:t>"ПОДДЕРЖКА КОРЕННЫХ МАЛОЧИСЛЕННЫХ НАРОДОВ СЕВЕРА</w:t>
      </w:r>
    </w:p>
    <w:p w14:paraId="09050000">
      <w:pPr>
        <w:pStyle w:val="Style_4"/>
        <w:ind w:firstLine="0" w:left="0"/>
        <w:jc w:val="center"/>
      </w:pPr>
      <w:r>
        <w:t>РЕСПУБЛИКИ САХА (ЯКУТИЯ)" ГОСУДАРСТВЕННОЙ ПРОГРАММЫ</w:t>
      </w:r>
    </w:p>
    <w:p w14:paraId="0A050000">
      <w:pPr>
        <w:pStyle w:val="Style_4"/>
        <w:ind w:firstLine="0" w:left="0"/>
        <w:jc w:val="center"/>
      </w:pPr>
      <w:r>
        <w:t>РЕСПУБЛИКИ САХА (ЯКУТИЯ) "УКРЕПЛЕНИЕ ОБЩЕРОССИЙСКОЙ</w:t>
      </w:r>
    </w:p>
    <w:p w14:paraId="0B050000">
      <w:pPr>
        <w:pStyle w:val="Style_4"/>
        <w:ind w:firstLine="0" w:left="0"/>
        <w:jc w:val="center"/>
      </w:pPr>
      <w:r>
        <w:t>ГРАЖДАНСКОЙ ИДЕНТИЧНОСТИ И ЭТНОКУЛЬТУРНОЕ РАЗВИТИЕ</w:t>
      </w:r>
    </w:p>
    <w:p w14:paraId="0C050000">
      <w:pPr>
        <w:pStyle w:val="Style_4"/>
        <w:ind w:firstLine="0" w:left="0"/>
        <w:jc w:val="center"/>
      </w:pPr>
      <w:r>
        <w:t>НАРОДОВ В РЕСПУБЛИКЕ САХА (ЯКУТИЯ) НА 2020 - 2024 ГОДЫ"</w:t>
      </w:r>
    </w:p>
    <w:p w14:paraId="0D05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E050000">
            <w:pPr>
              <w:pStyle w:val="Style_2"/>
              <w:rPr>
                <w:b w:val="0"/>
                <w:i w:val="0"/>
                <w:strike w:val="0"/>
                <w:u w:val="none"/>
              </w:rPr>
            </w:pPr>
          </w:p>
        </w:tc>
        <w:tc>
          <w:tcPr>
            <w:tcW w:type="dxa" w:w="113"/>
            <w:shd w:fill="F4F3F8" w:val="clear"/>
            <w:tcMar>
              <w:top w:type="dxa" w:w="0"/>
              <w:left w:type="dxa" w:w="0"/>
              <w:bottom w:type="dxa" w:w="0"/>
              <w:right w:type="dxa" w:w="0"/>
            </w:tcMar>
            <w:vAlign w:val="top"/>
          </w:tcPr>
          <w:p w14:paraId="0F05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10050000">
            <w:pPr>
              <w:pStyle w:val="Style_2"/>
              <w:ind w:firstLine="0" w:left="0"/>
              <w:jc w:val="center"/>
              <w:rPr>
                <w:color w:val="392C69"/>
              </w:rPr>
            </w:pPr>
            <w:r>
              <w:rPr>
                <w:color w:val="392C69"/>
              </w:rPr>
              <w:t>Список изменяющих документов</w:t>
            </w:r>
          </w:p>
          <w:p w14:paraId="11050000">
            <w:pPr>
              <w:pStyle w:val="Style_2"/>
              <w:ind w:firstLine="0" w:left="0"/>
              <w:jc w:val="center"/>
              <w:rPr>
                <w:color w:val="392C69"/>
              </w:rPr>
            </w:pPr>
            <w:r>
              <w:rPr>
                <w:color w:val="392C69"/>
              </w:rPr>
              <w:t xml:space="preserve">(в ред. постановлений Правительства РС(Я) от 10.06.2021 </w:t>
            </w:r>
            <w:r>
              <w:rPr>
                <w:color w:val="0000FF"/>
              </w:rPr>
              <w:fldChar w:fldCharType="begin"/>
            </w:r>
            <w:r>
              <w:rPr>
                <w:color w:val="0000FF"/>
              </w:rPr>
              <w:instrText>HYPERLINK "https://login.consultant.ru/link/?req=doc&amp;base=RLAW249&amp;n=84497&amp;date=17.02.2023&amp;dst=100012&amp;field=134"</w:instrText>
            </w:r>
            <w:r>
              <w:rPr>
                <w:color w:val="0000FF"/>
              </w:rPr>
              <w:fldChar w:fldCharType="separate"/>
            </w:r>
            <w:r>
              <w:rPr>
                <w:color w:val="0000FF"/>
              </w:rPr>
              <w:t>N 193</w:t>
            </w:r>
            <w:r>
              <w:rPr>
                <w:color w:val="0000FF"/>
              </w:rPr>
              <w:fldChar w:fldCharType="end"/>
            </w:r>
            <w:r>
              <w:rPr>
                <w:color w:val="392C69"/>
              </w:rPr>
              <w:t>,</w:t>
            </w:r>
          </w:p>
          <w:p w14:paraId="12050000">
            <w:pPr>
              <w:pStyle w:val="Style_2"/>
              <w:ind w:firstLine="0" w:left="0"/>
              <w:jc w:val="center"/>
              <w:rPr>
                <w:color w:val="392C69"/>
              </w:rPr>
            </w:pPr>
            <w:r>
              <w:rPr>
                <w:color w:val="392C69"/>
              </w:rPr>
              <w:t xml:space="preserve">от 11.01.2022 </w:t>
            </w:r>
            <w:r>
              <w:rPr>
                <w:color w:val="0000FF"/>
              </w:rPr>
              <w:fldChar w:fldCharType="begin"/>
            </w:r>
            <w:r>
              <w:rPr>
                <w:color w:val="0000FF"/>
              </w:rPr>
              <w:instrText>HYPERLINK "https://login.consultant.ru/link/?req=doc&amp;base=RLAW249&amp;n=86831&amp;date=17.02.2023&amp;dst=100054&amp;field=134"</w:instrText>
            </w:r>
            <w:r>
              <w:rPr>
                <w:color w:val="0000FF"/>
              </w:rPr>
              <w:fldChar w:fldCharType="separate"/>
            </w:r>
            <w:r>
              <w:rPr>
                <w:color w:val="0000FF"/>
              </w:rPr>
              <w:t>N 4</w:t>
            </w:r>
            <w:r>
              <w:rPr>
                <w:color w:val="0000FF"/>
              </w:rPr>
              <w:fldChar w:fldCharType="end"/>
            </w:r>
            <w:r>
              <w:rPr>
                <w:color w:val="392C69"/>
              </w:rPr>
              <w:t xml:space="preserve">, от 24.11.2022 </w:t>
            </w:r>
            <w:r>
              <w:rPr>
                <w:color w:val="0000FF"/>
              </w:rPr>
              <w:fldChar w:fldCharType="begin"/>
            </w:r>
            <w:r>
              <w:rPr>
                <w:color w:val="0000FF"/>
              </w:rPr>
              <w:instrText>HYPERLINK "https://login.consultant.ru/link/?req=doc&amp;base=RLAW249&amp;n=92572&amp;date=17.02.2023&amp;dst=100143&amp;field=134"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3050000">
            <w:pPr>
              <w:pStyle w:val="Style_2"/>
              <w:ind w:firstLine="0" w:left="0"/>
              <w:jc w:val="center"/>
              <w:rPr>
                <w:color w:val="392C69"/>
              </w:rPr>
            </w:pPr>
          </w:p>
        </w:tc>
      </w:tr>
    </w:tbl>
    <w:p w14:paraId="14050000">
      <w:pPr>
        <w:pStyle w:val="Style_2"/>
        <w:ind w:firstLine="0" w:left="0"/>
        <w:jc w:val="both"/>
      </w:pPr>
    </w:p>
    <w:p w14:paraId="15050000">
      <w:pPr>
        <w:pStyle w:val="Style_4"/>
        <w:ind w:firstLine="0" w:left="0"/>
        <w:jc w:val="center"/>
        <w:outlineLvl w:val="1"/>
      </w:pPr>
      <w:r>
        <w:t>1. Общие положения</w:t>
      </w:r>
    </w:p>
    <w:p w14:paraId="16050000">
      <w:pPr>
        <w:pStyle w:val="Style_2"/>
        <w:ind w:firstLine="0" w:left="0"/>
        <w:jc w:val="both"/>
      </w:pPr>
    </w:p>
    <w:p w14:paraId="17050000">
      <w:pPr>
        <w:pStyle w:val="Style_2"/>
        <w:ind w:firstLine="540" w:left="0"/>
        <w:jc w:val="both"/>
      </w:pPr>
      <w:r>
        <w:t xml:space="preserve">1.1. Настоящий Порядок определяет цель, объем и условия предоставления субсидий из государственного бюджета Республики Саха (Якутия) некоммерческим организациям, не являющимся государственными (муниципальными) учреждениями, в рамках реализации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программы</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(далее субсидия):</w:t>
      </w:r>
    </w:p>
    <w:p w14:paraId="18050000">
      <w:pPr>
        <w:pStyle w:val="Style_2"/>
        <w:spacing w:before="240"/>
        <w:ind w:firstLine="540" w:left="0"/>
        <w:jc w:val="both"/>
      </w:pPr>
      <w:r>
        <w:t>1) на поддержку коренных малочисленных народов Севера, в том числе на укрепление материально-технической базы некоммерческих организаций коренных малочисленных народов Севера, за счет средств, предусмотренных в подпрограмме N 2 "Поддержка коренных малочисленных народов Севера Республики Саха (Якутия)" (далее направление N 1);</w:t>
      </w:r>
    </w:p>
    <w:p w14:paraId="19050000">
      <w:pPr>
        <w:pStyle w:val="Style_2"/>
        <w:spacing w:before="240"/>
        <w:ind w:firstLine="540" w:left="0"/>
        <w:jc w:val="both"/>
      </w:pPr>
      <w:r>
        <w:t>2) на поддержку деятельности некоммерческих организаций коренных малочисленных народов Севера, в том числе на финансовое обеспечение (возмещение) затрат, связанных с арендой и (или) оплатой коммунальных и иных эксплуатационныхуслуг нежилых помещений, зданий, сооружений, находящихся в пользовании на долгосрочной или краткосрочной основе, за счет средств, предусмотренных в подпрограмме N 2 "Поддержка коренных малочисленных народов Севера Республики Саха (Якутия)" (далее направление N 2).</w:t>
      </w:r>
    </w:p>
    <w:p w14:paraId="1A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"https://login.consultant.ru/link/?req=doc&amp;base=RLAW249&amp;n=92572&amp;date=17.02.2023&amp;dst=100144&amp;field=134"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1B050000">
      <w:pPr>
        <w:pStyle w:val="Style_2"/>
        <w:spacing w:before="240"/>
        <w:ind w:firstLine="540" w:left="0"/>
        <w:jc w:val="both"/>
      </w:pPr>
      <w:bookmarkStart w:id="29" w:name="Par1183"/>
      <w:bookmarkEnd w:id="29"/>
      <w:r>
        <w:t xml:space="preserve">1.2. Категории получателей субсидии - социально ориентированные некоммерческие организации, не являющиеся государственными (муниципальными) учреждениями, осуществляющие уставную деятельность, соответствующую положениям </w:t>
      </w:r>
      <w:r>
        <w:rPr>
          <w:color w:val="0000FF"/>
        </w:rPr>
        <w:fldChar w:fldCharType="begin"/>
      </w:r>
      <w:r>
        <w:rPr>
          <w:color w:val="0000FF"/>
        </w:rPr>
        <w:instrText>HYPERLINK "https://login.consultant.ru/link/?req=doc&amp;base=LAW&amp;n=422346&amp;date=17.02.2023&amp;dst=100308&amp;field=134"</w:instrText>
      </w:r>
      <w:r>
        <w:rPr>
          <w:color w:val="0000FF"/>
        </w:rPr>
        <w:fldChar w:fldCharType="separate"/>
      </w:r>
      <w:r>
        <w:rPr>
          <w:color w:val="0000FF"/>
        </w:rPr>
        <w:t>подпункта 11 пункта 1 статьи 31.1</w:t>
      </w:r>
      <w:r>
        <w:rPr>
          <w:color w:val="0000FF"/>
        </w:rPr>
        <w:fldChar w:fldCharType="end"/>
      </w:r>
      <w:r>
        <w:t xml:space="preserve"> Федерального закона от 12 января 1996 г. N 7-ФЗ "О некоммерческих организациях", </w:t>
      </w:r>
      <w:r>
        <w:rPr>
          <w:color w:val="0000FF"/>
        </w:rPr>
        <w:fldChar w:fldCharType="begin"/>
      </w:r>
      <w:r>
        <w:rPr>
          <w:color w:val="0000FF"/>
        </w:rPr>
        <w:instrText>HYPERLINK "https://login.consultant.ru/link/?req=doc&amp;base=RLAW249&amp;n=76765&amp;date=17.02.2023&amp;dst=100134&amp;field=134"</w:instrText>
      </w:r>
      <w:r>
        <w:rPr>
          <w:color w:val="0000FF"/>
        </w:rPr>
        <w:fldChar w:fldCharType="separate"/>
      </w:r>
      <w:r>
        <w:rPr>
          <w:color w:val="0000FF"/>
        </w:rPr>
        <w:t>пункта 12 части 1 статьи 5</w:t>
      </w:r>
      <w:r>
        <w:rPr>
          <w:color w:val="0000FF"/>
        </w:rPr>
        <w:fldChar w:fldCharType="end"/>
      </w:r>
      <w: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 социально ориентированные некоммерческие организации, созданные в целях сохранения и защиты самобытности, культуры, языков и традиций народов Российской Федерации (далее участник отбора).</w:t>
      </w:r>
    </w:p>
    <w:p w14:paraId="1C050000">
      <w:pPr>
        <w:pStyle w:val="Style_2"/>
        <w:spacing w:before="240"/>
        <w:ind w:firstLine="540" w:left="0"/>
        <w:jc w:val="both"/>
      </w:pPr>
      <w:r>
        <w:t>1.2.1. Главным распорядителем бюджетных средств государственного бюджета Республики Саха (Якутия) является Министерство по развитию Арктики и делам народов Севера Республики Саха (Якутия) (Якутия) (далее - уполномоченный орган).</w:t>
      </w:r>
    </w:p>
    <w:p w14:paraId="1D050000">
      <w:pPr>
        <w:pStyle w:val="Style_2"/>
        <w:spacing w:before="240"/>
        <w:ind w:firstLine="540" w:left="0"/>
        <w:jc w:val="both"/>
      </w:pPr>
      <w:r>
        <w:t>1.3. Основные понятия:</w:t>
      </w:r>
    </w:p>
    <w:p w14:paraId="1E050000">
      <w:pPr>
        <w:pStyle w:val="Style_2"/>
        <w:spacing w:before="240"/>
        <w:ind w:firstLine="540" w:left="0"/>
        <w:jc w:val="both"/>
      </w:pPr>
      <w:r>
        <w:t>победитель (победители) отбора - участник отбора, признанный победителем отбора в соответствии с настоящим порядком;</w:t>
      </w:r>
    </w:p>
    <w:p w14:paraId="1F050000">
      <w:pPr>
        <w:pStyle w:val="Style_2"/>
        <w:spacing w:before="240"/>
        <w:ind w:firstLine="540" w:left="0"/>
        <w:jc w:val="both"/>
      </w:pPr>
      <w:r>
        <w:t>получатель субсидии - победитель (победители) отбора, заключивший соглашение с уполномоченным органом о предоставлении субсидии, проведенного в соответствии с настоящим порядком;</w:t>
      </w:r>
    </w:p>
    <w:p w14:paraId="20050000">
      <w:pPr>
        <w:pStyle w:val="Style_2"/>
        <w:spacing w:before="240"/>
        <w:ind w:firstLine="540" w:left="0"/>
        <w:jc w:val="both"/>
      </w:pPr>
      <w:r>
        <w:t>конкурсная комиссия - коллегиальный орган по проведению отбора на предоставление субсидии.</w:t>
      </w:r>
    </w:p>
    <w:p w14:paraId="21050000">
      <w:pPr>
        <w:pStyle w:val="Style_2"/>
        <w:spacing w:before="240"/>
        <w:ind w:firstLine="540" w:left="0"/>
        <w:jc w:val="both"/>
      </w:pPr>
      <w:bookmarkStart w:id="30" w:name="Par1189"/>
      <w:bookmarkEnd w:id="30"/>
      <w:r>
        <w:t xml:space="preserve">1.4. Размеры субсидий устанавливаются в пределах лимитов бюджетных обязательств, доведенных в соответствии с законом о государственном бюджете Республики Саха (Якутия) на соответствующий финансовый год и на плановый период, в рамках реализации государственной </w:t>
      </w:r>
      <w:r>
        <w:rPr>
          <w:color w:val="0000FF"/>
        </w:rPr>
        <w:fldChar w:fldCharType="begin"/>
      </w:r>
      <w:r>
        <w:rPr>
          <w:color w:val="0000FF"/>
        </w:rPr>
        <w:instrText>HYPERLINK "https://login.consultant.ru/link/?req=doc&amp;base=RLAW249&amp;n=93464&amp;date=17.02.2023&amp;dst=100010&amp;field=134"</w:instrText>
      </w:r>
      <w:r>
        <w:rPr>
          <w:color w:val="0000FF"/>
        </w:rPr>
        <w:fldChar w:fldCharType="separate"/>
      </w:r>
      <w:r>
        <w:rPr>
          <w:color w:val="0000FF"/>
        </w:rPr>
        <w:t>программы</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утвержденной постановлением Правительства Республики Саха (Якутия) от 15 сентября 2021 г. N 358.</w:t>
      </w:r>
    </w:p>
    <w:p w14:paraId="22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"https://login.consultant.ru/link/?req=doc&amp;base=RLAW249&amp;n=86831&amp;date=17.02.2023&amp;dst=100055&amp;field=134"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23050000">
      <w:pPr>
        <w:pStyle w:val="Style_2"/>
        <w:spacing w:before="240"/>
        <w:ind w:firstLine="540" w:left="0"/>
        <w:jc w:val="both"/>
      </w:pPr>
      <w:r>
        <w:t>1.5. Субсидии предоставляются участникам отбора по итогам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по итогам отбора для получения субсидий из государственного бюджета Республики Саха (Якутия) на основе решения уполномоченного органа по результатам рассмотрения и оценки заявок участников отбора конкурсной комиссией.</w:t>
      </w:r>
    </w:p>
    <w:p w14:paraId="24050000">
      <w:pPr>
        <w:pStyle w:val="Style_2"/>
        <w:spacing w:before="240"/>
        <w:ind w:firstLine="540" w:left="0"/>
        <w:jc w:val="both"/>
      </w:pPr>
      <w:bookmarkStart w:id="31" w:name="Par1192"/>
      <w:bookmarkEnd w:id="31"/>
      <w:r>
        <w:t>1.6. Критериями отбора являются:</w:t>
      </w:r>
    </w:p>
    <w:p w14:paraId="25050000">
      <w:pPr>
        <w:pStyle w:val="Style_2"/>
        <w:spacing w:before="240"/>
        <w:ind w:firstLine="540" w:left="0"/>
        <w:jc w:val="both"/>
      </w:pPr>
      <w:r>
        <w:t xml:space="preserve">а) наличие заявки для участия в конкурсном отборе, указанной в </w:t>
      </w:r>
      <w:r>
        <w:rPr>
          <w:color w:val="0000FF"/>
        </w:rPr>
        <w:fldChar w:fldCharType="begin"/>
      </w:r>
      <w:r>
        <w:rPr>
          <w:color w:val="0000FF"/>
        </w:rPr>
        <w:instrText>HYPERLINK \l "Par1232"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пункте 2.6</w:t>
      </w:r>
      <w:r>
        <w:rPr>
          <w:color w:val="0000FF"/>
        </w:rPr>
        <w:fldChar w:fldCharType="end"/>
      </w:r>
      <w:r>
        <w:t xml:space="preserve"> настоящего Порядка;</w:t>
      </w:r>
    </w:p>
    <w:p w14:paraId="26050000">
      <w:pPr>
        <w:pStyle w:val="Style_2"/>
        <w:spacing w:before="240"/>
        <w:ind w:firstLine="540" w:left="0"/>
        <w:jc w:val="both"/>
      </w:pPr>
      <w:r>
        <w:t xml:space="preserve">б) соответствие организации условиям, указанным в </w:t>
      </w:r>
      <w:r>
        <w:rPr>
          <w:color w:val="0000FF"/>
        </w:rPr>
        <w:fldChar w:fldCharType="begin"/>
      </w:r>
      <w:r>
        <w:rPr>
          <w:color w:val="0000FF"/>
        </w:rPr>
        <w:instrText>HYPERLINK \l "Par1183" \o "1.2. Категории получателей субсидии - социально ориентированные некоммерческие организации, не являющиеся государственными (муниципальными) учреждениями, осуществляющие уставную деятельность, соответствующую положениям подпункта 11 пункта 1 статьи 31.1 Федерального закона от 12 января 1996 г. N 7-ФЗ "О некоммерческих организациях", пункта 12 части 1 статьи 5 Закона Республики Саха (Якутия) от 27 ноября 2014 г. 1386-З N 327-V "О государственной поддержке социально ориентированных некоммерческих организаци..."</w:instrText>
      </w:r>
      <w:r>
        <w:rPr>
          <w:color w:val="0000FF"/>
        </w:rPr>
        <w:fldChar w:fldCharType="separate"/>
      </w:r>
      <w:r>
        <w:rPr>
          <w:color w:val="0000FF"/>
        </w:rPr>
        <w:t>пункте 1.2</w:t>
      </w:r>
      <w:r>
        <w:rPr>
          <w:color w:val="0000FF"/>
        </w:rPr>
        <w:fldChar w:fldCharType="end"/>
      </w:r>
      <w:r>
        <w:t xml:space="preserve"> настоящего Порядка;</w:t>
      </w:r>
    </w:p>
    <w:p w14:paraId="27050000">
      <w:pPr>
        <w:pStyle w:val="Style_2"/>
        <w:spacing w:before="240"/>
        <w:ind w:firstLine="540" w:left="0"/>
        <w:jc w:val="both"/>
      </w:pPr>
      <w:r>
        <w:t>в) отсутствие не устраненных нарушений по ранее полученным субсидиям из государственного бюджета Республики Саха (Якутия), выявленных по результатам контрольных мероприятий.</w:t>
      </w:r>
    </w:p>
    <w:p w14:paraId="28050000">
      <w:pPr>
        <w:pStyle w:val="Style_2"/>
        <w:spacing w:before="240"/>
        <w:ind w:firstLine="540" w:left="0"/>
        <w:jc w:val="both"/>
      </w:pPr>
      <w:bookmarkStart w:id="32" w:name="Par1196"/>
      <w:bookmarkEnd w:id="32"/>
      <w:r>
        <w:t xml:space="preserve">1.7. Целью предоставления субсидии является финансовое обеспечение (возмещение) затрат на реализацию программ (проектов) социально ориентированных некоммерческих организаций, указанных в </w:t>
      </w:r>
      <w:r>
        <w:rPr>
          <w:color w:val="0000FF"/>
        </w:rPr>
        <w:fldChar w:fldCharType="begin"/>
      </w:r>
      <w:r>
        <w:rPr>
          <w:color w:val="0000FF"/>
        </w:rPr>
        <w:instrText>HYPERLINK \l "Par1183" \o "1.2. Категории получателей субсидии - социально ориентированные некоммерческие организации, не являющиеся государственными (муниципальными) учреждениями, осуществляющие уставную деятельность, соответствующую положениям подпункта 11 пункта 1 статьи 31.1 Федерального закона от 12 января 1996 г. N 7-ФЗ "О некоммерческих организациях", пункта 12 части 1 статьи 5 Закона Республики Саха (Якутия) от 27 ноября 2014 г. 1386-З N 327-V "О государственной поддержке социально ориентированных некоммерческих организаци..."</w:instrText>
      </w:r>
      <w:r>
        <w:rPr>
          <w:color w:val="0000FF"/>
        </w:rPr>
        <w:fldChar w:fldCharType="separate"/>
      </w:r>
      <w:r>
        <w:rPr>
          <w:color w:val="0000FF"/>
        </w:rPr>
        <w:t>пункте 1.2</w:t>
      </w:r>
      <w:r>
        <w:rPr>
          <w:color w:val="0000FF"/>
        </w:rPr>
        <w:fldChar w:fldCharType="end"/>
      </w:r>
      <w:r>
        <w:t xml:space="preserve"> настоящего Порядка, направленных на поддержку экономического и социального развития коренных малочисленных народов Севера Республики Саха (Якутия), в том числе и на сохранение и защиту самобытности, культуры, языков и традиций коренных малочисленных народов Севера Республики Саха (Якутия).</w:t>
      </w:r>
    </w:p>
    <w:p w14:paraId="29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"https://login.consultant.ru/link/?req=doc&amp;base=RLAW249&amp;n=92572&amp;date=17.02.2023&amp;dst=100147&amp;field=134"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2A050000">
      <w:pPr>
        <w:pStyle w:val="Style_2"/>
        <w:spacing w:before="240"/>
        <w:ind w:firstLine="540" w:left="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w:t>
      </w:r>
    </w:p>
    <w:p w14:paraId="2B050000">
      <w:pPr>
        <w:pStyle w:val="Style_2"/>
        <w:ind w:firstLine="0" w:left="0"/>
        <w:jc w:val="both"/>
      </w:pPr>
      <w:r>
        <w:t xml:space="preserve">(п. 1.8 в ред. </w:t>
      </w:r>
      <w:r>
        <w:rPr>
          <w:color w:val="0000FF"/>
        </w:rPr>
        <w:fldChar w:fldCharType="begin"/>
      </w:r>
      <w:r>
        <w:rPr>
          <w:color w:val="0000FF"/>
        </w:rPr>
        <w:instrText>HYPERLINK "https://login.consultant.ru/link/?req=doc&amp;base=RLAW249&amp;n=92572&amp;date=17.02.2023&amp;dst=100148&amp;field=134"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2C050000">
      <w:pPr>
        <w:pStyle w:val="Style_2"/>
        <w:ind w:firstLine="0" w:left="0"/>
        <w:jc w:val="both"/>
      </w:pPr>
    </w:p>
    <w:p w14:paraId="2D050000">
      <w:pPr>
        <w:pStyle w:val="Style_4"/>
        <w:ind w:firstLine="0" w:left="0"/>
        <w:jc w:val="center"/>
        <w:outlineLvl w:val="1"/>
      </w:pPr>
      <w:r>
        <w:t>2. Порядок проведения отбора лиц для предоставления субсидии</w:t>
      </w:r>
    </w:p>
    <w:p w14:paraId="2E050000">
      <w:pPr>
        <w:pStyle w:val="Style_2"/>
        <w:ind w:firstLine="0" w:left="0"/>
        <w:jc w:val="both"/>
      </w:pPr>
    </w:p>
    <w:p w14:paraId="2F050000">
      <w:pPr>
        <w:pStyle w:val="Style_2"/>
        <w:ind w:firstLine="540" w:left="0"/>
        <w:jc w:val="both"/>
      </w:pPr>
      <w:r>
        <w:t>2.1. Получатели субсидии определяются на основании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отбор).</w:t>
      </w:r>
    </w:p>
    <w:p w14:paraId="30050000">
      <w:pPr>
        <w:pStyle w:val="Style_2"/>
        <w:spacing w:before="240"/>
        <w:ind w:firstLine="540" w:left="0"/>
        <w:jc w:val="both"/>
      </w:pPr>
      <w:r>
        <w:t>2.2. Уполномоченный орган принимает решение о начале проведения отбора путем издания приказа о проведении отбора (далее - приказ).</w:t>
      </w:r>
    </w:p>
    <w:p w14:paraId="31050000">
      <w:pPr>
        <w:pStyle w:val="Style_2"/>
        <w:spacing w:before="240"/>
        <w:ind w:firstLine="540" w:left="0"/>
        <w:jc w:val="both"/>
      </w:pPr>
      <w:r>
        <w:t>2.3. Объявление о проведении отбора (далее - объявление), утвержденное приказом Уполномоченного органа, размещается на едином портале и официальном сайте Уполномоченного органа в информационно-телекоммуникационной сети Интернет по адресу: https://arktika.sakha.gov.ru (далее - официальный сайт) не позднее двух рабочих дней со дня издания приказа.</w:t>
      </w:r>
    </w:p>
    <w:p w14:paraId="32050000">
      <w:pPr>
        <w:pStyle w:val="Style_2"/>
        <w:ind w:firstLine="0" w:left="0"/>
        <w:jc w:val="both"/>
      </w:pPr>
      <w:r>
        <w:t xml:space="preserve">(п. 2.3 в ред. </w:t>
      </w:r>
      <w:r>
        <w:rPr>
          <w:color w:val="0000FF"/>
        </w:rPr>
        <w:fldChar w:fldCharType="begin"/>
      </w:r>
      <w:r>
        <w:rPr>
          <w:color w:val="0000FF"/>
        </w:rPr>
        <w:instrText>HYPERLINK "https://login.consultant.ru/link/?req=doc&amp;base=RLAW249&amp;n=86831&amp;date=17.02.2023&amp;dst=100056&amp;field=134"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33050000">
      <w:pPr>
        <w:pStyle w:val="Style_2"/>
        <w:spacing w:before="240"/>
        <w:ind w:firstLine="540" w:left="0"/>
        <w:jc w:val="both"/>
      </w:pPr>
      <w:r>
        <w:t>2.4. В объявлении указываются:</w:t>
      </w:r>
    </w:p>
    <w:p w14:paraId="34050000">
      <w:pPr>
        <w:pStyle w:val="Style_2"/>
        <w:spacing w:before="240"/>
        <w:ind w:firstLine="540" w:left="0"/>
        <w:jc w:val="both"/>
      </w:pPr>
      <w:r>
        <w:t>уполномоченный орган - организатор отбора;</w:t>
      </w:r>
    </w:p>
    <w:p w14:paraId="35050000">
      <w:pPr>
        <w:pStyle w:val="Style_2"/>
        <w:spacing w:before="240"/>
        <w:ind w:firstLine="540" w:left="0"/>
        <w:jc w:val="both"/>
      </w:pPr>
      <w:r>
        <w:t>сроки проведения отбора, даты начала подачи или окончания приема заявок участников отбора, которые не могут быть ранее 30-го календарного дня, следующего за днем размещения объявления о проведении отбора;</w:t>
      </w:r>
    </w:p>
    <w:p w14:paraId="36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"https://login.consultant.ru/link/?req=doc&amp;base=RLAW249&amp;n=92572&amp;date=17.02.2023&amp;dst=100150&amp;field=134"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37050000">
      <w:pPr>
        <w:pStyle w:val="Style_2"/>
        <w:spacing w:before="240"/>
        <w:ind w:firstLine="540" w:left="0"/>
        <w:jc w:val="both"/>
      </w:pPr>
      <w:r>
        <w:t>наименование, местонахождение, почтовый адрес, адрес электронной почты уполномоченного органа;</w:t>
      </w:r>
    </w:p>
    <w:p w14:paraId="38050000">
      <w:pPr>
        <w:pStyle w:val="Style_2"/>
        <w:spacing w:before="240"/>
        <w:ind w:firstLine="540" w:left="0"/>
        <w:jc w:val="both"/>
      </w:pPr>
      <w:r>
        <w:t>доменное имя и (или) указатель страниц системы "Электронный бюджет" или иного сайта, на котором обеспечивается проведение отбора.</w:t>
      </w:r>
    </w:p>
    <w:p w14:paraId="39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"https://login.consultant.ru/link/?req=doc&amp;base=RLAW249&amp;n=86831&amp;date=17.02.2023&amp;dst=100061&amp;field=134"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3A050000">
      <w:pPr>
        <w:pStyle w:val="Style_2"/>
        <w:spacing w:before="240"/>
        <w:ind w:firstLine="540" w:left="0"/>
        <w:jc w:val="both"/>
      </w:pPr>
      <w:r>
        <w:t xml:space="preserve">цели предоставления субсидии в соответствии с </w:t>
      </w:r>
      <w:r>
        <w:rPr>
          <w:color w:val="0000FF"/>
        </w:rPr>
        <w:fldChar w:fldCharType="begin"/>
      </w:r>
      <w:r>
        <w:rPr>
          <w:color w:val="0000FF"/>
        </w:rPr>
        <w:instrText>HYPERLINK \l "Par1196" \o "1.7. Целью предоставления субсидии является финансовое обеспечение (возмещение)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поддержку экономического и социального развития коренных малочисленных народов Севера Республики Саха (Якутия), в том числе и на сохранение и защиту самобытности, культуры, языков и традиций коренных малочисленных народов Севера Республики Саха (Якутия)."</w:instrText>
      </w:r>
      <w:r>
        <w:rPr>
          <w:color w:val="0000FF"/>
        </w:rPr>
        <w:fldChar w:fldCharType="separate"/>
      </w:r>
      <w:r>
        <w:rPr>
          <w:color w:val="0000FF"/>
        </w:rPr>
        <w:t>пунктом 1.7</w:t>
      </w:r>
      <w:r>
        <w:rPr>
          <w:color w:val="0000FF"/>
        </w:rPr>
        <w:fldChar w:fldCharType="end"/>
      </w:r>
      <w:r>
        <w:t xml:space="preserve"> и результаты предоставления субсидии в соответствии с </w:t>
      </w:r>
      <w:r>
        <w:rPr>
          <w:color w:val="0000FF"/>
        </w:rPr>
        <w:fldChar w:fldCharType="begin"/>
      </w:r>
      <w:r>
        <w:rPr>
          <w:color w:val="0000FF"/>
        </w:rPr>
        <w:instrText>HYPERLINK \l "Par1431"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пунктом 3.16</w:t>
      </w:r>
      <w:r>
        <w:rPr>
          <w:color w:val="0000FF"/>
        </w:rPr>
        <w:fldChar w:fldCharType="end"/>
      </w:r>
      <w:r>
        <w:t xml:space="preserve"> настоящего Порядка;</w:t>
      </w:r>
    </w:p>
    <w:p w14:paraId="3B050000">
      <w:pPr>
        <w:pStyle w:val="Style_2"/>
        <w:spacing w:before="240"/>
        <w:ind w:firstLine="540" w:left="0"/>
        <w:jc w:val="both"/>
      </w:pPr>
      <w:r>
        <w:t xml:space="preserve">требования к участникам отбора в соответствии с </w:t>
      </w:r>
      <w:r>
        <w:rPr>
          <w:color w:val="0000FF"/>
        </w:rPr>
        <w:fldChar w:fldCharType="begin"/>
      </w:r>
      <w:r>
        <w:rPr>
          <w:color w:val="0000FF"/>
        </w:rPr>
        <w:instrText>HYPERLINK \l "Par1224" \o "2.5. Требования к участникам отбора, которым должен соответствовать участник отбора на первое число месяца, в котором планируется рассмотрение заявок:"</w:instrText>
      </w:r>
      <w:r>
        <w:rPr>
          <w:color w:val="0000FF"/>
        </w:rPr>
        <w:fldChar w:fldCharType="separate"/>
      </w:r>
      <w:r>
        <w:rPr>
          <w:color w:val="0000FF"/>
        </w:rPr>
        <w:t>пунктами 2.5</w:t>
      </w:r>
      <w:r>
        <w:rPr>
          <w:color w:val="0000FF"/>
        </w:rPr>
        <w:fldChar w:fldCharType="end"/>
      </w:r>
      <w:r>
        <w:t xml:space="preserve">, </w:t>
      </w:r>
      <w:r>
        <w:rPr>
          <w:color w:val="0000FF"/>
        </w:rPr>
        <w:fldChar w:fldCharType="begin"/>
      </w:r>
      <w:r>
        <w:rPr>
          <w:color w:val="0000FF"/>
        </w:rPr>
        <w:instrText>HYPERLINK \l "Par1253" \o "2.8. Заявка должна соответствовать следующим требованиям:"</w:instrText>
      </w:r>
      <w:r>
        <w:rPr>
          <w:color w:val="0000FF"/>
        </w:rPr>
        <w:fldChar w:fldCharType="separate"/>
      </w:r>
      <w:r>
        <w:rPr>
          <w:color w:val="0000FF"/>
        </w:rPr>
        <w:t>2.8</w:t>
      </w:r>
      <w:r>
        <w:rPr>
          <w:color w:val="0000FF"/>
        </w:rPr>
        <w:fldChar w:fldCharType="end"/>
      </w:r>
      <w:r>
        <w:t xml:space="preserve"> и перечня документов, представляемых участником отбора для подтверждения их соответствия указанным требованиям </w:t>
      </w:r>
      <w:r>
        <w:rPr>
          <w:color w:val="0000FF"/>
        </w:rPr>
        <w:fldChar w:fldCharType="begin"/>
      </w:r>
      <w:r>
        <w:rPr>
          <w:color w:val="0000FF"/>
        </w:rPr>
        <w:instrText>HYPERLINK \l "Par1232"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пункта 2.6</w:t>
      </w:r>
      <w:r>
        <w:rPr>
          <w:color w:val="0000FF"/>
        </w:rPr>
        <w:fldChar w:fldCharType="end"/>
      </w:r>
      <w:r>
        <w:t xml:space="preserve"> настоящего Порядка;</w:t>
      </w:r>
    </w:p>
    <w:p w14:paraId="3C050000">
      <w:pPr>
        <w:pStyle w:val="Style_2"/>
        <w:spacing w:before="240"/>
        <w:ind w:firstLine="540" w:left="0"/>
        <w:jc w:val="both"/>
      </w:pPr>
      <w:r>
        <w:t>порядок подачи заявок и требований, предъявляемых к форме и содержанию заявок, подаваемых участником отбора, в соответствии с настоящим порядком;</w:t>
      </w:r>
    </w:p>
    <w:p w14:paraId="3D050000">
      <w:pPr>
        <w:pStyle w:val="Style_2"/>
        <w:spacing w:before="240"/>
        <w:ind w:firstLine="540" w:left="0"/>
        <w:jc w:val="both"/>
      </w:pPr>
      <w:r>
        <w:t>порядок отзыва и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14:paraId="3E050000">
      <w:pPr>
        <w:pStyle w:val="Style_2"/>
        <w:spacing w:before="240"/>
        <w:ind w:firstLine="540" w:left="0"/>
        <w:jc w:val="both"/>
      </w:pPr>
      <w:r>
        <w:t>правила рассмотрения и оценки заявок участников отбора в соответствии с настоящим порядком;</w:t>
      </w:r>
    </w:p>
    <w:p w14:paraId="3F050000">
      <w:pPr>
        <w:pStyle w:val="Style_2"/>
        <w:spacing w:before="240"/>
        <w:ind w:firstLine="540" w:left="0"/>
        <w:jc w:val="both"/>
      </w:pPr>
      <w:r>
        <w:t>порядок предоставления участникам отбора разъяснений положений объявления о проведении отбора, датах начала и окончания срока предоставления;</w:t>
      </w:r>
    </w:p>
    <w:p w14:paraId="40050000">
      <w:pPr>
        <w:pStyle w:val="Style_2"/>
        <w:spacing w:before="240"/>
        <w:ind w:firstLine="540" w:left="0"/>
        <w:jc w:val="both"/>
      </w:pPr>
      <w:r>
        <w:t xml:space="preserve">срок, в течение которого победитель (победители) отбора должен подписать соглашение (договор) о предоставлении субсидии в соответствии с </w:t>
      </w:r>
      <w:r>
        <w:rPr>
          <w:color w:val="0000FF"/>
        </w:rPr>
        <w:fldChar w:fldCharType="begin"/>
      </w:r>
      <w:r>
        <w:rPr>
          <w:color w:val="0000FF"/>
        </w:rPr>
        <w:instrText>HYPERLINK \l "Par1393" \o "3.9. В случае финансового обеспечения затрат с получателями субсидий уполномоченный орган в течение 30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instrText>
      </w:r>
      <w:r>
        <w:rPr>
          <w:color w:val="0000FF"/>
        </w:rPr>
        <w:fldChar w:fldCharType="separate"/>
      </w:r>
      <w:r>
        <w:rPr>
          <w:color w:val="0000FF"/>
        </w:rPr>
        <w:t>пунктом 3.9</w:t>
      </w:r>
      <w:r>
        <w:rPr>
          <w:color w:val="0000FF"/>
        </w:rPr>
        <w:fldChar w:fldCharType="end"/>
      </w:r>
      <w:r>
        <w:t xml:space="preserve"> настоящего Порядка;</w:t>
      </w:r>
    </w:p>
    <w:p w14:paraId="41050000">
      <w:pPr>
        <w:pStyle w:val="Style_2"/>
        <w:spacing w:before="240"/>
        <w:ind w:firstLine="540" w:left="0"/>
        <w:jc w:val="both"/>
      </w:pPr>
      <w:r>
        <w:t>условия признания победителя (победителей) отбора уклонившимся от заключения соглашения;</w:t>
      </w:r>
    </w:p>
    <w:p w14:paraId="42050000">
      <w:pPr>
        <w:pStyle w:val="Style_2"/>
        <w:spacing w:before="240"/>
        <w:ind w:firstLine="540" w:left="0"/>
        <w:jc w:val="both"/>
      </w:pPr>
      <w:r>
        <w:t>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которая не может быть позднее 14-го календарного дня, следующего за днем определения победителя отбора.</w:t>
      </w:r>
    </w:p>
    <w:p w14:paraId="43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"https://login.consultant.ru/link/?req=doc&amp;base=RLAW249&amp;n=86831&amp;date=17.02.2023&amp;dst=100063&amp;field=134"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44050000">
      <w:pPr>
        <w:pStyle w:val="Style_2"/>
        <w:spacing w:before="240"/>
        <w:ind w:firstLine="540" w:left="0"/>
        <w:jc w:val="both"/>
      </w:pPr>
      <w:bookmarkStart w:id="33" w:name="Par1224"/>
      <w:bookmarkEnd w:id="33"/>
      <w:r>
        <w:t>2.5. Требования к участникам отбора, которым должен соответствовать участник отбора на первое число месяца, в котором планируется рассмотрение заявок:</w:t>
      </w:r>
    </w:p>
    <w:p w14:paraId="45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"https://login.consultant.ru/link/?req=doc&amp;base=RLAW249&amp;n=86831&amp;date=17.02.2023&amp;dst=100065&amp;field=134"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46050000">
      <w:pPr>
        <w:pStyle w:val="Style_2"/>
        <w:spacing w:before="240"/>
        <w:ind w:firstLine="540" w:left="0"/>
        <w:jc w:val="both"/>
      </w:pPr>
      <w:bookmarkStart w:id="34" w:name="Par1226"/>
      <w:bookmarkEnd w:id="34"/>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050000">
      <w:pPr>
        <w:pStyle w:val="Style_2"/>
        <w:spacing w:before="240"/>
        <w:ind w:firstLine="540" w:left="0"/>
        <w:jc w:val="both"/>
      </w:pPr>
      <w:bookmarkStart w:id="35" w:name="Par1227"/>
      <w:bookmarkEnd w:id="35"/>
      <w:r>
        <w:t>б) у участника отбора должна отсутствовать просроченная (неурегулированная)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Саха (Якутия);</w:t>
      </w:r>
    </w:p>
    <w:p w14:paraId="48050000">
      <w:pPr>
        <w:pStyle w:val="Style_2"/>
        <w:spacing w:before="240"/>
        <w:ind w:firstLine="540" w:left="0"/>
        <w:jc w:val="both"/>
      </w:pPr>
      <w:r>
        <w:t>в)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14:paraId="49050000">
      <w:pPr>
        <w:pStyle w:val="Style_2"/>
        <w:spacing w:before="240"/>
        <w:ind w:firstLine="540" w:left="0"/>
        <w:jc w:val="both"/>
      </w:pPr>
      <w:r>
        <w:t>г)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4A050000">
      <w:pPr>
        <w:pStyle w:val="Style_2"/>
        <w:spacing w:before="240"/>
        <w:ind w:firstLine="540" w:left="0"/>
        <w:jc w:val="both"/>
      </w:pPr>
      <w:r>
        <w:t>д) участники отбора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B050000">
      <w:pPr>
        <w:pStyle w:val="Style_2"/>
        <w:spacing w:before="240"/>
        <w:ind w:firstLine="540" w:left="0"/>
        <w:jc w:val="both"/>
      </w:pPr>
      <w:r>
        <w:t xml:space="preserve">е) участники отбора не должны получать средства из государственного бюджета Республики Саха (Якутия) в соответствии с иными нормативными правовыми актами на цели, указанные в </w:t>
      </w:r>
      <w:r>
        <w:rPr>
          <w:color w:val="0000FF"/>
        </w:rPr>
        <w:fldChar w:fldCharType="begin"/>
      </w:r>
      <w:r>
        <w:rPr>
          <w:color w:val="0000FF"/>
        </w:rPr>
        <w:instrText>HYPERLINK \l "Par1196" \o "1.7. Целью предоставления субсидии является финансовое обеспечение (возмещение)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поддержку экономического и социального развития коренных малочисленных народов Севера Республики Саха (Якутия), в том числе и на сохранение и защиту самобытности, культуры, языков и традиций коренных малочисленных народов Севера Республики Саха (Якутия)."</w:instrText>
      </w:r>
      <w:r>
        <w:rPr>
          <w:color w:val="0000FF"/>
        </w:rPr>
        <w:fldChar w:fldCharType="separate"/>
      </w:r>
      <w:r>
        <w:rPr>
          <w:color w:val="0000FF"/>
        </w:rPr>
        <w:t>пункте 1.7</w:t>
      </w:r>
      <w:r>
        <w:rPr>
          <w:color w:val="0000FF"/>
        </w:rPr>
        <w:fldChar w:fldCharType="end"/>
      </w:r>
      <w:r>
        <w:t xml:space="preserve"> настоящего Порядка.</w:t>
      </w:r>
    </w:p>
    <w:p w14:paraId="4C050000">
      <w:pPr>
        <w:pStyle w:val="Style_2"/>
        <w:spacing w:before="240"/>
        <w:ind w:firstLine="540" w:left="0"/>
        <w:jc w:val="both"/>
      </w:pPr>
      <w:bookmarkStart w:id="36" w:name="Par1232"/>
      <w:bookmarkEnd w:id="36"/>
      <w:r>
        <w:t xml:space="preserve">2.6. Для участия в отборе участник отбора представляет на рассмотрение в уполномоченный орган </w:t>
      </w:r>
      <w:r>
        <w:rPr>
          <w:color w:val="0000FF"/>
        </w:rPr>
        <w:fldChar w:fldCharType="begin"/>
      </w:r>
      <w:r>
        <w:rPr>
          <w:color w:val="0000FF"/>
        </w:rPr>
        <w:instrText>HYPERLINK \l "Par1531" \o "ЗАЯВКА"</w:instrText>
      </w:r>
      <w:r>
        <w:rPr>
          <w:color w:val="0000FF"/>
        </w:rPr>
        <w:fldChar w:fldCharType="separate"/>
      </w:r>
      <w:r>
        <w:rPr>
          <w:color w:val="0000FF"/>
        </w:rPr>
        <w:t>заявку</w:t>
      </w:r>
      <w:r>
        <w:rPr>
          <w:color w:val="0000FF"/>
        </w:rPr>
        <w:fldChar w:fldCharType="end"/>
      </w:r>
      <w:r>
        <w:t xml:space="preserve">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t>
      </w:r>
    </w:p>
    <w:p w14:paraId="4D050000">
      <w:pPr>
        <w:pStyle w:val="Style_2"/>
        <w:spacing w:before="240"/>
        <w:ind w:firstLine="540" w:left="0"/>
        <w:jc w:val="both"/>
      </w:pPr>
      <w:r>
        <w:t>1) копия устава участника отбора, заверенная в установленном порядке, прошитая, пронумерованная, скрепленная печатью участника отбора;</w:t>
      </w:r>
    </w:p>
    <w:p w14:paraId="4E050000">
      <w:pPr>
        <w:pStyle w:val="Style_2"/>
        <w:spacing w:before="240"/>
        <w:ind w:firstLine="540" w:left="0"/>
        <w:jc w:val="both"/>
      </w:pPr>
      <w:bookmarkStart w:id="37" w:name="Par1234"/>
      <w:bookmarkEnd w:id="37"/>
      <w:r>
        <w:t>2) выписка из единого государственного реестра юридических лиц, выданная не ранее чем за тридцать календарных дней до даты подачи заявки;</w:t>
      </w:r>
    </w:p>
    <w:p w14:paraId="4F050000">
      <w:pPr>
        <w:pStyle w:val="Style_2"/>
        <w:spacing w:before="240"/>
        <w:ind w:firstLine="540" w:left="0"/>
        <w:jc w:val="both"/>
      </w:pPr>
      <w:r>
        <w:t>3) справка из Управления Министерства юстиции Российской Федерации по Республике Саха (Якутия) о соблюдении некоммерческой организацией требований законодательства Российской Федерации и целей, предусмотренных ее учредительными документами, выданная не ранее чем за 30 календарных дней до даты подачи заявки;;</w:t>
      </w:r>
    </w:p>
    <w:p w14:paraId="50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"https://login.consultant.ru/link/?req=doc&amp;base=RLAW249&amp;n=86831&amp;date=17.02.2023&amp;dst=100068&amp;field=134"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51050000">
      <w:pPr>
        <w:pStyle w:val="Style_2"/>
        <w:spacing w:before="240"/>
        <w:ind w:firstLine="540" w:left="0"/>
        <w:jc w:val="both"/>
      </w:pPr>
      <w:bookmarkStart w:id="38" w:name="Par1237"/>
      <w:bookmarkEnd w:id="38"/>
      <w:r>
        <w:t>4) справка территориального органа Федеральной налоговой службы о состоянии расчетов по налогам, сборам, страховым взносам, пеням, штрафам, процентам, а также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 (оригиналы либо сформированные через интернет-сервис "Личный кабинет налогоплательщика юридического лица");</w:t>
      </w:r>
    </w:p>
    <w:p w14:paraId="52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"https://login.consultant.ru/link/?req=doc&amp;base=RLAW249&amp;n=86831&amp;date=17.02.2023&amp;dst=100069&amp;field=134"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53050000">
      <w:pPr>
        <w:pStyle w:val="Style_2"/>
        <w:spacing w:before="240"/>
        <w:ind w:firstLine="540" w:left="0"/>
        <w:jc w:val="both"/>
      </w:pPr>
      <w:r>
        <w:t xml:space="preserve">5) - 8) Утратили силу. - </w:t>
      </w:r>
      <w:r>
        <w:rPr>
          <w:color w:val="0000FF"/>
        </w:rPr>
        <w:fldChar w:fldCharType="begin"/>
      </w:r>
      <w:r>
        <w:rPr>
          <w:color w:val="0000FF"/>
        </w:rPr>
        <w:instrText>HYPERLINK "https://login.consultant.ru/link/?req=doc&amp;base=RLAW249&amp;n=86831&amp;date=17.02.2023&amp;dst=100070&amp;field=134"</w:instrText>
      </w:r>
      <w:r>
        <w:rPr>
          <w:color w:val="0000FF"/>
        </w:rPr>
        <w:fldChar w:fldCharType="separate"/>
      </w:r>
      <w:r>
        <w:rPr>
          <w:color w:val="0000FF"/>
        </w:rPr>
        <w:t>Постановление</w:t>
      </w:r>
      <w:r>
        <w:rPr>
          <w:color w:val="0000FF"/>
        </w:rPr>
        <w:fldChar w:fldCharType="end"/>
      </w:r>
      <w:r>
        <w:t xml:space="preserve"> Правительства РС(Я) от 11.01.2022 N 4.</w:t>
      </w:r>
    </w:p>
    <w:p w14:paraId="54050000">
      <w:pPr>
        <w:pStyle w:val="Style_2"/>
        <w:spacing w:before="240"/>
        <w:ind w:firstLine="540" w:left="0"/>
        <w:jc w:val="both"/>
      </w:pPr>
      <w:r>
        <w:t>9) сведения о расчетном счете участника отбора (выписку или справку из кредитной организации);</w:t>
      </w:r>
    </w:p>
    <w:p w14:paraId="55050000">
      <w:pPr>
        <w:pStyle w:val="Style_2"/>
        <w:spacing w:before="240"/>
        <w:ind w:firstLine="540" w:left="0"/>
        <w:jc w:val="both"/>
      </w:pPr>
      <w:r>
        <w:t>10) документы, подтверждающие полномочия руководителя и главного бухгалтера участника отбора на получение субсидии в соответствии с законодательством Российской Федерации;</w:t>
      </w:r>
    </w:p>
    <w:p w14:paraId="56050000">
      <w:pPr>
        <w:pStyle w:val="Style_2"/>
        <w:spacing w:before="240"/>
        <w:ind w:firstLine="540" w:left="0"/>
        <w:jc w:val="both"/>
      </w:pPr>
      <w:r>
        <w:t>11) опись вложенных документов, содержащая наименование всех прилагаемых документов;</w:t>
      </w:r>
    </w:p>
    <w:p w14:paraId="57050000">
      <w:pPr>
        <w:pStyle w:val="Style_2"/>
        <w:spacing w:before="240"/>
        <w:ind w:firstLine="540" w:left="0"/>
        <w:jc w:val="both"/>
      </w:pPr>
      <w:r>
        <w:t>12) в случае возмещения затрат в соответствии с направлениями, установленными пунктом 1.1 настоящего Порядка, необходимо представить документы, подтверждающие фактически произведенные расходы (в том числе платежные ведомости, платежные поручения, реестры платежных поручений, банковские выписки);</w:t>
      </w:r>
    </w:p>
    <w:p w14:paraId="58050000">
      <w:pPr>
        <w:pStyle w:val="Style_2"/>
        <w:ind w:firstLine="0" w:left="0"/>
        <w:jc w:val="both"/>
      </w:pPr>
      <w:r>
        <w:t xml:space="preserve">(пп. 12 введен </w:t>
      </w:r>
      <w:r>
        <w:rPr>
          <w:color w:val="0000FF"/>
        </w:rPr>
        <w:fldChar w:fldCharType="begin"/>
      </w:r>
      <w:r>
        <w:rPr>
          <w:color w:val="0000FF"/>
        </w:rPr>
        <w:instrText>HYPERLINK "https://login.consultant.ru/link/?req=doc&amp;base=RLAW249&amp;n=92572&amp;date=17.02.2023&amp;dst=100152&amp;field=134"</w:instrText>
      </w:r>
      <w:r>
        <w:rPr>
          <w:color w:val="0000FF"/>
        </w:rPr>
        <w:fldChar w:fldCharType="separate"/>
      </w:r>
      <w:r>
        <w:rPr>
          <w:color w:val="0000FF"/>
        </w:rPr>
        <w:t>постановлением</w:t>
      </w:r>
      <w:r>
        <w:rPr>
          <w:color w:val="0000FF"/>
        </w:rPr>
        <w:fldChar w:fldCharType="end"/>
      </w:r>
      <w:r>
        <w:t xml:space="preserve"> Правительства РС(Я) от 24.11.2022 N 703)</w:t>
      </w:r>
    </w:p>
    <w:p w14:paraId="59050000">
      <w:pPr>
        <w:pStyle w:val="Style_2"/>
        <w:spacing w:before="240"/>
        <w:ind w:firstLine="540" w:left="0"/>
        <w:jc w:val="both"/>
      </w:pPr>
      <w:r>
        <w:t>13) в случае финансового обеспечения (возмещения) затрат, связанных с арендой и (или) оплатой коммунальных и иных эксплуатационных услуг нежилых помещений, зданий, сооружений, находящихся в пользовании на долгосрочной или краткосрочной основе, необходимо представить договор аренды нежилыми помещениями, зданиями, сооружениями;</w:t>
      </w:r>
    </w:p>
    <w:p w14:paraId="5A050000">
      <w:pPr>
        <w:pStyle w:val="Style_2"/>
        <w:ind w:firstLine="0" w:left="0"/>
        <w:jc w:val="both"/>
      </w:pPr>
      <w:r>
        <w:t xml:space="preserve">(пп. 13 введен </w:t>
      </w:r>
      <w:r>
        <w:rPr>
          <w:color w:val="0000FF"/>
        </w:rPr>
        <w:fldChar w:fldCharType="begin"/>
      </w:r>
      <w:r>
        <w:rPr>
          <w:color w:val="0000FF"/>
        </w:rPr>
        <w:instrText>HYPERLINK "https://login.consultant.ru/link/?req=doc&amp;base=RLAW249&amp;n=92572&amp;date=17.02.2023&amp;dst=100154&amp;field=134"</w:instrText>
      </w:r>
      <w:r>
        <w:rPr>
          <w:color w:val="0000FF"/>
        </w:rPr>
        <w:fldChar w:fldCharType="separate"/>
      </w:r>
      <w:r>
        <w:rPr>
          <w:color w:val="0000FF"/>
        </w:rPr>
        <w:t>постановлением</w:t>
      </w:r>
      <w:r>
        <w:rPr>
          <w:color w:val="0000FF"/>
        </w:rPr>
        <w:fldChar w:fldCharType="end"/>
      </w:r>
      <w:r>
        <w:t xml:space="preserve"> Правительства РС(Я) от 24.11.2022 N 703)</w:t>
      </w:r>
    </w:p>
    <w:p w14:paraId="5B050000">
      <w:pPr>
        <w:pStyle w:val="Style_2"/>
        <w:spacing w:before="240"/>
        <w:ind w:firstLine="540" w:left="0"/>
        <w:jc w:val="both"/>
      </w:pPr>
      <w:r>
        <w:t>14) в случае финансового обеспечения (возмещения) затрат, связанных с арендой и (или) оплатой коммунальных и иных эксплуатационных услуг нежилых помещений, зданий, сооружений, находящихся в пользовании на долгосрочной или краткосрочной основе, необходимо представить расчет коммунальных и иных эксплуатационных услуг на период, указанный в заявке, подписанный арендодателем.</w:t>
      </w:r>
    </w:p>
    <w:p w14:paraId="5C050000">
      <w:pPr>
        <w:pStyle w:val="Style_2"/>
        <w:ind w:firstLine="0" w:left="0"/>
        <w:jc w:val="both"/>
      </w:pPr>
      <w:r>
        <w:t xml:space="preserve">(пп. 14 введен </w:t>
      </w:r>
      <w:r>
        <w:rPr>
          <w:color w:val="0000FF"/>
        </w:rPr>
        <w:fldChar w:fldCharType="begin"/>
      </w:r>
      <w:r>
        <w:rPr>
          <w:color w:val="0000FF"/>
        </w:rPr>
        <w:instrText>HYPERLINK "https://login.consultant.ru/link/?req=doc&amp;base=RLAW249&amp;n=92572&amp;date=17.02.2023&amp;dst=100155&amp;field=134"</w:instrText>
      </w:r>
      <w:r>
        <w:rPr>
          <w:color w:val="0000FF"/>
        </w:rPr>
        <w:fldChar w:fldCharType="separate"/>
      </w:r>
      <w:r>
        <w:rPr>
          <w:color w:val="0000FF"/>
        </w:rPr>
        <w:t>постановлением</w:t>
      </w:r>
      <w:r>
        <w:rPr>
          <w:color w:val="0000FF"/>
        </w:rPr>
        <w:fldChar w:fldCharType="end"/>
      </w:r>
      <w:r>
        <w:t xml:space="preserve"> Правительства РС(Я) от 24.11.2022 N 703)</w:t>
      </w:r>
    </w:p>
    <w:p w14:paraId="5D050000">
      <w:pPr>
        <w:pStyle w:val="Style_2"/>
        <w:spacing w:before="240"/>
        <w:ind w:firstLine="540" w:left="0"/>
        <w:jc w:val="both"/>
      </w:pPr>
      <w:r>
        <w:t>2.7. Уполномоченным органом в порядке межведомственного информационного взаимодействия запрашиваются не позднее 10 рабочих дней со дня окончания приема заявок документы:</w:t>
      </w:r>
    </w:p>
    <w:p w14:paraId="5E050000">
      <w:pPr>
        <w:pStyle w:val="Style_2"/>
        <w:spacing w:before="240"/>
        <w:ind w:firstLine="540" w:left="0"/>
        <w:jc w:val="both"/>
      </w:pPr>
      <w:r>
        <w:t xml:space="preserve">указанные в </w:t>
      </w:r>
      <w:r>
        <w:rPr>
          <w:color w:val="0000FF"/>
        </w:rPr>
        <w:fldChar w:fldCharType="begin"/>
      </w:r>
      <w:r>
        <w:rPr>
          <w:color w:val="0000FF"/>
        </w:rPr>
        <w:instrText>HYPERLINK \l "Par1234" \o "2) выписка из единого государственного реестра юридических лиц, выданная не ранее чем за тридцать календарных дней до даты подачи заявки;"</w:instrText>
      </w:r>
      <w:r>
        <w:rPr>
          <w:color w:val="0000FF"/>
        </w:rPr>
        <w:fldChar w:fldCharType="separate"/>
      </w:r>
      <w:r>
        <w:rPr>
          <w:color w:val="0000FF"/>
        </w:rPr>
        <w:t>подпунктах 2</w:t>
      </w:r>
      <w:r>
        <w:rPr>
          <w:color w:val="0000FF"/>
        </w:rPr>
        <w:fldChar w:fldCharType="end"/>
      </w:r>
      <w:r>
        <w:t xml:space="preserve"> - </w:t>
      </w:r>
      <w:r>
        <w:rPr>
          <w:color w:val="0000FF"/>
        </w:rPr>
        <w:fldChar w:fldCharType="begin"/>
      </w:r>
      <w:r>
        <w:rPr>
          <w:color w:val="0000FF"/>
        </w:rPr>
        <w:instrText>HYPERLINK \l "Par1237" \o "4) справка территориального органа Федеральной налоговой службы о состоянии расчетов по налогам, сборам, страховым взносам, пеням, штрафам, процентам, а также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 (оригиналы либо сформированные через интернет-сервис "Личный кабинет налогоплательщика юридического лица");"</w:instrText>
      </w:r>
      <w:r>
        <w:rPr>
          <w:color w:val="0000FF"/>
        </w:rPr>
        <w:fldChar w:fldCharType="separate"/>
      </w:r>
      <w:r>
        <w:rPr>
          <w:color w:val="0000FF"/>
        </w:rPr>
        <w:t>4 пункта 2.6</w:t>
      </w:r>
      <w:r>
        <w:rPr>
          <w:color w:val="0000FF"/>
        </w:rPr>
        <w:fldChar w:fldCharType="end"/>
      </w:r>
      <w:r>
        <w:t xml:space="preserve"> настоящего Порядка, не представленные по собственной инициативе участника отбора;</w:t>
      </w:r>
    </w:p>
    <w:p w14:paraId="5F050000">
      <w:pPr>
        <w:pStyle w:val="Style_2"/>
        <w:spacing w:before="240"/>
        <w:ind w:firstLine="540" w:left="0"/>
        <w:jc w:val="both"/>
      </w:pPr>
      <w:r>
        <w:t xml:space="preserve">подтверждающие соответствие условиям, указанным в </w:t>
      </w:r>
      <w:r>
        <w:rPr>
          <w:color w:val="0000FF"/>
        </w:rPr>
        <w:fldChar w:fldCharType="begin"/>
      </w:r>
      <w:r>
        <w:rPr>
          <w:color w:val="0000FF"/>
        </w:rPr>
        <w:instrText>HYPERLINK \l "Par1226" \o "а)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instrText>
      </w:r>
      <w:r>
        <w:rPr>
          <w:color w:val="0000FF"/>
        </w:rPr>
        <w:fldChar w:fldCharType="separate"/>
      </w:r>
      <w:r>
        <w:rPr>
          <w:color w:val="0000FF"/>
        </w:rPr>
        <w:t>подпунктах "а"</w:t>
      </w:r>
      <w:r>
        <w:rPr>
          <w:color w:val="0000FF"/>
        </w:rPr>
        <w:fldChar w:fldCharType="end"/>
      </w:r>
      <w:r>
        <w:t xml:space="preserve"> и </w:t>
      </w:r>
      <w:r>
        <w:rPr>
          <w:color w:val="0000FF"/>
        </w:rPr>
        <w:fldChar w:fldCharType="begin"/>
      </w:r>
      <w:r>
        <w:rPr>
          <w:color w:val="0000FF"/>
        </w:rPr>
        <w:instrText>HYPERLINK \l "Par1227" \o "б) у участника отбора должна отсутствовать просроченная (неурегулированная)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Саха (Якутия);"</w:instrText>
      </w:r>
      <w:r>
        <w:rPr>
          <w:color w:val="0000FF"/>
        </w:rPr>
        <w:fldChar w:fldCharType="separate"/>
      </w:r>
      <w:r>
        <w:rPr>
          <w:color w:val="0000FF"/>
        </w:rPr>
        <w:t>"б" пункта 2.5</w:t>
      </w:r>
      <w:r>
        <w:rPr>
          <w:color w:val="0000FF"/>
        </w:rPr>
        <w:fldChar w:fldCharType="end"/>
      </w:r>
      <w:r>
        <w:t xml:space="preserve"> настоящего Порядка.</w:t>
      </w:r>
    </w:p>
    <w:p w14:paraId="60050000">
      <w:pPr>
        <w:pStyle w:val="Style_2"/>
        <w:ind w:firstLine="0" w:left="0"/>
        <w:jc w:val="both"/>
      </w:pPr>
      <w:r>
        <w:t xml:space="preserve">(п. 2.7 в ред. </w:t>
      </w:r>
      <w:r>
        <w:rPr>
          <w:color w:val="0000FF"/>
        </w:rPr>
        <w:fldChar w:fldCharType="begin"/>
      </w:r>
      <w:r>
        <w:rPr>
          <w:color w:val="0000FF"/>
        </w:rPr>
        <w:instrText>HYPERLINK "https://login.consultant.ru/link/?req=doc&amp;base=RLAW249&amp;n=86831&amp;date=17.02.2023&amp;dst=100071&amp;field=134"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61050000">
      <w:pPr>
        <w:pStyle w:val="Style_2"/>
        <w:spacing w:before="240"/>
        <w:ind w:firstLine="540" w:left="0"/>
        <w:jc w:val="both"/>
      </w:pPr>
      <w:bookmarkStart w:id="39" w:name="Par1253"/>
      <w:bookmarkEnd w:id="39"/>
      <w:r>
        <w:t>2.8. Заявка должна соответствовать следующим требованиям:</w:t>
      </w:r>
    </w:p>
    <w:p w14:paraId="62050000">
      <w:pPr>
        <w:pStyle w:val="Style_2"/>
        <w:spacing w:before="240"/>
        <w:ind w:firstLine="540" w:left="0"/>
        <w:jc w:val="both"/>
      </w:pPr>
      <w:r>
        <w:t>должна быть подписана руководителем участника отбора или его представителем (с приложением документов, подтверждающих его полномочия в соответствии с законодательством Российской Федерации) и заверена печатью участника отбора;</w:t>
      </w:r>
    </w:p>
    <w:p w14:paraId="63050000">
      <w:pPr>
        <w:pStyle w:val="Style_2"/>
        <w:spacing w:before="240"/>
        <w:ind w:firstLine="540" w:left="0"/>
        <w:jc w:val="both"/>
      </w:pPr>
      <w:r>
        <w:t>должна быть выполнена с использованием технических средств, аккуратно, без исправлений, неустановленных сокращений и формулировок, допускающих двоякое толкование;</w:t>
      </w:r>
    </w:p>
    <w:p w14:paraId="64050000">
      <w:pPr>
        <w:pStyle w:val="Style_2"/>
        <w:spacing w:before="240"/>
        <w:ind w:firstLine="540" w:left="0"/>
        <w:jc w:val="both"/>
      </w:pPr>
      <w:r>
        <w:t xml:space="preserve">абзац утратил силу. - </w:t>
      </w:r>
      <w:r>
        <w:rPr>
          <w:color w:val="0000FF"/>
        </w:rPr>
        <w:fldChar w:fldCharType="begin"/>
      </w:r>
      <w:r>
        <w:rPr>
          <w:color w:val="0000FF"/>
        </w:rPr>
        <w:instrText>HYPERLINK "https://login.consultant.ru/link/?req=doc&amp;base=RLAW249&amp;n=86831&amp;date=17.02.2023&amp;dst=100075&amp;field=134"</w:instrText>
      </w:r>
      <w:r>
        <w:rPr>
          <w:color w:val="0000FF"/>
        </w:rPr>
        <w:fldChar w:fldCharType="separate"/>
      </w:r>
      <w:r>
        <w:rPr>
          <w:color w:val="0000FF"/>
        </w:rPr>
        <w:t>Постановление</w:t>
      </w:r>
      <w:r>
        <w:rPr>
          <w:color w:val="0000FF"/>
        </w:rPr>
        <w:fldChar w:fldCharType="end"/>
      </w:r>
      <w:r>
        <w:t xml:space="preserve"> Правительства РС(Я) от 11.01.2022 N 4.</w:t>
      </w:r>
    </w:p>
    <w:p w14:paraId="65050000">
      <w:pPr>
        <w:pStyle w:val="Style_2"/>
        <w:spacing w:before="240"/>
        <w:ind w:firstLine="540" w:left="0"/>
        <w:jc w:val="both"/>
      </w:pPr>
      <w:bookmarkStart w:id="40" w:name="Par1257"/>
      <w:bookmarkEnd w:id="40"/>
      <w:r>
        <w:t>2.9. Уполномоченный орган в срок не более трех рабочих дней с момента регистрации заявки осуществляет проверку на соответствие требованиям в объявлении о проведении отбора, а также положениям настоящего порядка на основании всех полученных документов и сведений.</w:t>
      </w:r>
    </w:p>
    <w:p w14:paraId="66050000">
      <w:pPr>
        <w:pStyle w:val="Style_2"/>
        <w:spacing w:before="240"/>
        <w:ind w:firstLine="540" w:left="0"/>
        <w:jc w:val="both"/>
      </w:pPr>
      <w:r>
        <w:t>2.10. Участник отбора имеет право подать не более одной заявки по каждому направлению в уполномоченный орган.</w:t>
      </w:r>
    </w:p>
    <w:p w14:paraId="67050000">
      <w:pPr>
        <w:pStyle w:val="Style_2"/>
        <w:spacing w:before="240"/>
        <w:ind w:firstLine="540" w:left="0"/>
        <w:jc w:val="both"/>
      </w:pPr>
      <w:r>
        <w:t>2.11. Прием заявок участников отбора на отбор осуществляется в срок не менее тридцати календарных дней, следующих за днем размещения объявления о проведении отбора.</w:t>
      </w:r>
    </w:p>
    <w:p w14:paraId="68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"https://login.consultant.ru/link/?req=doc&amp;base=RLAW249&amp;n=86831&amp;date=17.02.2023&amp;dst=100076&amp;field=134"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69050000">
      <w:pPr>
        <w:pStyle w:val="Style_2"/>
        <w:spacing w:before="240"/>
        <w:ind w:firstLine="540" w:left="0"/>
        <w:jc w:val="both"/>
      </w:pPr>
      <w:r>
        <w:t>2.12. Уполномоченный орган осуществляет прием и регистрацию поступивших заявок, представленных участниками отбора в соответствии с пунктом 2.6 настоящего Порядка,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Запись о регистрации должна включать регистрационный номер заявки в соответствии с порядком поступления заявки, дату и время (часы, минуты) приема.</w:t>
      </w:r>
    </w:p>
    <w:p w14:paraId="6A050000">
      <w:pPr>
        <w:pStyle w:val="Style_2"/>
        <w:ind w:firstLine="0" w:left="0"/>
        <w:jc w:val="both"/>
      </w:pPr>
      <w:r>
        <w:t xml:space="preserve">(п. 2.12 в ред. </w:t>
      </w:r>
      <w:r>
        <w:rPr>
          <w:color w:val="0000FF"/>
        </w:rPr>
        <w:fldChar w:fldCharType="begin"/>
      </w:r>
      <w:r>
        <w:rPr>
          <w:color w:val="0000FF"/>
        </w:rPr>
        <w:instrText>HYPERLINK "https://login.consultant.ru/link/?req=doc&amp;base=RLAW249&amp;n=86831&amp;date=17.02.2023&amp;dst=100077&amp;field=134"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6B050000">
      <w:pPr>
        <w:pStyle w:val="Style_2"/>
        <w:spacing w:before="240"/>
        <w:ind w:firstLine="540" w:left="0"/>
        <w:jc w:val="both"/>
      </w:pPr>
      <w:r>
        <w:t>2.13. Заявка, поступившая в уполномоченный орган по почте, через электронные каналы связи, не позднее дня поступления регистрируется в журнале учета заявок на участие в отборе. При этом отметка о получении такой заявки не ставится.</w:t>
      </w:r>
    </w:p>
    <w:p w14:paraId="6C050000">
      <w:pPr>
        <w:pStyle w:val="Style_2"/>
        <w:ind w:firstLine="0" w:left="0"/>
        <w:jc w:val="both"/>
      </w:pPr>
      <w:r>
        <w:t xml:space="preserve">(п. 2.13 в ред. </w:t>
      </w:r>
      <w:r>
        <w:rPr>
          <w:color w:val="0000FF"/>
        </w:rPr>
        <w:fldChar w:fldCharType="begin"/>
      </w:r>
      <w:r>
        <w:rPr>
          <w:color w:val="0000FF"/>
        </w:rPr>
        <w:instrText>HYPERLINK "https://login.consultant.ru/link/?req=doc&amp;base=RLAW249&amp;n=86831&amp;date=17.02.2023&amp;dst=100079&amp;field=134"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6D050000">
      <w:pPr>
        <w:pStyle w:val="Style_2"/>
        <w:spacing w:before="240"/>
        <w:ind w:firstLine="540" w:left="0"/>
        <w:jc w:val="both"/>
      </w:pPr>
      <w:r>
        <w:t>2.14. Заявка, поступившая в уполномоченный орган после окончания срока приема заявок (в том числе по почте), не регистрируется и к участию в отборе не допускается.</w:t>
      </w:r>
    </w:p>
    <w:p w14:paraId="6E050000">
      <w:pPr>
        <w:pStyle w:val="Style_2"/>
        <w:spacing w:before="240"/>
        <w:ind w:firstLine="540" w:left="0"/>
        <w:jc w:val="both"/>
      </w:pPr>
      <w:r>
        <w:t>2.15. В заявку на участие в отборе могут быть внесены изменения или заявка может быть отозвана участником отбора до установленного дня окончания приема заявок путем представления в уполномоченный орган заявления, подписанного руководителем участника отбора либо уполномоченным лицом, действующим на основании доверенности.</w:t>
      </w:r>
    </w:p>
    <w:p w14:paraId="6F050000">
      <w:pPr>
        <w:pStyle w:val="Style_2"/>
        <w:spacing w:before="240"/>
        <w:ind w:firstLine="540" w:left="0"/>
        <w:jc w:val="both"/>
      </w:pPr>
      <w:r>
        <w:t>Уведомление об изменении заявки, полученное уполномоченным органом, не может быть отозвано участником отбора.</w:t>
      </w:r>
    </w:p>
    <w:p w14:paraId="70050000">
      <w:pPr>
        <w:pStyle w:val="Style_2"/>
        <w:spacing w:before="240"/>
        <w:ind w:firstLine="540" w:left="0"/>
        <w:jc w:val="both"/>
      </w:pPr>
      <w:r>
        <w:t>Отозванные заявки не учитываются при определении количества заявок, представленных на участие в отборе.</w:t>
      </w:r>
    </w:p>
    <w:p w14:paraId="71050000">
      <w:pPr>
        <w:pStyle w:val="Style_2"/>
        <w:spacing w:before="240"/>
        <w:ind w:firstLine="540" w:left="0"/>
        <w:jc w:val="both"/>
      </w:pPr>
      <w:r>
        <w:t>2.16. По итогам отбора субсидии предоставляются при соблюдении следующих условий:</w:t>
      </w:r>
    </w:p>
    <w:p w14:paraId="72050000">
      <w:pPr>
        <w:pStyle w:val="Style_2"/>
        <w:spacing w:before="240"/>
        <w:ind w:firstLine="540" w:left="0"/>
        <w:jc w:val="both"/>
      </w:pPr>
      <w:r>
        <w:t>1) участник отбора является победителем отбора на право получения субсидии из государственного бюджета Республики Саха (Якутия) в соответствии с настоящим порядком;</w:t>
      </w:r>
    </w:p>
    <w:p w14:paraId="73050000">
      <w:pPr>
        <w:pStyle w:val="Style_2"/>
        <w:spacing w:before="240"/>
        <w:ind w:firstLine="540" w:left="0"/>
        <w:jc w:val="both"/>
      </w:pPr>
      <w:r>
        <w:t xml:space="preserve">2) использование субсидии на цели, указанные в </w:t>
      </w:r>
      <w:r>
        <w:rPr>
          <w:color w:val="0000FF"/>
        </w:rPr>
        <w:fldChar w:fldCharType="begin"/>
      </w:r>
      <w:r>
        <w:rPr>
          <w:color w:val="0000FF"/>
        </w:rPr>
        <w:instrText>HYPERLINK \l "Par1196" \o "1.7. Целью предоставления субсидии является финансовое обеспечение (возмещение)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поддержку экономического и социального развития коренных малочисленных народов Севера Республики Саха (Якутия), в том числе и на сохранение и защиту самобытности, культуры, языков и традиций коренных малочисленных народов Севера Республики Саха (Якутия)."</w:instrText>
      </w:r>
      <w:r>
        <w:rPr>
          <w:color w:val="0000FF"/>
        </w:rPr>
        <w:fldChar w:fldCharType="separate"/>
      </w:r>
      <w:r>
        <w:rPr>
          <w:color w:val="0000FF"/>
        </w:rPr>
        <w:t>пункте 1.7</w:t>
      </w:r>
      <w:r>
        <w:rPr>
          <w:color w:val="0000FF"/>
        </w:rPr>
        <w:fldChar w:fldCharType="end"/>
      </w:r>
      <w:r>
        <w:t xml:space="preserve"> настоящего Порядка, в соответствии со сметой расходов на организацию работы (в случае финансового обеспечения затрат);</w:t>
      </w:r>
    </w:p>
    <w:p w14:paraId="74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"https://login.consultant.ru/link/?req=doc&amp;base=RLAW249&amp;n=92572&amp;date=17.02.2023&amp;dst=100157&amp;field=134"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75050000">
      <w:pPr>
        <w:pStyle w:val="Style_2"/>
        <w:spacing w:before="240"/>
        <w:ind w:firstLine="540" w:left="0"/>
        <w:jc w:val="both"/>
      </w:pPr>
      <w:bookmarkStart w:id="41" w:name="Par1273"/>
      <w:bookmarkEnd w:id="41"/>
      <w:r>
        <w:t xml:space="preserve">3) соответствие участника отбора критериям, указанным в </w:t>
      </w:r>
      <w:r>
        <w:rPr>
          <w:color w:val="0000FF"/>
        </w:rPr>
        <w:fldChar w:fldCharType="begin"/>
      </w:r>
      <w:r>
        <w:rPr>
          <w:color w:val="0000FF"/>
        </w:rPr>
        <w:instrText>HYPERLINK \l "Par1192" \o "1.6. Критериями отбора являются:"</w:instrText>
      </w:r>
      <w:r>
        <w:rPr>
          <w:color w:val="0000FF"/>
        </w:rPr>
        <w:fldChar w:fldCharType="separate"/>
      </w:r>
      <w:r>
        <w:rPr>
          <w:color w:val="0000FF"/>
        </w:rPr>
        <w:t>пункте 1.6</w:t>
      </w:r>
      <w:r>
        <w:rPr>
          <w:color w:val="0000FF"/>
        </w:rPr>
        <w:fldChar w:fldCharType="end"/>
      </w:r>
      <w:r>
        <w:t xml:space="preserve"> и требованиям, согласно </w:t>
      </w:r>
      <w:r>
        <w:rPr>
          <w:color w:val="0000FF"/>
        </w:rPr>
        <w:fldChar w:fldCharType="begin"/>
      </w:r>
      <w:r>
        <w:rPr>
          <w:color w:val="0000FF"/>
        </w:rPr>
        <w:instrText>HYPERLINK \l "Par1224" \o "2.5. Требования к участникам отбора, которым должен соответствовать участник отбора на первое число месяца, в котором планируется рассмотрение заявок:"</w:instrText>
      </w:r>
      <w:r>
        <w:rPr>
          <w:color w:val="0000FF"/>
        </w:rPr>
        <w:fldChar w:fldCharType="separate"/>
      </w:r>
      <w:r>
        <w:rPr>
          <w:color w:val="0000FF"/>
        </w:rPr>
        <w:t>пункту 2.5</w:t>
      </w:r>
      <w:r>
        <w:rPr>
          <w:color w:val="0000FF"/>
        </w:rPr>
        <w:fldChar w:fldCharType="end"/>
      </w:r>
      <w:r>
        <w:t xml:space="preserve"> настоящего Порядка;</w:t>
      </w:r>
    </w:p>
    <w:p w14:paraId="76050000">
      <w:pPr>
        <w:pStyle w:val="Style_2"/>
        <w:spacing w:before="240"/>
        <w:ind w:firstLine="540" w:left="0"/>
        <w:jc w:val="both"/>
      </w:pPr>
      <w:r>
        <w:t xml:space="preserve">4) абзац утратил силу. - </w:t>
      </w:r>
      <w:r>
        <w:rPr>
          <w:color w:val="0000FF"/>
        </w:rPr>
        <w:fldChar w:fldCharType="begin"/>
      </w:r>
      <w:r>
        <w:rPr>
          <w:color w:val="0000FF"/>
        </w:rPr>
        <w:instrText>HYPERLINK "https://login.consultant.ru/link/?req=doc&amp;base=RLAW249&amp;n=86831&amp;date=17.02.2023&amp;dst=100080&amp;field=134"</w:instrText>
      </w:r>
      <w:r>
        <w:rPr>
          <w:color w:val="0000FF"/>
        </w:rPr>
        <w:fldChar w:fldCharType="separate"/>
      </w:r>
      <w:r>
        <w:rPr>
          <w:color w:val="0000FF"/>
        </w:rPr>
        <w:t>Постановление</w:t>
      </w:r>
      <w:r>
        <w:rPr>
          <w:color w:val="0000FF"/>
        </w:rPr>
        <w:fldChar w:fldCharType="end"/>
      </w:r>
      <w:r>
        <w:t xml:space="preserve"> Правительства РС(Я) от 11.01.2022 N 4.</w:t>
      </w:r>
    </w:p>
    <w:p w14:paraId="77050000">
      <w:pPr>
        <w:pStyle w:val="Style_2"/>
        <w:spacing w:before="240"/>
        <w:ind w:firstLine="540" w:left="0"/>
        <w:jc w:val="both"/>
      </w:pPr>
      <w:r>
        <w:t>5) достоверность представленных сведений;</w:t>
      </w:r>
    </w:p>
    <w:p w14:paraId="78050000">
      <w:pPr>
        <w:pStyle w:val="Style_2"/>
        <w:spacing w:before="240"/>
        <w:ind w:firstLine="540" w:left="0"/>
        <w:jc w:val="both"/>
      </w:pPr>
      <w:r>
        <w:t xml:space="preserve">6) согласие участника отбора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уполномоченным органом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r>
        <w:rPr>
          <w:color w:val="0000FF"/>
        </w:rPr>
        <w:fldChar w:fldCharType="begin"/>
      </w:r>
      <w:r>
        <w:rPr>
          <w:color w:val="0000FF"/>
        </w:rPr>
        <w:instrText>HYPERLINK "https://login.consultant.ru/link/?req=doc&amp;base=LAW&amp;n=402282&amp;date=17.02.2023&amp;dst=3704&amp;field=134"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"https://login.consultant.ru/link/?req=doc&amp;base=LAW&amp;n=402282&amp;date=17.02.2023&amp;dst=3722&amp;field=134"</w:instrText>
      </w:r>
      <w:r>
        <w:rPr>
          <w:color w:val="0000FF"/>
        </w:rPr>
        <w:fldChar w:fldCharType="separate"/>
      </w:r>
      <w:r>
        <w:rPr>
          <w:color w:val="0000FF"/>
        </w:rPr>
        <w:t>269.2</w:t>
      </w:r>
      <w:r>
        <w:rPr>
          <w:color w:val="0000FF"/>
        </w:rPr>
        <w:fldChar w:fldCharType="end"/>
      </w:r>
      <w:r>
        <w:t xml:space="preserve"> Бюджетного кодекса Российской Федерации и на включение таких положений в соглашение (в случае финансового обеспечения затрат).</w:t>
      </w:r>
    </w:p>
    <w:p w14:paraId="79050000">
      <w:pPr>
        <w:pStyle w:val="Style_2"/>
        <w:ind w:firstLine="0" w:left="0"/>
        <w:jc w:val="both"/>
      </w:pPr>
      <w:r>
        <w:t xml:space="preserve">(пп. 6 в ред. </w:t>
      </w:r>
      <w:r>
        <w:rPr>
          <w:color w:val="0000FF"/>
        </w:rPr>
        <w:fldChar w:fldCharType="begin"/>
      </w:r>
      <w:r>
        <w:rPr>
          <w:color w:val="0000FF"/>
        </w:rPr>
        <w:instrText>HYPERLINK "https://login.consultant.ru/link/?req=doc&amp;base=RLAW249&amp;n=92572&amp;date=17.02.2023&amp;dst=100158&amp;field=134"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7A050000">
      <w:pPr>
        <w:pStyle w:val="Style_2"/>
        <w:spacing w:before="240"/>
        <w:ind w:firstLine="540" w:left="0"/>
        <w:jc w:val="both"/>
      </w:pPr>
      <w:r>
        <w:t xml:space="preserve">2.16.1. При отсутствии данных о соблюдении условий предоставления субсидии по </w:t>
      </w:r>
      <w:r>
        <w:rPr>
          <w:color w:val="0000FF"/>
        </w:rPr>
        <w:fldChar w:fldCharType="begin"/>
      </w:r>
      <w:r>
        <w:rPr>
          <w:color w:val="0000FF"/>
        </w:rPr>
        <w:instrText>HYPERLINK \l "Par1273" \o "3) соответствие участника отбора критериям, указанным в пункте 1.6 и требованиям, согласно пункту 2.5 настоящего Порядка;"</w:instrText>
      </w:r>
      <w:r>
        <w:rPr>
          <w:color w:val="0000FF"/>
        </w:rPr>
        <w:fldChar w:fldCharType="separate"/>
      </w:r>
      <w:r>
        <w:rPr>
          <w:color w:val="0000FF"/>
        </w:rPr>
        <w:t>подпункту 3 пункта 2.16</w:t>
      </w:r>
      <w:r>
        <w:rPr>
          <w:color w:val="0000FF"/>
        </w:rPr>
        <w:fldChar w:fldCharType="end"/>
      </w:r>
      <w:r>
        <w:t xml:space="preserve"> получателем субсидии, по итогам отбора уполномоченным органом в порядке межведомственного информационного взаимодействия запрашивается соответствующая информация.</w:t>
      </w:r>
    </w:p>
    <w:p w14:paraId="7B050000">
      <w:pPr>
        <w:pStyle w:val="Style_2"/>
        <w:spacing w:before="240"/>
        <w:ind w:firstLine="540" w:left="0"/>
        <w:jc w:val="both"/>
      </w:pPr>
      <w:r>
        <w:t xml:space="preserve">2.17. Уполномоченный орган в течение пяти рабочих дней со дня окончания приема заявок, установленного приказом уполномоченного органа, передает заявки в комиссию по предоставлению субсидий из государственного бюджета Республики Саха (Якутия) (далее конкурсная комиссия) для рассмотрения и оценки заявок участников отбора, допущенных к оценке по итогам проверки уполномоченного органа, согласно </w:t>
      </w:r>
      <w:r>
        <w:rPr>
          <w:color w:val="0000FF"/>
        </w:rPr>
        <w:fldChar w:fldCharType="begin"/>
      </w:r>
      <w:r>
        <w:rPr>
          <w:color w:val="0000FF"/>
        </w:rPr>
        <w:instrText>HYPERLINK \l "Par1257" \o "2.9. Уполномоченный орган в срок не более трех рабочих дней с момента регистрации заявки осуществляет проверку на соответствие требованиям в объявлении о проведении отбора, а также положениям настоящего порядка на основании всех полученных документов и сведений."</w:instrText>
      </w:r>
      <w:r>
        <w:rPr>
          <w:color w:val="0000FF"/>
        </w:rPr>
        <w:fldChar w:fldCharType="separate"/>
      </w:r>
      <w:r>
        <w:rPr>
          <w:color w:val="0000FF"/>
        </w:rPr>
        <w:t>пункту 2.9</w:t>
      </w:r>
      <w:r>
        <w:rPr>
          <w:color w:val="0000FF"/>
        </w:rPr>
        <w:fldChar w:fldCharType="end"/>
      </w:r>
      <w:r>
        <w:t xml:space="preserve"> настоящего Порядка в соответствии с </w:t>
      </w:r>
      <w:r>
        <w:rPr>
          <w:color w:val="0000FF"/>
        </w:rPr>
        <w:fldChar w:fldCharType="begin"/>
      </w:r>
      <w:r>
        <w:rPr>
          <w:color w:val="0000FF"/>
        </w:rPr>
        <w:instrText>HYPERLINK \l "Par2159" \o "ПОЛОЖЕНИЕ"</w:instrText>
      </w:r>
      <w:r>
        <w:rPr>
          <w:color w:val="0000FF"/>
        </w:rPr>
        <w:fldChar w:fldCharType="separate"/>
      </w:r>
      <w:r>
        <w:rPr>
          <w:color w:val="0000FF"/>
        </w:rPr>
        <w:t>Положением</w:t>
      </w:r>
      <w:r>
        <w:rPr>
          <w:color w:val="0000FF"/>
        </w:rPr>
        <w:fldChar w:fldCharType="end"/>
      </w:r>
      <w:r>
        <w:t xml:space="preserve"> конкурсной комиссии (приложение N 3 к настоящему постановлению).</w:t>
      </w:r>
    </w:p>
    <w:p w14:paraId="7C050000">
      <w:pPr>
        <w:pStyle w:val="Style_2"/>
        <w:spacing w:before="240"/>
        <w:ind w:firstLine="540" w:left="0"/>
        <w:jc w:val="both"/>
      </w:pPr>
      <w:r>
        <w:t>2.18. Уполномоченный орган принимает решение об отклонении заявки участника отбора на стадии рассмотрения заявки в случае:</w:t>
      </w:r>
    </w:p>
    <w:p w14:paraId="7D050000">
      <w:pPr>
        <w:pStyle w:val="Style_2"/>
        <w:spacing w:before="240"/>
        <w:ind w:firstLine="540" w:left="0"/>
        <w:jc w:val="both"/>
      </w:pPr>
      <w:r>
        <w:t xml:space="preserve">несоответствия участника отбора требованиям и критериям отбора, установленным в </w:t>
      </w:r>
      <w:r>
        <w:rPr>
          <w:color w:val="0000FF"/>
        </w:rPr>
        <w:fldChar w:fldCharType="begin"/>
      </w:r>
      <w:r>
        <w:rPr>
          <w:color w:val="0000FF"/>
        </w:rPr>
        <w:instrText>HYPERLINK \l "Par1192" \o "1.6. Критериями отбора являются:"</w:instrText>
      </w:r>
      <w:r>
        <w:rPr>
          <w:color w:val="0000FF"/>
        </w:rPr>
        <w:fldChar w:fldCharType="separate"/>
      </w:r>
      <w:r>
        <w:rPr>
          <w:color w:val="0000FF"/>
        </w:rPr>
        <w:t>пунктах 1.6</w:t>
      </w:r>
      <w:r>
        <w:rPr>
          <w:color w:val="0000FF"/>
        </w:rPr>
        <w:fldChar w:fldCharType="end"/>
      </w:r>
      <w:r>
        <w:t xml:space="preserve">, </w:t>
      </w:r>
      <w:r>
        <w:rPr>
          <w:color w:val="0000FF"/>
        </w:rPr>
        <w:fldChar w:fldCharType="begin"/>
      </w:r>
      <w:r>
        <w:rPr>
          <w:color w:val="0000FF"/>
        </w:rPr>
        <w:instrText>HYPERLINK \l "Par1224" \o "2.5. Требования к участникам отбора, которым должен соответствовать участник отбора на первое число месяца, в котором планируется рассмотрение заявок:"</w:instrText>
      </w:r>
      <w:r>
        <w:rPr>
          <w:color w:val="0000FF"/>
        </w:rPr>
        <w:fldChar w:fldCharType="separate"/>
      </w:r>
      <w:r>
        <w:rPr>
          <w:color w:val="0000FF"/>
        </w:rPr>
        <w:t>2.5</w:t>
      </w:r>
      <w:r>
        <w:rPr>
          <w:color w:val="0000FF"/>
        </w:rPr>
        <w:fldChar w:fldCharType="end"/>
      </w:r>
      <w:r>
        <w:t xml:space="preserve">, </w:t>
      </w:r>
      <w:r>
        <w:rPr>
          <w:color w:val="0000FF"/>
        </w:rPr>
        <w:fldChar w:fldCharType="begin"/>
      </w:r>
      <w:r>
        <w:rPr>
          <w:color w:val="0000FF"/>
        </w:rPr>
        <w:instrText>HYPERLINK \l "Par1253" \o "2.8. Заявка должна соответствовать следующим требованиям:"</w:instrText>
      </w:r>
      <w:r>
        <w:rPr>
          <w:color w:val="0000FF"/>
        </w:rPr>
        <w:fldChar w:fldCharType="separate"/>
      </w:r>
      <w:r>
        <w:rPr>
          <w:color w:val="0000FF"/>
        </w:rPr>
        <w:t>2.8</w:t>
      </w:r>
      <w:r>
        <w:rPr>
          <w:color w:val="0000FF"/>
        </w:rPr>
        <w:fldChar w:fldCharType="end"/>
      </w:r>
      <w:r>
        <w:t xml:space="preserve"> настоящего Порядка;</w:t>
      </w:r>
    </w:p>
    <w:p w14:paraId="7E050000">
      <w:pPr>
        <w:pStyle w:val="Style_2"/>
        <w:spacing w:before="240"/>
        <w:ind w:firstLine="540" w:left="0"/>
        <w:jc w:val="both"/>
      </w:pPr>
      <w:r>
        <w:t>недостоверности представленной участником отбора информации, в том числе информации о местонахождении и адресе юридического лица;</w:t>
      </w:r>
    </w:p>
    <w:p w14:paraId="7F050000">
      <w:pPr>
        <w:pStyle w:val="Style_2"/>
        <w:spacing w:before="240"/>
        <w:ind w:firstLine="540" w:left="0"/>
        <w:jc w:val="both"/>
      </w:pPr>
      <w:r>
        <w:t>подачи участником отбора заявки после даты и (или) времени, определенных для подачи заявок уполномоченным органом;</w:t>
      </w:r>
    </w:p>
    <w:p w14:paraId="80050000">
      <w:pPr>
        <w:pStyle w:val="Style_2"/>
        <w:spacing w:before="240"/>
        <w:ind w:firstLine="540" w:left="0"/>
        <w:jc w:val="both"/>
      </w:pPr>
      <w:r>
        <w:t xml:space="preserve">несоответствие представленных участником отбора заявки и документов требованиям к заявкам участников отбора, установленным </w:t>
      </w:r>
      <w:r>
        <w:rPr>
          <w:color w:val="0000FF"/>
        </w:rPr>
        <w:fldChar w:fldCharType="begin"/>
      </w:r>
      <w:r>
        <w:rPr>
          <w:color w:val="0000FF"/>
        </w:rPr>
        <w:instrText>HYPERLINK \l "Par1232"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пунктом 2.6</w:t>
      </w:r>
      <w:r>
        <w:rPr>
          <w:color w:val="0000FF"/>
        </w:rPr>
        <w:fldChar w:fldCharType="end"/>
      </w:r>
      <w:r>
        <w:t xml:space="preserve"> настоящего Порядка.</w:t>
      </w:r>
    </w:p>
    <w:p w14:paraId="81050000">
      <w:pPr>
        <w:pStyle w:val="Style_2"/>
        <w:spacing w:before="240"/>
        <w:ind w:firstLine="540" w:left="0"/>
        <w:jc w:val="both"/>
      </w:pPr>
      <w:r>
        <w:t>2.19. При наличии оснований для отклонения заявки участника отбора, предусмотренных настоящим пунктом, уполномоченный орган не направляет уведомления участникам отбора об отклонении поданных ими заявок.</w:t>
      </w:r>
    </w:p>
    <w:p w14:paraId="82050000">
      <w:pPr>
        <w:pStyle w:val="Style_2"/>
        <w:spacing w:before="240"/>
        <w:ind w:firstLine="540" w:left="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размещается на едином портале и официальном сайте по итогам результатов рассмотрения заявок.</w:t>
      </w:r>
    </w:p>
    <w:p w14:paraId="83050000">
      <w:pPr>
        <w:pStyle w:val="Style_2"/>
        <w:spacing w:before="240"/>
        <w:ind w:firstLine="540" w:left="0"/>
        <w:jc w:val="both"/>
      </w:pPr>
      <w:bookmarkStart w:id="42" w:name="Par1287"/>
      <w:bookmarkEnd w:id="42"/>
      <w:r>
        <w:t xml:space="preserve">2.20. Заявки рассматриваются и оцениваются конкурсной комиссией в течение пятнадцати рабочих дней со дня получения заявок от уполномоченного органа для рассмотрения и оценки заявок участников отбора в соответствии с </w:t>
      </w:r>
      <w:r>
        <w:rPr>
          <w:color w:val="0000FF"/>
        </w:rPr>
        <w:fldChar w:fldCharType="begin"/>
      </w:r>
      <w:r>
        <w:rPr>
          <w:color w:val="0000FF"/>
        </w:rPr>
        <w:instrText>HYPERLINK \l "Par2159" \o "ПОЛОЖЕНИЕ"</w:instrText>
      </w:r>
      <w:r>
        <w:rPr>
          <w:color w:val="0000FF"/>
        </w:rPr>
        <w:fldChar w:fldCharType="separate"/>
      </w:r>
      <w:r>
        <w:rPr>
          <w:color w:val="0000FF"/>
        </w:rPr>
        <w:t>Положением</w:t>
      </w:r>
      <w:r>
        <w:rPr>
          <w:color w:val="0000FF"/>
        </w:rPr>
        <w:fldChar w:fldCharType="end"/>
      </w:r>
      <w:r>
        <w:t xml:space="preserve"> о конкурсной комиссии согласно приложению N 3 к настоящему постановлению.</w:t>
      </w:r>
    </w:p>
    <w:p w14:paraId="84050000">
      <w:pPr>
        <w:pStyle w:val="Style_2"/>
        <w:spacing w:before="240"/>
        <w:ind w:firstLine="540" w:left="0"/>
        <w:jc w:val="both"/>
      </w:pPr>
      <w:r>
        <w:t>2.21. Критерии оценки заявок на участие:</w:t>
      </w:r>
    </w:p>
    <w:p w14:paraId="85050000">
      <w:pPr>
        <w:pStyle w:val="Style_2"/>
        <w:ind w:firstLine="0" w:left="0"/>
        <w:jc w:val="both"/>
      </w:pPr>
    </w:p>
    <w:tbl>
      <w:tblPr>
        <w:tblStyle w:val="Style_1"/>
        <w:tblLayout w:type="fixed"/>
        <w:tblCellMar>
          <w:left w:type="dxa" w:w="0"/>
          <w:right w:type="dxa" w:w="0"/>
        </w:tblCellMar>
      </w:tblPr>
      <w:tblGrid>
        <w:gridCol w:w="566"/>
        <w:gridCol w:w="3912"/>
        <w:gridCol w:w="3175"/>
        <w:gridCol w:w="1247"/>
      </w:tblGrid>
      <w:tr>
        <w:tc>
          <w:tcPr>
            <w:tcW w:type="dxa" w:w="566"/>
            <w:tcBorders>
              <w:top w:color="000000" w:sz="4" w:val="single"/>
              <w:left w:color="000000" w:sz="4" w:val="single"/>
              <w:bottom w:color="000000" w:sz="4" w:val="single"/>
              <w:right w:color="000000" w:sz="4" w:val="single"/>
            </w:tcBorders>
            <w:tcMar>
              <w:left w:type="dxa" w:w="0"/>
              <w:right w:type="dxa" w:w="0"/>
            </w:tcMar>
          </w:tcPr>
          <w:p w14:paraId="86050000">
            <w:pPr>
              <w:pStyle w:val="Style_2"/>
              <w:ind w:firstLine="0" w:left="0"/>
              <w:jc w:val="center"/>
            </w:pPr>
            <w:r>
              <w:t>N</w:t>
            </w:r>
          </w:p>
        </w:tc>
        <w:tc>
          <w:tcPr>
            <w:tcW w:type="dxa" w:w="3912"/>
            <w:tcBorders>
              <w:top w:color="000000" w:sz="4" w:val="single"/>
              <w:left w:color="000000" w:sz="4" w:val="single"/>
              <w:bottom w:color="000000" w:sz="4" w:val="single"/>
              <w:right w:color="000000" w:sz="4" w:val="single"/>
            </w:tcBorders>
            <w:tcMar>
              <w:left w:type="dxa" w:w="0"/>
              <w:right w:type="dxa" w:w="0"/>
            </w:tcMar>
          </w:tcPr>
          <w:p w14:paraId="87050000">
            <w:pPr>
              <w:pStyle w:val="Style_2"/>
              <w:ind w:firstLine="0" w:left="0"/>
              <w:jc w:val="center"/>
            </w:pPr>
            <w:r>
              <w:t>Наименование критерия оценки</w:t>
            </w:r>
          </w:p>
        </w:tc>
        <w:tc>
          <w:tcPr>
            <w:tcW w:type="dxa" w:w="3175"/>
            <w:tcBorders>
              <w:top w:color="000000" w:sz="4" w:val="single"/>
              <w:left w:color="000000" w:sz="4" w:val="single"/>
              <w:bottom w:color="000000" w:sz="4" w:val="single"/>
              <w:right w:color="000000" w:sz="4" w:val="single"/>
            </w:tcBorders>
            <w:tcMar>
              <w:left w:type="dxa" w:w="0"/>
              <w:right w:type="dxa" w:w="0"/>
            </w:tcMar>
          </w:tcPr>
          <w:p w14:paraId="88050000">
            <w:pPr>
              <w:pStyle w:val="Style_2"/>
              <w:ind w:firstLine="0" w:left="0"/>
              <w:jc w:val="center"/>
            </w:pPr>
            <w:r>
              <w:t>Оценка в баллах</w:t>
            </w:r>
          </w:p>
        </w:tc>
        <w:tc>
          <w:tcPr>
            <w:tcW w:type="dxa" w:w="1247"/>
            <w:tcBorders>
              <w:top w:color="000000" w:sz="4" w:val="single"/>
              <w:left w:color="000000" w:sz="4" w:val="single"/>
              <w:bottom w:color="000000" w:sz="4" w:val="single"/>
              <w:right w:color="000000" w:sz="4" w:val="single"/>
            </w:tcBorders>
            <w:tcMar>
              <w:left w:type="dxa" w:w="0"/>
              <w:right w:type="dxa" w:w="0"/>
            </w:tcMar>
          </w:tcPr>
          <w:p w14:paraId="89050000">
            <w:pPr>
              <w:pStyle w:val="Style_2"/>
              <w:ind w:firstLine="0" w:left="0"/>
              <w:jc w:val="center"/>
            </w:pPr>
            <w:r>
              <w:t>Весовое значение</w:t>
            </w: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8A050000">
            <w:pPr>
              <w:pStyle w:val="Style_2"/>
              <w:ind w:firstLine="0" w:left="0"/>
              <w:jc w:val="center"/>
            </w:pPr>
            <w:r>
              <w:t>1.1.</w:t>
            </w:r>
          </w:p>
        </w:tc>
        <w:tc>
          <w:tcPr>
            <w:tcW w:type="dxa" w:w="3912"/>
            <w:tcBorders>
              <w:top w:color="000000" w:sz="4" w:val="single"/>
              <w:left w:color="000000" w:sz="4" w:val="single"/>
              <w:bottom w:color="000000" w:sz="4" w:val="single"/>
              <w:right w:color="000000" w:sz="4" w:val="single"/>
            </w:tcBorders>
            <w:tcMar>
              <w:left w:type="dxa" w:w="0"/>
              <w:right w:type="dxa" w:w="0"/>
            </w:tcMar>
          </w:tcPr>
          <w:p w14:paraId="8B05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участник отбора ранее не получал субсидию по данному направлению</w:t>
            </w:r>
          </w:p>
        </w:tc>
        <w:tc>
          <w:tcPr>
            <w:tcW w:type="dxa" w:w="3175"/>
            <w:tcBorders>
              <w:top w:color="000000" w:sz="4" w:val="single"/>
              <w:left w:color="000000" w:sz="4" w:val="single"/>
              <w:bottom w:color="000000" w:sz="4" w:val="single"/>
              <w:right w:color="000000" w:sz="4" w:val="single"/>
            </w:tcBorders>
            <w:tcMar>
              <w:left w:type="dxa" w:w="0"/>
              <w:right w:type="dxa" w:w="0"/>
            </w:tcMar>
          </w:tcPr>
          <w:p w14:paraId="8C050000">
            <w:pPr>
              <w:pStyle w:val="Style_2"/>
              <w:ind w:firstLine="0" w:left="0"/>
              <w:jc w:val="both"/>
            </w:pPr>
            <w:r>
              <w:t>Да - 3 балла;</w:t>
            </w:r>
          </w:p>
          <w:p w14:paraId="8D050000">
            <w:pPr>
              <w:pStyle w:val="Style_2"/>
              <w:ind w:firstLine="0" w:left="0"/>
              <w:jc w:val="both"/>
            </w:pPr>
            <w:r>
              <w:t>Нет - 0 баллов</w:t>
            </w:r>
          </w:p>
        </w:tc>
        <w:tc>
          <w:tcPr>
            <w:tcW w:type="dxa" w:w="1247"/>
            <w:tcBorders>
              <w:top w:color="000000" w:sz="4" w:val="single"/>
              <w:left w:color="000000" w:sz="4" w:val="single"/>
              <w:bottom w:color="000000" w:sz="4" w:val="single"/>
              <w:right w:color="000000" w:sz="4" w:val="single"/>
            </w:tcBorders>
            <w:tcMar>
              <w:left w:type="dxa" w:w="0"/>
              <w:right w:type="dxa" w:w="0"/>
            </w:tcMar>
          </w:tcPr>
          <w:p w14:paraId="8E050000">
            <w:pPr>
              <w:pStyle w:val="Style_2"/>
              <w:ind w:firstLine="0" w:left="0"/>
              <w:jc w:val="center"/>
            </w:pPr>
            <w:r>
              <w:t>0,10</w:t>
            </w: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8F050000">
            <w:pPr>
              <w:pStyle w:val="Style_2"/>
              <w:ind w:firstLine="0" w:left="0"/>
              <w:jc w:val="center"/>
            </w:pPr>
            <w:r>
              <w:t>1.2.</w:t>
            </w:r>
          </w:p>
        </w:tc>
        <w:tc>
          <w:tcPr>
            <w:tcW w:type="dxa" w:w="3912"/>
            <w:tcBorders>
              <w:top w:color="000000" w:sz="4" w:val="single"/>
              <w:left w:color="000000" w:sz="4" w:val="single"/>
              <w:bottom w:color="000000" w:sz="4" w:val="single"/>
              <w:right w:color="000000" w:sz="4" w:val="single"/>
            </w:tcBorders>
            <w:tcMar>
              <w:left w:type="dxa" w:w="0"/>
              <w:right w:type="dxa" w:w="0"/>
            </w:tcMar>
          </w:tcPr>
          <w:p w14:paraId="90050000">
            <w:pPr>
              <w:pStyle w:val="Style_2"/>
              <w:ind w:firstLine="0" w:left="0"/>
              <w:jc w:val="both"/>
            </w:pPr>
            <w:r>
              <w:t>В случае если мероприятие направлено на этнокультурное развитие коренных малочисленных народов Севера, опыт участника отбора по успешной реализации мероприятий по данному направлению</w:t>
            </w:r>
          </w:p>
        </w:tc>
        <w:tc>
          <w:tcPr>
            <w:tcW w:type="dxa" w:w="3175"/>
            <w:tcBorders>
              <w:top w:color="000000" w:sz="4" w:val="single"/>
              <w:left w:color="000000" w:sz="4" w:val="single"/>
              <w:bottom w:color="000000" w:sz="4" w:val="single"/>
              <w:right w:color="000000" w:sz="4" w:val="single"/>
            </w:tcBorders>
            <w:tcMar>
              <w:left w:type="dxa" w:w="0"/>
              <w:right w:type="dxa" w:w="0"/>
            </w:tcMar>
          </w:tcPr>
          <w:p w14:paraId="91050000">
            <w:pPr>
              <w:pStyle w:val="Style_2"/>
              <w:ind w:firstLine="0" w:left="0"/>
              <w:jc w:val="both"/>
            </w:pPr>
            <w:r>
              <w:t>Да - 3 балла;</w:t>
            </w:r>
          </w:p>
          <w:p w14:paraId="92050000">
            <w:pPr>
              <w:pStyle w:val="Style_2"/>
              <w:ind w:firstLine="0" w:left="0"/>
              <w:jc w:val="both"/>
            </w:pPr>
            <w:r>
              <w:t>Нет - 0 баллов</w:t>
            </w:r>
          </w:p>
        </w:tc>
        <w:tc>
          <w:tcPr>
            <w:tcW w:type="dxa" w:w="1247"/>
            <w:tcBorders>
              <w:top w:color="000000" w:sz="4" w:val="single"/>
              <w:left w:color="000000" w:sz="4" w:val="single"/>
              <w:bottom w:color="000000" w:sz="4" w:val="single"/>
              <w:right w:color="000000" w:sz="4" w:val="single"/>
            </w:tcBorders>
            <w:tcMar>
              <w:left w:type="dxa" w:w="0"/>
              <w:right w:type="dxa" w:w="0"/>
            </w:tcMar>
          </w:tcPr>
          <w:p w14:paraId="93050000">
            <w:pPr>
              <w:pStyle w:val="Style_2"/>
              <w:ind w:firstLine="0" w:left="0"/>
              <w:jc w:val="center"/>
            </w:pPr>
            <w:r>
              <w:t>0,10</w:t>
            </w: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94050000">
            <w:pPr>
              <w:pStyle w:val="Style_2"/>
              <w:ind w:firstLine="0" w:left="0"/>
              <w:jc w:val="center"/>
            </w:pPr>
            <w:r>
              <w:t>2</w:t>
            </w:r>
          </w:p>
        </w:tc>
        <w:tc>
          <w:tcPr>
            <w:tcW w:type="dxa" w:w="3912"/>
            <w:tcBorders>
              <w:top w:color="000000" w:sz="4" w:val="single"/>
              <w:left w:color="000000" w:sz="4" w:val="single"/>
              <w:bottom w:color="000000" w:sz="4" w:val="single"/>
              <w:right w:color="000000" w:sz="4" w:val="single"/>
            </w:tcBorders>
            <w:tcMar>
              <w:left w:type="dxa" w:w="0"/>
              <w:right w:type="dxa" w:w="0"/>
            </w:tcMar>
          </w:tcPr>
          <w:p w14:paraId="95050000">
            <w:pPr>
              <w:pStyle w:val="Style_2"/>
              <w:ind w:firstLine="0" w:left="0"/>
              <w:jc w:val="both"/>
            </w:pPr>
            <w:r>
              <w:t>Соответствие приоритетным направлениям поддержки - оценивается соответствие целей мероприятий выделенным приоритетным направлениям для предоставления поддержки</w:t>
            </w:r>
          </w:p>
        </w:tc>
        <w:tc>
          <w:tcPr>
            <w:tcW w:type="dxa" w:w="3175"/>
            <w:tcBorders>
              <w:top w:color="000000" w:sz="4" w:val="single"/>
              <w:left w:color="000000" w:sz="4" w:val="single"/>
              <w:bottom w:color="000000" w:sz="4" w:val="single"/>
              <w:right w:color="000000" w:sz="4" w:val="single"/>
            </w:tcBorders>
            <w:tcMar>
              <w:left w:type="dxa" w:w="0"/>
              <w:right w:type="dxa" w:w="0"/>
            </w:tcMar>
          </w:tcPr>
          <w:p w14:paraId="96050000">
            <w:pPr>
              <w:pStyle w:val="Style_2"/>
              <w:ind w:firstLine="0" w:left="0"/>
              <w:jc w:val="both"/>
            </w:pPr>
            <w:r>
              <w:t>0 баллов - проект полностью не соответствует критерию;</w:t>
            </w:r>
          </w:p>
          <w:p w14:paraId="97050000">
            <w:pPr>
              <w:pStyle w:val="Style_2"/>
              <w:ind w:firstLine="0" w:left="0"/>
              <w:jc w:val="both"/>
            </w:pPr>
            <w:r>
              <w:t>1 балл - проект в малой степени соответствует критерию;</w:t>
            </w:r>
          </w:p>
          <w:p w14:paraId="98050000">
            <w:pPr>
              <w:pStyle w:val="Style_2"/>
              <w:ind w:firstLine="0" w:left="0"/>
              <w:jc w:val="both"/>
            </w:pPr>
            <w:r>
              <w:t>2 балла - проект в средней степени соответствует критерию;</w:t>
            </w:r>
          </w:p>
          <w:p w14:paraId="99050000">
            <w:pPr>
              <w:pStyle w:val="Style_2"/>
              <w:ind w:firstLine="0" w:left="0"/>
              <w:jc w:val="both"/>
            </w:pPr>
            <w:r>
              <w:t>3 балла - проект полностью соответствует критерию</w:t>
            </w:r>
          </w:p>
        </w:tc>
        <w:tc>
          <w:tcPr>
            <w:tcW w:type="dxa" w:w="1247"/>
            <w:tcBorders>
              <w:top w:color="000000" w:sz="4" w:val="single"/>
              <w:left w:color="000000" w:sz="4" w:val="single"/>
              <w:bottom w:color="000000" w:sz="4" w:val="single"/>
              <w:right w:color="000000" w:sz="4" w:val="single"/>
            </w:tcBorders>
            <w:tcMar>
              <w:left w:type="dxa" w:w="0"/>
              <w:right w:type="dxa" w:w="0"/>
            </w:tcMar>
          </w:tcPr>
          <w:p w14:paraId="9A050000">
            <w:pPr>
              <w:pStyle w:val="Style_2"/>
              <w:ind w:firstLine="0" w:left="0"/>
              <w:jc w:val="center"/>
            </w:pPr>
            <w:r>
              <w:t>0,40</w:t>
            </w:r>
          </w:p>
        </w:tc>
      </w:tr>
      <w:tr>
        <w:tc>
          <w:tcPr>
            <w:tcW w:type="dxa" w:w="566"/>
            <w:tcBorders>
              <w:top w:color="000000" w:sz="4" w:val="single"/>
              <w:left w:color="000000" w:sz="4" w:val="single"/>
              <w:right w:color="000000" w:sz="4" w:val="single"/>
            </w:tcBorders>
            <w:tcMar>
              <w:left w:type="dxa" w:w="0"/>
              <w:right w:type="dxa" w:w="0"/>
            </w:tcMar>
          </w:tcPr>
          <w:p w14:paraId="9B050000">
            <w:pPr>
              <w:pStyle w:val="Style_2"/>
              <w:ind w:firstLine="0" w:left="0"/>
              <w:jc w:val="center"/>
            </w:pPr>
            <w:r>
              <w:t>3</w:t>
            </w:r>
          </w:p>
        </w:tc>
        <w:tc>
          <w:tcPr>
            <w:tcW w:type="dxa" w:w="3912"/>
            <w:tcBorders>
              <w:top w:color="000000" w:sz="4" w:val="single"/>
              <w:left w:color="000000" w:sz="4" w:val="single"/>
              <w:right w:color="000000" w:sz="4" w:val="single"/>
            </w:tcBorders>
            <w:tcMar>
              <w:left w:type="dxa" w:w="0"/>
              <w:right w:type="dxa" w:w="0"/>
            </w:tcMar>
          </w:tcPr>
          <w:p w14:paraId="9C050000">
            <w:pPr>
              <w:pStyle w:val="Style_2"/>
              <w:ind w:firstLine="0" w:left="0"/>
              <w:jc w:val="both"/>
            </w:pPr>
            <w:r>
              <w:t>Обоснованность запрашиваемых средств</w:t>
            </w:r>
          </w:p>
        </w:tc>
        <w:tc>
          <w:tcPr>
            <w:tcW w:type="dxa" w:w="3175"/>
            <w:tcBorders>
              <w:top w:color="000000" w:sz="4" w:val="single"/>
              <w:left w:color="000000" w:sz="4" w:val="single"/>
              <w:right w:color="000000" w:sz="4" w:val="single"/>
            </w:tcBorders>
            <w:tcMar>
              <w:left w:type="dxa" w:w="0"/>
              <w:right w:type="dxa" w:w="0"/>
            </w:tcMar>
          </w:tcPr>
          <w:p w14:paraId="9D050000">
            <w:pPr>
              <w:pStyle w:val="Style_2"/>
              <w:ind w:firstLine="0" w:left="0"/>
              <w:jc w:val="both"/>
            </w:pPr>
            <w:r>
              <w:t>1 балл - слабая степень выраженности показателей;</w:t>
            </w:r>
          </w:p>
          <w:p w14:paraId="9E050000">
            <w:pPr>
              <w:pStyle w:val="Style_2"/>
              <w:ind w:firstLine="0" w:left="0"/>
              <w:jc w:val="both"/>
            </w:pPr>
            <w:r>
              <w:t>2 балла - средняя степень выраженности показателей;</w:t>
            </w:r>
          </w:p>
          <w:p w14:paraId="9F050000">
            <w:pPr>
              <w:pStyle w:val="Style_2"/>
              <w:ind w:firstLine="0" w:left="0"/>
              <w:jc w:val="both"/>
            </w:pPr>
            <w:r>
              <w:t>3 балла - высокая степень выраженности показателей</w:t>
            </w:r>
          </w:p>
        </w:tc>
        <w:tc>
          <w:tcPr>
            <w:tcW w:type="dxa" w:w="1247"/>
            <w:tcBorders>
              <w:top w:color="000000" w:sz="4" w:val="single"/>
              <w:left w:color="000000" w:sz="4" w:val="single"/>
              <w:right w:color="000000" w:sz="4" w:val="single"/>
            </w:tcBorders>
            <w:tcMar>
              <w:left w:type="dxa" w:w="0"/>
              <w:right w:type="dxa" w:w="0"/>
            </w:tcMar>
          </w:tcPr>
          <w:p w14:paraId="A0050000">
            <w:pPr>
              <w:pStyle w:val="Style_2"/>
              <w:ind w:firstLine="0" w:left="0"/>
              <w:jc w:val="center"/>
            </w:pPr>
            <w:r>
              <w:t>0,40</w:t>
            </w:r>
          </w:p>
        </w:tc>
      </w:tr>
      <w:tr>
        <w:tc>
          <w:tcPr>
            <w:tcW w:type="dxa" w:w="8900"/>
            <w:gridSpan w:val="4"/>
            <w:tcBorders>
              <w:left w:color="000000" w:sz="4" w:val="single"/>
              <w:bottom w:color="000000" w:sz="4" w:val="single"/>
              <w:right w:color="000000" w:sz="4" w:val="single"/>
            </w:tcBorders>
            <w:tcMar>
              <w:left w:type="dxa" w:w="0"/>
              <w:right w:type="dxa" w:w="0"/>
            </w:tcMar>
          </w:tcPr>
          <w:p w14:paraId="A1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"https://login.consultant.ru/link/?req=doc&amp;base=RLAW249&amp;n=92572&amp;date=17.02.2023&amp;dst=100160&amp;field=134"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A2050000">
            <w:pPr>
              <w:pStyle w:val="Style_2"/>
              <w:ind w:firstLine="0" w:left="0"/>
              <w:jc w:val="center"/>
            </w:pPr>
            <w:r>
              <w:t>4</w:t>
            </w:r>
          </w:p>
        </w:tc>
        <w:tc>
          <w:tcPr>
            <w:tcW w:type="dxa" w:w="3912"/>
            <w:tcBorders>
              <w:top w:color="000000" w:sz="4" w:val="single"/>
              <w:left w:color="000000" w:sz="4" w:val="single"/>
              <w:bottom w:color="000000" w:sz="4" w:val="single"/>
              <w:right w:color="000000" w:sz="4" w:val="single"/>
            </w:tcBorders>
            <w:tcMar>
              <w:left w:type="dxa" w:w="0"/>
              <w:right w:type="dxa" w:w="0"/>
            </w:tcMar>
          </w:tcPr>
          <w:p w14:paraId="A3050000">
            <w:pPr>
              <w:pStyle w:val="Style_2"/>
              <w:ind w:firstLine="0" w:left="0"/>
              <w:jc w:val="both"/>
            </w:pPr>
            <w:r>
              <w:t>Наличие привлеченных внебюджетных средств, используемых участником отбора в целях софинансирования реализации мероприятия</w:t>
            </w:r>
          </w:p>
        </w:tc>
        <w:tc>
          <w:tcPr>
            <w:tcW w:type="dxa" w:w="3175"/>
            <w:tcBorders>
              <w:top w:color="000000" w:sz="4" w:val="single"/>
              <w:left w:color="000000" w:sz="4" w:val="single"/>
              <w:bottom w:color="000000" w:sz="4" w:val="single"/>
              <w:right w:color="000000" w:sz="4" w:val="single"/>
            </w:tcBorders>
            <w:tcMar>
              <w:left w:type="dxa" w:w="0"/>
              <w:right w:type="dxa" w:w="0"/>
            </w:tcMar>
          </w:tcPr>
          <w:p w14:paraId="A4050000">
            <w:pPr>
              <w:pStyle w:val="Style_2"/>
              <w:ind w:firstLine="0" w:left="0"/>
              <w:jc w:val="both"/>
            </w:pPr>
            <w:r>
              <w:t>Да - 3 балла;</w:t>
            </w:r>
          </w:p>
          <w:p w14:paraId="A5050000">
            <w:pPr>
              <w:pStyle w:val="Style_2"/>
              <w:ind w:firstLine="0" w:left="0"/>
              <w:jc w:val="both"/>
            </w:pPr>
            <w:r>
              <w:t>Нет - 0 баллов</w:t>
            </w:r>
          </w:p>
        </w:tc>
        <w:tc>
          <w:tcPr>
            <w:tcW w:type="dxa" w:w="1247"/>
            <w:tcBorders>
              <w:top w:color="000000" w:sz="4" w:val="single"/>
              <w:left w:color="000000" w:sz="4" w:val="single"/>
              <w:bottom w:color="000000" w:sz="4" w:val="single"/>
              <w:right w:color="000000" w:sz="4" w:val="single"/>
            </w:tcBorders>
            <w:tcMar>
              <w:left w:type="dxa" w:w="0"/>
              <w:right w:type="dxa" w:w="0"/>
            </w:tcMar>
          </w:tcPr>
          <w:p w14:paraId="A6050000">
            <w:pPr>
              <w:pStyle w:val="Style_2"/>
              <w:ind w:firstLine="0" w:left="0"/>
              <w:jc w:val="center"/>
            </w:pPr>
            <w:r>
              <w:t>0,10</w:t>
            </w:r>
          </w:p>
        </w:tc>
      </w:tr>
    </w:tbl>
    <w:p w14:paraId="A7050000">
      <w:pPr>
        <w:pStyle w:val="Style_2"/>
        <w:ind w:firstLine="0" w:left="0"/>
        <w:jc w:val="both"/>
      </w:pPr>
      <w:r>
        <w:t xml:space="preserve">(п. 2.21 в ред. </w:t>
      </w:r>
      <w:r>
        <w:rPr>
          <w:color w:val="0000FF"/>
        </w:rPr>
        <w:fldChar w:fldCharType="begin"/>
      </w:r>
      <w:r>
        <w:rPr>
          <w:color w:val="0000FF"/>
        </w:rPr>
        <w:instrText>HYPERLINK "https://login.consultant.ru/link/?req=doc&amp;base=RLAW249&amp;n=86831&amp;date=17.02.2023&amp;dst=100081&amp;field=134"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A8050000">
      <w:pPr>
        <w:pStyle w:val="Style_2"/>
        <w:ind w:firstLine="0" w:left="0"/>
        <w:jc w:val="both"/>
      </w:pPr>
    </w:p>
    <w:p w14:paraId="A9050000">
      <w:pPr>
        <w:pStyle w:val="Style_2"/>
        <w:ind w:firstLine="540" w:left="0"/>
        <w:jc w:val="both"/>
      </w:pPr>
      <w:r>
        <w:t xml:space="preserve">2.22. По итогам рассмотрения заявок конкурсная комиссия не позднее окончания срока, установленного в </w:t>
      </w:r>
      <w:r>
        <w:rPr>
          <w:color w:val="0000FF"/>
        </w:rPr>
        <w:fldChar w:fldCharType="begin"/>
      </w:r>
      <w:r>
        <w:rPr>
          <w:color w:val="0000FF"/>
        </w:rPr>
        <w:instrText>HYPERLINK \l "Par1287" \o "2.20. Заявки рассматриваются и оцениваются конкурсной комиссией в течение пятнадцати рабочих дней со дня получения заявок от уполномоченного органа для рассмотрения и оценки заявок участников отбора в соответствии с Положением о конкурсной комиссии согласно приложению N 3 к настоящему постановлению."</w:instrText>
      </w:r>
      <w:r>
        <w:rPr>
          <w:color w:val="0000FF"/>
        </w:rPr>
        <w:fldChar w:fldCharType="separate"/>
      </w:r>
      <w:r>
        <w:rPr>
          <w:color w:val="0000FF"/>
        </w:rPr>
        <w:t>пункте 2.20</w:t>
      </w:r>
      <w:r>
        <w:rPr>
          <w:color w:val="0000FF"/>
        </w:rPr>
        <w:fldChar w:fldCharType="end"/>
      </w:r>
      <w:r>
        <w:t xml:space="preserve"> настоящего порядка, оформляет оценочную и сводную ведомости в соответствии с </w:t>
      </w:r>
      <w:r>
        <w:rPr>
          <w:color w:val="0000FF"/>
        </w:rPr>
        <w:fldChar w:fldCharType="begin"/>
      </w:r>
      <w:r>
        <w:rPr>
          <w:color w:val="0000FF"/>
        </w:rPr>
        <w:instrText>HYPERLINK \l "Par1932" \o "ОЦЕНОЧНАЯ ВЕДОМОСТЬ"</w:instrText>
      </w:r>
      <w:r>
        <w:rPr>
          <w:color w:val="0000FF"/>
        </w:rPr>
        <w:fldChar w:fldCharType="separate"/>
      </w:r>
      <w:r>
        <w:rPr>
          <w:color w:val="0000FF"/>
        </w:rPr>
        <w:t>приложениями N 2</w:t>
      </w:r>
      <w:r>
        <w:rPr>
          <w:color w:val="0000FF"/>
        </w:rPr>
        <w:fldChar w:fldCharType="end"/>
      </w:r>
      <w:r>
        <w:t>, 4 к настоящему порядку.</w:t>
      </w:r>
    </w:p>
    <w:p w14:paraId="AA050000">
      <w:pPr>
        <w:pStyle w:val="Style_2"/>
        <w:ind w:firstLine="0" w:left="0"/>
        <w:jc w:val="both"/>
      </w:pPr>
      <w: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"https://login.consultant.ru/link/?req=doc&amp;base=RLAW249&amp;n=86831&amp;date=17.02.2023&amp;dst=100107&amp;field=134"</w:instrText>
      </w:r>
      <w:r>
        <w:rPr>
          <w:color w:val="0000FF"/>
        </w:rPr>
        <w:fldChar w:fldCharType="separate"/>
      </w:r>
      <w:r>
        <w:rPr>
          <w:color w:val="0000FF"/>
        </w:rPr>
        <w:t>N 4</w:t>
      </w:r>
      <w:r>
        <w:rPr>
          <w:color w:val="0000FF"/>
        </w:rPr>
        <w:fldChar w:fldCharType="end"/>
      </w:r>
      <w:r>
        <w:t xml:space="preserve">, от 24.11.2022 </w:t>
      </w:r>
      <w:r>
        <w:rPr>
          <w:color w:val="0000FF"/>
        </w:rPr>
        <w:fldChar w:fldCharType="begin"/>
      </w:r>
      <w:r>
        <w:rPr>
          <w:color w:val="0000FF"/>
        </w:rPr>
        <w:instrText>HYPERLINK "https://login.consultant.ru/link/?req=doc&amp;base=RLAW249&amp;n=92572&amp;date=17.02.2023&amp;dst=100161&amp;field=134"</w:instrText>
      </w:r>
      <w:r>
        <w:rPr>
          <w:color w:val="0000FF"/>
        </w:rPr>
        <w:fldChar w:fldCharType="separate"/>
      </w:r>
      <w:r>
        <w:rPr>
          <w:color w:val="0000FF"/>
        </w:rPr>
        <w:t>N 703</w:t>
      </w:r>
      <w:r>
        <w:rPr>
          <w:color w:val="0000FF"/>
        </w:rPr>
        <w:fldChar w:fldCharType="end"/>
      </w:r>
      <w:r>
        <w:t>)</w:t>
      </w:r>
    </w:p>
    <w:p w14:paraId="AB050000">
      <w:pPr>
        <w:pStyle w:val="Style_2"/>
        <w:spacing w:before="240"/>
        <w:ind w:firstLine="540" w:left="0"/>
        <w:jc w:val="both"/>
      </w:pPr>
      <w:bookmarkStart w:id="43" w:name="Par1327"/>
      <w:bookmarkEnd w:id="43"/>
      <w:r>
        <w:t>2.23. По итогам рассмотрения и оценки конкурсной комиссией заявок на основе полученных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w:t>
      </w:r>
    </w:p>
    <w:p w14:paraId="AC050000">
      <w:pPr>
        <w:pStyle w:val="Style_2"/>
        <w:spacing w:before="240"/>
        <w:ind w:firstLine="540" w:left="0"/>
        <w:jc w:val="both"/>
      </w:pPr>
      <w:r>
        <w:t xml:space="preserve">При наличии нескольких предложений на участие в отборе с одинаковым количеством баллов, более высокий рейтинг устанавливается заявке в соответствии с </w:t>
      </w:r>
      <w:r>
        <w:rPr>
          <w:color w:val="0000FF"/>
        </w:rPr>
        <w:fldChar w:fldCharType="begin"/>
      </w:r>
      <w:r>
        <w:rPr>
          <w:color w:val="0000FF"/>
        </w:rPr>
        <w:instrText>HYPERLINK \l "Par1389" \o "3.7. При равенстве полученных баллов на получение субсидии приоритетным правом обладает участник отбора, подавший заявку первым."</w:instrText>
      </w:r>
      <w:r>
        <w:rPr>
          <w:color w:val="0000FF"/>
        </w:rPr>
        <w:fldChar w:fldCharType="separate"/>
      </w:r>
      <w:r>
        <w:rPr>
          <w:color w:val="0000FF"/>
        </w:rPr>
        <w:t>пунктом 3.7</w:t>
      </w:r>
      <w:r>
        <w:rPr>
          <w:color w:val="0000FF"/>
        </w:rPr>
        <w:fldChar w:fldCharType="end"/>
      </w:r>
      <w:r>
        <w:t xml:space="preserve"> настоящего Порядка.</w:t>
      </w:r>
    </w:p>
    <w:p w14:paraId="AD050000">
      <w:pPr>
        <w:pStyle w:val="Style_2"/>
        <w:spacing w:before="240"/>
        <w:ind w:firstLine="540" w:left="0"/>
        <w:jc w:val="both"/>
      </w:pPr>
      <w:r>
        <w:t>2.24. Решение уполномоченным органом об определении результатов отбора принимается на основании рейтинга заявок исходя из наилучших условий достижения результатов, в целях достижения которых предоставляется субсидия.</w:t>
      </w:r>
    </w:p>
    <w:p w14:paraId="AE050000">
      <w:pPr>
        <w:pStyle w:val="Style_2"/>
        <w:spacing w:before="240"/>
        <w:ind w:firstLine="540" w:left="0"/>
        <w:jc w:val="both"/>
      </w:pPr>
      <w:r>
        <w:t>2.25. При возникновении в процессе рассмотрения заявок на участие в отборе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14:paraId="AF050000">
      <w:pPr>
        <w:pStyle w:val="Style_2"/>
        <w:spacing w:before="240"/>
        <w:ind w:firstLine="540" w:left="0"/>
        <w:jc w:val="both"/>
      </w:pPr>
      <w:r>
        <w:t>2.26. Срок рассмотрения и оценки заявок конкурсной комиссией и принятия решения по предоставлению субсидии по итогам отбора уполномоченным органом не может превышать двадцати пяти рабочих дней со дня окончания приема заявок.</w:t>
      </w:r>
    </w:p>
    <w:p w14:paraId="B0050000">
      <w:pPr>
        <w:pStyle w:val="Style_2"/>
        <w:spacing w:before="240"/>
        <w:ind w:firstLine="540" w:left="0"/>
        <w:jc w:val="both"/>
      </w:pPr>
      <w:r>
        <w:t xml:space="preserve">2.27. Протокол заседания конкурсной комиссии, к которому прилагаются оценочная и сводная ведомости с решением об определении результатов отбора, подписывается председателем, секретарем конкурсной комиссии и всеми присутствовавшими на заседании членами конкурсной комиссии в течение трех рабочих дней со дня проведения заседания конкурсной комиссии, но не позднее срока, установленного в </w:t>
      </w:r>
      <w:r>
        <w:rPr>
          <w:color w:val="0000FF"/>
        </w:rPr>
        <w:fldChar w:fldCharType="begin"/>
      </w:r>
      <w:r>
        <w:rPr>
          <w:color w:val="0000FF"/>
        </w:rPr>
        <w:instrText>HYPERLINK \l "Par1287" \o "2.20. Заявки рассматриваются и оцениваются конкурсной комиссией в течение пятнадцати рабочих дней со дня получения заявок от уполномоченного органа для рассмотрения и оценки заявок участников отбора в соответствии с Положением о конкурсной комиссии согласно приложению N 3 к настоящему постановлению."</w:instrText>
      </w:r>
      <w:r>
        <w:rPr>
          <w:color w:val="0000FF"/>
        </w:rPr>
        <w:fldChar w:fldCharType="separate"/>
      </w:r>
      <w:r>
        <w:rPr>
          <w:color w:val="0000FF"/>
        </w:rPr>
        <w:t>пункте 2.20</w:t>
      </w:r>
      <w:r>
        <w:rPr>
          <w:color w:val="0000FF"/>
        </w:rPr>
        <w:fldChar w:fldCharType="end"/>
      </w:r>
      <w:r>
        <w:t xml:space="preserve"> настоящего Порядка.</w:t>
      </w:r>
    </w:p>
    <w:p w14:paraId="B1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"https://login.consultant.ru/link/?req=doc&amp;base=RLAW249&amp;n=86831&amp;date=17.02.2023&amp;dst=100108&amp;field=134"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B2050000">
      <w:pPr>
        <w:pStyle w:val="Style_2"/>
        <w:spacing w:before="240"/>
        <w:ind w:firstLine="540" w:left="0"/>
        <w:jc w:val="both"/>
      </w:pPr>
      <w:r>
        <w:t>2.28. В течение десяти рабочих дней со дня получения протокола заседания конкурсной комиссии уполномоченным органом принимается решение об определении результатов отбора на основании рейтинга заявок исходя из наилучших условий достижения результатов, в целях достижения которых предоставляется субсидия с изданием приказа о предоставлении субсидии.</w:t>
      </w:r>
    </w:p>
    <w:p w14:paraId="B3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"https://login.consultant.ru/link/?req=doc&amp;base=RLAW249&amp;n=92572&amp;date=17.02.2023&amp;dst=100162&amp;field=134"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B4050000">
      <w:pPr>
        <w:pStyle w:val="Style_2"/>
        <w:spacing w:before="240"/>
        <w:ind w:firstLine="540" w:left="0"/>
        <w:jc w:val="both"/>
      </w:pPr>
      <w:r>
        <w:t>2.29. Уполномоченный орган не направляет уведомления участникам отбора о результатах отбора поданных ими заявок.</w:t>
      </w:r>
    </w:p>
    <w:p w14:paraId="B5050000">
      <w:pPr>
        <w:pStyle w:val="Style_2"/>
        <w:spacing w:before="240"/>
        <w:ind w:firstLine="540" w:left="0"/>
        <w:jc w:val="both"/>
      </w:pPr>
      <w:r>
        <w:t>2.30. Уполномоченный орган не возмещает участникам отбора, в том числе не допущенным к участию в отборе и победителям отбора никаких расходов, связанных с подготовкой и подачей заявок на участие отборе.</w:t>
      </w:r>
    </w:p>
    <w:p w14:paraId="B6050000">
      <w:pPr>
        <w:pStyle w:val="Style_2"/>
        <w:spacing w:before="240"/>
        <w:ind w:firstLine="540" w:left="0"/>
        <w:jc w:val="both"/>
      </w:pPr>
      <w:r>
        <w:t>2.31. Отбор признается состоявшимся, если подана одна или более заявок, соответствующих установленным требованиям.</w:t>
      </w:r>
    </w:p>
    <w:p w14:paraId="B7050000">
      <w:pPr>
        <w:pStyle w:val="Style_2"/>
        <w:spacing w:before="240"/>
        <w:ind w:firstLine="540" w:left="0"/>
        <w:jc w:val="both"/>
      </w:pPr>
      <w:r>
        <w:t>2.32. Отбор признается несостоявшимся, если:</w:t>
      </w:r>
    </w:p>
    <w:p w14:paraId="B8050000">
      <w:pPr>
        <w:pStyle w:val="Style_2"/>
        <w:spacing w:before="240"/>
        <w:ind w:firstLine="540" w:left="0"/>
        <w:jc w:val="both"/>
      </w:pPr>
      <w:r>
        <w:t>а) не подана ни одна заявка;</w:t>
      </w:r>
    </w:p>
    <w:p w14:paraId="B9050000">
      <w:pPr>
        <w:pStyle w:val="Style_2"/>
        <w:spacing w:before="240"/>
        <w:ind w:firstLine="540" w:left="0"/>
        <w:jc w:val="both"/>
      </w:pPr>
      <w:r>
        <w:t>б) все заявки или единственная заявка признаны не соответствующими установленным требованиям.</w:t>
      </w:r>
    </w:p>
    <w:p w14:paraId="BA050000">
      <w:pPr>
        <w:pStyle w:val="Style_2"/>
        <w:spacing w:before="240"/>
        <w:ind w:firstLine="540" w:left="0"/>
        <w:jc w:val="both"/>
      </w:pPr>
      <w:r>
        <w:t>2.33. По решению уполномоченного органа отбор проводится повторно в соответствии с настоящим порядком:</w:t>
      </w:r>
    </w:p>
    <w:p w14:paraId="BB050000">
      <w:pPr>
        <w:pStyle w:val="Style_2"/>
        <w:spacing w:before="240"/>
        <w:ind w:firstLine="540" w:left="0"/>
        <w:jc w:val="both"/>
      </w:pPr>
      <w:r>
        <w:t>а) в случае признания отбора несостоявшимся;</w:t>
      </w:r>
    </w:p>
    <w:p w14:paraId="BC050000">
      <w:pPr>
        <w:pStyle w:val="Style_2"/>
        <w:spacing w:before="240"/>
        <w:ind w:firstLine="540" w:left="0"/>
        <w:jc w:val="both"/>
      </w:pPr>
      <w:r>
        <w:t xml:space="preserve">б) при наличии бюджетных ассигнований, предусмотренных в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программе</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в соответствии с законом о государственном бюджете Республики Саха (Якутия) на соответствующий финансовый год и на плановый период, в целях финансового обеспечения (возмещения) затрат на реализацию программ (проектов) социально ориентированных некоммерческих организаций согласно </w:t>
      </w:r>
      <w:r>
        <w:rPr>
          <w:color w:val="0000FF"/>
        </w:rPr>
        <w:fldChar w:fldCharType="begin"/>
      </w:r>
      <w:r>
        <w:rPr>
          <w:color w:val="0000FF"/>
        </w:rPr>
        <w:instrText>HYPERLINK \l "Par1196" \o "1.7. Целью предоставления субсидии является финансовое обеспечение (возмещение)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поддержку экономического и социального развития коренных малочисленных народов Севера Республики Саха (Якутия), в том числе и на сохранение и защиту самобытности, культуры, языков и традиций коренных малочисленных народов Севера Республики Саха (Якутия)."</w:instrText>
      </w:r>
      <w:r>
        <w:rPr>
          <w:color w:val="0000FF"/>
        </w:rPr>
        <w:fldChar w:fldCharType="separate"/>
      </w:r>
      <w:r>
        <w:rPr>
          <w:color w:val="0000FF"/>
        </w:rPr>
        <w:t>пункту 1.7</w:t>
      </w:r>
      <w:r>
        <w:rPr>
          <w:color w:val="0000FF"/>
        </w:rPr>
        <w:fldChar w:fldCharType="end"/>
      </w:r>
      <w:r>
        <w:t xml:space="preserve"> настоящего Порядка.</w:t>
      </w:r>
    </w:p>
    <w:p w14:paraId="BD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"https://login.consultant.ru/link/?req=doc&amp;base=RLAW249&amp;n=92572&amp;date=17.02.2023&amp;dst=100163&amp;field=134"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BE050000">
      <w:pPr>
        <w:pStyle w:val="Style_2"/>
        <w:spacing w:before="240"/>
        <w:ind w:firstLine="540" w:left="0"/>
        <w:jc w:val="both"/>
      </w:pPr>
      <w:r>
        <w:t xml:space="preserve">2.34. Не позднее 14 календарных дней со дня, следующего за днем определения победителя отбора, уполномоченный орган размещает информацию о результатах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также на официальном сайте с соблюдением сроков, установленных </w:t>
      </w:r>
      <w:r>
        <w:rPr>
          <w:color w:val="0000FF"/>
        </w:rPr>
        <w:fldChar w:fldCharType="begin"/>
      </w:r>
      <w:r>
        <w:rPr>
          <w:color w:val="0000FF"/>
        </w:rPr>
        <w:instrText>HYPERLINK "https://login.consultant.ru/link/?req=doc&amp;base=LAW&amp;n=422139&amp;date=17.02.2023&amp;dst=45&amp;field=134"</w:instrText>
      </w:r>
      <w:r>
        <w:rPr>
          <w:color w:val="0000FF"/>
        </w:rPr>
        <w:fldChar w:fldCharType="separate"/>
      </w:r>
      <w:r>
        <w:rPr>
          <w:color w:val="0000FF"/>
        </w:rPr>
        <w:t>пунктом 26(2)</w:t>
      </w:r>
      <w:r>
        <w:rPr>
          <w:color w:val="0000FF"/>
        </w:rPr>
        <w:fldChar w:fldCharType="end"/>
      </w:r>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если источником финансового обеспечения расходных обязательств Республики Саха (Якутия) по предоставлению указанных субсидий являются межбюджетные трансферты, имеющие целевое назначение, из федерального бюджета бюджету Республики Саха (Якутия), включающей следующие сведения:</w:t>
      </w:r>
    </w:p>
    <w:p w14:paraId="BF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"https://login.consultant.ru/link/?req=doc&amp;base=RLAW249&amp;n=86831&amp;date=17.02.2023&amp;dst=100109&amp;field=134"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C0050000">
      <w:pPr>
        <w:pStyle w:val="Style_2"/>
        <w:spacing w:before="240"/>
        <w:ind w:firstLine="540" w:left="0"/>
        <w:jc w:val="both"/>
      </w:pPr>
      <w:r>
        <w:t>дату, время и место проведения рассмотрения заявок;</w:t>
      </w:r>
    </w:p>
    <w:p w14:paraId="C1050000">
      <w:pPr>
        <w:pStyle w:val="Style_2"/>
        <w:spacing w:before="240"/>
        <w:ind w:firstLine="540" w:left="0"/>
        <w:jc w:val="both"/>
      </w:pPr>
      <w:r>
        <w:t>дату, время и место оценки заявок участников отбора;</w:t>
      </w:r>
    </w:p>
    <w:p w14:paraId="C2050000">
      <w:pPr>
        <w:pStyle w:val="Style_2"/>
        <w:spacing w:before="240"/>
        <w:ind w:firstLine="540" w:left="0"/>
        <w:jc w:val="both"/>
      </w:pPr>
      <w:r>
        <w:t>информацию об участниках отбора, заявки которых были рассмотрены;</w:t>
      </w:r>
    </w:p>
    <w:p w14:paraId="C3050000">
      <w:pPr>
        <w:pStyle w:val="Style_2"/>
        <w:spacing w:before="240"/>
        <w:ind w:firstLine="540" w:left="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C4050000">
      <w:pPr>
        <w:pStyle w:val="Style_2"/>
        <w:spacing w:before="240"/>
        <w:ind w:firstLine="540" w:left="0"/>
        <w:jc w:val="both"/>
      </w:pPr>
      <w:r>
        <w:t>последовательность оценки предложений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C5050000">
      <w:pPr>
        <w:pStyle w:val="Style_2"/>
        <w:spacing w:before="240"/>
        <w:ind w:firstLine="540" w:left="0"/>
        <w:jc w:val="both"/>
      </w:pPr>
      <w:r>
        <w:t>наименование получателя (получателей) субсидии, с которым заключается соглашение, и размер предоставляемой ему субсидии.</w:t>
      </w:r>
    </w:p>
    <w:p w14:paraId="C6050000">
      <w:pPr>
        <w:pStyle w:val="Style_2"/>
        <w:spacing w:before="240"/>
        <w:ind w:firstLine="540" w:left="0"/>
        <w:jc w:val="both"/>
      </w:pPr>
      <w:r>
        <w:t>2.35. Решение об отмене отбора принимается уполномоченным органом не позднее, чем за пять календарных дней до даты окончания приема заявок на отбор и публикуется на едином портале и официальном сайте в течение двух рабочих дней со дня принятия решения об отмене:</w:t>
      </w:r>
    </w:p>
    <w:p w14:paraId="C7050000">
      <w:pPr>
        <w:pStyle w:val="Style_2"/>
        <w:spacing w:before="240"/>
        <w:ind w:firstLine="540" w:left="0"/>
        <w:jc w:val="both"/>
      </w:pPr>
      <w:r>
        <w:t xml:space="preserve">при сокращении бюджетных ассигнований, предусмотренных в государственной </w:t>
      </w:r>
      <w:r>
        <w:rPr>
          <w:color w:val="0000FF"/>
        </w:rPr>
        <w:fldChar w:fldCharType="begin"/>
      </w:r>
      <w:r>
        <w:rPr>
          <w:color w:val="0000FF"/>
        </w:rPr>
        <w:instrText>HYPERLINK "https://login.consultant.ru/link/?req=doc&amp;base=RLAW249&amp;n=84517&amp;date=17.02.2023&amp;dst=100021&amp;field=134"</w:instrText>
      </w:r>
      <w:r>
        <w:rPr>
          <w:color w:val="0000FF"/>
        </w:rPr>
        <w:fldChar w:fldCharType="separate"/>
      </w:r>
      <w:r>
        <w:rPr>
          <w:color w:val="0000FF"/>
        </w:rPr>
        <w:t>программе</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в соответствии с законом о государственном бюджете Республики Саха (Якутия) на соответствующий финансовый год и на плановый период, в целях финансового обеспечения (возмещения) затрат на реализацию программ (проектов) социально ориентированных некоммерческих организаций согласно </w:t>
      </w:r>
      <w:r>
        <w:rPr>
          <w:color w:val="0000FF"/>
        </w:rPr>
        <w:fldChar w:fldCharType="begin"/>
      </w:r>
      <w:r>
        <w:rPr>
          <w:color w:val="0000FF"/>
        </w:rPr>
        <w:instrText>HYPERLINK \l "Par1196" \o "1.7. Целью предоставления субсидии является финансовое обеспечение (возмещение) затрат на реализацию программ (проектов) социально ориентированных некоммерческих организаций, указанных в пункте 1.2 настоящего Порядка, направленных на поддержку экономического и социального развития коренных малочисленных народов Севера Республики Саха (Якутия), в том числе и на сохранение и защиту самобытности, культуры, языков и традиций коренных малочисленных народов Севера Республики Саха (Якутия)."</w:instrText>
      </w:r>
      <w:r>
        <w:rPr>
          <w:color w:val="0000FF"/>
        </w:rPr>
        <w:fldChar w:fldCharType="separate"/>
      </w:r>
      <w:r>
        <w:rPr>
          <w:color w:val="0000FF"/>
        </w:rPr>
        <w:t>пункту 1.7</w:t>
      </w:r>
      <w:r>
        <w:rPr>
          <w:color w:val="0000FF"/>
        </w:rPr>
        <w:fldChar w:fldCharType="end"/>
      </w:r>
      <w:r>
        <w:t xml:space="preserve"> настоящего Порядка.</w:t>
      </w:r>
    </w:p>
    <w:p w14:paraId="C8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"https://login.consultant.ru/link/?req=doc&amp;base=RLAW249&amp;n=92572&amp;date=17.02.2023&amp;dst=100164&amp;field=134"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C9050000">
      <w:pPr>
        <w:pStyle w:val="Style_2"/>
        <w:ind w:firstLine="0" w:left="0"/>
        <w:jc w:val="both"/>
      </w:pPr>
    </w:p>
    <w:p w14:paraId="CA050000">
      <w:pPr>
        <w:pStyle w:val="Style_4"/>
        <w:ind w:firstLine="0" w:left="0"/>
        <w:jc w:val="center"/>
        <w:outlineLvl w:val="1"/>
      </w:pPr>
      <w:r>
        <w:t>3. Условия и порядок предоставления субсидии</w:t>
      </w:r>
    </w:p>
    <w:p w14:paraId="CB050000">
      <w:pPr>
        <w:pStyle w:val="Style_2"/>
        <w:ind w:firstLine="0" w:left="0"/>
        <w:jc w:val="both"/>
      </w:pPr>
    </w:p>
    <w:p w14:paraId="CC050000">
      <w:pPr>
        <w:pStyle w:val="Style_2"/>
        <w:ind w:firstLine="540" w:left="0"/>
        <w:jc w:val="both"/>
      </w:pPr>
      <w:r>
        <w:t>3.1. Субсидия носит целевой характер и не может быть использована на другие цели.</w:t>
      </w:r>
    </w:p>
    <w:p w14:paraId="CD050000">
      <w:pPr>
        <w:pStyle w:val="Style_2"/>
        <w:spacing w:before="240"/>
        <w:ind w:firstLine="540" w:left="0"/>
        <w:jc w:val="both"/>
      </w:pPr>
      <w:r>
        <w:t xml:space="preserve">3.2. Дата, на которую получатель субсидии должен соответствовать требованиям, указанным в </w:t>
      </w:r>
      <w:r>
        <w:rPr>
          <w:color w:val="0000FF"/>
        </w:rPr>
        <w:fldChar w:fldCharType="begin"/>
      </w:r>
      <w:r>
        <w:rPr>
          <w:color w:val="0000FF"/>
        </w:rPr>
        <w:instrText>HYPERLINK \l "Par1224" \o "2.5. Требования к участникам отбора, которым должен соответствовать участник отбора на первое число месяца, в котором планируется рассмотрение заявок:"</w:instrText>
      </w:r>
      <w:r>
        <w:rPr>
          <w:color w:val="0000FF"/>
        </w:rPr>
        <w:fldChar w:fldCharType="separate"/>
      </w:r>
      <w:r>
        <w:rPr>
          <w:color w:val="0000FF"/>
        </w:rPr>
        <w:t>пункте 2.5</w:t>
      </w:r>
      <w:r>
        <w:rPr>
          <w:color w:val="0000FF"/>
        </w:rPr>
        <w:fldChar w:fldCharType="end"/>
      </w:r>
      <w:r>
        <w:t xml:space="preserve"> настоящего порядка, - первое число месяца, предшествующего месяцу, в котором планируется проведение отбора.</w:t>
      </w:r>
    </w:p>
    <w:p w14:paraId="CE050000">
      <w:pPr>
        <w:pStyle w:val="Style_2"/>
        <w:spacing w:before="240"/>
        <w:ind w:firstLine="540" w:left="0"/>
        <w:jc w:val="both"/>
      </w:pPr>
      <w:r>
        <w:t xml:space="preserve">Уполномоченный орган в соответствии с </w:t>
      </w:r>
      <w:r>
        <w:rPr>
          <w:color w:val="0000FF"/>
        </w:rPr>
        <w:fldChar w:fldCharType="begin"/>
      </w:r>
      <w:r>
        <w:rPr>
          <w:color w:val="0000FF"/>
        </w:rPr>
        <w:instrText>HYPERLINK \l "Par1257" \o "2.9. Уполномоченный орган в срок не более трех рабочих дней с момента регистрации заявки осуществляет проверку на соответствие требованиям в объявлении о проведении отбора, а также положениям настоящего порядка на основании всех полученных документов и сведений."</w:instrText>
      </w:r>
      <w:r>
        <w:rPr>
          <w:color w:val="0000FF"/>
        </w:rPr>
        <w:fldChar w:fldCharType="separate"/>
      </w:r>
      <w:r>
        <w:rPr>
          <w:color w:val="0000FF"/>
        </w:rPr>
        <w:t>пунктом 2.9</w:t>
      </w:r>
      <w:r>
        <w:rPr>
          <w:color w:val="0000FF"/>
        </w:rPr>
        <w:fldChar w:fldCharType="end"/>
      </w:r>
      <w:r>
        <w:t xml:space="preserve"> настоящего Порядка проводит проверку получателя субсидии на соответствие указанным требованиям.</w:t>
      </w:r>
    </w:p>
    <w:p w14:paraId="CF050000">
      <w:pPr>
        <w:pStyle w:val="Style_2"/>
        <w:spacing w:before="240"/>
        <w:ind w:firstLine="540" w:left="0"/>
        <w:jc w:val="both"/>
      </w:pPr>
      <w:r>
        <w:t xml:space="preserve">3.3. Перечень документов, представляемых получателем субсидии, подтверждающих соответствие требованиям, указанным в </w:t>
      </w:r>
      <w:r>
        <w:rPr>
          <w:color w:val="0000FF"/>
        </w:rPr>
        <w:fldChar w:fldCharType="begin"/>
      </w:r>
      <w:r>
        <w:rPr>
          <w:color w:val="0000FF"/>
        </w:rPr>
        <w:instrText>HYPERLINK \l "Par1224" \o "2.5. Требования к участникам отбора, которым должен соответствовать участник отбора на первое число месяца, в котором планируется рассмотрение заявок:"</w:instrText>
      </w:r>
      <w:r>
        <w:rPr>
          <w:color w:val="0000FF"/>
        </w:rPr>
        <w:fldChar w:fldCharType="separate"/>
      </w:r>
      <w:r>
        <w:rPr>
          <w:color w:val="0000FF"/>
        </w:rPr>
        <w:t>пункте 2.5</w:t>
      </w:r>
      <w:r>
        <w:rPr>
          <w:color w:val="0000FF"/>
        </w:rPr>
        <w:fldChar w:fldCharType="end"/>
      </w:r>
      <w:r>
        <w:t xml:space="preserve"> настоящего Порядка, установлен в </w:t>
      </w:r>
      <w:r>
        <w:rPr>
          <w:color w:val="0000FF"/>
        </w:rPr>
        <w:fldChar w:fldCharType="begin"/>
      </w:r>
      <w:r>
        <w:rPr>
          <w:color w:val="0000FF"/>
        </w:rPr>
        <w:instrText>HYPERLINK \l "Par1232"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пункте 2.6</w:t>
      </w:r>
      <w:r>
        <w:rPr>
          <w:color w:val="0000FF"/>
        </w:rPr>
        <w:fldChar w:fldCharType="end"/>
      </w:r>
      <w:r>
        <w:t xml:space="preserve"> настоящего Порядка.</w:t>
      </w:r>
    </w:p>
    <w:p w14:paraId="D0050000">
      <w:pPr>
        <w:pStyle w:val="Style_2"/>
        <w:spacing w:before="240"/>
        <w:ind w:firstLine="540" w:left="0"/>
        <w:jc w:val="both"/>
      </w:pPr>
      <w:r>
        <w:t>3.4. Срок рассмотрения документов уполномоченным органом, указанных в пункте 2.6 настоящего Порядка, - не более трех рабочих дней с момента регистрации заявки в соответствии с настоящим порядком.</w:t>
      </w:r>
    </w:p>
    <w:p w14:paraId="D1050000">
      <w:pPr>
        <w:pStyle w:val="Style_2"/>
        <w:spacing w:before="240"/>
        <w:ind w:firstLine="540" w:left="0"/>
        <w:jc w:val="both"/>
      </w:pPr>
      <w:r>
        <w:t>3.5. Основаниями для отказа получателю субсидии в предоставлении субсидии являются:</w:t>
      </w:r>
    </w:p>
    <w:p w14:paraId="D2050000">
      <w:pPr>
        <w:pStyle w:val="Style_2"/>
        <w:spacing w:before="240"/>
        <w:ind w:firstLine="540" w:left="0"/>
        <w:jc w:val="both"/>
      </w:pPr>
      <w:r>
        <w:t xml:space="preserve">а) несоответствие представленных получателем субсидии документов требованиям, определенным </w:t>
      </w:r>
      <w:r>
        <w:rPr>
          <w:color w:val="0000FF"/>
        </w:rPr>
        <w:fldChar w:fldCharType="begin"/>
      </w:r>
      <w:r>
        <w:rPr>
          <w:color w:val="0000FF"/>
        </w:rPr>
        <w:instrText>HYPERLINK \l "Par1232" \o "2.6. Для участия в отборе участник отбора представляет на рассмотрение в уполномоченный орган заявку по форме в соответствии с приложением N 1 к настоящему Порядку по почте или непосредственно по указанному адресу в объявлении на бумажном носителе, или в виде электронного документа, подписанного усиленной квалифицированной электронной подписью с приложением документов для подтверждения соответствия требованиям, при этом каждый документ должен соответствовать предъявляемым требованиям:"</w:instrText>
      </w:r>
      <w:r>
        <w:rPr>
          <w:color w:val="0000FF"/>
        </w:rPr>
        <w:fldChar w:fldCharType="separate"/>
      </w:r>
      <w:r>
        <w:rPr>
          <w:color w:val="0000FF"/>
        </w:rPr>
        <w:t>пунктом 2.6</w:t>
      </w:r>
      <w:r>
        <w:rPr>
          <w:color w:val="0000FF"/>
        </w:rPr>
        <w:fldChar w:fldCharType="end"/>
      </w:r>
      <w:r>
        <w:t xml:space="preserve"> настоящего Порядка, или непредставление (представление не в полном объеме) указанных документов;</w:t>
      </w:r>
    </w:p>
    <w:p w14:paraId="D3050000">
      <w:pPr>
        <w:pStyle w:val="Style_2"/>
        <w:spacing w:before="240"/>
        <w:ind w:firstLine="540" w:left="0"/>
        <w:jc w:val="both"/>
      </w:pPr>
      <w:r>
        <w:t>б) установление факта недостоверности представленной получателем субсидии информации.</w:t>
      </w:r>
    </w:p>
    <w:p w14:paraId="D4050000">
      <w:pPr>
        <w:pStyle w:val="Style_2"/>
        <w:spacing w:before="240"/>
        <w:ind w:firstLine="540" w:left="0"/>
        <w:jc w:val="both"/>
      </w:pPr>
      <w:r>
        <w:t>3.6. Максимальный размер субсидий одному победителю отбора не может превышать:</w:t>
      </w:r>
    </w:p>
    <w:p w14:paraId="D5050000">
      <w:pPr>
        <w:pStyle w:val="Style_2"/>
        <w:spacing w:before="240"/>
        <w:ind w:firstLine="540" w:left="0"/>
        <w:jc w:val="both"/>
      </w:pPr>
      <w:r>
        <w:t>по направлению N 1 - 500 000 рублей;</w:t>
      </w:r>
    </w:p>
    <w:p w14:paraId="D6050000">
      <w:pPr>
        <w:pStyle w:val="Style_2"/>
        <w:spacing w:before="240"/>
        <w:ind w:firstLine="540" w:left="0"/>
        <w:jc w:val="both"/>
      </w:pPr>
      <w:r>
        <w:t>по направлению N 2 - 2 000 000 рублей.</w:t>
      </w:r>
    </w:p>
    <w:p w14:paraId="D7050000">
      <w:pPr>
        <w:pStyle w:val="Style_2"/>
        <w:spacing w:before="240"/>
        <w:ind w:firstLine="540" w:left="0"/>
        <w:jc w:val="both"/>
      </w:pPr>
      <w:r>
        <w:t>Минимальный размер субсидий не может быть ниже 50 000 рублей.</w:t>
      </w:r>
    </w:p>
    <w:p w14:paraId="D8050000">
      <w:pPr>
        <w:pStyle w:val="Style_2"/>
        <w:spacing w:before="240"/>
        <w:ind w:firstLine="540" w:left="0"/>
        <w:jc w:val="both"/>
      </w:pPr>
      <w:r>
        <w:t>Размер субсидии на каждую заявку определяется согласно формуле:</w:t>
      </w:r>
    </w:p>
    <w:p w14:paraId="D9050000">
      <w:pPr>
        <w:pStyle w:val="Style_2"/>
        <w:ind w:firstLine="0" w:left="0"/>
        <w:jc w:val="both"/>
      </w:pPr>
    </w:p>
    <w:p w14:paraId="DA050000">
      <w:pPr>
        <w:pStyle w:val="Style_2"/>
        <w:ind w:firstLine="0" w:left="0"/>
        <w:jc w:val="center"/>
      </w:pPr>
      <w:r>
        <w:t>С = кi х З,</w:t>
      </w:r>
    </w:p>
    <w:p w14:paraId="DB050000">
      <w:pPr>
        <w:pStyle w:val="Style_2"/>
        <w:ind w:firstLine="0" w:left="0"/>
        <w:jc w:val="both"/>
      </w:pPr>
    </w:p>
    <w:p w14:paraId="DC050000">
      <w:pPr>
        <w:pStyle w:val="Style_2"/>
        <w:ind w:firstLine="540" w:left="0"/>
        <w:jc w:val="both"/>
      </w:pPr>
      <w:r>
        <w:t>где:</w:t>
      </w:r>
    </w:p>
    <w:p w14:paraId="DD050000">
      <w:pPr>
        <w:pStyle w:val="Style_2"/>
        <w:spacing w:before="240"/>
        <w:ind w:firstLine="540" w:left="0"/>
        <w:jc w:val="both"/>
      </w:pPr>
      <w:r>
        <w:t>С - размер предоставляемой субсидии;</w:t>
      </w:r>
    </w:p>
    <w:p w14:paraId="DE050000">
      <w:pPr>
        <w:pStyle w:val="Style_2"/>
        <w:spacing w:before="240"/>
        <w:ind w:firstLine="540" w:left="0"/>
        <w:jc w:val="both"/>
      </w:pPr>
      <w:r>
        <w:t>кi - коэффициент от 0,2 до 1,0;</w:t>
      </w:r>
    </w:p>
    <w:p w14:paraId="DF050000">
      <w:pPr>
        <w:pStyle w:val="Style_2"/>
        <w:spacing w:before="240"/>
        <w:ind w:firstLine="540" w:left="0"/>
        <w:jc w:val="both"/>
      </w:pPr>
      <w:r>
        <w:t>З - сумма, запрашиваемая участником отбора в заявке.</w:t>
      </w:r>
    </w:p>
    <w:p w14:paraId="E0050000">
      <w:pPr>
        <w:pStyle w:val="Style_2"/>
        <w:spacing w:before="240"/>
        <w:ind w:firstLine="540" w:left="0"/>
        <w:jc w:val="both"/>
      </w:pPr>
      <w:r>
        <w:t>Коэффициент кi устанавливается на основе шкалы:</w:t>
      </w:r>
    </w:p>
    <w:p w14:paraId="E1050000">
      <w:pPr>
        <w:pStyle w:val="Style_2"/>
        <w:spacing w:before="240"/>
        <w:ind w:firstLine="540" w:left="0"/>
        <w:jc w:val="both"/>
      </w:pPr>
      <w:r>
        <w:t>к1 = 1,0, если 2,6 &lt;= И &lt;= 3,0;</w:t>
      </w:r>
    </w:p>
    <w:p w14:paraId="E2050000">
      <w:pPr>
        <w:pStyle w:val="Style_2"/>
        <w:spacing w:before="240"/>
        <w:ind w:firstLine="540" w:left="0"/>
        <w:jc w:val="both"/>
      </w:pPr>
      <w:r>
        <w:t>к2 = 0,9, если 2,3 &lt;= И &lt; 2,5;</w:t>
      </w:r>
    </w:p>
    <w:p w14:paraId="E3050000">
      <w:pPr>
        <w:pStyle w:val="Style_2"/>
        <w:spacing w:before="240"/>
        <w:ind w:firstLine="540" w:left="0"/>
        <w:jc w:val="both"/>
      </w:pPr>
      <w:r>
        <w:t>к3 = 0,8, если 2,1 &lt; = И &lt;2,2;</w:t>
      </w:r>
    </w:p>
    <w:p w14:paraId="E4050000">
      <w:pPr>
        <w:pStyle w:val="Style_2"/>
        <w:spacing w:before="240"/>
        <w:ind w:firstLine="540" w:left="0"/>
        <w:jc w:val="both"/>
      </w:pPr>
      <w:r>
        <w:t>к4 = 0,7, если 1,9 &lt;= И &lt; 2,0;</w:t>
      </w:r>
    </w:p>
    <w:p w14:paraId="E5050000">
      <w:pPr>
        <w:pStyle w:val="Style_2"/>
        <w:spacing w:before="240"/>
        <w:ind w:firstLine="540" w:left="0"/>
        <w:jc w:val="both"/>
      </w:pPr>
      <w:r>
        <w:t>к5 = 0,6, если 1,6 &lt;= И &lt; 1,8;</w:t>
      </w:r>
    </w:p>
    <w:p w14:paraId="E6050000">
      <w:pPr>
        <w:pStyle w:val="Style_2"/>
        <w:spacing w:before="240"/>
        <w:ind w:firstLine="540" w:left="0"/>
        <w:jc w:val="both"/>
      </w:pPr>
      <w:r>
        <w:t>к6 = 0,5, если 1,0 &lt;= И &lt; 1,5,</w:t>
      </w:r>
    </w:p>
    <w:p w14:paraId="E7050000">
      <w:pPr>
        <w:pStyle w:val="Style_2"/>
        <w:spacing w:before="240"/>
        <w:ind w:firstLine="540" w:left="0"/>
        <w:jc w:val="both"/>
      </w:pPr>
      <w:r>
        <w:t>где И - итоговый балл по сводной ведомости.</w:t>
      </w:r>
    </w:p>
    <w:p w14:paraId="E8050000">
      <w:pPr>
        <w:pStyle w:val="Style_2"/>
        <w:ind w:firstLine="0" w:left="0"/>
        <w:jc w:val="both"/>
      </w:pPr>
      <w:r>
        <w:t xml:space="preserve">(п. 3.6 в ред. </w:t>
      </w:r>
      <w:r>
        <w:rPr>
          <w:color w:val="0000FF"/>
        </w:rPr>
        <w:fldChar w:fldCharType="begin"/>
      </w:r>
      <w:r>
        <w:rPr>
          <w:color w:val="0000FF"/>
        </w:rPr>
        <w:instrText>HYPERLINK "https://login.consultant.ru/link/?req=doc&amp;base=RLAW249&amp;n=86831&amp;date=17.02.2023&amp;dst=100111&amp;field=134"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E9050000">
      <w:pPr>
        <w:pStyle w:val="Style_2"/>
        <w:spacing w:before="240"/>
        <w:ind w:firstLine="540" w:left="0"/>
        <w:jc w:val="both"/>
      </w:pPr>
      <w:bookmarkStart w:id="44" w:name="Par1389"/>
      <w:bookmarkEnd w:id="44"/>
      <w:r>
        <w:t>3.7. При равенстве полученных баллов на получение субсидии приоритетным правом обладает участник отбора, подавший заявку первым.</w:t>
      </w:r>
    </w:p>
    <w:p w14:paraId="EA050000">
      <w:pPr>
        <w:pStyle w:val="Style_2"/>
        <w:spacing w:before="240"/>
        <w:ind w:firstLine="540" w:left="0"/>
        <w:jc w:val="both"/>
      </w:pPr>
      <w:r>
        <w:t xml:space="preserve">3.7.1. Количество получателей субсидии определяется комиссией с учетом </w:t>
      </w:r>
      <w:r>
        <w:rPr>
          <w:color w:val="0000FF"/>
        </w:rPr>
        <w:fldChar w:fldCharType="begin"/>
      </w:r>
      <w:r>
        <w:rPr>
          <w:color w:val="0000FF"/>
        </w:rPr>
        <w:instrText>HYPERLINK \l "Par1327" \o "2.23. По итогам рассмотрения и оценки конкурсной комиссией заявок на основе полученных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w:instrText>
      </w:r>
      <w:r>
        <w:rPr>
          <w:color w:val="0000FF"/>
        </w:rPr>
        <w:fldChar w:fldCharType="separate"/>
      </w:r>
      <w:r>
        <w:rPr>
          <w:color w:val="0000FF"/>
        </w:rPr>
        <w:t>пункта 2.23</w:t>
      </w:r>
      <w:r>
        <w:rPr>
          <w:color w:val="0000FF"/>
        </w:rPr>
        <w:fldChar w:fldCharType="end"/>
      </w:r>
      <w:r>
        <w:t xml:space="preserve"> настоящего Порядка исходя из объема бюджетных ассигнований, предусмотренных Законом Республики Саха (Якутия) о государственном бюджете на соответствующий финансовый год.</w:t>
      </w:r>
    </w:p>
    <w:p w14:paraId="EB050000">
      <w:pPr>
        <w:pStyle w:val="Style_2"/>
        <w:ind w:firstLine="0" w:left="0"/>
        <w:jc w:val="both"/>
      </w:pPr>
      <w:r>
        <w:t xml:space="preserve">(п. 3.7.1 введен </w:t>
      </w:r>
      <w:r>
        <w:rPr>
          <w:color w:val="0000FF"/>
        </w:rPr>
        <w:fldChar w:fldCharType="begin"/>
      </w:r>
      <w:r>
        <w:rPr>
          <w:color w:val="0000FF"/>
        </w:rPr>
        <w:instrText>HYPERLINK "https://login.consultant.ru/link/?req=doc&amp;base=RLAW249&amp;n=86831&amp;date=17.02.2023&amp;dst=100130&amp;field=134"</w:instrText>
      </w:r>
      <w:r>
        <w:rPr>
          <w:color w:val="0000FF"/>
        </w:rPr>
        <w:fldChar w:fldCharType="separate"/>
      </w:r>
      <w:r>
        <w:rPr>
          <w:color w:val="0000FF"/>
        </w:rPr>
        <w:t>постановлением</w:t>
      </w:r>
      <w:r>
        <w:rPr>
          <w:color w:val="0000FF"/>
        </w:rPr>
        <w:fldChar w:fldCharType="end"/>
      </w:r>
      <w:r>
        <w:t xml:space="preserve"> Правительства РС(Я) от 11.01.2022 N 4)</w:t>
      </w:r>
    </w:p>
    <w:p w14:paraId="EC050000">
      <w:pPr>
        <w:pStyle w:val="Style_2"/>
        <w:spacing w:before="240"/>
        <w:ind w:firstLine="540" w:left="0"/>
        <w:jc w:val="both"/>
      </w:pPr>
      <w:r>
        <w:t>3.8. После определения суммы средств на конкретную программу (проект), при наличии нераспределенного остатка средств, предназначенных на субсидии, выбирается следующая программа (проект) согласно сформированному рейтингу. На последнюю программу (проект) субсидия предоставляется в размере оставшихся средств, который может быть меньше расчетной.</w:t>
      </w:r>
    </w:p>
    <w:p w14:paraId="ED050000">
      <w:pPr>
        <w:pStyle w:val="Style_2"/>
        <w:spacing w:before="240"/>
        <w:ind w:firstLine="540" w:left="0"/>
        <w:jc w:val="both"/>
      </w:pPr>
      <w:bookmarkStart w:id="45" w:name="Par1393"/>
      <w:bookmarkEnd w:id="45"/>
      <w:r>
        <w:t>3.9. В случае финансового обеспечения затрат с получателями субсидий уполномоченный орган в течение 30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t>
      </w:r>
    </w:p>
    <w:p w14:paraId="EE050000">
      <w:pPr>
        <w:pStyle w:val="Style_2"/>
        <w:spacing w:before="240"/>
        <w:ind w:firstLine="540" w:left="0"/>
        <w:jc w:val="both"/>
      </w:pPr>
      <w:r>
        <w:t>В случае возмещения затрат с получателями субсидий уполномоченный орган в течение 10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t>
      </w:r>
    </w:p>
    <w:p w14:paraId="EF050000">
      <w:pPr>
        <w:pStyle w:val="Style_2"/>
        <w:spacing w:before="240"/>
        <w:ind w:firstLine="540" w:left="0"/>
        <w:jc w:val="both"/>
      </w:pPr>
      <w:r>
        <w:t>В случае если источником финансового обеспечения расходных обязательств по предоставлению указанных субсидий являются межбюджетные трансферты, имеющие целевое назначение, из федерального бюджета бюджету Республики Саха (Якутия), соглашение заключается с соблюдением требований о защите государственной тайны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14:paraId="F0050000">
      <w:pPr>
        <w:pStyle w:val="Style_2"/>
        <w:ind w:firstLine="0" w:left="0"/>
        <w:jc w:val="both"/>
      </w:pPr>
      <w:r>
        <w:t xml:space="preserve">(п. 3.9 в ред. </w:t>
      </w:r>
      <w:r>
        <w:rPr>
          <w:color w:val="0000FF"/>
        </w:rPr>
        <w:fldChar w:fldCharType="begin"/>
      </w:r>
      <w:r>
        <w:rPr>
          <w:color w:val="0000FF"/>
        </w:rPr>
        <w:instrText>HYPERLINK "https://login.consultant.ru/link/?req=doc&amp;base=RLAW249&amp;n=92572&amp;date=17.02.2023&amp;dst=100165&amp;field=134"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F1050000">
      <w:pPr>
        <w:pStyle w:val="Style_2"/>
        <w:spacing w:before="240"/>
        <w:ind w:firstLine="540" w:left="0"/>
        <w:jc w:val="both"/>
      </w:pPr>
      <w:r>
        <w:t>3.10. В соглашении должны быть включены:</w:t>
      </w:r>
    </w:p>
    <w:p w14:paraId="F2050000">
      <w:pPr>
        <w:pStyle w:val="Style_2"/>
        <w:spacing w:before="240"/>
        <w:ind w:firstLine="540" w:left="0"/>
        <w:jc w:val="both"/>
      </w:pPr>
      <w:r>
        <w:t xml:space="preserve">положение о казначейском сопровождении, установленном правилами казначейского сопровождения в соответствии с бюджетным законодательством Российской Федерации, а также о согласии получателя субсидии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Республики Саха (Якутия) соблюдения получателем субсидии порядка и условий предоставления субсидии в соответствии со </w:t>
      </w:r>
      <w:r>
        <w:rPr>
          <w:color w:val="0000FF"/>
        </w:rPr>
        <w:fldChar w:fldCharType="begin"/>
      </w:r>
      <w:r>
        <w:rPr>
          <w:color w:val="0000FF"/>
        </w:rPr>
        <w:instrText>HYPERLINK "https://login.consultant.ru/link/?req=doc&amp;base=LAW&amp;n=402282&amp;date=17.02.2023&amp;dst=3704&amp;field=134"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"https://login.consultant.ru/link/?req=doc&amp;base=LAW&amp;n=402282&amp;date=17.02.2023&amp;dst=3722&amp;field=134"</w:instrText>
      </w:r>
      <w:r>
        <w:rPr>
          <w:color w:val="0000FF"/>
        </w:rPr>
        <w:fldChar w:fldCharType="separate"/>
      </w:r>
      <w:r>
        <w:rPr>
          <w:color w:val="0000FF"/>
        </w:rPr>
        <w:t>269.2</w:t>
      </w:r>
      <w:r>
        <w:rPr>
          <w:color w:val="0000FF"/>
        </w:rPr>
        <w:fldChar w:fldCharType="end"/>
      </w:r>
      <w:r>
        <w:t xml:space="preserve"> Бюджетного кодекса Российской Федерации;</w:t>
      </w:r>
    </w:p>
    <w:p w14:paraId="F3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"https://login.consultant.ru/link/?req=doc&amp;base=RLAW249&amp;n=92572&amp;date=17.02.2023&amp;dst=100169&amp;field=134"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F4050000">
      <w:pPr>
        <w:pStyle w:val="Style_2"/>
        <w:spacing w:before="240"/>
        <w:ind w:firstLine="540" w:left="0"/>
        <w:jc w:val="both"/>
      </w:pPr>
      <w:r>
        <w:t xml:space="preserve">требование о том, что в случае уменьшения уполномоченному органу ранее доведенных лимитов бюджетных обязательств, указанных в </w:t>
      </w:r>
      <w:r>
        <w:rPr>
          <w:color w:val="0000FF"/>
        </w:rPr>
        <w:fldChar w:fldCharType="begin"/>
      </w:r>
      <w:r>
        <w:rPr>
          <w:color w:val="0000FF"/>
        </w:rPr>
        <w:instrText>HYPERLINK \l "Par1189" \o "1.4. Размеры субсидий устанавливаются в пределах лимитов бюджетных обязательств, доведенных в соответствии с законом о государственном бюджете Республики Саха (Якутия) на соответствующий финансовый год и на плановый период,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утвержденной постановлением Правительства Республики Саха (Якутия) от 15 сентяб..."</w:instrText>
      </w:r>
      <w:r>
        <w:rPr>
          <w:color w:val="0000FF"/>
        </w:rPr>
        <w:fldChar w:fldCharType="separate"/>
      </w:r>
      <w:r>
        <w:rPr>
          <w:color w:val="0000FF"/>
        </w:rPr>
        <w:t>пункте 1.4</w:t>
      </w:r>
      <w:r>
        <w:rPr>
          <w:color w:val="0000FF"/>
        </w:rPr>
        <w:fldChar w:fldCharType="end"/>
      </w:r>
      <w:r>
        <w:t xml:space="preserve"> настоящего Порядка, приводящего к невозможности предоставления субсидии в размере, определенном в соглашении, уполномоченный орган и получатель субсидии заключают дополнительное соглашение к соглашению на новых условиях, при недостижении согласия по новым условиям уполномоченный орган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 в том числе условие о том, что в случае, если источником финансового обеспечения расходных обязательств по предоставлению указанных субсидий являются межбюджетные трансферты, имеющие целевое назначение, из федерального бюджета бюджету Республики Саха (Якутия), дополнительное соглашение заключается с соблюдением требований о защите государственной тайны 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14:paraId="F505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"https://login.consultant.ru/link/?req=doc&amp;base=RLAW249&amp;n=86831&amp;date=17.02.2023&amp;dst=100133&amp;field=134"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F6050000">
      <w:pPr>
        <w:pStyle w:val="Style_2"/>
        <w:spacing w:before="240"/>
        <w:ind w:firstLine="540" w:left="0"/>
        <w:jc w:val="both"/>
      </w:pPr>
      <w:r>
        <w:t>расчетные счета, на которые перечисляется субсидия, с учетом положений, установленных бюджетным законодательством Российской Федерации.</w:t>
      </w:r>
    </w:p>
    <w:p w14:paraId="F7050000">
      <w:pPr>
        <w:pStyle w:val="Style_2"/>
        <w:spacing w:before="240"/>
        <w:ind w:firstLine="540" w:left="0"/>
        <w:jc w:val="both"/>
      </w:pPr>
      <w:r>
        <w:t xml:space="preserve">3.11. Если в течение установленного срока согласно </w:t>
      </w:r>
      <w:r>
        <w:rPr>
          <w:color w:val="0000FF"/>
        </w:rPr>
        <w:fldChar w:fldCharType="begin"/>
      </w:r>
      <w:r>
        <w:rPr>
          <w:color w:val="0000FF"/>
        </w:rPr>
        <w:instrText>HYPERLINK \l "Par1393" \o "3.9. В случае финансового обеспечения затрат с получателями субсидий уполномоченный орган в течение 30 рабочих дней со дня издания приказа о предоставлении субсидий заключает соглашения, дополнительные соглашения к соглашению, в том числе дополнительное соглашение о расторжении соглашения (при необходимости), в соответствии с типовой формой, установленной Министерством финансов Республики Саха (Якутия)."</w:instrText>
      </w:r>
      <w:r>
        <w:rPr>
          <w:color w:val="0000FF"/>
        </w:rPr>
        <w:fldChar w:fldCharType="separate"/>
      </w:r>
      <w:r>
        <w:rPr>
          <w:color w:val="0000FF"/>
        </w:rPr>
        <w:t>пункту 3.9</w:t>
      </w:r>
      <w:r>
        <w:rPr>
          <w:color w:val="0000FF"/>
        </w:rPr>
        <w:fldChar w:fldCharType="end"/>
      </w:r>
      <w:r>
        <w:t xml:space="preserve"> настоящего Порядка соглашение не заключено по вине получателя субсидии, то победитель (победители) отбора признается уклонившимся от заключения соглашения и лишается права на ее получение.</w:t>
      </w:r>
    </w:p>
    <w:p w14:paraId="F8050000">
      <w:pPr>
        <w:pStyle w:val="Style_2"/>
        <w:spacing w:before="240"/>
        <w:ind w:firstLine="540" w:left="0"/>
        <w:jc w:val="both"/>
      </w:pPr>
      <w:r>
        <w:t>3.12. Перечисление субсидии осуществляется уполномоченным органом не позднее 10-го рабочего дня, следующего за днем с момента заключения соглашения на расчетный счет получателя субсидии, открытый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14:paraId="F9050000">
      <w:pPr>
        <w:pStyle w:val="Style_2"/>
        <w:spacing w:before="240"/>
        <w:ind w:firstLine="540" w:left="0"/>
        <w:jc w:val="both"/>
      </w:pPr>
      <w:r>
        <w:t>3.13. За счет предоставленных субсидий получатели субсидий на финансовое обеспечение затрат осуществляют следующие виды расходов:</w:t>
      </w:r>
    </w:p>
    <w:p w14:paraId="FA05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"https://login.consultant.ru/link/?req=doc&amp;base=RLAW249&amp;n=92572&amp;date=17.02.2023&amp;dst=100172&amp;field=134"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FB050000">
      <w:pPr>
        <w:pStyle w:val="Style_2"/>
        <w:spacing w:before="240"/>
        <w:ind w:firstLine="540" w:left="0"/>
        <w:jc w:val="both"/>
      </w:pPr>
      <w:r>
        <w:t>оплату труда работников, но не более 20 процентов от общего размера субсидии;</w:t>
      </w:r>
    </w:p>
    <w:p w14:paraId="FC050000">
      <w:pPr>
        <w:pStyle w:val="Style_2"/>
        <w:spacing w:before="240"/>
        <w:ind w:firstLine="540" w:left="0"/>
        <w:jc w:val="both"/>
      </w:pPr>
      <w:r>
        <w:t>уплату налогов, сборов, страховых взносов и иных обязательных платежей в бюджетную систему, но не более 10 процентов от общего размера субсидии;</w:t>
      </w:r>
    </w:p>
    <w:p w14:paraId="FD050000">
      <w:pPr>
        <w:pStyle w:val="Style_2"/>
        <w:spacing w:before="240"/>
        <w:ind w:firstLine="540" w:left="0"/>
        <w:jc w:val="both"/>
      </w:pPr>
      <w:r>
        <w:t>оплату услуг сторонних организаций (оплату товаров, работ, услуг, в том числе транспортных расходов);</w:t>
      </w:r>
    </w:p>
    <w:p w14:paraId="FE050000">
      <w:pPr>
        <w:pStyle w:val="Style_2"/>
        <w:spacing w:before="240"/>
        <w:ind w:firstLine="540" w:left="0"/>
        <w:jc w:val="both"/>
      </w:pPr>
      <w:r>
        <w:t>арендную плату;</w:t>
      </w:r>
    </w:p>
    <w:p w14:paraId="FF050000">
      <w:pPr>
        <w:pStyle w:val="Style_2"/>
        <w:spacing w:before="240"/>
        <w:ind w:firstLine="540" w:left="0"/>
        <w:jc w:val="both"/>
      </w:pPr>
      <w:r>
        <w:t>командировочные расходы;</w:t>
      </w:r>
    </w:p>
    <w:p w14:paraId="00060000">
      <w:pPr>
        <w:pStyle w:val="Style_2"/>
        <w:spacing w:before="240"/>
        <w:ind w:firstLine="540" w:left="0"/>
        <w:jc w:val="both"/>
      </w:pPr>
      <w:r>
        <w:t>прочие расходы, связанные с реализацией программы (проекта).</w:t>
      </w:r>
    </w:p>
    <w:p w14:paraId="01060000">
      <w:pPr>
        <w:pStyle w:val="Style_2"/>
        <w:spacing w:before="240"/>
        <w:ind w:firstLine="540" w:left="0"/>
        <w:jc w:val="both"/>
      </w:pPr>
      <w:r>
        <w:t>в случае финансового обеспечения затрат, связанных с арендой и (или) оплатой коммунальных и иных эксплуатационных услуг нежилых помещений, зданий, сооружений, находящихся в пользовании на долгосрочной или краткосрочной основе, оплату коммунальных и иных эксплуатационных услуг нежилых помещений, зданий, сооружений.</w:t>
      </w:r>
    </w:p>
    <w:p w14:paraId="02060000">
      <w:pPr>
        <w:pStyle w:val="Style_2"/>
        <w:ind w:firstLine="0" w:left="0"/>
        <w:jc w:val="both"/>
      </w:pPr>
      <w:r>
        <w:t xml:space="preserve">(абзац введен </w:t>
      </w:r>
      <w:r>
        <w:rPr>
          <w:color w:val="0000FF"/>
        </w:rPr>
        <w:fldChar w:fldCharType="begin"/>
      </w:r>
      <w:r>
        <w:rPr>
          <w:color w:val="0000FF"/>
        </w:rPr>
        <w:instrText>HYPERLINK "https://login.consultant.ru/link/?req=doc&amp;base=RLAW249&amp;n=92572&amp;date=17.02.2023&amp;dst=100173&amp;field=134"</w:instrText>
      </w:r>
      <w:r>
        <w:rPr>
          <w:color w:val="0000FF"/>
        </w:rPr>
        <w:fldChar w:fldCharType="separate"/>
      </w:r>
      <w:r>
        <w:rPr>
          <w:color w:val="0000FF"/>
        </w:rPr>
        <w:t>постановлением</w:t>
      </w:r>
      <w:r>
        <w:rPr>
          <w:color w:val="0000FF"/>
        </w:rPr>
        <w:fldChar w:fldCharType="end"/>
      </w:r>
      <w:r>
        <w:t xml:space="preserve"> Правительства РС(Я) от 24.11.2022 N 703)</w:t>
      </w:r>
    </w:p>
    <w:p w14:paraId="03060000">
      <w:pPr>
        <w:pStyle w:val="Style_2"/>
        <w:spacing w:before="240"/>
        <w:ind w:firstLine="540" w:left="0"/>
        <w:jc w:val="both"/>
      </w:pPr>
      <w:bookmarkStart w:id="46" w:name="Par1415"/>
      <w:bookmarkEnd w:id="46"/>
      <w:r>
        <w:t>3.14. За счет предоставленных субсидий запрещается осуществлять расходы на:</w:t>
      </w:r>
    </w:p>
    <w:p w14:paraId="04060000">
      <w:pPr>
        <w:pStyle w:val="Style_2"/>
        <w:spacing w:before="240"/>
        <w:ind w:firstLine="540" w:left="0"/>
        <w:jc w:val="both"/>
      </w:pPr>
      <w:r>
        <w:t>осуществление предпринимательской деятельности;</w:t>
      </w:r>
    </w:p>
    <w:p w14:paraId="05060000">
      <w:pPr>
        <w:pStyle w:val="Style_2"/>
        <w:spacing w:before="240"/>
        <w:ind w:firstLine="540" w:left="0"/>
        <w:jc w:val="both"/>
      </w:pPr>
      <w:r>
        <w:t xml:space="preserve">осуществление деятельности, не соответствующей видам деятельности, предусмотренным </w:t>
      </w:r>
      <w:r>
        <w:rPr>
          <w:color w:val="0000FF"/>
        </w:rPr>
        <w:fldChar w:fldCharType="begin"/>
      </w:r>
      <w:r>
        <w:rPr>
          <w:color w:val="0000FF"/>
        </w:rPr>
        <w:instrText>HYPERLINK "https://login.consultant.ru/link/?req=doc&amp;base=LAW&amp;n=422346&amp;date=17.02.2023&amp;dst=134&amp;field=134"</w:instrText>
      </w:r>
      <w:r>
        <w:rPr>
          <w:color w:val="0000FF"/>
        </w:rPr>
        <w:fldChar w:fldCharType="separate"/>
      </w:r>
      <w:r>
        <w:rPr>
          <w:color w:val="0000FF"/>
        </w:rPr>
        <w:t>статьей 31.1</w:t>
      </w:r>
      <w:r>
        <w:rPr>
          <w:color w:val="0000FF"/>
        </w:rPr>
        <w:fldChar w:fldCharType="end"/>
      </w:r>
      <w:r>
        <w:t xml:space="preserve"> Федерального закона от 12 января 1996 г. N 7-ФЗ "О некоммерческих организациях", </w:t>
      </w:r>
      <w:r>
        <w:rPr>
          <w:color w:val="0000FF"/>
        </w:rPr>
        <w:fldChar w:fldCharType="begin"/>
      </w:r>
      <w:r>
        <w:rPr>
          <w:color w:val="0000FF"/>
        </w:rPr>
        <w:instrText>HYPERLINK "https://login.consultant.ru/link/?req=doc&amp;base=RLAW249&amp;n=76765&amp;date=17.02.2023&amp;dst=100109&amp;field=134"</w:instrText>
      </w:r>
      <w:r>
        <w:rPr>
          <w:color w:val="0000FF"/>
        </w:rPr>
        <w:fldChar w:fldCharType="separate"/>
      </w:r>
      <w:r>
        <w:rPr>
          <w:color w:val="0000FF"/>
        </w:rPr>
        <w:t>статьей 5</w:t>
      </w:r>
      <w:r>
        <w:rPr>
          <w:color w:val="0000FF"/>
        </w:rPr>
        <w:fldChar w:fldCharType="end"/>
      </w:r>
      <w:r>
        <w:t xml:space="preserve"> Закона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w:t>
      </w:r>
    </w:p>
    <w:p w14:paraId="06060000">
      <w:pPr>
        <w:pStyle w:val="Style_2"/>
        <w:spacing w:before="240"/>
        <w:ind w:firstLine="540" w:left="0"/>
        <w:jc w:val="both"/>
      </w:pPr>
      <w:r>
        <w:t>оказание финансовой помощи, а также платных услуг, предоставляемых гражданам и (или) участникам отбора;</w:t>
      </w:r>
    </w:p>
    <w:p w14:paraId="07060000">
      <w:pPr>
        <w:pStyle w:val="Style_2"/>
        <w:spacing w:before="240"/>
        <w:ind w:firstLine="540" w:left="0"/>
        <w:jc w:val="both"/>
      </w:pPr>
      <w:r>
        <w:t>поддержку политических партий;</w:t>
      </w:r>
    </w:p>
    <w:p w14:paraId="08060000">
      <w:pPr>
        <w:pStyle w:val="Style_2"/>
        <w:spacing w:before="240"/>
        <w:ind w:firstLine="540" w:left="0"/>
        <w:jc w:val="both"/>
      </w:pPr>
      <w:r>
        <w:t>проведение митингов, демонстраций, пикетирований;</w:t>
      </w:r>
    </w:p>
    <w:p w14:paraId="09060000">
      <w:pPr>
        <w:pStyle w:val="Style_2"/>
        <w:spacing w:before="240"/>
        <w:ind w:firstLine="540" w:left="0"/>
        <w:jc w:val="both"/>
      </w:pPr>
      <w:r>
        <w:t>фундаментальные научные исследования;</w:t>
      </w:r>
    </w:p>
    <w:p w14:paraId="0A060000">
      <w:pPr>
        <w:pStyle w:val="Style_2"/>
        <w:spacing w:before="240"/>
        <w:ind w:firstLine="540" w:left="0"/>
        <w:jc w:val="both"/>
      </w:pPr>
      <w:r>
        <w:t>уплату неустойки, пени, штрафов;</w:t>
      </w:r>
    </w:p>
    <w:p w14:paraId="0B060000">
      <w:pPr>
        <w:pStyle w:val="Style_2"/>
        <w:spacing w:before="240"/>
        <w:ind w:firstLine="540" w:left="0"/>
        <w:jc w:val="both"/>
      </w:pPr>
      <w:r>
        <w:t>производство (реализация) товаров, выполнение работ, оказание услуг в рамках выполнения государственного заказа;</w:t>
      </w:r>
    </w:p>
    <w:p w14:paraId="0C060000">
      <w:pPr>
        <w:pStyle w:val="Style_2"/>
        <w:spacing w:before="240"/>
        <w:ind w:firstLine="540" w:left="0"/>
        <w:jc w:val="both"/>
      </w:pPr>
      <w:r>
        <w:t>капитальный ремонт и строительство;</w:t>
      </w:r>
    </w:p>
    <w:p w14:paraId="0D060000">
      <w:pPr>
        <w:pStyle w:val="Style_2"/>
        <w:spacing w:before="240"/>
        <w:ind w:firstLine="540" w:left="0"/>
        <w:jc w:val="both"/>
      </w:pPr>
      <w:r>
        <w:t>приобретение алкогольных напитков и табачной продукции;</w:t>
      </w:r>
    </w:p>
    <w:p w14:paraId="0E060000">
      <w:pPr>
        <w:pStyle w:val="Style_2"/>
        <w:spacing w:before="240"/>
        <w:ind w:firstLine="540" w:left="0"/>
        <w:jc w:val="both"/>
      </w:pPr>
      <w:r>
        <w:t>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14:paraId="0F060000">
      <w:pPr>
        <w:pStyle w:val="Style_2"/>
        <w:spacing w:before="240"/>
        <w:ind w:firstLine="540" w:left="0"/>
        <w:jc w:val="both"/>
      </w:pPr>
      <w:r>
        <w:t>приобретение иностранной валюты получателями субсидий, а также иными юридическими лицами, получившими средства на основании договоров,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порядком предоставления субсидии.</w:t>
      </w:r>
    </w:p>
    <w:p w14:paraId="1006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"https://login.consultant.ru/link/?req=doc&amp;base=RLAW249&amp;n=92572&amp;date=17.02.2023&amp;dst=100175&amp;field=134"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11060000">
      <w:pPr>
        <w:pStyle w:val="Style_2"/>
        <w:spacing w:before="240"/>
        <w:ind w:firstLine="540" w:left="0"/>
        <w:jc w:val="both"/>
      </w:pPr>
      <w:r>
        <w:t>3.15. Предоставленные субсидии используются с учетом сроков реализации программ (проектов), которые не ограничиваются финансовым годом, в котором предоставлены субсидии. Максимальный срок использования субсидии - до 30 июня года, следующего за годом предоставления субсидии.</w:t>
      </w:r>
    </w:p>
    <w:p w14:paraId="1206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"https://login.consultant.ru/link/?req=doc&amp;base=RLAW249&amp;n=86831&amp;date=17.02.2023&amp;dst=100134&amp;field=134"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13060000">
      <w:pPr>
        <w:pStyle w:val="Style_2"/>
        <w:spacing w:before="240"/>
        <w:ind w:firstLine="540" w:left="0"/>
        <w:jc w:val="both"/>
      </w:pPr>
      <w:bookmarkStart w:id="47" w:name="Par1431"/>
      <w:bookmarkEnd w:id="47"/>
      <w:r>
        <w:t>3.16. Результаты предоставления субсидии на 30 июня года, следующего за годом предоставления субсидии:</w:t>
      </w:r>
    </w:p>
    <w:p w14:paraId="14060000">
      <w:pPr>
        <w:pStyle w:val="Style_2"/>
        <w:ind w:firstLine="0" w:left="0"/>
        <w:jc w:val="both"/>
      </w:pPr>
    </w:p>
    <w:tbl>
      <w:tblPr>
        <w:tblStyle w:val="Style_1"/>
        <w:tblLayout w:type="fixed"/>
        <w:tblCellMar>
          <w:left w:type="dxa" w:w="0"/>
          <w:right w:type="dxa" w:w="0"/>
        </w:tblCellMar>
      </w:tblPr>
      <w:tblGrid>
        <w:gridCol w:w="567"/>
        <w:gridCol w:w="4932"/>
        <w:gridCol w:w="1871"/>
        <w:gridCol w:w="1701"/>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15060000">
            <w:pPr>
              <w:pStyle w:val="Style_2"/>
              <w:ind w:firstLine="0" w:left="0"/>
              <w:jc w:val="center"/>
            </w:pPr>
            <w:r>
              <w:t>N</w:t>
            </w:r>
          </w:p>
        </w:tc>
        <w:tc>
          <w:tcPr>
            <w:tcW w:type="dxa" w:w="4932"/>
            <w:vMerge w:val="restart"/>
            <w:tcBorders>
              <w:top w:color="000000" w:sz="4" w:val="single"/>
              <w:left w:color="000000" w:sz="4" w:val="single"/>
              <w:bottom w:color="000000" w:sz="4" w:val="single"/>
              <w:right w:color="000000" w:sz="4" w:val="single"/>
            </w:tcBorders>
            <w:tcMar>
              <w:left w:type="dxa" w:w="0"/>
              <w:right w:type="dxa" w:w="0"/>
            </w:tcMar>
            <w:vAlign w:val="center"/>
          </w:tcPr>
          <w:p w14:paraId="16060000">
            <w:pPr>
              <w:pStyle w:val="Style_2"/>
              <w:ind w:firstLine="0" w:left="0"/>
              <w:jc w:val="center"/>
            </w:pPr>
            <w:r>
              <w:t>Ожидаемые результаты, наименование</w:t>
            </w:r>
          </w:p>
        </w:tc>
        <w:tc>
          <w:tcPr>
            <w:tcW w:type="dxa" w:w="3572"/>
            <w:gridSpan w:val="2"/>
            <w:tcBorders>
              <w:top w:color="000000" w:sz="4" w:val="single"/>
              <w:left w:color="000000" w:sz="4" w:val="single"/>
              <w:bottom w:color="000000" w:sz="4" w:val="single"/>
              <w:right w:color="000000" w:sz="4" w:val="single"/>
            </w:tcBorders>
            <w:tcMar>
              <w:left w:type="dxa" w:w="0"/>
              <w:right w:type="dxa" w:w="0"/>
            </w:tcMar>
            <w:vAlign w:val="center"/>
          </w:tcPr>
          <w:p w14:paraId="17060000">
            <w:pPr>
              <w:pStyle w:val="Style_2"/>
              <w:ind w:firstLine="0" w:left="0"/>
              <w:jc w:val="center"/>
            </w:pPr>
            <w:r>
              <w:t>Значения результатов согласно размеру предоставляемой субсидии</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4932"/>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871"/>
            <w:tcBorders>
              <w:top w:color="000000" w:sz="4" w:val="single"/>
              <w:left w:color="000000" w:sz="4" w:val="single"/>
              <w:bottom w:color="000000" w:sz="4" w:val="single"/>
              <w:right w:color="000000" w:sz="4" w:val="single"/>
            </w:tcBorders>
            <w:tcMar>
              <w:left w:type="dxa" w:w="0"/>
              <w:right w:type="dxa" w:w="0"/>
            </w:tcMar>
            <w:vAlign w:val="center"/>
          </w:tcPr>
          <w:p w14:paraId="18060000">
            <w:pPr>
              <w:pStyle w:val="Style_2"/>
              <w:ind w:firstLine="0" w:left="0"/>
              <w:jc w:val="center"/>
            </w:pPr>
            <w:r>
              <w:t>до 300 000 руб.</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19060000">
            <w:pPr>
              <w:pStyle w:val="Style_2"/>
              <w:ind w:firstLine="0" w:left="0"/>
              <w:jc w:val="center"/>
            </w:pPr>
            <w:r>
              <w:t>свыше</w:t>
            </w:r>
          </w:p>
          <w:p w14:paraId="1A060000">
            <w:pPr>
              <w:pStyle w:val="Style_2"/>
              <w:ind w:firstLine="0" w:left="0"/>
              <w:jc w:val="center"/>
            </w:pPr>
            <w:r>
              <w:t>300 000 руб.</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B060000">
            <w:pPr>
              <w:pStyle w:val="Style_2"/>
              <w:ind w:firstLine="0" w:left="0"/>
              <w:jc w:val="center"/>
            </w:pPr>
            <w:r>
              <w:t>1.1</w:t>
            </w:r>
          </w:p>
        </w:tc>
        <w:tc>
          <w:tcPr>
            <w:tcW w:type="dxa" w:w="4932"/>
            <w:tcBorders>
              <w:top w:color="000000" w:sz="4" w:val="single"/>
              <w:left w:color="000000" w:sz="4" w:val="single"/>
              <w:bottom w:color="000000" w:sz="4" w:val="single"/>
              <w:right w:color="000000" w:sz="4" w:val="single"/>
            </w:tcBorders>
            <w:tcMar>
              <w:left w:type="dxa" w:w="0"/>
              <w:right w:type="dxa" w:w="0"/>
            </w:tcMar>
          </w:tcPr>
          <w:p w14:paraId="1C060000">
            <w:pPr>
              <w:pStyle w:val="Style_2"/>
              <w:ind w:firstLine="0" w:left="0"/>
              <w:jc w:val="both"/>
            </w:pPr>
            <w:r>
              <w:t>В случае если мероприятие направлено на этнокультурное развитие коренных малочисленных народов Севера, количество участников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1D060000">
            <w:pPr>
              <w:pStyle w:val="Style_2"/>
              <w:ind w:firstLine="0" w:left="0"/>
              <w:jc w:val="center"/>
            </w:pPr>
            <w:r>
              <w:t>Не менее 100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1E060000">
            <w:pPr>
              <w:pStyle w:val="Style_2"/>
              <w:ind w:firstLine="0" w:left="0"/>
              <w:jc w:val="center"/>
            </w:pPr>
            <w:r>
              <w:t>Свыше 200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1F060000">
            <w:pPr>
              <w:pStyle w:val="Style_2"/>
              <w:ind w:firstLine="0" w:left="0"/>
              <w:jc w:val="center"/>
            </w:pPr>
            <w:r>
              <w:t>1.2.</w:t>
            </w:r>
          </w:p>
        </w:tc>
        <w:tc>
          <w:tcPr>
            <w:tcW w:type="dxa" w:w="4932"/>
            <w:tcBorders>
              <w:top w:color="000000" w:sz="4" w:val="single"/>
              <w:left w:color="000000" w:sz="4" w:val="single"/>
              <w:bottom w:color="000000" w:sz="4" w:val="single"/>
              <w:right w:color="000000" w:sz="4" w:val="single"/>
            </w:tcBorders>
            <w:tcMar>
              <w:left w:type="dxa" w:w="0"/>
              <w:right w:type="dxa" w:w="0"/>
            </w:tcMar>
          </w:tcPr>
          <w:p w14:paraId="20060000">
            <w:pPr>
              <w:pStyle w:val="Style_2"/>
              <w:ind w:firstLine="0" w:left="0"/>
              <w:jc w:val="both"/>
            </w:pPr>
            <w:r>
              <w:t>В случае если мероприятие направлено на этнокультурное развитие коренных малочисленных народов Севера, количество опубликованных материалов в печатных (газеты, журналы, брошюры, книги, справочники) и электронных средствах массовой информации (телевидение, радио, интернет) о проведенных мероприятиях в рамках реализации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21060000">
            <w:pPr>
              <w:pStyle w:val="Style_2"/>
              <w:ind w:firstLine="0" w:left="0"/>
              <w:jc w:val="center"/>
            </w:pPr>
            <w:r>
              <w:t>Не менее 1 опубликованного материала</w:t>
            </w:r>
          </w:p>
        </w:tc>
        <w:tc>
          <w:tcPr>
            <w:tcW w:type="dxa" w:w="1701"/>
            <w:tcBorders>
              <w:top w:color="000000" w:sz="4" w:val="single"/>
              <w:left w:color="000000" w:sz="4" w:val="single"/>
              <w:bottom w:color="000000" w:sz="4" w:val="single"/>
              <w:right w:color="000000" w:sz="4" w:val="single"/>
            </w:tcBorders>
            <w:tcMar>
              <w:left w:type="dxa" w:w="0"/>
              <w:right w:type="dxa" w:w="0"/>
            </w:tcMar>
          </w:tcPr>
          <w:p w14:paraId="22060000">
            <w:pPr>
              <w:pStyle w:val="Style_2"/>
              <w:ind w:firstLine="0" w:left="0"/>
              <w:jc w:val="center"/>
            </w:pPr>
            <w:r>
              <w:t>Не менее 2 опубликованных материалов</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3060000">
            <w:pPr>
              <w:pStyle w:val="Style_2"/>
              <w:ind w:firstLine="0" w:left="0"/>
              <w:jc w:val="center"/>
            </w:pPr>
            <w:r>
              <w:t>1.3.</w:t>
            </w:r>
          </w:p>
        </w:tc>
        <w:tc>
          <w:tcPr>
            <w:tcW w:type="dxa" w:w="4932"/>
            <w:tcBorders>
              <w:top w:color="000000" w:sz="4" w:val="single"/>
              <w:left w:color="000000" w:sz="4" w:val="single"/>
              <w:bottom w:color="000000" w:sz="4" w:val="single"/>
              <w:right w:color="000000" w:sz="4" w:val="single"/>
            </w:tcBorders>
            <w:tcMar>
              <w:left w:type="dxa" w:w="0"/>
              <w:right w:type="dxa" w:w="0"/>
            </w:tcMar>
          </w:tcPr>
          <w:p w14:paraId="24060000">
            <w:pPr>
              <w:pStyle w:val="Style_2"/>
              <w:ind w:firstLine="0" w:left="0"/>
              <w:jc w:val="both"/>
            </w:pPr>
            <w:r>
              <w:t>В случае если мероприятие направлено на этнокультурное развитие коренных малочисленных народов Севера, количество граждан из числа коренных малочисленных народов Севера, прошедших диспансеризацию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25060000">
            <w:pPr>
              <w:pStyle w:val="Style_2"/>
              <w:ind w:firstLine="0" w:left="0"/>
              <w:jc w:val="center"/>
            </w:pPr>
            <w:r>
              <w:t>Не менее 20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26060000">
            <w:pPr>
              <w:pStyle w:val="Style_2"/>
              <w:ind w:firstLine="0" w:left="0"/>
              <w:jc w:val="center"/>
            </w:pPr>
            <w:r>
              <w:t>Свыше 30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7060000">
            <w:pPr>
              <w:pStyle w:val="Style_2"/>
              <w:ind w:firstLine="0" w:left="0"/>
              <w:jc w:val="center"/>
            </w:pPr>
            <w:r>
              <w:t>2.1.</w:t>
            </w:r>
          </w:p>
        </w:tc>
        <w:tc>
          <w:tcPr>
            <w:tcW w:type="dxa" w:w="4932"/>
            <w:tcBorders>
              <w:top w:color="000000" w:sz="4" w:val="single"/>
              <w:left w:color="000000" w:sz="4" w:val="single"/>
              <w:bottom w:color="000000" w:sz="4" w:val="single"/>
              <w:right w:color="000000" w:sz="4" w:val="single"/>
            </w:tcBorders>
            <w:tcMar>
              <w:left w:type="dxa" w:w="0"/>
              <w:right w:type="dxa" w:w="0"/>
            </w:tcMar>
          </w:tcPr>
          <w:p w14:paraId="2806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количество участников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29060000">
            <w:pPr>
              <w:pStyle w:val="Style_2"/>
              <w:ind w:firstLine="0" w:left="0"/>
              <w:jc w:val="center"/>
            </w:pPr>
            <w:r>
              <w:t>Не менее 10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2A060000">
            <w:pPr>
              <w:pStyle w:val="Style_2"/>
              <w:ind w:firstLine="0" w:left="0"/>
              <w:jc w:val="center"/>
            </w:pPr>
            <w:r>
              <w:t>Свыше 20 человек</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B060000">
            <w:pPr>
              <w:pStyle w:val="Style_2"/>
              <w:ind w:firstLine="0" w:left="0"/>
              <w:jc w:val="center"/>
            </w:pPr>
            <w:r>
              <w:t>2.2</w:t>
            </w:r>
          </w:p>
        </w:tc>
        <w:tc>
          <w:tcPr>
            <w:tcW w:type="dxa" w:w="4932"/>
            <w:tcBorders>
              <w:top w:color="000000" w:sz="4" w:val="single"/>
              <w:left w:color="000000" w:sz="4" w:val="single"/>
              <w:bottom w:color="000000" w:sz="4" w:val="single"/>
              <w:right w:color="000000" w:sz="4" w:val="single"/>
            </w:tcBorders>
            <w:tcMar>
              <w:left w:type="dxa" w:w="0"/>
              <w:right w:type="dxa" w:w="0"/>
            </w:tcMar>
          </w:tcPr>
          <w:p w14:paraId="2C06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количество мероприятий, направленных на сохранение традиционного образа жизни, проведенных некоммерческой организацией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2D060000">
            <w:pPr>
              <w:pStyle w:val="Style_2"/>
              <w:ind w:firstLine="0" w:left="0"/>
              <w:jc w:val="center"/>
            </w:pPr>
            <w:r>
              <w:t>Не менее 1 мероприятия</w:t>
            </w:r>
          </w:p>
        </w:tc>
        <w:tc>
          <w:tcPr>
            <w:tcW w:type="dxa" w:w="1701"/>
            <w:tcBorders>
              <w:top w:color="000000" w:sz="4" w:val="single"/>
              <w:left w:color="000000" w:sz="4" w:val="single"/>
              <w:bottom w:color="000000" w:sz="4" w:val="single"/>
              <w:right w:color="000000" w:sz="4" w:val="single"/>
            </w:tcBorders>
            <w:tcMar>
              <w:left w:type="dxa" w:w="0"/>
              <w:right w:type="dxa" w:w="0"/>
            </w:tcMar>
          </w:tcPr>
          <w:p w14:paraId="2E060000">
            <w:pPr>
              <w:pStyle w:val="Style_2"/>
              <w:ind w:firstLine="0" w:left="0"/>
              <w:jc w:val="center"/>
            </w:pPr>
            <w:r>
              <w:t>Не менее 2 мероприятий</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2F060000">
            <w:pPr>
              <w:pStyle w:val="Style_2"/>
              <w:ind w:firstLine="0" w:left="0"/>
              <w:jc w:val="center"/>
            </w:pPr>
            <w:r>
              <w:t>2.3.</w:t>
            </w:r>
          </w:p>
        </w:tc>
        <w:tc>
          <w:tcPr>
            <w:tcW w:type="dxa" w:w="4932"/>
            <w:tcBorders>
              <w:top w:color="000000" w:sz="4" w:val="single"/>
              <w:left w:color="000000" w:sz="4" w:val="single"/>
              <w:bottom w:color="000000" w:sz="4" w:val="single"/>
              <w:right w:color="000000" w:sz="4" w:val="single"/>
            </w:tcBorders>
            <w:tcMar>
              <w:left w:type="dxa" w:w="0"/>
              <w:right w:type="dxa" w:w="0"/>
            </w:tcMar>
          </w:tcPr>
          <w:p w14:paraId="3006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количество граждан из числа коренных малочисленных народов Севера, прошедших диспансеризацию в рамках проекта</w:t>
            </w:r>
          </w:p>
        </w:tc>
        <w:tc>
          <w:tcPr>
            <w:tcW w:type="dxa" w:w="1871"/>
            <w:tcBorders>
              <w:top w:color="000000" w:sz="4" w:val="single"/>
              <w:left w:color="000000" w:sz="4" w:val="single"/>
              <w:bottom w:color="000000" w:sz="4" w:val="single"/>
              <w:right w:color="000000" w:sz="4" w:val="single"/>
            </w:tcBorders>
            <w:tcMar>
              <w:left w:type="dxa" w:w="0"/>
              <w:right w:type="dxa" w:w="0"/>
            </w:tcMar>
          </w:tcPr>
          <w:p w14:paraId="31060000">
            <w:pPr>
              <w:pStyle w:val="Style_2"/>
              <w:ind w:firstLine="0" w:left="0"/>
              <w:jc w:val="center"/>
            </w:pPr>
            <w:r>
              <w:t>Не менее 5 человек</w:t>
            </w:r>
          </w:p>
        </w:tc>
        <w:tc>
          <w:tcPr>
            <w:tcW w:type="dxa" w:w="1701"/>
            <w:tcBorders>
              <w:top w:color="000000" w:sz="4" w:val="single"/>
              <w:left w:color="000000" w:sz="4" w:val="single"/>
              <w:bottom w:color="000000" w:sz="4" w:val="single"/>
              <w:right w:color="000000" w:sz="4" w:val="single"/>
            </w:tcBorders>
            <w:tcMar>
              <w:left w:type="dxa" w:w="0"/>
              <w:right w:type="dxa" w:w="0"/>
            </w:tcMar>
          </w:tcPr>
          <w:p w14:paraId="32060000">
            <w:pPr>
              <w:pStyle w:val="Style_2"/>
              <w:ind w:firstLine="0" w:left="0"/>
              <w:jc w:val="center"/>
            </w:pPr>
            <w:r>
              <w:t>Свыше 10 человек</w:t>
            </w:r>
          </w:p>
        </w:tc>
      </w:tr>
    </w:tbl>
    <w:p w14:paraId="33060000">
      <w:pPr>
        <w:pStyle w:val="Style_2"/>
        <w:ind w:firstLine="0" w:left="0"/>
        <w:jc w:val="both"/>
      </w:pPr>
    </w:p>
    <w:p w14:paraId="34060000">
      <w:pPr>
        <w:pStyle w:val="Style_2"/>
        <w:ind w:firstLine="540" w:left="0"/>
        <w:jc w:val="both"/>
      </w:pPr>
      <w: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35060000">
      <w:pPr>
        <w:pStyle w:val="Style_2"/>
        <w:ind w:firstLine="0" w:left="0"/>
        <w:jc w:val="both"/>
      </w:pPr>
      <w:r>
        <w:t xml:space="preserve">(п. 3.16 в ред. </w:t>
      </w:r>
      <w:r>
        <w:rPr>
          <w:color w:val="0000FF"/>
        </w:rPr>
        <w:fldChar w:fldCharType="begin"/>
      </w:r>
      <w:r>
        <w:rPr>
          <w:color w:val="0000FF"/>
        </w:rPr>
        <w:instrText>HYPERLINK "https://login.consultant.ru/link/?req=doc&amp;base=RLAW249&amp;n=92572&amp;date=17.02.2023&amp;dst=100176&amp;field=134"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36060000">
      <w:pPr>
        <w:pStyle w:val="Style_2"/>
        <w:ind w:firstLine="0" w:left="0"/>
        <w:jc w:val="both"/>
      </w:pPr>
    </w:p>
    <w:p w14:paraId="37060000">
      <w:pPr>
        <w:pStyle w:val="Style_4"/>
        <w:ind w:firstLine="0" w:left="0"/>
        <w:jc w:val="center"/>
        <w:outlineLvl w:val="1"/>
      </w:pPr>
      <w:r>
        <w:t>4. Требования к отчетности</w:t>
      </w:r>
    </w:p>
    <w:p w14:paraId="38060000">
      <w:pPr>
        <w:pStyle w:val="Style_2"/>
        <w:ind w:firstLine="0" w:left="0"/>
        <w:jc w:val="both"/>
      </w:pPr>
    </w:p>
    <w:p w14:paraId="39060000">
      <w:pPr>
        <w:pStyle w:val="Style_2"/>
        <w:ind w:firstLine="540" w:left="0"/>
        <w:jc w:val="both"/>
      </w:pPr>
      <w:r>
        <w:t>4.1. Получатель субсидии представляет годовые отчеты в уполномоченный орган до 30 июня года, следующего за годом предоставления субсидии:</w:t>
      </w:r>
    </w:p>
    <w:p w14:paraId="3A06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"https://login.consultant.ru/link/?req=doc&amp;base=RLAW249&amp;n=86831&amp;date=17.02.2023&amp;dst=100162&amp;field=134"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3B060000">
      <w:pPr>
        <w:pStyle w:val="Style_2"/>
        <w:spacing w:before="240"/>
        <w:ind w:firstLine="540" w:left="0"/>
        <w:jc w:val="both"/>
      </w:pPr>
      <w:r>
        <w:t xml:space="preserve">о достижении значений результатов, установленных в </w:t>
      </w:r>
      <w:r>
        <w:rPr>
          <w:color w:val="0000FF"/>
        </w:rPr>
        <w:fldChar w:fldCharType="begin"/>
      </w:r>
      <w:r>
        <w:rPr>
          <w:color w:val="0000FF"/>
        </w:rPr>
        <w:instrText>HYPERLINK \l "Par1431"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пункте 3.16</w:t>
      </w:r>
      <w:r>
        <w:rPr>
          <w:color w:val="0000FF"/>
        </w:rPr>
        <w:fldChar w:fldCharType="end"/>
      </w:r>
      <w:r>
        <w:t xml:space="preserve"> настоящего Порядка;</w:t>
      </w:r>
    </w:p>
    <w:p w14:paraId="3C060000">
      <w:pPr>
        <w:pStyle w:val="Style_2"/>
        <w:ind w:firstLine="0" w:left="0"/>
        <w:jc w:val="both"/>
      </w:pPr>
      <w:r>
        <w:t xml:space="preserve">(в ред. </w:t>
      </w:r>
      <w:r>
        <w:rPr>
          <w:color w:val="0000FF"/>
        </w:rPr>
        <w:fldChar w:fldCharType="begin"/>
      </w:r>
      <w:r>
        <w:rPr>
          <w:color w:val="0000FF"/>
        </w:rPr>
        <w:instrText>HYPERLINK "https://login.consultant.ru/link/?req=doc&amp;base=RLAW249&amp;n=86831&amp;date=17.02.2023&amp;dst=100164&amp;field=134"</w:instrText>
      </w:r>
      <w:r>
        <w:rPr>
          <w:color w:val="0000FF"/>
        </w:rPr>
        <w:fldChar w:fldCharType="separate"/>
      </w:r>
      <w:r>
        <w:rPr>
          <w:color w:val="0000FF"/>
        </w:rPr>
        <w:t>постановления</w:t>
      </w:r>
      <w:r>
        <w:rPr>
          <w:color w:val="0000FF"/>
        </w:rPr>
        <w:fldChar w:fldCharType="end"/>
      </w:r>
      <w:r>
        <w:t xml:space="preserve"> Правительства РС(Я) от 11.01.2022 N 4)</w:t>
      </w:r>
    </w:p>
    <w:p w14:paraId="3D060000">
      <w:pPr>
        <w:pStyle w:val="Style_2"/>
        <w:spacing w:before="240"/>
        <w:ind w:firstLine="540" w:left="0"/>
        <w:jc w:val="both"/>
      </w:pPr>
      <w:r>
        <w:t>в случае получения субсидии на финансовое обеспечение затрат об осуществлении расходов, источником финансового обеспечения которых является субсидия.</w:t>
      </w:r>
    </w:p>
    <w:p w14:paraId="3E06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"https://login.consultant.ru/link/?req=doc&amp;base=RLAW249&amp;n=92572&amp;date=17.02.2023&amp;dst=100208&amp;field=134"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3F060000">
      <w:pPr>
        <w:pStyle w:val="Style_2"/>
        <w:spacing w:before="240"/>
        <w:ind w:firstLine="540" w:left="0"/>
        <w:jc w:val="both"/>
      </w:pPr>
      <w:r>
        <w:t>В случае получения субсидии на финансовое обеспечение затрат, ежеквартальные отчеты об осуществлении расходов, источником финансового обеспечения которых является субсидия, получатель субсидии представляет в уполномоченный орган не позднее 15 числа месяца, следующего за отчетным кварталом предоставления субсидии.</w:t>
      </w:r>
    </w:p>
    <w:p w14:paraId="4006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"https://login.consultant.ru/link/?req=doc&amp;base=RLAW249&amp;n=92572&amp;date=17.02.2023&amp;dst=100210&amp;field=134"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41060000">
      <w:pPr>
        <w:pStyle w:val="Style_2"/>
        <w:spacing w:before="240"/>
        <w:ind w:firstLine="540" w:left="0"/>
        <w:jc w:val="both"/>
      </w:pPr>
      <w:r>
        <w:t xml:space="preserve">4.2. Отчеты о достижении значений результатов, указанных в </w:t>
      </w:r>
      <w:r>
        <w:rPr>
          <w:color w:val="0000FF"/>
        </w:rPr>
        <w:fldChar w:fldCharType="begin"/>
      </w:r>
      <w:r>
        <w:rPr>
          <w:color w:val="0000FF"/>
        </w:rPr>
        <w:instrText>HYPERLINK \l "Par1431"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пункте 3.16</w:t>
      </w:r>
      <w:r>
        <w:rPr>
          <w:color w:val="0000FF"/>
        </w:rPr>
        <w:fldChar w:fldCharType="end"/>
      </w:r>
      <w:r>
        <w:t xml:space="preserve"> настоящего Порядка, об осуществлении расходов, источником финансового обеспечения которых является субсидия (в случае получения субсидии на финансовое обеспечение затрат, но не реже одного раза в квартал), представляются по формам, определенным типовой формой соглашений, установленной Министерством финансов Республики Саха (Якутия).</w:t>
      </w:r>
    </w:p>
    <w:p w14:paraId="42060000">
      <w:pPr>
        <w:pStyle w:val="Style_2"/>
        <w:ind w:firstLine="0" w:left="0"/>
        <w:jc w:val="both"/>
      </w:pPr>
      <w: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"https://login.consultant.ru/link/?req=doc&amp;base=RLAW249&amp;n=86831&amp;date=17.02.2023&amp;dst=100167&amp;field=134"</w:instrText>
      </w:r>
      <w:r>
        <w:rPr>
          <w:color w:val="0000FF"/>
        </w:rPr>
        <w:fldChar w:fldCharType="separate"/>
      </w:r>
      <w:r>
        <w:rPr>
          <w:color w:val="0000FF"/>
        </w:rPr>
        <w:t>N 4</w:t>
      </w:r>
      <w:r>
        <w:rPr>
          <w:color w:val="0000FF"/>
        </w:rPr>
        <w:fldChar w:fldCharType="end"/>
      </w:r>
      <w:r>
        <w:t xml:space="preserve">, от 24.11.2022 </w:t>
      </w:r>
      <w:r>
        <w:rPr>
          <w:color w:val="0000FF"/>
        </w:rPr>
        <w:fldChar w:fldCharType="begin"/>
      </w:r>
      <w:r>
        <w:rPr>
          <w:color w:val="0000FF"/>
        </w:rPr>
        <w:instrText>HYPERLINK "https://login.consultant.ru/link/?req=doc&amp;base=RLAW249&amp;n=92572&amp;date=17.02.2023&amp;dst=100211&amp;field=134"</w:instrText>
      </w:r>
      <w:r>
        <w:rPr>
          <w:color w:val="0000FF"/>
        </w:rPr>
        <w:fldChar w:fldCharType="separate"/>
      </w:r>
      <w:r>
        <w:rPr>
          <w:color w:val="0000FF"/>
        </w:rPr>
        <w:t>N 703</w:t>
      </w:r>
      <w:r>
        <w:rPr>
          <w:color w:val="0000FF"/>
        </w:rPr>
        <w:fldChar w:fldCharType="end"/>
      </w:r>
      <w:r>
        <w:t>)</w:t>
      </w:r>
    </w:p>
    <w:p w14:paraId="43060000">
      <w:pPr>
        <w:pStyle w:val="Style_2"/>
        <w:spacing w:before="240"/>
        <w:ind w:firstLine="540" w:left="0"/>
        <w:jc w:val="both"/>
      </w:pPr>
      <w:r>
        <w:t>В случае если источником финансового обеспечения субсидий являются межбюджетные трансферты, имеющие целевое назначение, из федерального бюджета бюджету Республики Саха (Якутия), указанные отчеты представляются по формам, определенным типовой формой соглашений, установленной Министерством финансов Российской Федерации для соглашений о предоставлении субсидий из федерального бюджета.</w:t>
      </w:r>
    </w:p>
    <w:p w14:paraId="44060000">
      <w:pPr>
        <w:pStyle w:val="Style_2"/>
        <w:spacing w:before="240"/>
        <w:ind w:firstLine="540" w:left="0"/>
        <w:jc w:val="both"/>
      </w:pPr>
      <w:r>
        <w:t>4.3. Уполномоченный орган имеет право устанавливать в соглашении дополнительные формы представления получателем субсидии отчетности и сроки их представления.</w:t>
      </w:r>
    </w:p>
    <w:p w14:paraId="45060000">
      <w:pPr>
        <w:pStyle w:val="Style_2"/>
        <w:spacing w:before="240"/>
        <w:ind w:firstLine="540" w:left="0"/>
        <w:jc w:val="both"/>
      </w:pPr>
      <w:r>
        <w:t>4.4. Эффективность использования субсидии оценивается уполномоченным органом на основании представленного получателем субсидии отчета.</w:t>
      </w:r>
    </w:p>
    <w:p w14:paraId="46060000">
      <w:pPr>
        <w:pStyle w:val="Style_2"/>
        <w:spacing w:before="240"/>
        <w:ind w:firstLine="540" w:left="0"/>
        <w:jc w:val="both"/>
      </w:pPr>
      <w:bookmarkStart w:id="48" w:name="Par1482"/>
      <w:bookmarkEnd w:id="48"/>
      <w:r>
        <w:t xml:space="preserve">4.5. В случае если получателем субсидии не достигнуты результаты предоставления субсидии, установленные в </w:t>
      </w:r>
      <w:r>
        <w:rPr>
          <w:color w:val="0000FF"/>
        </w:rPr>
        <w:fldChar w:fldCharType="begin"/>
      </w:r>
      <w:r>
        <w:rPr>
          <w:color w:val="0000FF"/>
        </w:rPr>
        <w:instrText>HYPERLINK \l "Par1431" \o "3.16. Результаты предоставления субсидии на 30 июня года, следующего за годом предоставления субсидии:"</w:instrText>
      </w:r>
      <w:r>
        <w:rPr>
          <w:color w:val="0000FF"/>
        </w:rPr>
        <w:fldChar w:fldCharType="separate"/>
      </w:r>
      <w:r>
        <w:rPr>
          <w:color w:val="0000FF"/>
        </w:rPr>
        <w:t>пункте 3.16</w:t>
      </w:r>
      <w:r>
        <w:rPr>
          <w:color w:val="0000FF"/>
        </w:rPr>
        <w:fldChar w:fldCharType="end"/>
      </w:r>
      <w:r>
        <w:t xml:space="preserve"> настоящего порядка, применяются штрафные санкции, рассчитываемые согласно </w:t>
      </w:r>
      <w:r>
        <w:rPr>
          <w:color w:val="0000FF"/>
        </w:rPr>
        <w:fldChar w:fldCharType="begin"/>
      </w:r>
      <w:r>
        <w:rPr>
          <w:color w:val="0000FF"/>
        </w:rPr>
        <w:instrText>HYPERLINK \l "Par2083" \o "РАСЧЕТ"</w:instrText>
      </w:r>
      <w:r>
        <w:rPr>
          <w:color w:val="0000FF"/>
        </w:rPr>
        <w:fldChar w:fldCharType="separate"/>
      </w:r>
      <w:r>
        <w:rPr>
          <w:color w:val="0000FF"/>
        </w:rPr>
        <w:t>приложению N 5</w:t>
      </w:r>
      <w:r>
        <w:rPr>
          <w:color w:val="0000FF"/>
        </w:rPr>
        <w:fldChar w:fldCharType="end"/>
      </w:r>
      <w:r>
        <w:t xml:space="preserve"> к настоящему порядку, с обязательным уведомлением получателя субсидии в течение четырнадцати рабочих дней с даты принятия указанного решения.</w:t>
      </w:r>
    </w:p>
    <w:p w14:paraId="47060000">
      <w:pPr>
        <w:pStyle w:val="Style_2"/>
        <w:spacing w:before="240"/>
        <w:ind w:firstLine="540" w:left="0"/>
        <w:jc w:val="both"/>
      </w:pPr>
      <w:bookmarkStart w:id="49" w:name="Par1483"/>
      <w:bookmarkEnd w:id="49"/>
      <w:r>
        <w:t xml:space="preserve">4.6. Решение о применении штрафных санкций согласно </w:t>
      </w:r>
      <w:r>
        <w:rPr>
          <w:color w:val="0000FF"/>
        </w:rPr>
        <w:fldChar w:fldCharType="begin"/>
      </w:r>
      <w:r>
        <w:rPr>
          <w:color w:val="0000FF"/>
        </w:rPr>
        <w:instrText>HYPERLINK \l "Par1482" \o "4.5. В случае если получателем субсидии не достигнуты результаты предоставления субсидии, установленные в пункте 3.16 настоящего порядка, применяются штрафные санкции, рассчитываемые согласно приложению N 5 к настоящему порядку, с обязательным уведомлением получателя субсидии в течение четырнадцати рабочих дней с даты принятия указанного решения."</w:instrText>
      </w:r>
      <w:r>
        <w:rPr>
          <w:color w:val="0000FF"/>
        </w:rPr>
        <w:fldChar w:fldCharType="separate"/>
      </w:r>
      <w:r>
        <w:rPr>
          <w:color w:val="0000FF"/>
        </w:rPr>
        <w:t>пункту 4.5</w:t>
      </w:r>
      <w:r>
        <w:rPr>
          <w:color w:val="0000FF"/>
        </w:rPr>
        <w:fldChar w:fldCharType="end"/>
      </w:r>
      <w:r>
        <w:t xml:space="preserve"> настоящего Порядка и возврате в доход государственного бюджета Республики Саха (Якутия) средств субсидии в соответствии с бюджетным законодательством Российской Федерации уполномоченный орган принимает в течение четырнадцати рабочих дней со дня представления получателем субсидии отчета о достижении значений результата предоставления субсидии.</w:t>
      </w:r>
    </w:p>
    <w:p w14:paraId="48060000">
      <w:pPr>
        <w:pStyle w:val="Style_2"/>
        <w:ind w:firstLine="0" w:left="0"/>
        <w:jc w:val="both"/>
      </w:pPr>
    </w:p>
    <w:p w14:paraId="49060000">
      <w:pPr>
        <w:pStyle w:val="Style_4"/>
        <w:ind w:firstLine="0" w:left="0"/>
        <w:jc w:val="center"/>
        <w:outlineLvl w:val="1"/>
      </w:pPr>
      <w:r>
        <w:t>5. Порядок осуществления контроля (мониторинга)</w:t>
      </w:r>
    </w:p>
    <w:p w14:paraId="4A060000">
      <w:pPr>
        <w:pStyle w:val="Style_4"/>
        <w:ind w:firstLine="0" w:left="0"/>
        <w:jc w:val="center"/>
      </w:pPr>
      <w:r>
        <w:t>за соблюдением условий и порядка предоставления</w:t>
      </w:r>
    </w:p>
    <w:p w14:paraId="4B060000">
      <w:pPr>
        <w:pStyle w:val="Style_4"/>
        <w:ind w:firstLine="0" w:left="0"/>
        <w:jc w:val="center"/>
      </w:pPr>
      <w:r>
        <w:t>субсидии и ответственности за их нарушение</w:t>
      </w:r>
    </w:p>
    <w:p w14:paraId="4C060000">
      <w:pPr>
        <w:pStyle w:val="Style_2"/>
        <w:ind w:firstLine="0" w:left="0"/>
        <w:jc w:val="center"/>
      </w:pPr>
      <w:r>
        <w:t>(в ред. постановлений Правительства РС(Я)</w:t>
      </w:r>
    </w:p>
    <w:p w14:paraId="4D060000">
      <w:pPr>
        <w:pStyle w:val="Style_2"/>
        <w:ind w:firstLine="0" w:left="0"/>
        <w:jc w:val="center"/>
      </w:pPr>
      <w:r>
        <w:t xml:space="preserve">от 11.01.2022 </w:t>
      </w:r>
      <w:r>
        <w:rPr>
          <w:color w:val="0000FF"/>
        </w:rPr>
        <w:fldChar w:fldCharType="begin"/>
      </w:r>
      <w:r>
        <w:rPr>
          <w:color w:val="0000FF"/>
        </w:rPr>
        <w:instrText>HYPERLINK "https://login.consultant.ru/link/?req=doc&amp;base=RLAW249&amp;n=86831&amp;date=17.02.2023&amp;dst=100170&amp;field=134"</w:instrText>
      </w:r>
      <w:r>
        <w:rPr>
          <w:color w:val="0000FF"/>
        </w:rPr>
        <w:fldChar w:fldCharType="separate"/>
      </w:r>
      <w:r>
        <w:rPr>
          <w:color w:val="0000FF"/>
        </w:rPr>
        <w:t>N 4</w:t>
      </w:r>
      <w:r>
        <w:rPr>
          <w:color w:val="0000FF"/>
        </w:rPr>
        <w:fldChar w:fldCharType="end"/>
      </w:r>
      <w:r>
        <w:t xml:space="preserve">, от 24.11.2022 </w:t>
      </w:r>
      <w:r>
        <w:rPr>
          <w:color w:val="0000FF"/>
        </w:rPr>
        <w:fldChar w:fldCharType="begin"/>
      </w:r>
      <w:r>
        <w:rPr>
          <w:color w:val="0000FF"/>
        </w:rPr>
        <w:instrText>HYPERLINK "https://login.consultant.ru/link/?req=doc&amp;base=RLAW249&amp;n=92572&amp;date=17.02.2023&amp;dst=100214&amp;field=134"</w:instrText>
      </w:r>
      <w:r>
        <w:rPr>
          <w:color w:val="0000FF"/>
        </w:rPr>
        <w:fldChar w:fldCharType="separate"/>
      </w:r>
      <w:r>
        <w:rPr>
          <w:color w:val="0000FF"/>
        </w:rPr>
        <w:t>N 703</w:t>
      </w:r>
      <w:r>
        <w:rPr>
          <w:color w:val="0000FF"/>
        </w:rPr>
        <w:fldChar w:fldCharType="end"/>
      </w:r>
      <w:r>
        <w:t>)</w:t>
      </w:r>
    </w:p>
    <w:p w14:paraId="4E060000">
      <w:pPr>
        <w:pStyle w:val="Style_2"/>
        <w:ind w:firstLine="0" w:left="0"/>
        <w:jc w:val="both"/>
      </w:pPr>
    </w:p>
    <w:p w14:paraId="4F060000">
      <w:pPr>
        <w:pStyle w:val="Style_2"/>
        <w:ind w:firstLine="540" w:left="0"/>
        <w:jc w:val="both"/>
      </w:pPr>
      <w:r>
        <w:t xml:space="preserve">5.1.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w:t>
      </w:r>
      <w:r>
        <w:rPr>
          <w:color w:val="0000FF"/>
        </w:rPr>
        <w:fldChar w:fldCharType="begin"/>
      </w:r>
      <w:r>
        <w:rPr>
          <w:color w:val="0000FF"/>
        </w:rPr>
        <w:instrText>HYPERLINK "https://login.consultant.ru/link/?req=doc&amp;base=LAW&amp;n=402282&amp;date=17.02.2023&amp;dst=3704&amp;field=134"</w:instrText>
      </w:r>
      <w:r>
        <w:rPr>
          <w:color w:val="0000FF"/>
        </w:rPr>
        <w:fldChar w:fldCharType="separate"/>
      </w:r>
      <w:r>
        <w:rPr>
          <w:color w:val="0000FF"/>
        </w:rPr>
        <w:t>статьями 268.1</w:t>
      </w:r>
      <w:r>
        <w:rPr>
          <w:color w:val="0000FF"/>
        </w:rPr>
        <w:fldChar w:fldCharType="end"/>
      </w:r>
      <w:r>
        <w:t xml:space="preserve"> и </w:t>
      </w:r>
      <w:r>
        <w:rPr>
          <w:color w:val="0000FF"/>
        </w:rPr>
        <w:fldChar w:fldCharType="begin"/>
      </w:r>
      <w:r>
        <w:rPr>
          <w:color w:val="0000FF"/>
        </w:rPr>
        <w:instrText>HYPERLINK "https://login.consultant.ru/link/?req=doc&amp;base=LAW&amp;n=402282&amp;date=17.02.2023&amp;dst=3722&amp;field=134"</w:instrText>
      </w:r>
      <w:r>
        <w:rPr>
          <w:color w:val="0000FF"/>
        </w:rPr>
        <w:fldChar w:fldCharType="separate"/>
      </w:r>
      <w:r>
        <w:rPr>
          <w:color w:val="0000FF"/>
        </w:rPr>
        <w:t>269.2</w:t>
      </w:r>
      <w:r>
        <w:rPr>
          <w:color w:val="0000FF"/>
        </w:rPr>
        <w:fldChar w:fldCharType="end"/>
      </w:r>
      <w:r>
        <w:t xml:space="preserve"> Бюджетного кодекса Российской Федерации.</w:t>
      </w:r>
    </w:p>
    <w:p w14:paraId="50060000">
      <w:pPr>
        <w:pStyle w:val="Style_2"/>
        <w:spacing w:before="240"/>
        <w:ind w:firstLine="540" w:left="0"/>
        <w:jc w:val="both"/>
      </w:pPr>
      <w: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51060000">
      <w:pPr>
        <w:pStyle w:val="Style_2"/>
        <w:ind w:firstLine="0" w:left="0"/>
        <w:jc w:val="both"/>
      </w:pPr>
      <w:r>
        <w:t xml:space="preserve">(п. 5.1 в ред. </w:t>
      </w:r>
      <w:r>
        <w:rPr>
          <w:color w:val="0000FF"/>
        </w:rPr>
        <w:fldChar w:fldCharType="begin"/>
      </w:r>
      <w:r>
        <w:rPr>
          <w:color w:val="0000FF"/>
        </w:rPr>
        <w:instrText>HYPERLINK "https://login.consultant.ru/link/?req=doc&amp;base=RLAW249&amp;n=92572&amp;date=17.02.2023&amp;dst=100215&amp;field=134"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52060000">
      <w:pPr>
        <w:pStyle w:val="Style_2"/>
        <w:spacing w:before="240"/>
        <w:ind w:firstLine="540" w:left="0"/>
        <w:jc w:val="both"/>
      </w:pPr>
      <w:r>
        <w:t>5.2. В случае нарушения условий, установленных при предоставлении субсидии, выявленных по фактам проведенных уполномоченным органом и (или) органом государственного финансового контроля проверок, а также в случае недостижения значений результатов уполномоченный орган в течение трех рабочих дней со дня обнаружения указанных нарушений направляет получателю субсидии уведомление о возврате субсидии, содержащее сумму, сроки, код бюджетной классификации Российской Федерации, по которому должен быть осуществлен возврат субсидии, и платежные реквизиты, по которым должны быть перечислены средства.</w:t>
      </w:r>
    </w:p>
    <w:p w14:paraId="5306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"https://login.consultant.ru/link/?req=doc&amp;base=RLAW249&amp;n=92572&amp;date=17.02.2023&amp;dst=100218&amp;field=134"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54060000">
      <w:pPr>
        <w:pStyle w:val="Style_2"/>
        <w:spacing w:before="240"/>
        <w:ind w:firstLine="540" w:left="0"/>
        <w:jc w:val="both"/>
      </w:pPr>
      <w:r>
        <w:t>Субсидия подлежит возврату в доход государственного бюджета Республики Саха (Якутия) в течение пяти рабочих дней со дня получения получателем субсидии уведомления о возврате субсидии.</w:t>
      </w:r>
    </w:p>
    <w:p w14:paraId="55060000">
      <w:pPr>
        <w:pStyle w:val="Style_2"/>
        <w:spacing w:before="240"/>
        <w:ind w:firstLine="540" w:left="0"/>
        <w:jc w:val="both"/>
      </w:pPr>
      <w:r>
        <w:t xml:space="preserve">5.3. При принятии решения о применении к получателю штрафных санкций в соответствии с </w:t>
      </w:r>
      <w:r>
        <w:rPr>
          <w:color w:val="0000FF"/>
        </w:rPr>
        <w:fldChar w:fldCharType="begin"/>
      </w:r>
      <w:r>
        <w:rPr>
          <w:color w:val="0000FF"/>
        </w:rPr>
        <w:instrText>HYPERLINK \l "Par1483" \o "4.6. Решение о применении штрафных санкций согласно пункту 4.5 настоящего Порядка и возврате в доход государственного бюджета Республики Саха (Якутия) средств субсидии в соответствии с бюджетным законодательством Российской Федерации уполномоченный орган принимает в течение четырнадцати рабочих дней со дня представления получателем субсидии отчета о достижении значений результата предоставления субсидии."</w:instrText>
      </w:r>
      <w:r>
        <w:rPr>
          <w:color w:val="0000FF"/>
        </w:rPr>
        <w:fldChar w:fldCharType="separate"/>
      </w:r>
      <w:r>
        <w:rPr>
          <w:color w:val="0000FF"/>
        </w:rPr>
        <w:t>пунктом 4.6</w:t>
      </w:r>
      <w:r>
        <w:rPr>
          <w:color w:val="0000FF"/>
        </w:rPr>
        <w:fldChar w:fldCharType="end"/>
      </w:r>
      <w:r>
        <w:t xml:space="preserve"> настоящего Порядка в срок, установленный в уведомлении о применении штрафных санкций, получатель обязан вернуть в государственный бюджет Республики Саха (Якутия) средства в размере, определенном согласно </w:t>
      </w:r>
      <w:r>
        <w:rPr>
          <w:color w:val="0000FF"/>
        </w:rPr>
        <w:fldChar w:fldCharType="begin"/>
      </w:r>
      <w:r>
        <w:rPr>
          <w:color w:val="0000FF"/>
        </w:rPr>
        <w:instrText>HYPERLINK \l "Par1482" \o "4.5. В случае если получателем субсидии не достигнуты результаты предоставления субсидии, установленные в пункте 3.16 настоящего порядка, применяются штрафные санкции, рассчитываемые согласно приложению N 5 к настоящему порядку, с обязательным уведомлением получателя субсидии в течение четырнадцати рабочих дней с даты принятия указанного решения."</w:instrText>
      </w:r>
      <w:r>
        <w:rPr>
          <w:color w:val="0000FF"/>
        </w:rPr>
        <w:fldChar w:fldCharType="separate"/>
      </w:r>
      <w:r>
        <w:rPr>
          <w:color w:val="0000FF"/>
        </w:rPr>
        <w:t>пункту 4.5</w:t>
      </w:r>
      <w:r>
        <w:rPr>
          <w:color w:val="0000FF"/>
        </w:rPr>
        <w:fldChar w:fldCharType="end"/>
      </w:r>
      <w:r>
        <w:t xml:space="preserve"> к настоящему Порядку.</w:t>
      </w:r>
    </w:p>
    <w:p w14:paraId="56060000">
      <w:pPr>
        <w:pStyle w:val="Style_2"/>
        <w:spacing w:before="240"/>
        <w:ind w:firstLine="540" w:left="0"/>
        <w:jc w:val="both"/>
      </w:pPr>
      <w:r>
        <w:t>5.4. В случае наличия неиспользованного остатка субсидии по состоянию на 1 января текущего финансового года уполномоченный орган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14:paraId="57060000">
      <w:pPr>
        <w:pStyle w:val="Style_2"/>
        <w:spacing w:before="240"/>
        <w:ind w:firstLine="540" w:left="0"/>
        <w:jc w:val="both"/>
      </w:pPr>
      <w:r>
        <w:t>Принятие уполномоченным органом решения о наличии или об отсутствии потребности в указанных средствах осуществляется на основании заявления получателя субсидии, условия и порядок подачи которого устанавливаются в соглашении о предоставлении субсидии.</w:t>
      </w:r>
    </w:p>
    <w:p w14:paraId="58060000">
      <w:pPr>
        <w:pStyle w:val="Style_2"/>
        <w:ind w:firstLine="0" w:left="0"/>
        <w:jc w:val="both"/>
      </w:pPr>
      <w:r>
        <w:t xml:space="preserve">(п. 5.4 в ред. </w:t>
      </w:r>
      <w:r>
        <w:rPr>
          <w:color w:val="0000FF"/>
        </w:rPr>
        <w:fldChar w:fldCharType="begin"/>
      </w:r>
      <w:r>
        <w:rPr>
          <w:color w:val="0000FF"/>
        </w:rPr>
        <w:instrText>HYPERLINK "https://login.consultant.ru/link/?req=doc&amp;base=RLAW249&amp;n=92572&amp;date=17.02.2023&amp;dst=100220&amp;field=134"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59060000">
      <w:pPr>
        <w:pStyle w:val="Style_2"/>
        <w:spacing w:before="240"/>
        <w:ind w:firstLine="540" w:left="0"/>
        <w:jc w:val="both"/>
      </w:pPr>
      <w:r>
        <w:t>5.5. Если средства субсидий не возвращены получателями субсидий в государственный бюджет Республики Саха (Якутия) в установленные сроки, указанные средства подлежат взысканию в государственный бюджет Республики Саха (Якутия) уполномоченным органом в судебном порядке.</w:t>
      </w:r>
    </w:p>
    <w:p w14:paraId="5A060000">
      <w:pPr>
        <w:pStyle w:val="Style_2"/>
        <w:ind w:firstLine="0" w:left="0"/>
        <w:jc w:val="both"/>
      </w:pPr>
    </w:p>
    <w:p w14:paraId="5B060000">
      <w:pPr>
        <w:pStyle w:val="Style_2"/>
        <w:ind w:firstLine="0" w:left="0"/>
        <w:jc w:val="both"/>
      </w:pPr>
    </w:p>
    <w:p w14:paraId="5C060000">
      <w:pPr>
        <w:pStyle w:val="Style_2"/>
        <w:ind w:firstLine="0" w:left="0"/>
        <w:jc w:val="both"/>
      </w:pPr>
    </w:p>
    <w:p w14:paraId="5D060000">
      <w:pPr>
        <w:pStyle w:val="Style_2"/>
        <w:ind w:firstLine="0" w:left="0"/>
        <w:jc w:val="both"/>
      </w:pPr>
    </w:p>
    <w:p w14:paraId="5E060000">
      <w:pPr>
        <w:pStyle w:val="Style_2"/>
        <w:ind w:firstLine="0" w:left="0"/>
        <w:jc w:val="both"/>
      </w:pPr>
    </w:p>
    <w:p w14:paraId="5F060000">
      <w:pPr>
        <w:pStyle w:val="Style_2"/>
        <w:ind w:firstLine="0" w:left="0"/>
        <w:jc w:val="right"/>
        <w:outlineLvl w:val="1"/>
      </w:pPr>
      <w:r>
        <w:t>Приложение N 1</w:t>
      </w:r>
    </w:p>
    <w:p w14:paraId="60060000">
      <w:pPr>
        <w:pStyle w:val="Style_2"/>
        <w:ind w:firstLine="0" w:left="0"/>
        <w:jc w:val="right"/>
      </w:pPr>
      <w:r>
        <w:t>к порядку</w:t>
      </w:r>
    </w:p>
    <w:p w14:paraId="61060000">
      <w:pPr>
        <w:pStyle w:val="Style_2"/>
        <w:ind w:firstLine="0" w:left="0"/>
        <w:jc w:val="right"/>
      </w:pPr>
      <w:r>
        <w:t>предоставления субсидий</w:t>
      </w:r>
    </w:p>
    <w:p w14:paraId="62060000">
      <w:pPr>
        <w:pStyle w:val="Style_2"/>
        <w:ind w:firstLine="0" w:left="0"/>
        <w:jc w:val="right"/>
      </w:pPr>
      <w:r>
        <w:t>из государственного бюджета</w:t>
      </w:r>
    </w:p>
    <w:p w14:paraId="63060000">
      <w:pPr>
        <w:pStyle w:val="Style_2"/>
        <w:ind w:firstLine="0" w:left="0"/>
        <w:jc w:val="right"/>
      </w:pPr>
      <w:r>
        <w:t>Республики Саха (Якутия)</w:t>
      </w:r>
    </w:p>
    <w:p w14:paraId="64060000">
      <w:pPr>
        <w:pStyle w:val="Style_2"/>
        <w:ind w:firstLine="0" w:left="0"/>
        <w:jc w:val="right"/>
      </w:pPr>
      <w:r>
        <w:t>социально ориентированным</w:t>
      </w:r>
    </w:p>
    <w:p w14:paraId="65060000">
      <w:pPr>
        <w:pStyle w:val="Style_2"/>
        <w:ind w:firstLine="0" w:left="0"/>
        <w:jc w:val="right"/>
      </w:pPr>
      <w:r>
        <w:t>некоммерческим организациям</w:t>
      </w:r>
    </w:p>
    <w:p w14:paraId="66060000">
      <w:pPr>
        <w:pStyle w:val="Style_2"/>
        <w:ind w:firstLine="0" w:left="0"/>
        <w:jc w:val="right"/>
      </w:pPr>
      <w:r>
        <w:t>в рамках реализации</w:t>
      </w:r>
    </w:p>
    <w:p w14:paraId="67060000">
      <w:pPr>
        <w:pStyle w:val="Style_2"/>
        <w:ind w:firstLine="0" w:left="0"/>
        <w:jc w:val="right"/>
      </w:pPr>
      <w:r>
        <w:t>подпрограммы "Поддержка</w:t>
      </w:r>
    </w:p>
    <w:p w14:paraId="68060000">
      <w:pPr>
        <w:pStyle w:val="Style_2"/>
        <w:ind w:firstLine="0" w:left="0"/>
        <w:jc w:val="right"/>
      </w:pPr>
      <w:r>
        <w:t>коренных малочисленных</w:t>
      </w:r>
    </w:p>
    <w:p w14:paraId="69060000">
      <w:pPr>
        <w:pStyle w:val="Style_2"/>
        <w:ind w:firstLine="0" w:left="0"/>
        <w:jc w:val="right"/>
      </w:pPr>
      <w:r>
        <w:t>народов Севера</w:t>
      </w:r>
    </w:p>
    <w:p w14:paraId="6A060000">
      <w:pPr>
        <w:pStyle w:val="Style_2"/>
        <w:ind w:firstLine="0" w:left="0"/>
        <w:jc w:val="right"/>
      </w:pPr>
      <w:r>
        <w:t>Республики Саха (Якутия)"</w:t>
      </w:r>
    </w:p>
    <w:p w14:paraId="6B060000">
      <w:pPr>
        <w:pStyle w:val="Style_2"/>
        <w:ind w:firstLine="0" w:left="0"/>
        <w:jc w:val="right"/>
      </w:pPr>
      <w:r>
        <w:t>государственной программы</w:t>
      </w:r>
    </w:p>
    <w:p w14:paraId="6C060000">
      <w:pPr>
        <w:pStyle w:val="Style_2"/>
        <w:ind w:firstLine="0" w:left="0"/>
        <w:jc w:val="right"/>
      </w:pPr>
      <w:r>
        <w:t>Республики Саха (Якутия)</w:t>
      </w:r>
    </w:p>
    <w:p w14:paraId="6D060000">
      <w:pPr>
        <w:pStyle w:val="Style_2"/>
        <w:ind w:firstLine="0" w:left="0"/>
        <w:jc w:val="right"/>
      </w:pPr>
      <w:r>
        <w:t>"Укрепление общероссийской</w:t>
      </w:r>
    </w:p>
    <w:p w14:paraId="6E060000">
      <w:pPr>
        <w:pStyle w:val="Style_2"/>
        <w:ind w:firstLine="0" w:left="0"/>
        <w:jc w:val="right"/>
      </w:pPr>
      <w:r>
        <w:t>гражданской идентичности</w:t>
      </w:r>
    </w:p>
    <w:p w14:paraId="6F060000">
      <w:pPr>
        <w:pStyle w:val="Style_2"/>
        <w:ind w:firstLine="0" w:left="0"/>
        <w:jc w:val="right"/>
      </w:pPr>
      <w:r>
        <w:t>и этнокультурное развитие народов</w:t>
      </w:r>
    </w:p>
    <w:p w14:paraId="70060000">
      <w:pPr>
        <w:pStyle w:val="Style_2"/>
        <w:ind w:firstLine="0" w:left="0"/>
        <w:jc w:val="right"/>
      </w:pPr>
      <w:r>
        <w:t>в Республике Саха (Якутия)</w:t>
      </w:r>
    </w:p>
    <w:p w14:paraId="71060000">
      <w:pPr>
        <w:pStyle w:val="Style_2"/>
        <w:ind w:firstLine="0" w:left="0"/>
        <w:jc w:val="right"/>
      </w:pPr>
      <w:r>
        <w:t>на 2020 - 2024 годы"</w:t>
      </w:r>
    </w:p>
    <w:p w14:paraId="7206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3060000">
            <w:pPr>
              <w:pStyle w:val="Style_2"/>
              <w:rPr>
                <w:b w:val="0"/>
                <w:i w:val="0"/>
                <w:strike w:val="0"/>
                <w:u w:val="none"/>
              </w:rPr>
            </w:pPr>
          </w:p>
        </w:tc>
        <w:tc>
          <w:tcPr>
            <w:tcW w:type="dxa" w:w="113"/>
            <w:shd w:fill="F4F3F8" w:val="clear"/>
            <w:tcMar>
              <w:top w:type="dxa" w:w="0"/>
              <w:left w:type="dxa" w:w="0"/>
              <w:bottom w:type="dxa" w:w="0"/>
              <w:right w:type="dxa" w:w="0"/>
            </w:tcMar>
            <w:vAlign w:val="top"/>
          </w:tcPr>
          <w:p w14:paraId="7406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75060000">
            <w:pPr>
              <w:pStyle w:val="Style_2"/>
              <w:ind w:firstLine="0" w:left="0"/>
              <w:jc w:val="center"/>
              <w:rPr>
                <w:color w:val="392C69"/>
              </w:rPr>
            </w:pPr>
            <w:r>
              <w:rPr>
                <w:color w:val="392C69"/>
              </w:rPr>
              <w:t>Список изменяющих документов</w:t>
            </w:r>
          </w:p>
          <w:p w14:paraId="7606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"https://login.consultant.ru/link/?req=doc&amp;base=RLAW249&amp;n=92572&amp;date=17.02.2023&amp;dst=100223&amp;field=134"</w:instrText>
            </w:r>
            <w:r>
              <w:rPr>
                <w:color w:val="0000FF"/>
              </w:rPr>
              <w:fldChar w:fldCharType="separate"/>
            </w:r>
            <w:r>
              <w:rPr>
                <w:color w:val="0000FF"/>
              </w:rPr>
              <w:t>постановления</w:t>
            </w:r>
            <w:r>
              <w:rPr>
                <w:color w:val="0000FF"/>
              </w:rPr>
              <w:fldChar w:fldCharType="end"/>
            </w:r>
            <w:r>
              <w:rPr>
                <w:color w:val="392C69"/>
              </w:rPr>
              <w:t xml:space="preserve"> Правительства РС(Я) от 24.11.2022 N 703)</w:t>
            </w:r>
          </w:p>
        </w:tc>
        <w:tc>
          <w:tcPr>
            <w:tcW w:type="dxa" w:w="113"/>
            <w:shd w:fill="F4F3F8" w:val="clear"/>
            <w:tcMar>
              <w:top w:type="dxa" w:w="0"/>
              <w:left w:type="dxa" w:w="0"/>
              <w:bottom w:type="dxa" w:w="0"/>
              <w:right w:type="dxa" w:w="0"/>
            </w:tcMar>
            <w:vAlign w:val="top"/>
          </w:tcPr>
          <w:p w14:paraId="77060000">
            <w:pPr>
              <w:pStyle w:val="Style_2"/>
              <w:ind w:firstLine="0" w:left="0"/>
              <w:jc w:val="center"/>
              <w:rPr>
                <w:color w:val="392C69"/>
              </w:rPr>
            </w:pPr>
          </w:p>
        </w:tc>
      </w:tr>
    </w:tbl>
    <w:p w14:paraId="78060000">
      <w:pPr>
        <w:pStyle w:val="Style_2"/>
        <w:ind w:firstLine="0" w:left="0"/>
        <w:jc w:val="both"/>
      </w:pPr>
    </w:p>
    <w:p w14:paraId="79060000">
      <w:pPr>
        <w:pStyle w:val="Style_2"/>
        <w:ind w:firstLine="0" w:left="0"/>
        <w:jc w:val="right"/>
      </w:pPr>
      <w:r>
        <w:t>ФОРМА</w:t>
      </w:r>
    </w:p>
    <w:p w14:paraId="7A060000">
      <w:pPr>
        <w:pStyle w:val="Style_2"/>
        <w:ind w:firstLine="0" w:left="0"/>
        <w:jc w:val="both"/>
      </w:pPr>
    </w:p>
    <w:p w14:paraId="7B060000">
      <w:pPr>
        <w:pStyle w:val="Style_2"/>
        <w:ind w:firstLine="0" w:left="0"/>
        <w:jc w:val="center"/>
      </w:pPr>
      <w:bookmarkStart w:id="50" w:name="Par1531"/>
      <w:bookmarkEnd w:id="50"/>
      <w:r>
        <w:t>ЗАЯВКА</w:t>
      </w:r>
    </w:p>
    <w:p w14:paraId="7C060000">
      <w:pPr>
        <w:pStyle w:val="Style_2"/>
        <w:ind w:firstLine="0" w:left="0"/>
        <w:jc w:val="center"/>
      </w:pPr>
      <w:r>
        <w:t>на участие в отборе социально ориентированных некоммерческих</w:t>
      </w:r>
    </w:p>
    <w:p w14:paraId="7D060000">
      <w:pPr>
        <w:pStyle w:val="Style_2"/>
        <w:ind w:firstLine="0" w:left="0"/>
        <w:jc w:val="center"/>
      </w:pPr>
      <w:r>
        <w:t>организаций на предоставление субсидии из государственного</w:t>
      </w:r>
    </w:p>
    <w:p w14:paraId="7E060000">
      <w:pPr>
        <w:pStyle w:val="Style_2"/>
        <w:ind w:firstLine="0" w:left="0"/>
        <w:jc w:val="center"/>
      </w:pPr>
      <w:r>
        <w:t>бюджета Республики Саха (Якутия)</w:t>
      </w:r>
    </w:p>
    <w:p w14:paraId="7F060000">
      <w:pPr>
        <w:pStyle w:val="Style_2"/>
        <w:ind w:firstLine="0" w:left="0"/>
        <w:jc w:val="both"/>
      </w:pPr>
    </w:p>
    <w:p w14:paraId="80060000">
      <w:pPr>
        <w:pStyle w:val="Style_2"/>
        <w:ind w:firstLine="0" w:left="0"/>
        <w:jc w:val="center"/>
        <w:outlineLvl w:val="1"/>
      </w:pPr>
      <w:r>
        <w:t>1.1. Сведения о заявке</w:t>
      </w:r>
    </w:p>
    <w:p w14:paraId="81060000">
      <w:pPr>
        <w:pStyle w:val="Style_2"/>
        <w:ind w:firstLine="0" w:left="0"/>
        <w:jc w:val="both"/>
      </w:pPr>
    </w:p>
    <w:tbl>
      <w:tblPr>
        <w:tblStyle w:val="Style_1"/>
        <w:tblLayout w:type="fixed"/>
        <w:tblCellMar>
          <w:left w:type="dxa" w:w="0"/>
          <w:right w:type="dxa" w:w="0"/>
        </w:tblCellMar>
      </w:tblPr>
      <w:tblGrid>
        <w:gridCol w:w="5726"/>
        <w:gridCol w:w="3345"/>
      </w:tblGrid>
      <w:tr>
        <w:tc>
          <w:tcPr>
            <w:tcW w:type="dxa" w:w="5726"/>
            <w:tcBorders>
              <w:top w:color="000000" w:sz="4" w:val="single"/>
              <w:left w:color="000000" w:sz="4" w:val="single"/>
              <w:bottom w:color="000000" w:sz="4" w:val="single"/>
              <w:right w:color="000000" w:sz="4" w:val="single"/>
            </w:tcBorders>
            <w:tcMar>
              <w:left w:type="dxa" w:w="0"/>
              <w:right w:type="dxa" w:w="0"/>
            </w:tcMar>
          </w:tcPr>
          <w:p w14:paraId="82060000">
            <w:pPr>
              <w:pStyle w:val="Style_2"/>
              <w:ind w:firstLine="0" w:left="0"/>
              <w:jc w:val="both"/>
            </w:pPr>
            <w:r>
              <w:t>Регистрационный номер проектной заявки, дата регистрации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3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84060000">
            <w:pPr>
              <w:pStyle w:val="Style_2"/>
              <w:ind w:firstLine="0" w:left="0"/>
              <w:jc w:val="both"/>
            </w:pPr>
            <w:r>
              <w:t>Наименование проекта</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5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86060000">
            <w:pPr>
              <w:pStyle w:val="Style_2"/>
              <w:ind w:firstLine="0" w:left="0"/>
              <w:jc w:val="both"/>
            </w:pPr>
            <w:r>
              <w:t>Направление отбора</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7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88060000">
            <w:pPr>
              <w:pStyle w:val="Style_2"/>
              <w:ind w:firstLine="0" w:left="0"/>
              <w:jc w:val="both"/>
            </w:pPr>
            <w:r>
              <w:t>Название организации (полностью, в соответствии с уставом)</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9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8A060000">
            <w:pPr>
              <w:pStyle w:val="Style_2"/>
              <w:ind w:firstLine="0" w:left="0"/>
              <w:jc w:val="both"/>
            </w:pPr>
            <w:r>
              <w:t>Ф.И.О., должность руководителя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B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8C060000">
            <w:pPr>
              <w:pStyle w:val="Style_2"/>
              <w:ind w:firstLine="0" w:left="0"/>
              <w:jc w:val="both"/>
            </w:pPr>
            <w:r>
              <w:t>Юридический адрес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D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8E060000">
            <w:pPr>
              <w:pStyle w:val="Style_2"/>
              <w:ind w:firstLine="0" w:left="0"/>
              <w:jc w:val="both"/>
            </w:pPr>
            <w:r>
              <w:t>Почтовый адрес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8F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0060000">
            <w:pPr>
              <w:pStyle w:val="Style_2"/>
              <w:ind w:firstLine="0" w:left="0"/>
              <w:jc w:val="both"/>
            </w:pPr>
            <w:r>
              <w:t>Контакты руководителя организации (телефон, факс, e-mail)</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1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2060000">
            <w:pPr>
              <w:pStyle w:val="Style_2"/>
              <w:ind w:firstLine="0" w:left="0"/>
              <w:jc w:val="both"/>
            </w:pPr>
            <w:r>
              <w:t>ИНН/КПП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3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4060000">
            <w:pPr>
              <w:pStyle w:val="Style_2"/>
              <w:ind w:firstLine="0" w:left="0"/>
              <w:jc w:val="both"/>
            </w:pPr>
            <w:r>
              <w:t>ОГРН организации, дата регистрации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5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6060000">
            <w:pPr>
              <w:pStyle w:val="Style_2"/>
              <w:ind w:firstLine="0" w:left="0"/>
              <w:jc w:val="both"/>
            </w:pPr>
            <w:r>
              <w:t>Сайт организации в сети Интернет (при наличии)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7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8060000">
            <w:pPr>
              <w:pStyle w:val="Style_2"/>
              <w:ind w:firstLine="0" w:left="0"/>
              <w:jc w:val="both"/>
            </w:pPr>
            <w:r>
              <w:t>Численность работников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9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A060000">
            <w:pPr>
              <w:pStyle w:val="Style_2"/>
              <w:ind w:firstLine="0" w:left="0"/>
              <w:jc w:val="both"/>
            </w:pPr>
            <w:r>
              <w:t>Численность добровольцев организации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B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C060000">
            <w:pPr>
              <w:pStyle w:val="Style_2"/>
              <w:ind w:firstLine="0" w:left="0"/>
              <w:jc w:val="both"/>
            </w:pPr>
            <w:r>
              <w:t>Численность учредителей организации (участников, членов)</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D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9E060000">
            <w:pPr>
              <w:pStyle w:val="Style_2"/>
              <w:ind w:firstLine="0" w:left="0"/>
              <w:jc w:val="both"/>
            </w:pPr>
            <w:r>
              <w:t>Ф.И.О., должность руководителя проекта</w:t>
            </w:r>
          </w:p>
        </w:tc>
        <w:tc>
          <w:tcPr>
            <w:tcW w:type="dxa" w:w="3345"/>
            <w:tcBorders>
              <w:top w:color="000000" w:sz="4" w:val="single"/>
              <w:left w:color="000000" w:sz="4" w:val="single"/>
              <w:bottom w:color="000000" w:sz="4" w:val="single"/>
              <w:right w:color="000000" w:sz="4" w:val="single"/>
            </w:tcBorders>
            <w:tcMar>
              <w:left w:type="dxa" w:w="0"/>
              <w:right w:type="dxa" w:w="0"/>
            </w:tcMar>
          </w:tcPr>
          <w:p w14:paraId="9F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A0060000">
            <w:pPr>
              <w:pStyle w:val="Style_2"/>
              <w:ind w:firstLine="0" w:left="0"/>
              <w:jc w:val="both"/>
            </w:pPr>
            <w:r>
              <w:t>Контакты руководителя проекта (телефон, факс, e-mail)</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1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A2060000">
            <w:pPr>
              <w:pStyle w:val="Style_2"/>
              <w:ind w:firstLine="0" w:left="0"/>
              <w:jc w:val="both"/>
            </w:pPr>
            <w:r>
              <w:t>Сроки реализации проекта (в формате с ДД.ММ.ГГ - до ДД.ММ.ГГ)</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3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A4060000">
            <w:pPr>
              <w:pStyle w:val="Style_2"/>
              <w:ind w:firstLine="0" w:left="0"/>
              <w:jc w:val="both"/>
            </w:pPr>
            <w:r>
              <w:t>Краткое описание проекта</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5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A6060000">
            <w:pPr>
              <w:pStyle w:val="Style_2"/>
              <w:ind w:firstLine="0" w:left="0"/>
              <w:jc w:val="both"/>
            </w:pPr>
            <w:r>
              <w:t>География проекта (наименования муниципальных образований Республики Саха (Якутия), на территории которых будет реализовываться или реализован проект)</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7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A8060000">
            <w:pPr>
              <w:pStyle w:val="Style_2"/>
              <w:ind w:firstLine="0" w:left="0"/>
              <w:jc w:val="both"/>
            </w:pPr>
            <w:r>
              <w:t>Запрашиваемый размер субсидии</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9060000">
            <w:pPr>
              <w:pStyle w:val="Style_2"/>
              <w:ind w:firstLine="0" w:left="0"/>
              <w:jc w:val="left"/>
            </w:pPr>
          </w:p>
        </w:tc>
      </w:tr>
      <w:tr>
        <w:tc>
          <w:tcPr>
            <w:tcW w:type="dxa" w:w="5726"/>
            <w:tcBorders>
              <w:top w:color="000000" w:sz="4" w:val="single"/>
              <w:left w:color="000000" w:sz="4" w:val="single"/>
              <w:bottom w:color="000000" w:sz="4" w:val="single"/>
              <w:right w:color="000000" w:sz="4" w:val="single"/>
            </w:tcBorders>
            <w:tcMar>
              <w:left w:type="dxa" w:w="0"/>
              <w:right w:type="dxa" w:w="0"/>
            </w:tcMar>
          </w:tcPr>
          <w:p w14:paraId="AA060000">
            <w:pPr>
              <w:pStyle w:val="Style_2"/>
              <w:ind w:firstLine="0" w:left="0"/>
              <w:jc w:val="both"/>
            </w:pPr>
            <w:r>
              <w:t>Сумма софинансирования проекта за счет вклада из других источников</w:t>
            </w:r>
          </w:p>
        </w:tc>
        <w:tc>
          <w:tcPr>
            <w:tcW w:type="dxa" w:w="3345"/>
            <w:tcBorders>
              <w:top w:color="000000" w:sz="4" w:val="single"/>
              <w:left w:color="000000" w:sz="4" w:val="single"/>
              <w:bottom w:color="000000" w:sz="4" w:val="single"/>
              <w:right w:color="000000" w:sz="4" w:val="single"/>
            </w:tcBorders>
            <w:tcMar>
              <w:left w:type="dxa" w:w="0"/>
              <w:right w:type="dxa" w:w="0"/>
            </w:tcMar>
          </w:tcPr>
          <w:p w14:paraId="AB060000">
            <w:pPr>
              <w:pStyle w:val="Style_2"/>
              <w:ind w:firstLine="0" w:left="0"/>
              <w:jc w:val="left"/>
            </w:pPr>
          </w:p>
        </w:tc>
      </w:tr>
    </w:tbl>
    <w:p w14:paraId="AC06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tcPr>
          <w:p w14:paraId="AD060000">
            <w:pPr>
              <w:pStyle w:val="Style_2"/>
              <w:ind w:firstLine="283" w:left="0"/>
              <w:jc w:val="both"/>
            </w:pPr>
            <w:r>
              <w:t>1.2. Проект ______________________________________________________</w:t>
            </w:r>
          </w:p>
          <w:p w14:paraId="AE060000">
            <w:pPr>
              <w:pStyle w:val="Style_2"/>
              <w:ind w:firstLine="0" w:left="0"/>
              <w:jc w:val="center"/>
            </w:pPr>
            <w:r>
              <w:t>(наименование проекта)</w:t>
            </w:r>
          </w:p>
        </w:tc>
      </w:tr>
    </w:tbl>
    <w:p w14:paraId="AF060000">
      <w:pPr>
        <w:pStyle w:val="Style_2"/>
        <w:ind w:firstLine="0" w:left="0"/>
        <w:jc w:val="both"/>
      </w:pPr>
    </w:p>
    <w:p w14:paraId="B0060000">
      <w:pPr>
        <w:pStyle w:val="Style_2"/>
        <w:ind w:firstLine="540" w:left="0"/>
        <w:jc w:val="both"/>
      </w:pPr>
      <w:r>
        <w:t>1.2.1. Информация об организации-заявителе (дата создания организации; основные направления деятельности организации; реализованные проекты: портфолио организации с приложением грамот, благодарственных писем, сертификатов и т.д.; кадровые ресурсы организации).</w:t>
      </w:r>
    </w:p>
    <w:p w14:paraId="B1060000">
      <w:pPr>
        <w:pStyle w:val="Style_2"/>
        <w:spacing w:before="240"/>
        <w:ind w:firstLine="540" w:left="0"/>
        <w:jc w:val="both"/>
      </w:pPr>
      <w:r>
        <w:t>1.2.2. Общая характеристика ситуации на начало реализации проекта (описание проблемы, на решение которой направлен проект с приведением количественных и качественных показателей).</w:t>
      </w:r>
    </w:p>
    <w:p w14:paraId="B2060000">
      <w:pPr>
        <w:pStyle w:val="Style_2"/>
        <w:spacing w:before="240"/>
        <w:ind w:firstLine="540" w:left="0"/>
        <w:jc w:val="both"/>
      </w:pPr>
      <w:r>
        <w:t>1.2.3. Целевая группа проекта (описание количественного и качественного состава).</w:t>
      </w:r>
    </w:p>
    <w:p w14:paraId="B3060000">
      <w:pPr>
        <w:pStyle w:val="Style_2"/>
        <w:spacing w:before="240"/>
        <w:ind w:firstLine="540" w:left="0"/>
        <w:jc w:val="both"/>
      </w:pPr>
      <w:r>
        <w:t>1.2.4. Цель и задачи проекта.</w:t>
      </w:r>
    </w:p>
    <w:p w14:paraId="B4060000">
      <w:pPr>
        <w:pStyle w:val="Style_2"/>
        <w:spacing w:before="240"/>
        <w:ind w:firstLine="540" w:left="0"/>
        <w:jc w:val="both"/>
      </w:pPr>
      <w:r>
        <w:t>1.2.5. Описание основных этапов, мероприятий проектов, сроки их реализации.</w:t>
      </w:r>
    </w:p>
    <w:p w14:paraId="B5060000">
      <w:pPr>
        <w:pStyle w:val="Style_2"/>
        <w:ind w:firstLine="0" w:left="0"/>
        <w:jc w:val="both"/>
      </w:pPr>
    </w:p>
    <w:p w14:paraId="B6060000">
      <w:pPr>
        <w:sectPr>
          <w:headerReference r:id="rId7" w:type="default"/>
          <w:footerReference r:id="rId8"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567"/>
        <w:gridCol w:w="2158"/>
        <w:gridCol w:w="1191"/>
        <w:gridCol w:w="1361"/>
        <w:gridCol w:w="2268"/>
        <w:gridCol w:w="1191"/>
        <w:gridCol w:w="1474"/>
        <w:gridCol w:w="1644"/>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B7060000">
            <w:pPr>
              <w:pStyle w:val="Style_2"/>
              <w:ind w:firstLine="0" w:left="0"/>
              <w:jc w:val="center"/>
            </w:pPr>
            <w:r>
              <w:t>N п/п</w:t>
            </w:r>
          </w:p>
        </w:tc>
        <w:tc>
          <w:tcPr>
            <w:tcW w:type="dxa" w:w="2158"/>
            <w:vMerge w:val="restart"/>
            <w:tcBorders>
              <w:top w:color="000000" w:sz="4" w:val="single"/>
              <w:left w:color="000000" w:sz="4" w:val="single"/>
              <w:bottom w:color="000000" w:sz="4" w:val="single"/>
              <w:right w:color="000000" w:sz="4" w:val="single"/>
            </w:tcBorders>
            <w:tcMar>
              <w:left w:type="dxa" w:w="0"/>
              <w:right w:type="dxa" w:w="0"/>
            </w:tcMar>
            <w:vAlign w:val="center"/>
          </w:tcPr>
          <w:p w14:paraId="B8060000">
            <w:pPr>
              <w:pStyle w:val="Style_2"/>
              <w:ind w:firstLine="0" w:left="0"/>
              <w:jc w:val="center"/>
            </w:pPr>
            <w:r>
              <w:t>Этапы реализации проекта</w:t>
            </w:r>
          </w:p>
        </w:tc>
        <w:tc>
          <w:tcPr>
            <w:tcW w:type="dxa" w:w="1191"/>
            <w:vMerge w:val="restart"/>
            <w:tcBorders>
              <w:top w:color="000000" w:sz="4" w:val="single"/>
              <w:left w:color="000000" w:sz="4" w:val="single"/>
              <w:bottom w:color="000000" w:sz="4" w:val="single"/>
              <w:right w:color="000000" w:sz="4" w:val="single"/>
            </w:tcBorders>
            <w:tcMar>
              <w:left w:type="dxa" w:w="0"/>
              <w:right w:type="dxa" w:w="0"/>
            </w:tcMar>
            <w:vAlign w:val="center"/>
          </w:tcPr>
          <w:p w14:paraId="B9060000">
            <w:pPr>
              <w:pStyle w:val="Style_2"/>
              <w:ind w:firstLine="0" w:left="0"/>
              <w:jc w:val="center"/>
            </w:pPr>
            <w:r>
              <w:t>Результат этапа</w:t>
            </w:r>
          </w:p>
        </w:tc>
        <w:tc>
          <w:tcPr>
            <w:tcW w:type="dxa" w:w="1361"/>
            <w:vMerge w:val="restart"/>
            <w:tcBorders>
              <w:top w:color="000000" w:sz="4" w:val="single"/>
              <w:left w:color="000000" w:sz="4" w:val="single"/>
              <w:bottom w:color="000000" w:sz="4" w:val="single"/>
              <w:right w:color="000000" w:sz="4" w:val="single"/>
            </w:tcBorders>
            <w:tcMar>
              <w:left w:type="dxa" w:w="0"/>
              <w:right w:type="dxa" w:w="0"/>
            </w:tcMar>
            <w:vAlign w:val="center"/>
          </w:tcPr>
          <w:p w14:paraId="BA060000">
            <w:pPr>
              <w:pStyle w:val="Style_2"/>
              <w:ind w:firstLine="0" w:left="0"/>
              <w:jc w:val="center"/>
            </w:pPr>
            <w:r>
              <w:t>Срок реализации этапа</w:t>
            </w:r>
          </w:p>
        </w:tc>
        <w:tc>
          <w:tcPr>
            <w:tcW w:type="dxa" w:w="2268"/>
            <w:vMerge w:val="restart"/>
            <w:tcBorders>
              <w:top w:color="000000" w:sz="4" w:val="single"/>
              <w:left w:color="000000" w:sz="4" w:val="single"/>
              <w:bottom w:color="000000" w:sz="4" w:val="single"/>
              <w:right w:color="000000" w:sz="4" w:val="single"/>
            </w:tcBorders>
            <w:tcMar>
              <w:left w:type="dxa" w:w="0"/>
              <w:right w:type="dxa" w:w="0"/>
            </w:tcMar>
            <w:vAlign w:val="center"/>
          </w:tcPr>
          <w:p w14:paraId="BB060000">
            <w:pPr>
              <w:pStyle w:val="Style_2"/>
              <w:ind w:firstLine="0" w:left="0"/>
              <w:jc w:val="center"/>
            </w:pPr>
            <w:r>
              <w:t>Исполнитель этапа (член проектной команды / партнер / подрядчик и т.д.)</w:t>
            </w:r>
          </w:p>
        </w:tc>
        <w:tc>
          <w:tcPr>
            <w:tcW w:type="dxa" w:w="2665"/>
            <w:gridSpan w:val="2"/>
            <w:tcBorders>
              <w:top w:color="000000" w:sz="4" w:val="single"/>
              <w:left w:color="000000" w:sz="4" w:val="single"/>
              <w:bottom w:color="000000" w:sz="4" w:val="single"/>
              <w:right w:color="000000" w:sz="4" w:val="single"/>
            </w:tcBorders>
            <w:tcMar>
              <w:left w:type="dxa" w:w="0"/>
              <w:right w:type="dxa" w:w="0"/>
            </w:tcMar>
            <w:vAlign w:val="center"/>
          </w:tcPr>
          <w:p w14:paraId="BC060000">
            <w:pPr>
              <w:pStyle w:val="Style_2"/>
              <w:ind w:firstLine="0" w:left="0"/>
              <w:jc w:val="center"/>
            </w:pPr>
            <w:r>
              <w:t>Финансовое обеспечение этапа</w:t>
            </w:r>
          </w:p>
        </w:tc>
        <w:tc>
          <w:tcPr>
            <w:tcW w:type="dxa" w:w="1644"/>
            <w:vMerge w:val="restart"/>
            <w:tcBorders>
              <w:top w:color="000000" w:sz="4" w:val="single"/>
              <w:left w:color="000000" w:sz="4" w:val="single"/>
              <w:bottom w:color="000000" w:sz="4" w:val="single"/>
              <w:right w:color="000000" w:sz="4" w:val="single"/>
            </w:tcBorders>
            <w:tcMar>
              <w:left w:type="dxa" w:w="0"/>
              <w:right w:type="dxa" w:w="0"/>
            </w:tcMar>
            <w:vAlign w:val="center"/>
          </w:tcPr>
          <w:p w14:paraId="BD060000">
            <w:pPr>
              <w:pStyle w:val="Style_2"/>
              <w:ind w:firstLine="0" w:left="0"/>
              <w:jc w:val="center"/>
            </w:pPr>
            <w:r>
              <w:t>Прочие материальные ресурсы</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2158"/>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191"/>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361"/>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2268"/>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191"/>
            <w:tcBorders>
              <w:top w:color="000000" w:sz="4" w:val="single"/>
              <w:left w:color="000000" w:sz="4" w:val="single"/>
              <w:bottom w:color="000000" w:sz="4" w:val="single"/>
              <w:right w:color="000000" w:sz="4" w:val="single"/>
            </w:tcBorders>
            <w:tcMar>
              <w:left w:type="dxa" w:w="0"/>
              <w:right w:type="dxa" w:w="0"/>
            </w:tcMar>
            <w:vAlign w:val="center"/>
          </w:tcPr>
          <w:p w14:paraId="BE060000">
            <w:pPr>
              <w:pStyle w:val="Style_2"/>
              <w:ind w:firstLine="0" w:left="0"/>
              <w:jc w:val="center"/>
            </w:pPr>
            <w:r>
              <w:t>средства субсидии</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BF060000">
            <w:pPr>
              <w:pStyle w:val="Style_2"/>
              <w:ind w:firstLine="0" w:left="0"/>
              <w:jc w:val="center"/>
            </w:pPr>
            <w:r>
              <w:t>вклад из других источников</w:t>
            </w:r>
          </w:p>
        </w:tc>
        <w:tc>
          <w:tcPr>
            <w:tcW w:type="dxa" w:w="1644"/>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C0060000">
            <w:pPr>
              <w:pStyle w:val="Style_2"/>
              <w:ind w:firstLine="0" w:left="0"/>
              <w:jc w:val="center"/>
            </w:pPr>
            <w:r>
              <w:t>1</w:t>
            </w:r>
          </w:p>
        </w:tc>
        <w:tc>
          <w:tcPr>
            <w:tcW w:type="dxa" w:w="2158"/>
            <w:tcBorders>
              <w:top w:color="000000" w:sz="4" w:val="single"/>
              <w:left w:color="000000" w:sz="4" w:val="single"/>
              <w:bottom w:color="000000" w:sz="4" w:val="single"/>
              <w:right w:color="000000" w:sz="4" w:val="single"/>
            </w:tcBorders>
            <w:tcMar>
              <w:left w:type="dxa" w:w="0"/>
              <w:right w:type="dxa" w:w="0"/>
            </w:tcMar>
          </w:tcPr>
          <w:p w14:paraId="C1060000">
            <w:pPr>
              <w:pStyle w:val="Style_2"/>
              <w:ind w:firstLine="0" w:left="0"/>
              <w:jc w:val="center"/>
            </w:pPr>
            <w:r>
              <w:t>Подготовительный этап</w:t>
            </w:r>
          </w:p>
        </w:tc>
        <w:tc>
          <w:tcPr>
            <w:tcW w:type="dxa" w:w="1191"/>
            <w:tcBorders>
              <w:top w:color="000000" w:sz="4" w:val="single"/>
              <w:left w:color="000000" w:sz="4" w:val="single"/>
              <w:bottom w:color="000000" w:sz="4" w:val="single"/>
              <w:right w:color="000000" w:sz="4" w:val="single"/>
            </w:tcBorders>
            <w:tcMar>
              <w:left w:type="dxa" w:w="0"/>
              <w:right w:type="dxa" w:w="0"/>
            </w:tcMar>
          </w:tcPr>
          <w:p w14:paraId="C2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C3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C4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C5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C6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C7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C8060000">
            <w:pPr>
              <w:pStyle w:val="Style_2"/>
              <w:ind w:firstLine="0" w:left="0"/>
              <w:jc w:val="center"/>
            </w:pPr>
            <w:r>
              <w:t>1.1</w:t>
            </w:r>
          </w:p>
        </w:tc>
        <w:tc>
          <w:tcPr>
            <w:tcW w:type="dxa" w:w="2158"/>
            <w:tcBorders>
              <w:top w:color="000000" w:sz="4" w:val="single"/>
              <w:left w:color="000000" w:sz="4" w:val="single"/>
              <w:bottom w:color="000000" w:sz="4" w:val="single"/>
              <w:right w:color="000000" w:sz="4" w:val="single"/>
            </w:tcBorders>
            <w:tcMar>
              <w:left w:type="dxa" w:w="0"/>
              <w:right w:type="dxa" w:w="0"/>
            </w:tcMar>
          </w:tcPr>
          <w:p w14:paraId="C9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CA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CB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CC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CD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CE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CF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D0060000">
            <w:pPr>
              <w:pStyle w:val="Style_2"/>
              <w:ind w:firstLine="0" w:left="0"/>
              <w:jc w:val="center"/>
            </w:pPr>
            <w:r>
              <w:t>1.2</w:t>
            </w:r>
          </w:p>
        </w:tc>
        <w:tc>
          <w:tcPr>
            <w:tcW w:type="dxa" w:w="2158"/>
            <w:tcBorders>
              <w:top w:color="000000" w:sz="4" w:val="single"/>
              <w:left w:color="000000" w:sz="4" w:val="single"/>
              <w:bottom w:color="000000" w:sz="4" w:val="single"/>
              <w:right w:color="000000" w:sz="4" w:val="single"/>
            </w:tcBorders>
            <w:tcMar>
              <w:left w:type="dxa" w:w="0"/>
              <w:right w:type="dxa" w:w="0"/>
            </w:tcMar>
          </w:tcPr>
          <w:p w14:paraId="D1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D2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3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D4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D5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D6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7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D8060000">
            <w:pPr>
              <w:pStyle w:val="Style_2"/>
              <w:ind w:firstLine="0" w:left="0"/>
              <w:jc w:val="center"/>
            </w:pPr>
            <w:r>
              <w:t>1.3</w:t>
            </w:r>
          </w:p>
        </w:tc>
        <w:tc>
          <w:tcPr>
            <w:tcW w:type="dxa" w:w="2158"/>
            <w:tcBorders>
              <w:top w:color="000000" w:sz="4" w:val="single"/>
              <w:left w:color="000000" w:sz="4" w:val="single"/>
              <w:bottom w:color="000000" w:sz="4" w:val="single"/>
              <w:right w:color="000000" w:sz="4" w:val="single"/>
            </w:tcBorders>
            <w:tcMar>
              <w:left w:type="dxa" w:w="0"/>
              <w:right w:type="dxa" w:w="0"/>
            </w:tcMar>
          </w:tcPr>
          <w:p w14:paraId="D9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DA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B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DC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DD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DE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F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E0060000">
            <w:pPr>
              <w:pStyle w:val="Style_2"/>
              <w:ind w:firstLine="0" w:left="0"/>
              <w:jc w:val="center"/>
            </w:pPr>
            <w:r>
              <w:t>2</w:t>
            </w:r>
          </w:p>
        </w:tc>
        <w:tc>
          <w:tcPr>
            <w:tcW w:type="dxa" w:w="2158"/>
            <w:tcBorders>
              <w:top w:color="000000" w:sz="4" w:val="single"/>
              <w:left w:color="000000" w:sz="4" w:val="single"/>
              <w:bottom w:color="000000" w:sz="4" w:val="single"/>
              <w:right w:color="000000" w:sz="4" w:val="single"/>
            </w:tcBorders>
            <w:tcMar>
              <w:left w:type="dxa" w:w="0"/>
              <w:right w:type="dxa" w:w="0"/>
            </w:tcMar>
          </w:tcPr>
          <w:p w14:paraId="E1060000">
            <w:pPr>
              <w:pStyle w:val="Style_2"/>
              <w:ind w:firstLine="0" w:left="0"/>
              <w:jc w:val="center"/>
            </w:pPr>
            <w:r>
              <w:t>Основной этап</w:t>
            </w:r>
          </w:p>
        </w:tc>
        <w:tc>
          <w:tcPr>
            <w:tcW w:type="dxa" w:w="1191"/>
            <w:tcBorders>
              <w:top w:color="000000" w:sz="4" w:val="single"/>
              <w:left w:color="000000" w:sz="4" w:val="single"/>
              <w:bottom w:color="000000" w:sz="4" w:val="single"/>
              <w:right w:color="000000" w:sz="4" w:val="single"/>
            </w:tcBorders>
            <w:tcMar>
              <w:left w:type="dxa" w:w="0"/>
              <w:right w:type="dxa" w:w="0"/>
            </w:tcMar>
          </w:tcPr>
          <w:p w14:paraId="E2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E3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E4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E5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E6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E7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E8060000">
            <w:pPr>
              <w:pStyle w:val="Style_2"/>
              <w:ind w:firstLine="0" w:left="0"/>
              <w:jc w:val="center"/>
            </w:pPr>
            <w:r>
              <w:t>2.1</w:t>
            </w:r>
          </w:p>
        </w:tc>
        <w:tc>
          <w:tcPr>
            <w:tcW w:type="dxa" w:w="2158"/>
            <w:tcBorders>
              <w:top w:color="000000" w:sz="4" w:val="single"/>
              <w:left w:color="000000" w:sz="4" w:val="single"/>
              <w:bottom w:color="000000" w:sz="4" w:val="single"/>
              <w:right w:color="000000" w:sz="4" w:val="single"/>
            </w:tcBorders>
            <w:tcMar>
              <w:left w:type="dxa" w:w="0"/>
              <w:right w:type="dxa" w:w="0"/>
            </w:tcMar>
          </w:tcPr>
          <w:p w14:paraId="E9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EA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EB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EC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ED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EE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EF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F0060000">
            <w:pPr>
              <w:pStyle w:val="Style_2"/>
              <w:ind w:firstLine="0" w:left="0"/>
              <w:jc w:val="center"/>
            </w:pPr>
            <w:r>
              <w:t>2.2</w:t>
            </w:r>
          </w:p>
        </w:tc>
        <w:tc>
          <w:tcPr>
            <w:tcW w:type="dxa" w:w="2158"/>
            <w:tcBorders>
              <w:top w:color="000000" w:sz="4" w:val="single"/>
              <w:left w:color="000000" w:sz="4" w:val="single"/>
              <w:bottom w:color="000000" w:sz="4" w:val="single"/>
              <w:right w:color="000000" w:sz="4" w:val="single"/>
            </w:tcBorders>
            <w:tcMar>
              <w:left w:type="dxa" w:w="0"/>
              <w:right w:type="dxa" w:w="0"/>
            </w:tcMar>
          </w:tcPr>
          <w:p w14:paraId="F1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F2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F3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F4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F5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F6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F7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F8060000">
            <w:pPr>
              <w:pStyle w:val="Style_2"/>
              <w:ind w:firstLine="0" w:left="0"/>
              <w:jc w:val="center"/>
            </w:pPr>
            <w:r>
              <w:t>2.3</w:t>
            </w:r>
          </w:p>
        </w:tc>
        <w:tc>
          <w:tcPr>
            <w:tcW w:type="dxa" w:w="2158"/>
            <w:tcBorders>
              <w:top w:color="000000" w:sz="4" w:val="single"/>
              <w:left w:color="000000" w:sz="4" w:val="single"/>
              <w:bottom w:color="000000" w:sz="4" w:val="single"/>
              <w:right w:color="000000" w:sz="4" w:val="single"/>
            </w:tcBorders>
            <w:tcMar>
              <w:left w:type="dxa" w:w="0"/>
              <w:right w:type="dxa" w:w="0"/>
            </w:tcMar>
          </w:tcPr>
          <w:p w14:paraId="F9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FA06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FB06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FC06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FD06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FE06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FF06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00070000">
            <w:pPr>
              <w:pStyle w:val="Style_2"/>
              <w:ind w:firstLine="0" w:left="0"/>
              <w:jc w:val="center"/>
            </w:pPr>
            <w:r>
              <w:t>3</w:t>
            </w:r>
          </w:p>
        </w:tc>
        <w:tc>
          <w:tcPr>
            <w:tcW w:type="dxa" w:w="2158"/>
            <w:tcBorders>
              <w:top w:color="000000" w:sz="4" w:val="single"/>
              <w:left w:color="000000" w:sz="4" w:val="single"/>
              <w:bottom w:color="000000" w:sz="4" w:val="single"/>
              <w:right w:color="000000" w:sz="4" w:val="single"/>
            </w:tcBorders>
            <w:tcMar>
              <w:left w:type="dxa" w:w="0"/>
              <w:right w:type="dxa" w:w="0"/>
            </w:tcMar>
          </w:tcPr>
          <w:p w14:paraId="01070000">
            <w:pPr>
              <w:pStyle w:val="Style_2"/>
              <w:ind w:firstLine="0" w:left="0"/>
              <w:jc w:val="center"/>
            </w:pPr>
            <w:r>
              <w:t>Заключительный этап</w:t>
            </w:r>
          </w:p>
        </w:tc>
        <w:tc>
          <w:tcPr>
            <w:tcW w:type="dxa" w:w="1191"/>
            <w:tcBorders>
              <w:top w:color="000000" w:sz="4" w:val="single"/>
              <w:left w:color="000000" w:sz="4" w:val="single"/>
              <w:bottom w:color="000000" w:sz="4" w:val="single"/>
              <w:right w:color="000000" w:sz="4" w:val="single"/>
            </w:tcBorders>
            <w:tcMar>
              <w:left w:type="dxa" w:w="0"/>
              <w:right w:type="dxa" w:w="0"/>
            </w:tcMar>
          </w:tcPr>
          <w:p w14:paraId="02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0307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04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0507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06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0707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08070000">
            <w:pPr>
              <w:pStyle w:val="Style_2"/>
              <w:ind w:firstLine="0" w:left="0"/>
              <w:jc w:val="center"/>
            </w:pPr>
            <w:r>
              <w:t>3.1</w:t>
            </w:r>
          </w:p>
        </w:tc>
        <w:tc>
          <w:tcPr>
            <w:tcW w:type="dxa" w:w="2158"/>
            <w:tcBorders>
              <w:top w:color="000000" w:sz="4" w:val="single"/>
              <w:left w:color="000000" w:sz="4" w:val="single"/>
              <w:bottom w:color="000000" w:sz="4" w:val="single"/>
              <w:right w:color="000000" w:sz="4" w:val="single"/>
            </w:tcBorders>
            <w:tcMar>
              <w:left w:type="dxa" w:w="0"/>
              <w:right w:type="dxa" w:w="0"/>
            </w:tcMar>
          </w:tcPr>
          <w:p w14:paraId="09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0A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0B07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0C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0D07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0E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0F07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10070000">
            <w:pPr>
              <w:pStyle w:val="Style_2"/>
              <w:ind w:firstLine="0" w:left="0"/>
              <w:jc w:val="center"/>
            </w:pPr>
            <w:r>
              <w:t>3.2</w:t>
            </w:r>
          </w:p>
        </w:tc>
        <w:tc>
          <w:tcPr>
            <w:tcW w:type="dxa" w:w="2158"/>
            <w:tcBorders>
              <w:top w:color="000000" w:sz="4" w:val="single"/>
              <w:left w:color="000000" w:sz="4" w:val="single"/>
              <w:bottom w:color="000000" w:sz="4" w:val="single"/>
              <w:right w:color="000000" w:sz="4" w:val="single"/>
            </w:tcBorders>
            <w:tcMar>
              <w:left w:type="dxa" w:w="0"/>
              <w:right w:type="dxa" w:w="0"/>
            </w:tcMar>
          </w:tcPr>
          <w:p w14:paraId="11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12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1307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14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1507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16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1707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vAlign w:val="center"/>
          </w:tcPr>
          <w:p w14:paraId="18070000">
            <w:pPr>
              <w:pStyle w:val="Style_2"/>
              <w:ind w:firstLine="0" w:left="0"/>
              <w:jc w:val="center"/>
            </w:pPr>
            <w:r>
              <w:t>3.3</w:t>
            </w:r>
          </w:p>
        </w:tc>
        <w:tc>
          <w:tcPr>
            <w:tcW w:type="dxa" w:w="2158"/>
            <w:tcBorders>
              <w:top w:color="000000" w:sz="4" w:val="single"/>
              <w:left w:color="000000" w:sz="4" w:val="single"/>
              <w:bottom w:color="000000" w:sz="4" w:val="single"/>
              <w:right w:color="000000" w:sz="4" w:val="single"/>
            </w:tcBorders>
            <w:tcMar>
              <w:left w:type="dxa" w:w="0"/>
              <w:right w:type="dxa" w:w="0"/>
            </w:tcMar>
          </w:tcPr>
          <w:p w14:paraId="19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1A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1B070000">
            <w:pPr>
              <w:pStyle w:val="Style_2"/>
              <w:ind w:firstLine="0" w:left="0"/>
              <w:jc w:val="left"/>
            </w:pPr>
          </w:p>
        </w:tc>
        <w:tc>
          <w:tcPr>
            <w:tcW w:type="dxa" w:w="2268"/>
            <w:tcBorders>
              <w:top w:color="000000" w:sz="4" w:val="single"/>
              <w:left w:color="000000" w:sz="4" w:val="single"/>
              <w:bottom w:color="000000" w:sz="4" w:val="single"/>
              <w:right w:color="000000" w:sz="4" w:val="single"/>
            </w:tcBorders>
            <w:tcMar>
              <w:left w:type="dxa" w:w="0"/>
              <w:right w:type="dxa" w:w="0"/>
            </w:tcMar>
          </w:tcPr>
          <w:p w14:paraId="1C07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1D07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1E07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1F070000">
            <w:pPr>
              <w:pStyle w:val="Style_2"/>
              <w:ind w:firstLine="0" w:left="0"/>
              <w:jc w:val="left"/>
            </w:pPr>
          </w:p>
        </w:tc>
      </w:tr>
    </w:tbl>
    <w:p w14:paraId="20070000">
      <w:pPr>
        <w:pStyle w:val="Style_2"/>
        <w:ind w:firstLine="0" w:left="0"/>
        <w:jc w:val="both"/>
      </w:pPr>
    </w:p>
    <w:p w14:paraId="21070000">
      <w:pPr>
        <w:pStyle w:val="Style_2"/>
        <w:ind w:firstLine="540" w:left="0"/>
        <w:jc w:val="both"/>
      </w:pPr>
      <w:r>
        <w:t>1.2.6. Смета на реализацию проекта: предполагаемые поступления (запрашиваемая сумма, вклады из других источников) и планируемые (или понесенные) расходы. Обоснование сметы.</w:t>
      </w:r>
    </w:p>
    <w:p w14:paraId="22070000">
      <w:pPr>
        <w:pStyle w:val="Style_2"/>
        <w:spacing w:before="240"/>
        <w:ind w:firstLine="540" w:left="0"/>
        <w:jc w:val="both"/>
      </w:pPr>
      <w:r>
        <w:t>1.2.6.1. Смета на реализацию проекта.</w:t>
      </w:r>
    </w:p>
    <w:p w14:paraId="23070000">
      <w:pPr>
        <w:pStyle w:val="Style_2"/>
        <w:ind w:firstLine="0" w:left="0"/>
        <w:jc w:val="both"/>
      </w:pPr>
    </w:p>
    <w:tbl>
      <w:tblPr>
        <w:tblStyle w:val="Style_1"/>
        <w:tblLayout w:type="fixed"/>
        <w:tblCellMar>
          <w:left w:type="dxa" w:w="0"/>
          <w:right w:type="dxa" w:w="0"/>
        </w:tblCellMar>
      </w:tblPr>
      <w:tblGrid>
        <w:gridCol w:w="568"/>
        <w:gridCol w:w="3118"/>
        <w:gridCol w:w="1587"/>
        <w:gridCol w:w="1304"/>
        <w:gridCol w:w="1304"/>
        <w:gridCol w:w="1587"/>
        <w:gridCol w:w="1361"/>
      </w:tblGrid>
      <w:tr>
        <w:tc>
          <w:tcPr>
            <w:tcW w:type="dxa" w:w="568"/>
            <w:tcBorders>
              <w:top w:color="000000" w:sz="4" w:val="single"/>
              <w:left w:color="000000" w:sz="4" w:val="single"/>
              <w:bottom w:color="000000" w:sz="4" w:val="single"/>
              <w:right w:color="000000" w:sz="4" w:val="single"/>
            </w:tcBorders>
            <w:tcMar>
              <w:left w:type="dxa" w:w="0"/>
              <w:right w:type="dxa" w:w="0"/>
            </w:tcMar>
            <w:vAlign w:val="center"/>
          </w:tcPr>
          <w:p w14:paraId="24070000">
            <w:pPr>
              <w:pStyle w:val="Style_2"/>
              <w:ind w:firstLine="0" w:left="0"/>
              <w:jc w:val="center"/>
            </w:pPr>
            <w:r>
              <w:t>N п/п</w:t>
            </w:r>
          </w:p>
        </w:tc>
        <w:tc>
          <w:tcPr>
            <w:tcW w:type="dxa" w:w="3118"/>
            <w:tcBorders>
              <w:top w:color="000000" w:sz="4" w:val="single"/>
              <w:left w:color="000000" w:sz="4" w:val="single"/>
              <w:bottom w:color="000000" w:sz="4" w:val="single"/>
              <w:right w:color="000000" w:sz="4" w:val="single"/>
            </w:tcBorders>
            <w:tcMar>
              <w:left w:type="dxa" w:w="0"/>
              <w:right w:type="dxa" w:w="0"/>
            </w:tcMar>
            <w:vAlign w:val="center"/>
          </w:tcPr>
          <w:p w14:paraId="25070000">
            <w:pPr>
              <w:pStyle w:val="Style_2"/>
              <w:ind w:firstLine="0" w:left="0"/>
              <w:jc w:val="center"/>
            </w:pPr>
            <w:r>
              <w:t>Наименование расходов</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26070000">
            <w:pPr>
              <w:pStyle w:val="Style_2"/>
              <w:ind w:firstLine="0" w:left="0"/>
              <w:jc w:val="center"/>
            </w:pPr>
            <w:r>
              <w:t>Количество единиц</w:t>
            </w:r>
          </w:p>
          <w:p w14:paraId="27070000">
            <w:pPr>
              <w:pStyle w:val="Style_2"/>
              <w:ind w:firstLine="0" w:left="0"/>
              <w:jc w:val="center"/>
            </w:pPr>
            <w:r>
              <w:t>(с указанием названия единицы - например, чел., мес., шт. и т.п.)</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28070000">
            <w:pPr>
              <w:pStyle w:val="Style_2"/>
              <w:ind w:firstLine="0" w:left="0"/>
              <w:jc w:val="center"/>
            </w:pPr>
            <w:r>
              <w:t>Стоимость единицы</w:t>
            </w:r>
          </w:p>
          <w:p w14:paraId="29070000">
            <w:pPr>
              <w:pStyle w:val="Style_2"/>
              <w:ind w:firstLine="0" w:left="0"/>
              <w:jc w:val="center"/>
            </w:pPr>
            <w:r>
              <w:t>(руб.)</w:t>
            </w: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2A070000">
            <w:pPr>
              <w:pStyle w:val="Style_2"/>
              <w:ind w:firstLine="0" w:left="0"/>
              <w:jc w:val="center"/>
            </w:pPr>
            <w:r>
              <w:t>Общая стоимость проекта</w:t>
            </w:r>
          </w:p>
          <w:p w14:paraId="2B070000">
            <w:pPr>
              <w:pStyle w:val="Style_2"/>
              <w:ind w:firstLine="0" w:left="0"/>
              <w:jc w:val="center"/>
            </w:pPr>
            <w:r>
              <w:t>(руб.)</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2C070000">
            <w:pPr>
              <w:pStyle w:val="Style_2"/>
              <w:ind w:firstLine="0" w:left="0"/>
              <w:jc w:val="center"/>
            </w:pPr>
            <w:r>
              <w:t>Софинансирование (руб.)</w:t>
            </w:r>
          </w:p>
          <w:p w14:paraId="2D070000">
            <w:pPr>
              <w:pStyle w:val="Style_2"/>
              <w:ind w:firstLine="0" w:left="0"/>
              <w:jc w:val="center"/>
            </w:pPr>
            <w:r>
              <w:t>(указать источники)</w:t>
            </w:r>
          </w:p>
        </w:tc>
        <w:tc>
          <w:tcPr>
            <w:tcW w:type="dxa" w:w="1361"/>
            <w:tcBorders>
              <w:top w:color="000000" w:sz="4" w:val="single"/>
              <w:left w:color="000000" w:sz="4" w:val="single"/>
              <w:bottom w:color="000000" w:sz="4" w:val="single"/>
              <w:right w:color="000000" w:sz="4" w:val="single"/>
            </w:tcBorders>
            <w:tcMar>
              <w:left w:type="dxa" w:w="0"/>
              <w:right w:type="dxa" w:w="0"/>
            </w:tcMar>
            <w:vAlign w:val="center"/>
          </w:tcPr>
          <w:p w14:paraId="2E070000">
            <w:pPr>
              <w:pStyle w:val="Style_2"/>
              <w:ind w:firstLine="0" w:left="0"/>
              <w:jc w:val="center"/>
            </w:pPr>
            <w:r>
              <w:t>Запрашиваемая сумма</w:t>
            </w:r>
          </w:p>
          <w:p w14:paraId="2F070000">
            <w:pPr>
              <w:pStyle w:val="Style_2"/>
              <w:ind w:firstLine="0" w:left="0"/>
              <w:jc w:val="center"/>
            </w:pPr>
            <w:r>
              <w:t>(руб.)</w:t>
            </w: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30070000">
            <w:pPr>
              <w:pStyle w:val="Style_2"/>
              <w:ind w:firstLine="0" w:left="0"/>
              <w:jc w:val="center"/>
            </w:pPr>
            <w:r>
              <w:t>1</w:t>
            </w:r>
          </w:p>
        </w:tc>
        <w:tc>
          <w:tcPr>
            <w:tcW w:type="dxa" w:w="3118"/>
            <w:tcBorders>
              <w:top w:color="000000" w:sz="4" w:val="single"/>
              <w:left w:color="000000" w:sz="4" w:val="single"/>
              <w:bottom w:color="000000" w:sz="4" w:val="single"/>
              <w:right w:color="000000" w:sz="4" w:val="single"/>
            </w:tcBorders>
            <w:tcMar>
              <w:left w:type="dxa" w:w="0"/>
              <w:right w:type="dxa" w:w="0"/>
            </w:tcMar>
          </w:tcPr>
          <w:p w14:paraId="31070000">
            <w:pPr>
              <w:pStyle w:val="Style_2"/>
              <w:ind w:firstLine="0" w:left="0"/>
              <w:jc w:val="center"/>
            </w:pPr>
            <w:r>
              <w:t>2</w:t>
            </w:r>
          </w:p>
        </w:tc>
        <w:tc>
          <w:tcPr>
            <w:tcW w:type="dxa" w:w="1587"/>
            <w:tcBorders>
              <w:top w:color="000000" w:sz="4" w:val="single"/>
              <w:left w:color="000000" w:sz="4" w:val="single"/>
              <w:bottom w:color="000000" w:sz="4" w:val="single"/>
              <w:right w:color="000000" w:sz="4" w:val="single"/>
            </w:tcBorders>
            <w:tcMar>
              <w:left w:type="dxa" w:w="0"/>
              <w:right w:type="dxa" w:w="0"/>
            </w:tcMar>
          </w:tcPr>
          <w:p w14:paraId="32070000">
            <w:pPr>
              <w:pStyle w:val="Style_2"/>
              <w:ind w:firstLine="0" w:left="0"/>
              <w:jc w:val="center"/>
            </w:pPr>
            <w:r>
              <w:t>3</w:t>
            </w:r>
          </w:p>
        </w:tc>
        <w:tc>
          <w:tcPr>
            <w:tcW w:type="dxa" w:w="1304"/>
            <w:tcBorders>
              <w:top w:color="000000" w:sz="4" w:val="single"/>
              <w:left w:color="000000" w:sz="4" w:val="single"/>
              <w:bottom w:color="000000" w:sz="4" w:val="single"/>
              <w:right w:color="000000" w:sz="4" w:val="single"/>
            </w:tcBorders>
            <w:tcMar>
              <w:left w:type="dxa" w:w="0"/>
              <w:right w:type="dxa" w:w="0"/>
            </w:tcMar>
          </w:tcPr>
          <w:p w14:paraId="33070000">
            <w:pPr>
              <w:pStyle w:val="Style_2"/>
              <w:ind w:firstLine="0" w:left="0"/>
              <w:jc w:val="center"/>
            </w:pPr>
            <w:r>
              <w:t>4</w:t>
            </w:r>
          </w:p>
        </w:tc>
        <w:tc>
          <w:tcPr>
            <w:tcW w:type="dxa" w:w="1304"/>
            <w:tcBorders>
              <w:top w:color="000000" w:sz="4" w:val="single"/>
              <w:left w:color="000000" w:sz="4" w:val="single"/>
              <w:bottom w:color="000000" w:sz="4" w:val="single"/>
              <w:right w:color="000000" w:sz="4" w:val="single"/>
            </w:tcBorders>
            <w:tcMar>
              <w:left w:type="dxa" w:w="0"/>
              <w:right w:type="dxa" w:w="0"/>
            </w:tcMar>
          </w:tcPr>
          <w:p w14:paraId="34070000">
            <w:pPr>
              <w:pStyle w:val="Style_2"/>
              <w:ind w:firstLine="0" w:left="0"/>
              <w:jc w:val="center"/>
            </w:pPr>
            <w:r>
              <w:t>5</w:t>
            </w:r>
          </w:p>
        </w:tc>
        <w:tc>
          <w:tcPr>
            <w:tcW w:type="dxa" w:w="1587"/>
            <w:tcBorders>
              <w:top w:color="000000" w:sz="4" w:val="single"/>
              <w:left w:color="000000" w:sz="4" w:val="single"/>
              <w:bottom w:color="000000" w:sz="4" w:val="single"/>
              <w:right w:color="000000" w:sz="4" w:val="single"/>
            </w:tcBorders>
            <w:tcMar>
              <w:left w:type="dxa" w:w="0"/>
              <w:right w:type="dxa" w:w="0"/>
            </w:tcMar>
          </w:tcPr>
          <w:p w14:paraId="35070000">
            <w:pPr>
              <w:pStyle w:val="Style_2"/>
              <w:ind w:firstLine="0" w:left="0"/>
              <w:jc w:val="center"/>
            </w:pPr>
            <w:r>
              <w:t>6</w:t>
            </w:r>
          </w:p>
        </w:tc>
        <w:tc>
          <w:tcPr>
            <w:tcW w:type="dxa" w:w="1361"/>
            <w:tcBorders>
              <w:top w:color="000000" w:sz="4" w:val="single"/>
              <w:left w:color="000000" w:sz="4" w:val="single"/>
              <w:bottom w:color="000000" w:sz="4" w:val="single"/>
              <w:right w:color="000000" w:sz="4" w:val="single"/>
            </w:tcBorders>
            <w:tcMar>
              <w:left w:type="dxa" w:w="0"/>
              <w:right w:type="dxa" w:w="0"/>
            </w:tcMar>
          </w:tcPr>
          <w:p w14:paraId="36070000">
            <w:pPr>
              <w:pStyle w:val="Style_2"/>
              <w:ind w:firstLine="0" w:left="0"/>
              <w:jc w:val="center"/>
            </w:pPr>
            <w:r>
              <w:t>7</w:t>
            </w: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37070000">
            <w:pPr>
              <w:pStyle w:val="Style_2"/>
              <w:ind w:firstLine="0" w:left="0"/>
              <w:jc w:val="center"/>
            </w:pPr>
            <w:r>
              <w:t>1</w:t>
            </w:r>
          </w:p>
        </w:tc>
        <w:tc>
          <w:tcPr>
            <w:tcW w:type="dxa" w:w="3118"/>
            <w:tcBorders>
              <w:top w:color="000000" w:sz="4" w:val="single"/>
              <w:left w:color="000000" w:sz="4" w:val="single"/>
              <w:bottom w:color="000000" w:sz="4" w:val="single"/>
              <w:right w:color="000000" w:sz="4" w:val="single"/>
            </w:tcBorders>
            <w:tcMar>
              <w:left w:type="dxa" w:w="0"/>
              <w:right w:type="dxa" w:w="0"/>
            </w:tcMar>
          </w:tcPr>
          <w:p w14:paraId="38070000">
            <w:pPr>
              <w:pStyle w:val="Style_2"/>
              <w:ind w:firstLine="0" w:left="0"/>
              <w:jc w:val="both"/>
            </w:pPr>
            <w:r>
              <w:t>Заработная плата штатных сотрудников (физические лица, работающие по трудовому договору):</w:t>
            </w:r>
          </w:p>
          <w:p w14:paraId="39070000">
            <w:pPr>
              <w:pStyle w:val="Style_2"/>
              <w:ind w:firstLine="0" w:left="0"/>
              <w:jc w:val="both"/>
            </w:pPr>
            <w:r>
              <w:t>- в том числе НДФЛ:</w:t>
            </w:r>
          </w:p>
          <w:p w14:paraId="3A070000">
            <w:pPr>
              <w:pStyle w:val="Style_2"/>
              <w:ind w:firstLine="0" w:left="0"/>
              <w:jc w:val="both"/>
            </w:pPr>
            <w:r>
              <w:t>страховые взносы на заработную плату (____%):</w:t>
            </w:r>
          </w:p>
        </w:tc>
        <w:tc>
          <w:tcPr>
            <w:tcW w:type="dxa" w:w="1587"/>
            <w:tcBorders>
              <w:top w:color="000000" w:sz="4" w:val="single"/>
              <w:left w:color="000000" w:sz="4" w:val="single"/>
              <w:bottom w:color="000000" w:sz="4" w:val="single"/>
              <w:right w:color="000000" w:sz="4" w:val="single"/>
            </w:tcBorders>
            <w:tcMar>
              <w:left w:type="dxa" w:w="0"/>
              <w:right w:type="dxa" w:w="0"/>
            </w:tcMar>
          </w:tcPr>
          <w:p w14:paraId="3B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3C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3D07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3E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3F070000">
            <w:pPr>
              <w:pStyle w:val="Style_2"/>
              <w:ind w:firstLine="0" w:left="0"/>
              <w:jc w:val="left"/>
            </w:pP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40070000">
            <w:pPr>
              <w:pStyle w:val="Style_2"/>
              <w:ind w:firstLine="0" w:left="0"/>
              <w:jc w:val="center"/>
            </w:pPr>
            <w:r>
              <w:t>1.1</w:t>
            </w:r>
          </w:p>
        </w:tc>
        <w:tc>
          <w:tcPr>
            <w:tcW w:type="dxa" w:w="3118"/>
            <w:tcBorders>
              <w:top w:color="000000" w:sz="4" w:val="single"/>
              <w:left w:color="000000" w:sz="4" w:val="single"/>
              <w:bottom w:color="000000" w:sz="4" w:val="single"/>
              <w:right w:color="000000" w:sz="4" w:val="single"/>
            </w:tcBorders>
            <w:tcMar>
              <w:left w:type="dxa" w:w="0"/>
              <w:right w:type="dxa" w:w="0"/>
            </w:tcMar>
          </w:tcPr>
          <w:p w14:paraId="41070000">
            <w:pPr>
              <w:pStyle w:val="Style_2"/>
              <w:ind w:firstLine="0" w:left="0"/>
              <w:jc w:val="both"/>
            </w:pPr>
            <w:r>
              <w:t>Руководитель</w:t>
            </w:r>
          </w:p>
        </w:tc>
        <w:tc>
          <w:tcPr>
            <w:tcW w:type="dxa" w:w="1587"/>
            <w:tcBorders>
              <w:top w:color="000000" w:sz="4" w:val="single"/>
              <w:left w:color="000000" w:sz="4" w:val="single"/>
              <w:bottom w:color="000000" w:sz="4" w:val="single"/>
              <w:right w:color="000000" w:sz="4" w:val="single"/>
            </w:tcBorders>
            <w:tcMar>
              <w:left w:type="dxa" w:w="0"/>
              <w:right w:type="dxa" w:w="0"/>
            </w:tcMar>
          </w:tcPr>
          <w:p w14:paraId="42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43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4407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45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46070000">
            <w:pPr>
              <w:pStyle w:val="Style_2"/>
              <w:ind w:firstLine="0" w:left="0"/>
              <w:jc w:val="left"/>
            </w:pP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47070000">
            <w:pPr>
              <w:pStyle w:val="Style_2"/>
              <w:ind w:firstLine="0" w:left="0"/>
              <w:jc w:val="center"/>
            </w:pPr>
            <w:r>
              <w:t>1.2</w:t>
            </w:r>
          </w:p>
        </w:tc>
        <w:tc>
          <w:tcPr>
            <w:tcW w:type="dxa" w:w="3118"/>
            <w:tcBorders>
              <w:top w:color="000000" w:sz="4" w:val="single"/>
              <w:left w:color="000000" w:sz="4" w:val="single"/>
              <w:bottom w:color="000000" w:sz="4" w:val="single"/>
              <w:right w:color="000000" w:sz="4" w:val="single"/>
            </w:tcBorders>
            <w:tcMar>
              <w:left w:type="dxa" w:w="0"/>
              <w:right w:type="dxa" w:w="0"/>
            </w:tcMar>
          </w:tcPr>
          <w:p w14:paraId="48070000">
            <w:pPr>
              <w:pStyle w:val="Style_2"/>
              <w:ind w:firstLine="0" w:left="0"/>
              <w:jc w:val="both"/>
            </w:pPr>
            <w:r>
              <w:t>Бухгалтер</w:t>
            </w:r>
          </w:p>
        </w:tc>
        <w:tc>
          <w:tcPr>
            <w:tcW w:type="dxa" w:w="1587"/>
            <w:tcBorders>
              <w:top w:color="000000" w:sz="4" w:val="single"/>
              <w:left w:color="000000" w:sz="4" w:val="single"/>
              <w:bottom w:color="000000" w:sz="4" w:val="single"/>
              <w:right w:color="000000" w:sz="4" w:val="single"/>
            </w:tcBorders>
            <w:tcMar>
              <w:left w:type="dxa" w:w="0"/>
              <w:right w:type="dxa" w:w="0"/>
            </w:tcMar>
          </w:tcPr>
          <w:p w14:paraId="49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4A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4B07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4C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4D070000">
            <w:pPr>
              <w:pStyle w:val="Style_2"/>
              <w:ind w:firstLine="0" w:left="0"/>
              <w:jc w:val="left"/>
            </w:pP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4E070000">
            <w:pPr>
              <w:pStyle w:val="Style_2"/>
              <w:ind w:firstLine="0" w:left="0"/>
              <w:jc w:val="center"/>
            </w:pPr>
            <w:r>
              <w:t>1.3</w:t>
            </w:r>
          </w:p>
        </w:tc>
        <w:tc>
          <w:tcPr>
            <w:tcW w:type="dxa" w:w="3118"/>
            <w:tcBorders>
              <w:top w:color="000000" w:sz="4" w:val="single"/>
              <w:left w:color="000000" w:sz="4" w:val="single"/>
              <w:bottom w:color="000000" w:sz="4" w:val="single"/>
              <w:right w:color="000000" w:sz="4" w:val="single"/>
            </w:tcBorders>
            <w:tcMar>
              <w:left w:type="dxa" w:w="0"/>
              <w:right w:type="dxa" w:w="0"/>
            </w:tcMar>
          </w:tcPr>
          <w:p w14:paraId="4F070000">
            <w:pPr>
              <w:pStyle w:val="Style_2"/>
              <w:ind w:firstLine="0" w:left="0"/>
              <w:jc w:val="both"/>
            </w:pPr>
            <w:r>
              <w:t>...</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50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51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5207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53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vAlign w:val="center"/>
          </w:tcPr>
          <w:p w14:paraId="54070000">
            <w:pPr>
              <w:pStyle w:val="Style_2"/>
              <w:ind w:firstLine="0" w:left="0"/>
              <w:jc w:val="left"/>
            </w:pP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55070000">
            <w:pPr>
              <w:pStyle w:val="Style_2"/>
              <w:ind w:firstLine="0" w:left="0"/>
              <w:jc w:val="center"/>
            </w:pPr>
            <w:r>
              <w:t>2</w:t>
            </w:r>
          </w:p>
        </w:tc>
        <w:tc>
          <w:tcPr>
            <w:tcW w:type="dxa" w:w="3118"/>
            <w:tcBorders>
              <w:top w:color="000000" w:sz="4" w:val="single"/>
              <w:left w:color="000000" w:sz="4" w:val="single"/>
              <w:bottom w:color="000000" w:sz="4" w:val="single"/>
              <w:right w:color="000000" w:sz="4" w:val="single"/>
            </w:tcBorders>
            <w:tcMar>
              <w:left w:type="dxa" w:w="0"/>
              <w:right w:type="dxa" w:w="0"/>
            </w:tcMar>
          </w:tcPr>
          <w:p w14:paraId="56070000">
            <w:pPr>
              <w:pStyle w:val="Style_2"/>
              <w:ind w:firstLine="0" w:left="0"/>
              <w:jc w:val="both"/>
            </w:pPr>
            <w:r>
              <w:t>Расходы на проведение мероприятий, реализуемых по проекту (расшифровать):</w:t>
            </w: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57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58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vAlign w:val="center"/>
          </w:tcPr>
          <w:p w14:paraId="5907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vAlign w:val="center"/>
          </w:tcPr>
          <w:p w14:paraId="5A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vAlign w:val="center"/>
          </w:tcPr>
          <w:p w14:paraId="5B070000">
            <w:pPr>
              <w:pStyle w:val="Style_2"/>
              <w:ind w:firstLine="0" w:left="0"/>
              <w:jc w:val="left"/>
            </w:pPr>
          </w:p>
        </w:tc>
      </w:tr>
      <w:tr>
        <w:tc>
          <w:tcPr>
            <w:tcW w:type="dxa" w:w="568"/>
            <w:tcBorders>
              <w:top w:color="000000" w:sz="4" w:val="single"/>
              <w:left w:color="000000" w:sz="4" w:val="single"/>
              <w:bottom w:color="000000" w:sz="4" w:val="single"/>
              <w:right w:color="000000" w:sz="4" w:val="single"/>
            </w:tcBorders>
            <w:tcMar>
              <w:left w:type="dxa" w:w="0"/>
              <w:right w:type="dxa" w:w="0"/>
            </w:tcMar>
          </w:tcPr>
          <w:p w14:paraId="5C070000">
            <w:pPr>
              <w:pStyle w:val="Style_2"/>
              <w:ind w:firstLine="0" w:left="0"/>
              <w:jc w:val="center"/>
            </w:pPr>
            <w:r>
              <w:t>2.1</w:t>
            </w:r>
          </w:p>
        </w:tc>
        <w:tc>
          <w:tcPr>
            <w:tcW w:type="dxa" w:w="3118"/>
            <w:tcBorders>
              <w:top w:color="000000" w:sz="4" w:val="single"/>
              <w:left w:color="000000" w:sz="4" w:val="single"/>
              <w:bottom w:color="000000" w:sz="4" w:val="single"/>
              <w:right w:color="000000" w:sz="4" w:val="single"/>
            </w:tcBorders>
            <w:tcMar>
              <w:left w:type="dxa" w:w="0"/>
              <w:right w:type="dxa" w:w="0"/>
            </w:tcMar>
          </w:tcPr>
          <w:p w14:paraId="5D070000">
            <w:pPr>
              <w:pStyle w:val="Style_2"/>
              <w:ind w:firstLine="0" w:left="0"/>
              <w:jc w:val="both"/>
            </w:pPr>
            <w:r>
              <w:t>...</w:t>
            </w:r>
          </w:p>
        </w:tc>
        <w:tc>
          <w:tcPr>
            <w:tcW w:type="dxa" w:w="1587"/>
            <w:tcBorders>
              <w:top w:color="000000" w:sz="4" w:val="single"/>
              <w:left w:color="000000" w:sz="4" w:val="single"/>
              <w:bottom w:color="000000" w:sz="4" w:val="single"/>
              <w:right w:color="000000" w:sz="4" w:val="single"/>
            </w:tcBorders>
            <w:tcMar>
              <w:left w:type="dxa" w:w="0"/>
              <w:right w:type="dxa" w:w="0"/>
            </w:tcMar>
          </w:tcPr>
          <w:p w14:paraId="5E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5F07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6007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6107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62070000">
            <w:pPr>
              <w:pStyle w:val="Style_2"/>
              <w:ind w:firstLine="0" w:left="0"/>
              <w:jc w:val="left"/>
            </w:pPr>
          </w:p>
        </w:tc>
      </w:tr>
    </w:tbl>
    <w:p w14:paraId="63070000">
      <w:pPr>
        <w:sectPr>
          <w:headerReference r:id="rId17" w:type="default"/>
          <w:footerReference r:id="rId18" w:type="default"/>
          <w:type w:val="nextPage"/>
          <w:pgSz w:h="11906" w:orient="landscape" w:w="16838"/>
          <w:pgMar w:bottom="566" w:footer="0" w:header="0" w:left="1440" w:right="1440" w:top="1133"/>
        </w:sectPr>
      </w:pPr>
    </w:p>
    <w:p w14:paraId="6407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tcPr>
          <w:p w14:paraId="65070000">
            <w:pPr>
              <w:pStyle w:val="Style_2"/>
              <w:ind w:firstLine="283" w:left="0"/>
              <w:jc w:val="both"/>
            </w:pPr>
            <w:r>
              <w:t>Полная стоимость проекта: _________________________________________</w:t>
            </w:r>
          </w:p>
          <w:p w14:paraId="66070000">
            <w:pPr>
              <w:pStyle w:val="Style_2"/>
              <w:ind w:firstLine="283" w:left="0"/>
              <w:jc w:val="both"/>
            </w:pPr>
            <w:r>
              <w:t>Вклад из других источников: ________________________________________</w:t>
            </w:r>
          </w:p>
          <w:p w14:paraId="67070000">
            <w:pPr>
              <w:pStyle w:val="Style_2"/>
              <w:ind w:firstLine="283" w:left="0"/>
              <w:jc w:val="both"/>
            </w:pPr>
            <w:r>
              <w:t>Запрашиваемая сумма: _____________________________________________</w:t>
            </w:r>
          </w:p>
        </w:tc>
      </w:tr>
    </w:tbl>
    <w:p w14:paraId="68070000">
      <w:pPr>
        <w:pStyle w:val="Style_2"/>
        <w:ind w:firstLine="0" w:left="0"/>
        <w:jc w:val="both"/>
      </w:pPr>
    </w:p>
    <w:p w14:paraId="69070000">
      <w:pPr>
        <w:pStyle w:val="Style_2"/>
        <w:ind w:firstLine="540" w:left="0"/>
        <w:jc w:val="both"/>
      </w:pPr>
      <w:r>
        <w:t>1.2.6.2. Обоснование сметы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средств организации, включая денежные средства, иное имущество, а также безвозмездно полученные СО НКО работы и услуги, труд добровольцев).</w:t>
      </w:r>
    </w:p>
    <w:p w14:paraId="6A070000">
      <w:pPr>
        <w:pStyle w:val="Style_2"/>
        <w:spacing w:before="240"/>
        <w:ind w:firstLine="540" w:left="0"/>
        <w:jc w:val="both"/>
      </w:pPr>
      <w:r>
        <w:t>1.2.7. Ожидаемые результаты реализации проекта:</w:t>
      </w:r>
    </w:p>
    <w:p w14:paraId="6B070000">
      <w:pPr>
        <w:pStyle w:val="Style_2"/>
        <w:ind w:firstLine="0" w:left="0"/>
        <w:jc w:val="both"/>
      </w:pPr>
    </w:p>
    <w:tbl>
      <w:tblPr>
        <w:tblStyle w:val="Style_1"/>
        <w:tblLayout w:type="fixed"/>
        <w:tblCellMar>
          <w:left w:type="dxa" w:w="0"/>
          <w:right w:type="dxa" w:w="0"/>
        </w:tblCellMar>
      </w:tblPr>
      <w:tblGrid>
        <w:gridCol w:w="537"/>
        <w:gridCol w:w="4479"/>
        <w:gridCol w:w="2041"/>
        <w:gridCol w:w="1984"/>
      </w:tblGrid>
      <w:tr>
        <w:tc>
          <w:tcPr>
            <w:tcW w:type="dxa" w:w="537"/>
            <w:vMerge w:val="restart"/>
            <w:tcBorders>
              <w:top w:color="000000" w:sz="4" w:val="single"/>
              <w:left w:color="000000" w:sz="4" w:val="single"/>
              <w:bottom w:color="000000" w:sz="4" w:val="single"/>
              <w:right w:color="000000" w:sz="4" w:val="single"/>
            </w:tcBorders>
            <w:tcMar>
              <w:left w:type="dxa" w:w="0"/>
              <w:right w:type="dxa" w:w="0"/>
            </w:tcMar>
            <w:vAlign w:val="center"/>
          </w:tcPr>
          <w:p w14:paraId="6C070000">
            <w:pPr>
              <w:pStyle w:val="Style_2"/>
              <w:ind w:firstLine="0" w:left="0"/>
              <w:jc w:val="center"/>
            </w:pPr>
            <w:r>
              <w:t>N</w:t>
            </w:r>
          </w:p>
        </w:tc>
        <w:tc>
          <w:tcPr>
            <w:tcW w:type="dxa" w:w="4479"/>
            <w:vMerge w:val="restart"/>
            <w:tcBorders>
              <w:top w:color="000000" w:sz="4" w:val="single"/>
              <w:left w:color="000000" w:sz="4" w:val="single"/>
              <w:bottom w:color="000000" w:sz="4" w:val="single"/>
              <w:right w:color="000000" w:sz="4" w:val="single"/>
            </w:tcBorders>
            <w:tcMar>
              <w:left w:type="dxa" w:w="0"/>
              <w:right w:type="dxa" w:w="0"/>
            </w:tcMar>
            <w:vAlign w:val="center"/>
          </w:tcPr>
          <w:p w14:paraId="6D070000">
            <w:pPr>
              <w:pStyle w:val="Style_2"/>
              <w:ind w:firstLine="0" w:left="0"/>
              <w:jc w:val="center"/>
            </w:pPr>
            <w:r>
              <w:t>Ожидаемые результаты, наименование</w:t>
            </w:r>
          </w:p>
        </w:tc>
        <w:tc>
          <w:tcPr>
            <w:tcW w:type="dxa" w:w="4025"/>
            <w:gridSpan w:val="2"/>
            <w:tcBorders>
              <w:top w:color="000000" w:sz="4" w:val="single"/>
              <w:left w:color="000000" w:sz="4" w:val="single"/>
              <w:bottom w:color="000000" w:sz="4" w:val="single"/>
              <w:right w:color="000000" w:sz="4" w:val="single"/>
            </w:tcBorders>
            <w:tcMar>
              <w:left w:type="dxa" w:w="0"/>
              <w:right w:type="dxa" w:w="0"/>
            </w:tcMar>
            <w:vAlign w:val="center"/>
          </w:tcPr>
          <w:p w14:paraId="6E070000">
            <w:pPr>
              <w:pStyle w:val="Style_2"/>
              <w:ind w:firstLine="0" w:left="0"/>
              <w:jc w:val="center"/>
            </w:pPr>
            <w:r>
              <w:t>Значения результатов согласно размеру предоставляемой субсидии</w:t>
            </w:r>
          </w:p>
        </w:tc>
      </w:tr>
      <w:tr>
        <w:tc>
          <w:tcPr>
            <w:tcW w:type="dxa" w:w="53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4479"/>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2041"/>
            <w:tcBorders>
              <w:top w:color="000000" w:sz="4" w:val="single"/>
              <w:left w:color="000000" w:sz="4" w:val="single"/>
              <w:bottom w:color="000000" w:sz="4" w:val="single"/>
              <w:right w:color="000000" w:sz="4" w:val="single"/>
            </w:tcBorders>
            <w:tcMar>
              <w:left w:type="dxa" w:w="0"/>
              <w:right w:type="dxa" w:w="0"/>
            </w:tcMar>
            <w:vAlign w:val="center"/>
          </w:tcPr>
          <w:p w14:paraId="6F070000">
            <w:pPr>
              <w:pStyle w:val="Style_2"/>
              <w:ind w:firstLine="0" w:left="0"/>
              <w:jc w:val="center"/>
            </w:pPr>
            <w:r>
              <w:t>до 300 000 рублей</w:t>
            </w:r>
          </w:p>
        </w:tc>
        <w:tc>
          <w:tcPr>
            <w:tcW w:type="dxa" w:w="1984"/>
            <w:tcBorders>
              <w:top w:color="000000" w:sz="4" w:val="single"/>
              <w:left w:color="000000" w:sz="4" w:val="single"/>
              <w:bottom w:color="000000" w:sz="4" w:val="single"/>
              <w:right w:color="000000" w:sz="4" w:val="single"/>
            </w:tcBorders>
            <w:tcMar>
              <w:left w:type="dxa" w:w="0"/>
              <w:right w:type="dxa" w:w="0"/>
            </w:tcMar>
            <w:vAlign w:val="center"/>
          </w:tcPr>
          <w:p w14:paraId="70070000">
            <w:pPr>
              <w:pStyle w:val="Style_2"/>
              <w:ind w:firstLine="0" w:left="0"/>
              <w:jc w:val="center"/>
            </w:pPr>
            <w:r>
              <w:t>свыше 300 000 рублей</w:t>
            </w:r>
          </w:p>
        </w:tc>
      </w:tr>
      <w:tr>
        <w:tc>
          <w:tcPr>
            <w:tcW w:type="dxa" w:w="537"/>
            <w:tcBorders>
              <w:top w:color="000000" w:sz="4" w:val="single"/>
              <w:left w:color="000000" w:sz="4" w:val="single"/>
              <w:bottom w:color="000000" w:sz="4" w:val="single"/>
              <w:right w:color="000000" w:sz="4" w:val="single"/>
            </w:tcBorders>
            <w:tcMar>
              <w:left w:type="dxa" w:w="0"/>
              <w:right w:type="dxa" w:w="0"/>
            </w:tcMar>
          </w:tcPr>
          <w:p w14:paraId="71070000">
            <w:pPr>
              <w:pStyle w:val="Style_2"/>
              <w:ind w:firstLine="0" w:left="0"/>
              <w:jc w:val="center"/>
            </w:pPr>
            <w:r>
              <w:t>1.1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2070000">
            <w:pPr>
              <w:pStyle w:val="Style_2"/>
              <w:ind w:firstLine="0" w:left="0"/>
              <w:jc w:val="both"/>
            </w:pPr>
            <w:r>
              <w:t>В случае если мероприятие направлено на этнокультурное развитие коренных малочисленных народов Севера, количество участников в рамках проекта</w:t>
            </w:r>
          </w:p>
        </w:tc>
        <w:tc>
          <w:tcPr>
            <w:tcW w:type="dxa" w:w="2041"/>
            <w:tcBorders>
              <w:top w:color="000000" w:sz="4" w:val="single"/>
              <w:left w:color="000000" w:sz="4" w:val="single"/>
              <w:bottom w:color="000000" w:sz="4" w:val="single"/>
              <w:right w:color="000000" w:sz="4" w:val="single"/>
            </w:tcBorders>
            <w:tcMar>
              <w:left w:type="dxa" w:w="0"/>
              <w:right w:type="dxa" w:w="0"/>
            </w:tcMar>
          </w:tcPr>
          <w:p w14:paraId="73070000">
            <w:pPr>
              <w:pStyle w:val="Style_2"/>
              <w:ind w:firstLine="0" w:left="0"/>
              <w:jc w:val="center"/>
            </w:pPr>
            <w:r>
              <w:t>Не менее 100 человек</w:t>
            </w:r>
          </w:p>
        </w:tc>
        <w:tc>
          <w:tcPr>
            <w:tcW w:type="dxa" w:w="1984"/>
            <w:tcBorders>
              <w:top w:color="000000" w:sz="4" w:val="single"/>
              <w:left w:color="000000" w:sz="4" w:val="single"/>
              <w:bottom w:color="000000" w:sz="4" w:val="single"/>
              <w:right w:color="000000" w:sz="4" w:val="single"/>
            </w:tcBorders>
            <w:tcMar>
              <w:left w:type="dxa" w:w="0"/>
              <w:right w:type="dxa" w:w="0"/>
            </w:tcMar>
          </w:tcPr>
          <w:p w14:paraId="74070000">
            <w:pPr>
              <w:pStyle w:val="Style_2"/>
              <w:ind w:firstLine="0" w:left="0"/>
              <w:jc w:val="center"/>
            </w:pPr>
            <w:r>
              <w:t>Свыше 200 человек</w:t>
            </w:r>
          </w:p>
        </w:tc>
      </w:tr>
      <w:tr>
        <w:tc>
          <w:tcPr>
            <w:tcW w:type="dxa" w:w="537"/>
            <w:tcBorders>
              <w:top w:color="000000" w:sz="4" w:val="single"/>
              <w:left w:color="000000" w:sz="4" w:val="single"/>
              <w:bottom w:color="000000" w:sz="4" w:val="single"/>
              <w:right w:color="000000" w:sz="4" w:val="single"/>
            </w:tcBorders>
            <w:tcMar>
              <w:left w:type="dxa" w:w="0"/>
              <w:right w:type="dxa" w:w="0"/>
            </w:tcMar>
          </w:tcPr>
          <w:p w14:paraId="75070000">
            <w:pPr>
              <w:pStyle w:val="Style_2"/>
              <w:ind w:firstLine="0" w:left="0"/>
              <w:jc w:val="center"/>
            </w:pPr>
            <w:r>
              <w:t>1.2.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6070000">
            <w:pPr>
              <w:pStyle w:val="Style_2"/>
              <w:ind w:firstLine="0" w:left="0"/>
              <w:jc w:val="both"/>
            </w:pPr>
            <w:r>
              <w:t>В случае если мероприятие направлено на этнокультурное развитие коренных малочисленных народов Севера, количество опубликованных материалов в печатных (газеты, журналы, брошюры, книги, справочники) и электронных средствах массовой информации (телевидение, радио, интернет) о проведенных мероприятиях в рамках реализации проекта</w:t>
            </w:r>
          </w:p>
        </w:tc>
        <w:tc>
          <w:tcPr>
            <w:tcW w:type="dxa" w:w="2041"/>
            <w:tcBorders>
              <w:top w:color="000000" w:sz="4" w:val="single"/>
              <w:left w:color="000000" w:sz="4" w:val="single"/>
              <w:bottom w:color="000000" w:sz="4" w:val="single"/>
              <w:right w:color="000000" w:sz="4" w:val="single"/>
            </w:tcBorders>
            <w:tcMar>
              <w:left w:type="dxa" w:w="0"/>
              <w:right w:type="dxa" w:w="0"/>
            </w:tcMar>
          </w:tcPr>
          <w:p w14:paraId="77070000">
            <w:pPr>
              <w:pStyle w:val="Style_2"/>
              <w:ind w:firstLine="0" w:left="0"/>
              <w:jc w:val="center"/>
            </w:pPr>
            <w:r>
              <w:t>Не менее 1 опубликованного материала</w:t>
            </w:r>
          </w:p>
        </w:tc>
        <w:tc>
          <w:tcPr>
            <w:tcW w:type="dxa" w:w="1984"/>
            <w:tcBorders>
              <w:top w:color="000000" w:sz="4" w:val="single"/>
              <w:left w:color="000000" w:sz="4" w:val="single"/>
              <w:bottom w:color="000000" w:sz="4" w:val="single"/>
              <w:right w:color="000000" w:sz="4" w:val="single"/>
            </w:tcBorders>
            <w:tcMar>
              <w:left w:type="dxa" w:w="0"/>
              <w:right w:type="dxa" w:w="0"/>
            </w:tcMar>
          </w:tcPr>
          <w:p w14:paraId="78070000">
            <w:pPr>
              <w:pStyle w:val="Style_2"/>
              <w:ind w:firstLine="0" w:left="0"/>
              <w:jc w:val="center"/>
            </w:pPr>
            <w:r>
              <w:t>Не менее 2 опубликованных материалов</w:t>
            </w:r>
          </w:p>
        </w:tc>
      </w:tr>
      <w:tr>
        <w:tc>
          <w:tcPr>
            <w:tcW w:type="dxa" w:w="537"/>
            <w:tcBorders>
              <w:top w:color="000000" w:sz="4" w:val="single"/>
              <w:left w:color="000000" w:sz="4" w:val="single"/>
              <w:bottom w:color="000000" w:sz="4" w:val="single"/>
              <w:right w:color="000000" w:sz="4" w:val="single"/>
            </w:tcBorders>
            <w:tcMar>
              <w:left w:type="dxa" w:w="0"/>
              <w:right w:type="dxa" w:w="0"/>
            </w:tcMar>
          </w:tcPr>
          <w:p w14:paraId="79070000">
            <w:pPr>
              <w:pStyle w:val="Style_2"/>
              <w:ind w:firstLine="0" w:left="0"/>
              <w:jc w:val="center"/>
            </w:pPr>
            <w:r>
              <w:t>1.3.</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A070000">
            <w:pPr>
              <w:pStyle w:val="Style_2"/>
              <w:ind w:firstLine="0" w:left="0"/>
              <w:jc w:val="both"/>
            </w:pPr>
            <w:r>
              <w:t>В случае если мероприятие направлено на этнокультурное развитие коренных малочисленных народов Севера, количество граждан из числа коренных малочисленных народов Севера, прошедших диспансеризацию в рамках проекта</w:t>
            </w:r>
          </w:p>
        </w:tc>
        <w:tc>
          <w:tcPr>
            <w:tcW w:type="dxa" w:w="2041"/>
            <w:tcBorders>
              <w:top w:color="000000" w:sz="4" w:val="single"/>
              <w:left w:color="000000" w:sz="4" w:val="single"/>
              <w:bottom w:color="000000" w:sz="4" w:val="single"/>
              <w:right w:color="000000" w:sz="4" w:val="single"/>
            </w:tcBorders>
            <w:tcMar>
              <w:left w:type="dxa" w:w="0"/>
              <w:right w:type="dxa" w:w="0"/>
            </w:tcMar>
          </w:tcPr>
          <w:p w14:paraId="7B070000">
            <w:pPr>
              <w:pStyle w:val="Style_2"/>
              <w:ind w:firstLine="0" w:left="0"/>
              <w:jc w:val="center"/>
            </w:pPr>
            <w:r>
              <w:t>Не менее 20 человек</w:t>
            </w:r>
          </w:p>
        </w:tc>
        <w:tc>
          <w:tcPr>
            <w:tcW w:type="dxa" w:w="1984"/>
            <w:tcBorders>
              <w:top w:color="000000" w:sz="4" w:val="single"/>
              <w:left w:color="000000" w:sz="4" w:val="single"/>
              <w:bottom w:color="000000" w:sz="4" w:val="single"/>
              <w:right w:color="000000" w:sz="4" w:val="single"/>
            </w:tcBorders>
            <w:tcMar>
              <w:left w:type="dxa" w:w="0"/>
              <w:right w:type="dxa" w:w="0"/>
            </w:tcMar>
          </w:tcPr>
          <w:p w14:paraId="7C070000">
            <w:pPr>
              <w:pStyle w:val="Style_2"/>
              <w:ind w:firstLine="0" w:left="0"/>
              <w:jc w:val="center"/>
            </w:pPr>
            <w:r>
              <w:t>Свыше 30 человек</w:t>
            </w:r>
          </w:p>
        </w:tc>
      </w:tr>
      <w:tr>
        <w:tc>
          <w:tcPr>
            <w:tcW w:type="dxa" w:w="537"/>
            <w:tcBorders>
              <w:top w:color="000000" w:sz="4" w:val="single"/>
              <w:left w:color="000000" w:sz="4" w:val="single"/>
              <w:bottom w:color="000000" w:sz="4" w:val="single"/>
              <w:right w:color="000000" w:sz="4" w:val="single"/>
            </w:tcBorders>
            <w:tcMar>
              <w:left w:type="dxa" w:w="0"/>
              <w:right w:type="dxa" w:w="0"/>
            </w:tcMar>
          </w:tcPr>
          <w:p w14:paraId="7D070000">
            <w:pPr>
              <w:pStyle w:val="Style_2"/>
              <w:ind w:firstLine="0" w:left="0"/>
              <w:jc w:val="center"/>
            </w:pPr>
            <w:r>
              <w:t>2.1.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E07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количество участников в рамках проекта</w:t>
            </w:r>
          </w:p>
        </w:tc>
        <w:tc>
          <w:tcPr>
            <w:tcW w:type="dxa" w:w="2041"/>
            <w:tcBorders>
              <w:top w:color="000000" w:sz="4" w:val="single"/>
              <w:left w:color="000000" w:sz="4" w:val="single"/>
              <w:bottom w:color="000000" w:sz="4" w:val="single"/>
              <w:right w:color="000000" w:sz="4" w:val="single"/>
            </w:tcBorders>
            <w:tcMar>
              <w:left w:type="dxa" w:w="0"/>
              <w:right w:type="dxa" w:w="0"/>
            </w:tcMar>
          </w:tcPr>
          <w:p w14:paraId="7F070000">
            <w:pPr>
              <w:pStyle w:val="Style_2"/>
              <w:ind w:firstLine="0" w:left="0"/>
              <w:jc w:val="center"/>
            </w:pPr>
            <w:r>
              <w:t>Не менее 10 человек</w:t>
            </w:r>
          </w:p>
        </w:tc>
        <w:tc>
          <w:tcPr>
            <w:tcW w:type="dxa" w:w="1984"/>
            <w:tcBorders>
              <w:top w:color="000000" w:sz="4" w:val="single"/>
              <w:left w:color="000000" w:sz="4" w:val="single"/>
              <w:bottom w:color="000000" w:sz="4" w:val="single"/>
              <w:right w:color="000000" w:sz="4" w:val="single"/>
            </w:tcBorders>
            <w:tcMar>
              <w:left w:type="dxa" w:w="0"/>
              <w:right w:type="dxa" w:w="0"/>
            </w:tcMar>
          </w:tcPr>
          <w:p w14:paraId="80070000">
            <w:pPr>
              <w:pStyle w:val="Style_2"/>
              <w:ind w:firstLine="0" w:left="0"/>
              <w:jc w:val="center"/>
            </w:pPr>
            <w:r>
              <w:t>Свыше 20 человек</w:t>
            </w:r>
          </w:p>
        </w:tc>
      </w:tr>
      <w:tr>
        <w:tc>
          <w:tcPr>
            <w:tcW w:type="dxa" w:w="537"/>
            <w:tcBorders>
              <w:top w:color="000000" w:sz="4" w:val="single"/>
              <w:left w:color="000000" w:sz="4" w:val="single"/>
              <w:bottom w:color="000000" w:sz="4" w:val="single"/>
              <w:right w:color="000000" w:sz="4" w:val="single"/>
            </w:tcBorders>
            <w:tcMar>
              <w:left w:type="dxa" w:w="0"/>
              <w:right w:type="dxa" w:w="0"/>
            </w:tcMar>
          </w:tcPr>
          <w:p w14:paraId="81070000">
            <w:pPr>
              <w:pStyle w:val="Style_2"/>
              <w:ind w:firstLine="0" w:left="0"/>
              <w:jc w:val="center"/>
            </w:pPr>
            <w:r>
              <w:t>2.2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207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количество мероприятий, направленных на сохранение традиционного образа жизни, проведенных некоммерческой организацией в рамках проекта</w:t>
            </w:r>
          </w:p>
        </w:tc>
        <w:tc>
          <w:tcPr>
            <w:tcW w:type="dxa" w:w="2041"/>
            <w:tcBorders>
              <w:top w:color="000000" w:sz="4" w:val="single"/>
              <w:left w:color="000000" w:sz="4" w:val="single"/>
              <w:bottom w:color="000000" w:sz="4" w:val="single"/>
              <w:right w:color="000000" w:sz="4" w:val="single"/>
            </w:tcBorders>
            <w:tcMar>
              <w:left w:type="dxa" w:w="0"/>
              <w:right w:type="dxa" w:w="0"/>
            </w:tcMar>
          </w:tcPr>
          <w:p w14:paraId="83070000">
            <w:pPr>
              <w:pStyle w:val="Style_2"/>
              <w:ind w:firstLine="0" w:left="0"/>
              <w:jc w:val="center"/>
            </w:pPr>
            <w:r>
              <w:t>Не менее 1 мероприятия</w:t>
            </w:r>
          </w:p>
        </w:tc>
        <w:tc>
          <w:tcPr>
            <w:tcW w:type="dxa" w:w="1984"/>
            <w:tcBorders>
              <w:top w:color="000000" w:sz="4" w:val="single"/>
              <w:left w:color="000000" w:sz="4" w:val="single"/>
              <w:bottom w:color="000000" w:sz="4" w:val="single"/>
              <w:right w:color="000000" w:sz="4" w:val="single"/>
            </w:tcBorders>
            <w:tcMar>
              <w:left w:type="dxa" w:w="0"/>
              <w:right w:type="dxa" w:w="0"/>
            </w:tcMar>
          </w:tcPr>
          <w:p w14:paraId="84070000">
            <w:pPr>
              <w:pStyle w:val="Style_2"/>
              <w:ind w:firstLine="0" w:left="0"/>
              <w:jc w:val="center"/>
            </w:pPr>
            <w:r>
              <w:t>Не менее 2 мероприятий</w:t>
            </w:r>
          </w:p>
        </w:tc>
      </w:tr>
      <w:tr>
        <w:tc>
          <w:tcPr>
            <w:tcW w:type="dxa" w:w="537"/>
            <w:tcBorders>
              <w:top w:color="000000" w:sz="4" w:val="single"/>
              <w:left w:color="000000" w:sz="4" w:val="single"/>
              <w:bottom w:color="000000" w:sz="4" w:val="single"/>
              <w:right w:color="000000" w:sz="4" w:val="single"/>
            </w:tcBorders>
            <w:tcMar>
              <w:left w:type="dxa" w:w="0"/>
              <w:right w:type="dxa" w:w="0"/>
            </w:tcMar>
          </w:tcPr>
          <w:p w14:paraId="85070000">
            <w:pPr>
              <w:pStyle w:val="Style_2"/>
              <w:ind w:firstLine="0" w:left="0"/>
              <w:jc w:val="center"/>
            </w:pPr>
            <w:r>
              <w:t>2.3.</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607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количество граждан из числа коренных малочисленных народов Севера, прошедших диспансеризацию в рамках проекта</w:t>
            </w:r>
          </w:p>
        </w:tc>
        <w:tc>
          <w:tcPr>
            <w:tcW w:type="dxa" w:w="2041"/>
            <w:tcBorders>
              <w:top w:color="000000" w:sz="4" w:val="single"/>
              <w:left w:color="000000" w:sz="4" w:val="single"/>
              <w:bottom w:color="000000" w:sz="4" w:val="single"/>
              <w:right w:color="000000" w:sz="4" w:val="single"/>
            </w:tcBorders>
            <w:tcMar>
              <w:left w:type="dxa" w:w="0"/>
              <w:right w:type="dxa" w:w="0"/>
            </w:tcMar>
          </w:tcPr>
          <w:p w14:paraId="87070000">
            <w:pPr>
              <w:pStyle w:val="Style_2"/>
              <w:ind w:firstLine="0" w:left="0"/>
              <w:jc w:val="center"/>
            </w:pPr>
            <w:r>
              <w:t>Не менее 5 человек</w:t>
            </w:r>
          </w:p>
        </w:tc>
        <w:tc>
          <w:tcPr>
            <w:tcW w:type="dxa" w:w="1984"/>
            <w:tcBorders>
              <w:top w:color="000000" w:sz="4" w:val="single"/>
              <w:left w:color="000000" w:sz="4" w:val="single"/>
              <w:bottom w:color="000000" w:sz="4" w:val="single"/>
              <w:right w:color="000000" w:sz="4" w:val="single"/>
            </w:tcBorders>
            <w:tcMar>
              <w:left w:type="dxa" w:w="0"/>
              <w:right w:type="dxa" w:w="0"/>
            </w:tcMar>
          </w:tcPr>
          <w:p w14:paraId="88070000">
            <w:pPr>
              <w:pStyle w:val="Style_2"/>
              <w:ind w:firstLine="0" w:left="0"/>
              <w:jc w:val="center"/>
            </w:pPr>
            <w:r>
              <w:t>Свыше 10 человек</w:t>
            </w:r>
          </w:p>
        </w:tc>
      </w:tr>
    </w:tbl>
    <w:p w14:paraId="8907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tcPr>
          <w:p w14:paraId="8A070000">
            <w:pPr>
              <w:pStyle w:val="Style_2"/>
              <w:ind w:firstLine="283" w:left="0"/>
              <w:jc w:val="both"/>
            </w:pPr>
            <w:r>
              <w:t>1.2.8. Дальнейшее развитие проекта (описание деятельности, организованной в рамках проекта после завершения сроков его реализации).</w:t>
            </w:r>
          </w:p>
          <w:p w14:paraId="8B070000">
            <w:pPr>
              <w:pStyle w:val="Style_2"/>
              <w:ind w:firstLine="283" w:left="0"/>
              <w:jc w:val="both"/>
            </w:pPr>
            <w:r>
              <w:t>1.2.9. &lt;*&gt; Ознакомившись с условиями предоставления субсидии,</w:t>
            </w:r>
          </w:p>
          <w:p w14:paraId="8C070000">
            <w:pPr>
              <w:pStyle w:val="Style_2"/>
              <w:ind w:firstLine="0" w:left="0"/>
              <w:jc w:val="both"/>
            </w:pPr>
            <w:r>
              <w:t>__________________________________________________________________</w:t>
            </w:r>
          </w:p>
          <w:p w14:paraId="8D070000">
            <w:pPr>
              <w:pStyle w:val="Style_2"/>
              <w:ind w:firstLine="0" w:left="0"/>
              <w:jc w:val="center"/>
            </w:pPr>
            <w:r>
              <w:t>(наименование социально ориентированной некоммерческой организации)</w:t>
            </w:r>
          </w:p>
          <w:p w14:paraId="8E070000">
            <w:pPr>
              <w:pStyle w:val="Style_2"/>
              <w:ind w:firstLine="0" w:left="0"/>
              <w:jc w:val="left"/>
            </w:pPr>
          </w:p>
          <w:p w14:paraId="8F070000">
            <w:pPr>
              <w:pStyle w:val="Style_2"/>
              <w:ind w:firstLine="0" w:left="0"/>
              <w:jc w:val="both"/>
            </w:pPr>
            <w:r>
              <w:t>просит финансово обеспечить или возместить (нужное подчеркнуть) затраты, связанные с арендой и (или) оплатой коммунальных и иных эксплуатационных услуг (нужное подчеркнуть) нежилых помещений, зданий, сооружений, находящихся в пользовании на долгосрочной или краткосрочной основе, в _____ году согласно расчету:</w:t>
            </w:r>
          </w:p>
        </w:tc>
      </w:tr>
    </w:tbl>
    <w:p w14:paraId="90070000">
      <w:pPr>
        <w:pStyle w:val="Style_2"/>
        <w:ind w:firstLine="0" w:left="0"/>
        <w:jc w:val="both"/>
      </w:pPr>
    </w:p>
    <w:p w14:paraId="91070000">
      <w:pPr>
        <w:pStyle w:val="Style_2"/>
        <w:ind w:firstLine="540" w:left="0"/>
        <w:jc w:val="both"/>
      </w:pPr>
      <w:r>
        <w:t>--------------------------------</w:t>
      </w:r>
    </w:p>
    <w:p w14:paraId="92070000">
      <w:pPr>
        <w:pStyle w:val="Style_2"/>
        <w:spacing w:before="240"/>
        <w:ind w:firstLine="540" w:left="0"/>
        <w:jc w:val="both"/>
      </w:pPr>
      <w:r>
        <w:t>&lt;*&gt; - заполняется организацией при предоставлении заявки по направлению N 2 отбора.</w:t>
      </w:r>
    </w:p>
    <w:p w14:paraId="93070000">
      <w:pPr>
        <w:pStyle w:val="Style_2"/>
        <w:ind w:firstLine="0" w:left="0"/>
        <w:jc w:val="both"/>
      </w:pPr>
    </w:p>
    <w:p w14:paraId="94070000">
      <w:pPr>
        <w:sectPr>
          <w:headerReference r:id="rId1" w:type="default"/>
          <w:footerReference r:id="rId2"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567"/>
        <w:gridCol w:w="2551"/>
        <w:gridCol w:w="2072"/>
        <w:gridCol w:w="1616"/>
        <w:gridCol w:w="1417"/>
        <w:gridCol w:w="1276"/>
        <w:gridCol w:w="1417"/>
      </w:tblGrid>
      <w:tr>
        <w:tc>
          <w:tcPr>
            <w:tcW w:type="dxa" w:w="567"/>
            <w:vMerge w:val="restart"/>
            <w:tcBorders>
              <w:top w:color="000000" w:sz="4" w:val="single"/>
              <w:left w:color="000000" w:sz="4" w:val="single"/>
              <w:bottom w:color="000000" w:sz="4" w:val="single"/>
              <w:right w:color="000000" w:sz="4" w:val="single"/>
            </w:tcBorders>
            <w:tcMar>
              <w:left w:type="dxa" w:w="0"/>
              <w:right w:type="dxa" w:w="0"/>
            </w:tcMar>
            <w:vAlign w:val="center"/>
          </w:tcPr>
          <w:p w14:paraId="95070000">
            <w:pPr>
              <w:pStyle w:val="Style_2"/>
              <w:ind w:firstLine="0" w:left="0"/>
              <w:jc w:val="center"/>
            </w:pPr>
            <w:r>
              <w:t>N п/п</w:t>
            </w:r>
          </w:p>
        </w:tc>
        <w:tc>
          <w:tcPr>
            <w:tcW w:type="dxa" w:w="2551"/>
            <w:vMerge w:val="restart"/>
            <w:tcBorders>
              <w:top w:color="000000" w:sz="4" w:val="single"/>
              <w:left w:color="000000" w:sz="4" w:val="single"/>
              <w:bottom w:color="000000" w:sz="4" w:val="single"/>
              <w:right w:color="000000" w:sz="4" w:val="single"/>
            </w:tcBorders>
            <w:tcMar>
              <w:left w:type="dxa" w:w="0"/>
              <w:right w:type="dxa" w:w="0"/>
            </w:tcMar>
            <w:vAlign w:val="center"/>
          </w:tcPr>
          <w:p w14:paraId="96070000">
            <w:pPr>
              <w:pStyle w:val="Style_2"/>
              <w:ind w:firstLine="0" w:left="0"/>
              <w:jc w:val="center"/>
            </w:pPr>
            <w:r>
              <w:t>Наименование расходов</w:t>
            </w:r>
          </w:p>
        </w:tc>
        <w:tc>
          <w:tcPr>
            <w:tcW w:type="dxa" w:w="2072"/>
            <w:vMerge w:val="restart"/>
            <w:tcBorders>
              <w:top w:color="000000" w:sz="4" w:val="single"/>
              <w:left w:color="000000" w:sz="4" w:val="single"/>
              <w:bottom w:color="000000" w:sz="4" w:val="single"/>
              <w:right w:color="000000" w:sz="4" w:val="single"/>
            </w:tcBorders>
            <w:tcMar>
              <w:left w:type="dxa" w:w="0"/>
              <w:right w:type="dxa" w:w="0"/>
            </w:tcMar>
            <w:vAlign w:val="center"/>
          </w:tcPr>
          <w:p w14:paraId="97070000">
            <w:pPr>
              <w:pStyle w:val="Style_2"/>
              <w:ind w:firstLine="0" w:left="0"/>
              <w:jc w:val="center"/>
            </w:pPr>
            <w:r>
              <w:t>Адрес месторасположения объекта, форма собственности государственная/ муниципальная:</w:t>
            </w:r>
          </w:p>
        </w:tc>
        <w:tc>
          <w:tcPr>
            <w:tcW w:type="dxa" w:w="3033"/>
            <w:gridSpan w:val="2"/>
            <w:tcBorders>
              <w:top w:color="000000" w:sz="4" w:val="single"/>
              <w:left w:color="000000" w:sz="4" w:val="single"/>
              <w:bottom w:color="000000" w:sz="4" w:val="single"/>
              <w:right w:color="000000" w:sz="4" w:val="single"/>
            </w:tcBorders>
            <w:tcMar>
              <w:left w:type="dxa" w:w="0"/>
              <w:right w:type="dxa" w:w="0"/>
            </w:tcMar>
            <w:vAlign w:val="center"/>
          </w:tcPr>
          <w:p w14:paraId="98070000">
            <w:pPr>
              <w:pStyle w:val="Style_2"/>
              <w:ind w:firstLine="0" w:left="0"/>
              <w:jc w:val="center"/>
            </w:pPr>
            <w:r>
              <w:t>Перечень подтверждающих документов</w:t>
            </w:r>
          </w:p>
        </w:tc>
        <w:tc>
          <w:tcPr>
            <w:tcW w:type="dxa" w:w="2693"/>
            <w:gridSpan w:val="2"/>
            <w:tcBorders>
              <w:top w:color="000000" w:sz="4" w:val="single"/>
              <w:left w:color="000000" w:sz="4" w:val="single"/>
              <w:bottom w:color="000000" w:sz="4" w:val="single"/>
              <w:right w:color="000000" w:sz="4" w:val="single"/>
            </w:tcBorders>
            <w:tcMar>
              <w:left w:type="dxa" w:w="0"/>
              <w:right w:type="dxa" w:w="0"/>
            </w:tcMar>
            <w:vAlign w:val="center"/>
          </w:tcPr>
          <w:p w14:paraId="99070000">
            <w:pPr>
              <w:pStyle w:val="Style_2"/>
              <w:ind w:firstLine="0" w:left="0"/>
              <w:jc w:val="center"/>
            </w:pPr>
            <w:r>
              <w:t>Сумма</w:t>
            </w:r>
          </w:p>
        </w:tc>
      </w:tr>
      <w:tr>
        <w:tc>
          <w:tcPr>
            <w:tcW w:type="dxa" w:w="567"/>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2551"/>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2072"/>
            <w:gridSpan w:val="1"/>
            <w:vMerge w:val="continue"/>
            <w:tcBorders>
              <w:top w:color="000000" w:sz="4" w:val="single"/>
              <w:left w:color="000000" w:sz="4" w:val="single"/>
              <w:bottom w:color="000000" w:sz="4" w:val="single"/>
              <w:right w:color="000000" w:sz="4" w:val="single"/>
            </w:tcBorders>
            <w:tcMar>
              <w:left w:type="dxa" w:w="0"/>
              <w:right w:type="dxa" w:w="0"/>
            </w:tcMar>
            <w:vAlign w:val="center"/>
          </w:tcPr>
          <w:p/>
        </w:tc>
        <w:tc>
          <w:tcPr>
            <w:tcW w:type="dxa" w:w="1616"/>
            <w:tcBorders>
              <w:top w:color="000000" w:sz="4" w:val="single"/>
              <w:left w:color="000000" w:sz="4" w:val="single"/>
              <w:bottom w:color="000000" w:sz="4" w:val="single"/>
              <w:right w:color="000000" w:sz="4" w:val="single"/>
            </w:tcBorders>
            <w:tcMar>
              <w:left w:type="dxa" w:w="0"/>
              <w:right w:type="dxa" w:w="0"/>
            </w:tcMar>
            <w:vAlign w:val="center"/>
          </w:tcPr>
          <w:p w14:paraId="9A070000">
            <w:pPr>
              <w:pStyle w:val="Style_2"/>
              <w:ind w:firstLine="0" w:left="0"/>
              <w:jc w:val="center"/>
            </w:pPr>
            <w:r>
              <w:t>подтверждающие право пользования</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9B070000">
            <w:pPr>
              <w:pStyle w:val="Style_2"/>
              <w:ind w:firstLine="0" w:left="0"/>
              <w:jc w:val="center"/>
            </w:pPr>
            <w:r>
              <w:t>подтверждающие расходы</w:t>
            </w:r>
          </w:p>
        </w:tc>
        <w:tc>
          <w:tcPr>
            <w:tcW w:type="dxa" w:w="1276"/>
            <w:tcBorders>
              <w:top w:color="000000" w:sz="4" w:val="single"/>
              <w:left w:color="000000" w:sz="4" w:val="single"/>
              <w:bottom w:color="000000" w:sz="4" w:val="single"/>
              <w:right w:color="000000" w:sz="4" w:val="single"/>
            </w:tcBorders>
            <w:tcMar>
              <w:left w:type="dxa" w:w="0"/>
              <w:right w:type="dxa" w:w="0"/>
            </w:tcMar>
            <w:vAlign w:val="center"/>
          </w:tcPr>
          <w:p w14:paraId="9C070000">
            <w:pPr>
              <w:pStyle w:val="Style_2"/>
              <w:ind w:firstLine="0" w:left="0"/>
              <w:jc w:val="center"/>
            </w:pPr>
            <w:r>
              <w:t>общая сумма расходов</w:t>
            </w:r>
          </w:p>
        </w:tc>
        <w:tc>
          <w:tcPr>
            <w:tcW w:type="dxa" w:w="1417"/>
            <w:tcBorders>
              <w:top w:color="000000" w:sz="4" w:val="single"/>
              <w:left w:color="000000" w:sz="4" w:val="single"/>
              <w:bottom w:color="000000" w:sz="4" w:val="single"/>
              <w:right w:color="000000" w:sz="4" w:val="single"/>
            </w:tcBorders>
            <w:tcMar>
              <w:left w:type="dxa" w:w="0"/>
              <w:right w:type="dxa" w:w="0"/>
            </w:tcMar>
            <w:vAlign w:val="center"/>
          </w:tcPr>
          <w:p w14:paraId="9D070000">
            <w:pPr>
              <w:pStyle w:val="Style_2"/>
              <w:ind w:firstLine="0" w:left="0"/>
              <w:jc w:val="center"/>
            </w:pPr>
            <w:r>
              <w:t>запрашиваемый объем субсидии</w:t>
            </w: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9E070000">
            <w:pPr>
              <w:pStyle w:val="Style_2"/>
              <w:ind w:firstLine="0" w:left="0"/>
              <w:jc w:val="center"/>
            </w:pPr>
            <w:r>
              <w:t>1</w:t>
            </w:r>
          </w:p>
        </w:tc>
        <w:tc>
          <w:tcPr>
            <w:tcW w:type="dxa" w:w="2551"/>
            <w:tcBorders>
              <w:top w:color="000000" w:sz="4" w:val="single"/>
              <w:left w:color="000000" w:sz="4" w:val="single"/>
              <w:bottom w:color="000000" w:sz="4" w:val="single"/>
              <w:right w:color="000000" w:sz="4" w:val="single"/>
            </w:tcBorders>
            <w:tcMar>
              <w:left w:type="dxa" w:w="0"/>
              <w:right w:type="dxa" w:w="0"/>
            </w:tcMar>
          </w:tcPr>
          <w:p w14:paraId="9F070000">
            <w:pPr>
              <w:pStyle w:val="Style_2"/>
              <w:ind w:firstLine="0" w:left="0"/>
              <w:jc w:val="both"/>
            </w:pPr>
            <w:r>
              <w:t>Аренда нежилых помещений, зданий, сооружений, находящихся в пользовании на долгосрочной основе</w:t>
            </w:r>
          </w:p>
        </w:tc>
        <w:tc>
          <w:tcPr>
            <w:tcW w:type="dxa" w:w="2072"/>
            <w:tcBorders>
              <w:top w:color="000000" w:sz="4" w:val="single"/>
              <w:left w:color="000000" w:sz="4" w:val="single"/>
              <w:bottom w:color="000000" w:sz="4" w:val="single"/>
              <w:right w:color="000000" w:sz="4" w:val="single"/>
            </w:tcBorders>
            <w:tcMar>
              <w:left w:type="dxa" w:w="0"/>
              <w:right w:type="dxa" w:w="0"/>
            </w:tcMar>
          </w:tcPr>
          <w:p w14:paraId="A0070000">
            <w:pPr>
              <w:pStyle w:val="Style_2"/>
              <w:ind w:firstLine="0" w:left="0"/>
              <w:jc w:val="left"/>
            </w:pPr>
          </w:p>
        </w:tc>
        <w:tc>
          <w:tcPr>
            <w:tcW w:type="dxa" w:w="1616"/>
            <w:tcBorders>
              <w:top w:color="000000" w:sz="4" w:val="single"/>
              <w:left w:color="000000" w:sz="4" w:val="single"/>
              <w:bottom w:color="000000" w:sz="4" w:val="single"/>
              <w:right w:color="000000" w:sz="4" w:val="single"/>
            </w:tcBorders>
            <w:tcMar>
              <w:left w:type="dxa" w:w="0"/>
              <w:right w:type="dxa" w:w="0"/>
            </w:tcMar>
          </w:tcPr>
          <w:p w14:paraId="A1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A2070000">
            <w:pPr>
              <w:pStyle w:val="Style_2"/>
              <w:ind w:firstLine="0" w:left="0"/>
              <w:jc w:val="left"/>
            </w:pPr>
          </w:p>
        </w:tc>
        <w:tc>
          <w:tcPr>
            <w:tcW w:type="dxa" w:w="1276"/>
            <w:tcBorders>
              <w:top w:color="000000" w:sz="4" w:val="single"/>
              <w:left w:color="000000" w:sz="4" w:val="single"/>
              <w:bottom w:color="000000" w:sz="4" w:val="single"/>
              <w:right w:color="000000" w:sz="4" w:val="single"/>
            </w:tcBorders>
            <w:tcMar>
              <w:left w:type="dxa" w:w="0"/>
              <w:right w:type="dxa" w:w="0"/>
            </w:tcMar>
          </w:tcPr>
          <w:p w14:paraId="A3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A407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5070000">
            <w:pPr>
              <w:pStyle w:val="Style_2"/>
              <w:ind w:firstLine="0" w:left="0"/>
              <w:jc w:val="center"/>
            </w:pPr>
            <w:r>
              <w:t>2</w:t>
            </w:r>
          </w:p>
        </w:tc>
        <w:tc>
          <w:tcPr>
            <w:tcW w:type="dxa" w:w="2551"/>
            <w:tcBorders>
              <w:top w:color="000000" w:sz="4" w:val="single"/>
              <w:left w:color="000000" w:sz="4" w:val="single"/>
              <w:bottom w:color="000000" w:sz="4" w:val="single"/>
              <w:right w:color="000000" w:sz="4" w:val="single"/>
            </w:tcBorders>
            <w:tcMar>
              <w:left w:type="dxa" w:w="0"/>
              <w:right w:type="dxa" w:w="0"/>
            </w:tcMar>
          </w:tcPr>
          <w:p w14:paraId="A6070000">
            <w:pPr>
              <w:pStyle w:val="Style_2"/>
              <w:ind w:firstLine="0" w:left="0"/>
              <w:jc w:val="both"/>
            </w:pPr>
            <w:r>
              <w:t>Аренда нежилых помещений, зданий, сооружений, находящихся в пользовании на краткосрочной основе</w:t>
            </w:r>
          </w:p>
        </w:tc>
        <w:tc>
          <w:tcPr>
            <w:tcW w:type="dxa" w:w="2072"/>
            <w:tcBorders>
              <w:top w:color="000000" w:sz="4" w:val="single"/>
              <w:left w:color="000000" w:sz="4" w:val="single"/>
              <w:bottom w:color="000000" w:sz="4" w:val="single"/>
              <w:right w:color="000000" w:sz="4" w:val="single"/>
            </w:tcBorders>
            <w:tcMar>
              <w:left w:type="dxa" w:w="0"/>
              <w:right w:type="dxa" w:w="0"/>
            </w:tcMar>
          </w:tcPr>
          <w:p w14:paraId="A7070000">
            <w:pPr>
              <w:pStyle w:val="Style_2"/>
              <w:ind w:firstLine="0" w:left="0"/>
              <w:jc w:val="left"/>
            </w:pPr>
          </w:p>
        </w:tc>
        <w:tc>
          <w:tcPr>
            <w:tcW w:type="dxa" w:w="1616"/>
            <w:tcBorders>
              <w:top w:color="000000" w:sz="4" w:val="single"/>
              <w:left w:color="000000" w:sz="4" w:val="single"/>
              <w:bottom w:color="000000" w:sz="4" w:val="single"/>
              <w:right w:color="000000" w:sz="4" w:val="single"/>
            </w:tcBorders>
            <w:tcMar>
              <w:left w:type="dxa" w:w="0"/>
              <w:right w:type="dxa" w:w="0"/>
            </w:tcMar>
          </w:tcPr>
          <w:p w14:paraId="A8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A9070000">
            <w:pPr>
              <w:pStyle w:val="Style_2"/>
              <w:ind w:firstLine="0" w:left="0"/>
              <w:jc w:val="left"/>
            </w:pPr>
          </w:p>
        </w:tc>
        <w:tc>
          <w:tcPr>
            <w:tcW w:type="dxa" w:w="1276"/>
            <w:tcBorders>
              <w:top w:color="000000" w:sz="4" w:val="single"/>
              <w:left w:color="000000" w:sz="4" w:val="single"/>
              <w:bottom w:color="000000" w:sz="4" w:val="single"/>
              <w:right w:color="000000" w:sz="4" w:val="single"/>
            </w:tcBorders>
            <w:tcMar>
              <w:left w:type="dxa" w:w="0"/>
              <w:right w:type="dxa" w:w="0"/>
            </w:tcMar>
          </w:tcPr>
          <w:p w14:paraId="AA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AB07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AC070000">
            <w:pPr>
              <w:pStyle w:val="Style_2"/>
              <w:ind w:firstLine="0" w:left="0"/>
              <w:jc w:val="center"/>
            </w:pPr>
            <w:r>
              <w:t>3</w:t>
            </w:r>
          </w:p>
        </w:tc>
        <w:tc>
          <w:tcPr>
            <w:tcW w:type="dxa" w:w="2551"/>
            <w:tcBorders>
              <w:top w:color="000000" w:sz="4" w:val="single"/>
              <w:left w:color="000000" w:sz="4" w:val="single"/>
              <w:bottom w:color="000000" w:sz="4" w:val="single"/>
              <w:right w:color="000000" w:sz="4" w:val="single"/>
            </w:tcBorders>
            <w:tcMar>
              <w:left w:type="dxa" w:w="0"/>
              <w:right w:type="dxa" w:w="0"/>
            </w:tcMar>
          </w:tcPr>
          <w:p w14:paraId="AD070000">
            <w:pPr>
              <w:pStyle w:val="Style_2"/>
              <w:ind w:firstLine="0" w:left="0"/>
              <w:jc w:val="both"/>
            </w:pPr>
            <w:r>
              <w:t>Оплата коммунальных и иных эксплуатационных услуг нежилых помещений, зданий, сооружений, находящихся в пользовании</w:t>
            </w:r>
          </w:p>
        </w:tc>
        <w:tc>
          <w:tcPr>
            <w:tcW w:type="dxa" w:w="2072"/>
            <w:tcBorders>
              <w:top w:color="000000" w:sz="4" w:val="single"/>
              <w:left w:color="000000" w:sz="4" w:val="single"/>
              <w:bottom w:color="000000" w:sz="4" w:val="single"/>
              <w:right w:color="000000" w:sz="4" w:val="single"/>
            </w:tcBorders>
            <w:tcMar>
              <w:left w:type="dxa" w:w="0"/>
              <w:right w:type="dxa" w:w="0"/>
            </w:tcMar>
          </w:tcPr>
          <w:p w14:paraId="AE070000">
            <w:pPr>
              <w:pStyle w:val="Style_2"/>
              <w:ind w:firstLine="0" w:left="0"/>
              <w:jc w:val="left"/>
            </w:pPr>
          </w:p>
        </w:tc>
        <w:tc>
          <w:tcPr>
            <w:tcW w:type="dxa" w:w="1616"/>
            <w:tcBorders>
              <w:top w:color="000000" w:sz="4" w:val="single"/>
              <w:left w:color="000000" w:sz="4" w:val="single"/>
              <w:bottom w:color="000000" w:sz="4" w:val="single"/>
              <w:right w:color="000000" w:sz="4" w:val="single"/>
            </w:tcBorders>
            <w:tcMar>
              <w:left w:type="dxa" w:w="0"/>
              <w:right w:type="dxa" w:w="0"/>
            </w:tcMar>
          </w:tcPr>
          <w:p w14:paraId="AF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B0070000">
            <w:pPr>
              <w:pStyle w:val="Style_2"/>
              <w:ind w:firstLine="0" w:left="0"/>
              <w:jc w:val="left"/>
            </w:pPr>
          </w:p>
        </w:tc>
        <w:tc>
          <w:tcPr>
            <w:tcW w:type="dxa" w:w="1276"/>
            <w:tcBorders>
              <w:top w:color="000000" w:sz="4" w:val="single"/>
              <w:left w:color="000000" w:sz="4" w:val="single"/>
              <w:bottom w:color="000000" w:sz="4" w:val="single"/>
              <w:right w:color="000000" w:sz="4" w:val="single"/>
            </w:tcBorders>
            <w:tcMar>
              <w:left w:type="dxa" w:w="0"/>
              <w:right w:type="dxa" w:w="0"/>
            </w:tcMar>
          </w:tcPr>
          <w:p w14:paraId="B1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B207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B3070000">
            <w:pPr>
              <w:pStyle w:val="Style_2"/>
              <w:ind w:firstLine="0" w:left="0"/>
              <w:jc w:val="left"/>
            </w:pPr>
          </w:p>
        </w:tc>
        <w:tc>
          <w:tcPr>
            <w:tcW w:type="dxa" w:w="7656"/>
            <w:gridSpan w:val="4"/>
            <w:tcBorders>
              <w:top w:color="000000" w:sz="4" w:val="single"/>
              <w:left w:color="000000" w:sz="4" w:val="single"/>
              <w:bottom w:color="000000" w:sz="4" w:val="single"/>
              <w:right w:color="000000" w:sz="4" w:val="single"/>
            </w:tcBorders>
            <w:tcMar>
              <w:left w:type="dxa" w:w="0"/>
              <w:right w:type="dxa" w:w="0"/>
            </w:tcMar>
          </w:tcPr>
          <w:p w14:paraId="B4070000">
            <w:pPr>
              <w:pStyle w:val="Style_2"/>
              <w:ind w:firstLine="0" w:left="0"/>
              <w:jc w:val="both"/>
            </w:pPr>
            <w:r>
              <w:t>ИТОГО</w:t>
            </w:r>
          </w:p>
        </w:tc>
        <w:tc>
          <w:tcPr>
            <w:tcW w:type="dxa" w:w="1276"/>
            <w:tcBorders>
              <w:top w:color="000000" w:sz="4" w:val="single"/>
              <w:left w:color="000000" w:sz="4" w:val="single"/>
              <w:bottom w:color="000000" w:sz="4" w:val="single"/>
              <w:right w:color="000000" w:sz="4" w:val="single"/>
            </w:tcBorders>
            <w:tcMar>
              <w:left w:type="dxa" w:w="0"/>
              <w:right w:type="dxa" w:w="0"/>
            </w:tcMar>
          </w:tcPr>
          <w:p w14:paraId="B507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B6070000">
            <w:pPr>
              <w:pStyle w:val="Style_2"/>
              <w:ind w:firstLine="0" w:left="0"/>
              <w:jc w:val="left"/>
            </w:pPr>
          </w:p>
        </w:tc>
      </w:tr>
      <w:tr>
        <w:tc>
          <w:tcPr>
            <w:tcW w:type="dxa" w:w="10916"/>
            <w:gridSpan w:val="7"/>
            <w:tcBorders>
              <w:top w:color="000000" w:sz="4" w:val="single"/>
            </w:tcBorders>
            <w:tcMar>
              <w:left w:type="dxa" w:w="0"/>
              <w:right w:type="dxa" w:w="0"/>
            </w:tcMar>
          </w:tcPr>
          <w:p w14:paraId="B7070000">
            <w:pPr>
              <w:pStyle w:val="Style_2"/>
              <w:ind w:firstLine="0" w:left="0"/>
              <w:jc w:val="both"/>
            </w:pPr>
            <w:r>
              <w:t>______________________________________________________ рублей ______ копеек.</w:t>
            </w:r>
          </w:p>
          <w:p w14:paraId="B8070000">
            <w:pPr>
              <w:pStyle w:val="Style_2"/>
              <w:ind w:firstLine="0" w:left="849"/>
              <w:jc w:val="both"/>
            </w:pPr>
            <w:r>
              <w:t>(сумма запрашиваемой субсидии прописью)</w:t>
            </w:r>
          </w:p>
        </w:tc>
      </w:tr>
    </w:tbl>
    <w:p w14:paraId="B9070000">
      <w:pPr>
        <w:sectPr>
          <w:headerReference r:id="rId3" w:type="default"/>
          <w:footerReference r:id="rId4" w:type="default"/>
          <w:type w:val="nextPage"/>
          <w:pgSz w:h="11906" w:orient="landscape" w:w="16838"/>
          <w:pgMar w:bottom="566" w:footer="0" w:header="0" w:left="1440" w:right="1440" w:top="1133"/>
        </w:sectPr>
      </w:pPr>
    </w:p>
    <w:p w14:paraId="BA070000">
      <w:pPr>
        <w:pStyle w:val="Style_2"/>
        <w:ind w:firstLine="0" w:left="0"/>
        <w:jc w:val="both"/>
      </w:pPr>
    </w:p>
    <w:p w14:paraId="BB070000">
      <w:pPr>
        <w:pStyle w:val="Style_2"/>
        <w:ind w:firstLine="540" w:left="0"/>
        <w:jc w:val="both"/>
      </w:pPr>
      <w:r>
        <w:t>1.2.10. Денежные средства просим перечислить согласно следующим банковским реквизитам:</w:t>
      </w:r>
    </w:p>
    <w:p w14:paraId="BC070000">
      <w:pPr>
        <w:pStyle w:val="Style_2"/>
        <w:ind w:firstLine="0" w:left="0"/>
        <w:jc w:val="both"/>
      </w:pPr>
    </w:p>
    <w:tbl>
      <w:tblPr>
        <w:tblStyle w:val="Style_1"/>
        <w:tblLayout w:type="fixed"/>
        <w:tblCellMar>
          <w:left w:type="dxa" w:w="0"/>
          <w:right w:type="dxa" w:w="0"/>
        </w:tblCellMar>
      </w:tblPr>
      <w:tblGrid>
        <w:gridCol w:w="4252"/>
        <w:gridCol w:w="2268"/>
      </w:tblGrid>
      <w:tr>
        <w:tc>
          <w:tcPr>
            <w:tcW w:type="dxa" w:w="4252"/>
            <w:tcBorders>
              <w:top w:color="000000" w:sz="4" w:val="single"/>
              <w:left w:color="000000" w:sz="4" w:val="single"/>
              <w:bottom w:color="000000" w:sz="4" w:val="single"/>
              <w:right w:color="000000" w:sz="4" w:val="single"/>
            </w:tcBorders>
            <w:tcMar>
              <w:left w:type="dxa" w:w="0"/>
              <w:right w:type="dxa" w:w="0"/>
            </w:tcMar>
          </w:tcPr>
          <w:p w14:paraId="BD070000">
            <w:pPr>
              <w:pStyle w:val="Style_2"/>
              <w:ind w:firstLine="0" w:left="0"/>
              <w:jc w:val="left"/>
            </w:pPr>
            <w:r>
              <w:t>Наименование получателя</w:t>
            </w:r>
          </w:p>
        </w:tc>
        <w:tc>
          <w:tcPr>
            <w:tcW w:type="dxa" w:w="2268"/>
            <w:tcBorders>
              <w:top w:color="000000" w:sz="4" w:val="single"/>
              <w:left w:color="000000" w:sz="4" w:val="single"/>
              <w:bottom w:color="000000" w:sz="4" w:val="single"/>
              <w:right w:color="000000" w:sz="4" w:val="single"/>
            </w:tcBorders>
            <w:tcMar>
              <w:left w:type="dxa" w:w="0"/>
              <w:right w:type="dxa" w:w="0"/>
            </w:tcMar>
          </w:tcPr>
          <w:p w14:paraId="BE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BF070000">
            <w:pPr>
              <w:pStyle w:val="Style_2"/>
              <w:ind w:firstLine="0" w:left="0"/>
              <w:jc w:val="left"/>
            </w:pPr>
            <w:r>
              <w:t>Юридический адрес получателя</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0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1070000">
            <w:pPr>
              <w:pStyle w:val="Style_2"/>
              <w:ind w:firstLine="0" w:left="0"/>
              <w:jc w:val="left"/>
            </w:pPr>
            <w:r>
              <w:t>Фактический адрес получателя</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2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3070000">
            <w:pPr>
              <w:pStyle w:val="Style_2"/>
              <w:ind w:firstLine="0" w:left="0"/>
              <w:jc w:val="left"/>
            </w:pPr>
            <w:r>
              <w:t>ИНН</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4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5070000">
            <w:pPr>
              <w:pStyle w:val="Style_2"/>
              <w:ind w:firstLine="0" w:left="0"/>
              <w:jc w:val="left"/>
            </w:pPr>
            <w:r>
              <w:t>КПП</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6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7070000">
            <w:pPr>
              <w:pStyle w:val="Style_2"/>
              <w:ind w:firstLine="0" w:left="0"/>
              <w:jc w:val="left"/>
            </w:pPr>
            <w:r>
              <w:t>ОГРН</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8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9070000">
            <w:pPr>
              <w:pStyle w:val="Style_2"/>
              <w:ind w:firstLine="0" w:left="0"/>
              <w:jc w:val="left"/>
            </w:pPr>
            <w:r>
              <w:t>ОКПО</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A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B070000">
            <w:pPr>
              <w:pStyle w:val="Style_2"/>
              <w:ind w:firstLine="0" w:left="0"/>
              <w:jc w:val="left"/>
            </w:pPr>
            <w:r>
              <w:t>ОКВЭД</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C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D070000">
            <w:pPr>
              <w:pStyle w:val="Style_2"/>
              <w:ind w:firstLine="0" w:left="0"/>
              <w:jc w:val="left"/>
            </w:pPr>
            <w:r>
              <w:t>р/счет</w:t>
            </w:r>
          </w:p>
        </w:tc>
        <w:tc>
          <w:tcPr>
            <w:tcW w:type="dxa" w:w="2268"/>
            <w:tcBorders>
              <w:top w:color="000000" w:sz="4" w:val="single"/>
              <w:left w:color="000000" w:sz="4" w:val="single"/>
              <w:bottom w:color="000000" w:sz="4" w:val="single"/>
              <w:right w:color="000000" w:sz="4" w:val="single"/>
            </w:tcBorders>
            <w:tcMar>
              <w:left w:type="dxa" w:w="0"/>
              <w:right w:type="dxa" w:w="0"/>
            </w:tcMar>
          </w:tcPr>
          <w:p w14:paraId="CE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CF070000">
            <w:pPr>
              <w:pStyle w:val="Style_2"/>
              <w:ind w:firstLine="0" w:left="0"/>
              <w:jc w:val="left"/>
            </w:pPr>
            <w:r>
              <w:t>к/счет</w:t>
            </w:r>
          </w:p>
        </w:tc>
        <w:tc>
          <w:tcPr>
            <w:tcW w:type="dxa" w:w="2268"/>
            <w:tcBorders>
              <w:top w:color="000000" w:sz="4" w:val="single"/>
              <w:left w:color="000000" w:sz="4" w:val="single"/>
              <w:bottom w:color="000000" w:sz="4" w:val="single"/>
              <w:right w:color="000000" w:sz="4" w:val="single"/>
            </w:tcBorders>
            <w:tcMar>
              <w:left w:type="dxa" w:w="0"/>
              <w:right w:type="dxa" w:w="0"/>
            </w:tcMar>
          </w:tcPr>
          <w:p w14:paraId="D0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D1070000">
            <w:pPr>
              <w:pStyle w:val="Style_2"/>
              <w:ind w:firstLine="0" w:left="0"/>
              <w:jc w:val="left"/>
            </w:pPr>
            <w:r>
              <w:t>БИК</w:t>
            </w:r>
          </w:p>
        </w:tc>
        <w:tc>
          <w:tcPr>
            <w:tcW w:type="dxa" w:w="2268"/>
            <w:tcBorders>
              <w:top w:color="000000" w:sz="4" w:val="single"/>
              <w:left w:color="000000" w:sz="4" w:val="single"/>
              <w:bottom w:color="000000" w:sz="4" w:val="single"/>
              <w:right w:color="000000" w:sz="4" w:val="single"/>
            </w:tcBorders>
            <w:tcMar>
              <w:left w:type="dxa" w:w="0"/>
              <w:right w:type="dxa" w:w="0"/>
            </w:tcMar>
          </w:tcPr>
          <w:p w14:paraId="D2070000">
            <w:pPr>
              <w:pStyle w:val="Style_2"/>
              <w:ind w:firstLine="0" w:left="0"/>
              <w:jc w:val="left"/>
            </w:pPr>
          </w:p>
        </w:tc>
      </w:tr>
      <w:tr>
        <w:tc>
          <w:tcPr>
            <w:tcW w:type="dxa" w:w="4252"/>
            <w:tcBorders>
              <w:top w:color="000000" w:sz="4" w:val="single"/>
              <w:left w:color="000000" w:sz="4" w:val="single"/>
              <w:bottom w:color="000000" w:sz="4" w:val="single"/>
              <w:right w:color="000000" w:sz="4" w:val="single"/>
            </w:tcBorders>
            <w:tcMar>
              <w:left w:type="dxa" w:w="0"/>
              <w:right w:type="dxa" w:w="0"/>
            </w:tcMar>
          </w:tcPr>
          <w:p w14:paraId="D3070000">
            <w:pPr>
              <w:pStyle w:val="Style_2"/>
              <w:ind w:firstLine="0" w:left="0"/>
              <w:jc w:val="left"/>
            </w:pPr>
            <w:r>
              <w:t>Наименование банка</w:t>
            </w:r>
          </w:p>
        </w:tc>
        <w:tc>
          <w:tcPr>
            <w:tcW w:type="dxa" w:w="2268"/>
            <w:tcBorders>
              <w:top w:color="000000" w:sz="4" w:val="single"/>
              <w:left w:color="000000" w:sz="4" w:val="single"/>
              <w:bottom w:color="000000" w:sz="4" w:val="single"/>
              <w:right w:color="000000" w:sz="4" w:val="single"/>
            </w:tcBorders>
            <w:tcMar>
              <w:left w:type="dxa" w:w="0"/>
              <w:right w:type="dxa" w:w="0"/>
            </w:tcMar>
          </w:tcPr>
          <w:p w14:paraId="D4070000">
            <w:pPr>
              <w:pStyle w:val="Style_2"/>
              <w:ind w:firstLine="0" w:left="0"/>
              <w:jc w:val="left"/>
            </w:pPr>
          </w:p>
        </w:tc>
      </w:tr>
    </w:tbl>
    <w:p w14:paraId="D5070000">
      <w:pPr>
        <w:pStyle w:val="Style_2"/>
        <w:ind w:firstLine="0" w:left="0"/>
        <w:jc w:val="both"/>
      </w:pPr>
    </w:p>
    <w:p w14:paraId="D6070000">
      <w:pPr>
        <w:pStyle w:val="Style_2"/>
        <w:ind w:firstLine="0" w:left="0"/>
        <w:jc w:val="center"/>
        <w:outlineLvl w:val="1"/>
      </w:pPr>
      <w:r>
        <w:t>1.3. Ответственность</w:t>
      </w:r>
    </w:p>
    <w:p w14:paraId="D707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tcPr>
          <w:p w14:paraId="D8070000">
            <w:pPr>
              <w:pStyle w:val="Style_2"/>
              <w:ind w:firstLine="283" w:left="0"/>
              <w:jc w:val="both"/>
            </w:pPr>
            <w:r>
              <w:t>1.3.1. Настоящим подтверждаем, что __________________________________</w:t>
            </w:r>
          </w:p>
          <w:p w14:paraId="D9070000">
            <w:pPr>
              <w:pStyle w:val="Style_2"/>
              <w:ind w:firstLine="0" w:left="4811"/>
              <w:jc w:val="left"/>
            </w:pPr>
            <w:r>
              <w:t>(наименование организации)</w:t>
            </w:r>
          </w:p>
          <w:p w14:paraId="DA070000">
            <w:pPr>
              <w:pStyle w:val="Style_2"/>
              <w:ind w:firstLine="0" w:left="0"/>
              <w:jc w:val="left"/>
            </w:pPr>
          </w:p>
          <w:p w14:paraId="DB070000">
            <w:pPr>
              <w:pStyle w:val="Style_2"/>
              <w:ind w:firstLine="0" w:left="0"/>
              <w:jc w:val="both"/>
            </w:pPr>
            <w:r>
              <w:t>имеет государственную регистрацию в качестве юридического лица в регистрирующем органе;</w:t>
            </w:r>
          </w:p>
        </w:tc>
      </w:tr>
    </w:tbl>
    <w:p w14:paraId="DC070000">
      <w:pPr>
        <w:pStyle w:val="Style_2"/>
        <w:ind w:firstLine="0" w:left="0"/>
        <w:jc w:val="both"/>
      </w:pPr>
    </w:p>
    <w:p w14:paraId="DD070000">
      <w:pPr>
        <w:pStyle w:val="Style_2"/>
        <w:ind w:firstLine="540" w:left="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14:paraId="DE070000">
      <w:pPr>
        <w:pStyle w:val="Style_2"/>
        <w:spacing w:before="240"/>
        <w:ind w:firstLine="540" w:left="0"/>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(для юридических лиц);</w:t>
      </w:r>
    </w:p>
    <w:p w14:paraId="DF070000">
      <w:pPr>
        <w:pStyle w:val="Style_2"/>
        <w:spacing w:before="240"/>
        <w:ind w:firstLine="540" w:left="0"/>
        <w:jc w:val="both"/>
      </w:pPr>
      <w: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E0070000">
      <w:pPr>
        <w:pStyle w:val="Style_2"/>
        <w:spacing w:before="240"/>
        <w:ind w:firstLine="540" w:left="0"/>
        <w:jc w:val="both"/>
      </w:pPr>
      <w:r>
        <w:t>не получал средства из государственного бюджета Республики Саха (Якутия) в соответствии с нормативными правовыми актами Республики Саха (Якутия) на аналогичные цели;</w:t>
      </w:r>
    </w:p>
    <w:p w14:paraId="E1070000">
      <w:pPr>
        <w:pStyle w:val="Style_2"/>
        <w:spacing w:before="240"/>
        <w:ind w:firstLine="540" w:left="0"/>
        <w:jc w:val="both"/>
      </w:pPr>
      <w:r>
        <w:t>не имеется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срок исполнения по которым наступил в соответствии с законодательством Российской Федерации;</w:t>
      </w:r>
    </w:p>
    <w:p w14:paraId="E2070000">
      <w:pPr>
        <w:pStyle w:val="Style_2"/>
        <w:spacing w:before="240"/>
        <w:ind w:firstLine="540" w:left="0"/>
        <w:jc w:val="both"/>
      </w:pPr>
      <w:r>
        <w:t>не имеет задолженности по заработной плате перед работниками;</w:t>
      </w:r>
    </w:p>
    <w:p w14:paraId="E3070000">
      <w:pPr>
        <w:pStyle w:val="Style_2"/>
        <w:spacing w:before="240"/>
        <w:ind w:firstLine="540" w:left="0"/>
        <w:jc w:val="both"/>
      </w:pPr>
      <w:r>
        <w:t>гарантирует оплату труда работникам в соответствии с трудовым законодательством, создание условий труда, соответствующих санитарным нормам и технике безопасности;</w:t>
      </w:r>
    </w:p>
    <w:p w14:paraId="E4070000">
      <w:pPr>
        <w:pStyle w:val="Style_2"/>
        <w:spacing w:before="240"/>
        <w:ind w:firstLine="540" w:left="0"/>
        <w:jc w:val="both"/>
      </w:pPr>
      <w:r>
        <w:t>дает согласие на публикацию на едином портале, официальном сайте или на ином сайте, на котором обеспечивается проведение отбора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E5070000">
      <w:pPr>
        <w:pStyle w:val="Style_2"/>
        <w:spacing w:before="240"/>
        <w:ind w:firstLine="540" w:left="0"/>
        <w:jc w:val="both"/>
      </w:pPr>
      <w:r>
        <w:t xml:space="preserve">дает согласие на обработку персональных данных в соответствии с Федеральным </w:t>
      </w:r>
      <w:r>
        <w:rPr>
          <w:color w:val="0000FF"/>
        </w:rPr>
        <w:fldChar w:fldCharType="begin"/>
      </w:r>
      <w:r>
        <w:rPr>
          <w:color w:val="0000FF"/>
        </w:rPr>
        <w:instrText>HYPERLINK "https://login.consultant.ru/link/?req=doc&amp;base=LAW&amp;n=422241&amp;date=17.02.2023"</w:instrText>
      </w:r>
      <w:r>
        <w:rPr>
          <w:color w:val="0000FF"/>
        </w:rPr>
        <w:fldChar w:fldCharType="separate"/>
      </w:r>
      <w:r>
        <w:rPr>
          <w:color w:val="0000FF"/>
        </w:rPr>
        <w:t>законом</w:t>
      </w:r>
      <w:r>
        <w:rPr>
          <w:color w:val="0000FF"/>
        </w:rPr>
        <w:fldChar w:fldCharType="end"/>
      </w:r>
      <w:r>
        <w:t xml:space="preserve"> от 27 июля 2006 г. N 152-ФЗ "О персональных данных".</w:t>
      </w:r>
    </w:p>
    <w:p w14:paraId="E6070000">
      <w:pPr>
        <w:pStyle w:val="Style_2"/>
        <w:spacing w:before="240"/>
        <w:ind w:firstLine="540" w:left="0"/>
        <w:jc w:val="both"/>
      </w:pPr>
      <w:r>
        <w:t>1.3.2. Достоверность информации (в том числе документов), представленной в составе заявки, а также отсутствие фактов передачи организацией пожертвований политической партии или ее региональному отделению в течение последних трех лет подтверждаю.</w:t>
      </w:r>
    </w:p>
    <w:p w14:paraId="E7070000">
      <w:pPr>
        <w:pStyle w:val="Style_2"/>
        <w:spacing w:before="240"/>
        <w:ind w:firstLine="540" w:left="0"/>
        <w:jc w:val="both"/>
      </w:pPr>
      <w:r>
        <w:t>1.3.3. Достоверность информации (в том числе документов), представленной в составе заявки на участие в предоставлении субсидии из государственного бюджета Республики Саха (Якутия) социально ориентированным некоммерческим организациям Республики Саха (Якутия) по результатам отбора, подтверждаю.</w:t>
      </w:r>
    </w:p>
    <w:p w14:paraId="E8070000">
      <w:pPr>
        <w:pStyle w:val="Style_2"/>
        <w:spacing w:before="240"/>
        <w:ind w:firstLine="540" w:left="0"/>
        <w:jc w:val="both"/>
      </w:pPr>
      <w:r>
        <w:t>С условиями отбора и предоставления субсидии из государственного бюджета Республики Саха (Якутия) ознакомлен и согласен.</w:t>
      </w:r>
    </w:p>
    <w:p w14:paraId="E9070000">
      <w:pPr>
        <w:pStyle w:val="Style_2"/>
        <w:ind w:firstLine="0" w:left="0"/>
        <w:jc w:val="both"/>
      </w:pPr>
    </w:p>
    <w:tbl>
      <w:tblPr>
        <w:tblStyle w:val="Style_1"/>
        <w:tblLayout w:type="fixed"/>
        <w:tblCellMar>
          <w:left w:type="dxa" w:w="0"/>
          <w:right w:type="dxa" w:w="0"/>
        </w:tblCellMar>
      </w:tblPr>
      <w:tblGrid>
        <w:gridCol w:w="4592"/>
        <w:gridCol w:w="1531"/>
        <w:gridCol w:w="2948"/>
      </w:tblGrid>
      <w:tr>
        <w:tc>
          <w:tcPr>
            <w:tcW w:type="dxa" w:w="4592"/>
            <w:tcMar>
              <w:left w:type="dxa" w:w="0"/>
              <w:right w:type="dxa" w:w="0"/>
            </w:tcMar>
          </w:tcPr>
          <w:p w14:paraId="EA070000">
            <w:pPr>
              <w:pStyle w:val="Style_2"/>
              <w:ind w:firstLine="0" w:left="0"/>
              <w:jc w:val="center"/>
            </w:pPr>
            <w:r>
              <w:t>_________________________________</w:t>
            </w:r>
          </w:p>
          <w:p w14:paraId="EB070000">
            <w:pPr>
              <w:pStyle w:val="Style_2"/>
              <w:ind w:firstLine="0" w:left="0"/>
              <w:jc w:val="center"/>
            </w:pPr>
            <w:r>
              <w:t>(наименование должности руководителя некоммерческой организации)</w:t>
            </w:r>
          </w:p>
        </w:tc>
        <w:tc>
          <w:tcPr>
            <w:tcW w:type="dxa" w:w="1531"/>
            <w:tcMar>
              <w:left w:type="dxa" w:w="0"/>
              <w:right w:type="dxa" w:w="0"/>
            </w:tcMar>
          </w:tcPr>
          <w:p w14:paraId="EC070000">
            <w:pPr>
              <w:pStyle w:val="Style_2"/>
              <w:ind w:firstLine="0" w:left="0"/>
              <w:jc w:val="center"/>
            </w:pPr>
            <w:r>
              <w:t>__________</w:t>
            </w:r>
          </w:p>
          <w:p w14:paraId="ED070000">
            <w:pPr>
              <w:pStyle w:val="Style_2"/>
              <w:ind w:firstLine="0" w:left="0"/>
              <w:jc w:val="center"/>
            </w:pPr>
            <w:r>
              <w:t>(подпись)</w:t>
            </w:r>
          </w:p>
        </w:tc>
        <w:tc>
          <w:tcPr>
            <w:tcW w:type="dxa" w:w="2948"/>
            <w:tcMar>
              <w:left w:type="dxa" w:w="0"/>
              <w:right w:type="dxa" w:w="0"/>
            </w:tcMar>
          </w:tcPr>
          <w:p w14:paraId="EE070000">
            <w:pPr>
              <w:pStyle w:val="Style_2"/>
              <w:ind w:firstLine="0" w:left="0"/>
              <w:jc w:val="center"/>
            </w:pPr>
            <w:r>
              <w:t>_____________________</w:t>
            </w:r>
          </w:p>
          <w:p w14:paraId="EF070000">
            <w:pPr>
              <w:pStyle w:val="Style_2"/>
              <w:ind w:firstLine="0" w:left="0"/>
              <w:jc w:val="center"/>
            </w:pPr>
            <w:r>
              <w:t>(фамилия, инициалы)</w:t>
            </w:r>
          </w:p>
        </w:tc>
      </w:tr>
      <w:tr>
        <w:tc>
          <w:tcPr>
            <w:tcW w:type="dxa" w:w="9071"/>
            <w:gridSpan w:val="3"/>
            <w:tcMar>
              <w:left w:type="dxa" w:w="0"/>
              <w:right w:type="dxa" w:w="0"/>
            </w:tcMar>
          </w:tcPr>
          <w:p w14:paraId="F0070000">
            <w:pPr>
              <w:pStyle w:val="Style_2"/>
              <w:ind w:firstLine="0" w:left="0"/>
              <w:jc w:val="both"/>
            </w:pPr>
            <w:r>
              <w:t>М.П.</w:t>
            </w:r>
          </w:p>
        </w:tc>
      </w:tr>
      <w:tr>
        <w:tc>
          <w:tcPr>
            <w:tcW w:type="dxa" w:w="9071"/>
            <w:gridSpan w:val="3"/>
            <w:tcMar>
              <w:left w:type="dxa" w:w="0"/>
              <w:right w:type="dxa" w:w="0"/>
            </w:tcMar>
          </w:tcPr>
          <w:p w14:paraId="F1070000">
            <w:pPr>
              <w:pStyle w:val="Style_2"/>
              <w:ind w:firstLine="0" w:left="0"/>
              <w:jc w:val="both"/>
            </w:pPr>
            <w:r>
              <w:t>"____" _____________ 20___ г. ".</w:t>
            </w:r>
          </w:p>
        </w:tc>
      </w:tr>
    </w:tbl>
    <w:p w14:paraId="F2070000">
      <w:pPr>
        <w:pStyle w:val="Style_2"/>
        <w:ind w:firstLine="0" w:left="0"/>
        <w:jc w:val="both"/>
      </w:pPr>
    </w:p>
    <w:p w14:paraId="F3070000">
      <w:pPr>
        <w:pStyle w:val="Style_2"/>
        <w:ind w:firstLine="0" w:left="0"/>
        <w:jc w:val="both"/>
      </w:pPr>
    </w:p>
    <w:p w14:paraId="F4070000">
      <w:pPr>
        <w:pStyle w:val="Style_2"/>
        <w:ind w:firstLine="0" w:left="0"/>
        <w:jc w:val="both"/>
      </w:pPr>
    </w:p>
    <w:p w14:paraId="F5070000">
      <w:pPr>
        <w:pStyle w:val="Style_2"/>
        <w:ind w:firstLine="0" w:left="0"/>
        <w:jc w:val="both"/>
      </w:pPr>
    </w:p>
    <w:p w14:paraId="F6070000">
      <w:pPr>
        <w:pStyle w:val="Style_2"/>
        <w:ind w:firstLine="0" w:left="0"/>
        <w:jc w:val="both"/>
      </w:pPr>
    </w:p>
    <w:p w14:paraId="F7070000">
      <w:pPr>
        <w:pStyle w:val="Style_2"/>
        <w:ind w:firstLine="0" w:left="0"/>
        <w:jc w:val="right"/>
        <w:outlineLvl w:val="1"/>
      </w:pPr>
      <w:r>
        <w:t>Приложение N 2</w:t>
      </w:r>
    </w:p>
    <w:p w14:paraId="F8070000">
      <w:pPr>
        <w:pStyle w:val="Style_2"/>
        <w:ind w:firstLine="0" w:left="0"/>
        <w:jc w:val="right"/>
      </w:pPr>
      <w:r>
        <w:t>к порядку</w:t>
      </w:r>
    </w:p>
    <w:p w14:paraId="F9070000">
      <w:pPr>
        <w:pStyle w:val="Style_2"/>
        <w:ind w:firstLine="0" w:left="0"/>
        <w:jc w:val="right"/>
      </w:pPr>
      <w:r>
        <w:t>предоставления субсидий</w:t>
      </w:r>
    </w:p>
    <w:p w14:paraId="FA070000">
      <w:pPr>
        <w:pStyle w:val="Style_2"/>
        <w:ind w:firstLine="0" w:left="0"/>
        <w:jc w:val="right"/>
      </w:pPr>
      <w:r>
        <w:t>из государственного бюджета</w:t>
      </w:r>
    </w:p>
    <w:p w14:paraId="FB070000">
      <w:pPr>
        <w:pStyle w:val="Style_2"/>
        <w:ind w:firstLine="0" w:left="0"/>
        <w:jc w:val="right"/>
      </w:pPr>
      <w:r>
        <w:t>Республики Саха (Якутия)</w:t>
      </w:r>
    </w:p>
    <w:p w14:paraId="FC070000">
      <w:pPr>
        <w:pStyle w:val="Style_2"/>
        <w:ind w:firstLine="0" w:left="0"/>
        <w:jc w:val="right"/>
      </w:pPr>
      <w:r>
        <w:t>социально ориентированным</w:t>
      </w:r>
    </w:p>
    <w:p w14:paraId="FD070000">
      <w:pPr>
        <w:pStyle w:val="Style_2"/>
        <w:ind w:firstLine="0" w:left="0"/>
        <w:jc w:val="right"/>
      </w:pPr>
      <w:r>
        <w:t>некоммерческим организациям</w:t>
      </w:r>
    </w:p>
    <w:p w14:paraId="FE070000">
      <w:pPr>
        <w:pStyle w:val="Style_2"/>
        <w:ind w:firstLine="0" w:left="0"/>
        <w:jc w:val="right"/>
      </w:pPr>
      <w:r>
        <w:t>в рамках реализации</w:t>
      </w:r>
    </w:p>
    <w:p w14:paraId="FF070000">
      <w:pPr>
        <w:pStyle w:val="Style_2"/>
        <w:ind w:firstLine="0" w:left="0"/>
        <w:jc w:val="right"/>
      </w:pPr>
      <w:r>
        <w:t>подпрограммы "Поддержка</w:t>
      </w:r>
    </w:p>
    <w:p w14:paraId="00080000">
      <w:pPr>
        <w:pStyle w:val="Style_2"/>
        <w:ind w:firstLine="0" w:left="0"/>
        <w:jc w:val="right"/>
      </w:pPr>
      <w:r>
        <w:t>коренных малочисленных</w:t>
      </w:r>
    </w:p>
    <w:p w14:paraId="01080000">
      <w:pPr>
        <w:pStyle w:val="Style_2"/>
        <w:ind w:firstLine="0" w:left="0"/>
        <w:jc w:val="right"/>
      </w:pPr>
      <w:r>
        <w:t>народов Севера</w:t>
      </w:r>
    </w:p>
    <w:p w14:paraId="02080000">
      <w:pPr>
        <w:pStyle w:val="Style_2"/>
        <w:ind w:firstLine="0" w:left="0"/>
        <w:jc w:val="right"/>
      </w:pPr>
      <w:r>
        <w:t>Республики Саха (Якутия)"</w:t>
      </w:r>
    </w:p>
    <w:p w14:paraId="03080000">
      <w:pPr>
        <w:pStyle w:val="Style_2"/>
        <w:ind w:firstLine="0" w:left="0"/>
        <w:jc w:val="right"/>
      </w:pPr>
      <w:r>
        <w:t>государственной программы</w:t>
      </w:r>
    </w:p>
    <w:p w14:paraId="04080000">
      <w:pPr>
        <w:pStyle w:val="Style_2"/>
        <w:ind w:firstLine="0" w:left="0"/>
        <w:jc w:val="right"/>
      </w:pPr>
      <w:r>
        <w:t>Республики Саха (Якутия)</w:t>
      </w:r>
    </w:p>
    <w:p w14:paraId="05080000">
      <w:pPr>
        <w:pStyle w:val="Style_2"/>
        <w:ind w:firstLine="0" w:left="0"/>
        <w:jc w:val="right"/>
      </w:pPr>
      <w:r>
        <w:t>"Укрепление общероссийской</w:t>
      </w:r>
    </w:p>
    <w:p w14:paraId="06080000">
      <w:pPr>
        <w:pStyle w:val="Style_2"/>
        <w:ind w:firstLine="0" w:left="0"/>
        <w:jc w:val="right"/>
      </w:pPr>
      <w:r>
        <w:t>гражданской идентичности</w:t>
      </w:r>
    </w:p>
    <w:p w14:paraId="07080000">
      <w:pPr>
        <w:pStyle w:val="Style_2"/>
        <w:ind w:firstLine="0" w:left="0"/>
        <w:jc w:val="right"/>
      </w:pPr>
      <w:r>
        <w:t>и этнокультурное развитие народов</w:t>
      </w:r>
    </w:p>
    <w:p w14:paraId="08080000">
      <w:pPr>
        <w:pStyle w:val="Style_2"/>
        <w:ind w:firstLine="0" w:left="0"/>
        <w:jc w:val="right"/>
      </w:pPr>
      <w:r>
        <w:t>в Республике Саха (Якутия)</w:t>
      </w:r>
    </w:p>
    <w:p w14:paraId="09080000">
      <w:pPr>
        <w:pStyle w:val="Style_2"/>
        <w:ind w:firstLine="0" w:left="0"/>
        <w:jc w:val="right"/>
      </w:pPr>
      <w:r>
        <w:t>на 2020 - 2024 годы"</w:t>
      </w:r>
    </w:p>
    <w:p w14:paraId="0A08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B080000">
            <w:pPr>
              <w:pStyle w:val="Style_2"/>
              <w:rPr>
                <w:b w:val="0"/>
                <w:i w:val="0"/>
                <w:strike w:val="0"/>
                <w:u w:val="none"/>
              </w:rPr>
            </w:pPr>
          </w:p>
        </w:tc>
        <w:tc>
          <w:tcPr>
            <w:tcW w:type="dxa" w:w="113"/>
            <w:shd w:fill="F4F3F8" w:val="clear"/>
            <w:tcMar>
              <w:top w:type="dxa" w:w="0"/>
              <w:left w:type="dxa" w:w="0"/>
              <w:bottom w:type="dxa" w:w="0"/>
              <w:right w:type="dxa" w:w="0"/>
            </w:tcMar>
            <w:vAlign w:val="top"/>
          </w:tcPr>
          <w:p w14:paraId="0C08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0D080000">
            <w:pPr>
              <w:pStyle w:val="Style_2"/>
              <w:ind w:firstLine="0" w:left="0"/>
              <w:jc w:val="center"/>
              <w:rPr>
                <w:color w:val="392C69"/>
              </w:rPr>
            </w:pPr>
            <w:r>
              <w:rPr>
                <w:color w:val="392C69"/>
              </w:rPr>
              <w:t>Список изменяющих документов</w:t>
            </w:r>
          </w:p>
          <w:p w14:paraId="0E080000">
            <w:pPr>
              <w:pStyle w:val="Style_2"/>
              <w:ind w:firstLine="0" w:left="0"/>
              <w:jc w:val="center"/>
              <w:rPr>
                <w:color w:val="392C69"/>
              </w:rPr>
            </w:pPr>
            <w:r>
              <w:rPr>
                <w:color w:val="392C69"/>
              </w:rP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"https://login.consultant.ru/link/?req=doc&amp;base=RLAW249&amp;n=86831&amp;date=17.02.2023&amp;dst=100176&amp;field=134"</w:instrText>
            </w:r>
            <w:r>
              <w:rPr>
                <w:color w:val="0000FF"/>
              </w:rPr>
              <w:fldChar w:fldCharType="separate"/>
            </w:r>
            <w:r>
              <w:rPr>
                <w:color w:val="0000FF"/>
              </w:rPr>
              <w:t>N 4</w:t>
            </w:r>
            <w:r>
              <w:rPr>
                <w:color w:val="0000FF"/>
              </w:rPr>
              <w:fldChar w:fldCharType="end"/>
            </w:r>
            <w:r>
              <w:rPr>
                <w:color w:val="392C69"/>
              </w:rPr>
              <w:t>,</w:t>
            </w:r>
          </w:p>
          <w:p w14:paraId="0F080000">
            <w:pPr>
              <w:pStyle w:val="Style_2"/>
              <w:ind w:firstLine="0" w:left="0"/>
              <w:jc w:val="center"/>
              <w:rPr>
                <w:color w:val="392C69"/>
              </w:rPr>
            </w:pPr>
            <w:r>
              <w:rPr>
                <w:color w:val="392C69"/>
              </w:rPr>
              <w:t xml:space="preserve">от 24.11.2022 </w:t>
            </w:r>
            <w:r>
              <w:rPr>
                <w:color w:val="0000FF"/>
              </w:rPr>
              <w:fldChar w:fldCharType="begin"/>
            </w:r>
            <w:r>
              <w:rPr>
                <w:color w:val="0000FF"/>
              </w:rPr>
              <w:instrText>HYPERLINK "https://login.consultant.ru/link/?req=doc&amp;base=RLAW249&amp;n=92572&amp;date=17.02.2023&amp;dst=100224&amp;field=134"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0080000">
            <w:pPr>
              <w:pStyle w:val="Style_2"/>
              <w:ind w:firstLine="0" w:left="0"/>
              <w:jc w:val="center"/>
              <w:rPr>
                <w:color w:val="392C69"/>
              </w:rPr>
            </w:pPr>
          </w:p>
        </w:tc>
      </w:tr>
    </w:tbl>
    <w:p w14:paraId="11080000">
      <w:pPr>
        <w:pStyle w:val="Style_2"/>
        <w:ind w:firstLine="0" w:left="0"/>
        <w:jc w:val="both"/>
      </w:pPr>
    </w:p>
    <w:p w14:paraId="12080000">
      <w:pPr>
        <w:pStyle w:val="Style_2"/>
        <w:ind w:firstLine="0" w:left="0"/>
        <w:jc w:val="right"/>
      </w:pPr>
      <w:r>
        <w:t>ФОРМА</w:t>
      </w:r>
    </w:p>
    <w:p w14:paraId="13080000">
      <w:pPr>
        <w:pStyle w:val="Style_2"/>
        <w:ind w:firstLine="0" w:left="0"/>
        <w:jc w:val="both"/>
      </w:pPr>
    </w:p>
    <w:p w14:paraId="14080000">
      <w:pPr>
        <w:pStyle w:val="Style_2"/>
        <w:ind w:firstLine="0" w:left="0"/>
        <w:jc w:val="center"/>
      </w:pPr>
      <w:bookmarkStart w:id="51" w:name="Par1932"/>
      <w:bookmarkEnd w:id="51"/>
      <w:r>
        <w:t>ОЦЕНОЧНАЯ ВЕДОМОСТЬ</w:t>
      </w:r>
    </w:p>
    <w:p w14:paraId="15080000">
      <w:pPr>
        <w:pStyle w:val="Style_2"/>
        <w:ind w:firstLine="0" w:left="0"/>
        <w:jc w:val="both"/>
      </w:pPr>
    </w:p>
    <w:tbl>
      <w:tblPr>
        <w:tblStyle w:val="Style_1"/>
        <w:tblLayout w:type="fixed"/>
        <w:tblCellMar>
          <w:left w:type="dxa" w:w="0"/>
          <w:right w:type="dxa" w:w="0"/>
        </w:tblCellMar>
      </w:tblPr>
      <w:tblGrid>
        <w:gridCol w:w="566"/>
        <w:gridCol w:w="2734"/>
        <w:gridCol w:w="838"/>
        <w:gridCol w:w="1532"/>
        <w:gridCol w:w="1699"/>
        <w:gridCol w:w="1587"/>
      </w:tblGrid>
      <w:tr>
        <w:tc>
          <w:tcPr>
            <w:tcW w:type="dxa" w:w="8956"/>
            <w:gridSpan w:val="6"/>
            <w:tcMar>
              <w:left w:type="dxa" w:w="0"/>
              <w:right w:type="dxa" w:w="0"/>
            </w:tcMar>
          </w:tcPr>
          <w:p w14:paraId="16080000">
            <w:pPr>
              <w:pStyle w:val="Style_2"/>
              <w:ind w:firstLine="0" w:left="0"/>
              <w:jc w:val="center"/>
            </w:pPr>
            <w:r>
              <w:t>по программе (проекту)____________________________________________</w:t>
            </w:r>
          </w:p>
          <w:p w14:paraId="17080000">
            <w:pPr>
              <w:pStyle w:val="Style_2"/>
              <w:ind w:firstLine="0" w:left="0"/>
              <w:jc w:val="center"/>
            </w:pPr>
            <w:r>
              <w:t>(наименование проекта (программы))</w:t>
            </w:r>
          </w:p>
        </w:tc>
      </w:tr>
      <w:tr>
        <w:tc>
          <w:tcPr>
            <w:tcW w:type="dxa" w:w="8956"/>
            <w:gridSpan w:val="6"/>
            <w:tcBorders>
              <w:bottom w:color="000000" w:sz="4" w:val="single"/>
            </w:tcBorders>
            <w:tcMar>
              <w:left w:type="dxa" w:w="0"/>
              <w:right w:type="dxa" w:w="0"/>
            </w:tcMar>
          </w:tcPr>
          <w:p w14:paraId="18080000">
            <w:pPr>
              <w:pStyle w:val="Style_2"/>
              <w:ind w:firstLine="283" w:left="0"/>
              <w:jc w:val="both"/>
            </w:pPr>
            <w:r>
              <w:t>Заседание комиссии по предоставлению субсидий из государственного бюджета Республики Саха (Якутия) от _________ N__________</w:t>
            </w: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19080000">
            <w:pPr>
              <w:pStyle w:val="Style_2"/>
              <w:ind w:firstLine="0" w:left="0"/>
              <w:jc w:val="center"/>
            </w:pPr>
            <w:r>
              <w:t>N</w:t>
            </w:r>
          </w:p>
        </w:tc>
        <w:tc>
          <w:tcPr>
            <w:tcW w:type="dxa" w:w="3572"/>
            <w:gridSpan w:val="2"/>
            <w:tcBorders>
              <w:top w:color="000000" w:sz="4" w:val="single"/>
              <w:left w:color="000000" w:sz="4" w:val="single"/>
              <w:bottom w:color="000000" w:sz="4" w:val="single"/>
              <w:right w:color="000000" w:sz="4" w:val="single"/>
            </w:tcBorders>
            <w:tcMar>
              <w:left w:type="dxa" w:w="0"/>
              <w:right w:type="dxa" w:w="0"/>
            </w:tcMar>
          </w:tcPr>
          <w:p w14:paraId="1A080000">
            <w:pPr>
              <w:pStyle w:val="Style_2"/>
              <w:ind w:firstLine="0" w:left="0"/>
              <w:jc w:val="center"/>
            </w:pPr>
            <w:r>
              <w:t>Наименование критерия оценки</w:t>
            </w:r>
          </w:p>
        </w:tc>
        <w:tc>
          <w:tcPr>
            <w:tcW w:type="dxa" w:w="3231"/>
            <w:gridSpan w:val="2"/>
            <w:tcBorders>
              <w:top w:color="000000" w:sz="4" w:val="single"/>
              <w:left w:color="000000" w:sz="4" w:val="single"/>
              <w:bottom w:color="000000" w:sz="4" w:val="single"/>
              <w:right w:color="000000" w:sz="4" w:val="single"/>
            </w:tcBorders>
            <w:tcMar>
              <w:left w:type="dxa" w:w="0"/>
              <w:right w:type="dxa" w:w="0"/>
            </w:tcMar>
          </w:tcPr>
          <w:p w14:paraId="1B080000">
            <w:pPr>
              <w:pStyle w:val="Style_2"/>
              <w:ind w:firstLine="0" w:left="0"/>
              <w:jc w:val="center"/>
            </w:pPr>
            <w:r>
              <w:t>Оценка в баллах</w:t>
            </w:r>
          </w:p>
        </w:tc>
        <w:tc>
          <w:tcPr>
            <w:tcW w:type="dxa" w:w="1587"/>
            <w:tcBorders>
              <w:top w:color="000000" w:sz="4" w:val="single"/>
              <w:left w:color="000000" w:sz="4" w:val="single"/>
              <w:bottom w:color="000000" w:sz="4" w:val="single"/>
              <w:right w:color="000000" w:sz="4" w:val="single"/>
            </w:tcBorders>
            <w:tcMar>
              <w:left w:type="dxa" w:w="0"/>
              <w:right w:type="dxa" w:w="0"/>
            </w:tcMar>
          </w:tcPr>
          <w:p w14:paraId="1C080000">
            <w:pPr>
              <w:pStyle w:val="Style_2"/>
              <w:ind w:firstLine="0" w:left="0"/>
              <w:jc w:val="center"/>
            </w:pPr>
            <w:r>
              <w:t>Обоснование оценки</w:t>
            </w: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1D080000">
            <w:pPr>
              <w:pStyle w:val="Style_2"/>
              <w:ind w:firstLine="0" w:left="0"/>
              <w:jc w:val="center"/>
            </w:pPr>
            <w:r>
              <w:t>1.1.</w:t>
            </w:r>
          </w:p>
        </w:tc>
        <w:tc>
          <w:tcPr>
            <w:tcW w:type="dxa" w:w="3572"/>
            <w:gridSpan w:val="2"/>
            <w:tcBorders>
              <w:top w:color="000000" w:sz="4" w:val="single"/>
              <w:left w:color="000000" w:sz="4" w:val="single"/>
              <w:bottom w:color="000000" w:sz="4" w:val="single"/>
              <w:right w:color="000000" w:sz="4" w:val="single"/>
            </w:tcBorders>
            <w:tcMar>
              <w:left w:type="dxa" w:w="0"/>
              <w:right w:type="dxa" w:w="0"/>
            </w:tcMar>
          </w:tcPr>
          <w:p w14:paraId="1E08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участник отбора ранее не получал субсидию по данному направлению</w:t>
            </w:r>
          </w:p>
        </w:tc>
        <w:tc>
          <w:tcPr>
            <w:tcW w:type="dxa" w:w="3231"/>
            <w:gridSpan w:val="2"/>
            <w:tcBorders>
              <w:top w:color="000000" w:sz="4" w:val="single"/>
              <w:left w:color="000000" w:sz="4" w:val="single"/>
              <w:bottom w:color="000000" w:sz="4" w:val="single"/>
              <w:right w:color="000000" w:sz="4" w:val="single"/>
            </w:tcBorders>
            <w:tcMar>
              <w:left w:type="dxa" w:w="0"/>
              <w:right w:type="dxa" w:w="0"/>
            </w:tcMar>
          </w:tcPr>
          <w:p w14:paraId="1F080000">
            <w:pPr>
              <w:pStyle w:val="Style_2"/>
              <w:ind w:firstLine="0" w:left="0"/>
              <w:jc w:val="both"/>
            </w:pPr>
            <w:r>
              <w:t>Да - 3 балла;</w:t>
            </w:r>
          </w:p>
          <w:p w14:paraId="20080000">
            <w:pPr>
              <w:pStyle w:val="Style_2"/>
              <w:ind w:firstLine="0" w:left="0"/>
              <w:jc w:val="both"/>
            </w:pPr>
            <w:r>
              <w:t>Нет - 0 баллов</w:t>
            </w:r>
          </w:p>
        </w:tc>
        <w:tc>
          <w:tcPr>
            <w:tcW w:type="dxa" w:w="1587"/>
            <w:tcBorders>
              <w:top w:color="000000" w:sz="4" w:val="single"/>
              <w:left w:color="000000" w:sz="4" w:val="single"/>
              <w:bottom w:color="000000" w:sz="4" w:val="single"/>
              <w:right w:color="000000" w:sz="4" w:val="single"/>
            </w:tcBorders>
            <w:tcMar>
              <w:left w:type="dxa" w:w="0"/>
              <w:right w:type="dxa" w:w="0"/>
            </w:tcMar>
          </w:tcPr>
          <w:p w14:paraId="21080000">
            <w:pPr>
              <w:pStyle w:val="Style_2"/>
              <w:ind w:firstLine="0" w:left="0"/>
              <w:jc w:val="left"/>
            </w:pP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22080000">
            <w:pPr>
              <w:pStyle w:val="Style_2"/>
              <w:ind w:firstLine="0" w:left="0"/>
              <w:jc w:val="center"/>
            </w:pPr>
            <w:r>
              <w:t>1.2.</w:t>
            </w:r>
          </w:p>
        </w:tc>
        <w:tc>
          <w:tcPr>
            <w:tcW w:type="dxa" w:w="3572"/>
            <w:gridSpan w:val="2"/>
            <w:tcBorders>
              <w:top w:color="000000" w:sz="4" w:val="single"/>
              <w:left w:color="000000" w:sz="4" w:val="single"/>
              <w:bottom w:color="000000" w:sz="4" w:val="single"/>
              <w:right w:color="000000" w:sz="4" w:val="single"/>
            </w:tcBorders>
            <w:tcMar>
              <w:left w:type="dxa" w:w="0"/>
              <w:right w:type="dxa" w:w="0"/>
            </w:tcMar>
          </w:tcPr>
          <w:p w14:paraId="23080000">
            <w:pPr>
              <w:pStyle w:val="Style_2"/>
              <w:ind w:firstLine="0" w:left="0"/>
              <w:jc w:val="both"/>
            </w:pPr>
            <w:r>
              <w:t>В случае если мероприятие направлено на этнокультурное развитие коренных малочисленных народов Севера, опыт участника отбора по успешной реализации мероприятий по данному направлению</w:t>
            </w:r>
          </w:p>
        </w:tc>
        <w:tc>
          <w:tcPr>
            <w:tcW w:type="dxa" w:w="3231"/>
            <w:gridSpan w:val="2"/>
            <w:tcBorders>
              <w:top w:color="000000" w:sz="4" w:val="single"/>
              <w:left w:color="000000" w:sz="4" w:val="single"/>
              <w:bottom w:color="000000" w:sz="4" w:val="single"/>
              <w:right w:color="000000" w:sz="4" w:val="single"/>
            </w:tcBorders>
            <w:tcMar>
              <w:left w:type="dxa" w:w="0"/>
              <w:right w:type="dxa" w:w="0"/>
            </w:tcMar>
          </w:tcPr>
          <w:p w14:paraId="24080000">
            <w:pPr>
              <w:pStyle w:val="Style_2"/>
              <w:ind w:firstLine="0" w:left="0"/>
              <w:jc w:val="both"/>
            </w:pPr>
            <w:r>
              <w:t>Да - 3 балла;</w:t>
            </w:r>
          </w:p>
          <w:p w14:paraId="25080000">
            <w:pPr>
              <w:pStyle w:val="Style_2"/>
              <w:ind w:firstLine="0" w:left="0"/>
              <w:jc w:val="both"/>
            </w:pPr>
            <w:r>
              <w:t>Нет - 0 баллов</w:t>
            </w:r>
          </w:p>
        </w:tc>
        <w:tc>
          <w:tcPr>
            <w:tcW w:type="dxa" w:w="1587"/>
            <w:tcBorders>
              <w:top w:color="000000" w:sz="4" w:val="single"/>
              <w:left w:color="000000" w:sz="4" w:val="single"/>
              <w:bottom w:color="000000" w:sz="4" w:val="single"/>
              <w:right w:color="000000" w:sz="4" w:val="single"/>
            </w:tcBorders>
            <w:tcMar>
              <w:left w:type="dxa" w:w="0"/>
              <w:right w:type="dxa" w:w="0"/>
            </w:tcMar>
          </w:tcPr>
          <w:p w14:paraId="26080000">
            <w:pPr>
              <w:pStyle w:val="Style_2"/>
              <w:ind w:firstLine="0" w:left="0"/>
              <w:jc w:val="left"/>
            </w:pP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27080000">
            <w:pPr>
              <w:pStyle w:val="Style_2"/>
              <w:ind w:firstLine="0" w:left="0"/>
              <w:jc w:val="center"/>
            </w:pPr>
            <w:r>
              <w:t>2</w:t>
            </w:r>
          </w:p>
        </w:tc>
        <w:tc>
          <w:tcPr>
            <w:tcW w:type="dxa" w:w="3572"/>
            <w:gridSpan w:val="2"/>
            <w:tcBorders>
              <w:top w:color="000000" w:sz="4" w:val="single"/>
              <w:left w:color="000000" w:sz="4" w:val="single"/>
              <w:bottom w:color="000000" w:sz="4" w:val="single"/>
              <w:right w:color="000000" w:sz="4" w:val="single"/>
            </w:tcBorders>
            <w:tcMar>
              <w:left w:type="dxa" w:w="0"/>
              <w:right w:type="dxa" w:w="0"/>
            </w:tcMar>
          </w:tcPr>
          <w:p w14:paraId="28080000">
            <w:pPr>
              <w:pStyle w:val="Style_2"/>
              <w:ind w:firstLine="0" w:left="0"/>
              <w:jc w:val="both"/>
            </w:pPr>
            <w:r>
              <w:t>Соответствие приоритетным направлениям поддержки - оценивается соответствие целей мероприятий выделенным приоритетным направлениям для предоставления поддержки</w:t>
            </w:r>
          </w:p>
        </w:tc>
        <w:tc>
          <w:tcPr>
            <w:tcW w:type="dxa" w:w="3231"/>
            <w:gridSpan w:val="2"/>
            <w:tcBorders>
              <w:top w:color="000000" w:sz="4" w:val="single"/>
              <w:left w:color="000000" w:sz="4" w:val="single"/>
              <w:bottom w:color="000000" w:sz="4" w:val="single"/>
              <w:right w:color="000000" w:sz="4" w:val="single"/>
            </w:tcBorders>
            <w:tcMar>
              <w:left w:type="dxa" w:w="0"/>
              <w:right w:type="dxa" w:w="0"/>
            </w:tcMar>
          </w:tcPr>
          <w:p w14:paraId="29080000">
            <w:pPr>
              <w:pStyle w:val="Style_2"/>
              <w:ind w:firstLine="0" w:left="0"/>
              <w:jc w:val="both"/>
            </w:pPr>
            <w:r>
              <w:t>0 баллов - проект полностью не соответствует критерию;</w:t>
            </w:r>
          </w:p>
          <w:p w14:paraId="2A080000">
            <w:pPr>
              <w:pStyle w:val="Style_2"/>
              <w:ind w:firstLine="0" w:left="0"/>
              <w:jc w:val="both"/>
            </w:pPr>
            <w:r>
              <w:t>1 балл - проект в малой степени соответствует критерию;</w:t>
            </w:r>
          </w:p>
          <w:p w14:paraId="2B080000">
            <w:pPr>
              <w:pStyle w:val="Style_2"/>
              <w:ind w:firstLine="0" w:left="0"/>
              <w:jc w:val="both"/>
            </w:pPr>
            <w:r>
              <w:t>2 балла - проект в средней степени соответствует критерию;</w:t>
            </w:r>
          </w:p>
          <w:p w14:paraId="2C080000">
            <w:pPr>
              <w:pStyle w:val="Style_2"/>
              <w:ind w:firstLine="0" w:left="0"/>
              <w:jc w:val="both"/>
            </w:pPr>
            <w:r>
              <w:t>3 балла - проект полностью соответствует критерию</w:t>
            </w:r>
          </w:p>
        </w:tc>
        <w:tc>
          <w:tcPr>
            <w:tcW w:type="dxa" w:w="1587"/>
            <w:tcBorders>
              <w:top w:color="000000" w:sz="4" w:val="single"/>
              <w:left w:color="000000" w:sz="4" w:val="single"/>
              <w:bottom w:color="000000" w:sz="4" w:val="single"/>
              <w:right w:color="000000" w:sz="4" w:val="single"/>
            </w:tcBorders>
            <w:tcMar>
              <w:left w:type="dxa" w:w="0"/>
              <w:right w:type="dxa" w:w="0"/>
            </w:tcMar>
          </w:tcPr>
          <w:p w14:paraId="2D080000">
            <w:pPr>
              <w:pStyle w:val="Style_2"/>
              <w:ind w:firstLine="0" w:left="0"/>
              <w:jc w:val="left"/>
            </w:pP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2E080000">
            <w:pPr>
              <w:pStyle w:val="Style_2"/>
              <w:ind w:firstLine="0" w:left="0"/>
              <w:jc w:val="center"/>
            </w:pPr>
            <w:r>
              <w:t>3</w:t>
            </w:r>
          </w:p>
        </w:tc>
        <w:tc>
          <w:tcPr>
            <w:tcW w:type="dxa" w:w="3572"/>
            <w:gridSpan w:val="2"/>
            <w:tcBorders>
              <w:top w:color="000000" w:sz="4" w:val="single"/>
              <w:left w:color="000000" w:sz="4" w:val="single"/>
              <w:bottom w:color="000000" w:sz="4" w:val="single"/>
              <w:right w:color="000000" w:sz="4" w:val="single"/>
            </w:tcBorders>
            <w:tcMar>
              <w:left w:type="dxa" w:w="0"/>
              <w:right w:type="dxa" w:w="0"/>
            </w:tcMar>
          </w:tcPr>
          <w:p w14:paraId="2F080000">
            <w:pPr>
              <w:pStyle w:val="Style_2"/>
              <w:ind w:firstLine="0" w:left="0"/>
              <w:jc w:val="both"/>
            </w:pPr>
            <w:r>
              <w:t>Обоснованность запрашиваемых средств</w:t>
            </w:r>
          </w:p>
        </w:tc>
        <w:tc>
          <w:tcPr>
            <w:tcW w:type="dxa" w:w="3231"/>
            <w:gridSpan w:val="2"/>
            <w:tcBorders>
              <w:top w:color="000000" w:sz="4" w:val="single"/>
              <w:left w:color="000000" w:sz="4" w:val="single"/>
              <w:bottom w:color="000000" w:sz="4" w:val="single"/>
              <w:right w:color="000000" w:sz="4" w:val="single"/>
            </w:tcBorders>
            <w:tcMar>
              <w:left w:type="dxa" w:w="0"/>
              <w:right w:type="dxa" w:w="0"/>
            </w:tcMar>
          </w:tcPr>
          <w:p w14:paraId="30080000">
            <w:pPr>
              <w:pStyle w:val="Style_2"/>
              <w:ind w:firstLine="0" w:left="0"/>
              <w:jc w:val="both"/>
            </w:pPr>
            <w:r>
              <w:t>1 балл - слабая степень выраженности показателей;</w:t>
            </w:r>
          </w:p>
          <w:p w14:paraId="31080000">
            <w:pPr>
              <w:pStyle w:val="Style_2"/>
              <w:ind w:firstLine="0" w:left="0"/>
              <w:jc w:val="both"/>
            </w:pPr>
            <w:r>
              <w:t>2 балла - средняя степень выраженности показателей;</w:t>
            </w:r>
          </w:p>
          <w:p w14:paraId="32080000">
            <w:pPr>
              <w:pStyle w:val="Style_2"/>
              <w:ind w:firstLine="0" w:left="0"/>
              <w:jc w:val="both"/>
            </w:pPr>
            <w:r>
              <w:t>3 балла - высокая степень выраженности показателей</w:t>
            </w:r>
          </w:p>
        </w:tc>
        <w:tc>
          <w:tcPr>
            <w:tcW w:type="dxa" w:w="1587"/>
            <w:tcBorders>
              <w:top w:color="000000" w:sz="4" w:val="single"/>
              <w:left w:color="000000" w:sz="4" w:val="single"/>
              <w:bottom w:color="000000" w:sz="4" w:val="single"/>
              <w:right w:color="000000" w:sz="4" w:val="single"/>
            </w:tcBorders>
            <w:tcMar>
              <w:left w:type="dxa" w:w="0"/>
              <w:right w:type="dxa" w:w="0"/>
            </w:tcMar>
          </w:tcPr>
          <w:p w14:paraId="33080000">
            <w:pPr>
              <w:pStyle w:val="Style_2"/>
              <w:ind w:firstLine="0" w:left="0"/>
              <w:jc w:val="left"/>
            </w:pPr>
          </w:p>
        </w:tc>
      </w:tr>
      <w:tr>
        <w:tc>
          <w:tcPr>
            <w:tcW w:type="dxa" w:w="566"/>
            <w:tcBorders>
              <w:top w:color="000000" w:sz="4" w:val="single"/>
              <w:left w:color="000000" w:sz="4" w:val="single"/>
              <w:bottom w:color="000000" w:sz="4" w:val="single"/>
              <w:right w:color="000000" w:sz="4" w:val="single"/>
            </w:tcBorders>
            <w:tcMar>
              <w:left w:type="dxa" w:w="0"/>
              <w:right w:type="dxa" w:w="0"/>
            </w:tcMar>
          </w:tcPr>
          <w:p w14:paraId="34080000">
            <w:pPr>
              <w:pStyle w:val="Style_2"/>
              <w:ind w:firstLine="0" w:left="0"/>
              <w:jc w:val="center"/>
            </w:pPr>
            <w:r>
              <w:t>4</w:t>
            </w:r>
          </w:p>
        </w:tc>
        <w:tc>
          <w:tcPr>
            <w:tcW w:type="dxa" w:w="3572"/>
            <w:gridSpan w:val="2"/>
            <w:tcBorders>
              <w:top w:color="000000" w:sz="4" w:val="single"/>
              <w:left w:color="000000" w:sz="4" w:val="single"/>
              <w:bottom w:color="000000" w:sz="4" w:val="single"/>
              <w:right w:color="000000" w:sz="4" w:val="single"/>
            </w:tcBorders>
            <w:tcMar>
              <w:left w:type="dxa" w:w="0"/>
              <w:right w:type="dxa" w:w="0"/>
            </w:tcMar>
          </w:tcPr>
          <w:p w14:paraId="35080000">
            <w:pPr>
              <w:pStyle w:val="Style_2"/>
              <w:ind w:firstLine="0" w:left="0"/>
              <w:jc w:val="both"/>
            </w:pPr>
            <w:r>
              <w:t>Наличие привлеченных внебюджетных средств, используемых участником отбора в целях софинансирования реализации мероприятия</w:t>
            </w:r>
          </w:p>
        </w:tc>
        <w:tc>
          <w:tcPr>
            <w:tcW w:type="dxa" w:w="3231"/>
            <w:gridSpan w:val="2"/>
            <w:tcBorders>
              <w:top w:color="000000" w:sz="4" w:val="single"/>
              <w:left w:color="000000" w:sz="4" w:val="single"/>
              <w:bottom w:color="000000" w:sz="4" w:val="single"/>
              <w:right w:color="000000" w:sz="4" w:val="single"/>
            </w:tcBorders>
            <w:tcMar>
              <w:left w:type="dxa" w:w="0"/>
              <w:right w:type="dxa" w:w="0"/>
            </w:tcMar>
          </w:tcPr>
          <w:p w14:paraId="36080000">
            <w:pPr>
              <w:pStyle w:val="Style_2"/>
              <w:ind w:firstLine="0" w:left="0"/>
              <w:jc w:val="both"/>
            </w:pPr>
            <w:r>
              <w:t>Да - 3 балла;</w:t>
            </w:r>
          </w:p>
          <w:p w14:paraId="37080000">
            <w:pPr>
              <w:pStyle w:val="Style_2"/>
              <w:ind w:firstLine="0" w:left="0"/>
              <w:jc w:val="both"/>
            </w:pPr>
            <w:r>
              <w:t>Нет - 0 баллов</w:t>
            </w:r>
          </w:p>
        </w:tc>
        <w:tc>
          <w:tcPr>
            <w:tcW w:type="dxa" w:w="1587"/>
            <w:tcBorders>
              <w:top w:color="000000" w:sz="4" w:val="single"/>
              <w:left w:color="000000" w:sz="4" w:val="single"/>
              <w:bottom w:color="000000" w:sz="4" w:val="single"/>
              <w:right w:color="000000" w:sz="4" w:val="single"/>
            </w:tcBorders>
            <w:tcMar>
              <w:left w:type="dxa" w:w="0"/>
              <w:right w:type="dxa" w:w="0"/>
            </w:tcMar>
          </w:tcPr>
          <w:p w14:paraId="38080000">
            <w:pPr>
              <w:pStyle w:val="Style_2"/>
              <w:ind w:firstLine="0" w:left="0"/>
              <w:jc w:val="left"/>
            </w:pPr>
          </w:p>
        </w:tc>
      </w:tr>
      <w:tr>
        <w:tc>
          <w:tcPr>
            <w:tcW w:type="dxa" w:w="3300"/>
            <w:gridSpan w:val="2"/>
            <w:tcBorders>
              <w:top w:color="000000" w:sz="4" w:val="single"/>
            </w:tcBorders>
            <w:tcMar>
              <w:left w:type="dxa" w:w="0"/>
              <w:right w:type="dxa" w:w="0"/>
            </w:tcMar>
          </w:tcPr>
          <w:p w14:paraId="39080000">
            <w:pPr>
              <w:pStyle w:val="Style_2"/>
              <w:ind w:firstLine="0" w:left="0"/>
              <w:jc w:val="both"/>
            </w:pPr>
            <w:r>
              <w:t>Член конкурсной комиссии</w:t>
            </w:r>
          </w:p>
        </w:tc>
        <w:tc>
          <w:tcPr>
            <w:tcW w:type="dxa" w:w="2370"/>
            <w:gridSpan w:val="2"/>
            <w:tcBorders>
              <w:top w:color="000000" w:sz="4" w:val="single"/>
            </w:tcBorders>
            <w:tcMar>
              <w:left w:type="dxa" w:w="0"/>
              <w:right w:type="dxa" w:w="0"/>
            </w:tcMar>
          </w:tcPr>
          <w:p w14:paraId="3A080000">
            <w:pPr>
              <w:pStyle w:val="Style_2"/>
              <w:ind w:firstLine="0" w:left="0"/>
              <w:jc w:val="center"/>
            </w:pPr>
            <w:r>
              <w:t>_____________</w:t>
            </w:r>
          </w:p>
          <w:p w14:paraId="3B080000">
            <w:pPr>
              <w:pStyle w:val="Style_2"/>
              <w:ind w:firstLine="0" w:left="0"/>
              <w:jc w:val="center"/>
            </w:pPr>
            <w:r>
              <w:t>(подпись)</w:t>
            </w:r>
          </w:p>
        </w:tc>
        <w:tc>
          <w:tcPr>
            <w:tcW w:type="dxa" w:w="3286"/>
            <w:gridSpan w:val="2"/>
            <w:tcBorders>
              <w:top w:color="000000" w:sz="4" w:val="single"/>
            </w:tcBorders>
            <w:tcMar>
              <w:left w:type="dxa" w:w="0"/>
              <w:right w:type="dxa" w:w="0"/>
            </w:tcMar>
          </w:tcPr>
          <w:p w14:paraId="3C080000">
            <w:pPr>
              <w:pStyle w:val="Style_2"/>
              <w:ind w:firstLine="0" w:left="0"/>
              <w:jc w:val="center"/>
            </w:pPr>
            <w:r>
              <w:t>______________________</w:t>
            </w:r>
          </w:p>
          <w:p w14:paraId="3D080000">
            <w:pPr>
              <w:pStyle w:val="Style_2"/>
              <w:ind w:firstLine="0" w:left="0"/>
              <w:jc w:val="center"/>
            </w:pPr>
            <w:r>
              <w:t>(расшифровка подписи)</w:t>
            </w:r>
          </w:p>
        </w:tc>
      </w:tr>
    </w:tbl>
    <w:p w14:paraId="3E080000">
      <w:pPr>
        <w:pStyle w:val="Style_2"/>
        <w:ind w:firstLine="0" w:left="0"/>
        <w:jc w:val="both"/>
      </w:pPr>
    </w:p>
    <w:p w14:paraId="3F080000">
      <w:pPr>
        <w:pStyle w:val="Style_2"/>
        <w:ind w:firstLine="0" w:left="0"/>
        <w:jc w:val="both"/>
      </w:pPr>
    </w:p>
    <w:p w14:paraId="40080000">
      <w:pPr>
        <w:pStyle w:val="Style_2"/>
        <w:ind w:firstLine="0" w:left="0"/>
        <w:jc w:val="both"/>
      </w:pPr>
    </w:p>
    <w:p w14:paraId="41080000">
      <w:pPr>
        <w:pStyle w:val="Style_2"/>
        <w:ind w:firstLine="0" w:left="0"/>
        <w:jc w:val="both"/>
      </w:pPr>
    </w:p>
    <w:p w14:paraId="42080000">
      <w:pPr>
        <w:pStyle w:val="Style_2"/>
        <w:ind w:firstLine="0" w:left="0"/>
        <w:jc w:val="both"/>
      </w:pPr>
    </w:p>
    <w:p w14:paraId="43080000">
      <w:pPr>
        <w:pStyle w:val="Style_2"/>
        <w:ind w:firstLine="0" w:left="0"/>
        <w:jc w:val="right"/>
        <w:outlineLvl w:val="1"/>
      </w:pPr>
      <w:r>
        <w:t>Приложение N 3</w:t>
      </w:r>
    </w:p>
    <w:p w14:paraId="44080000">
      <w:pPr>
        <w:pStyle w:val="Style_2"/>
        <w:ind w:firstLine="0" w:left="0"/>
        <w:jc w:val="right"/>
      </w:pPr>
      <w:r>
        <w:t>к порядку</w:t>
      </w:r>
    </w:p>
    <w:p w14:paraId="45080000">
      <w:pPr>
        <w:pStyle w:val="Style_2"/>
        <w:ind w:firstLine="0" w:left="0"/>
        <w:jc w:val="right"/>
      </w:pPr>
      <w:r>
        <w:t>предоставления субсидий</w:t>
      </w:r>
    </w:p>
    <w:p w14:paraId="46080000">
      <w:pPr>
        <w:pStyle w:val="Style_2"/>
        <w:ind w:firstLine="0" w:left="0"/>
        <w:jc w:val="right"/>
      </w:pPr>
      <w:r>
        <w:t>из государственного бюджета</w:t>
      </w:r>
    </w:p>
    <w:p w14:paraId="47080000">
      <w:pPr>
        <w:pStyle w:val="Style_2"/>
        <w:ind w:firstLine="0" w:left="0"/>
        <w:jc w:val="right"/>
      </w:pPr>
      <w:r>
        <w:t>Республики Саха (Якутия)</w:t>
      </w:r>
    </w:p>
    <w:p w14:paraId="48080000">
      <w:pPr>
        <w:pStyle w:val="Style_2"/>
        <w:ind w:firstLine="0" w:left="0"/>
        <w:jc w:val="right"/>
      </w:pPr>
      <w:r>
        <w:t>социально ориентированным</w:t>
      </w:r>
    </w:p>
    <w:p w14:paraId="49080000">
      <w:pPr>
        <w:pStyle w:val="Style_2"/>
        <w:ind w:firstLine="0" w:left="0"/>
        <w:jc w:val="right"/>
      </w:pPr>
      <w:r>
        <w:t>некоммерческим организациям</w:t>
      </w:r>
    </w:p>
    <w:p w14:paraId="4A080000">
      <w:pPr>
        <w:pStyle w:val="Style_2"/>
        <w:ind w:firstLine="0" w:left="0"/>
        <w:jc w:val="right"/>
      </w:pPr>
      <w:r>
        <w:t>в рамках реализации</w:t>
      </w:r>
    </w:p>
    <w:p w14:paraId="4B080000">
      <w:pPr>
        <w:pStyle w:val="Style_2"/>
        <w:ind w:firstLine="0" w:left="0"/>
        <w:jc w:val="right"/>
      </w:pPr>
      <w:r>
        <w:t>подпрограммы "Поддержка</w:t>
      </w:r>
    </w:p>
    <w:p w14:paraId="4C080000">
      <w:pPr>
        <w:pStyle w:val="Style_2"/>
        <w:ind w:firstLine="0" w:left="0"/>
        <w:jc w:val="right"/>
      </w:pPr>
      <w:r>
        <w:t>коренных малочисленных</w:t>
      </w:r>
    </w:p>
    <w:p w14:paraId="4D080000">
      <w:pPr>
        <w:pStyle w:val="Style_2"/>
        <w:ind w:firstLine="0" w:left="0"/>
        <w:jc w:val="right"/>
      </w:pPr>
      <w:r>
        <w:t>народов Севера</w:t>
      </w:r>
    </w:p>
    <w:p w14:paraId="4E080000">
      <w:pPr>
        <w:pStyle w:val="Style_2"/>
        <w:ind w:firstLine="0" w:left="0"/>
        <w:jc w:val="right"/>
      </w:pPr>
      <w:r>
        <w:t>Республики Саха (Якутия)"</w:t>
      </w:r>
    </w:p>
    <w:p w14:paraId="4F080000">
      <w:pPr>
        <w:pStyle w:val="Style_2"/>
        <w:ind w:firstLine="0" w:left="0"/>
        <w:jc w:val="right"/>
      </w:pPr>
      <w:r>
        <w:t>государственной программы</w:t>
      </w:r>
    </w:p>
    <w:p w14:paraId="50080000">
      <w:pPr>
        <w:pStyle w:val="Style_2"/>
        <w:ind w:firstLine="0" w:left="0"/>
        <w:jc w:val="right"/>
      </w:pPr>
      <w:r>
        <w:t>Республики Саха (Якутия)</w:t>
      </w:r>
    </w:p>
    <w:p w14:paraId="51080000">
      <w:pPr>
        <w:pStyle w:val="Style_2"/>
        <w:ind w:firstLine="0" w:left="0"/>
        <w:jc w:val="right"/>
      </w:pPr>
      <w:r>
        <w:t>"Укрепление общероссийской</w:t>
      </w:r>
    </w:p>
    <w:p w14:paraId="52080000">
      <w:pPr>
        <w:pStyle w:val="Style_2"/>
        <w:ind w:firstLine="0" w:left="0"/>
        <w:jc w:val="right"/>
      </w:pPr>
      <w:r>
        <w:t>гражданской идентичности</w:t>
      </w:r>
    </w:p>
    <w:p w14:paraId="53080000">
      <w:pPr>
        <w:pStyle w:val="Style_2"/>
        <w:ind w:firstLine="0" w:left="0"/>
        <w:jc w:val="right"/>
      </w:pPr>
      <w:r>
        <w:t>и этнокультурное</w:t>
      </w:r>
    </w:p>
    <w:p w14:paraId="54080000">
      <w:pPr>
        <w:pStyle w:val="Style_2"/>
        <w:ind w:firstLine="0" w:left="0"/>
        <w:jc w:val="right"/>
      </w:pPr>
      <w:r>
        <w:t>развитие народов</w:t>
      </w:r>
    </w:p>
    <w:p w14:paraId="55080000">
      <w:pPr>
        <w:pStyle w:val="Style_2"/>
        <w:ind w:firstLine="0" w:left="0"/>
        <w:jc w:val="right"/>
      </w:pPr>
      <w:r>
        <w:t>в Республике Саха (Якутия)</w:t>
      </w:r>
    </w:p>
    <w:p w14:paraId="56080000">
      <w:pPr>
        <w:pStyle w:val="Style_2"/>
        <w:ind w:firstLine="0" w:left="0"/>
        <w:jc w:val="right"/>
      </w:pPr>
      <w:r>
        <w:t>на 2020 - 2024 годы"</w:t>
      </w:r>
    </w:p>
    <w:p w14:paraId="57080000">
      <w:pPr>
        <w:pStyle w:val="Style_2"/>
        <w:ind w:firstLine="0" w:left="0"/>
        <w:jc w:val="both"/>
      </w:pPr>
    </w:p>
    <w:p w14:paraId="58080000">
      <w:pPr>
        <w:pStyle w:val="Style_2"/>
        <w:ind w:firstLine="0" w:left="0"/>
        <w:jc w:val="center"/>
      </w:pPr>
      <w:r>
        <w:t>ИТОГОВАЯ ВЕДОМОСТЬ</w:t>
      </w:r>
    </w:p>
    <w:p w14:paraId="59080000">
      <w:pPr>
        <w:pStyle w:val="Style_2"/>
        <w:ind w:firstLine="0" w:left="0"/>
        <w:jc w:val="both"/>
      </w:pPr>
    </w:p>
    <w:p w14:paraId="5A080000">
      <w:pPr>
        <w:pStyle w:val="Style_2"/>
        <w:ind w:firstLine="540" w:left="0"/>
        <w:jc w:val="both"/>
      </w:pPr>
      <w:r>
        <w:t xml:space="preserve">Утратила силу. - </w:t>
      </w:r>
      <w:r>
        <w:rPr>
          <w:color w:val="0000FF"/>
        </w:rPr>
        <w:fldChar w:fldCharType="begin"/>
      </w:r>
      <w:r>
        <w:rPr>
          <w:color w:val="0000FF"/>
        </w:rPr>
        <w:instrText>HYPERLINK "https://login.consultant.ru/link/?req=doc&amp;base=RLAW249&amp;n=86831&amp;date=17.02.2023&amp;dst=100177&amp;field=134"</w:instrText>
      </w:r>
      <w:r>
        <w:rPr>
          <w:color w:val="0000FF"/>
        </w:rPr>
        <w:fldChar w:fldCharType="separate"/>
      </w:r>
      <w:r>
        <w:rPr>
          <w:color w:val="0000FF"/>
        </w:rPr>
        <w:t>Постановление</w:t>
      </w:r>
      <w:r>
        <w:rPr>
          <w:color w:val="0000FF"/>
        </w:rPr>
        <w:fldChar w:fldCharType="end"/>
      </w:r>
      <w:r>
        <w:t xml:space="preserve"> Правительства РС(Я) от 11.01.2022 N 4.</w:t>
      </w:r>
    </w:p>
    <w:p w14:paraId="5B080000">
      <w:pPr>
        <w:pStyle w:val="Style_2"/>
        <w:ind w:firstLine="0" w:left="0"/>
        <w:jc w:val="both"/>
      </w:pPr>
    </w:p>
    <w:p w14:paraId="5C080000">
      <w:pPr>
        <w:pStyle w:val="Style_2"/>
        <w:ind w:firstLine="0" w:left="0"/>
        <w:jc w:val="both"/>
      </w:pPr>
    </w:p>
    <w:p w14:paraId="5D080000">
      <w:pPr>
        <w:pStyle w:val="Style_2"/>
        <w:ind w:firstLine="0" w:left="0"/>
        <w:jc w:val="both"/>
      </w:pPr>
    </w:p>
    <w:p w14:paraId="5E080000">
      <w:pPr>
        <w:pStyle w:val="Style_2"/>
        <w:ind w:firstLine="0" w:left="0"/>
        <w:jc w:val="both"/>
      </w:pPr>
    </w:p>
    <w:p w14:paraId="5F080000">
      <w:pPr>
        <w:pStyle w:val="Style_2"/>
        <w:ind w:firstLine="0" w:left="0"/>
        <w:jc w:val="both"/>
      </w:pPr>
    </w:p>
    <w:p w14:paraId="60080000">
      <w:pPr>
        <w:pStyle w:val="Style_2"/>
        <w:ind w:firstLine="0" w:left="0"/>
        <w:jc w:val="right"/>
        <w:outlineLvl w:val="1"/>
      </w:pPr>
      <w:r>
        <w:t>Приложение N 4</w:t>
      </w:r>
    </w:p>
    <w:p w14:paraId="61080000">
      <w:pPr>
        <w:pStyle w:val="Style_2"/>
        <w:ind w:firstLine="0" w:left="0"/>
        <w:jc w:val="right"/>
      </w:pPr>
      <w:r>
        <w:t>к порядку</w:t>
      </w:r>
    </w:p>
    <w:p w14:paraId="62080000">
      <w:pPr>
        <w:pStyle w:val="Style_2"/>
        <w:ind w:firstLine="0" w:left="0"/>
        <w:jc w:val="right"/>
      </w:pPr>
      <w:r>
        <w:t>предоставления субсидий</w:t>
      </w:r>
    </w:p>
    <w:p w14:paraId="63080000">
      <w:pPr>
        <w:pStyle w:val="Style_2"/>
        <w:ind w:firstLine="0" w:left="0"/>
        <w:jc w:val="right"/>
      </w:pPr>
      <w:r>
        <w:t>из государственного бюджета</w:t>
      </w:r>
    </w:p>
    <w:p w14:paraId="64080000">
      <w:pPr>
        <w:pStyle w:val="Style_2"/>
        <w:ind w:firstLine="0" w:left="0"/>
        <w:jc w:val="right"/>
      </w:pPr>
      <w:r>
        <w:t>Республики Саха (Якутия)</w:t>
      </w:r>
    </w:p>
    <w:p w14:paraId="65080000">
      <w:pPr>
        <w:pStyle w:val="Style_2"/>
        <w:ind w:firstLine="0" w:left="0"/>
        <w:jc w:val="right"/>
      </w:pPr>
      <w:r>
        <w:t>социально ориентированным</w:t>
      </w:r>
    </w:p>
    <w:p w14:paraId="66080000">
      <w:pPr>
        <w:pStyle w:val="Style_2"/>
        <w:ind w:firstLine="0" w:left="0"/>
        <w:jc w:val="right"/>
      </w:pPr>
      <w:r>
        <w:t>некоммерческим организациям</w:t>
      </w:r>
    </w:p>
    <w:p w14:paraId="67080000">
      <w:pPr>
        <w:pStyle w:val="Style_2"/>
        <w:ind w:firstLine="0" w:left="0"/>
        <w:jc w:val="right"/>
      </w:pPr>
      <w:r>
        <w:t>в рамках реализации</w:t>
      </w:r>
    </w:p>
    <w:p w14:paraId="68080000">
      <w:pPr>
        <w:pStyle w:val="Style_2"/>
        <w:ind w:firstLine="0" w:left="0"/>
        <w:jc w:val="right"/>
      </w:pPr>
      <w:r>
        <w:t>подпрограммы "Поддержка</w:t>
      </w:r>
    </w:p>
    <w:p w14:paraId="69080000">
      <w:pPr>
        <w:pStyle w:val="Style_2"/>
        <w:ind w:firstLine="0" w:left="0"/>
        <w:jc w:val="right"/>
      </w:pPr>
      <w:r>
        <w:t>коренных малочисленных</w:t>
      </w:r>
    </w:p>
    <w:p w14:paraId="6A080000">
      <w:pPr>
        <w:pStyle w:val="Style_2"/>
        <w:ind w:firstLine="0" w:left="0"/>
        <w:jc w:val="right"/>
      </w:pPr>
      <w:r>
        <w:t>народов Севера</w:t>
      </w:r>
    </w:p>
    <w:p w14:paraId="6B080000">
      <w:pPr>
        <w:pStyle w:val="Style_2"/>
        <w:ind w:firstLine="0" w:left="0"/>
        <w:jc w:val="right"/>
      </w:pPr>
      <w:r>
        <w:t>Республики Саха (Якутия)"</w:t>
      </w:r>
    </w:p>
    <w:p w14:paraId="6C080000">
      <w:pPr>
        <w:pStyle w:val="Style_2"/>
        <w:ind w:firstLine="0" w:left="0"/>
        <w:jc w:val="right"/>
      </w:pPr>
      <w:r>
        <w:t>государственной программы</w:t>
      </w:r>
    </w:p>
    <w:p w14:paraId="6D080000">
      <w:pPr>
        <w:pStyle w:val="Style_2"/>
        <w:ind w:firstLine="0" w:left="0"/>
        <w:jc w:val="right"/>
      </w:pPr>
      <w:r>
        <w:t>Республики Саха (Якутия)</w:t>
      </w:r>
    </w:p>
    <w:p w14:paraId="6E080000">
      <w:pPr>
        <w:pStyle w:val="Style_2"/>
        <w:ind w:firstLine="0" w:left="0"/>
        <w:jc w:val="right"/>
      </w:pPr>
      <w:r>
        <w:t>"Укрепление общероссийской</w:t>
      </w:r>
    </w:p>
    <w:p w14:paraId="6F080000">
      <w:pPr>
        <w:pStyle w:val="Style_2"/>
        <w:ind w:firstLine="0" w:left="0"/>
        <w:jc w:val="right"/>
      </w:pPr>
      <w:r>
        <w:t>гражданской идентичности</w:t>
      </w:r>
    </w:p>
    <w:p w14:paraId="70080000">
      <w:pPr>
        <w:pStyle w:val="Style_2"/>
        <w:ind w:firstLine="0" w:left="0"/>
        <w:jc w:val="right"/>
      </w:pPr>
      <w:r>
        <w:t>и этнокультурное развитие народов</w:t>
      </w:r>
    </w:p>
    <w:p w14:paraId="71080000">
      <w:pPr>
        <w:pStyle w:val="Style_2"/>
        <w:ind w:firstLine="0" w:left="0"/>
        <w:jc w:val="right"/>
      </w:pPr>
      <w:r>
        <w:t>в Республике Саха (Якутия)</w:t>
      </w:r>
    </w:p>
    <w:p w14:paraId="72080000">
      <w:pPr>
        <w:pStyle w:val="Style_2"/>
        <w:ind w:firstLine="0" w:left="0"/>
        <w:jc w:val="right"/>
      </w:pPr>
      <w:r>
        <w:t>на 2020 - 2024 годы"</w:t>
      </w:r>
    </w:p>
    <w:p w14:paraId="73080000">
      <w:pPr>
        <w:pStyle w:val="Style_2"/>
        <w:ind w:firstLine="0" w:left="0"/>
        <w:jc w:val="both"/>
      </w:pPr>
    </w:p>
    <w:p w14:paraId="74080000">
      <w:pPr>
        <w:pStyle w:val="Style_2"/>
        <w:ind w:firstLine="0" w:left="0"/>
        <w:jc w:val="right"/>
      </w:pPr>
      <w:r>
        <w:t>ФОРМА</w:t>
      </w:r>
    </w:p>
    <w:p w14:paraId="75080000">
      <w:pPr>
        <w:pStyle w:val="Style_2"/>
        <w:ind w:firstLine="0" w:left="0"/>
        <w:jc w:val="both"/>
      </w:pPr>
    </w:p>
    <w:p w14:paraId="76080000">
      <w:pPr>
        <w:pStyle w:val="Style_2"/>
        <w:ind w:firstLine="0" w:left="0"/>
        <w:jc w:val="center"/>
      </w:pPr>
      <w:r>
        <w:t>СВОДНАЯ ВЕДОМОСТЬ</w:t>
      </w:r>
    </w:p>
    <w:p w14:paraId="77080000">
      <w:pPr>
        <w:pStyle w:val="Style_2"/>
        <w:ind w:firstLine="0" w:left="0"/>
        <w:jc w:val="center"/>
      </w:pPr>
      <w:r>
        <w:t>по программам (проектам)</w:t>
      </w:r>
    </w:p>
    <w:p w14:paraId="78080000">
      <w:pPr>
        <w:pStyle w:val="Style_2"/>
        <w:ind w:firstLine="0" w:left="0"/>
        <w:jc w:val="both"/>
      </w:pPr>
    </w:p>
    <w:p w14:paraId="79080000">
      <w:pPr>
        <w:pStyle w:val="Style_2"/>
        <w:ind w:firstLine="540" w:left="0"/>
        <w:jc w:val="both"/>
      </w:pPr>
      <w:r>
        <w:t>Заседание комиссии по предоставлению субсидий из государственного бюджета Республики Саха (Якутия) от ________ N __________</w:t>
      </w:r>
    </w:p>
    <w:p w14:paraId="7A080000">
      <w:pPr>
        <w:pStyle w:val="Style_2"/>
        <w:ind w:firstLine="0" w:left="0"/>
        <w:jc w:val="both"/>
      </w:pPr>
    </w:p>
    <w:tbl>
      <w:tblPr>
        <w:tblStyle w:val="Style_1"/>
        <w:tblLayout w:type="fixed"/>
        <w:tblCellMar>
          <w:left w:type="dxa" w:w="0"/>
          <w:right w:type="dxa" w:w="0"/>
        </w:tblCellMar>
      </w:tblPr>
      <w:tblGrid>
        <w:gridCol w:w="567"/>
        <w:gridCol w:w="3345"/>
        <w:gridCol w:w="2126"/>
        <w:gridCol w:w="2410"/>
      </w:tblGrid>
      <w:tr>
        <w:tc>
          <w:tcPr>
            <w:tcW w:type="dxa" w:w="567"/>
            <w:tcBorders>
              <w:top w:color="000000" w:sz="4" w:val="single"/>
              <w:left w:color="000000" w:sz="4" w:val="single"/>
              <w:bottom w:color="000000" w:sz="4" w:val="single"/>
              <w:right w:color="000000" w:sz="4" w:val="single"/>
            </w:tcBorders>
            <w:tcMar>
              <w:left w:type="dxa" w:w="0"/>
              <w:right w:type="dxa" w:w="0"/>
            </w:tcMar>
          </w:tcPr>
          <w:p w14:paraId="7B080000">
            <w:pPr>
              <w:pStyle w:val="Style_2"/>
              <w:ind w:firstLine="0" w:left="0"/>
              <w:jc w:val="center"/>
            </w:pPr>
            <w:r>
              <w:t>N</w:t>
            </w:r>
          </w:p>
        </w:tc>
        <w:tc>
          <w:tcPr>
            <w:tcW w:type="dxa" w:w="3345"/>
            <w:tcBorders>
              <w:top w:color="000000" w:sz="4" w:val="single"/>
              <w:left w:color="000000" w:sz="4" w:val="single"/>
              <w:right w:color="000000" w:sz="4" w:val="single"/>
            </w:tcBorders>
            <w:tcMar>
              <w:left w:type="dxa" w:w="0"/>
              <w:right w:type="dxa" w:w="0"/>
            </w:tcMar>
          </w:tcPr>
          <w:p w14:paraId="7C080000">
            <w:pPr>
              <w:pStyle w:val="Style_2"/>
              <w:ind w:firstLine="0" w:left="0"/>
              <w:jc w:val="center"/>
            </w:pPr>
            <w:r>
              <w:t>Наименование программы (проекта)</w:t>
            </w:r>
          </w:p>
        </w:tc>
        <w:tc>
          <w:tcPr>
            <w:tcW w:type="dxa" w:w="2126"/>
            <w:tcBorders>
              <w:top w:color="000000" w:sz="4" w:val="single"/>
              <w:left w:color="000000" w:sz="4" w:val="single"/>
              <w:bottom w:color="000000" w:sz="4" w:val="single"/>
              <w:right w:color="000000" w:sz="4" w:val="single"/>
            </w:tcBorders>
            <w:tcMar>
              <w:left w:type="dxa" w:w="0"/>
              <w:right w:type="dxa" w:w="0"/>
            </w:tcMar>
          </w:tcPr>
          <w:p w14:paraId="7D080000">
            <w:pPr>
              <w:pStyle w:val="Style_2"/>
              <w:ind w:firstLine="0" w:left="0"/>
              <w:jc w:val="center"/>
            </w:pPr>
            <w:r>
              <w:t>Итоговый балл</w:t>
            </w:r>
          </w:p>
        </w:tc>
        <w:tc>
          <w:tcPr>
            <w:tcW w:type="dxa" w:w="2410"/>
            <w:tcBorders>
              <w:top w:color="000000" w:sz="4" w:val="single"/>
              <w:left w:color="000000" w:sz="4" w:val="single"/>
              <w:bottom w:color="000000" w:sz="4" w:val="single"/>
              <w:right w:color="000000" w:sz="4" w:val="single"/>
            </w:tcBorders>
            <w:tcMar>
              <w:left w:type="dxa" w:w="0"/>
              <w:right w:type="dxa" w:w="0"/>
            </w:tcMar>
          </w:tcPr>
          <w:p w14:paraId="7E080000">
            <w:pPr>
              <w:pStyle w:val="Style_2"/>
              <w:ind w:firstLine="0" w:left="0"/>
              <w:jc w:val="center"/>
            </w:pPr>
            <w:r>
              <w:t>Сумма для выполнения программы (проекта)</w:t>
            </w:r>
          </w:p>
        </w:tc>
      </w:tr>
      <w:tr>
        <w:tc>
          <w:tcPr>
            <w:tcW w:type="dxa" w:w="567"/>
            <w:tcBorders>
              <w:top w:color="000000" w:sz="4" w:val="single"/>
              <w:left w:color="000000" w:sz="4" w:val="single"/>
              <w:bottom w:color="000000" w:sz="4" w:val="single"/>
            </w:tcBorders>
            <w:tcMar>
              <w:left w:type="dxa" w:w="0"/>
              <w:right w:type="dxa" w:w="0"/>
            </w:tcMar>
          </w:tcPr>
          <w:p w14:paraId="7F080000">
            <w:pPr>
              <w:pStyle w:val="Style_2"/>
              <w:ind w:firstLine="0" w:left="0"/>
              <w:jc w:val="left"/>
            </w:pPr>
          </w:p>
        </w:tc>
        <w:tc>
          <w:tcPr>
            <w:tcW w:type="dxa" w:w="3345"/>
            <w:tcMar>
              <w:left w:type="dxa" w:w="0"/>
              <w:right w:type="dxa" w:w="0"/>
            </w:tcMar>
          </w:tcPr>
          <w:p w14:paraId="80080000">
            <w:pPr>
              <w:pStyle w:val="Style_2"/>
              <w:ind w:firstLine="0" w:left="0"/>
              <w:jc w:val="left"/>
            </w:pPr>
          </w:p>
        </w:tc>
        <w:tc>
          <w:tcPr>
            <w:tcW w:type="dxa" w:w="2126"/>
            <w:tcBorders>
              <w:top w:color="000000" w:sz="4" w:val="single"/>
              <w:bottom w:color="000000" w:sz="4" w:val="single"/>
              <w:right w:color="000000" w:sz="4" w:val="single"/>
            </w:tcBorders>
            <w:tcMar>
              <w:left w:type="dxa" w:w="0"/>
              <w:right w:type="dxa" w:w="0"/>
            </w:tcMar>
          </w:tcPr>
          <w:p w14:paraId="81080000">
            <w:pPr>
              <w:pStyle w:val="Style_2"/>
              <w:ind w:firstLine="0" w:left="0"/>
              <w:jc w:val="left"/>
            </w:pPr>
          </w:p>
        </w:tc>
        <w:tc>
          <w:tcPr>
            <w:tcW w:type="dxa" w:w="2410"/>
            <w:tcBorders>
              <w:top w:color="000000" w:sz="4" w:val="single"/>
              <w:left w:color="000000" w:sz="4" w:val="single"/>
              <w:bottom w:color="000000" w:sz="4" w:val="single"/>
              <w:right w:color="000000" w:sz="4" w:val="single"/>
            </w:tcBorders>
            <w:tcMar>
              <w:left w:type="dxa" w:w="0"/>
              <w:right w:type="dxa" w:w="0"/>
            </w:tcMar>
          </w:tcPr>
          <w:p w14:paraId="82080000">
            <w:pPr>
              <w:pStyle w:val="Style_2"/>
              <w:ind w:firstLine="0" w:left="0"/>
              <w:jc w:val="left"/>
            </w:pPr>
          </w:p>
        </w:tc>
      </w:tr>
      <w:tr>
        <w:tc>
          <w:tcPr>
            <w:tcW w:type="dxa" w:w="567"/>
            <w:tcBorders>
              <w:top w:color="000000" w:sz="4" w:val="single"/>
              <w:left w:color="000000" w:sz="4" w:val="single"/>
              <w:bottom w:color="000000" w:sz="4" w:val="single"/>
              <w:right w:color="000000" w:sz="4" w:val="single"/>
            </w:tcBorders>
            <w:tcMar>
              <w:left w:type="dxa" w:w="0"/>
              <w:right w:type="dxa" w:w="0"/>
            </w:tcMar>
          </w:tcPr>
          <w:p w14:paraId="83080000">
            <w:pPr>
              <w:pStyle w:val="Style_2"/>
              <w:ind w:firstLine="0" w:left="0"/>
              <w:jc w:val="left"/>
            </w:pPr>
          </w:p>
        </w:tc>
        <w:tc>
          <w:tcPr>
            <w:tcW w:type="dxa" w:w="3345"/>
            <w:tcBorders>
              <w:left w:color="000000" w:sz="4" w:val="single"/>
              <w:bottom w:color="000000" w:sz="4" w:val="single"/>
              <w:right w:color="000000" w:sz="4" w:val="single"/>
            </w:tcBorders>
            <w:tcMar>
              <w:left w:type="dxa" w:w="0"/>
              <w:right w:type="dxa" w:w="0"/>
            </w:tcMar>
          </w:tcPr>
          <w:p w14:paraId="84080000">
            <w:pPr>
              <w:pStyle w:val="Style_2"/>
              <w:ind w:firstLine="0" w:left="0"/>
              <w:jc w:val="left"/>
            </w:pPr>
          </w:p>
        </w:tc>
        <w:tc>
          <w:tcPr>
            <w:tcW w:type="dxa" w:w="2126"/>
            <w:tcBorders>
              <w:top w:color="000000" w:sz="4" w:val="single"/>
              <w:left w:color="000000" w:sz="4" w:val="single"/>
              <w:bottom w:color="000000" w:sz="4" w:val="single"/>
              <w:right w:color="000000" w:sz="4" w:val="single"/>
            </w:tcBorders>
            <w:tcMar>
              <w:left w:type="dxa" w:w="0"/>
              <w:right w:type="dxa" w:w="0"/>
            </w:tcMar>
          </w:tcPr>
          <w:p w14:paraId="85080000">
            <w:pPr>
              <w:pStyle w:val="Style_2"/>
              <w:ind w:firstLine="0" w:left="0"/>
              <w:jc w:val="left"/>
            </w:pPr>
          </w:p>
        </w:tc>
        <w:tc>
          <w:tcPr>
            <w:tcW w:type="dxa" w:w="2410"/>
            <w:tcBorders>
              <w:top w:color="000000" w:sz="4" w:val="single"/>
              <w:left w:color="000000" w:sz="4" w:val="single"/>
              <w:bottom w:color="000000" w:sz="4" w:val="single"/>
              <w:right w:color="000000" w:sz="4" w:val="single"/>
            </w:tcBorders>
            <w:tcMar>
              <w:left w:type="dxa" w:w="0"/>
              <w:right w:type="dxa" w:w="0"/>
            </w:tcMar>
          </w:tcPr>
          <w:p w14:paraId="86080000">
            <w:pPr>
              <w:pStyle w:val="Style_2"/>
              <w:ind w:firstLine="0" w:left="0"/>
              <w:jc w:val="left"/>
            </w:pPr>
          </w:p>
        </w:tc>
      </w:tr>
    </w:tbl>
    <w:p w14:paraId="87080000">
      <w:pPr>
        <w:pStyle w:val="Style_2"/>
        <w:ind w:firstLine="0" w:left="0"/>
        <w:jc w:val="both"/>
      </w:pPr>
    </w:p>
    <w:tbl>
      <w:tblPr>
        <w:tblStyle w:val="Style_1"/>
        <w:tblLayout w:type="fixed"/>
        <w:tblCellMar>
          <w:left w:type="dxa" w:w="0"/>
          <w:right w:type="dxa" w:w="0"/>
        </w:tblCellMar>
      </w:tblPr>
      <w:tblGrid>
        <w:gridCol w:w="7540"/>
      </w:tblGrid>
      <w:tr>
        <w:tc>
          <w:tcPr>
            <w:tcW w:type="dxa" w:w="7540"/>
            <w:tcMar>
              <w:left w:type="dxa" w:w="0"/>
              <w:right w:type="dxa" w:w="0"/>
            </w:tcMar>
          </w:tcPr>
          <w:p w14:paraId="88080000">
            <w:pPr>
              <w:pStyle w:val="Style_2"/>
              <w:ind w:firstLine="0" w:left="0"/>
              <w:jc w:val="both"/>
            </w:pPr>
            <w:r>
              <w:t>Председатель комиссии: _________ _____________________</w:t>
            </w:r>
          </w:p>
          <w:p w14:paraId="89080000">
            <w:pPr>
              <w:pStyle w:val="Style_2"/>
              <w:ind w:firstLine="0" w:left="0"/>
              <w:jc w:val="both"/>
            </w:pPr>
            <w:r>
              <w:t>Секретарь комиссии: ____________ _____________________</w:t>
            </w:r>
          </w:p>
          <w:p w14:paraId="8A080000">
            <w:pPr>
              <w:pStyle w:val="Style_2"/>
              <w:ind w:firstLine="0" w:left="0"/>
              <w:jc w:val="both"/>
            </w:pPr>
            <w:r>
              <w:t>Члены комиссии: _______________ _____________________</w:t>
            </w:r>
          </w:p>
        </w:tc>
      </w:tr>
    </w:tbl>
    <w:p w14:paraId="8B080000">
      <w:pPr>
        <w:pStyle w:val="Style_2"/>
        <w:ind w:firstLine="0" w:left="0"/>
        <w:jc w:val="both"/>
      </w:pPr>
    </w:p>
    <w:p w14:paraId="8C080000">
      <w:pPr>
        <w:pStyle w:val="Style_2"/>
        <w:ind w:firstLine="0" w:left="0"/>
        <w:jc w:val="both"/>
      </w:pPr>
    </w:p>
    <w:p w14:paraId="8D080000">
      <w:pPr>
        <w:pStyle w:val="Style_2"/>
        <w:ind w:firstLine="0" w:left="0"/>
        <w:jc w:val="both"/>
      </w:pPr>
    </w:p>
    <w:p w14:paraId="8E080000">
      <w:pPr>
        <w:pStyle w:val="Style_2"/>
        <w:ind w:firstLine="0" w:left="0"/>
        <w:jc w:val="both"/>
      </w:pPr>
    </w:p>
    <w:p w14:paraId="8F080000">
      <w:pPr>
        <w:pStyle w:val="Style_2"/>
        <w:ind w:firstLine="0" w:left="0"/>
        <w:jc w:val="both"/>
      </w:pPr>
    </w:p>
    <w:p w14:paraId="90080000">
      <w:pPr>
        <w:pStyle w:val="Style_2"/>
        <w:ind w:firstLine="0" w:left="0"/>
        <w:jc w:val="right"/>
        <w:outlineLvl w:val="1"/>
      </w:pPr>
      <w:r>
        <w:t>Приложение N 5</w:t>
      </w:r>
    </w:p>
    <w:p w14:paraId="91080000">
      <w:pPr>
        <w:pStyle w:val="Style_2"/>
        <w:ind w:firstLine="0" w:left="0"/>
        <w:jc w:val="right"/>
      </w:pPr>
      <w:r>
        <w:t>к порядку</w:t>
      </w:r>
    </w:p>
    <w:p w14:paraId="92080000">
      <w:pPr>
        <w:pStyle w:val="Style_2"/>
        <w:ind w:firstLine="0" w:left="0"/>
        <w:jc w:val="right"/>
      </w:pPr>
      <w:r>
        <w:t>предоставления субсидий</w:t>
      </w:r>
    </w:p>
    <w:p w14:paraId="93080000">
      <w:pPr>
        <w:pStyle w:val="Style_2"/>
        <w:ind w:firstLine="0" w:left="0"/>
        <w:jc w:val="right"/>
      </w:pPr>
      <w:r>
        <w:t>из государственного бюджета</w:t>
      </w:r>
    </w:p>
    <w:p w14:paraId="94080000">
      <w:pPr>
        <w:pStyle w:val="Style_2"/>
        <w:ind w:firstLine="0" w:left="0"/>
        <w:jc w:val="right"/>
      </w:pPr>
      <w:r>
        <w:t>Республики Саха (Якутия)</w:t>
      </w:r>
    </w:p>
    <w:p w14:paraId="95080000">
      <w:pPr>
        <w:pStyle w:val="Style_2"/>
        <w:ind w:firstLine="0" w:left="0"/>
        <w:jc w:val="right"/>
      </w:pPr>
      <w:r>
        <w:t>социально ориентированным</w:t>
      </w:r>
    </w:p>
    <w:p w14:paraId="96080000">
      <w:pPr>
        <w:pStyle w:val="Style_2"/>
        <w:ind w:firstLine="0" w:left="0"/>
        <w:jc w:val="right"/>
      </w:pPr>
      <w:r>
        <w:t>некоммерческим организациям</w:t>
      </w:r>
    </w:p>
    <w:p w14:paraId="97080000">
      <w:pPr>
        <w:pStyle w:val="Style_2"/>
        <w:ind w:firstLine="0" w:left="0"/>
        <w:jc w:val="right"/>
      </w:pPr>
      <w:r>
        <w:t>в рамках реализации</w:t>
      </w:r>
    </w:p>
    <w:p w14:paraId="98080000">
      <w:pPr>
        <w:pStyle w:val="Style_2"/>
        <w:ind w:firstLine="0" w:left="0"/>
        <w:jc w:val="right"/>
      </w:pPr>
      <w:r>
        <w:t>подпрограмм "Гармонизация</w:t>
      </w:r>
    </w:p>
    <w:p w14:paraId="99080000">
      <w:pPr>
        <w:pStyle w:val="Style_2"/>
        <w:ind w:firstLine="0" w:left="0"/>
        <w:jc w:val="right"/>
      </w:pPr>
      <w:r>
        <w:t>межэтнических отношений</w:t>
      </w:r>
    </w:p>
    <w:p w14:paraId="9A080000">
      <w:pPr>
        <w:pStyle w:val="Style_2"/>
        <w:ind w:firstLine="0" w:left="0"/>
        <w:jc w:val="right"/>
      </w:pPr>
      <w:r>
        <w:t>в Республике Саха (Якутия)</w:t>
      </w:r>
    </w:p>
    <w:p w14:paraId="9B080000">
      <w:pPr>
        <w:pStyle w:val="Style_2"/>
        <w:ind w:firstLine="0" w:left="0"/>
        <w:jc w:val="right"/>
      </w:pPr>
      <w:r>
        <w:t>на основе ценностей</w:t>
      </w:r>
    </w:p>
    <w:p w14:paraId="9C080000">
      <w:pPr>
        <w:pStyle w:val="Style_2"/>
        <w:ind w:firstLine="0" w:left="0"/>
        <w:jc w:val="right"/>
      </w:pPr>
      <w:r>
        <w:t>российской нации", "Поддержка</w:t>
      </w:r>
    </w:p>
    <w:p w14:paraId="9D080000">
      <w:pPr>
        <w:pStyle w:val="Style_2"/>
        <w:ind w:firstLine="0" w:left="0"/>
        <w:jc w:val="right"/>
      </w:pPr>
      <w:r>
        <w:t>казачьих обществ</w:t>
      </w:r>
    </w:p>
    <w:p w14:paraId="9E080000">
      <w:pPr>
        <w:pStyle w:val="Style_2"/>
        <w:ind w:firstLine="0" w:left="0"/>
        <w:jc w:val="right"/>
      </w:pPr>
      <w:r>
        <w:t>в Республике Саха (Якутия)"</w:t>
      </w:r>
    </w:p>
    <w:p w14:paraId="9F080000">
      <w:pPr>
        <w:pStyle w:val="Style_2"/>
        <w:ind w:firstLine="0" w:left="0"/>
        <w:jc w:val="right"/>
      </w:pPr>
      <w:r>
        <w:t>государственной программы</w:t>
      </w:r>
    </w:p>
    <w:p w14:paraId="A0080000">
      <w:pPr>
        <w:pStyle w:val="Style_2"/>
        <w:ind w:firstLine="0" w:left="0"/>
        <w:jc w:val="right"/>
      </w:pPr>
      <w:r>
        <w:t>Республики Саха (Якутия)</w:t>
      </w:r>
    </w:p>
    <w:p w14:paraId="A1080000">
      <w:pPr>
        <w:pStyle w:val="Style_2"/>
        <w:ind w:firstLine="0" w:left="0"/>
        <w:jc w:val="right"/>
      </w:pPr>
      <w:r>
        <w:t>"Укрепление общероссийской</w:t>
      </w:r>
    </w:p>
    <w:p w14:paraId="A2080000">
      <w:pPr>
        <w:pStyle w:val="Style_2"/>
        <w:ind w:firstLine="0" w:left="0"/>
        <w:jc w:val="right"/>
      </w:pPr>
      <w:r>
        <w:t>гражданской идентичности</w:t>
      </w:r>
    </w:p>
    <w:p w14:paraId="A3080000">
      <w:pPr>
        <w:pStyle w:val="Style_2"/>
        <w:ind w:firstLine="0" w:left="0"/>
        <w:jc w:val="right"/>
      </w:pPr>
      <w:r>
        <w:t>и этнокультурное</w:t>
      </w:r>
    </w:p>
    <w:p w14:paraId="A4080000">
      <w:pPr>
        <w:pStyle w:val="Style_2"/>
        <w:ind w:firstLine="0" w:left="0"/>
        <w:jc w:val="right"/>
      </w:pPr>
      <w:r>
        <w:t>развитие народов</w:t>
      </w:r>
    </w:p>
    <w:p w14:paraId="A5080000">
      <w:pPr>
        <w:pStyle w:val="Style_2"/>
        <w:ind w:firstLine="0" w:left="0"/>
        <w:jc w:val="right"/>
      </w:pPr>
      <w:r>
        <w:t>в Республике Саха (Якутия)</w:t>
      </w:r>
    </w:p>
    <w:p w14:paraId="A6080000">
      <w:pPr>
        <w:pStyle w:val="Style_2"/>
        <w:ind w:firstLine="0" w:left="0"/>
        <w:jc w:val="right"/>
      </w:pPr>
      <w:r>
        <w:t>на 2020 - 2024 годы"</w:t>
      </w:r>
    </w:p>
    <w:p w14:paraId="A708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A8080000">
            <w:pPr>
              <w:pStyle w:val="Style_2"/>
              <w:rPr>
                <w:b w:val="0"/>
                <w:i w:val="0"/>
                <w:strike w:val="0"/>
                <w:u w:val="none"/>
              </w:rPr>
            </w:pPr>
          </w:p>
        </w:tc>
        <w:tc>
          <w:tcPr>
            <w:tcW w:type="dxa" w:w="113"/>
            <w:shd w:fill="F4F3F8" w:val="clear"/>
            <w:tcMar>
              <w:top w:type="dxa" w:w="0"/>
              <w:left w:type="dxa" w:w="0"/>
              <w:bottom w:type="dxa" w:w="0"/>
              <w:right w:type="dxa" w:w="0"/>
            </w:tcMar>
            <w:vAlign w:val="top"/>
          </w:tcPr>
          <w:p w14:paraId="A908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AA080000">
            <w:pPr>
              <w:pStyle w:val="Style_2"/>
              <w:ind w:firstLine="0" w:left="0"/>
              <w:jc w:val="center"/>
              <w:rPr>
                <w:color w:val="392C69"/>
              </w:rPr>
            </w:pPr>
            <w:r>
              <w:rPr>
                <w:color w:val="392C69"/>
              </w:rPr>
              <w:t>Список изменяющих документов</w:t>
            </w:r>
          </w:p>
          <w:p w14:paraId="AB080000">
            <w:pPr>
              <w:pStyle w:val="Style_2"/>
              <w:ind w:firstLine="0" w:left="0"/>
              <w:jc w:val="center"/>
              <w:rPr>
                <w:color w:val="392C69"/>
              </w:rPr>
            </w:pPr>
            <w:r>
              <w:rPr>
                <w:color w:val="392C69"/>
              </w:rPr>
              <w:t xml:space="preserve">(в ред. постановлений Правительства РС(Я) от 11.01.2022 </w:t>
            </w:r>
            <w:r>
              <w:rPr>
                <w:color w:val="0000FF"/>
              </w:rPr>
              <w:fldChar w:fldCharType="begin"/>
            </w:r>
            <w:r>
              <w:rPr>
                <w:color w:val="0000FF"/>
              </w:rPr>
              <w:instrText>HYPERLINK "https://login.consultant.ru/link/?req=doc&amp;base=RLAW249&amp;n=86831&amp;date=17.02.2023&amp;dst=100178&amp;field=134"</w:instrText>
            </w:r>
            <w:r>
              <w:rPr>
                <w:color w:val="0000FF"/>
              </w:rPr>
              <w:fldChar w:fldCharType="separate"/>
            </w:r>
            <w:r>
              <w:rPr>
                <w:color w:val="0000FF"/>
              </w:rPr>
              <w:t>N 4</w:t>
            </w:r>
            <w:r>
              <w:rPr>
                <w:color w:val="0000FF"/>
              </w:rPr>
              <w:fldChar w:fldCharType="end"/>
            </w:r>
            <w:r>
              <w:rPr>
                <w:color w:val="392C69"/>
              </w:rPr>
              <w:t>,</w:t>
            </w:r>
          </w:p>
          <w:p w14:paraId="AC080000">
            <w:pPr>
              <w:pStyle w:val="Style_2"/>
              <w:ind w:firstLine="0" w:left="0"/>
              <w:jc w:val="center"/>
              <w:rPr>
                <w:color w:val="392C69"/>
              </w:rPr>
            </w:pPr>
            <w:r>
              <w:rPr>
                <w:color w:val="392C69"/>
              </w:rPr>
              <w:t xml:space="preserve">от 24.11.2022 </w:t>
            </w:r>
            <w:r>
              <w:rPr>
                <w:color w:val="0000FF"/>
              </w:rPr>
              <w:fldChar w:fldCharType="begin"/>
            </w:r>
            <w:r>
              <w:rPr>
                <w:color w:val="0000FF"/>
              </w:rPr>
              <w:instrText>HYPERLINK "https://login.consultant.ru/link/?req=doc&amp;base=RLAW249&amp;n=92572&amp;date=17.02.2023&amp;dst=100224&amp;field=134"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AD080000">
            <w:pPr>
              <w:pStyle w:val="Style_2"/>
              <w:ind w:firstLine="0" w:left="0"/>
              <w:jc w:val="center"/>
              <w:rPr>
                <w:color w:val="392C69"/>
              </w:rPr>
            </w:pPr>
          </w:p>
        </w:tc>
      </w:tr>
    </w:tbl>
    <w:p w14:paraId="AE080000">
      <w:pPr>
        <w:pStyle w:val="Style_2"/>
        <w:ind w:firstLine="0" w:left="0"/>
        <w:jc w:val="both"/>
      </w:pPr>
    </w:p>
    <w:p w14:paraId="AF080000">
      <w:pPr>
        <w:pStyle w:val="Style_2"/>
        <w:ind w:firstLine="0" w:left="0"/>
        <w:jc w:val="center"/>
      </w:pPr>
      <w:bookmarkStart w:id="52" w:name="Par2083"/>
      <w:bookmarkEnd w:id="52"/>
      <w:r>
        <w:t>РАСЧЕТ</w:t>
      </w:r>
    </w:p>
    <w:p w14:paraId="B0080000">
      <w:pPr>
        <w:pStyle w:val="Style_2"/>
        <w:ind w:firstLine="0" w:left="0"/>
        <w:jc w:val="center"/>
      </w:pPr>
      <w:r>
        <w:t>размера штрафных санкций</w:t>
      </w:r>
    </w:p>
    <w:p w14:paraId="B1080000">
      <w:pPr>
        <w:pStyle w:val="Style_2"/>
        <w:ind w:firstLine="0" w:left="0"/>
        <w:jc w:val="both"/>
      </w:pPr>
    </w:p>
    <w:p w14:paraId="B2080000">
      <w:pPr>
        <w:sectPr>
          <w:headerReference r:id="rId19" w:type="default"/>
          <w:footerReference r:id="rId20"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529"/>
        <w:gridCol w:w="1644"/>
        <w:gridCol w:w="1701"/>
        <w:gridCol w:w="1247"/>
        <w:gridCol w:w="1474"/>
        <w:gridCol w:w="1757"/>
        <w:gridCol w:w="1191"/>
        <w:gridCol w:w="2041"/>
        <w:gridCol w:w="1928"/>
      </w:tblGrid>
      <w:tr>
        <w:tc>
          <w:tcPr>
            <w:tcW w:type="dxa" w:w="529"/>
            <w:tcBorders>
              <w:top w:color="000000" w:sz="4" w:val="single"/>
              <w:left w:color="000000" w:sz="4" w:val="single"/>
              <w:bottom w:color="000000" w:sz="4" w:val="single"/>
              <w:right w:color="000000" w:sz="4" w:val="single"/>
            </w:tcBorders>
            <w:tcMar>
              <w:left w:type="dxa" w:w="0"/>
              <w:right w:type="dxa" w:w="0"/>
            </w:tcMar>
            <w:vAlign w:val="center"/>
          </w:tcPr>
          <w:p w14:paraId="B3080000">
            <w:pPr>
              <w:pStyle w:val="Style_2"/>
              <w:ind w:firstLine="0" w:left="0"/>
              <w:jc w:val="center"/>
            </w:pPr>
            <w:r>
              <w:t>N п/п</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B4080000">
            <w:pPr>
              <w:pStyle w:val="Style_2"/>
              <w:ind w:firstLine="0" w:left="0"/>
              <w:jc w:val="center"/>
            </w:pPr>
            <w:r>
              <w:t xml:space="preserve">Наименование показателя </w:t>
            </w:r>
            <w:r>
              <w:rPr>
                <w:color w:val="0000FF"/>
              </w:rPr>
              <w:fldChar w:fldCharType="begin"/>
            </w:r>
            <w:r>
              <w:rPr>
                <w:color w:val="0000FF"/>
              </w:rPr>
              <w:instrText>HYPERLINK \l "Par2128" \o "&lt;1&gt; Наименование показателя, указываемого в настоящей таблице должно соответствовать наименованию показателя, указанного в пункте 3.14 настоящего Порядка и в соглашении."</w:instrText>
            </w:r>
            <w:r>
              <w:rPr>
                <w:color w:val="0000FF"/>
              </w:rPr>
              <w:fldChar w:fldCharType="separate"/>
            </w:r>
            <w:r>
              <w:rPr>
                <w:color w:val="0000FF"/>
              </w:rPr>
              <w:t>&lt;1&gt;</w:t>
            </w:r>
            <w:r>
              <w:rPr>
                <w:color w:val="0000FF"/>
              </w:rPr>
              <w:fldChar w:fldCharType="end"/>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B5080000">
            <w:pPr>
              <w:pStyle w:val="Style_2"/>
              <w:ind w:firstLine="0" w:left="0"/>
              <w:jc w:val="center"/>
            </w:pPr>
            <w:r>
              <w:t>Наименование проекта</w:t>
            </w:r>
          </w:p>
        </w:tc>
        <w:tc>
          <w:tcPr>
            <w:tcW w:type="dxa" w:w="1247"/>
            <w:tcBorders>
              <w:top w:color="000000" w:sz="4" w:val="single"/>
              <w:left w:color="000000" w:sz="4" w:val="single"/>
              <w:bottom w:color="000000" w:sz="4" w:val="single"/>
              <w:right w:color="000000" w:sz="4" w:val="single"/>
            </w:tcBorders>
            <w:tcMar>
              <w:left w:type="dxa" w:w="0"/>
              <w:right w:type="dxa" w:w="0"/>
            </w:tcMar>
            <w:vAlign w:val="center"/>
          </w:tcPr>
          <w:p w14:paraId="B6080000">
            <w:pPr>
              <w:pStyle w:val="Style_2"/>
              <w:ind w:firstLine="0" w:left="0"/>
              <w:jc w:val="center"/>
            </w:pPr>
            <w:r>
              <w:t>Единица измерения</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B7080000">
            <w:pPr>
              <w:pStyle w:val="Style_2"/>
              <w:ind w:firstLine="0" w:left="0"/>
              <w:jc w:val="center"/>
            </w:pPr>
            <w:r>
              <w:t xml:space="preserve">Плановое значение показателя результативности </w:t>
            </w:r>
            <w:r>
              <w:rPr>
                <w:color w:val="0000FF"/>
              </w:rPr>
              <w:fldChar w:fldCharType="begin"/>
            </w:r>
            <w:r>
              <w:rPr>
                <w:color w:val="0000FF"/>
              </w:rPr>
              <w:instrText>HYPERLINK \l "Par2129" \o "&lt;2&gt; Плановое значение показателя, указываемого в настоящей таблице должно соответствовать плановому значению показателя, указанного в пункте 3.14 настоящего Порядка и в соглашении."</w:instrText>
            </w:r>
            <w:r>
              <w:rPr>
                <w:color w:val="0000FF"/>
              </w:rPr>
              <w:fldChar w:fldCharType="separate"/>
            </w:r>
            <w:r>
              <w:rPr>
                <w:color w:val="0000FF"/>
              </w:rPr>
              <w:t>&lt;2&gt;</w:t>
            </w:r>
            <w:r>
              <w:rPr>
                <w:color w:val="0000FF"/>
              </w:rPr>
              <w:fldChar w:fldCharType="end"/>
            </w:r>
          </w:p>
        </w:tc>
        <w:tc>
          <w:tcPr>
            <w:tcW w:type="dxa" w:w="1757"/>
            <w:tcBorders>
              <w:top w:color="000000" w:sz="4" w:val="single"/>
              <w:left w:color="000000" w:sz="4" w:val="single"/>
              <w:bottom w:color="000000" w:sz="4" w:val="single"/>
              <w:right w:color="000000" w:sz="4" w:val="single"/>
            </w:tcBorders>
            <w:tcMar>
              <w:left w:type="dxa" w:w="0"/>
              <w:right w:type="dxa" w:w="0"/>
            </w:tcMar>
            <w:vAlign w:val="center"/>
          </w:tcPr>
          <w:p w14:paraId="B8080000">
            <w:pPr>
              <w:pStyle w:val="Style_2"/>
              <w:ind w:firstLine="0" w:left="0"/>
              <w:jc w:val="center"/>
            </w:pPr>
            <w:r>
              <w:t xml:space="preserve">Достигнутое (фактическое) значение показателя результативности </w:t>
            </w:r>
            <w:r>
              <w:rPr>
                <w:color w:val="0000FF"/>
              </w:rPr>
              <w:fldChar w:fldCharType="begin"/>
            </w:r>
            <w:r>
              <w:rPr>
                <w:color w:val="0000FF"/>
              </w:rPr>
              <w:instrText>HYPERLINK \l "Par2130" \o "&lt;3&gt; Достигнутое значение показателя, указываемого в настоящей таблице должно соответствовать достигнутому значению показателя, указанного в пункте 3.14 настоящего Порядка и в соглашении."</w:instrText>
            </w:r>
            <w:r>
              <w:rPr>
                <w:color w:val="0000FF"/>
              </w:rPr>
              <w:fldChar w:fldCharType="separate"/>
            </w:r>
            <w:r>
              <w:rPr>
                <w:color w:val="0000FF"/>
              </w:rPr>
              <w:t>&lt;3&gt;</w:t>
            </w:r>
            <w:r>
              <w:rPr>
                <w:color w:val="0000FF"/>
              </w:rPr>
              <w:fldChar w:fldCharType="end"/>
            </w:r>
          </w:p>
        </w:tc>
        <w:tc>
          <w:tcPr>
            <w:tcW w:type="dxa" w:w="1191"/>
            <w:tcBorders>
              <w:top w:color="000000" w:sz="4" w:val="single"/>
              <w:left w:color="000000" w:sz="4" w:val="single"/>
              <w:bottom w:color="000000" w:sz="4" w:val="single"/>
              <w:right w:color="000000" w:sz="4" w:val="single"/>
            </w:tcBorders>
            <w:tcMar>
              <w:left w:type="dxa" w:w="0"/>
              <w:right w:type="dxa" w:w="0"/>
            </w:tcMar>
            <w:vAlign w:val="center"/>
          </w:tcPr>
          <w:p w14:paraId="B9080000">
            <w:pPr>
              <w:pStyle w:val="Style_2"/>
              <w:ind w:firstLine="0" w:left="0"/>
              <w:jc w:val="center"/>
            </w:pPr>
            <w:r>
              <w:t>Объем субсидии,</w:t>
            </w:r>
          </w:p>
          <w:p w14:paraId="BA080000">
            <w:pPr>
              <w:pStyle w:val="Style_2"/>
              <w:ind w:firstLine="0" w:left="0"/>
              <w:jc w:val="center"/>
            </w:pPr>
            <w:r>
              <w:t>рублей</w:t>
            </w:r>
          </w:p>
        </w:tc>
        <w:tc>
          <w:tcPr>
            <w:tcW w:type="dxa" w:w="2041"/>
            <w:tcBorders>
              <w:top w:color="000000" w:sz="4" w:val="single"/>
              <w:left w:color="000000" w:sz="4" w:val="single"/>
              <w:bottom w:color="000000" w:sz="4" w:val="single"/>
              <w:right w:color="000000" w:sz="4" w:val="single"/>
            </w:tcBorders>
            <w:tcMar>
              <w:left w:type="dxa" w:w="0"/>
              <w:right w:type="dxa" w:w="0"/>
            </w:tcMar>
            <w:vAlign w:val="center"/>
          </w:tcPr>
          <w:p w14:paraId="BB080000">
            <w:pPr>
              <w:pStyle w:val="Style_2"/>
              <w:ind w:firstLine="0" w:left="0"/>
              <w:jc w:val="center"/>
            </w:pPr>
            <w:r>
              <w:t xml:space="preserve">Корректирующий коэффициент по показателю </w:t>
            </w:r>
            <w:r>
              <w:rPr>
                <w:color w:val="0000FF"/>
              </w:rPr>
              <w:fldChar w:fldCharType="begin"/>
            </w:r>
            <w:r>
              <w:rPr>
                <w:color w:val="0000FF"/>
              </w:rPr>
              <w:instrText>HYPERLINK \l "Par2131" \o "&lt;4&gt; Корректирующие коэффициенты по показателям:"</w:instrText>
            </w:r>
            <w:r>
              <w:rPr>
                <w:color w:val="0000FF"/>
              </w:rPr>
              <w:fldChar w:fldCharType="separate"/>
            </w:r>
            <w:r>
              <w:rPr>
                <w:color w:val="0000FF"/>
              </w:rPr>
              <w:t>&lt;4&gt;</w:t>
            </w:r>
            <w:r>
              <w:rPr>
                <w:color w:val="0000FF"/>
              </w:rPr>
              <w:fldChar w:fldCharType="end"/>
            </w:r>
          </w:p>
        </w:tc>
        <w:tc>
          <w:tcPr>
            <w:tcW w:type="dxa" w:w="1928"/>
            <w:tcBorders>
              <w:top w:color="000000" w:sz="4" w:val="single"/>
              <w:left w:color="000000" w:sz="4" w:val="single"/>
              <w:bottom w:color="000000" w:sz="4" w:val="single"/>
              <w:right w:color="000000" w:sz="4" w:val="single"/>
            </w:tcBorders>
            <w:tcMar>
              <w:left w:type="dxa" w:w="0"/>
              <w:right w:type="dxa" w:w="0"/>
            </w:tcMar>
            <w:vAlign w:val="center"/>
          </w:tcPr>
          <w:p w14:paraId="BC080000">
            <w:pPr>
              <w:pStyle w:val="Style_2"/>
              <w:ind w:firstLine="0" w:left="0"/>
              <w:jc w:val="center"/>
            </w:pPr>
            <w:r>
              <w:t>Размер штрафных санкций, рублей</w:t>
            </w:r>
          </w:p>
          <w:p w14:paraId="BD080000">
            <w:pPr>
              <w:pStyle w:val="Style_2"/>
              <w:ind w:firstLine="0" w:left="0"/>
              <w:jc w:val="center"/>
            </w:pPr>
            <w:r>
              <w:t>(1 - гр. 6 / гр. 5) х гр. 7 х гр. 8</w:t>
            </w:r>
          </w:p>
        </w:tc>
      </w:tr>
      <w:tr>
        <w:tc>
          <w:tcPr>
            <w:tcW w:type="dxa" w:w="529"/>
            <w:tcBorders>
              <w:top w:color="000000" w:sz="4" w:val="single"/>
              <w:left w:color="000000" w:sz="4" w:val="single"/>
              <w:bottom w:color="000000" w:sz="4" w:val="single"/>
              <w:right w:color="000000" w:sz="4" w:val="single"/>
            </w:tcBorders>
            <w:tcMar>
              <w:left w:type="dxa" w:w="0"/>
              <w:right w:type="dxa" w:w="0"/>
            </w:tcMar>
            <w:vAlign w:val="center"/>
          </w:tcPr>
          <w:p w14:paraId="BE080000">
            <w:pPr>
              <w:pStyle w:val="Style_2"/>
              <w:ind w:firstLine="0" w:left="0"/>
              <w:jc w:val="center"/>
            </w:pPr>
            <w:r>
              <w:t>1</w:t>
            </w:r>
          </w:p>
        </w:tc>
        <w:tc>
          <w:tcPr>
            <w:tcW w:type="dxa" w:w="1644"/>
            <w:tcBorders>
              <w:top w:color="000000" w:sz="4" w:val="single"/>
              <w:left w:color="000000" w:sz="4" w:val="single"/>
              <w:bottom w:color="000000" w:sz="4" w:val="single"/>
              <w:right w:color="000000" w:sz="4" w:val="single"/>
            </w:tcBorders>
            <w:tcMar>
              <w:left w:type="dxa" w:w="0"/>
              <w:right w:type="dxa" w:w="0"/>
            </w:tcMar>
            <w:vAlign w:val="center"/>
          </w:tcPr>
          <w:p w14:paraId="BF080000">
            <w:pPr>
              <w:pStyle w:val="Style_2"/>
              <w:ind w:firstLine="0" w:left="0"/>
              <w:jc w:val="center"/>
            </w:pPr>
            <w:r>
              <w:t>2</w:t>
            </w:r>
          </w:p>
        </w:tc>
        <w:tc>
          <w:tcPr>
            <w:tcW w:type="dxa" w:w="1701"/>
            <w:tcBorders>
              <w:top w:color="000000" w:sz="4" w:val="single"/>
              <w:left w:color="000000" w:sz="4" w:val="single"/>
              <w:bottom w:color="000000" w:sz="4" w:val="single"/>
              <w:right w:color="000000" w:sz="4" w:val="single"/>
            </w:tcBorders>
            <w:tcMar>
              <w:left w:type="dxa" w:w="0"/>
              <w:right w:type="dxa" w:w="0"/>
            </w:tcMar>
            <w:vAlign w:val="center"/>
          </w:tcPr>
          <w:p w14:paraId="C0080000">
            <w:pPr>
              <w:pStyle w:val="Style_2"/>
              <w:ind w:firstLine="0" w:left="0"/>
              <w:jc w:val="center"/>
            </w:pPr>
            <w:r>
              <w:t>3</w:t>
            </w:r>
          </w:p>
        </w:tc>
        <w:tc>
          <w:tcPr>
            <w:tcW w:type="dxa" w:w="1247"/>
            <w:tcBorders>
              <w:top w:color="000000" w:sz="4" w:val="single"/>
              <w:left w:color="000000" w:sz="4" w:val="single"/>
              <w:bottom w:color="000000" w:sz="4" w:val="single"/>
              <w:right w:color="000000" w:sz="4" w:val="single"/>
            </w:tcBorders>
            <w:tcMar>
              <w:left w:type="dxa" w:w="0"/>
              <w:right w:type="dxa" w:w="0"/>
            </w:tcMar>
            <w:vAlign w:val="center"/>
          </w:tcPr>
          <w:p w14:paraId="C1080000">
            <w:pPr>
              <w:pStyle w:val="Style_2"/>
              <w:ind w:firstLine="0" w:left="0"/>
              <w:jc w:val="center"/>
            </w:pPr>
            <w:r>
              <w:t>4</w:t>
            </w:r>
          </w:p>
        </w:tc>
        <w:tc>
          <w:tcPr>
            <w:tcW w:type="dxa" w:w="1474"/>
            <w:tcBorders>
              <w:top w:color="000000" w:sz="4" w:val="single"/>
              <w:left w:color="000000" w:sz="4" w:val="single"/>
              <w:bottom w:color="000000" w:sz="4" w:val="single"/>
              <w:right w:color="000000" w:sz="4" w:val="single"/>
            </w:tcBorders>
            <w:tcMar>
              <w:left w:type="dxa" w:w="0"/>
              <w:right w:type="dxa" w:w="0"/>
            </w:tcMar>
            <w:vAlign w:val="center"/>
          </w:tcPr>
          <w:p w14:paraId="C2080000">
            <w:pPr>
              <w:pStyle w:val="Style_2"/>
              <w:ind w:firstLine="0" w:left="0"/>
              <w:jc w:val="center"/>
            </w:pPr>
            <w:r>
              <w:t>5</w:t>
            </w:r>
          </w:p>
        </w:tc>
        <w:tc>
          <w:tcPr>
            <w:tcW w:type="dxa" w:w="1757"/>
            <w:tcBorders>
              <w:top w:color="000000" w:sz="4" w:val="single"/>
              <w:left w:color="000000" w:sz="4" w:val="single"/>
              <w:bottom w:color="000000" w:sz="4" w:val="single"/>
              <w:right w:color="000000" w:sz="4" w:val="single"/>
            </w:tcBorders>
            <w:tcMar>
              <w:left w:type="dxa" w:w="0"/>
              <w:right w:type="dxa" w:w="0"/>
            </w:tcMar>
            <w:vAlign w:val="center"/>
          </w:tcPr>
          <w:p w14:paraId="C3080000">
            <w:pPr>
              <w:pStyle w:val="Style_2"/>
              <w:ind w:firstLine="0" w:left="0"/>
              <w:jc w:val="center"/>
            </w:pPr>
            <w:r>
              <w:t>6</w:t>
            </w:r>
          </w:p>
        </w:tc>
        <w:tc>
          <w:tcPr>
            <w:tcW w:type="dxa" w:w="1191"/>
            <w:tcBorders>
              <w:top w:color="000000" w:sz="4" w:val="single"/>
              <w:left w:color="000000" w:sz="4" w:val="single"/>
              <w:bottom w:color="000000" w:sz="4" w:val="single"/>
              <w:right w:color="000000" w:sz="4" w:val="single"/>
            </w:tcBorders>
            <w:tcMar>
              <w:left w:type="dxa" w:w="0"/>
              <w:right w:type="dxa" w:w="0"/>
            </w:tcMar>
            <w:vAlign w:val="center"/>
          </w:tcPr>
          <w:p w14:paraId="C4080000">
            <w:pPr>
              <w:pStyle w:val="Style_2"/>
              <w:ind w:firstLine="0" w:left="0"/>
              <w:jc w:val="center"/>
            </w:pPr>
            <w:r>
              <w:t>7</w:t>
            </w:r>
          </w:p>
        </w:tc>
        <w:tc>
          <w:tcPr>
            <w:tcW w:type="dxa" w:w="2041"/>
            <w:tcBorders>
              <w:top w:color="000000" w:sz="4" w:val="single"/>
              <w:left w:color="000000" w:sz="4" w:val="single"/>
              <w:bottom w:color="000000" w:sz="4" w:val="single"/>
              <w:right w:color="000000" w:sz="4" w:val="single"/>
            </w:tcBorders>
            <w:tcMar>
              <w:left w:type="dxa" w:w="0"/>
              <w:right w:type="dxa" w:w="0"/>
            </w:tcMar>
            <w:vAlign w:val="center"/>
          </w:tcPr>
          <w:p w14:paraId="C5080000">
            <w:pPr>
              <w:pStyle w:val="Style_2"/>
              <w:ind w:firstLine="0" w:left="0"/>
              <w:jc w:val="center"/>
            </w:pPr>
            <w:r>
              <w:t>8</w:t>
            </w:r>
          </w:p>
        </w:tc>
        <w:tc>
          <w:tcPr>
            <w:tcW w:type="dxa" w:w="1928"/>
            <w:tcBorders>
              <w:top w:color="000000" w:sz="4" w:val="single"/>
              <w:left w:color="000000" w:sz="4" w:val="single"/>
              <w:bottom w:color="000000" w:sz="4" w:val="single"/>
              <w:right w:color="000000" w:sz="4" w:val="single"/>
            </w:tcBorders>
            <w:tcMar>
              <w:left w:type="dxa" w:w="0"/>
              <w:right w:type="dxa" w:w="0"/>
            </w:tcMar>
            <w:vAlign w:val="center"/>
          </w:tcPr>
          <w:p w14:paraId="C6080000">
            <w:pPr>
              <w:pStyle w:val="Style_2"/>
              <w:ind w:firstLine="0" w:left="0"/>
              <w:jc w:val="center"/>
            </w:pPr>
            <w:r>
              <w:t>9</w:t>
            </w:r>
          </w:p>
        </w:tc>
      </w:tr>
      <w:tr>
        <w:tc>
          <w:tcPr>
            <w:tcW w:type="dxa" w:w="529"/>
            <w:tcBorders>
              <w:top w:color="000000" w:sz="4" w:val="single"/>
              <w:left w:color="000000" w:sz="4" w:val="single"/>
              <w:bottom w:color="000000" w:sz="4" w:val="single"/>
              <w:right w:color="000000" w:sz="4" w:val="single"/>
            </w:tcBorders>
            <w:tcMar>
              <w:left w:type="dxa" w:w="0"/>
              <w:right w:type="dxa" w:w="0"/>
            </w:tcMar>
          </w:tcPr>
          <w:p w14:paraId="C708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C808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C908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CA08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CB080000">
            <w:pPr>
              <w:pStyle w:val="Style_2"/>
              <w:ind w:firstLine="0" w:left="0"/>
              <w:jc w:val="left"/>
            </w:pPr>
          </w:p>
        </w:tc>
        <w:tc>
          <w:tcPr>
            <w:tcW w:type="dxa" w:w="1757"/>
            <w:tcBorders>
              <w:top w:color="000000" w:sz="4" w:val="single"/>
              <w:left w:color="000000" w:sz="4" w:val="single"/>
              <w:bottom w:color="000000" w:sz="4" w:val="single"/>
              <w:right w:color="000000" w:sz="4" w:val="single"/>
            </w:tcBorders>
            <w:tcMar>
              <w:left w:type="dxa" w:w="0"/>
              <w:right w:type="dxa" w:w="0"/>
            </w:tcMar>
          </w:tcPr>
          <w:p w14:paraId="CC08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CD08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CE080000">
            <w:pPr>
              <w:pStyle w:val="Style_2"/>
              <w:ind w:firstLine="0" w:left="0"/>
              <w:jc w:val="left"/>
            </w:pPr>
          </w:p>
        </w:tc>
        <w:tc>
          <w:tcPr>
            <w:tcW w:type="dxa" w:w="1928"/>
            <w:tcBorders>
              <w:top w:color="000000" w:sz="4" w:val="single"/>
              <w:left w:color="000000" w:sz="4" w:val="single"/>
              <w:bottom w:color="000000" w:sz="4" w:val="single"/>
              <w:right w:color="000000" w:sz="4" w:val="single"/>
            </w:tcBorders>
            <w:tcMar>
              <w:left w:type="dxa" w:w="0"/>
              <w:right w:type="dxa" w:w="0"/>
            </w:tcMar>
          </w:tcPr>
          <w:p w14:paraId="CF080000">
            <w:pPr>
              <w:pStyle w:val="Style_2"/>
              <w:ind w:firstLine="0" w:left="0"/>
              <w:jc w:val="left"/>
            </w:pPr>
          </w:p>
        </w:tc>
      </w:tr>
      <w:tr>
        <w:tc>
          <w:tcPr>
            <w:tcW w:type="dxa" w:w="529"/>
            <w:tcBorders>
              <w:top w:color="000000" w:sz="4" w:val="single"/>
              <w:left w:color="000000" w:sz="4" w:val="single"/>
              <w:bottom w:color="000000" w:sz="4" w:val="single"/>
              <w:right w:color="000000" w:sz="4" w:val="single"/>
            </w:tcBorders>
            <w:tcMar>
              <w:left w:type="dxa" w:w="0"/>
              <w:right w:type="dxa" w:w="0"/>
            </w:tcMar>
          </w:tcPr>
          <w:p w14:paraId="D0080000">
            <w:pPr>
              <w:pStyle w:val="Style_2"/>
              <w:ind w:firstLine="0" w:left="0"/>
              <w:jc w:val="left"/>
            </w:pPr>
          </w:p>
        </w:tc>
        <w:tc>
          <w:tcPr>
            <w:tcW w:type="dxa" w:w="1644"/>
            <w:tcBorders>
              <w:top w:color="000000" w:sz="4" w:val="single"/>
              <w:left w:color="000000" w:sz="4" w:val="single"/>
              <w:bottom w:color="000000" w:sz="4" w:val="single"/>
              <w:right w:color="000000" w:sz="4" w:val="single"/>
            </w:tcBorders>
            <w:tcMar>
              <w:left w:type="dxa" w:w="0"/>
              <w:right w:type="dxa" w:w="0"/>
            </w:tcMar>
          </w:tcPr>
          <w:p w14:paraId="D1080000">
            <w:pPr>
              <w:pStyle w:val="Style_2"/>
              <w:ind w:firstLine="0" w:left="0"/>
              <w:jc w:val="left"/>
            </w:pPr>
          </w:p>
        </w:tc>
        <w:tc>
          <w:tcPr>
            <w:tcW w:type="dxa" w:w="1701"/>
            <w:tcBorders>
              <w:top w:color="000000" w:sz="4" w:val="single"/>
              <w:left w:color="000000" w:sz="4" w:val="single"/>
              <w:bottom w:color="000000" w:sz="4" w:val="single"/>
              <w:right w:color="000000" w:sz="4" w:val="single"/>
            </w:tcBorders>
            <w:tcMar>
              <w:left w:type="dxa" w:w="0"/>
              <w:right w:type="dxa" w:w="0"/>
            </w:tcMar>
          </w:tcPr>
          <w:p w14:paraId="D208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D308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D4080000">
            <w:pPr>
              <w:pStyle w:val="Style_2"/>
              <w:ind w:firstLine="0" w:left="0"/>
              <w:jc w:val="left"/>
            </w:pPr>
          </w:p>
        </w:tc>
        <w:tc>
          <w:tcPr>
            <w:tcW w:type="dxa" w:w="1757"/>
            <w:tcBorders>
              <w:top w:color="000000" w:sz="4" w:val="single"/>
              <w:left w:color="000000" w:sz="4" w:val="single"/>
              <w:bottom w:color="000000" w:sz="4" w:val="single"/>
              <w:right w:color="000000" w:sz="4" w:val="single"/>
            </w:tcBorders>
            <w:tcMar>
              <w:left w:type="dxa" w:w="0"/>
              <w:right w:type="dxa" w:w="0"/>
            </w:tcMar>
          </w:tcPr>
          <w:p w14:paraId="D5080000">
            <w:pPr>
              <w:pStyle w:val="Style_2"/>
              <w:ind w:firstLine="0" w:left="0"/>
              <w:jc w:val="left"/>
            </w:pPr>
          </w:p>
        </w:tc>
        <w:tc>
          <w:tcPr>
            <w:tcW w:type="dxa" w:w="1191"/>
            <w:tcBorders>
              <w:top w:color="000000" w:sz="4" w:val="single"/>
              <w:left w:color="000000" w:sz="4" w:val="single"/>
              <w:bottom w:color="000000" w:sz="4" w:val="single"/>
              <w:right w:color="000000" w:sz="4" w:val="single"/>
            </w:tcBorders>
            <w:tcMar>
              <w:left w:type="dxa" w:w="0"/>
              <w:right w:type="dxa" w:w="0"/>
            </w:tcMar>
          </w:tcPr>
          <w:p w14:paraId="D608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D7080000">
            <w:pPr>
              <w:pStyle w:val="Style_2"/>
              <w:ind w:firstLine="0" w:left="0"/>
              <w:jc w:val="left"/>
            </w:pPr>
          </w:p>
        </w:tc>
        <w:tc>
          <w:tcPr>
            <w:tcW w:type="dxa" w:w="1928"/>
            <w:tcBorders>
              <w:top w:color="000000" w:sz="4" w:val="single"/>
              <w:left w:color="000000" w:sz="4" w:val="single"/>
              <w:bottom w:color="000000" w:sz="4" w:val="single"/>
              <w:right w:color="000000" w:sz="4" w:val="single"/>
            </w:tcBorders>
            <w:tcMar>
              <w:left w:type="dxa" w:w="0"/>
              <w:right w:type="dxa" w:w="0"/>
            </w:tcMar>
          </w:tcPr>
          <w:p w14:paraId="D8080000">
            <w:pPr>
              <w:pStyle w:val="Style_2"/>
              <w:ind w:firstLine="0" w:left="0"/>
              <w:jc w:val="left"/>
            </w:pPr>
          </w:p>
        </w:tc>
      </w:tr>
      <w:tr>
        <w:tc>
          <w:tcPr>
            <w:tcW w:type="dxa" w:w="11584"/>
            <w:gridSpan w:val="8"/>
            <w:tcBorders>
              <w:top w:color="000000" w:sz="4" w:val="single"/>
              <w:left w:color="000000" w:sz="4" w:val="single"/>
              <w:bottom w:color="000000" w:sz="4" w:val="single"/>
              <w:right w:color="000000" w:sz="4" w:val="single"/>
            </w:tcBorders>
            <w:tcMar>
              <w:left w:type="dxa" w:w="0"/>
              <w:right w:type="dxa" w:w="0"/>
            </w:tcMar>
          </w:tcPr>
          <w:p w14:paraId="D9080000">
            <w:pPr>
              <w:pStyle w:val="Style_2"/>
              <w:ind w:firstLine="0" w:left="0"/>
              <w:jc w:val="left"/>
            </w:pPr>
            <w:r>
              <w:t>ИТОГО:</w:t>
            </w:r>
          </w:p>
        </w:tc>
        <w:tc>
          <w:tcPr>
            <w:tcW w:type="dxa" w:w="1928"/>
            <w:tcBorders>
              <w:top w:color="000000" w:sz="4" w:val="single"/>
              <w:left w:color="000000" w:sz="4" w:val="single"/>
              <w:bottom w:color="000000" w:sz="4" w:val="single"/>
              <w:right w:color="000000" w:sz="4" w:val="single"/>
            </w:tcBorders>
            <w:tcMar>
              <w:left w:type="dxa" w:w="0"/>
              <w:right w:type="dxa" w:w="0"/>
            </w:tcMar>
          </w:tcPr>
          <w:p w14:paraId="DA080000">
            <w:pPr>
              <w:pStyle w:val="Style_2"/>
              <w:ind w:firstLine="0" w:left="0"/>
              <w:jc w:val="left"/>
            </w:pPr>
          </w:p>
        </w:tc>
      </w:tr>
    </w:tbl>
    <w:p w14:paraId="DB080000">
      <w:pPr>
        <w:sectPr>
          <w:headerReference r:id="rId21" w:type="default"/>
          <w:footerReference r:id="rId22" w:type="default"/>
          <w:type w:val="nextPage"/>
          <w:pgSz w:h="11906" w:orient="landscape" w:w="16838"/>
          <w:pgMar w:bottom="566" w:footer="0" w:header="0" w:left="1440" w:right="1440" w:top="1133"/>
        </w:sectPr>
      </w:pPr>
    </w:p>
    <w:p w14:paraId="DC080000">
      <w:pPr>
        <w:pStyle w:val="Style_2"/>
        <w:ind w:firstLine="0" w:left="0"/>
        <w:jc w:val="both"/>
      </w:pPr>
    </w:p>
    <w:p w14:paraId="DD080000">
      <w:pPr>
        <w:pStyle w:val="Style_2"/>
        <w:ind w:firstLine="540" w:left="0"/>
        <w:jc w:val="both"/>
      </w:pPr>
      <w:r>
        <w:t>--------------------------------</w:t>
      </w:r>
    </w:p>
    <w:p w14:paraId="DE080000">
      <w:pPr>
        <w:pStyle w:val="Style_2"/>
        <w:spacing w:before="240"/>
        <w:ind w:firstLine="540" w:left="0"/>
        <w:jc w:val="both"/>
      </w:pPr>
      <w:bookmarkStart w:id="53" w:name="Par2128"/>
      <w:bookmarkEnd w:id="53"/>
      <w:r>
        <w:t xml:space="preserve">&lt;1&gt; Наименование показателя, указываемого в настоящей таблице должно соответствовать наименованию показателя, указанного в </w:t>
      </w:r>
      <w:r>
        <w:rPr>
          <w:color w:val="0000FF"/>
        </w:rPr>
        <w:fldChar w:fldCharType="begin"/>
      </w:r>
      <w:r>
        <w:rPr>
          <w:color w:val="0000FF"/>
        </w:rPr>
        <w:instrText>HYPERLINK \l "Par1415" \o "3.14. За счет предоставленных субсидий запрещается осуществлять расходы на:"</w:instrText>
      </w:r>
      <w:r>
        <w:rPr>
          <w:color w:val="0000FF"/>
        </w:rPr>
        <w:fldChar w:fldCharType="separate"/>
      </w:r>
      <w:r>
        <w:rPr>
          <w:color w:val="0000FF"/>
        </w:rPr>
        <w:t>пункте 3.14</w:t>
      </w:r>
      <w:r>
        <w:rPr>
          <w:color w:val="0000FF"/>
        </w:rPr>
        <w:fldChar w:fldCharType="end"/>
      </w:r>
      <w:r>
        <w:t xml:space="preserve"> настоящего Порядка и в соглашении.</w:t>
      </w:r>
    </w:p>
    <w:p w14:paraId="DF080000">
      <w:pPr>
        <w:pStyle w:val="Style_2"/>
        <w:spacing w:before="240"/>
        <w:ind w:firstLine="540" w:left="0"/>
        <w:jc w:val="both"/>
      </w:pPr>
      <w:bookmarkStart w:id="54" w:name="Par2129"/>
      <w:bookmarkEnd w:id="54"/>
      <w:r>
        <w:t xml:space="preserve">&lt;2&gt; Плановое значение показателя, указываемого в настоящей таблице должно соответствовать плановому значению показателя, указанного в </w:t>
      </w:r>
      <w:r>
        <w:rPr>
          <w:color w:val="0000FF"/>
        </w:rPr>
        <w:fldChar w:fldCharType="begin"/>
      </w:r>
      <w:r>
        <w:rPr>
          <w:color w:val="0000FF"/>
        </w:rPr>
        <w:instrText>HYPERLINK \l "Par1415" \o "3.14. За счет предоставленных субсидий запрещается осуществлять расходы на:"</w:instrText>
      </w:r>
      <w:r>
        <w:rPr>
          <w:color w:val="0000FF"/>
        </w:rPr>
        <w:fldChar w:fldCharType="separate"/>
      </w:r>
      <w:r>
        <w:rPr>
          <w:color w:val="0000FF"/>
        </w:rPr>
        <w:t>пункте 3.14</w:t>
      </w:r>
      <w:r>
        <w:rPr>
          <w:color w:val="0000FF"/>
        </w:rPr>
        <w:fldChar w:fldCharType="end"/>
      </w:r>
      <w:r>
        <w:t xml:space="preserve"> настоящего Порядка и в соглашении.</w:t>
      </w:r>
    </w:p>
    <w:p w14:paraId="E0080000">
      <w:pPr>
        <w:pStyle w:val="Style_2"/>
        <w:spacing w:before="240"/>
        <w:ind w:firstLine="540" w:left="0"/>
        <w:jc w:val="both"/>
      </w:pPr>
      <w:bookmarkStart w:id="55" w:name="Par2130"/>
      <w:bookmarkEnd w:id="55"/>
      <w:r>
        <w:t xml:space="preserve">&lt;3&gt; Достигнутое значение показателя, указываемого в настоящей таблице должно соответствовать достигнутому значению показателя, указанного в </w:t>
      </w:r>
      <w:r>
        <w:rPr>
          <w:color w:val="0000FF"/>
        </w:rPr>
        <w:fldChar w:fldCharType="begin"/>
      </w:r>
      <w:r>
        <w:rPr>
          <w:color w:val="0000FF"/>
        </w:rPr>
        <w:instrText>HYPERLINK \l "Par1415" \o "3.14. За счет предоставленных субсидий запрещается осуществлять расходы на:"</w:instrText>
      </w:r>
      <w:r>
        <w:rPr>
          <w:color w:val="0000FF"/>
        </w:rPr>
        <w:fldChar w:fldCharType="separate"/>
      </w:r>
      <w:r>
        <w:rPr>
          <w:color w:val="0000FF"/>
        </w:rPr>
        <w:t>пункте 3.14</w:t>
      </w:r>
      <w:r>
        <w:rPr>
          <w:color w:val="0000FF"/>
        </w:rPr>
        <w:fldChar w:fldCharType="end"/>
      </w:r>
      <w:r>
        <w:t xml:space="preserve"> настоящего Порядка и в соглашении.</w:t>
      </w:r>
    </w:p>
    <w:p w14:paraId="E1080000">
      <w:pPr>
        <w:pStyle w:val="Style_2"/>
        <w:spacing w:before="240"/>
        <w:ind w:firstLine="540" w:left="0"/>
        <w:jc w:val="both"/>
      </w:pPr>
      <w:bookmarkStart w:id="56" w:name="Par2131"/>
      <w:bookmarkEnd w:id="56"/>
      <w:r>
        <w:t>&lt;4&gt; Корректирующие коэффициенты по показателям:</w:t>
      </w:r>
    </w:p>
    <w:p w14:paraId="E2080000">
      <w:pPr>
        <w:pStyle w:val="Style_2"/>
        <w:ind w:firstLine="0" w:left="0"/>
        <w:jc w:val="both"/>
      </w:pPr>
    </w:p>
    <w:tbl>
      <w:tblPr>
        <w:tblStyle w:val="Style_1"/>
        <w:tblLayout w:type="fixed"/>
        <w:tblCellMar>
          <w:left w:type="dxa" w:w="0"/>
          <w:right w:type="dxa" w:w="0"/>
        </w:tblCellMar>
      </w:tblPr>
      <w:tblGrid>
        <w:gridCol w:w="675"/>
        <w:gridCol w:w="6009"/>
        <w:gridCol w:w="2126"/>
      </w:tblGrid>
      <w:tr>
        <w:tc>
          <w:tcPr>
            <w:tcW w:type="dxa" w:w="675"/>
            <w:tcBorders>
              <w:top w:color="000000" w:sz="4" w:val="single"/>
              <w:left w:color="000000" w:sz="4" w:val="single"/>
              <w:bottom w:color="000000" w:sz="4" w:val="single"/>
              <w:right w:color="000000" w:sz="4" w:val="single"/>
            </w:tcBorders>
            <w:tcMar>
              <w:left w:type="dxa" w:w="0"/>
              <w:right w:type="dxa" w:w="0"/>
            </w:tcMar>
            <w:vAlign w:val="center"/>
          </w:tcPr>
          <w:p w14:paraId="E3080000">
            <w:pPr>
              <w:pStyle w:val="Style_2"/>
              <w:ind w:firstLine="0" w:left="0"/>
              <w:jc w:val="center"/>
            </w:pPr>
            <w:r>
              <w:t>N</w:t>
            </w:r>
          </w:p>
          <w:p w14:paraId="E4080000">
            <w:pPr>
              <w:pStyle w:val="Style_2"/>
              <w:ind w:firstLine="0" w:left="0"/>
              <w:jc w:val="center"/>
            </w:pPr>
            <w:r>
              <w:t>п/п</w:t>
            </w:r>
          </w:p>
        </w:tc>
        <w:tc>
          <w:tcPr>
            <w:tcW w:type="dxa" w:w="6009"/>
            <w:tcBorders>
              <w:top w:color="000000" w:sz="4" w:val="single"/>
              <w:left w:color="000000" w:sz="4" w:val="single"/>
              <w:bottom w:color="000000" w:sz="4" w:val="single"/>
              <w:right w:color="000000" w:sz="4" w:val="single"/>
            </w:tcBorders>
            <w:tcMar>
              <w:left w:type="dxa" w:w="0"/>
              <w:right w:type="dxa" w:w="0"/>
            </w:tcMar>
            <w:vAlign w:val="center"/>
          </w:tcPr>
          <w:p w14:paraId="E5080000">
            <w:pPr>
              <w:pStyle w:val="Style_2"/>
              <w:ind w:firstLine="0" w:left="0"/>
              <w:jc w:val="center"/>
            </w:pPr>
            <w:r>
              <w:t>Показатель результативности</w:t>
            </w:r>
          </w:p>
        </w:tc>
        <w:tc>
          <w:tcPr>
            <w:tcW w:type="dxa" w:w="2126"/>
            <w:tcBorders>
              <w:top w:color="000000" w:sz="4" w:val="single"/>
              <w:left w:color="000000" w:sz="4" w:val="single"/>
              <w:bottom w:color="000000" w:sz="4" w:val="single"/>
              <w:right w:color="000000" w:sz="4" w:val="single"/>
            </w:tcBorders>
            <w:tcMar>
              <w:left w:type="dxa" w:w="0"/>
              <w:right w:type="dxa" w:w="0"/>
            </w:tcMar>
            <w:vAlign w:val="center"/>
          </w:tcPr>
          <w:p w14:paraId="E6080000">
            <w:pPr>
              <w:pStyle w:val="Style_2"/>
              <w:ind w:firstLine="0" w:left="0"/>
              <w:jc w:val="center"/>
            </w:pPr>
            <w:r>
              <w:t>Корректирующий коэффициент по показателю</w:t>
            </w:r>
          </w:p>
        </w:tc>
      </w:tr>
      <w:tr>
        <w:tc>
          <w:tcPr>
            <w:tcW w:type="dxa" w:w="675"/>
            <w:tcBorders>
              <w:top w:color="000000" w:sz="4" w:val="single"/>
              <w:left w:color="000000" w:sz="4" w:val="single"/>
              <w:bottom w:color="000000" w:sz="4" w:val="single"/>
              <w:right w:color="000000" w:sz="4" w:val="single"/>
            </w:tcBorders>
            <w:tcMar>
              <w:left w:type="dxa" w:w="0"/>
              <w:right w:type="dxa" w:w="0"/>
            </w:tcMar>
          </w:tcPr>
          <w:p w14:paraId="E7080000">
            <w:pPr>
              <w:pStyle w:val="Style_2"/>
              <w:ind w:firstLine="0" w:left="0"/>
              <w:jc w:val="center"/>
            </w:pPr>
            <w:r>
              <w:t>1.1</w:t>
            </w:r>
          </w:p>
        </w:tc>
        <w:tc>
          <w:tcPr>
            <w:tcW w:type="dxa" w:w="6009"/>
            <w:tcBorders>
              <w:top w:color="000000" w:sz="4" w:val="single"/>
              <w:left w:color="000000" w:sz="4" w:val="single"/>
              <w:bottom w:color="000000" w:sz="4" w:val="single"/>
              <w:right w:color="000000" w:sz="4" w:val="single"/>
            </w:tcBorders>
            <w:tcMar>
              <w:left w:type="dxa" w:w="0"/>
              <w:right w:type="dxa" w:w="0"/>
            </w:tcMar>
          </w:tcPr>
          <w:p w14:paraId="E8080000">
            <w:pPr>
              <w:pStyle w:val="Style_2"/>
              <w:ind w:firstLine="0" w:left="0"/>
              <w:jc w:val="both"/>
            </w:pPr>
            <w:r>
              <w:t>В случае если мероприятие направлено на сохранение традиционного образа жизни коренных малочисленных народов Севера, участник отбора ранее не получал субсидию по данному направлению</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9080000">
            <w:pPr>
              <w:pStyle w:val="Style_2"/>
              <w:ind w:firstLine="0" w:left="0"/>
              <w:jc w:val="center"/>
            </w:pPr>
            <w:r>
              <w:t>0,10</w:t>
            </w:r>
          </w:p>
        </w:tc>
      </w:tr>
      <w:tr>
        <w:tc>
          <w:tcPr>
            <w:tcW w:type="dxa" w:w="675"/>
            <w:tcBorders>
              <w:top w:color="000000" w:sz="4" w:val="single"/>
              <w:left w:color="000000" w:sz="4" w:val="single"/>
              <w:bottom w:color="000000" w:sz="4" w:val="single"/>
              <w:right w:color="000000" w:sz="4" w:val="single"/>
            </w:tcBorders>
            <w:tcMar>
              <w:left w:type="dxa" w:w="0"/>
              <w:right w:type="dxa" w:w="0"/>
            </w:tcMar>
          </w:tcPr>
          <w:p w14:paraId="EA080000">
            <w:pPr>
              <w:pStyle w:val="Style_2"/>
              <w:ind w:firstLine="0" w:left="0"/>
              <w:jc w:val="center"/>
            </w:pPr>
            <w:r>
              <w:t>1.2</w:t>
            </w:r>
          </w:p>
        </w:tc>
        <w:tc>
          <w:tcPr>
            <w:tcW w:type="dxa" w:w="6009"/>
            <w:tcBorders>
              <w:top w:color="000000" w:sz="4" w:val="single"/>
              <w:left w:color="000000" w:sz="4" w:val="single"/>
              <w:bottom w:color="000000" w:sz="4" w:val="single"/>
              <w:right w:color="000000" w:sz="4" w:val="single"/>
            </w:tcBorders>
            <w:tcMar>
              <w:left w:type="dxa" w:w="0"/>
              <w:right w:type="dxa" w:w="0"/>
            </w:tcMar>
          </w:tcPr>
          <w:p w14:paraId="EB080000">
            <w:pPr>
              <w:pStyle w:val="Style_2"/>
              <w:ind w:firstLine="0" w:left="0"/>
              <w:jc w:val="both"/>
            </w:pPr>
            <w:r>
              <w:t>В случае если мероприятие направлено на этнокультурное развитие коренных малочисленных народов Севера, опыт участника отбора по успешной реализации мероприятий по данному направлению</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C080000">
            <w:pPr>
              <w:pStyle w:val="Style_2"/>
              <w:ind w:firstLine="0" w:left="0"/>
              <w:jc w:val="center"/>
            </w:pPr>
            <w:r>
              <w:t>0,10</w:t>
            </w:r>
          </w:p>
        </w:tc>
      </w:tr>
      <w:tr>
        <w:tc>
          <w:tcPr>
            <w:tcW w:type="dxa" w:w="675"/>
            <w:tcBorders>
              <w:top w:color="000000" w:sz="4" w:val="single"/>
              <w:left w:color="000000" w:sz="4" w:val="single"/>
              <w:bottom w:color="000000" w:sz="4" w:val="single"/>
              <w:right w:color="000000" w:sz="4" w:val="single"/>
            </w:tcBorders>
            <w:tcMar>
              <w:left w:type="dxa" w:w="0"/>
              <w:right w:type="dxa" w:w="0"/>
            </w:tcMar>
          </w:tcPr>
          <w:p w14:paraId="ED080000">
            <w:pPr>
              <w:pStyle w:val="Style_2"/>
              <w:ind w:firstLine="0" w:left="0"/>
              <w:jc w:val="center"/>
            </w:pPr>
            <w:r>
              <w:t>2</w:t>
            </w:r>
          </w:p>
        </w:tc>
        <w:tc>
          <w:tcPr>
            <w:tcW w:type="dxa" w:w="6009"/>
            <w:tcBorders>
              <w:top w:color="000000" w:sz="4" w:val="single"/>
              <w:left w:color="000000" w:sz="4" w:val="single"/>
              <w:bottom w:color="000000" w:sz="4" w:val="single"/>
              <w:right w:color="000000" w:sz="4" w:val="single"/>
            </w:tcBorders>
            <w:tcMar>
              <w:left w:type="dxa" w:w="0"/>
              <w:right w:type="dxa" w:w="0"/>
            </w:tcMar>
          </w:tcPr>
          <w:p w14:paraId="EE080000">
            <w:pPr>
              <w:pStyle w:val="Style_2"/>
              <w:ind w:firstLine="0" w:left="0"/>
              <w:jc w:val="both"/>
            </w:pPr>
            <w:r>
              <w:t>Соответствие приоритетным направлениям поддержки - оценивается соответствие целей мероприятий выделенным приоритетным направлениям для предоставления поддержки</w:t>
            </w:r>
          </w:p>
        </w:tc>
        <w:tc>
          <w:tcPr>
            <w:tcW w:type="dxa" w:w="2126"/>
            <w:tcBorders>
              <w:top w:color="000000" w:sz="4" w:val="single"/>
              <w:left w:color="000000" w:sz="4" w:val="single"/>
              <w:bottom w:color="000000" w:sz="4" w:val="single"/>
              <w:right w:color="000000" w:sz="4" w:val="single"/>
            </w:tcBorders>
            <w:tcMar>
              <w:left w:type="dxa" w:w="0"/>
              <w:right w:type="dxa" w:w="0"/>
            </w:tcMar>
          </w:tcPr>
          <w:p w14:paraId="EF080000">
            <w:pPr>
              <w:pStyle w:val="Style_2"/>
              <w:ind w:firstLine="0" w:left="0"/>
              <w:jc w:val="center"/>
            </w:pPr>
            <w:r>
              <w:t>0,40</w:t>
            </w:r>
          </w:p>
        </w:tc>
      </w:tr>
      <w:tr>
        <w:tc>
          <w:tcPr>
            <w:tcW w:type="dxa" w:w="675"/>
            <w:tcBorders>
              <w:top w:color="000000" w:sz="4" w:val="single"/>
              <w:left w:color="000000" w:sz="4" w:val="single"/>
              <w:bottom w:color="000000" w:sz="4" w:val="single"/>
              <w:right w:color="000000" w:sz="4" w:val="single"/>
            </w:tcBorders>
            <w:tcMar>
              <w:left w:type="dxa" w:w="0"/>
              <w:right w:type="dxa" w:w="0"/>
            </w:tcMar>
          </w:tcPr>
          <w:p w14:paraId="F0080000">
            <w:pPr>
              <w:pStyle w:val="Style_2"/>
              <w:ind w:firstLine="0" w:left="0"/>
              <w:jc w:val="center"/>
            </w:pPr>
            <w:r>
              <w:t>3</w:t>
            </w:r>
          </w:p>
        </w:tc>
        <w:tc>
          <w:tcPr>
            <w:tcW w:type="dxa" w:w="6009"/>
            <w:tcBorders>
              <w:top w:color="000000" w:sz="4" w:val="single"/>
              <w:left w:color="000000" w:sz="4" w:val="single"/>
              <w:bottom w:color="000000" w:sz="4" w:val="single"/>
              <w:right w:color="000000" w:sz="4" w:val="single"/>
            </w:tcBorders>
            <w:tcMar>
              <w:left w:type="dxa" w:w="0"/>
              <w:right w:type="dxa" w:w="0"/>
            </w:tcMar>
          </w:tcPr>
          <w:p w14:paraId="F1080000">
            <w:pPr>
              <w:pStyle w:val="Style_2"/>
              <w:ind w:firstLine="0" w:left="0"/>
              <w:jc w:val="both"/>
            </w:pPr>
            <w:r>
              <w:t>Обоснованность запрашиваемых средств</w:t>
            </w:r>
          </w:p>
        </w:tc>
        <w:tc>
          <w:tcPr>
            <w:tcW w:type="dxa" w:w="2126"/>
            <w:tcBorders>
              <w:top w:color="000000" w:sz="4" w:val="single"/>
              <w:left w:color="000000" w:sz="4" w:val="single"/>
              <w:bottom w:color="000000" w:sz="4" w:val="single"/>
              <w:right w:color="000000" w:sz="4" w:val="single"/>
            </w:tcBorders>
            <w:tcMar>
              <w:left w:type="dxa" w:w="0"/>
              <w:right w:type="dxa" w:w="0"/>
            </w:tcMar>
          </w:tcPr>
          <w:p w14:paraId="F2080000">
            <w:pPr>
              <w:pStyle w:val="Style_2"/>
              <w:ind w:firstLine="0" w:left="0"/>
              <w:jc w:val="center"/>
            </w:pPr>
            <w:r>
              <w:t>0,40</w:t>
            </w:r>
          </w:p>
        </w:tc>
      </w:tr>
      <w:tr>
        <w:tc>
          <w:tcPr>
            <w:tcW w:type="dxa" w:w="675"/>
            <w:tcBorders>
              <w:top w:color="000000" w:sz="4" w:val="single"/>
              <w:left w:color="000000" w:sz="4" w:val="single"/>
              <w:bottom w:color="000000" w:sz="4" w:val="single"/>
              <w:right w:color="000000" w:sz="4" w:val="single"/>
            </w:tcBorders>
            <w:tcMar>
              <w:left w:type="dxa" w:w="0"/>
              <w:right w:type="dxa" w:w="0"/>
            </w:tcMar>
          </w:tcPr>
          <w:p w14:paraId="F3080000">
            <w:pPr>
              <w:pStyle w:val="Style_2"/>
              <w:ind w:firstLine="0" w:left="0"/>
              <w:jc w:val="center"/>
            </w:pPr>
            <w:r>
              <w:t>4</w:t>
            </w:r>
          </w:p>
        </w:tc>
        <w:tc>
          <w:tcPr>
            <w:tcW w:type="dxa" w:w="6009"/>
            <w:tcBorders>
              <w:top w:color="000000" w:sz="4" w:val="single"/>
              <w:left w:color="000000" w:sz="4" w:val="single"/>
              <w:bottom w:color="000000" w:sz="4" w:val="single"/>
              <w:right w:color="000000" w:sz="4" w:val="single"/>
            </w:tcBorders>
            <w:tcMar>
              <w:left w:type="dxa" w:w="0"/>
              <w:right w:type="dxa" w:w="0"/>
            </w:tcMar>
          </w:tcPr>
          <w:p w14:paraId="F4080000">
            <w:pPr>
              <w:pStyle w:val="Style_2"/>
              <w:ind w:firstLine="0" w:left="0"/>
              <w:jc w:val="both"/>
            </w:pPr>
            <w:r>
              <w:t>Наличие привлеченных внебюджетных средств, используемых участником отбора в целях софинансирования реализации мероприятия</w:t>
            </w:r>
          </w:p>
        </w:tc>
        <w:tc>
          <w:tcPr>
            <w:tcW w:type="dxa" w:w="2126"/>
            <w:tcBorders>
              <w:top w:color="000000" w:sz="4" w:val="single"/>
              <w:left w:color="000000" w:sz="4" w:val="single"/>
              <w:bottom w:color="000000" w:sz="4" w:val="single"/>
              <w:right w:color="000000" w:sz="4" w:val="single"/>
            </w:tcBorders>
            <w:tcMar>
              <w:left w:type="dxa" w:w="0"/>
              <w:right w:type="dxa" w:w="0"/>
            </w:tcMar>
          </w:tcPr>
          <w:p w14:paraId="F5080000">
            <w:pPr>
              <w:pStyle w:val="Style_2"/>
              <w:ind w:firstLine="0" w:left="0"/>
              <w:jc w:val="center"/>
            </w:pPr>
            <w:r>
              <w:t>0,10</w:t>
            </w:r>
          </w:p>
        </w:tc>
      </w:tr>
    </w:tbl>
    <w:p w14:paraId="F6080000">
      <w:pPr>
        <w:pStyle w:val="Style_2"/>
        <w:ind w:firstLine="0" w:left="0"/>
        <w:jc w:val="both"/>
      </w:pPr>
    </w:p>
    <w:p w14:paraId="F7080000">
      <w:pPr>
        <w:pStyle w:val="Style_2"/>
        <w:ind w:firstLine="0" w:left="0"/>
        <w:jc w:val="both"/>
      </w:pPr>
    </w:p>
    <w:p w14:paraId="F8080000">
      <w:pPr>
        <w:pStyle w:val="Style_2"/>
        <w:ind w:firstLine="0" w:left="0"/>
        <w:jc w:val="both"/>
      </w:pPr>
    </w:p>
    <w:p w14:paraId="F9080000">
      <w:pPr>
        <w:pStyle w:val="Style_2"/>
        <w:ind w:firstLine="0" w:left="0"/>
        <w:jc w:val="both"/>
      </w:pPr>
    </w:p>
    <w:p w14:paraId="FA080000">
      <w:pPr>
        <w:pStyle w:val="Style_2"/>
        <w:ind w:firstLine="0" w:left="0"/>
        <w:jc w:val="both"/>
      </w:pPr>
    </w:p>
    <w:p w14:paraId="FB080000">
      <w:pPr>
        <w:pStyle w:val="Style_2"/>
        <w:ind w:firstLine="0" w:left="0"/>
        <w:jc w:val="right"/>
        <w:outlineLvl w:val="0"/>
      </w:pPr>
      <w:r>
        <w:t>Приложение N 3</w:t>
      </w:r>
    </w:p>
    <w:p w14:paraId="FC080000">
      <w:pPr>
        <w:pStyle w:val="Style_2"/>
        <w:ind w:firstLine="0" w:left="0"/>
        <w:jc w:val="both"/>
      </w:pPr>
    </w:p>
    <w:p w14:paraId="FD080000">
      <w:pPr>
        <w:pStyle w:val="Style_4"/>
        <w:ind w:firstLine="0" w:left="0"/>
        <w:jc w:val="center"/>
      </w:pPr>
      <w:bookmarkStart w:id="57" w:name="Par2159"/>
      <w:bookmarkEnd w:id="57"/>
      <w:r>
        <w:t>ПОЛОЖЕНИЕ</w:t>
      </w:r>
    </w:p>
    <w:p w14:paraId="FE080000">
      <w:pPr>
        <w:pStyle w:val="Style_4"/>
        <w:ind w:firstLine="0" w:left="0"/>
        <w:jc w:val="center"/>
      </w:pPr>
      <w:r>
        <w:t>О КОНКУРСНОЙ КОМИССИИ ПО ПРЕДОСТАВЛЕНИЮ СУБСИДИЙ</w:t>
      </w:r>
    </w:p>
    <w:p w14:paraId="FF080000">
      <w:pPr>
        <w:pStyle w:val="Style_4"/>
        <w:ind w:firstLine="0" w:left="0"/>
        <w:jc w:val="center"/>
      </w:pPr>
      <w:r>
        <w:t>ИЗ ГОСУДАРСТВЕННОГО БЮДЖЕТА РЕСПУБЛИКИ САХА (ЯКУТИЯ)</w:t>
      </w:r>
    </w:p>
    <w:p w14:paraId="00090000">
      <w:pPr>
        <w:pStyle w:val="Style_4"/>
        <w:ind w:firstLine="0" w:left="0"/>
        <w:jc w:val="center"/>
      </w:pPr>
      <w:r>
        <w:t>В РАМКАХ РЕАЛИЗАЦИИ ГОСУДАРСТВЕННОЙ ПРОГРАММЫ</w:t>
      </w:r>
    </w:p>
    <w:p w14:paraId="01090000">
      <w:pPr>
        <w:pStyle w:val="Style_4"/>
        <w:ind w:firstLine="0" w:left="0"/>
        <w:jc w:val="center"/>
      </w:pPr>
      <w:r>
        <w:t>РЕСПУБЛИКИ САХА (ЯКУТИЯ) "УКРЕПЛЕНИЕ ОБЩЕРОССИЙСКОЙ</w:t>
      </w:r>
    </w:p>
    <w:p w14:paraId="02090000">
      <w:pPr>
        <w:pStyle w:val="Style_4"/>
        <w:ind w:firstLine="0" w:left="0"/>
        <w:jc w:val="center"/>
      </w:pPr>
      <w:r>
        <w:t>ГРАЖДАНСКОЙ ИДЕНТИЧНОСТИ И ЭТНОКУЛЬТУРНОЕ РАЗВИТИЕ</w:t>
      </w:r>
    </w:p>
    <w:p w14:paraId="03090000">
      <w:pPr>
        <w:pStyle w:val="Style_4"/>
        <w:ind w:firstLine="0" w:left="0"/>
        <w:jc w:val="center"/>
      </w:pPr>
      <w:r>
        <w:t>НАРОДОВ В РЕСПУБЛИКЕ САХА (ЯКУТИЯ)</w:t>
      </w:r>
    </w:p>
    <w:p w14:paraId="04090000">
      <w:pPr>
        <w:pStyle w:val="Style_4"/>
        <w:ind w:firstLine="0" w:left="0"/>
        <w:jc w:val="center"/>
      </w:pPr>
      <w:r>
        <w:t>НА 2020 - 2024 ГОДЫ"</w:t>
      </w:r>
    </w:p>
    <w:p w14:paraId="0509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6090000">
            <w:pPr>
              <w:pStyle w:val="Style_2"/>
              <w:rPr>
                <w:b w:val="0"/>
                <w:i w:val="0"/>
                <w:strike w:val="0"/>
                <w:u w:val="none"/>
              </w:rPr>
            </w:pPr>
          </w:p>
        </w:tc>
        <w:tc>
          <w:tcPr>
            <w:tcW w:type="dxa" w:w="113"/>
            <w:shd w:fill="F4F3F8" w:val="clear"/>
            <w:tcMar>
              <w:top w:type="dxa" w:w="0"/>
              <w:left w:type="dxa" w:w="0"/>
              <w:bottom w:type="dxa" w:w="0"/>
              <w:right w:type="dxa" w:w="0"/>
            </w:tcMar>
            <w:vAlign w:val="top"/>
          </w:tcPr>
          <w:p w14:paraId="0709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08090000">
            <w:pPr>
              <w:pStyle w:val="Style_2"/>
              <w:ind w:firstLine="0" w:left="0"/>
              <w:jc w:val="center"/>
              <w:rPr>
                <w:color w:val="392C69"/>
              </w:rPr>
            </w:pPr>
            <w:r>
              <w:rPr>
                <w:color w:val="392C69"/>
              </w:rPr>
              <w:t>Список изменяющих документов</w:t>
            </w:r>
          </w:p>
          <w:p w14:paraId="09090000">
            <w:pPr>
              <w:pStyle w:val="Style_2"/>
              <w:ind w:firstLine="0" w:left="0"/>
              <w:jc w:val="center"/>
              <w:rPr>
                <w:color w:val="392C69"/>
              </w:rPr>
            </w:pPr>
            <w:r>
              <w:rPr>
                <w:color w:val="392C69"/>
              </w:rPr>
              <w:t xml:space="preserve">(в ред. постановлений Правительства РС(Я) от 10.06.2021 </w:t>
            </w:r>
            <w:r>
              <w:rPr>
                <w:color w:val="0000FF"/>
              </w:rPr>
              <w:fldChar w:fldCharType="begin"/>
            </w:r>
            <w:r>
              <w:rPr>
                <w:color w:val="0000FF"/>
              </w:rPr>
              <w:instrText>HYPERLINK "https://login.consultant.ru/link/?req=doc&amp;base=RLAW249&amp;n=84497&amp;date=17.02.2023&amp;dst=100013&amp;field=134"</w:instrText>
            </w:r>
            <w:r>
              <w:rPr>
                <w:color w:val="0000FF"/>
              </w:rPr>
              <w:fldChar w:fldCharType="separate"/>
            </w:r>
            <w:r>
              <w:rPr>
                <w:color w:val="0000FF"/>
              </w:rPr>
              <w:t>N 193</w:t>
            </w:r>
            <w:r>
              <w:rPr>
                <w:color w:val="0000FF"/>
              </w:rPr>
              <w:fldChar w:fldCharType="end"/>
            </w:r>
            <w:r>
              <w:rPr>
                <w:color w:val="392C69"/>
              </w:rPr>
              <w:t>,</w:t>
            </w:r>
          </w:p>
          <w:p w14:paraId="0A090000">
            <w:pPr>
              <w:pStyle w:val="Style_2"/>
              <w:ind w:firstLine="0" w:left="0"/>
              <w:jc w:val="center"/>
              <w:rPr>
                <w:color w:val="392C69"/>
              </w:rPr>
            </w:pPr>
            <w:r>
              <w:rPr>
                <w:color w:val="392C69"/>
              </w:rPr>
              <w:t xml:space="preserve">от 24.11.2022 </w:t>
            </w:r>
            <w:r>
              <w:rPr>
                <w:color w:val="0000FF"/>
              </w:rPr>
              <w:fldChar w:fldCharType="begin"/>
            </w:r>
            <w:r>
              <w:rPr>
                <w:color w:val="0000FF"/>
              </w:rPr>
              <w:instrText>HYPERLINK "https://login.consultant.ru/link/?req=doc&amp;base=RLAW249&amp;n=92572&amp;date=17.02.2023&amp;dst=100225&amp;field=134"</w:instrText>
            </w:r>
            <w:r>
              <w:rPr>
                <w:color w:val="0000FF"/>
              </w:rPr>
              <w:fldChar w:fldCharType="separate"/>
            </w:r>
            <w:r>
              <w:rPr>
                <w:color w:val="0000FF"/>
              </w:rPr>
              <w:t>N 703</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0B090000">
            <w:pPr>
              <w:pStyle w:val="Style_2"/>
              <w:ind w:firstLine="0" w:left="0"/>
              <w:jc w:val="center"/>
              <w:rPr>
                <w:color w:val="392C69"/>
              </w:rPr>
            </w:pPr>
          </w:p>
        </w:tc>
      </w:tr>
    </w:tbl>
    <w:p w14:paraId="0C090000">
      <w:pPr>
        <w:pStyle w:val="Style_2"/>
        <w:ind w:firstLine="0" w:left="0"/>
        <w:jc w:val="both"/>
      </w:pPr>
    </w:p>
    <w:p w14:paraId="0D090000">
      <w:pPr>
        <w:pStyle w:val="Style_2"/>
        <w:ind w:firstLine="540" w:left="0"/>
        <w:jc w:val="both"/>
      </w:pPr>
      <w:r>
        <w:t xml:space="preserve">1. Состав конкурсной комиссии по предоставлению субсидий из государственного бюджета Республики Саха (Якутия) в рамках реализации государственной </w:t>
      </w:r>
      <w:r>
        <w:rPr>
          <w:color w:val="0000FF"/>
        </w:rPr>
        <w:fldChar w:fldCharType="begin"/>
      </w:r>
      <w:r>
        <w:rPr>
          <w:color w:val="0000FF"/>
        </w:rPr>
        <w:instrText>HYPERLINK "https://login.consultant.ru/link/?req=doc&amp;base=RLAW249&amp;n=93464&amp;date=17.02.2023&amp;dst=100010&amp;field=134"</w:instrText>
      </w:r>
      <w:r>
        <w:rPr>
          <w:color w:val="0000FF"/>
        </w:rPr>
        <w:fldChar w:fldCharType="separate"/>
      </w:r>
      <w:r>
        <w:rPr>
          <w:color w:val="0000FF"/>
        </w:rPr>
        <w:t>программы</w:t>
      </w:r>
      <w:r>
        <w:rPr>
          <w:color w:val="0000FF"/>
        </w:rPr>
        <w:fldChar w:fldCharType="end"/>
      </w:r>
      <w:r>
        <w:t xml:space="preserve"> Республики Саха (Якутия) "Укрепление общероссийской гражданской идентичности и этнокультурное развитие народов в Республике Саха (Якутия) на 2020 - 2024 годы" (далее - конкурсная комиссия) формируется из представителей исполнительных органов государственной власти Республики Саха (Якутия), членов общественных советов при исполнительных органах государственной власти Республики Саха (Якутия) и общественности.</w:t>
      </w:r>
    </w:p>
    <w:p w14:paraId="0E090000">
      <w:pPr>
        <w:pStyle w:val="Style_2"/>
        <w:ind w:firstLine="0" w:left="0"/>
        <w:jc w:val="both"/>
      </w:pPr>
      <w:r>
        <w:t xml:space="preserve">(в ред. </w:t>
      </w:r>
      <w:r>
        <w:rPr>
          <w:color w:val="0000FF"/>
        </w:rPr>
        <w:fldChar w:fldCharType="begin"/>
      </w:r>
      <w:r>
        <w:rPr>
          <w:color w:val="0000FF"/>
        </w:rPr>
        <w:instrText>HYPERLINK "https://login.consultant.ru/link/?req=doc&amp;base=RLAW249&amp;n=92572&amp;date=17.02.2023&amp;dst=100225&amp;field=134"</w:instrText>
      </w:r>
      <w:r>
        <w:rPr>
          <w:color w:val="0000FF"/>
        </w:rPr>
        <w:fldChar w:fldCharType="separate"/>
      </w:r>
      <w:r>
        <w:rPr>
          <w:color w:val="0000FF"/>
        </w:rPr>
        <w:t>постановления</w:t>
      </w:r>
      <w:r>
        <w:rPr>
          <w:color w:val="0000FF"/>
        </w:rPr>
        <w:fldChar w:fldCharType="end"/>
      </w:r>
      <w:r>
        <w:t xml:space="preserve"> Правительства РС(Я) от 24.11.2022 N 703)</w:t>
      </w:r>
    </w:p>
    <w:p w14:paraId="0F090000">
      <w:pPr>
        <w:pStyle w:val="Style_2"/>
        <w:spacing w:before="240"/>
        <w:ind w:firstLine="540" w:left="0"/>
        <w:jc w:val="both"/>
      </w:pPr>
      <w:r>
        <w:t>Число членов конкурсной комиссии должно быть нечетным и составлять не менее девяти человек. 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14:paraId="10090000">
      <w:pPr>
        <w:pStyle w:val="Style_2"/>
        <w:spacing w:before="240"/>
        <w:ind w:firstLine="540" w:left="0"/>
        <w:jc w:val="both"/>
      </w:pPr>
      <w:r>
        <w:t>Составы конкурсных комиссий утверждаются приказом уполномоченного органа не позднее пяти рабочих дней со дня объявления отбора программ (проектов) социально ориентированных некоммерческих организаций для предоставления субсидий.</w:t>
      </w:r>
    </w:p>
    <w:p w14:paraId="11090000">
      <w:pPr>
        <w:pStyle w:val="Style_2"/>
        <w:spacing w:before="240"/>
        <w:ind w:firstLine="540" w:left="0"/>
        <w:jc w:val="both"/>
      </w:pPr>
      <w:r>
        <w:t>Изменения в состав конкурсной комиссии вносятся приказом уполномоченного органа.</w:t>
      </w:r>
    </w:p>
    <w:p w14:paraId="12090000">
      <w:pPr>
        <w:pStyle w:val="Style_2"/>
        <w:spacing w:before="240"/>
        <w:ind w:firstLine="540" w:left="0"/>
        <w:jc w:val="both"/>
      </w:pPr>
      <w:r>
        <w:t>2.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13090000">
      <w:pPr>
        <w:pStyle w:val="Style_2"/>
        <w:spacing w:before="240"/>
        <w:ind w:firstLine="540" w:left="0"/>
        <w:jc w:val="both"/>
      </w:pPr>
      <w:r>
        <w:t>2.1. 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14:paraId="14090000">
      <w:pPr>
        <w:pStyle w:val="Style_2"/>
        <w:spacing w:before="240"/>
        <w:ind w:firstLine="540" w:left="0"/>
        <w:jc w:val="both"/>
      </w:pPr>
      <w:r>
        <w:t>2.2. Заместитель председателя конкурсной комиссии исполняет обязанности председателя в период его отсутствия.</w:t>
      </w:r>
    </w:p>
    <w:p w14:paraId="15090000">
      <w:pPr>
        <w:pStyle w:val="Style_2"/>
        <w:spacing w:before="240"/>
        <w:ind w:firstLine="540" w:left="0"/>
        <w:jc w:val="both"/>
      </w:pPr>
      <w:r>
        <w:t>2.3. Секретарь конкурсной комиссии не позднее трех рабочих дней с момента получения заявок от уполномоченного органа оповещает членов конкурсной комиссии о времени и месте заседания конкурсной комиссии, ведет протоколы заседаний конкурсной комиссии.</w:t>
      </w:r>
    </w:p>
    <w:p w14:paraId="16090000">
      <w:pPr>
        <w:pStyle w:val="Style_2"/>
        <w:spacing w:before="240"/>
        <w:ind w:firstLine="540" w:left="0"/>
        <w:jc w:val="both"/>
      </w:pPr>
      <w:r>
        <w:t>3. Деятельность конкурсной комиссии.</w:t>
      </w:r>
    </w:p>
    <w:p w14:paraId="17090000">
      <w:pPr>
        <w:pStyle w:val="Style_2"/>
        <w:spacing w:before="240"/>
        <w:ind w:firstLine="540" w:left="0"/>
        <w:jc w:val="both"/>
      </w:pPr>
      <w:r>
        <w:t>3.1. Члены конкурсной комиссии работают на общественных началах и принимают личное участие в ее работе.</w:t>
      </w:r>
    </w:p>
    <w:p w14:paraId="18090000">
      <w:pPr>
        <w:pStyle w:val="Style_2"/>
        <w:spacing w:before="240"/>
        <w:ind w:firstLine="540" w:left="0"/>
        <w:jc w:val="both"/>
      </w:pPr>
      <w:r>
        <w:t>3.2. Формой работы конкурсной комиссии является ее заседание. По инициативе председателя конкурсной комиссии или лица, его замещающего, заседание может проводиться посредством системы видео-конференц-связи.</w:t>
      </w:r>
    </w:p>
    <w:p w14:paraId="19090000">
      <w:pPr>
        <w:pStyle w:val="Style_2"/>
        <w:spacing w:before="240"/>
        <w:ind w:firstLine="540" w:left="0"/>
        <w:jc w:val="both"/>
      </w:pPr>
      <w:r>
        <w:t>3.3. По решению председателя конкурсной комиссии к заседаниям конкурсной комиссии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программ (проектов).</w:t>
      </w:r>
    </w:p>
    <w:p w14:paraId="1A090000">
      <w:pPr>
        <w:pStyle w:val="Style_2"/>
        <w:spacing w:before="240"/>
        <w:ind w:firstLine="540" w:left="0"/>
        <w:jc w:val="both"/>
      </w:pPr>
      <w:r>
        <w:t>3.4. Заседание конкурсной комиссии является правомочным, если на нем присутствует большинство от общего числа членов конкурсной комиссии.</w:t>
      </w:r>
    </w:p>
    <w:p w14:paraId="1B090000">
      <w:pPr>
        <w:pStyle w:val="Style_2"/>
        <w:spacing w:before="240"/>
        <w:ind w:firstLine="540" w:left="0"/>
        <w:jc w:val="both"/>
      </w:pPr>
      <w:r>
        <w:t>3.5. Получатель субсидии определяется по конкурсу исходя из наилучших условий достижения результатов, в целях, достижения которых предоставляется субсидия, на основе полученных в результате оценки баллов в соответствии с порядками настоящего постановления.</w:t>
      </w:r>
    </w:p>
    <w:p w14:paraId="1C090000">
      <w:pPr>
        <w:pStyle w:val="Style_2"/>
        <w:spacing w:before="240"/>
        <w:ind w:firstLine="540" w:left="0"/>
        <w:jc w:val="both"/>
      </w:pPr>
      <w:r>
        <w:t>3.6. Решение конкурсной комиссии оформляются протоколом, который подписывается председателем, секретарем конкурсной комиссии и всеми присутствовавшими на заседании членами конкурсной комиссии в течение трех рабочих дней со дня проведения заседания конкурсной комиссии, но не позднее пятнадцати рабочих дней со дня получения заявок от уполномоченного органа для рассмотрения и оценки заявок участников отбора.</w:t>
      </w:r>
    </w:p>
    <w:p w14:paraId="1D090000">
      <w:pPr>
        <w:pStyle w:val="Style_2"/>
        <w:spacing w:before="240"/>
        <w:ind w:firstLine="540" w:left="0"/>
        <w:jc w:val="both"/>
      </w:pPr>
      <w:r>
        <w:t>К протоколу заседания конкурсной комиссии прилагаются оценочная, итоговая и сводная ведомости с решением об определении результатов отбора на основании рейтинга заявок исходя из наилучших условий достижения результатов, в целях, достижения которых предоставляется субсидия, и особое мнение членов конкурсной комиссии (при его наличии).</w:t>
      </w:r>
    </w:p>
    <w:p w14:paraId="1E090000">
      <w:pPr>
        <w:pStyle w:val="Style_2"/>
        <w:spacing w:before="240"/>
        <w:ind w:firstLine="540" w:left="0"/>
        <w:jc w:val="both"/>
      </w:pPr>
      <w:r>
        <w:t>4. Рассмотрение и оценка программ (проектов).</w:t>
      </w:r>
    </w:p>
    <w:p w14:paraId="1F090000">
      <w:pPr>
        <w:pStyle w:val="Style_2"/>
        <w:spacing w:before="240"/>
        <w:ind w:firstLine="540" w:left="0"/>
        <w:jc w:val="both"/>
      </w:pPr>
      <w:r>
        <w:t>4.1.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 на участие в конкурсе.</w:t>
      </w:r>
    </w:p>
    <w:p w14:paraId="20090000">
      <w:pPr>
        <w:pStyle w:val="Style_2"/>
        <w:spacing w:before="240"/>
        <w:ind w:firstLine="540" w:left="0"/>
        <w:jc w:val="both"/>
      </w:pPr>
      <w: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14:paraId="21090000">
      <w:pPr>
        <w:pStyle w:val="Style_2"/>
        <w:spacing w:before="240"/>
        <w:ind w:firstLine="540" w:left="0"/>
        <w:jc w:val="both"/>
      </w:pPr>
      <w:r>
        <w:t>4.2. Если членом конкурсной комиссии является представитель социально ориентированной некоммерческой организации, участвующей в конкурсе, то он заменяется другим, не являющимся представителем участника отбора.</w:t>
      </w:r>
    </w:p>
    <w:p w14:paraId="22090000">
      <w:pPr>
        <w:pStyle w:val="Style_2"/>
        <w:spacing w:before="240"/>
        <w:ind w:firstLine="540" w:left="0"/>
        <w:jc w:val="both"/>
      </w:pPr>
      <w:r>
        <w:t>4.3. Максимальный размер субсидий на каждую заявку определяется согласно порядкам настоящего постановления.</w:t>
      </w:r>
    </w:p>
    <w:p w14:paraId="23090000">
      <w:pPr>
        <w:pStyle w:val="Style_2"/>
        <w:spacing w:before="240"/>
        <w:ind w:firstLine="540" w:left="0"/>
        <w:jc w:val="both"/>
      </w:pPr>
      <w:r>
        <w:t>4.4. Решение об определении победителей отбора и предложения о предоставлении субсидий и их размерах определяются путем открытого голосования и оформляются протоколом в соответствии с порядками настоящего постановления.</w:t>
      </w:r>
    </w:p>
    <w:p w14:paraId="24090000">
      <w:pPr>
        <w:pStyle w:val="Style_2"/>
        <w:spacing w:before="240"/>
        <w:ind w:firstLine="540" w:left="0"/>
        <w:jc w:val="both"/>
      </w:pPr>
      <w:r>
        <w:t>4.5. Член конкурсной комиссии вправе знакомиться с документами заявок на участие в отборе.</w:t>
      </w:r>
    </w:p>
    <w:p w14:paraId="25090000">
      <w:pPr>
        <w:pStyle w:val="Style_2"/>
        <w:spacing w:before="240"/>
        <w:ind w:firstLine="540" w:left="0"/>
        <w:jc w:val="both"/>
      </w:pPr>
      <w:r>
        <w:t>4.6. Член конкурсной комиссии не вправе самостоятельно вступать в личные контакты с участниками отбора.</w:t>
      </w:r>
    </w:p>
    <w:p w14:paraId="26090000">
      <w:pPr>
        <w:pStyle w:val="Style_2"/>
        <w:spacing w:before="240"/>
        <w:ind w:firstLine="540" w:left="0"/>
        <w:jc w:val="both"/>
      </w:pPr>
      <w:r>
        <w:t>4.7. Член конкурсной комиссии обязан соблюдать права авторов заявок на участие в отборе,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27090000">
      <w:pPr>
        <w:pStyle w:val="Style_2"/>
        <w:spacing w:before="240"/>
        <w:ind w:firstLine="540" w:left="0"/>
        <w:jc w:val="both"/>
      </w:pPr>
      <w:r>
        <w:t>4.8.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w:t>
      </w:r>
    </w:p>
    <w:p w14:paraId="28090000">
      <w:pPr>
        <w:pStyle w:val="Style_2"/>
        <w:spacing w:before="240"/>
        <w:ind w:firstLine="540" w:left="0"/>
        <w:jc w:val="both"/>
      </w:pPr>
      <w:r>
        <w:t>5. Конкурсная комиссия в течение трех рабочих дней со дня проведения заседания конкурсной комиссии, но не позднее пятнадцати рабочих дней со дня получения заявок от уполномоченного органа для рассмотрения и оценки заявок участников отбора в соответствии с настоящим положением конкурсной комиссии, письменно направляет протокол в уполномоченный орган с предложениями по предоставлению субсидий, их размерах и возвращает рассмотренные проекты уполномоченному органу.</w:t>
      </w:r>
    </w:p>
    <w:p w14:paraId="29090000">
      <w:pPr>
        <w:pStyle w:val="Style_2"/>
        <w:ind w:firstLine="0" w:left="0"/>
        <w:jc w:val="both"/>
      </w:pPr>
    </w:p>
    <w:p w14:paraId="2A090000">
      <w:pPr>
        <w:pStyle w:val="Style_2"/>
        <w:ind w:firstLine="0" w:left="0"/>
        <w:jc w:val="both"/>
      </w:pPr>
    </w:p>
    <w:p w14:paraId="2B090000">
      <w:pPr>
        <w:pStyle w:val="Style_2"/>
        <w:spacing w:after="100" w:before="100"/>
        <w:ind w:firstLine="0" w:left="0"/>
        <w:jc w:val="both"/>
        <w:rPr>
          <w:sz w:val="2"/>
        </w:rPr>
      </w:pPr>
    </w:p>
    <w:sectPr>
      <w:headerReference r:id="rId9" w:type="default"/>
      <w:footerReference r:id="rId10" w:type="default"/>
      <w:type w:val="nextPage"/>
      <w:pgSz w:h="16838" w:orient="portrait"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28000000">
    <w:pPr>
      <w:pStyle w:val="Style_2"/>
      <w:rPr>
        <w:b w:val="0"/>
        <w:i w:val="0"/>
        <w:strike w:val="0"/>
        <w:sz w:val="2"/>
        <w:u w:val="none"/>
      </w:rPr>
    </w:pPr>
  </w:p>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30000000">
    <w:pPr>
      <w:pStyle w:val="Style_2"/>
      <w:rPr>
        <w:b w:val="0"/>
        <w:i w:val="0"/>
        <w:strike w:val="0"/>
        <w:sz w:val="2"/>
        <w:u w:val="none"/>
      </w:rPr>
    </w:pPr>
  </w:p>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3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38000000">
    <w:pPr>
      <w:pStyle w:val="Style_2"/>
      <w:rPr>
        <w:b w:val="0"/>
        <w:i w:val="0"/>
        <w:strike w:val="0"/>
        <w:sz w:val="2"/>
        <w:u w:val="none"/>
      </w:rPr>
    </w:pPr>
  </w:p>
</w:ftr>
</file>

<file path=word/footer1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3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40000000">
    <w:pPr>
      <w:pStyle w:val="Style_2"/>
      <w:rPr>
        <w:b w:val="0"/>
        <w:i w:val="0"/>
        <w:strike w:val="0"/>
        <w:sz w:val="2"/>
        <w:u w:val="none"/>
      </w:rPr>
    </w:pPr>
  </w:p>
</w:ftr>
</file>

<file path=word/footer1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4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48000000">
    <w:pPr>
      <w:pStyle w:val="Style_2"/>
      <w:rPr>
        <w:b w:val="0"/>
        <w:i w:val="0"/>
        <w:strike w:val="0"/>
        <w:sz w:val="2"/>
        <w:u w:val="none"/>
      </w:rPr>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footer2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4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50000000">
    <w:pPr>
      <w:pStyle w:val="Style_2"/>
      <w:rPr>
        <w:b w:val="0"/>
        <w:i w:val="0"/>
        <w:strike w:val="0"/>
        <w:sz w:val="2"/>
        <w:u w:val="none"/>
      </w:rPr>
    </w:pPr>
  </w:p>
</w:ftr>
</file>

<file path=word/footer2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5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58000000">
    <w:pPr>
      <w:pStyle w:val="Style_2"/>
      <w:rPr>
        <w:b w:val="0"/>
        <w:i w:val="0"/>
        <w:strike w:val="0"/>
        <w:sz w:val="2"/>
        <w:u w:val="none"/>
      </w:rP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10000000">
    <w:pPr>
      <w:pStyle w:val="Style_2"/>
      <w:rPr>
        <w:b w:val="0"/>
        <w:i w:val="0"/>
        <w:strike w:val="0"/>
        <w:sz w:val="2"/>
        <w:u w:val="none"/>
      </w:rP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18000000">
    <w:pPr>
      <w:pStyle w:val="Style_2"/>
      <w:rPr>
        <w:b w:val="0"/>
        <w:i w:val="0"/>
        <w:strike w:val="0"/>
        <w:sz w:val="2"/>
        <w:u w:val="none"/>
      </w:rPr>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20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03000000">
    <w:pPr>
      <w:pStyle w:val="Style_2"/>
      <w:ind/>
      <w:jc w:val="center"/>
      <w:rPr>
        <w:b w:val="0"/>
        <w:i w:val="0"/>
        <w:strike w:val="0"/>
        <w:sz w:val="2"/>
        <w:u w:val="none"/>
      </w:rPr>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9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2B000000">
    <w:pPr>
      <w:pStyle w:val="Style_2"/>
      <w:ind/>
      <w:jc w:val="center"/>
      <w:rPr>
        <w:b w:val="0"/>
        <w:i w:val="0"/>
        <w:strike w:val="0"/>
        <w:sz w:val="2"/>
        <w:u w:val="none"/>
      </w:rPr>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33000000">
    <w:pPr>
      <w:pStyle w:val="Style_2"/>
      <w:ind/>
      <w:jc w:val="center"/>
      <w:rPr>
        <w:b w:val="0"/>
        <w:i w:val="0"/>
        <w:strike w:val="0"/>
        <w:sz w:val="2"/>
        <w:u w:val="none"/>
      </w:rPr>
    </w:pP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9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3B000000">
    <w:pPr>
      <w:pStyle w:val="Style_2"/>
      <w:ind/>
      <w:jc w:val="center"/>
      <w:rPr>
        <w:b w:val="0"/>
        <w:i w:val="0"/>
        <w:strike w:val="0"/>
        <w:sz w:val="2"/>
        <w:u w:val="none"/>
      </w:rPr>
    </w:pPr>
  </w:p>
</w:hdr>
</file>

<file path=word/header1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43000000">
    <w:pPr>
      <w:pStyle w:val="Style_2"/>
      <w:ind/>
      <w:jc w:val="center"/>
      <w:rPr>
        <w:b w:val="0"/>
        <w:i w:val="0"/>
        <w:strike w:val="0"/>
        <w:sz w:val="2"/>
        <w:u w:val="none"/>
      </w:rPr>
    </w:pPr>
  </w:p>
</w:hdr>
</file>

<file path=word/header1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9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4B000000">
    <w:pPr>
      <w:pStyle w:val="Style_2"/>
      <w:ind/>
      <w:jc w:val="center"/>
      <w:rPr>
        <w:b w:val="0"/>
        <w:i w:val="0"/>
        <w:strike w:val="0"/>
        <w:sz w:val="2"/>
        <w:u w:val="none"/>
      </w:rPr>
    </w:pPr>
  </w:p>
</w:hdr>
</file>

<file path=word/header2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53000000">
    <w:pPr>
      <w:pStyle w:val="Style_2"/>
      <w:ind/>
      <w:jc w:val="center"/>
      <w:rPr>
        <w:b w:val="0"/>
        <w:i w:val="0"/>
        <w:strike w:val="0"/>
        <w:sz w:val="2"/>
        <w:u w:val="none"/>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9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0B000000">
    <w:pPr>
      <w:pStyle w:val="Style_2"/>
      <w:ind/>
      <w:jc w:val="center"/>
      <w:rPr>
        <w:b w:val="0"/>
        <w:i w:val="0"/>
        <w:strike w:val="0"/>
        <w:sz w:val="2"/>
        <w:u w:val="none"/>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13000000">
    <w:pPr>
      <w:pStyle w:val="Style_2"/>
      <w:ind/>
      <w:jc w:val="center"/>
      <w:rPr>
        <w:b w:val="0"/>
        <w:i w:val="0"/>
        <w:strike w:val="0"/>
        <w:sz w:val="2"/>
        <w:u w:val="none"/>
      </w:rPr>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9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1B000000">
    <w:pPr>
      <w:pStyle w:val="Style_2"/>
      <w:ind/>
      <w:jc w:val="center"/>
      <w:rPr>
        <w:b w:val="0"/>
        <w:i w:val="0"/>
        <w:strike w:val="0"/>
        <w:sz w:val="2"/>
        <w:u w:val="none"/>
      </w:rPr>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1000000">
          <w:pPr>
            <w:pStyle w:val="Style_2"/>
            <w:ind/>
            <w:jc w:val="left"/>
            <w:rPr>
              <w:rFonts w:ascii="Tahoma" w:hAnsi="Tahoma"/>
              <w:strike w:val="0"/>
              <w:sz w:val="16"/>
              <w:u w:val="none"/>
            </w:rPr>
          </w:pPr>
          <w:r>
            <w:rPr>
              <w:rFonts w:ascii="Tahoma" w:hAnsi="Tahoma"/>
              <w:strike w:val="0"/>
              <w:sz w:val="16"/>
              <w:u w:val="none"/>
            </w:rPr>
            <w:t>Постановление Правительства РС(Я) от 26.07.2013 N 257</w:t>
          </w:r>
          <w:r>
            <w:rPr>
              <w:rFonts w:ascii="Tahoma" w:hAnsi="Tahoma"/>
              <w:strike w:val="0"/>
              <w:sz w:val="16"/>
              <w:u w:val="none"/>
            </w:rPr>
            <w:br/>
          </w:r>
          <w:r>
            <w:rPr>
              <w:rFonts w:ascii="Tahoma" w:hAnsi="Tahoma"/>
              <w:strike w:val="0"/>
              <w:sz w:val="16"/>
              <w:u w:val="none"/>
            </w:rPr>
            <w:t>(ред. от 24.11.2022)</w:t>
          </w:r>
          <w:r>
            <w:rPr>
              <w:rFonts w:ascii="Tahoma" w:hAnsi="Tahoma"/>
              <w:strike w:val="0"/>
              <w:sz w:val="16"/>
              <w:u w:val="none"/>
            </w:rPr>
            <w:br/>
          </w:r>
          <w:r>
            <w:rPr>
              <w:rFonts w:ascii="Tahoma" w:hAnsi="Tahoma"/>
              <w:strike w:val="0"/>
              <w:sz w:val="16"/>
              <w:u w:val="none"/>
            </w:rPr>
            <w:t>"Об утверждении порядков предоставления субси...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17.02.2023</w:t>
          </w:r>
        </w:p>
      </w:tc>
    </w:tr>
  </w:tbl>
  <w:p w14:paraId="2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ConsPlusDocList"/>
    <w:link w:val="Style_11_ch"/>
    <w:pPr>
      <w:widowControl w:val="0"/>
      <w:ind/>
    </w:pPr>
    <w:rPr>
      <w:rFonts w:ascii="Tahoma" w:hAnsi="Tahoma"/>
      <w:b w:val="0"/>
      <w:i w:val="0"/>
      <w:strike w:val="0"/>
      <w:sz w:val="18"/>
      <w:u w:val="none"/>
    </w:rPr>
  </w:style>
  <w:style w:styleId="Style_11_ch" w:type="character">
    <w:name w:val="ConsPlusDocList"/>
    <w:link w:val="Style_11"/>
    <w:rPr>
      <w:rFonts w:ascii="Tahoma" w:hAnsi="Tahoma"/>
      <w:b w:val="0"/>
      <w:i w:val="0"/>
      <w:strike w:val="0"/>
      <w:sz w:val="18"/>
      <w:u w:val="none"/>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4" w:type="paragraph">
    <w:name w:val="ConsPlusTitle"/>
    <w:link w:val="Style_4_ch"/>
    <w:pPr>
      <w:widowControl w:val="0"/>
      <w:ind/>
    </w:pPr>
    <w:rPr>
      <w:rFonts w:ascii="Arial" w:hAnsi="Arial"/>
      <w:b w:val="1"/>
      <w:i w:val="0"/>
      <w:strike w:val="0"/>
      <w:sz w:val="24"/>
      <w:u w:val="none"/>
    </w:rPr>
  </w:style>
  <w:style w:styleId="Style_4_ch" w:type="character">
    <w:name w:val="ConsPlusTitle"/>
    <w:link w:val="Style_4"/>
    <w:rPr>
      <w:rFonts w:ascii="Arial" w:hAnsi="Arial"/>
      <w:b w:val="1"/>
      <w:i w:val="0"/>
      <w:strike w:val="0"/>
      <w:sz w:val="24"/>
      <w:u w:val="none"/>
    </w:rPr>
  </w:style>
  <w:style w:styleId="Style_3" w:type="paragraph">
    <w:name w:val="ConsPlusTitlePage"/>
    <w:link w:val="Style_3_ch"/>
    <w:pPr>
      <w:widowControl w:val="0"/>
      <w:ind/>
    </w:pPr>
    <w:rPr>
      <w:rFonts w:ascii="Tahoma" w:hAnsi="Tahoma"/>
      <w:b w:val="0"/>
      <w:i w:val="0"/>
      <w:strike w:val="0"/>
      <w:sz w:val="24"/>
      <w:u w:val="none"/>
    </w:rPr>
  </w:style>
  <w:style w:styleId="Style_3_ch" w:type="character">
    <w:name w:val="ConsPlusTitlePage"/>
    <w:link w:val="Style_3"/>
    <w:rPr>
      <w:rFonts w:ascii="Tahoma" w:hAnsi="Tahoma"/>
      <w:b w:val="0"/>
      <w:i w:val="0"/>
      <w:strike w:val="0"/>
      <w:sz w:val="24"/>
      <w:u w:val="none"/>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Default Paragraph Font"/>
    <w:link w:val="Style_19_ch"/>
  </w:style>
  <w:style w:styleId="Style_19_ch" w:type="character">
    <w:name w:val="Default Paragraph Font"/>
    <w:link w:val="Style_19"/>
  </w:style>
  <w:style w:styleId="Style_20" w:type="paragraph">
    <w:name w:val="toc 9"/>
    <w:next w:val="Style_5"/>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5"/>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ConsPlusCell"/>
    <w:link w:val="Style_22_ch"/>
    <w:pPr>
      <w:widowControl w:val="0"/>
      <w:ind/>
    </w:pPr>
    <w:rPr>
      <w:rFonts w:ascii="Courier New" w:hAnsi="Courier New"/>
      <w:b w:val="0"/>
      <w:i w:val="0"/>
      <w:strike w:val="0"/>
      <w:sz w:val="20"/>
      <w:u w:val="none"/>
    </w:rPr>
  </w:style>
  <w:style w:styleId="Style_22_ch" w:type="character">
    <w:name w:val="ConsPlusCell"/>
    <w:link w:val="Style_22"/>
    <w:rPr>
      <w:rFonts w:ascii="Courier New" w:hAnsi="Courier New"/>
      <w:b w:val="0"/>
      <w:i w:val="0"/>
      <w:strike w:val="0"/>
      <w:sz w:val="20"/>
      <w:u w:val="none"/>
    </w:rPr>
  </w:style>
  <w:style w:styleId="Style_23" w:type="paragraph">
    <w:name w:val="toc 5"/>
    <w:next w:val="Style_5"/>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ConsPlusTextList"/>
    <w:link w:val="Style_24_ch"/>
    <w:pPr>
      <w:widowControl w:val="0"/>
      <w:ind/>
    </w:pPr>
    <w:rPr>
      <w:rFonts w:ascii="Times New Roman" w:hAnsi="Times New Roman"/>
      <w:b w:val="0"/>
      <w:i w:val="0"/>
      <w:strike w:val="0"/>
      <w:sz w:val="24"/>
      <w:u w:val="none"/>
    </w:rPr>
  </w:style>
  <w:style w:styleId="Style_24_ch" w:type="character">
    <w:name w:val="ConsPlusTextList"/>
    <w:link w:val="Style_24"/>
    <w:rPr>
      <w:rFonts w:ascii="Times New Roman" w:hAnsi="Times New Roman"/>
      <w:b w:val="0"/>
      <w:i w:val="0"/>
      <w:strike w:val="0"/>
      <w:sz w:val="24"/>
      <w:u w:val="none"/>
    </w:rPr>
  </w:style>
  <w:style w:styleId="Style_25" w:type="paragraph">
    <w:name w:val="ConsPlusTextList_0"/>
    <w:link w:val="Style_25_ch"/>
    <w:pPr>
      <w:widowControl w:val="0"/>
      <w:ind/>
    </w:pPr>
    <w:rPr>
      <w:rFonts w:ascii="Times New Roman" w:hAnsi="Times New Roman"/>
      <w:b w:val="0"/>
      <w:i w:val="0"/>
      <w:strike w:val="0"/>
      <w:sz w:val="24"/>
      <w:u w:val="none"/>
    </w:rPr>
  </w:style>
  <w:style w:styleId="Style_25_ch" w:type="character">
    <w:name w:val="ConsPlusTextList_0"/>
    <w:link w:val="Style_25"/>
    <w:rPr>
      <w:rFonts w:ascii="Times New Roman" w:hAnsi="Times New Roman"/>
      <w:b w:val="0"/>
      <w:i w:val="0"/>
      <w:strike w:val="0"/>
      <w:sz w:val="24"/>
      <w:u w:val="none"/>
    </w:rPr>
  </w:style>
  <w:style w:styleId="Style_26" w:type="paragraph">
    <w:name w:val="Subtitle"/>
    <w:next w:val="Style_5"/>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5"/>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5"/>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ConsPlusNonformat"/>
    <w:link w:val="Style_29_ch"/>
    <w:pPr>
      <w:widowControl w:val="0"/>
      <w:ind/>
    </w:pPr>
    <w:rPr>
      <w:rFonts w:ascii="Courier New" w:hAnsi="Courier New"/>
      <w:b w:val="0"/>
      <w:i w:val="0"/>
      <w:strike w:val="0"/>
      <w:sz w:val="20"/>
      <w:u w:val="none"/>
    </w:rPr>
  </w:style>
  <w:style w:styleId="Style_29_ch" w:type="character">
    <w:name w:val="ConsPlusNonformat"/>
    <w:link w:val="Style_29"/>
    <w:rPr>
      <w:rFonts w:ascii="Courier New" w:hAnsi="Courier New"/>
      <w:b w:val="0"/>
      <w:i w:val="0"/>
      <w:strike w:val="0"/>
      <w:sz w:val="20"/>
      <w:u w:val="none"/>
    </w:rPr>
  </w:style>
  <w:style w:styleId="Style_30" w:type="paragraph">
    <w:name w:val="heading 2"/>
    <w:next w:val="Style_5"/>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paragraph">
    <w:name w:val="ConsPlusJurTerm"/>
    <w:link w:val="Style_31_ch"/>
    <w:pPr>
      <w:widowControl w:val="0"/>
      <w:ind/>
    </w:pPr>
    <w:rPr>
      <w:rFonts w:ascii="Times New Roman" w:hAnsi="Times New Roman"/>
      <w:b w:val="0"/>
      <w:i w:val="0"/>
      <w:strike w:val="0"/>
      <w:sz w:val="24"/>
      <w:u w:val="none"/>
    </w:rPr>
  </w:style>
  <w:style w:styleId="Style_31_ch" w:type="character">
    <w:name w:val="ConsPlusJurTerm"/>
    <w:link w:val="Style_31"/>
    <w:rPr>
      <w:rFonts w:ascii="Times New Roman" w:hAnsi="Times New Roman"/>
      <w:b w:val="0"/>
      <w:i w:val="0"/>
      <w:strike w:val="0"/>
      <w:sz w:val="24"/>
      <w:u w:val="none"/>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9" Target="theme/theme1.xml" Type="http://schemas.openxmlformats.org/officeDocument/2006/relationships/theme"/>
  <Relationship Id="rId28" Target="webSettings.xml" Type="http://schemas.openxmlformats.org/officeDocument/2006/relationships/webSettings"/>
  <Relationship Id="rId27" Target="stylesWithEffects.xml" Type="http://schemas.microsoft.com/office/2007/relationships/stylesWithEffects"/>
  <Relationship Id="rId23" Target="media/1.png" Type="http://schemas.openxmlformats.org/officeDocument/2006/relationships/image"/>
  <Relationship Id="rId22" Target="footer22.xml" Type="http://schemas.openxmlformats.org/officeDocument/2006/relationships/footer"/>
  <Relationship Id="rId25" Target="settings.xml" Type="http://schemas.openxmlformats.org/officeDocument/2006/relationships/settings"/>
  <Relationship Id="rId21" Target="header21.xml" Type="http://schemas.openxmlformats.org/officeDocument/2006/relationships/header"/>
  <Relationship Id="rId13" Target="header13.xml" Type="http://schemas.openxmlformats.org/officeDocument/2006/relationships/header"/>
  <Relationship Id="rId24" Target="fontTable.xml" Type="http://schemas.openxmlformats.org/officeDocument/2006/relationships/fontTable"/>
  <Relationship Id="rId11" Target="header11.xml" Type="http://schemas.openxmlformats.org/officeDocument/2006/relationships/header"/>
  <Relationship Id="rId18" Target="footer18.xml" Type="http://schemas.openxmlformats.org/officeDocument/2006/relationships/footer"/>
  <Relationship Id="rId17" Target="header17.xml" Type="http://schemas.openxmlformats.org/officeDocument/2006/relationships/header"/>
  <Relationship Id="rId10" Target="footer10.xml" Type="http://schemas.openxmlformats.org/officeDocument/2006/relationships/footer"/>
  <Relationship Id="rId26" Target="styles.xml" Type="http://schemas.openxmlformats.org/officeDocument/2006/relationships/styles"/>
  <Relationship Id="rId15" Target="header15.xml" Type="http://schemas.openxmlformats.org/officeDocument/2006/relationships/header"/>
  <Relationship Id="rId9" Target="header9.xml" Type="http://schemas.openxmlformats.org/officeDocument/2006/relationships/header"/>
  <Relationship Id="rId20" Target="footer20.xml" Type="http://schemas.openxmlformats.org/officeDocument/2006/relationships/footer"/>
  <Relationship Id="rId19" Target="header19.xml" Type="http://schemas.openxmlformats.org/officeDocument/2006/relationships/header"/>
  <Relationship Id="rId8" Target="footer8.xml" Type="http://schemas.openxmlformats.org/officeDocument/2006/relationships/footer"/>
  <Relationship Id="rId7" Target="header7.xml" Type="http://schemas.openxmlformats.org/officeDocument/2006/relationships/header"/>
  <Relationship Id="rId14" Target="footer14.xml" Type="http://schemas.openxmlformats.org/officeDocument/2006/relationships/footer"/>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footer16.xml" Type="http://schemas.openxmlformats.org/officeDocument/2006/relationships/footer"/>
  <Relationship Id="rId12" Target="footer12.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2023-02-17T09:54:22Z</dcterms:modified>
</cp:coreProperties>
</file>