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widowControl w:val="0"/>
        <w:tabs>
          <w:tab w:leader="none" w:pos="709" w:val="left"/>
          <w:tab w:leader="none" w:pos="993" w:val="left"/>
          <w:tab w:leader="none" w:pos="1418" w:val="left"/>
          <w:tab w:leader="none" w:pos="1701" w:val="left"/>
        </w:tabs>
        <w:spacing w:after="0" w:before="0" w:line="240" w:lineRule="auto"/>
        <w:ind w:firstLine="850" w:left="0" w:right="1"/>
        <w:jc w:val="right"/>
        <w:rPr>
          <w:rFonts w:ascii="Times New Roman" w:hAnsi="Times New Roman"/>
          <w:color w:val="000000"/>
          <w:sz w:val="28"/>
        </w:rPr>
      </w:pPr>
      <w:r>
        <w:rPr>
          <w:rFonts w:ascii="Times New Roman" w:hAnsi="Times New Roman"/>
          <w:color w:val="000000"/>
          <w:sz w:val="28"/>
        </w:rPr>
        <w:t>ПРИЛОЖЕНИЕ</w:t>
      </w:r>
    </w:p>
    <w:p w14:paraId="02000000">
      <w:pPr>
        <w:spacing w:after="0" w:before="0" w:line="240" w:lineRule="auto"/>
        <w:ind w:firstLine="850" w:left="0" w:right="1"/>
        <w:jc w:val="right"/>
        <w:rPr>
          <w:rFonts w:ascii="PT Astra Serif" w:hAnsi="PT Astra Serif"/>
          <w:color w:val="000000"/>
          <w:sz w:val="28"/>
        </w:rPr>
      </w:pPr>
      <w:r>
        <w:rPr>
          <w:rFonts w:ascii="PT Astra Serif" w:hAnsi="PT Astra Serif"/>
          <w:color w:val="000000"/>
          <w:sz w:val="28"/>
        </w:rPr>
        <w:t>к</w:t>
      </w:r>
      <w:r>
        <w:rPr>
          <w:rFonts w:ascii="PT Astra Serif" w:hAnsi="PT Astra Serif"/>
          <w:color w:val="000000"/>
          <w:sz w:val="28"/>
        </w:rPr>
        <w:t xml:space="preserve"> приказу Министерства предпринимательства, </w:t>
      </w:r>
    </w:p>
    <w:p w14:paraId="03000000">
      <w:pPr>
        <w:spacing w:after="0" w:before="0" w:line="240" w:lineRule="auto"/>
        <w:ind w:firstLine="850" w:left="0" w:right="1"/>
        <w:jc w:val="right"/>
        <w:rPr>
          <w:rFonts w:ascii="PT Astra Serif" w:hAnsi="PT Astra Serif"/>
          <w:color w:val="000000"/>
          <w:sz w:val="28"/>
        </w:rPr>
      </w:pPr>
      <w:r>
        <w:rPr>
          <w:rFonts w:ascii="PT Astra Serif" w:hAnsi="PT Astra Serif"/>
          <w:color w:val="000000"/>
          <w:sz w:val="28"/>
        </w:rPr>
        <w:t>торговли</w:t>
      </w:r>
      <w:r>
        <w:rPr>
          <w:rFonts w:ascii="PT Astra Serif" w:hAnsi="PT Astra Serif"/>
          <w:color w:val="000000"/>
          <w:sz w:val="28"/>
        </w:rPr>
        <w:t xml:space="preserve"> и туризма </w:t>
      </w:r>
    </w:p>
    <w:p w14:paraId="04000000">
      <w:pPr>
        <w:spacing w:after="0" w:before="0" w:line="240" w:lineRule="auto"/>
        <w:ind w:firstLine="850" w:left="0" w:right="1"/>
        <w:jc w:val="right"/>
        <w:rPr>
          <w:rFonts w:ascii="PT Astra Serif" w:hAnsi="PT Astra Serif"/>
          <w:color w:val="000000"/>
          <w:sz w:val="28"/>
        </w:rPr>
      </w:pPr>
      <w:r>
        <w:rPr>
          <w:rFonts w:ascii="PT Astra Serif" w:hAnsi="PT Astra Serif"/>
          <w:color w:val="000000"/>
          <w:sz w:val="28"/>
        </w:rPr>
        <w:t xml:space="preserve">Республики Саха (Якутия) </w:t>
      </w:r>
    </w:p>
    <w:p w14:paraId="05000000">
      <w:pPr>
        <w:widowControl w:val="0"/>
        <w:tabs>
          <w:tab w:leader="none" w:pos="709" w:val="left"/>
          <w:tab w:leader="none" w:pos="993" w:val="left"/>
          <w:tab w:leader="none" w:pos="1418" w:val="left"/>
          <w:tab w:leader="none" w:pos="1701" w:val="left"/>
        </w:tabs>
        <w:spacing w:after="0" w:before="0" w:line="240" w:lineRule="auto"/>
        <w:ind w:firstLine="850" w:left="0" w:right="1"/>
        <w:jc w:val="right"/>
        <w:rPr>
          <w:rFonts w:ascii="Times New Roman" w:hAnsi="Times New Roman"/>
          <w:color w:val="000000"/>
          <w:sz w:val="28"/>
        </w:rPr>
      </w:pPr>
      <w:r>
        <w:rPr>
          <w:rFonts w:ascii="PT Astra Serif" w:hAnsi="PT Astra Serif"/>
          <w:color w:val="000000"/>
          <w:sz w:val="28"/>
        </w:rPr>
        <w:t>№</w:t>
      </w:r>
      <w:r>
        <w:rPr>
          <w:rFonts w:ascii="PT Astra Serif" w:hAnsi="PT Astra Serif"/>
          <w:color w:val="000000"/>
          <w:spacing w:val="-3"/>
          <w:sz w:val="28"/>
        </w:rPr>
        <w:t xml:space="preserve"> </w:t>
      </w:r>
      <w:r>
        <w:rPr>
          <w:rFonts w:ascii="PT Astra Serif" w:hAnsi="PT Astra Serif"/>
          <w:color w:val="000000"/>
          <w:sz w:val="28"/>
          <w:u w:val="single"/>
        </w:rPr>
        <w:t xml:space="preserve"> </w:t>
      </w:r>
      <w:r>
        <w:rPr>
          <w:rFonts w:ascii="PT Astra Serif" w:hAnsi="PT Astra Serif"/>
          <w:color w:val="000000"/>
          <w:sz w:val="28"/>
          <w:u w:val="single"/>
        </w:rPr>
        <w:tab/>
      </w:r>
      <w:r>
        <w:rPr>
          <w:rFonts w:ascii="PT Astra Serif" w:hAnsi="PT Astra Serif"/>
          <w:color w:val="000000"/>
          <w:sz w:val="28"/>
        </w:rPr>
        <w:t>от</w:t>
      </w:r>
      <w:r>
        <w:rPr>
          <w:rFonts w:ascii="PT Astra Serif" w:hAnsi="PT Astra Serif"/>
          <w:color w:val="000000"/>
          <w:sz w:val="28"/>
          <w:u w:val="single"/>
        </w:rPr>
        <w:t xml:space="preserve">            </w:t>
      </w:r>
      <w:r>
        <w:rPr>
          <w:rFonts w:ascii="PT Astra Serif" w:hAnsi="PT Astra Serif"/>
          <w:color w:val="000000"/>
          <w:sz w:val="28"/>
        </w:rPr>
        <w:t>2024 года</w:t>
      </w:r>
    </w:p>
    <w:p w14:paraId="06000000">
      <w:pPr>
        <w:widowControl w:val="0"/>
        <w:tabs>
          <w:tab w:leader="none" w:pos="709" w:val="left"/>
          <w:tab w:leader="none" w:pos="993" w:val="left"/>
          <w:tab w:leader="none" w:pos="1418" w:val="left"/>
          <w:tab w:leader="none" w:pos="1701" w:val="left"/>
        </w:tabs>
        <w:spacing w:after="0" w:before="0" w:line="276" w:lineRule="auto"/>
        <w:ind w:firstLine="850" w:left="0" w:right="1"/>
        <w:jc w:val="right"/>
        <w:rPr>
          <w:rFonts w:ascii="Times New Roman" w:hAnsi="Times New Roman"/>
          <w:color w:val="000000"/>
          <w:sz w:val="28"/>
        </w:rPr>
      </w:pPr>
    </w:p>
    <w:p w14:paraId="07000000">
      <w:pPr>
        <w:tabs>
          <w:tab w:leader="none" w:pos="709" w:val="left"/>
          <w:tab w:leader="none" w:pos="993" w:val="left"/>
          <w:tab w:leader="none" w:pos="1418" w:val="left"/>
          <w:tab w:leader="none" w:pos="1701" w:val="left"/>
        </w:tabs>
        <w:spacing w:after="0" w:before="0" w:line="240" w:lineRule="auto"/>
        <w:ind w:firstLine="850" w:left="0" w:right="1"/>
        <w:jc w:val="center"/>
        <w:rPr>
          <w:rFonts w:ascii="PT Astra Serif" w:hAnsi="PT Astra Serif"/>
          <w:b w:val="1"/>
          <w:color w:val="000000"/>
          <w:sz w:val="28"/>
        </w:rPr>
      </w:pPr>
      <w:r>
        <w:rPr>
          <w:rFonts w:ascii="Times New Roman" w:hAnsi="Times New Roman"/>
          <w:b w:val="1"/>
          <w:color w:val="000000"/>
          <w:sz w:val="28"/>
        </w:rPr>
        <w:t>Административный регламент по предоставлению</w:t>
      </w:r>
    </w:p>
    <w:p w14:paraId="08000000">
      <w:pPr>
        <w:tabs>
          <w:tab w:leader="none" w:pos="709" w:val="left"/>
          <w:tab w:leader="none" w:pos="993" w:val="left"/>
          <w:tab w:leader="none" w:pos="1418" w:val="left"/>
          <w:tab w:leader="none" w:pos="1701" w:val="left"/>
        </w:tabs>
        <w:spacing w:after="0" w:before="0" w:line="240" w:lineRule="auto"/>
        <w:ind w:firstLine="850" w:left="0" w:right="1"/>
        <w:jc w:val="center"/>
        <w:rPr>
          <w:rFonts w:ascii="PT Astra Serif" w:hAnsi="PT Astra Serif"/>
          <w:b w:val="1"/>
          <w:color w:val="000000"/>
          <w:sz w:val="28"/>
        </w:rPr>
      </w:pPr>
      <w:r>
        <w:rPr>
          <w:rFonts w:ascii="Times New Roman" w:hAnsi="Times New Roman"/>
          <w:b w:val="1"/>
          <w:color w:val="000000"/>
          <w:sz w:val="28"/>
        </w:rPr>
        <w:t xml:space="preserve"> </w:t>
      </w:r>
      <w:r>
        <w:rPr>
          <w:rFonts w:ascii="Times New Roman" w:hAnsi="Times New Roman"/>
          <w:b w:val="1"/>
          <w:color w:val="000000"/>
          <w:sz w:val="28"/>
        </w:rPr>
        <w:t>государственной</w:t>
      </w:r>
      <w:r>
        <w:rPr>
          <w:rFonts w:ascii="Times New Roman" w:hAnsi="Times New Roman"/>
          <w:b w:val="1"/>
          <w:color w:val="000000"/>
          <w:sz w:val="28"/>
        </w:rPr>
        <w:t xml:space="preserve"> услуги</w:t>
      </w:r>
      <w:r>
        <w:rPr>
          <w:rFonts w:ascii="Times New Roman" w:hAnsi="Times New Roman"/>
          <w:b w:val="1"/>
          <w:color w:val="000000"/>
          <w:sz w:val="28"/>
        </w:rPr>
        <w:t xml:space="preserve"> </w:t>
      </w:r>
      <w:r>
        <w:rPr>
          <w:rFonts w:ascii="Times New Roman" w:hAnsi="Times New Roman"/>
          <w:b w:val="1"/>
          <w:color w:val="000000"/>
          <w:sz w:val="28"/>
        </w:rPr>
        <w:br/>
      </w:r>
      <w:r>
        <w:rPr>
          <w:rFonts w:ascii="PT Astra Serif" w:hAnsi="PT Astra Serif"/>
          <w:b w:val="1"/>
          <w:color w:val="000000"/>
          <w:sz w:val="28"/>
        </w:rPr>
        <w:t xml:space="preserve">«Аттестация экскурсоводов (гидов) и </w:t>
      </w:r>
    </w:p>
    <w:p w14:paraId="09000000">
      <w:pPr>
        <w:spacing w:after="0" w:before="0" w:line="240" w:lineRule="auto"/>
        <w:ind w:firstLine="850" w:left="0" w:right="1"/>
        <w:jc w:val="center"/>
        <w:rPr>
          <w:rFonts w:ascii="PT Astra Serif" w:hAnsi="PT Astra Serif"/>
          <w:b w:val="1"/>
          <w:color w:val="000000"/>
          <w:sz w:val="28"/>
        </w:rPr>
      </w:pPr>
      <w:r>
        <w:rPr>
          <w:rFonts w:ascii="PT Astra Serif" w:hAnsi="PT Astra Serif"/>
          <w:b w:val="1"/>
          <w:color w:val="000000"/>
          <w:sz w:val="28"/>
        </w:rPr>
        <w:t xml:space="preserve">гидов-переводчиков </w:t>
      </w:r>
      <w:r>
        <w:rPr>
          <w:rFonts w:ascii="PT Astra Serif" w:hAnsi="PT Astra Serif"/>
          <w:b w:val="1"/>
          <w:color w:val="000000"/>
          <w:spacing w:val="-67"/>
          <w:sz w:val="28"/>
        </w:rPr>
        <w:t xml:space="preserve"> </w:t>
      </w:r>
      <w:r>
        <w:rPr>
          <w:rFonts w:ascii="PT Astra Serif" w:hAnsi="PT Astra Serif"/>
          <w:b w:val="1"/>
          <w:color w:val="000000"/>
          <w:sz w:val="28"/>
        </w:rPr>
        <w:t>на</w:t>
      </w:r>
      <w:r>
        <w:rPr>
          <w:rFonts w:ascii="PT Astra Serif" w:hAnsi="PT Astra Serif"/>
          <w:b w:val="1"/>
          <w:color w:val="000000"/>
          <w:spacing w:val="-1"/>
          <w:sz w:val="28"/>
        </w:rPr>
        <w:t xml:space="preserve"> </w:t>
      </w:r>
      <w:r>
        <w:rPr>
          <w:rFonts w:ascii="PT Astra Serif" w:hAnsi="PT Astra Serif"/>
          <w:b w:val="1"/>
          <w:color w:val="000000"/>
          <w:sz w:val="28"/>
        </w:rPr>
        <w:t xml:space="preserve">территории </w:t>
      </w:r>
    </w:p>
    <w:p w14:paraId="0A000000">
      <w:pPr>
        <w:spacing w:after="0" w:before="0" w:line="240" w:lineRule="auto"/>
        <w:ind w:firstLine="850" w:left="0" w:right="1"/>
        <w:jc w:val="center"/>
        <w:rPr>
          <w:rFonts w:ascii="PT Astra Serif" w:hAnsi="PT Astra Serif"/>
          <w:b w:val="1"/>
          <w:color w:val="000000"/>
          <w:sz w:val="28"/>
        </w:rPr>
      </w:pPr>
      <w:r>
        <w:rPr>
          <w:rFonts w:ascii="PT Astra Serif" w:hAnsi="PT Astra Serif"/>
          <w:b w:val="1"/>
          <w:color w:val="000000"/>
          <w:sz w:val="28"/>
        </w:rPr>
        <w:t>Республики Саха (Якутия)»</w:t>
      </w:r>
    </w:p>
    <w:p w14:paraId="0B000000">
      <w:pPr>
        <w:spacing w:after="0" w:before="0" w:line="240" w:lineRule="auto"/>
        <w:ind w:firstLine="850" w:left="0" w:right="1"/>
        <w:jc w:val="center"/>
        <w:rPr>
          <w:rFonts w:ascii="PT Astra Serif" w:hAnsi="PT Astra Serif"/>
          <w:b w:val="1"/>
          <w:color w:val="000000"/>
          <w:sz w:val="28"/>
        </w:rPr>
      </w:pPr>
    </w:p>
    <w:p w14:paraId="0C000000">
      <w:pPr>
        <w:pStyle w:val="Style_1"/>
        <w:numPr>
          <w:numId w:val="1"/>
        </w:numPr>
        <w:tabs>
          <w:tab w:leader="none" w:pos="709" w:val="left"/>
          <w:tab w:leader="none" w:pos="993" w:val="left"/>
          <w:tab w:leader="none" w:pos="1418" w:val="left"/>
          <w:tab w:leader="none" w:pos="1701" w:val="left"/>
        </w:tabs>
        <w:spacing w:after="0" w:before="0" w:line="240" w:lineRule="auto"/>
        <w:ind w:firstLine="0" w:left="0" w:right="1"/>
        <w:jc w:val="center"/>
        <w:rPr>
          <w:rFonts w:ascii="PT Astra Serif" w:hAnsi="PT Astra Serif"/>
          <w:b w:val="1"/>
          <w:color w:val="000000"/>
          <w:sz w:val="28"/>
        </w:rPr>
      </w:pPr>
      <w:r>
        <w:rPr>
          <w:rFonts w:ascii="PT Astra Serif" w:hAnsi="PT Astra Serif"/>
          <w:b w:val="1"/>
          <w:color w:val="000000"/>
          <w:sz w:val="28"/>
        </w:rPr>
        <w:t>ОБЩИЕ ПОЛОЖЕНИЯ</w:t>
      </w:r>
    </w:p>
    <w:p w14:paraId="0D000000">
      <w:pPr>
        <w:pStyle w:val="Style_2"/>
        <w:spacing w:after="0" w:before="0" w:line="240" w:lineRule="auto"/>
        <w:ind w:firstLine="0" w:left="0" w:right="1"/>
        <w:jc w:val="center"/>
        <w:rPr>
          <w:rFonts w:ascii="PT Astra Serif" w:hAnsi="PT Astra Serif"/>
          <w:b w:val="1"/>
          <w:color w:val="000000"/>
          <w:sz w:val="28"/>
        </w:rPr>
      </w:pPr>
      <w:r>
        <w:rPr>
          <w:rFonts w:ascii="PT Astra Serif" w:hAnsi="PT Astra Serif"/>
          <w:b w:val="1"/>
          <w:color w:val="000000"/>
          <w:sz w:val="28"/>
        </w:rPr>
        <w:t>1.1. Предмет регулирования регламента</w:t>
      </w:r>
    </w:p>
    <w:p w14:paraId="0E000000">
      <w:pPr>
        <w:pStyle w:val="Style_3"/>
        <w:spacing w:after="0" w:before="0"/>
        <w:ind w:firstLine="850" w:left="0" w:right="1"/>
      </w:pPr>
    </w:p>
    <w:p w14:paraId="0F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b w:val="1"/>
          <w:color w:val="000000"/>
          <w:sz w:val="28"/>
        </w:rPr>
      </w:pPr>
      <w:r>
        <w:rPr>
          <w:rFonts w:ascii="PT Astra Serif" w:hAnsi="PT Astra Serif"/>
          <w:b w:val="0"/>
          <w:color w:val="000000"/>
          <w:sz w:val="28"/>
        </w:rPr>
        <w:t xml:space="preserve">1.1.1. Административный регламент Министерства предпринимательства, торговли и туризма Республики Саха (Якутия)  по предоставлению </w:t>
      </w:r>
      <w:r>
        <w:rPr>
          <w:rFonts w:ascii="PT Astra Serif" w:hAnsi="PT Astra Serif"/>
          <w:b w:val="0"/>
          <w:color w:val="000000"/>
          <w:sz w:val="28"/>
        </w:rPr>
        <w:t>государственной</w:t>
      </w:r>
      <w:r>
        <w:rPr>
          <w:rFonts w:ascii="PT Astra Serif" w:hAnsi="PT Astra Serif"/>
          <w:b w:val="0"/>
          <w:color w:val="000000"/>
          <w:sz w:val="28"/>
        </w:rPr>
        <w:t xml:space="preserve"> услуги</w:t>
      </w:r>
      <w:r>
        <w:rPr>
          <w:rFonts w:ascii="PT Astra Serif" w:hAnsi="PT Astra Serif"/>
          <w:b w:val="0"/>
          <w:color w:val="000000"/>
          <w:sz w:val="28"/>
        </w:rPr>
        <w:t xml:space="preserve"> </w:t>
      </w:r>
      <w:r>
        <w:rPr>
          <w:rFonts w:ascii="PT Astra Serif" w:hAnsi="PT Astra Serif"/>
          <w:b w:val="0"/>
          <w:color w:val="000000"/>
          <w:sz w:val="28"/>
        </w:rPr>
        <w:t xml:space="preserve"> </w:t>
      </w:r>
      <w:r>
        <w:rPr>
          <w:rFonts w:ascii="PT Astra Serif" w:hAnsi="PT Astra Serif"/>
          <w:b w:val="0"/>
          <w:color w:val="000000"/>
          <w:sz w:val="28"/>
        </w:rPr>
        <w:t xml:space="preserve">«Аттестация экскурсоводов (гидов) и </w:t>
      </w:r>
      <w:r>
        <w:rPr>
          <w:rFonts w:ascii="PT Astra Serif" w:hAnsi="PT Astra Serif"/>
          <w:b w:val="0"/>
          <w:color w:val="000000"/>
          <w:sz w:val="28"/>
        </w:rPr>
        <w:t xml:space="preserve">гидов-переводчиков </w:t>
      </w:r>
      <w:r>
        <w:rPr>
          <w:rFonts w:ascii="PT Astra Serif" w:hAnsi="PT Astra Serif"/>
          <w:b w:val="0"/>
          <w:color w:val="000000"/>
          <w:spacing w:val="-67"/>
          <w:sz w:val="28"/>
        </w:rPr>
        <w:t xml:space="preserve"> </w:t>
      </w:r>
      <w:r>
        <w:rPr>
          <w:rFonts w:ascii="PT Astra Serif" w:hAnsi="PT Astra Serif"/>
          <w:b w:val="0"/>
          <w:color w:val="000000"/>
          <w:sz w:val="28"/>
        </w:rPr>
        <w:t>на</w:t>
      </w:r>
      <w:r>
        <w:rPr>
          <w:rFonts w:ascii="PT Astra Serif" w:hAnsi="PT Astra Serif"/>
          <w:b w:val="0"/>
          <w:color w:val="000000"/>
          <w:spacing w:val="-1"/>
          <w:sz w:val="28"/>
        </w:rPr>
        <w:t xml:space="preserve"> </w:t>
      </w:r>
      <w:r>
        <w:rPr>
          <w:rFonts w:ascii="PT Astra Serif" w:hAnsi="PT Astra Serif"/>
          <w:b w:val="0"/>
          <w:color w:val="000000"/>
          <w:sz w:val="28"/>
        </w:rPr>
        <w:t xml:space="preserve">территории </w:t>
      </w:r>
      <w:r>
        <w:rPr>
          <w:rFonts w:ascii="PT Astra Serif" w:hAnsi="PT Astra Serif"/>
          <w:b w:val="0"/>
          <w:color w:val="000000"/>
          <w:sz w:val="28"/>
        </w:rPr>
        <w:t>Республики Саха (Якутия)»</w:t>
      </w:r>
      <w:r>
        <w:rPr>
          <w:rFonts w:ascii="PT Astra Serif" w:hAnsi="PT Astra Serif"/>
          <w:b w:val="0"/>
          <w:color w:val="000000"/>
          <w:sz w:val="28"/>
        </w:rPr>
        <w:t xml:space="preserve"> разработан </w:t>
      </w:r>
      <w:r>
        <w:rPr>
          <w:rFonts w:ascii="PT Astra Serif" w:hAnsi="PT Astra Serif"/>
          <w:b w:val="0"/>
          <w:i w:val="0"/>
          <w:caps w:val="0"/>
          <w:color w:val="000000"/>
          <w:spacing w:val="0"/>
          <w:sz w:val="28"/>
          <w:highlight w:val="white"/>
        </w:rPr>
        <w:t xml:space="preserve"> в целях повышения качества предоставления государственной услуги и устанавливает порядок предоставления государственной услуги и стандарт предоставления государственной услуги.</w:t>
      </w:r>
    </w:p>
    <w:p w14:paraId="10000000">
      <w:pPr>
        <w:spacing w:after="0" w:before="0" w:line="360" w:lineRule="auto"/>
        <w:ind w:firstLine="850" w:left="0" w:right="1"/>
        <w:jc w:val="both"/>
        <w:rPr>
          <w:rFonts w:ascii="PT Astra Serif" w:hAnsi="PT Astra Serif"/>
          <w:b w:val="0"/>
          <w:i w:val="0"/>
          <w:caps w:val="0"/>
          <w:color w:val="000000"/>
          <w:spacing w:val="0"/>
          <w:sz w:val="28"/>
          <w:shd w:fill="FFD821" w:val="clear"/>
        </w:rPr>
      </w:pPr>
      <w:r>
        <w:rPr>
          <w:rFonts w:ascii="PT Astra Serif" w:hAnsi="PT Astra Serif"/>
          <w:b w:val="0"/>
          <w:i w:val="0"/>
          <w:caps w:val="0"/>
          <w:color w:val="000000"/>
          <w:spacing w:val="0"/>
          <w:sz w:val="28"/>
          <w:highlight w:val="white"/>
        </w:rPr>
        <w:t>1.1.2. Понятия, используемые в Административном регламенте, применяются в значениях, определенных</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"http://base.garant.ru/136248/"</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Федеральным законом</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от 24.11.1996 № 132-ФЗ «Об основах туристской деятельности в Российской Федерации».</w:t>
      </w:r>
    </w:p>
    <w:p w14:paraId="11000000">
      <w:pPr>
        <w:pStyle w:val="Style_2"/>
        <w:tabs>
          <w:tab w:leader="none" w:pos="709" w:val="left"/>
          <w:tab w:leader="none" w:pos="993" w:val="left"/>
          <w:tab w:leader="none" w:pos="1418" w:val="left"/>
          <w:tab w:leader="none" w:pos="1701" w:val="left"/>
        </w:tabs>
        <w:spacing w:after="0" w:before="0" w:line="360" w:lineRule="auto"/>
        <w:ind w:firstLine="0" w:left="0" w:right="1"/>
        <w:jc w:val="center"/>
        <w:rPr>
          <w:rFonts w:ascii="PT Astra Serif" w:hAnsi="PT Astra Serif"/>
          <w:b w:val="1"/>
          <w:color w:val="000000"/>
          <w:sz w:val="28"/>
        </w:rPr>
      </w:pPr>
      <w:r>
        <w:rPr>
          <w:rFonts w:ascii="PT Astra Serif" w:hAnsi="PT Astra Serif"/>
          <w:b w:val="1"/>
          <w:color w:val="000000"/>
          <w:sz w:val="28"/>
        </w:rPr>
        <w:t>1.2. Круг заявителей</w:t>
      </w:r>
    </w:p>
    <w:p w14:paraId="12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color w:val="000000"/>
          <w:sz w:val="28"/>
        </w:rPr>
        <w:t>1.2.</w:t>
      </w:r>
      <w:r>
        <w:rPr>
          <w:rFonts w:ascii="PT Astra Serif" w:hAnsi="PT Astra Serif"/>
          <w:b w:val="0"/>
          <w:i w:val="0"/>
          <w:caps w:val="0"/>
          <w:color w:val="000000"/>
          <w:spacing w:val="0"/>
          <w:sz w:val="28"/>
          <w:highlight w:val="white"/>
        </w:rPr>
        <w:t xml:space="preserve"> Заявителями являются граждане Российской Федерации (если иное не предусмотрено международными договорами Российской Федерации), являющиеся экскурсоводами (гидами), гидами-переводчиками, предполагающие оказывать на территории Республики Саха (Якутия)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(далее - услуги), в том числе предполагающие оказывать услуги на национальных туристских маршрутах и (или) туристских маршрутах, проходящих по территориям 2 и более субъектов Российской Федерации (одним из которых является </w:t>
      </w:r>
      <w:r>
        <w:rPr>
          <w:rFonts w:ascii="PT Astra Serif" w:hAnsi="PT Astra Serif"/>
          <w:b w:val="0"/>
          <w:i w:val="0"/>
          <w:caps w:val="0"/>
          <w:color w:val="000000"/>
          <w:spacing w:val="0"/>
          <w:sz w:val="28"/>
          <w:highlight w:val="white"/>
        </w:rPr>
        <w:t>Республика Саха (Якутия)</w:t>
      </w:r>
      <w:r>
        <w:rPr>
          <w:rFonts w:ascii="PT Astra Serif" w:hAnsi="PT Astra Serif"/>
          <w:b w:val="0"/>
          <w:i w:val="0"/>
          <w:caps w:val="0"/>
          <w:color w:val="000000"/>
          <w:spacing w:val="0"/>
          <w:sz w:val="28"/>
          <w:highlight w:val="white"/>
        </w:rPr>
        <w:t>, и соответствующие следующим требованиям:</w:t>
      </w:r>
    </w:p>
    <w:p w14:paraId="13000000">
      <w:pPr>
        <w:numPr>
          <w:numId w:val="2"/>
        </w:num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наличие среднего профессионального образования или высшего образования;</w:t>
      </w:r>
    </w:p>
    <w:p w14:paraId="14000000">
      <w:pPr>
        <w:numPr>
          <w:numId w:val="2"/>
        </w:num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наличие дополнительного профессионального образования в области, соответствующей профилю работы экскурсовода (гида) или гида-переводчика, за исключением заявителей, получивших среднее профессиональное образование или высшее образование в сфере туризма по программам, включающим в себя дисциплину (модуль) по оказанию экскурсоводами (гидами) или гидами-переводчиками соответствующих услуг.</w:t>
      </w:r>
    </w:p>
    <w:p w14:paraId="15000000">
      <w:pPr>
        <w:numPr>
          <w:numId w:val="2"/>
        </w:num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rPr>
        <w:t>данное</w:t>
      </w:r>
      <w:r>
        <w:rPr>
          <w:rFonts w:ascii="PT Astra Serif" w:hAnsi="PT Astra Serif"/>
          <w:b w:val="0"/>
          <w:i w:val="0"/>
          <w:caps w:val="0"/>
          <w:color w:val="000000"/>
          <w:spacing w:val="0"/>
          <w:sz w:val="28"/>
        </w:rPr>
        <w:t xml:space="preserve"> тре</w:t>
      </w:r>
      <w:r>
        <w:rPr>
          <w:rFonts w:ascii="PT Astra Serif" w:hAnsi="PT Astra Serif"/>
          <w:b w:val="0"/>
          <w:i w:val="0"/>
          <w:caps w:val="0"/>
          <w:color w:val="000000"/>
          <w:spacing w:val="0"/>
          <w:sz w:val="28"/>
          <w:highlight w:val="white"/>
        </w:rPr>
        <w:t>бование не применяется в отношении заявителей, имеющих стаж работы в качестве экскурсовода (гида) или гида-переводчика не менее 5 лет;</w:t>
      </w:r>
    </w:p>
    <w:p w14:paraId="16000000">
      <w:pPr>
        <w:numPr>
          <w:numId w:val="2"/>
        </w:num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наличие специальных познаний в области, соответствующей профилю работы экскурсовода (гида) или гида-переводчика;</w:t>
      </w:r>
    </w:p>
    <w:p w14:paraId="17000000">
      <w:pPr>
        <w:numPr>
          <w:numId w:val="2"/>
        </w:num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наличие стажа работы в качестве экскурсовода или гида-переводчика не менее 3 лет (в случае прохождения аттестации экскурсоводов (гидов), гидов-переводчиков, оказывающих услуги на национальных туристских маршрутах, туристских маршрутах, проходящих по территориям 2 и более субъектов Российской Федерации);</w:t>
      </w:r>
    </w:p>
    <w:p w14:paraId="18000000">
      <w:pPr>
        <w:numPr>
          <w:numId w:val="2"/>
        </w:num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свободное владение иностранным языком, на котором предполагается оказывать услуги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(требование относится к гидам-переводчикам).</w:t>
      </w:r>
    </w:p>
    <w:p w14:paraId="19000000">
      <w:pPr>
        <w:pStyle w:val="Style_2"/>
        <w:tabs>
          <w:tab w:leader="none" w:pos="709" w:val="left"/>
          <w:tab w:leader="none" w:pos="993" w:val="left"/>
          <w:tab w:leader="none" w:pos="1418" w:val="left"/>
          <w:tab w:leader="none" w:pos="1701" w:val="left"/>
        </w:tabs>
        <w:spacing w:after="0" w:before="0" w:line="240" w:lineRule="auto"/>
        <w:ind w:firstLine="0" w:left="0" w:right="1"/>
        <w:jc w:val="center"/>
        <w:rPr>
          <w:rFonts w:ascii="Times New Roman" w:hAnsi="Times New Roman"/>
          <w:b w:val="1"/>
          <w:color w:val="000000"/>
          <w:sz w:val="28"/>
        </w:rPr>
      </w:pPr>
      <w:r>
        <w:rPr>
          <w:rFonts w:ascii="Times New Roman" w:hAnsi="Times New Roman"/>
          <w:b w:val="1"/>
          <w:color w:val="000000"/>
          <w:sz w:val="28"/>
        </w:rPr>
        <w:t xml:space="preserve">1.3. Требования к порядку информирования о предоставлении </w:t>
      </w:r>
      <w:r>
        <w:rPr>
          <w:rFonts w:ascii="Times New Roman" w:hAnsi="Times New Roman"/>
          <w:b w:val="1"/>
          <w:color w:val="000000"/>
          <w:sz w:val="28"/>
        </w:rPr>
        <w:t>государственной</w:t>
      </w:r>
      <w:r>
        <w:rPr>
          <w:rFonts w:ascii="Times New Roman" w:hAnsi="Times New Roman"/>
          <w:b w:val="1"/>
          <w:color w:val="000000"/>
          <w:sz w:val="28"/>
        </w:rPr>
        <w:t xml:space="preserve"> услуги</w:t>
      </w:r>
    </w:p>
    <w:p w14:paraId="1A000000">
      <w:pPr>
        <w:pStyle w:val="Style_3"/>
        <w:spacing w:after="0" w:before="0"/>
        <w:ind w:firstLine="850" w:left="0" w:right="1"/>
      </w:pPr>
    </w:p>
    <w:p w14:paraId="1B000000">
      <w:pPr>
        <w:pStyle w:val="Style_4"/>
        <w:tabs>
          <w:tab w:leader="none" w:pos="426" w:val="left"/>
          <w:tab w:leader="none" w:pos="709"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1.3.1. Местонахождение </w:t>
      </w:r>
      <w:r>
        <w:rPr>
          <w:rFonts w:ascii="PT Astra Serif" w:hAnsi="PT Astra Serif"/>
          <w:color w:val="000000"/>
          <w:sz w:val="28"/>
        </w:rPr>
        <w:t>Министерств</w:t>
      </w:r>
      <w:r>
        <w:rPr>
          <w:rFonts w:ascii="PT Astra Serif" w:hAnsi="PT Astra Serif"/>
          <w:color w:val="000000"/>
          <w:spacing w:val="1"/>
          <w:sz w:val="28"/>
        </w:rPr>
        <w:t xml:space="preserve">а предпринимательства, торговли и туризма Республики Саха (Якутия) </w:t>
      </w:r>
      <w:r>
        <w:rPr>
          <w:rFonts w:ascii="PT Astra Serif" w:hAnsi="PT Astra Serif"/>
          <w:color w:val="000000"/>
          <w:spacing w:val="1"/>
          <w:sz w:val="28"/>
        </w:rPr>
        <w:t xml:space="preserve"> </w:t>
      </w:r>
      <w:r>
        <w:rPr>
          <w:rFonts w:ascii="PT Astra Serif" w:hAnsi="PT Astra Serif"/>
          <w:color w:val="000000"/>
          <w:sz w:val="28"/>
        </w:rPr>
        <w:t>(далее – Министерство)</w:t>
      </w:r>
      <w:r>
        <w:rPr>
          <w:rFonts w:ascii="PT Astra Serif" w:hAnsi="PT Astra Serif"/>
          <w:color w:val="000000"/>
          <w:spacing w:val="1"/>
          <w:sz w:val="28"/>
        </w:rPr>
        <w:t xml:space="preserve"> (Республика Саха (Якутия), г. Якутск, ул. Ленина д. 22)</w:t>
      </w:r>
      <w:r>
        <w:rPr>
          <w:rFonts w:ascii="PT Astra Serif" w:hAnsi="PT Astra Serif"/>
          <w:color w:val="000000"/>
          <w:sz w:val="28"/>
        </w:rPr>
        <w:t>,</w:t>
      </w:r>
      <w:r>
        <w:rPr>
          <w:rFonts w:ascii="PT Astra Serif" w:hAnsi="PT Astra Serif"/>
          <w:color w:val="000000"/>
          <w:sz w:val="28"/>
        </w:rPr>
        <w:t xml:space="preserve"> график работы, справочные телефоны адреса электронной почты и (или) формы обратной связи </w:t>
      </w:r>
      <w:r>
        <w:rPr>
          <w:rFonts w:ascii="PT Astra Serif" w:hAnsi="PT Astra Serif"/>
          <w:color w:val="000000"/>
          <w:sz w:val="28"/>
        </w:rPr>
        <w:t>ОГВ</w:t>
      </w:r>
      <w:r>
        <w:rPr>
          <w:rFonts w:ascii="PT Astra Serif" w:hAnsi="PT Astra Serif"/>
          <w:color w:val="000000"/>
          <w:sz w:val="28"/>
        </w:rPr>
        <w:t xml:space="preserve"> в сети Интернет указаны на официальном сайте Министерства </w:t>
      </w:r>
      <w:r>
        <w:rPr>
          <w:rStyle w:val="Style_5_ch"/>
          <w:rFonts w:ascii="PT Astra Serif" w:hAnsi="PT Astra Serif"/>
          <w:color w:val="000000"/>
          <w:sz w:val="28"/>
          <w:u w:val="none"/>
        </w:rPr>
        <w:fldChar w:fldCharType="begin"/>
      </w:r>
      <w:r>
        <w:rPr>
          <w:rStyle w:val="Style_5_ch"/>
          <w:rFonts w:ascii="PT Astra Serif" w:hAnsi="PT Astra Serif"/>
          <w:color w:val="000000"/>
          <w:sz w:val="28"/>
          <w:u w:val="none"/>
        </w:rPr>
        <w:instrText>HYPERLINK "https://minpred.sakha.gov.ru/"</w:instrText>
      </w:r>
      <w:r>
        <w:rPr>
          <w:rStyle w:val="Style_5_ch"/>
          <w:rFonts w:ascii="PT Astra Serif" w:hAnsi="PT Astra Serif"/>
          <w:color w:val="000000"/>
          <w:sz w:val="28"/>
          <w:u w:val="none"/>
        </w:rPr>
        <w:fldChar w:fldCharType="separate"/>
      </w:r>
      <w:r>
        <w:rPr>
          <w:rStyle w:val="Style_5_ch"/>
          <w:rFonts w:ascii="PT Astra Serif" w:hAnsi="PT Astra Serif"/>
          <w:color w:val="000000"/>
          <w:sz w:val="28"/>
          <w:u w:val="none"/>
        </w:rPr>
        <w:t>https://minpred.sakha.gov.ru</w:t>
      </w:r>
      <w:r>
        <w:rPr>
          <w:rStyle w:val="Style_5_ch"/>
          <w:rFonts w:ascii="PT Astra Serif" w:hAnsi="PT Astra Serif"/>
          <w:color w:val="000000"/>
          <w:sz w:val="28"/>
          <w:u w:val="none"/>
        </w:rPr>
        <w:fldChar w:fldCharType="end"/>
      </w:r>
      <w:r>
        <w:rPr>
          <w:rFonts w:ascii="PT Astra Serif" w:hAnsi="PT Astra Serif"/>
          <w:color w:val="000000"/>
          <w:sz w:val="28"/>
          <w:u w:val="none"/>
        </w:rPr>
        <w:t>,</w:t>
      </w:r>
      <w:r>
        <w:rPr>
          <w:rFonts w:ascii="PT Astra Serif" w:hAnsi="PT Astra Serif"/>
          <w:color w:val="000000"/>
          <w:sz w:val="28"/>
        </w:rPr>
        <w:t xml:space="preserve"> а также в </w:t>
      </w:r>
      <w:r>
        <w:rPr>
          <w:rFonts w:ascii="PT Astra Serif" w:hAnsi="PT Astra Serif"/>
          <w:color w:val="000000"/>
          <w:sz w:val="28"/>
        </w:rPr>
        <w:t xml:space="preserve">региональной государственной информационной системе </w:t>
      </w:r>
      <w:r>
        <w:rPr>
          <w:rFonts w:ascii="PT Astra Serif" w:hAnsi="PT Astra Serif"/>
          <w:color w:val="000000"/>
          <w:sz w:val="28"/>
        </w:rPr>
        <w:t>«</w:t>
      </w:r>
      <w:r>
        <w:rPr>
          <w:rFonts w:ascii="PT Astra Serif" w:hAnsi="PT Astra Serif"/>
          <w:color w:val="000000"/>
          <w:sz w:val="28"/>
        </w:rPr>
        <w:t>Реестр государственных и муниципальных услуг (фу</w:t>
      </w:r>
      <w:r>
        <w:rPr>
          <w:rFonts w:ascii="PT Astra Serif" w:hAnsi="PT Astra Serif"/>
          <w:color w:val="000000"/>
          <w:sz w:val="28"/>
        </w:rPr>
        <w:t>нкций) Республики Саха (Якутия)».</w:t>
      </w:r>
    </w:p>
    <w:p w14:paraId="1C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1.3.2. Консультирование, прием документов и выдача результатов предоставления государственной услуг в рамках настоящего Административного регламента </w:t>
      </w:r>
      <w:r>
        <w:rPr>
          <w:rFonts w:ascii="PT Astra Serif" w:hAnsi="PT Astra Serif"/>
          <w:color w:val="000000"/>
          <w:sz w:val="28"/>
        </w:rPr>
        <w:t>может осуществляться в отделениях</w:t>
      </w:r>
      <w:r>
        <w:rPr>
          <w:rFonts w:ascii="PT Astra Serif" w:hAnsi="PT Astra Serif"/>
          <w:color w:val="000000"/>
          <w:sz w:val="28"/>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Pr>
          <w:rFonts w:ascii="PT Astra Serif" w:hAnsi="PT Astra Serif"/>
          <w:color w:val="000000"/>
          <w:sz w:val="28"/>
        </w:rPr>
        <w:t>(далее – ГАУ «МФЦ РС(Я)»</w:t>
      </w:r>
      <w:r>
        <w:rPr>
          <w:rFonts w:ascii="PT Astra Serif" w:hAnsi="PT Astra Serif"/>
          <w:color w:val="000000"/>
          <w:sz w:val="28"/>
        </w:rPr>
        <w:t>, многофункциональный центр</w:t>
      </w:r>
      <w:r>
        <w:rPr>
          <w:rFonts w:ascii="PT Astra Serif" w:hAnsi="PT Astra Serif"/>
          <w:color w:val="000000"/>
          <w:sz w:val="28"/>
        </w:rPr>
        <w:t xml:space="preserve">) при наличии и в соответствии с условиями заключенного между ГАУ «МФЦ РС(Я)» и Министерством </w:t>
      </w:r>
      <w:r>
        <w:rPr>
          <w:rFonts w:ascii="PT Astra Serif" w:hAnsi="PT Astra Serif"/>
          <w:color w:val="000000"/>
          <w:sz w:val="28"/>
        </w:rPr>
        <w:t xml:space="preserve">соглашения о взаимодействии. </w:t>
      </w:r>
    </w:p>
    <w:p w14:paraId="1D000000">
      <w:pPr>
        <w:pStyle w:val="Style_4"/>
        <w:tabs>
          <w:tab w:leader="none" w:pos="426" w:val="left"/>
          <w:tab w:leader="none" w:pos="709" w:val="left"/>
          <w:tab w:leader="none" w:pos="1418" w:val="left"/>
          <w:tab w:leader="none" w:pos="1701" w:val="left"/>
        </w:tabs>
        <w:spacing w:after="0" w:before="0" w:line="360" w:lineRule="auto"/>
        <w:ind w:firstLine="850" w:left="0" w:right="1"/>
        <w:jc w:val="both"/>
        <w:rPr>
          <w:rFonts w:ascii="Times New Roman" w:hAnsi="Times New Roman"/>
          <w:color w:val="000000"/>
          <w:sz w:val="28"/>
        </w:rPr>
      </w:pPr>
      <w:r>
        <w:rPr>
          <w:rFonts w:ascii="Times New Roman" w:hAnsi="Times New Roman"/>
          <w:color w:val="000000"/>
          <w:sz w:val="28"/>
        </w:rPr>
        <w:t xml:space="preserve">1.3.3. Местонахождение </w:t>
      </w:r>
      <w:r>
        <w:rPr>
          <w:rFonts w:ascii="Times New Roman" w:hAnsi="Times New Roman"/>
          <w:color w:val="000000"/>
          <w:sz w:val="28"/>
        </w:rPr>
        <w:t>ГАУ «МФЦ РС(Я)»</w:t>
      </w:r>
      <w:r>
        <w:rPr>
          <w:rFonts w:ascii="Times New Roman" w:hAnsi="Times New Roman"/>
          <w:color w:val="000000"/>
          <w:sz w:val="28"/>
        </w:rPr>
        <w:t>,</w:t>
      </w:r>
      <w:r>
        <w:rPr>
          <w:rFonts w:ascii="Times New Roman" w:hAnsi="Times New Roman"/>
          <w:color w:val="000000"/>
          <w:sz w:val="28"/>
        </w:rPr>
        <w:t xml:space="preserve"> график работы, справочные телефоны адреса электронной почты и (или) формы обратной связи </w:t>
      </w:r>
      <w:r>
        <w:rPr>
          <w:rFonts w:ascii="Times New Roman" w:hAnsi="Times New Roman"/>
          <w:color w:val="000000"/>
          <w:sz w:val="28"/>
        </w:rPr>
        <w:t>ГАУ «МФЦ РС(Я)»</w:t>
      </w:r>
      <w:r>
        <w:rPr>
          <w:rFonts w:ascii="Times New Roman" w:hAnsi="Times New Roman"/>
          <w:color w:val="000000"/>
          <w:sz w:val="28"/>
        </w:rPr>
        <w:t xml:space="preserve"> в сети Интернет указаны на официальном сайте </w:t>
      </w:r>
      <w:r>
        <w:rPr>
          <w:rFonts w:ascii="Times New Roman" w:hAnsi="Times New Roman"/>
          <w:color w:val="000000"/>
          <w:sz w:val="28"/>
        </w:rPr>
        <w:t>ГАУ «МФЦ РС(Я)»</w:t>
      </w:r>
      <w:r>
        <w:rPr>
          <w:rFonts w:ascii="Times New Roman" w:hAnsi="Times New Roman"/>
          <w:color w:val="000000"/>
          <w:sz w:val="28"/>
          <w:u w:val="none"/>
        </w:rPr>
        <w:t xml:space="preserve"> </w:t>
      </w:r>
      <w:r>
        <w:rPr>
          <w:rStyle w:val="Style_5_ch"/>
          <w:rFonts w:ascii="Times New Roman" w:hAnsi="Times New Roman"/>
          <w:color w:val="000000"/>
          <w:sz w:val="28"/>
          <w:u w:val="none"/>
        </w:rPr>
        <w:fldChar w:fldCharType="begin"/>
      </w:r>
      <w:r>
        <w:rPr>
          <w:rStyle w:val="Style_5_ch"/>
          <w:rFonts w:ascii="Times New Roman" w:hAnsi="Times New Roman"/>
          <w:color w:val="000000"/>
          <w:sz w:val="28"/>
          <w:u w:val="none"/>
        </w:rPr>
        <w:instrText>HYPERLINK "https://mfcsakha.ru/"</w:instrText>
      </w:r>
      <w:r>
        <w:rPr>
          <w:rStyle w:val="Style_5_ch"/>
          <w:rFonts w:ascii="Times New Roman" w:hAnsi="Times New Roman"/>
          <w:color w:val="000000"/>
          <w:sz w:val="28"/>
          <w:u w:val="none"/>
        </w:rPr>
        <w:fldChar w:fldCharType="separate"/>
      </w:r>
      <w:r>
        <w:rPr>
          <w:rStyle w:val="Style_5_ch"/>
          <w:rFonts w:ascii="Times New Roman" w:hAnsi="Times New Roman"/>
          <w:color w:val="000000"/>
          <w:sz w:val="28"/>
          <w:u w:val="none"/>
        </w:rPr>
        <w:t>https://mfcsakha.ru</w:t>
      </w:r>
      <w:r>
        <w:rPr>
          <w:rStyle w:val="Style_5_ch"/>
          <w:rFonts w:ascii="Times New Roman" w:hAnsi="Times New Roman"/>
          <w:color w:val="000000"/>
          <w:sz w:val="28"/>
          <w:u w:val="none"/>
        </w:rPr>
        <w:fldChar w:fldCharType="end"/>
      </w:r>
      <w:r>
        <w:rPr>
          <w:rFonts w:ascii="Times New Roman" w:hAnsi="Times New Roman"/>
          <w:color w:val="000000"/>
          <w:sz w:val="28"/>
          <w:u w:val="none"/>
        </w:rPr>
        <w:t xml:space="preserve"> . </w:t>
      </w:r>
    </w:p>
    <w:p w14:paraId="1E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Times New Roman" w:hAnsi="Times New Roman"/>
          <w:color w:val="000000"/>
          <w:sz w:val="28"/>
        </w:rPr>
      </w:pPr>
      <w:r>
        <w:rPr>
          <w:rFonts w:ascii="Times New Roman" w:hAnsi="Times New Roman"/>
          <w:color w:val="000000"/>
          <w:sz w:val="28"/>
        </w:rPr>
        <w:t xml:space="preserve">1.3.4. Информирование о порядке предоставления </w:t>
      </w:r>
      <w:r>
        <w:rPr>
          <w:rFonts w:ascii="Times New Roman" w:hAnsi="Times New Roman"/>
          <w:color w:val="000000"/>
          <w:sz w:val="28"/>
        </w:rPr>
        <w:t>государственной</w:t>
      </w:r>
      <w:r>
        <w:rPr>
          <w:rFonts w:ascii="Times New Roman" w:hAnsi="Times New Roman"/>
          <w:color w:val="000000"/>
          <w:sz w:val="28"/>
        </w:rPr>
        <w:t xml:space="preserve"> услуги</w:t>
      </w:r>
      <w:r>
        <w:rPr>
          <w:rFonts w:ascii="Times New Roman" w:hAnsi="Times New Roman"/>
          <w:color w:val="000000"/>
          <w:sz w:val="28"/>
        </w:rPr>
        <w:t xml:space="preserve"> осуществляется:</w:t>
      </w:r>
    </w:p>
    <w:p w14:paraId="1F000000">
      <w:pPr>
        <w:pStyle w:val="Style_4"/>
        <w:numPr>
          <w:ilvl w:val="0"/>
          <w:numId w:val="3"/>
        </w:numPr>
        <w:tabs>
          <w:tab w:leader="none" w:pos="709" w:val="left"/>
          <w:tab w:leader="none" w:pos="993" w:val="left"/>
          <w:tab w:leader="none" w:pos="1418" w:val="left"/>
          <w:tab w:leader="none" w:pos="1701" w:val="left"/>
        </w:tabs>
        <w:spacing w:after="0" w:before="0" w:line="360" w:lineRule="auto"/>
        <w:ind w:firstLine="850" w:left="0" w:right="1"/>
        <w:jc w:val="both"/>
        <w:rPr>
          <w:rFonts w:ascii="Times New Roman" w:hAnsi="Times New Roman"/>
          <w:color w:val="000000"/>
          <w:sz w:val="28"/>
        </w:rPr>
      </w:pPr>
      <w:r>
        <w:rPr>
          <w:rFonts w:ascii="Times New Roman" w:hAnsi="Times New Roman"/>
          <w:color w:val="000000"/>
          <w:sz w:val="28"/>
        </w:rPr>
        <w:t>П</w:t>
      </w:r>
      <w:r>
        <w:rPr>
          <w:rFonts w:ascii="Times New Roman" w:hAnsi="Times New Roman"/>
          <w:color w:val="000000"/>
          <w:sz w:val="28"/>
        </w:rPr>
        <w:t>ри личном обращении посредством получения консультации:</w:t>
      </w:r>
    </w:p>
    <w:p w14:paraId="20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Times New Roman" w:hAnsi="Times New Roman"/>
          <w:color w:val="000000"/>
          <w:sz w:val="28"/>
        </w:rPr>
      </w:pPr>
      <w:r>
        <w:rPr>
          <w:rFonts w:ascii="Times New Roman" w:hAnsi="Times New Roman"/>
          <w:color w:val="000000"/>
          <w:sz w:val="28"/>
        </w:rPr>
        <w:t>-  у специалиста или руководителя</w:t>
      </w:r>
      <w:r>
        <w:rPr>
          <w:rFonts w:ascii="Times New Roman" w:hAnsi="Times New Roman"/>
          <w:color w:val="000000"/>
          <w:sz w:val="28"/>
        </w:rPr>
        <w:t xml:space="preserve"> отдела индустрии туризма</w:t>
      </w:r>
      <w:r>
        <w:rPr>
          <w:rFonts w:ascii="Times New Roman" w:hAnsi="Times New Roman"/>
          <w:color w:val="000000"/>
          <w:sz w:val="28"/>
        </w:rPr>
        <w:t xml:space="preserve"> Министерства</w:t>
      </w:r>
      <w:r>
        <w:rPr>
          <w:rFonts w:ascii="Times New Roman" w:hAnsi="Times New Roman"/>
          <w:color w:val="000000"/>
          <w:sz w:val="28"/>
        </w:rPr>
        <w:t>;</w:t>
      </w:r>
    </w:p>
    <w:p w14:paraId="21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Times New Roman" w:hAnsi="Times New Roman"/>
          <w:color w:val="000000"/>
          <w:sz w:val="28"/>
        </w:rPr>
      </w:pPr>
      <w:r>
        <w:rPr>
          <w:rFonts w:ascii="Times New Roman" w:hAnsi="Times New Roman"/>
          <w:color w:val="000000"/>
          <w:sz w:val="28"/>
        </w:rPr>
        <w:t>-  у сотрудника ГАУ «МФЦ РС(Я)» в ГАУ «МФЦ РС(Я)».</w:t>
      </w:r>
    </w:p>
    <w:p w14:paraId="22000000">
      <w:pPr>
        <w:pStyle w:val="Style_4"/>
        <w:numPr>
          <w:ilvl w:val="0"/>
          <w:numId w:val="3"/>
        </w:numPr>
        <w:tabs>
          <w:tab w:leader="none" w:pos="709" w:val="left"/>
          <w:tab w:leader="none" w:pos="993" w:val="left"/>
          <w:tab w:leader="none" w:pos="1701" w:val="left"/>
        </w:tabs>
        <w:spacing w:after="0" w:before="0" w:line="360" w:lineRule="auto"/>
        <w:ind w:firstLine="850" w:left="0" w:right="1"/>
        <w:jc w:val="both"/>
        <w:rPr>
          <w:rFonts w:ascii="Times New Roman" w:hAnsi="Times New Roman"/>
          <w:color w:val="000000"/>
          <w:sz w:val="28"/>
        </w:rPr>
      </w:pPr>
      <w:r>
        <w:rPr>
          <w:rFonts w:ascii="Times New Roman" w:hAnsi="Times New Roman"/>
          <w:color w:val="000000"/>
          <w:sz w:val="28"/>
        </w:rPr>
        <w:t>Посредством получения консультации по телефону. Номера телефонов указаны на официальных сайтах, указанных в п. 1.3.3 настоящего Административного регламента.</w:t>
      </w:r>
    </w:p>
    <w:p w14:paraId="23000000">
      <w:pPr>
        <w:pStyle w:val="Style_4"/>
        <w:numPr>
          <w:ilvl w:val="0"/>
          <w:numId w:val="3"/>
        </w:numPr>
        <w:tabs>
          <w:tab w:leader="none" w:pos="709" w:val="left"/>
          <w:tab w:leader="none" w:pos="993"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П</w:t>
      </w:r>
      <w:r>
        <w:rPr>
          <w:rFonts w:ascii="PT Astra Serif" w:hAnsi="PT Astra Serif"/>
          <w:color w:val="000000"/>
          <w:sz w:val="28"/>
        </w:rPr>
        <w:t>осредством получения письменной консультации через почтовое отправление, электронную почту</w:t>
      </w:r>
      <w:r>
        <w:rPr>
          <w:rFonts w:ascii="PT Astra Serif" w:hAnsi="PT Astra Serif"/>
          <w:color w:val="000000"/>
          <w:sz w:val="28"/>
        </w:rPr>
        <w:t xml:space="preserve"> </w:t>
      </w:r>
      <w:r>
        <w:rPr>
          <w:rFonts w:ascii="PT Astra Serif" w:hAnsi="PT Astra Serif"/>
          <w:b w:val="0"/>
          <w:i w:val="0"/>
          <w:caps w:val="0"/>
          <w:color w:val="000000"/>
          <w:spacing w:val="0"/>
          <w:sz w:val="28"/>
        </w:rPr>
        <w:t>yakutiatour@mail.ru</w:t>
      </w:r>
      <w:r>
        <w:rPr>
          <w:rFonts w:ascii="PT Astra Serif" w:hAnsi="PT Astra Serif"/>
          <w:color w:val="000000"/>
          <w:sz w:val="28"/>
        </w:rPr>
        <w:t>.</w:t>
      </w:r>
    </w:p>
    <w:p w14:paraId="24000000">
      <w:pPr>
        <w:pStyle w:val="Style_4"/>
        <w:numPr>
          <w:ilvl w:val="0"/>
          <w:numId w:val="3"/>
        </w:numPr>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Посредством размещения в открытой и доступной форме информации:</w:t>
      </w:r>
    </w:p>
    <w:p w14:paraId="25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w:t>
      </w:r>
      <w:r>
        <w:rPr>
          <w:rFonts w:ascii="PT Astra Serif" w:hAnsi="PT Astra Serif"/>
          <w:color w:val="000000"/>
          <w:sz w:val="28"/>
        </w:rPr>
        <w:t xml:space="preserve"> </w:t>
      </w:r>
      <w:r>
        <w:rPr>
          <w:rFonts w:ascii="PT Astra Serif" w:hAnsi="PT Astra Serif"/>
          <w:color w:val="000000"/>
          <w:sz w:val="28"/>
        </w:rPr>
        <w:t>в федеральной государственной информационной системе «Единый портал государственных и муниципальных услуг (функций)» (</w:t>
      </w:r>
      <w:r>
        <w:rPr>
          <w:rFonts w:ascii="PT Astra Serif" w:hAnsi="PT Astra Serif"/>
          <w:color w:val="000000"/>
          <w:sz w:val="28"/>
        </w:rPr>
        <w:t>www.gosuslugi.ru</w:t>
      </w:r>
      <w:r>
        <w:rPr>
          <w:rFonts w:ascii="PT Astra Serif" w:hAnsi="PT Astra Serif"/>
          <w:color w:val="000000"/>
          <w:sz w:val="28"/>
        </w:rPr>
        <w:t>) (далее – ЕПГУ);</w:t>
      </w:r>
    </w:p>
    <w:p w14:paraId="26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w:t>
      </w:r>
      <w:r>
        <w:rPr>
          <w:rFonts w:ascii="PT Astra Serif" w:hAnsi="PT Astra Serif"/>
          <w:color w:val="000000"/>
          <w:sz w:val="28"/>
        </w:rPr>
        <w:t xml:space="preserve"> </w:t>
      </w:r>
      <w:r>
        <w:rPr>
          <w:rFonts w:ascii="PT Astra Serif" w:hAnsi="PT Astra Serif"/>
          <w:color w:val="000000"/>
          <w:sz w:val="28"/>
        </w:rPr>
        <w:t>в государственной информационной системе «Портал государственных и муниципальных услуг (функций) Республики Саха (Якутия)» (</w:t>
      </w:r>
      <w:r>
        <w:rPr>
          <w:rFonts w:ascii="PT Astra Serif" w:hAnsi="PT Astra Serif"/>
          <w:color w:val="000000"/>
          <w:sz w:val="28"/>
        </w:rPr>
        <w:t>www</w:t>
      </w:r>
      <w:r>
        <w:rPr>
          <w:rFonts w:ascii="PT Astra Serif" w:hAnsi="PT Astra Serif"/>
          <w:color w:val="000000"/>
          <w:sz w:val="28"/>
        </w:rPr>
        <w:t>.</w:t>
      </w:r>
      <w:r>
        <w:rPr>
          <w:rFonts w:ascii="PT Astra Serif" w:hAnsi="PT Astra Serif"/>
          <w:color w:val="000000"/>
          <w:sz w:val="28"/>
        </w:rPr>
        <w:t>e</w:t>
      </w:r>
      <w:r>
        <w:rPr>
          <w:rFonts w:ascii="PT Astra Serif" w:hAnsi="PT Astra Serif"/>
          <w:color w:val="000000"/>
          <w:sz w:val="28"/>
        </w:rPr>
        <w:t>-</w:t>
      </w:r>
      <w:r>
        <w:rPr>
          <w:rFonts w:ascii="PT Astra Serif" w:hAnsi="PT Astra Serif"/>
          <w:color w:val="000000"/>
          <w:sz w:val="28"/>
        </w:rPr>
        <w:t>yakutia</w:t>
      </w:r>
      <w:r>
        <w:rPr>
          <w:rFonts w:ascii="PT Astra Serif" w:hAnsi="PT Astra Serif"/>
          <w:color w:val="000000"/>
          <w:sz w:val="28"/>
        </w:rPr>
        <w:t>.</w:t>
      </w:r>
      <w:r>
        <w:rPr>
          <w:rFonts w:ascii="PT Astra Serif" w:hAnsi="PT Astra Serif"/>
          <w:color w:val="000000"/>
          <w:sz w:val="28"/>
        </w:rPr>
        <w:t>ru</w:t>
      </w:r>
      <w:r>
        <w:rPr>
          <w:rFonts w:ascii="PT Astra Serif" w:hAnsi="PT Astra Serif"/>
          <w:color w:val="000000"/>
          <w:sz w:val="28"/>
        </w:rPr>
        <w:t>) (далее - РПГУ);</w:t>
      </w:r>
    </w:p>
    <w:p w14:paraId="27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w:t>
      </w:r>
      <w:r>
        <w:rPr>
          <w:rFonts w:ascii="PT Astra Serif" w:hAnsi="PT Astra Serif"/>
          <w:color w:val="000000"/>
          <w:sz w:val="28"/>
        </w:rPr>
        <w:t xml:space="preserve">на официальном сайте Министерства </w:t>
      </w:r>
      <w:r>
        <w:rPr>
          <w:rFonts w:ascii="PT Astra Serif" w:hAnsi="PT Astra Serif"/>
          <w:color w:val="000000"/>
          <w:sz w:val="28"/>
        </w:rPr>
        <w:t>https://minpred.sakha.gov.ru.</w:t>
      </w:r>
      <w:r>
        <w:rPr>
          <w:rFonts w:ascii="PT Astra Serif" w:hAnsi="PT Astra Serif"/>
          <w:color w:val="000000"/>
          <w:sz w:val="28"/>
        </w:rPr>
        <w:t xml:space="preserve"> </w:t>
      </w:r>
    </w:p>
    <w:p w14:paraId="28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Посредством размещения информации на информационных стендах Мин</w:t>
      </w:r>
      <w:r>
        <w:rPr>
          <w:rFonts w:ascii="PT Astra Serif" w:hAnsi="PT Astra Serif"/>
          <w:color w:val="000000"/>
          <w:sz w:val="28"/>
        </w:rPr>
        <w:t xml:space="preserve">истерства. </w:t>
      </w:r>
    </w:p>
    <w:p w14:paraId="29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1.3.5. Информирование осуществляется по вопросам, касающимся:</w:t>
      </w:r>
    </w:p>
    <w:p w14:paraId="2A000000">
      <w:pPr>
        <w:pStyle w:val="Style_4"/>
        <w:numPr>
          <w:ilvl w:val="0"/>
          <w:numId w:val="4"/>
        </w:numPr>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Способов</w:t>
      </w:r>
      <w:r>
        <w:rPr>
          <w:rFonts w:ascii="PT Astra Serif" w:hAnsi="PT Astra Serif"/>
          <w:color w:val="000000"/>
          <w:sz w:val="28"/>
        </w:rPr>
        <w:t xml:space="preserve"> подачи заявления о предоставлении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2B000000">
      <w:pPr>
        <w:pStyle w:val="Style_4"/>
        <w:numPr>
          <w:ilvl w:val="0"/>
          <w:numId w:val="4"/>
        </w:numPr>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Адресов</w:t>
      </w:r>
      <w:r>
        <w:rPr>
          <w:rFonts w:ascii="PT Astra Serif" w:hAnsi="PT Astra Serif"/>
          <w:color w:val="000000"/>
          <w:sz w:val="28"/>
        </w:rPr>
        <w:t xml:space="preserve"> Министерства</w:t>
      </w:r>
      <w:r>
        <w:rPr>
          <w:rFonts w:ascii="PT Astra Serif" w:hAnsi="PT Astra Serif"/>
          <w:color w:val="000000"/>
          <w:sz w:val="28"/>
        </w:rPr>
        <w:t xml:space="preserve"> и ГАУ «МФЦ РС(Я)»</w:t>
      </w:r>
      <w:r>
        <w:rPr>
          <w:rFonts w:ascii="PT Astra Serif" w:hAnsi="PT Astra Serif"/>
          <w:color w:val="000000"/>
          <w:sz w:val="28"/>
        </w:rPr>
        <w:t xml:space="preserve">, обращение в которые необходимо для 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2C000000">
      <w:pPr>
        <w:pStyle w:val="Style_4"/>
        <w:numPr>
          <w:ilvl w:val="0"/>
          <w:numId w:val="4"/>
        </w:numPr>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Справочной</w:t>
      </w:r>
      <w:r>
        <w:rPr>
          <w:rFonts w:ascii="PT Astra Serif" w:hAnsi="PT Astra Serif"/>
          <w:color w:val="000000"/>
          <w:sz w:val="28"/>
        </w:rPr>
        <w:t xml:space="preserve"> информации о работе Министерства</w:t>
      </w:r>
      <w:r>
        <w:rPr>
          <w:rFonts w:ascii="PT Astra Serif" w:hAnsi="PT Astra Serif"/>
          <w:color w:val="000000"/>
          <w:sz w:val="28"/>
        </w:rPr>
        <w:t>;</w:t>
      </w:r>
    </w:p>
    <w:p w14:paraId="2D000000">
      <w:pPr>
        <w:pStyle w:val="Style_4"/>
        <w:numPr>
          <w:ilvl w:val="0"/>
          <w:numId w:val="4"/>
        </w:numPr>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Документов</w:t>
      </w:r>
      <w:r>
        <w:rPr>
          <w:rFonts w:ascii="PT Astra Serif" w:hAnsi="PT Astra Serif"/>
          <w:color w:val="000000"/>
          <w:sz w:val="28"/>
        </w:rPr>
        <w:t xml:space="preserve">, необходимых для 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 xml:space="preserve"> и услуг, которые являются необходимыми и обязательными для 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2E000000">
      <w:pPr>
        <w:pStyle w:val="Style_4"/>
        <w:numPr>
          <w:ilvl w:val="0"/>
          <w:numId w:val="4"/>
        </w:numPr>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Порядка</w:t>
      </w:r>
      <w:r>
        <w:rPr>
          <w:rFonts w:ascii="PT Astra Serif" w:hAnsi="PT Astra Serif"/>
          <w:color w:val="000000"/>
          <w:sz w:val="28"/>
        </w:rPr>
        <w:t xml:space="preserve"> и сроков 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2F000000">
      <w:pPr>
        <w:pStyle w:val="Style_4"/>
        <w:numPr>
          <w:ilvl w:val="0"/>
          <w:numId w:val="4"/>
        </w:numPr>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Порядка</w:t>
      </w:r>
      <w:r>
        <w:rPr>
          <w:rFonts w:ascii="PT Astra Serif" w:hAnsi="PT Astra Serif"/>
          <w:color w:val="000000"/>
          <w:sz w:val="28"/>
        </w:rPr>
        <w:t xml:space="preserve"> получения сведений о ходе рассмотрения заявления о </w:t>
      </w:r>
      <w:r>
        <w:rPr>
          <w:rFonts w:ascii="PT Astra Serif" w:hAnsi="PT Astra Serif"/>
          <w:color w:val="000000"/>
          <w:sz w:val="28"/>
        </w:rPr>
        <w:t xml:space="preserve">предоставлении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 xml:space="preserve"> и о результатах 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30000000">
      <w:pPr>
        <w:pStyle w:val="Style_4"/>
        <w:numPr>
          <w:ilvl w:val="0"/>
          <w:numId w:val="4"/>
        </w:numPr>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По</w:t>
      </w:r>
      <w:r>
        <w:rPr>
          <w:rFonts w:ascii="PT Astra Serif" w:hAnsi="PT Astra Serif"/>
          <w:color w:val="000000"/>
          <w:sz w:val="28"/>
        </w:rPr>
        <w:t xml:space="preserve"> вопросам предоставления услуг, которые являются необходимыми и обязательными для </w:t>
      </w:r>
      <w:r>
        <w:rPr>
          <w:rFonts w:ascii="PT Astra Serif" w:hAnsi="PT Astra Serif"/>
          <w:color w:val="000000"/>
          <w:sz w:val="28"/>
        </w:rPr>
        <w:t xml:space="preserve">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31000000">
      <w:pPr>
        <w:pStyle w:val="Style_4"/>
        <w:numPr>
          <w:ilvl w:val="0"/>
          <w:numId w:val="4"/>
        </w:numPr>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Порядка</w:t>
      </w:r>
      <w:r>
        <w:rPr>
          <w:rFonts w:ascii="PT Astra Serif" w:hAnsi="PT Astra Serif"/>
          <w:color w:val="000000"/>
          <w:sz w:val="28"/>
        </w:rPr>
        <w:t xml:space="preserve"> досудебного (внесудебного) обжалования действий (</w:t>
      </w:r>
      <w:r>
        <w:rPr>
          <w:rFonts w:ascii="PT Astra Serif" w:hAnsi="PT Astra Serif"/>
          <w:color w:val="000000"/>
          <w:sz w:val="28"/>
        </w:rPr>
        <w:t xml:space="preserve">бездействия) должностных лиц, и принимаемых ими решений при </w:t>
      </w:r>
      <w:r>
        <w:rPr>
          <w:rFonts w:ascii="PT Astra Serif" w:hAnsi="PT Astra Serif"/>
          <w:color w:val="000000"/>
          <w:sz w:val="28"/>
        </w:rPr>
        <w:t>предос</w:t>
      </w:r>
      <w:r>
        <w:rPr>
          <w:rFonts w:ascii="PT Astra Serif" w:hAnsi="PT Astra Serif"/>
          <w:color w:val="000000"/>
          <w:sz w:val="28"/>
        </w:rPr>
        <w:t xml:space="preserve">тавлении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32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Получение информации по вопросам 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 xml:space="preserve"> и услуг, которые являются необходимыми и обязательными для </w:t>
      </w:r>
      <w:r>
        <w:rPr>
          <w:rFonts w:ascii="PT Astra Serif" w:hAnsi="PT Astra Serif"/>
          <w:color w:val="000000"/>
          <w:sz w:val="28"/>
        </w:rPr>
        <w:t xml:space="preserve">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 xml:space="preserve"> осуществляется бесплатно.</w:t>
      </w:r>
    </w:p>
    <w:p w14:paraId="33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1.3.6. При устном обращении Заявителя (лично или по телефону) должностное лицо Министерства</w:t>
      </w:r>
      <w:r>
        <w:rPr>
          <w:rFonts w:ascii="PT Astra Serif" w:hAnsi="PT Astra Serif"/>
          <w:color w:val="000000"/>
          <w:sz w:val="28"/>
        </w:rPr>
        <w:t>, сотрудник ГАУ «МФЦ РС(Я)», осуществляющий консультирование, подробно и в вежливой (корректной) форме информирует обратившихся по интересующим вопросам.</w:t>
      </w:r>
    </w:p>
    <w:p w14:paraId="34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5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6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Если подготовка ответа требует продолжительного времени, он предлагает Заявителю один из следующих вариантов дальнейших действий:</w:t>
      </w:r>
    </w:p>
    <w:p w14:paraId="37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изложить обращение в письменной форме; </w:t>
      </w:r>
    </w:p>
    <w:p w14:paraId="38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w:t>
      </w:r>
      <w:r>
        <w:rPr>
          <w:rFonts w:ascii="PT Astra Serif" w:hAnsi="PT Astra Serif"/>
          <w:color w:val="000000"/>
          <w:sz w:val="28"/>
        </w:rPr>
        <w:t>назначить другое время для консультаций.</w:t>
      </w:r>
    </w:p>
    <w:p w14:paraId="39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Должностное лицо Министерства</w:t>
      </w:r>
      <w:r>
        <w:rPr>
          <w:rFonts w:ascii="PT Astra Serif" w:hAnsi="PT Astra Serif"/>
          <w:color w:val="000000"/>
          <w:sz w:val="28"/>
        </w:rPr>
        <w:t xml:space="preserve"> </w:t>
      </w:r>
      <w:r>
        <w:rPr>
          <w:rFonts w:ascii="PT Astra Serif" w:hAnsi="PT Astra Serif"/>
          <w:color w:val="000000"/>
          <w:sz w:val="28"/>
        </w:rPr>
        <w:t xml:space="preserve">не вправе осуществлять информирование, выходящее за рамки стандартных процедур и условий 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 и влияющее прямо или косвенно на принимаемое решение.</w:t>
      </w:r>
    </w:p>
    <w:p w14:paraId="3A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Продолжительность информирования по телефону не должна превышать 10 минут.</w:t>
      </w:r>
    </w:p>
    <w:p w14:paraId="3B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Информирование осуществляется в соответствии с графиком приема граждан. </w:t>
      </w:r>
    </w:p>
    <w:p w14:paraId="3C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1.3.7. По письменному обращению должностное лицо Министерства</w:t>
      </w:r>
      <w:r>
        <w:rPr>
          <w:rFonts w:ascii="PT Astra Serif" w:hAnsi="PT Astra Serif"/>
          <w:color w:val="000000"/>
          <w:sz w:val="28"/>
        </w:rPr>
        <w:t xml:space="preserve">, ответственное за предоставление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 подробно в письменной форме разъясняет гражданину сведения по вопросам, указанным в подпункте 1.3.4</w:t>
      </w:r>
      <w:r>
        <w:rPr>
          <w:rFonts w:ascii="PT Astra Serif" w:hAnsi="PT Astra Serif"/>
          <w:color w:val="000000"/>
          <w:sz w:val="28"/>
        </w:rPr>
        <w:t>. настоящего</w:t>
      </w:r>
      <w:r>
        <w:rPr>
          <w:rFonts w:ascii="PT Astra Serif" w:hAnsi="PT Astra Serif"/>
          <w:color w:val="000000"/>
          <w:sz w:val="28"/>
        </w:rPr>
        <w:t xml:space="preserve"> Административного регламента в порядке, установленном Федеральным законом от 2 мая 2006 г. № 59-ФЗ «О порядке ра</w:t>
      </w:r>
      <w:r>
        <w:rPr>
          <w:rFonts w:ascii="PT Astra Serif" w:hAnsi="PT Astra Serif"/>
          <w:color w:val="000000"/>
          <w:sz w:val="28"/>
        </w:rPr>
        <w:t>ссмотрения обращений граждан Российской Федерации».</w:t>
      </w:r>
    </w:p>
    <w:p w14:paraId="3D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1.3.8. Информация о ходе рассмотрения заявления о предоставлении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 xml:space="preserve"> и о результатах 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 xml:space="preserve"> может быть получена заявителем (его представителем) в личном кабинете</w:t>
      </w:r>
      <w:r>
        <w:rPr>
          <w:rFonts w:ascii="PT Astra Serif" w:hAnsi="PT Astra Serif"/>
          <w:color w:val="000000"/>
          <w:sz w:val="28"/>
        </w:rPr>
        <w:t xml:space="preserve"> на ЕПГУ и/или РПГУ, а также </w:t>
      </w:r>
      <w:r>
        <w:rPr>
          <w:rFonts w:ascii="PT Astra Serif" w:hAnsi="PT Astra Serif"/>
          <w:color w:val="000000"/>
          <w:sz w:val="28"/>
        </w:rPr>
        <w:t xml:space="preserve">в Министерстве </w:t>
      </w:r>
      <w:r>
        <w:rPr>
          <w:rFonts w:ascii="PT Astra Serif" w:hAnsi="PT Astra Serif"/>
          <w:color w:val="000000"/>
          <w:sz w:val="28"/>
        </w:rPr>
        <w:t>при обращении заявителя лично, по телефону посредством электронной почты.</w:t>
      </w:r>
    </w:p>
    <w:p w14:paraId="3E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1.3.9. Информация о порядке предоставления государственной  услуги и услуг, которые являются необходимыми и обязательными для предоставления </w:t>
      </w:r>
      <w:r>
        <w:rPr>
          <w:rFonts w:ascii="PT Astra Serif" w:hAnsi="PT Astra Serif"/>
          <w:color w:val="000000"/>
          <w:sz w:val="28"/>
        </w:rPr>
        <w:t>государственной</w:t>
      </w:r>
      <w:r>
        <w:rPr>
          <w:rFonts w:ascii="PT Astra Serif" w:hAnsi="PT Astra Serif"/>
          <w:color w:val="000000"/>
          <w:sz w:val="28"/>
        </w:rPr>
        <w:t>, размещаются на о</w:t>
      </w:r>
      <w:r>
        <w:rPr>
          <w:rFonts w:ascii="PT Astra Serif" w:hAnsi="PT Astra Serif"/>
          <w:color w:val="000000"/>
          <w:sz w:val="28"/>
        </w:rPr>
        <w:t>фициальном сайте Министерства</w:t>
      </w:r>
      <w:r>
        <w:rPr>
          <w:rFonts w:ascii="PT Astra Serif" w:hAnsi="PT Astra Serif"/>
          <w:color w:val="000000"/>
          <w:sz w:val="28"/>
        </w:rPr>
        <w:t xml:space="preserve"> </w:t>
      </w:r>
      <w:r>
        <w:rPr>
          <w:rFonts w:ascii="PT Astra Serif" w:hAnsi="PT Astra Serif"/>
          <w:color w:val="000000"/>
          <w:sz w:val="28"/>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w:t>
      </w:r>
      <w:r>
        <w:rPr>
          <w:rFonts w:ascii="PT Astra Serif" w:hAnsi="PT Astra Serif"/>
          <w:color w:val="000000"/>
          <w:sz w:val="28"/>
        </w:rPr>
        <w:t>Министерства</w:t>
      </w:r>
      <w:r>
        <w:rPr>
          <w:rFonts w:ascii="PT Astra Serif" w:hAnsi="PT Astra Serif"/>
          <w:color w:val="000000"/>
          <w:sz w:val="28"/>
        </w:rPr>
        <w:t>,</w:t>
      </w:r>
      <w:r>
        <w:rPr>
          <w:rFonts w:ascii="PT Astra Serif" w:hAnsi="PT Astra Serif"/>
          <w:color w:val="000000"/>
          <w:sz w:val="28"/>
        </w:rPr>
        <w:t xml:space="preserve"> сотрудниками ГАУ «МФЦ РС(Я)» в порядке, предусмотренном разделом «Требования к порядку информирования о предоставлении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 настоящего Административного регламента.</w:t>
      </w:r>
    </w:p>
    <w:p w14:paraId="3F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1.3.10. На официальном сайте </w:t>
      </w:r>
      <w:r>
        <w:rPr>
          <w:rFonts w:ascii="PT Astra Serif" w:hAnsi="PT Astra Serif"/>
          <w:color w:val="000000"/>
          <w:sz w:val="28"/>
        </w:rPr>
        <w:t xml:space="preserve"> </w:t>
      </w:r>
      <w:r>
        <w:rPr>
          <w:rFonts w:ascii="PT Astra Serif" w:hAnsi="PT Astra Serif"/>
          <w:color w:val="000000"/>
          <w:sz w:val="28"/>
        </w:rPr>
        <w:t xml:space="preserve">Министерства </w:t>
      </w:r>
      <w:r>
        <w:rPr>
          <w:rFonts w:ascii="PT Astra Serif" w:hAnsi="PT Astra Serif"/>
          <w:color w:val="000000"/>
          <w:sz w:val="28"/>
        </w:rPr>
        <w:t>в сети «Интернет» размещаются:</w:t>
      </w:r>
    </w:p>
    <w:p w14:paraId="40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график (режим) работы;</w:t>
      </w:r>
    </w:p>
    <w:p w14:paraId="41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почтовый адрес и адрес электронной почты;</w:t>
      </w:r>
    </w:p>
    <w:p w14:paraId="42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сведения о телефонных номерах для получения информации о предоставлении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43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информационные материалы (брошюры, буклеты и т.д.);</w:t>
      </w:r>
    </w:p>
    <w:p w14:paraId="44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административный регламент с приложениями;</w:t>
      </w:r>
    </w:p>
    <w:p w14:paraId="45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нормативные правовые акты, регулирующие предоставление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46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w:t>
      </w:r>
      <w:r>
        <w:rPr>
          <w:rFonts w:ascii="PT Astra Serif" w:hAnsi="PT Astra Serif"/>
          <w:color w:val="000000"/>
          <w:sz w:val="28"/>
        </w:rPr>
        <w:t xml:space="preserve"> </w:t>
      </w:r>
      <w:r>
        <w:rPr>
          <w:rFonts w:ascii="PT Astra Serif" w:hAnsi="PT Astra Serif"/>
          <w:color w:val="000000"/>
          <w:sz w:val="28"/>
        </w:rPr>
        <w:t xml:space="preserve">адреса и контакты территориальных органов федеральных органов государственной власти и иных организаций, участвующих в предоставлении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47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адреса и контакты организаций, участвующих в предоставлении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48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1.3.11. На информационном стенде </w:t>
      </w:r>
      <w:r>
        <w:rPr>
          <w:rFonts w:ascii="PT Astra Serif" w:hAnsi="PT Astra Serif"/>
          <w:color w:val="000000"/>
          <w:sz w:val="28"/>
        </w:rPr>
        <w:t>Министерства</w:t>
      </w:r>
      <w:r>
        <w:rPr>
          <w:rFonts w:ascii="PT Astra Serif" w:hAnsi="PT Astra Serif"/>
          <w:color w:val="000000"/>
          <w:sz w:val="28"/>
        </w:rPr>
        <w:t xml:space="preserve"> размещаются:</w:t>
      </w:r>
    </w:p>
    <w:p w14:paraId="49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режим приема заявителей;</w:t>
      </w:r>
    </w:p>
    <w:p w14:paraId="4A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4B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извлечения из настоящего Административного регламента с приложениями;</w:t>
      </w:r>
    </w:p>
    <w:p w14:paraId="4C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Times New Roman" w:hAnsi="Times New Roman"/>
          <w:color w:val="000000"/>
          <w:sz w:val="28"/>
        </w:rPr>
      </w:pPr>
      <w:r>
        <w:rPr>
          <w:rFonts w:ascii="PT Astra Serif" w:hAnsi="PT Astra Serif"/>
          <w:color w:val="000000"/>
          <w:sz w:val="28"/>
        </w:rPr>
        <w:t xml:space="preserve">- перечни документов, необходимых для 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 и требования, предъявляемые к этим документам.</w:t>
      </w:r>
    </w:p>
    <w:p w14:paraId="4D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1.3.12. На ЕПГУ и/или РПГУ размещается информация:</w:t>
      </w:r>
    </w:p>
    <w:p w14:paraId="4E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полное наименование, полные почтовые адреса и график работы </w:t>
      </w:r>
      <w:r>
        <w:rPr>
          <w:rFonts w:ascii="PT Astra Serif" w:hAnsi="PT Astra Serif"/>
          <w:color w:val="000000"/>
          <w:sz w:val="28"/>
        </w:rPr>
        <w:t>Министерства,</w:t>
      </w:r>
      <w:r>
        <w:rPr>
          <w:rFonts w:ascii="PT Astra Serif" w:hAnsi="PT Astra Serif"/>
          <w:color w:val="000000"/>
          <w:sz w:val="28"/>
        </w:rPr>
        <w:t xml:space="preserve"> ответственного за предоставление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4F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справочные телефоны, адреса электронной почты по которым можно получить консультацию о порядке 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50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перечень категорий заявителей, имеющих право на получение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51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перечень документов, необходимых для 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 xml:space="preserve"> и предоставляемых самостоятельно заявителем либо получаемых по запросу из органов (организаций);</w:t>
      </w:r>
    </w:p>
    <w:p w14:paraId="52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формы и образцы заполнения заявлений для получателей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 xml:space="preserve"> с возможностями онлайн заполнения, проверки и распечатки;</w:t>
      </w:r>
    </w:p>
    <w:p w14:paraId="53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основания для отказа в предоставлении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54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извлечения из нормативных правовых актов, содержащих нормы, регулирующие деятельность по предоставлению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55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административные процедуры 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56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порядок получения информации заинтересованными лицами по вопросам 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 xml:space="preserve">, сведений о результате 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w:t>
      </w:r>
    </w:p>
    <w:p w14:paraId="57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 порядок обжалования решений, действий (бездействия), </w:t>
      </w:r>
      <w:r>
        <w:rPr>
          <w:rFonts w:ascii="PT Astra Serif" w:hAnsi="PT Astra Serif"/>
          <w:color w:val="000000"/>
          <w:sz w:val="28"/>
        </w:rPr>
        <w:t>Министерства</w:t>
      </w:r>
      <w:r>
        <w:rPr>
          <w:rFonts w:ascii="PT Astra Serif" w:hAnsi="PT Astra Serif"/>
          <w:color w:val="000000"/>
          <w:sz w:val="28"/>
        </w:rPr>
        <w:t>, ГАУ «МФЦ РС(Я)», их должностных лиц.</w:t>
      </w:r>
    </w:p>
    <w:p w14:paraId="58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p>
    <w:p w14:paraId="59000000">
      <w:pPr>
        <w:pStyle w:val="Style_1"/>
        <w:tabs>
          <w:tab w:leader="none" w:pos="709" w:val="left"/>
          <w:tab w:leader="none" w:pos="993" w:val="left"/>
          <w:tab w:leader="none" w:pos="1418" w:val="left"/>
          <w:tab w:leader="none" w:pos="1701" w:val="left"/>
        </w:tabs>
        <w:spacing w:after="0" w:before="0" w:line="240" w:lineRule="auto"/>
        <w:ind w:firstLine="0" w:left="0" w:right="1"/>
        <w:jc w:val="center"/>
        <w:rPr>
          <w:rFonts w:ascii="PT Astra Serif" w:hAnsi="PT Astra Serif"/>
          <w:b w:val="1"/>
          <w:color w:val="000000"/>
          <w:sz w:val="28"/>
        </w:rPr>
      </w:pPr>
      <w:r>
        <w:rPr>
          <w:rFonts w:ascii="PT Astra Serif" w:hAnsi="PT Astra Serif"/>
          <w:b w:val="1"/>
          <w:color w:val="000000"/>
          <w:sz w:val="28"/>
        </w:rPr>
        <w:t xml:space="preserve">2. </w:t>
      </w:r>
      <w:r>
        <w:rPr>
          <w:rFonts w:ascii="PT Astra Serif" w:hAnsi="PT Astra Serif"/>
          <w:b w:val="1"/>
          <w:color w:val="000000"/>
          <w:sz w:val="28"/>
        </w:rPr>
        <w:t xml:space="preserve">СТАНДАРТ ПРЕДОСТАВЛЕНИЯ </w:t>
      </w:r>
      <w:r>
        <w:rPr>
          <w:rFonts w:ascii="PT Astra Serif" w:hAnsi="PT Astra Serif"/>
          <w:b w:val="1"/>
          <w:color w:val="000000"/>
          <w:sz w:val="28"/>
        </w:rPr>
        <w:t>ГОСУДАРСТВЕННОЙ</w:t>
      </w:r>
      <w:r>
        <w:rPr>
          <w:rFonts w:ascii="PT Astra Serif" w:hAnsi="PT Astra Serif"/>
          <w:b w:val="1"/>
          <w:color w:val="000000"/>
          <w:sz w:val="28"/>
        </w:rPr>
        <w:t xml:space="preserve"> УСЛУГИ</w:t>
      </w:r>
    </w:p>
    <w:p w14:paraId="5A000000">
      <w:pPr>
        <w:pStyle w:val="Style_2"/>
        <w:tabs>
          <w:tab w:leader="none" w:pos="709" w:val="left"/>
          <w:tab w:leader="none" w:pos="993" w:val="left"/>
          <w:tab w:leader="none" w:pos="1418" w:val="left"/>
          <w:tab w:leader="none" w:pos="1701" w:val="left"/>
        </w:tabs>
        <w:spacing w:after="0" w:before="0" w:line="240" w:lineRule="auto"/>
        <w:ind w:firstLine="0" w:left="0" w:right="1"/>
        <w:jc w:val="center"/>
        <w:rPr>
          <w:rFonts w:ascii="PT Astra Serif" w:hAnsi="PT Astra Serif"/>
          <w:b w:val="1"/>
          <w:color w:val="000000"/>
          <w:sz w:val="28"/>
        </w:rPr>
      </w:pPr>
      <w:r>
        <w:rPr>
          <w:rFonts w:ascii="PT Astra Serif" w:hAnsi="PT Astra Serif"/>
          <w:b w:val="1"/>
          <w:color w:val="000000"/>
          <w:sz w:val="28"/>
        </w:rPr>
        <w:t>2.1. Наименование услуги</w:t>
      </w:r>
    </w:p>
    <w:p w14:paraId="5B000000">
      <w:pPr>
        <w:pStyle w:val="Style_3"/>
        <w:spacing w:after="0" w:before="0"/>
        <w:ind w:firstLine="850" w:left="0" w:right="1"/>
        <w:rPr>
          <w:color w:val="000000"/>
        </w:rPr>
      </w:pPr>
    </w:p>
    <w:p w14:paraId="5C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b w:val="0"/>
          <w:color w:val="000000"/>
          <w:sz w:val="28"/>
        </w:rPr>
      </w:pPr>
      <w:r>
        <w:rPr>
          <w:rFonts w:ascii="PT Astra Serif" w:hAnsi="PT Astra Serif"/>
          <w:b w:val="0"/>
          <w:color w:val="000000"/>
          <w:sz w:val="28"/>
        </w:rPr>
        <w:t>Государственная</w:t>
      </w:r>
      <w:r>
        <w:rPr>
          <w:rFonts w:ascii="PT Astra Serif" w:hAnsi="PT Astra Serif"/>
          <w:b w:val="0"/>
          <w:color w:val="000000"/>
          <w:sz w:val="28"/>
        </w:rPr>
        <w:t xml:space="preserve"> услуга</w:t>
      </w:r>
      <w:r>
        <w:rPr>
          <w:rFonts w:ascii="PT Astra Serif" w:hAnsi="PT Astra Serif"/>
          <w:b w:val="0"/>
          <w:color w:val="000000"/>
          <w:sz w:val="28"/>
        </w:rPr>
        <w:t xml:space="preserve"> </w:t>
      </w:r>
      <w:r>
        <w:rPr>
          <w:rFonts w:ascii="PT Astra Serif" w:hAnsi="PT Astra Serif"/>
          <w:b w:val="0"/>
          <w:color w:val="000000"/>
          <w:sz w:val="28"/>
        </w:rPr>
        <w:t>«</w:t>
      </w:r>
      <w:r>
        <w:rPr>
          <w:rFonts w:ascii="PT Astra Serif" w:hAnsi="PT Astra Serif"/>
          <w:b w:val="0"/>
          <w:color w:val="000000"/>
          <w:sz w:val="28"/>
        </w:rPr>
        <w:t xml:space="preserve">Аттестация экскурсоводов (гидов) и </w:t>
      </w:r>
      <w:r>
        <w:rPr>
          <w:rFonts w:ascii="PT Astra Serif" w:hAnsi="PT Astra Serif"/>
          <w:b w:val="0"/>
          <w:color w:val="000000"/>
          <w:sz w:val="28"/>
        </w:rPr>
        <w:t xml:space="preserve">гидов-переводчиков </w:t>
      </w:r>
      <w:r>
        <w:rPr>
          <w:rFonts w:ascii="PT Astra Serif" w:hAnsi="PT Astra Serif"/>
          <w:b w:val="0"/>
          <w:color w:val="000000"/>
          <w:spacing w:val="-67"/>
          <w:sz w:val="28"/>
        </w:rPr>
        <w:t xml:space="preserve"> </w:t>
      </w:r>
      <w:r>
        <w:rPr>
          <w:rFonts w:ascii="PT Astra Serif" w:hAnsi="PT Astra Serif"/>
          <w:b w:val="0"/>
          <w:color w:val="000000"/>
          <w:sz w:val="28"/>
        </w:rPr>
        <w:t>на</w:t>
      </w:r>
      <w:r>
        <w:rPr>
          <w:rFonts w:ascii="PT Astra Serif" w:hAnsi="PT Astra Serif"/>
          <w:b w:val="0"/>
          <w:color w:val="000000"/>
          <w:spacing w:val="-1"/>
          <w:sz w:val="28"/>
        </w:rPr>
        <w:t xml:space="preserve"> </w:t>
      </w:r>
      <w:r>
        <w:rPr>
          <w:rFonts w:ascii="PT Astra Serif" w:hAnsi="PT Astra Serif"/>
          <w:b w:val="0"/>
          <w:color w:val="000000"/>
          <w:sz w:val="28"/>
        </w:rPr>
        <w:t xml:space="preserve">территории </w:t>
      </w:r>
      <w:r>
        <w:rPr>
          <w:rFonts w:ascii="PT Astra Serif" w:hAnsi="PT Astra Serif"/>
          <w:b w:val="0"/>
          <w:color w:val="000000"/>
          <w:sz w:val="28"/>
        </w:rPr>
        <w:t>Республики Саха (Якутия)»</w:t>
      </w:r>
      <w:r>
        <w:rPr>
          <w:rFonts w:ascii="PT Astra Serif" w:hAnsi="PT Astra Serif"/>
          <w:b w:val="0"/>
          <w:color w:val="000000"/>
          <w:sz w:val="28"/>
        </w:rPr>
        <w:t xml:space="preserve"> </w:t>
      </w:r>
      <w:r>
        <w:rPr>
          <w:rFonts w:ascii="PT Astra Serif" w:hAnsi="PT Astra Serif"/>
          <w:b w:val="0"/>
          <w:color w:val="000000"/>
          <w:sz w:val="28"/>
        </w:rPr>
        <w:t xml:space="preserve">(далее – </w:t>
      </w:r>
      <w:r>
        <w:rPr>
          <w:rFonts w:ascii="PT Astra Serif" w:hAnsi="PT Astra Serif"/>
          <w:b w:val="0"/>
          <w:color w:val="000000"/>
          <w:sz w:val="28"/>
        </w:rPr>
        <w:t>государственная</w:t>
      </w:r>
      <w:r>
        <w:rPr>
          <w:rFonts w:ascii="PT Astra Serif" w:hAnsi="PT Astra Serif"/>
          <w:b w:val="0"/>
          <w:color w:val="000000"/>
          <w:sz w:val="28"/>
        </w:rPr>
        <w:t xml:space="preserve"> услуга</w:t>
      </w:r>
      <w:r>
        <w:rPr>
          <w:rFonts w:ascii="PT Astra Serif" w:hAnsi="PT Astra Serif"/>
          <w:b w:val="0"/>
          <w:color w:val="000000"/>
          <w:sz w:val="28"/>
        </w:rPr>
        <w:t xml:space="preserve">). </w:t>
      </w:r>
    </w:p>
    <w:p w14:paraId="5D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b w:val="0"/>
          <w:color w:val="000000"/>
          <w:sz w:val="28"/>
        </w:rPr>
      </w:pPr>
    </w:p>
    <w:p w14:paraId="5E000000">
      <w:pPr>
        <w:pStyle w:val="Style_2"/>
        <w:numPr>
          <w:ilvl w:val="1"/>
          <w:numId w:val="5"/>
        </w:numPr>
        <w:tabs>
          <w:tab w:leader="none" w:pos="709" w:val="left"/>
          <w:tab w:leader="none" w:pos="993" w:val="left"/>
          <w:tab w:leader="none" w:pos="1418" w:val="left"/>
          <w:tab w:leader="none" w:pos="1701" w:val="left"/>
        </w:tabs>
        <w:spacing w:after="0" w:before="0" w:line="240" w:lineRule="auto"/>
        <w:ind w:firstLine="0" w:left="0" w:right="1"/>
        <w:jc w:val="center"/>
        <w:rPr>
          <w:rFonts w:ascii="PT Astra Serif" w:hAnsi="PT Astra Serif"/>
          <w:b w:val="1"/>
          <w:color w:val="000000"/>
          <w:sz w:val="28"/>
        </w:rPr>
      </w:pPr>
      <w:r>
        <w:rPr>
          <w:rFonts w:ascii="PT Astra Serif" w:hAnsi="PT Astra Serif"/>
          <w:b w:val="1"/>
          <w:color w:val="000000"/>
          <w:sz w:val="28"/>
        </w:rPr>
        <w:t xml:space="preserve">Наименование органа, предоставляющего </w:t>
      </w:r>
      <w:r>
        <w:rPr>
          <w:rFonts w:ascii="PT Astra Serif" w:hAnsi="PT Astra Serif"/>
          <w:b w:val="1"/>
          <w:color w:val="000000"/>
          <w:spacing w:val="2"/>
          <w:sz w:val="28"/>
        </w:rPr>
        <w:t xml:space="preserve">государственную </w:t>
      </w:r>
      <w:r>
        <w:rPr>
          <w:rFonts w:ascii="PT Astra Serif" w:hAnsi="PT Astra Serif"/>
          <w:b w:val="1"/>
          <w:color w:val="000000"/>
          <w:sz w:val="28"/>
        </w:rPr>
        <w:t>услугу, и органов государственной</w:t>
      </w:r>
      <w:r>
        <w:rPr>
          <w:rFonts w:ascii="PT Astra Serif" w:hAnsi="PT Astra Serif"/>
          <w:b w:val="1"/>
          <w:color w:val="000000"/>
          <w:sz w:val="28"/>
        </w:rPr>
        <w:t xml:space="preserve"> власти, и иных организаций, участвующих в предоставлении </w:t>
      </w:r>
      <w:r>
        <w:rPr>
          <w:rFonts w:ascii="PT Astra Serif" w:hAnsi="PT Astra Serif"/>
          <w:b w:val="1"/>
          <w:color w:val="000000"/>
          <w:sz w:val="28"/>
        </w:rPr>
        <w:t>государственной</w:t>
      </w:r>
      <w:r>
        <w:rPr>
          <w:rFonts w:ascii="PT Astra Serif" w:hAnsi="PT Astra Serif"/>
          <w:b w:val="1"/>
          <w:color w:val="000000"/>
          <w:sz w:val="28"/>
        </w:rPr>
        <w:t xml:space="preserve"> услуги</w:t>
      </w:r>
    </w:p>
    <w:p w14:paraId="5F000000">
      <w:pPr>
        <w:pStyle w:val="Style_3"/>
        <w:spacing w:after="0" w:before="0"/>
        <w:ind w:firstLine="850" w:left="0" w:right="1"/>
        <w:rPr>
          <w:color w:val="000000"/>
        </w:rPr>
      </w:pPr>
    </w:p>
    <w:p w14:paraId="60000000">
      <w:pPr>
        <w:spacing w:after="0" w:before="0" w:line="360" w:lineRule="auto"/>
        <w:ind w:firstLine="850" w:left="0" w:right="1"/>
        <w:jc w:val="both"/>
        <w:rPr>
          <w:rFonts w:ascii="PT Astra Serif" w:hAnsi="PT Astra Serif"/>
          <w:b w:val="0"/>
          <w:i w:val="0"/>
          <w:caps w:val="0"/>
          <w:color w:val="000000"/>
          <w:spacing w:val="0"/>
          <w:sz w:val="28"/>
        </w:rPr>
      </w:pPr>
      <w:r>
        <w:rPr>
          <w:rFonts w:ascii="PT Astra Serif" w:hAnsi="PT Astra Serif"/>
          <w:b w:val="0"/>
          <w:i w:val="0"/>
          <w:caps w:val="0"/>
          <w:color w:val="000000"/>
          <w:spacing w:val="0"/>
          <w:sz w:val="28"/>
        </w:rPr>
        <w:t xml:space="preserve">2.2.1. Государственная услуга предоставляется уполномоченным органом - </w:t>
      </w:r>
      <w:r>
        <w:rPr>
          <w:rFonts w:ascii="PT Astra Serif" w:hAnsi="PT Astra Serif"/>
          <w:b w:val="0"/>
          <w:color w:val="000000"/>
          <w:sz w:val="28"/>
        </w:rPr>
        <w:t xml:space="preserve"> Министерством предпринимательства, торговли и туризма Республики Саха (Якутия)</w:t>
      </w:r>
      <w:r>
        <w:rPr>
          <w:rFonts w:ascii="PT Astra Serif" w:hAnsi="PT Astra Serif"/>
          <w:b w:val="0"/>
          <w:i w:val="0"/>
          <w:caps w:val="0"/>
          <w:color w:val="000000"/>
          <w:spacing w:val="0"/>
          <w:sz w:val="28"/>
        </w:rPr>
        <w:t>.</w:t>
      </w:r>
    </w:p>
    <w:p w14:paraId="61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2.2.2. При предоставлении государственной услуги уполномоченный орган осуществляет межведомственное информационное взаимодействие, в том числе с использованием региональной системы межведомственного электронного взаимодействия Республики Саха (Якутия) с:</w:t>
      </w:r>
    </w:p>
    <w:p w14:paraId="62000000">
      <w:pPr>
        <w:numPr>
          <w:numId w:val="6"/>
        </w:num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Федеральной службой по надзору в сфере образования и науки (далее – Рособрнадзор);</w:t>
      </w:r>
    </w:p>
    <w:p w14:paraId="63000000">
      <w:pPr>
        <w:numPr>
          <w:numId w:val="6"/>
        </w:num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Фондом пенсионного и социального страхования (далее – СФР);</w:t>
      </w:r>
    </w:p>
    <w:p w14:paraId="64000000">
      <w:pPr>
        <w:numPr>
          <w:numId w:val="6"/>
        </w:num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Федеральной налоговой службой (далее – ФНС);</w:t>
      </w:r>
    </w:p>
    <w:p w14:paraId="65000000">
      <w:pPr>
        <w:numPr>
          <w:numId w:val="6"/>
        </w:num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Органами исполнительной власти в сфере туризма других субъектов Российской Федерации;</w:t>
      </w:r>
    </w:p>
    <w:p w14:paraId="66000000">
      <w:pPr>
        <w:numPr>
          <w:numId w:val="6"/>
        </w:num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Федеральным Казначейством.</w:t>
      </w:r>
    </w:p>
    <w:p w14:paraId="67000000">
      <w:pPr>
        <w:spacing w:after="0" w:before="0" w:line="360" w:lineRule="auto"/>
        <w:ind w:firstLine="850" w:left="0" w:right="1"/>
        <w:jc w:val="both"/>
        <w:rPr>
          <w:rFonts w:ascii="PT Astra Serif" w:hAnsi="PT Astra Serif"/>
          <w:b w:val="0"/>
          <w:i w:val="0"/>
          <w:caps w:val="0"/>
          <w:color w:val="000000"/>
          <w:spacing w:val="0"/>
          <w:sz w:val="28"/>
          <w:highlight w:val="white"/>
        </w:rPr>
      </w:pPr>
    </w:p>
    <w:p w14:paraId="68000000">
      <w:pPr>
        <w:pStyle w:val="Style_2"/>
        <w:numPr>
          <w:ilvl w:val="1"/>
          <w:numId w:val="5"/>
        </w:numPr>
        <w:tabs>
          <w:tab w:leader="none" w:pos="709" w:val="left"/>
          <w:tab w:leader="none" w:pos="993" w:val="left"/>
          <w:tab w:leader="none" w:pos="1418" w:val="left"/>
          <w:tab w:leader="none" w:pos="1701" w:val="left"/>
        </w:tabs>
        <w:spacing w:after="0" w:before="0" w:line="360" w:lineRule="auto"/>
        <w:ind w:firstLine="0" w:left="0" w:right="1"/>
        <w:jc w:val="center"/>
        <w:rPr>
          <w:rFonts w:ascii="PT Astra Serif" w:hAnsi="PT Astra Serif"/>
          <w:b w:val="1"/>
          <w:color w:val="000000"/>
          <w:sz w:val="28"/>
        </w:rPr>
      </w:pPr>
      <w:r>
        <w:rPr>
          <w:rFonts w:ascii="PT Astra Serif" w:hAnsi="PT Astra Serif"/>
          <w:b w:val="1"/>
          <w:color w:val="000000"/>
          <w:sz w:val="28"/>
        </w:rPr>
        <w:t xml:space="preserve">Описание результата предоставления </w:t>
      </w:r>
      <w:r>
        <w:rPr>
          <w:rFonts w:ascii="PT Astra Serif" w:hAnsi="PT Astra Serif"/>
          <w:b w:val="1"/>
          <w:color w:val="000000"/>
          <w:sz w:val="28"/>
        </w:rPr>
        <w:t>государственной</w:t>
      </w:r>
      <w:r>
        <w:rPr>
          <w:rFonts w:ascii="PT Astra Serif" w:hAnsi="PT Astra Serif"/>
          <w:b w:val="1"/>
          <w:color w:val="000000"/>
          <w:sz w:val="28"/>
        </w:rPr>
        <w:t xml:space="preserve"> услуги</w:t>
      </w:r>
    </w:p>
    <w:p w14:paraId="69000000">
      <w:pPr>
        <w:pStyle w:val="Style_4"/>
        <w:numPr>
          <w:ilvl w:val="0"/>
          <w:numId w:val="7"/>
        </w:numPr>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color w:val="000000"/>
          <w:sz w:val="28"/>
        </w:rPr>
        <w:t xml:space="preserve">Результатом предоставления </w:t>
      </w:r>
      <w:r>
        <w:rPr>
          <w:rFonts w:ascii="PT Astra Serif" w:hAnsi="PT Astra Serif"/>
          <w:color w:val="000000"/>
          <w:sz w:val="28"/>
        </w:rPr>
        <w:t>государственной</w:t>
      </w:r>
      <w:r>
        <w:rPr>
          <w:rFonts w:ascii="PT Astra Serif" w:hAnsi="PT Astra Serif"/>
          <w:color w:val="000000"/>
          <w:sz w:val="28"/>
        </w:rPr>
        <w:t xml:space="preserve"> услуги</w:t>
      </w:r>
      <w:r>
        <w:rPr>
          <w:rFonts w:ascii="PT Astra Serif" w:hAnsi="PT Astra Serif"/>
          <w:color w:val="000000"/>
          <w:sz w:val="28"/>
        </w:rPr>
        <w:t xml:space="preserve"> является:</w:t>
      </w:r>
    </w:p>
    <w:p w14:paraId="6A000000">
      <w:pPr>
        <w:pStyle w:val="Style_4"/>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b w:val="0"/>
          <w:i w:val="0"/>
          <w:caps w:val="0"/>
          <w:color w:val="000000"/>
          <w:spacing w:val="0"/>
          <w:sz w:val="28"/>
          <w:highlight w:val="white"/>
        </w:rPr>
        <w:t>2.3.1.1. При обращении заявителя для прохождения аттестации экскурсоводов (гидов) или гидов-переводчиков:</w:t>
      </w:r>
    </w:p>
    <w:p w14:paraId="6B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аттестат;</w:t>
      </w:r>
    </w:p>
    <w:p w14:paraId="6C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уведомление об отказе в аттестации.</w:t>
      </w:r>
    </w:p>
    <w:p w14:paraId="6D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2.3.1.2. При обращении заявителя за выдачей дубликата аттестата:</w:t>
      </w:r>
    </w:p>
    <w:p w14:paraId="6E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дубликат аттестата;</w:t>
      </w:r>
    </w:p>
    <w:p w14:paraId="6F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уведомление об отказе в выдаче дубликата аттестата.</w:t>
      </w:r>
    </w:p>
    <w:p w14:paraId="70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2.3.1.3. При обращении заявителя за переоформлением аттестата:</w:t>
      </w:r>
    </w:p>
    <w:p w14:paraId="71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аттестат, выданный в соответствии с</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"http://base.garant.ru/407033034/#block_1434"</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пунктом 3.1.4</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 (далее - переоформленный аттестат);</w:t>
      </w:r>
    </w:p>
    <w:p w14:paraId="72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решение об отказе в переоформлении аттестата.</w:t>
      </w:r>
    </w:p>
    <w:p w14:paraId="73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2.3.1.4. При обращении заявителя для рассмотрения апелляции на результат квалификационного экзамена (далее - апелляция):</w:t>
      </w:r>
    </w:p>
    <w:p w14:paraId="74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выписка из протокола апелляции;</w:t>
      </w:r>
    </w:p>
    <w:p w14:paraId="75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уведомление об отказе в удовлетворении апелляции.</w:t>
      </w:r>
    </w:p>
    <w:p w14:paraId="76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2.3.2. Основаниями для принятия решения:</w:t>
      </w:r>
    </w:p>
    <w:p w14:paraId="77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2.3.2.1. об отказе в аттестации являются:</w:t>
      </w:r>
    </w:p>
    <w:p w14:paraId="78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неудовлетворительный результат тестирования (правильный ответ менее чем на 23 тестовых вопроса) и незачет практического задания аттестационной комиссией;</w:t>
      </w:r>
    </w:p>
    <w:p w14:paraId="79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неуплата государственной пошлины, установленной</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"http://base.garant.ru/407033034/#block_1398"</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подразделом 2.9 раздела 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w:t>
      </w:r>
    </w:p>
    <w:p w14:paraId="7A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2.3.2.2. об отказе в выдаче дубликата аттестата являются:</w:t>
      </w:r>
    </w:p>
    <w:p w14:paraId="7B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отсутствие сведений об экскурсоводе (гиде) или гиде-переводчике в едином федеральном реестре экскурсоводов (гидов) и гидов-переводчиков;</w:t>
      </w:r>
    </w:p>
    <w:p w14:paraId="7C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неуплата государственной пошлины, установленной</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"http://base.garant.ru/407033034/#block_1398"</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подразделом 2.9 раздела 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w:t>
      </w:r>
    </w:p>
    <w:p w14:paraId="7D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2.3.2.3. об отказе в переоформлении аттестата являются:</w:t>
      </w:r>
    </w:p>
    <w:p w14:paraId="7E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отсутствие сведений об экскурсоводе (гиде) или гиде-переводчике в едином федеральном реестре экскурсоводов (гидов) и гидов-переводчиков;</w:t>
      </w:r>
    </w:p>
    <w:p w14:paraId="7F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неуплата государственной пошлины, установленной</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"http://base.garant.ru/407033034/#block_1398"</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подразделом 2.9 раздела 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w:t>
      </w:r>
    </w:p>
    <w:p w14:paraId="80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2.3.2.4. об отказе в удовлетворении апелляции - решение апелляционной комиссии об отказе в удовлетворении апелляции.</w:t>
      </w:r>
    </w:p>
    <w:p w14:paraId="81000000">
      <w:pPr>
        <w:tabs>
          <w:tab w:leader="none" w:pos="709" w:val="left"/>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p>
    <w:p w14:paraId="82000000">
      <w:pPr>
        <w:pStyle w:val="Style_2"/>
        <w:numPr>
          <w:ilvl w:val="1"/>
          <w:numId w:val="5"/>
        </w:numPr>
        <w:spacing w:after="0" w:before="0" w:line="240" w:lineRule="auto"/>
        <w:ind w:firstLine="0" w:left="0" w:right="1"/>
        <w:jc w:val="center"/>
        <w:rPr>
          <w:rFonts w:ascii="Times New Roman" w:hAnsi="Times New Roman"/>
          <w:b w:val="1"/>
          <w:color w:val="000000"/>
          <w:sz w:val="28"/>
        </w:rPr>
      </w:pPr>
      <w:r>
        <w:rPr>
          <w:rFonts w:ascii="Times New Roman" w:hAnsi="Times New Roman"/>
          <w:b w:val="1"/>
          <w:color w:val="000000"/>
          <w:sz w:val="28"/>
        </w:rPr>
        <w:t xml:space="preserve"> С</w:t>
      </w:r>
      <w:r>
        <w:rPr>
          <w:rFonts w:ascii="Times New Roman" w:hAnsi="Times New Roman"/>
          <w:b w:val="1"/>
          <w:color w:val="000000"/>
          <w:sz w:val="28"/>
        </w:rPr>
        <w:t xml:space="preserve">рок предоставления государственной услуги с учетом необходимости обращения в организации, участвующие в </w:t>
      </w:r>
      <w:r>
        <w:rPr>
          <w:rFonts w:ascii="Times New Roman" w:hAnsi="Times New Roman"/>
          <w:b w:val="1"/>
          <w:color w:val="000000"/>
          <w:sz w:val="28"/>
        </w:rPr>
        <w:t>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14:paraId="83000000">
      <w:pPr>
        <w:pStyle w:val="Style_3"/>
        <w:spacing w:after="0" w:before="0" w:line="360" w:lineRule="auto"/>
        <w:ind w:firstLine="850" w:left="0" w:right="1"/>
        <w:rPr>
          <w:color w:val="000000"/>
        </w:rPr>
      </w:pPr>
    </w:p>
    <w:p w14:paraId="84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2.4.1. Срок предоставления государственной услуги составляет:</w:t>
      </w:r>
    </w:p>
    <w:p w14:paraId="85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w:t>
      </w:r>
      <w:r>
        <w:rPr>
          <w:rFonts w:ascii="PT Astra Serif" w:hAnsi="PT Astra Serif"/>
          <w:b w:val="0"/>
          <w:i w:val="0"/>
          <w:caps w:val="0"/>
          <w:color w:val="000000"/>
          <w:spacing w:val="0"/>
          <w:sz w:val="28"/>
          <w:highlight w:val="white"/>
        </w:rPr>
        <w:t>в случае выдачи аттестата и нагрудной идентификационной карточки экскурсовода (гида) или гида-переводчика с момента подачи заявления - не более 66 рабочих дней. Срок может быть увеличен на 10 рабочих дней, в случае если соискатель не может по уважительной причине пройти в установленный срок квалификационный экзамен</w:t>
      </w:r>
      <w:r>
        <w:rPr>
          <w:rFonts w:ascii="PT Astra Serif" w:hAnsi="PT Astra Serif"/>
          <w:b w:val="0"/>
          <w:i w:val="0"/>
          <w:caps w:val="0"/>
          <w:color w:val="000000"/>
          <w:spacing w:val="0"/>
          <w:sz w:val="28"/>
          <w:highlight w:val="white"/>
        </w:rPr>
        <w:t>;</w:t>
      </w:r>
    </w:p>
    <w:p w14:paraId="86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при обращении заявителя за выдачей дубликата аттестата - в течение 10 рабочих дней со дня получения заявления;</w:t>
      </w:r>
    </w:p>
    <w:p w14:paraId="87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при обращении заявителя за переоформлением аттестата - в течение 3 рабочих дней со дня получения заявления и документов;</w:t>
      </w:r>
    </w:p>
    <w:p w14:paraId="88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при обращении заявителя для рассмотрения апелляции - в течение 13 рабочих дней со дня получения апелляции.</w:t>
      </w:r>
    </w:p>
    <w:p w14:paraId="89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2.4.2. Срок приостановления государственной услуги при обращении заявителя для прохождения аттестации - 10 рабочих дней, в случае если заявитель не может по уважительной причине пройти в установленный срок квалификационный экзамен.</w:t>
      </w:r>
    </w:p>
    <w:p w14:paraId="8A000000">
      <w:pPr>
        <w:pStyle w:val="Style_4"/>
        <w:tabs>
          <w:tab w:leader="none" w:pos="709" w:val="left"/>
          <w:tab w:leader="none" w:pos="993" w:val="left"/>
          <w:tab w:leader="none" w:pos="1418" w:val="left"/>
          <w:tab w:leader="none" w:pos="1701" w:val="left"/>
        </w:tabs>
        <w:spacing w:after="0" w:before="0" w:line="240" w:lineRule="auto"/>
        <w:ind w:firstLine="850" w:left="0" w:right="1"/>
        <w:jc w:val="both"/>
        <w:rPr>
          <w:color w:val="000000"/>
          <w:sz w:val="28"/>
        </w:rPr>
      </w:pPr>
    </w:p>
    <w:p w14:paraId="8B000000">
      <w:pPr>
        <w:pStyle w:val="Style_2"/>
        <w:numPr>
          <w:ilvl w:val="1"/>
          <w:numId w:val="5"/>
        </w:numPr>
        <w:tabs>
          <w:tab w:leader="none" w:pos="709" w:val="left"/>
          <w:tab w:leader="none" w:pos="993" w:val="left"/>
          <w:tab w:leader="none" w:pos="1418" w:val="left"/>
          <w:tab w:leader="none" w:pos="1701" w:val="left"/>
        </w:tabs>
        <w:spacing w:after="0" w:before="0" w:line="240" w:lineRule="auto"/>
        <w:ind w:firstLine="0" w:left="0" w:right="1"/>
        <w:jc w:val="center"/>
        <w:rPr>
          <w:rFonts w:ascii="PT Astra Serif" w:hAnsi="PT Astra Serif"/>
          <w:b w:val="1"/>
          <w:color w:val="000000"/>
          <w:sz w:val="28"/>
        </w:rPr>
      </w:pPr>
      <w:r>
        <w:rPr>
          <w:rFonts w:ascii="PT Astra Serif" w:hAnsi="PT Astra Serif"/>
          <w:b w:val="1"/>
          <w:color w:val="000000"/>
          <w:sz w:val="28"/>
        </w:rPr>
        <w:t xml:space="preserve">Нормативные правовые акты, регулирующие предоставление </w:t>
      </w:r>
      <w:r>
        <w:rPr>
          <w:rFonts w:ascii="PT Astra Serif" w:hAnsi="PT Astra Serif"/>
          <w:b w:val="1"/>
          <w:color w:val="000000"/>
          <w:sz w:val="28"/>
        </w:rPr>
        <w:t>государственной</w:t>
      </w:r>
      <w:r>
        <w:rPr>
          <w:rFonts w:ascii="PT Astra Serif" w:hAnsi="PT Astra Serif"/>
          <w:b w:val="1"/>
          <w:color w:val="000000"/>
          <w:sz w:val="28"/>
        </w:rPr>
        <w:t xml:space="preserve"> услуги</w:t>
      </w:r>
    </w:p>
    <w:p w14:paraId="8C000000">
      <w:pPr>
        <w:pStyle w:val="Style_3"/>
        <w:spacing w:after="0" w:before="0" w:line="360" w:lineRule="auto"/>
        <w:ind w:firstLine="850" w:left="0" w:right="1"/>
        <w:rPr>
          <w:color w:val="000000"/>
        </w:rPr>
      </w:pPr>
    </w:p>
    <w:p w14:paraId="8D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2.5.1. Предоставление государственной услуги осуществляется в соответствии с:</w:t>
      </w:r>
    </w:p>
    <w:p w14:paraId="8E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"http://base.garant.ru/136248/"</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Федеральным законом</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от 24.11.1996 № 132-ФЗ «Об основах туристской деятельности в Российской Федерации» («Собрание законодательства РФ», 02.12.1996, № 49, ст. 5491, «Российская газета», № 231, 03.12.1996);</w:t>
      </w:r>
    </w:p>
    <w:p w14:paraId="8F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"http://base.garant.ru/404599711/"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постановлением</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Правительства РФ от 07.05.2022 № 833 «Об утверждении Положения об аттестации экскурсоводов (гидов), гидов-переводчиков» («Собрание законодательства РФ», 16.05.2022, № 20, ст. 3298);</w:t>
      </w:r>
    </w:p>
    <w:p w14:paraId="90000000">
      <w:pPr>
        <w:numPr>
          <w:numId w:val="8"/>
        </w:num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"http://base.garant.ru/74849007/"</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постановлением</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Правительства Республики Саха (Якутия) от 11.03.2022 № 137 «О Министерстве предпринимательства, торговли и туризма Республики Саха (Якутия)».</w:t>
      </w:r>
    </w:p>
    <w:p w14:paraId="91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2.5.2. Перечень нормативных правовых актов, регулирующих предоставление государственной услуги, размещен на официальном сайте уполномоченного органа в информационно-телекоммуникационной сети Интернет</w:t>
      </w:r>
      <w:r>
        <w:rPr>
          <w:rFonts w:ascii="PT Astra Serif" w:hAnsi="PT Astra Serif"/>
          <w:b w:val="0"/>
          <w:i w:val="0"/>
          <w:caps w:val="0"/>
          <w:color w:val="000000"/>
          <w:spacing w:val="0"/>
          <w:sz w:val="28"/>
          <w:highlight w:val="white"/>
          <w:u w:val="none"/>
        </w:rPr>
        <w:t xml:space="preserve"> </w:t>
      </w:r>
      <w:r>
        <w:rPr>
          <w:rStyle w:val="Style_5_ch"/>
          <w:rFonts w:ascii="PT Astra Serif" w:hAnsi="PT Astra Serif"/>
          <w:color w:val="000000"/>
          <w:sz w:val="28"/>
          <w:u w:val="none"/>
        </w:rPr>
        <w:fldChar w:fldCharType="begin"/>
      </w:r>
      <w:r>
        <w:rPr>
          <w:rStyle w:val="Style_5_ch"/>
          <w:rFonts w:ascii="PT Astra Serif" w:hAnsi="PT Astra Serif"/>
          <w:color w:val="000000"/>
          <w:sz w:val="28"/>
          <w:u w:val="none"/>
        </w:rPr>
        <w:instrText>HYPERLINK "https://minpred.sakha.gov.ru/"</w:instrText>
      </w:r>
      <w:r>
        <w:rPr>
          <w:rStyle w:val="Style_5_ch"/>
          <w:rFonts w:ascii="PT Astra Serif" w:hAnsi="PT Astra Serif"/>
          <w:color w:val="000000"/>
          <w:sz w:val="28"/>
          <w:u w:val="none"/>
        </w:rPr>
        <w:fldChar w:fldCharType="separate"/>
      </w:r>
      <w:r>
        <w:rPr>
          <w:rStyle w:val="Style_5_ch"/>
          <w:rFonts w:ascii="PT Astra Serif" w:hAnsi="PT Astra Serif"/>
          <w:color w:val="000000"/>
          <w:sz w:val="28"/>
          <w:u w:val="none"/>
        </w:rPr>
        <w:t>https://minpred.sakha.gov.ru</w:t>
      </w:r>
      <w:r>
        <w:rPr>
          <w:rStyle w:val="Style_5_ch"/>
          <w:rFonts w:ascii="PT Astra Serif" w:hAnsi="PT Astra Serif"/>
          <w:color w:val="000000"/>
          <w:sz w:val="28"/>
          <w:u w:val="none"/>
        </w:rPr>
        <w:fldChar w:fldCharType="end"/>
      </w:r>
      <w:r>
        <w:rPr>
          <w:rFonts w:ascii="PT Astra Serif" w:hAnsi="PT Astra Serif"/>
          <w:color w:val="000000"/>
          <w:sz w:val="28"/>
          <w:u w:val="none"/>
        </w:rPr>
        <w:t>,</w:t>
      </w:r>
      <w:r>
        <w:rPr>
          <w:rFonts w:ascii="PT Astra Serif" w:hAnsi="PT Astra Serif"/>
          <w:b w:val="0"/>
          <w:i w:val="0"/>
          <w:caps w:val="0"/>
          <w:color w:val="000000"/>
          <w:spacing w:val="0"/>
          <w:sz w:val="28"/>
          <w:highlight w:val="white"/>
          <w:u w:val="none"/>
        </w:rPr>
        <w:t xml:space="preserve"> </w:t>
      </w:r>
      <w:r>
        <w:rPr>
          <w:rFonts w:ascii="PT Astra Serif" w:hAnsi="PT Astra Serif"/>
          <w:b w:val="0"/>
          <w:i w:val="0"/>
          <w:caps w:val="0"/>
          <w:color w:val="000000"/>
          <w:spacing w:val="0"/>
          <w:sz w:val="28"/>
          <w:highlight w:val="white"/>
        </w:rPr>
        <w:t xml:space="preserve"> в Региональном реестре, на Едином портале, Портале государственных и муниципальных услуг (функций) Республики Саха (Якутия), а также в соответствующем разделе </w:t>
      </w:r>
      <w:r>
        <w:rPr>
          <w:rFonts w:ascii="PT Astra Serif" w:hAnsi="PT Astra Serif"/>
          <w:b w:val="0"/>
          <w:i w:val="0"/>
          <w:caps w:val="0"/>
          <w:color w:val="000000"/>
          <w:spacing w:val="0"/>
          <w:sz w:val="28"/>
          <w:highlight w:val="white"/>
        </w:rPr>
        <w:t>Регионального реестра.</w:t>
      </w:r>
    </w:p>
    <w:p w14:paraId="92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2.5.3. Уполномоченный орган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Регионального реестра.</w:t>
      </w:r>
    </w:p>
    <w:p w14:paraId="93000000">
      <w:pPr>
        <w:spacing w:after="0" w:before="0" w:line="360" w:lineRule="auto"/>
        <w:ind w:firstLine="850" w:left="0" w:right="1"/>
        <w:jc w:val="both"/>
        <w:rPr>
          <w:rFonts w:ascii="PT Astra Serif" w:hAnsi="PT Astra Serif"/>
          <w:b w:val="0"/>
          <w:i w:val="0"/>
          <w:caps w:val="0"/>
          <w:color w:val="000000"/>
          <w:spacing w:val="0"/>
          <w:sz w:val="28"/>
          <w:highlight w:val="white"/>
        </w:rPr>
      </w:pPr>
    </w:p>
    <w:p w14:paraId="94000000">
      <w:pPr>
        <w:pStyle w:val="Style_2"/>
        <w:numPr>
          <w:ilvl w:val="1"/>
          <w:numId w:val="5"/>
        </w:numPr>
        <w:tabs>
          <w:tab w:leader="none" w:pos="709" w:val="left"/>
          <w:tab w:leader="none" w:pos="993" w:val="left"/>
          <w:tab w:leader="none" w:pos="1418" w:val="left"/>
          <w:tab w:leader="none" w:pos="1701" w:val="left"/>
        </w:tabs>
        <w:spacing w:after="0" w:before="0" w:line="240" w:lineRule="auto"/>
        <w:ind w:firstLine="0" w:left="0" w:right="1"/>
        <w:jc w:val="center"/>
        <w:rPr>
          <w:rFonts w:ascii="PT Astra Serif" w:hAnsi="PT Astra Serif"/>
          <w:b w:val="1"/>
          <w:color w:val="000000"/>
          <w:sz w:val="28"/>
        </w:rPr>
      </w:pPr>
      <w:r>
        <w:rPr>
          <w:rFonts w:ascii="PT Astra Serif" w:hAnsi="PT Astra Serif"/>
          <w:b w:val="1"/>
          <w:color w:val="000000"/>
          <w:sz w:val="28"/>
        </w:rPr>
        <w:t xml:space="preserve"> </w:t>
      </w:r>
      <w:r>
        <w:rPr>
          <w:rFonts w:ascii="PT Astra Serif" w:hAnsi="PT Astra Serif"/>
          <w:b w:val="1"/>
          <w:i w:val="0"/>
          <w:caps w:val="0"/>
          <w:color w:val="000000"/>
          <w:spacing w:val="0"/>
          <w:sz w:val="28"/>
          <w:highlight w:val="white"/>
        </w:rPr>
        <w:t>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95000000">
      <w:pPr>
        <w:pStyle w:val="Style_3"/>
        <w:spacing w:after="0" w:before="0"/>
        <w:ind w:firstLine="850" w:left="0" w:right="1"/>
        <w:rPr>
          <w:color w:val="000000"/>
        </w:rPr>
      </w:pPr>
    </w:p>
    <w:p w14:paraId="96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2.6.1. При обращении для прохождения аттестации заявитель подает заявление на прохождение аттестации по форме согласно</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"http://base.garant.ru/407033034/#block_1100"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приложению 1</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к Административному регламенту.</w:t>
      </w:r>
    </w:p>
    <w:p w14:paraId="97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2.6.2. К заявлению прилагаются следующие документы:</w:t>
      </w:r>
    </w:p>
    <w:p w14:paraId="98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копия документа, удостоверяющего личность заявителя и подтверждающего гражданство Российской Федерации или гражданство иностранного государства (если международным договором Российской Федерации предусмотрена возможность осуществления иностранным гражданином деятельности в качестве экскурсовода (гида) или гида-переводчика);</w:t>
      </w:r>
    </w:p>
    <w:p w14:paraId="99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копии документов о получении заявителем среднего профессионального или высшего образования:</w:t>
      </w:r>
    </w:p>
    <w:p w14:paraId="9A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выданных военными профессиональными образовательными организациями и военными образовательными организациями высшего образования, а также выданных в 1992 - 1995 годах организациями, осуществляющими образовательную деятельность на территории Российской Федерации (в случае прохождения обучения в указанных организациях);</w:t>
      </w:r>
    </w:p>
    <w:p w14:paraId="9B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выданных на территории иностранного государства, если международным договором Российской Федерации предусмотрена возможность осуществления иностранным гражданином деятельности в качестве экскурсовода (гида) или гида-переводчика (в случае прохождения обучения за пределами Российской Федерации).</w:t>
      </w:r>
    </w:p>
    <w:p w14:paraId="9C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копии документов о получении заявителем дополнительного профессионального образования в области, соответствующей профилю работы экскурсовода (гида) или гида-переводчика:</w:t>
      </w:r>
    </w:p>
    <w:p w14:paraId="9D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выданных военными профессиональными образовательными организациями и военными образовательными организациями высшего образования, а также выданных в 1992 - 1995 годах организациями, осуществляющими образовательную деятельность на территории Российской Федерации (в случае прохождения обучения в указанных организациях);</w:t>
      </w:r>
    </w:p>
    <w:p w14:paraId="9E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выданных на территории иностранного государства, если международным договором Российской Федерации предусмотрена возможность осуществления иностранным гражданином деятельности в качестве экскурсовода (гида) или гида-переводчика (в случае прохождения обучения за пределами Российской Федерации).</w:t>
      </w:r>
    </w:p>
    <w:p w14:paraId="9F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 копии документов, подтверждающих наличие у заявителя стажа работы в качестве экскурсовода (гида) или гида-переводчика (в случае прохождения аттестации заявителем, имеющим стаж работы в качестве экскурсовода (гида) или гида-переводчика не менее пяти лет либо оказывающим услуги на национальных туристских маршрутах, туристских маршрутах, проходящих по территориям 2 и более субъектов Российской Федерации):</w:t>
      </w:r>
    </w:p>
    <w:p w14:paraId="A0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а) трудовых договоров, трудовых книжек или сведений о трудовой деятельности в соответствии со</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"http://base.garant.ru/12125268/1a3e2a66ba56522a5bedeada6d6103b7/#block_661"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статьей 66.1</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Трудового кодекса Российской Федерации за периоды до 1 января 2020 года;</w:t>
      </w:r>
    </w:p>
    <w:p w14:paraId="A1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б) гражданско-правовых договоров;</w:t>
      </w:r>
    </w:p>
    <w:p w14:paraId="A2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чеков, сформированных заявителем, являющимся плательщиком налога на профессиональный доход, при произведении расчетов при оказании услуг в качестве экскурсовода (гида) или гида-переводчика.</w:t>
      </w:r>
    </w:p>
    <w:p w14:paraId="A3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Указанные в настоящем подпункте документы не представляются заявителями, получившими среднее профессиональное образование или высшее образование в сфере туризма по программам, включающим в себя дисциплину (модуль) по оказанию экскурсоводами (гидами) или гидами-переводчиками соответствующих услуг, а также заявителями, имеющими стаж работы в качестве экскурсовода (гида) или гида-переводчика не менее 5 лет.</w:t>
      </w:r>
    </w:p>
    <w:p w14:paraId="A4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 цветная фотография размером 3 на 4 сантиметра.</w:t>
      </w:r>
    </w:p>
    <w:p w14:paraId="A5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2.6.3. При обращении за выдачей дубликата аттестата заявитель подает заявление о выдаче дубликата аттестата по форме согласно</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"http://base.garant.ru/407033034/#block_1200"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приложению 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к Административному регламенту.</w:t>
      </w:r>
    </w:p>
    <w:p w14:paraId="A6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2.6.4. При обращении за переоформлением аттестата заявитель подает заявление о переоформлении аттестата по форме согласно</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"http://base.garant.ru/407033034/#block_1300"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приложению 3</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к Административному регламенту.</w:t>
      </w:r>
    </w:p>
    <w:p w14:paraId="A7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2.6.5. При обращении для рассмотрения апелляции заявитель подает составленную в произвольной форме апелляцию, в которой указываются фамилия, имя, отчество (при наличии) заявителя, адрес электронной почты, информация о намерении лично присутствовать при рассмотрении апелляции, в том числе посредством видео-конференц-связи, а также суть апелляции.</w:t>
      </w:r>
    </w:p>
    <w:p w14:paraId="A8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2.6.6. Документы, составленные на иностранном языке без дублирования в них записей на государственном языке Российской Федерации (русском языке), должны быть представлены с заверенным в установленном порядке переводом на русский язык.</w:t>
      </w:r>
    </w:p>
    <w:p w14:paraId="A9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Копии документов, не заверенные нотариусом, представляются с предъявлением оригиналов документов для сверки.</w:t>
      </w:r>
    </w:p>
    <w:p w14:paraId="AA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Документы, не соответствующие требованиям настоящего пункта административного регламента, считаются не представленными.</w:t>
      </w:r>
    </w:p>
    <w:p w14:paraId="AB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2.6.7. Для прохождения аттестации заявитель вправе по собственной инициативе представить:</w:t>
      </w:r>
    </w:p>
    <w:p w14:paraId="AC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копии документов о получении заявителем среднего профессионального или высшего образования (за исключением документов, указанных в</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"http://base.garant.ru/407033034/#block_1354"</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подпункте 2 пункта 2.6.2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подраздела);</w:t>
      </w:r>
    </w:p>
    <w:p w14:paraId="AD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копии документов о получении заявителем дополнительного профессионального образования в области, соответствующей профилю работы экскурсовода (гида) или гида-переводчика (за исключением документов, указанных в</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"http://base.garant.ru/407033034/#block_1355"</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подпункте 3 пункта 2.6.2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подраздела);</w:t>
      </w:r>
    </w:p>
    <w:p w14:paraId="AE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копии документов, подтверждающих наличие у заявителя необходимого стажа работы в качестве экскурсовода (гида) или гида-переводчика (в случае прохождения аттестации заявителем, имеющим стаж работы в качестве экскурсовода (гида) или гида-переводчика не менее пяти лет либо оказывающим услуги на национальных туристских маршрутах, туристских маршрутах, проходящих по территориям 2 и более субъектов Российской Федерации):</w:t>
      </w:r>
    </w:p>
    <w:p w14:paraId="AF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копии трудовых договоров, трудовых книжек или сведений о трудовой деятельности в соответствии со</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"http://base.garant.ru/12125268/1a3e2a66ba56522a5bedeada6d6103b7/#block_661"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статьей 66.1</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Трудового кодекса Российской Федерации за периоды после 1 января 2020 года;</w:t>
      </w:r>
    </w:p>
    <w:p w14:paraId="B0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сведения о регистрации заявителя в качестве индивидуального предпринимателя с осуществлением видов экономической деятельности по Общероссийскому классификатору видов экономической деятельности</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"http://base.garant.ru/70650726/d8b01b57742d3a84cbe3048d71fc60a9/#block_7911"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79.11</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"http://base.garant.ru/70650726/d8b01b57742d3a84cbe3048d71fc60a9/#block_7912"</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79.12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и (или)</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"http://base.garant.ru/70650726/d8b01b57742d3a84cbe3048d71fc60a9/#block_7990"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79.90</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(выписку из Единого государственного реестра индивидуальных предпринимателей);</w:t>
      </w:r>
    </w:p>
    <w:p w14:paraId="B1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сведения о постановке заявителя на учет в качестве плательщика налога на профессиональный доход;</w:t>
      </w:r>
    </w:p>
    <w:p w14:paraId="B2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копии аттестата, свидетельства либо иного документа, подтверждающего уровень квалификации экскурсовода (гида) или гида-переводчика, выданные органами государственной власти субъектов Российской Федерации до дня вступления в силу</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"http://base.garant.ru/400660932/"</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Федерального закона</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 93-ФЗ, и действующие до окончания срока, на который они были выданы, но не позднее 1 января 2024 года;</w:t>
      </w:r>
    </w:p>
    <w:p w14:paraId="B3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 копию документа, подтверждающего уплату государственной пошлины.</w:t>
      </w:r>
    </w:p>
    <w:p w14:paraId="B4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2.6.8. Для получения дубликата аттестата заявитель вправе по собственной инициативе представить копию документа, подтверждающего уплату государственной пошлины.</w:t>
      </w:r>
    </w:p>
    <w:p w14:paraId="B5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2.6.9. Для переоформления аттестата заявитель вправе по собственной инициативе представить:</w:t>
      </w:r>
    </w:p>
    <w:p w14:paraId="B6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копии документов, подтверждающих изменение его фамилии, имени или отчества (при наличии);</w:t>
      </w:r>
    </w:p>
    <w:p w14:paraId="B7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копию документа, подтверждающего уплату государственной пошлины.</w:t>
      </w:r>
    </w:p>
    <w:p w14:paraId="B8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2.6.10. Заявление на прохождение аттестации, заявление о выдаче дубликата аттестата, апелляция и прилагаемые к ним документы подаются одним из следующих способов:</w:t>
      </w:r>
    </w:p>
    <w:p w14:paraId="B9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непосредственно в уполномоченный орган или Государственное бюджетное учреждение Республики Саха (Якутия) «Многофункциональный центр» (далее - МФЦ) при наличии соглашения о взаимодействии с уполномоченным органом на предоставление данной государственной услуги;</w:t>
      </w:r>
    </w:p>
    <w:p w14:paraId="BA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направляются почтовым отправлением с уведомлением о вручении в адрес уполномоченного органа;</w:t>
      </w:r>
    </w:p>
    <w:p w14:paraId="BB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направляются в виде электронных документов, подписанных</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"http://base.garant.ru/12184522/741609f9002bd54a24e5c49cb5af953b/#block_21"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простой электронной подписью</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на адрес электронной почты уполномоченного органа через информационно-телекоммуникационную сеть Интернет (далее - сеть Интернет);</w:t>
      </w:r>
    </w:p>
    <w:p w14:paraId="BC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4) подаются посредством Единого портала, Портала государственных и муниципальных услуг (функций) </w:t>
      </w: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 xml:space="preserve"> (за исключением заявления и документов, подаваемых заявителями - гражданами иностранных государств, не являющимися налоговыми резидентами Российской Федерации).</w:t>
      </w:r>
    </w:p>
    <w:p w14:paraId="BD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Заявление о переоформлении аттестата направляется в уполномоченный орган в виде электронного документа, подписанного</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"http://base.garant.ru/12184522/741609f9002bd54a24e5c49cb5af953b/#block_21"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простой электронной подписью</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на адрес электронной почты уполномоченного органа через сеть Интернет или посредством Единого портала.</w:t>
      </w:r>
    </w:p>
    <w:p w14:paraId="BE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2.6.11. Запрещено требовать от заявителя:</w:t>
      </w:r>
    </w:p>
    <w:p w14:paraId="BF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C0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представления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Российской Федерации, нормативными правовыми актами Республики Саха (Якутия) и муниципальными правовыми актами находятся в распоряжении органа, предоставляющего государственную услугу, иных органов и (или) организаций, участвующих в предоставлении государственных или муниципальных услуг, за исключением документов, указанных в</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"http://base.garant.ru/12177515/e88847e78ccd9fdb54482c7fa15982bf/#block_706"</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части 6 статьи 7</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Федерального закона от 27.07.2010 № 210-ФЗ «Об организации предоставления государственных и муниципальных услуг» (далее - Федеральный закон № 210-ФЗ);</w:t>
      </w:r>
    </w:p>
    <w:p w14:paraId="C1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C2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C3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C4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C5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C6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 осуществления действий, в том числе согласований, необходимых для получения государственных услуг и связанных с обращением в иные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утвержденный нормативным правовым актом Республики Саха (Якутия) перечень услуг, которые являются необходимыми и обязательными для предоставления государственных услуги предоставляются организациями и экспертами, участвующими в предоставлении услуг, предусмотренных</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"http://base.garant.ru/12177515/1cafb24d049dcd1e7707a22d98e9858f/#block_101"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частью 1 статьи 1</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Федерального закона № 210-ФЗ;</w:t>
      </w:r>
    </w:p>
    <w:p w14:paraId="C7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 предоставления на бумажном носителе документов и информации, электронные образы которых ранее были заверены в соответствии с</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"http://base.garant.ru/12177515/7a58987b486424ad79b62aa427dab1df/#block_16172"</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пунктом 7.2 части 1 статьи 16</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C8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2.6.12. При оказании услуги в электронной форме не допускается:</w:t>
      </w:r>
    </w:p>
    <w:p w14:paraId="C9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отказывать в приеме запроса и иных документов, необходимых для предоставления государственной услуги, а также отказать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Портале государственных и муниципальных услуг (функций) Республики Саха (Якутия);</w:t>
      </w:r>
    </w:p>
    <w:p w14:paraId="CA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при осуществлении записи на прием в уполномоченный орган, МФЦ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CB000000">
      <w:pPr>
        <w:spacing w:after="0" w:before="0" w:line="360" w:lineRule="auto"/>
        <w:ind w:firstLine="850" w:left="0" w:right="1"/>
        <w:jc w:val="both"/>
        <w:rPr>
          <w:rFonts w:ascii="Arial" w:hAnsi="Arial"/>
          <w:b w:val="0"/>
          <w:i w:val="0"/>
          <w:caps w:val="0"/>
          <w:color w:val="000000"/>
          <w:spacing w:val="0"/>
          <w:sz w:val="21"/>
          <w:highlight w:val="white"/>
        </w:rPr>
      </w:pPr>
      <w:r>
        <w:rPr>
          <w:rFonts w:ascii="PT Astra Serif" w:hAnsi="PT Astra Serif"/>
          <w:b w:val="0"/>
          <w:i w:val="0"/>
          <w:caps w:val="0"/>
          <w:color w:val="000000"/>
          <w:spacing w:val="0"/>
          <w:sz w:val="28"/>
          <w:highlight w:val="white"/>
        </w:rPr>
        <w:t>- требования от заявителя представления документов, подтверждающих внесение заявителем платы за предоставление государственной услуги.</w:t>
      </w:r>
    </w:p>
    <w:p w14:paraId="CC000000">
      <w:pPr>
        <w:spacing w:after="0" w:before="0" w:line="360" w:lineRule="auto"/>
        <w:ind w:firstLine="0" w:left="0" w:right="1"/>
        <w:jc w:val="both"/>
        <w:rPr>
          <w:rFonts w:ascii="Arial" w:hAnsi="Arial"/>
          <w:b w:val="0"/>
          <w:i w:val="0"/>
          <w:caps w:val="0"/>
          <w:color w:val="000000"/>
          <w:spacing w:val="0"/>
          <w:sz w:val="21"/>
          <w:highlight w:val="white"/>
        </w:rPr>
      </w:pPr>
    </w:p>
    <w:p w14:paraId="CD000000">
      <w:pPr>
        <w:pStyle w:val="Style_4"/>
        <w:numPr>
          <w:ilvl w:val="1"/>
          <w:numId w:val="5"/>
        </w:numPr>
        <w:tabs>
          <w:tab w:leader="none" w:pos="993" w:val="left"/>
          <w:tab w:leader="none" w:pos="1418" w:val="left"/>
          <w:tab w:leader="none" w:pos="1701" w:val="left"/>
        </w:tabs>
        <w:spacing w:after="0" w:before="0" w:line="240" w:lineRule="auto"/>
        <w:ind w:firstLine="0" w:left="0" w:right="1"/>
        <w:jc w:val="center"/>
        <w:rPr>
          <w:rFonts w:ascii="Times New Roman" w:hAnsi="Times New Roman"/>
          <w:color w:val="000000"/>
          <w:sz w:val="28"/>
        </w:rPr>
      </w:pPr>
      <w:r>
        <w:rPr>
          <w:rFonts w:ascii="Times New Roman" w:hAnsi="Times New Roman"/>
          <w:b w:val="1"/>
          <w:color w:val="000000"/>
          <w:sz w:val="28"/>
        </w:rPr>
        <w:t>И</w:t>
      </w:r>
      <w:r>
        <w:rPr>
          <w:rFonts w:ascii="Times New Roman" w:hAnsi="Times New Roman"/>
          <w:b w:val="1"/>
          <w:color w:val="000000"/>
          <w:sz w:val="28"/>
        </w:rPr>
        <w:t>счерпывающий перечень оснований для отказа в приеме документов, необходимых для предоставления государственной услуги</w:t>
      </w:r>
    </w:p>
    <w:p w14:paraId="CE000000">
      <w:pPr>
        <w:pStyle w:val="Style_4"/>
        <w:tabs>
          <w:tab w:leader="none" w:pos="993" w:val="left"/>
          <w:tab w:leader="none" w:pos="1418" w:val="left"/>
          <w:tab w:leader="none" w:pos="1701" w:val="left"/>
        </w:tabs>
        <w:spacing w:after="0" w:before="0" w:line="240" w:lineRule="auto"/>
        <w:ind w:firstLine="850" w:left="0" w:right="1"/>
        <w:jc w:val="center"/>
        <w:rPr>
          <w:rFonts w:ascii="Times New Roman" w:hAnsi="Times New Roman"/>
          <w:color w:val="000000"/>
          <w:sz w:val="28"/>
        </w:rPr>
      </w:pPr>
    </w:p>
    <w:p w14:paraId="CF000000">
      <w:pPr>
        <w:pStyle w:val="Style_4"/>
        <w:tabs>
          <w:tab w:leader="none" w:pos="993" w:val="left"/>
          <w:tab w:leader="none" w:pos="1418" w:val="left"/>
          <w:tab w:leader="none" w:pos="1701" w:val="left"/>
        </w:tabs>
        <w:spacing w:after="0" w:before="0" w:line="360" w:lineRule="auto"/>
        <w:ind w:firstLine="850" w:left="0" w:right="1"/>
        <w:jc w:val="both"/>
        <w:rPr>
          <w:rFonts w:ascii="PT Astra Serif" w:hAnsi="PT Astra Serif"/>
          <w:color w:val="000000"/>
          <w:sz w:val="28"/>
        </w:rPr>
      </w:pPr>
      <w:r>
        <w:rPr>
          <w:rFonts w:ascii="PT Astra Serif" w:hAnsi="PT Astra Serif"/>
          <w:b w:val="0"/>
          <w:i w:val="0"/>
          <w:caps w:val="0"/>
          <w:color w:val="000000"/>
          <w:spacing w:val="0"/>
          <w:sz w:val="28"/>
        </w:rPr>
        <w:t>В приеме документов на предоставление аттестации отказывается в случае отсутствия документа, удостоверяющего личность заявителя или отказа предъявить документ при личном обращении с заявлениями и документами, а также в случае несоблюдения установленных</w:t>
      </w:r>
      <w:r>
        <w:rPr>
          <w:rFonts w:ascii="PT Astra Serif" w:hAnsi="PT Astra Serif"/>
          <w:b w:val="0"/>
          <w:i w:val="0"/>
          <w:caps w:val="0"/>
          <w:color w:val="000000"/>
          <w:spacing w:val="0"/>
          <w:sz w:val="28"/>
        </w:rPr>
        <w:t> </w:t>
      </w:r>
      <w:r>
        <w:rPr>
          <w:rFonts w:ascii="PT Astra Serif" w:hAnsi="PT Astra Serif"/>
          <w:b w:val="0"/>
          <w:i w:val="0"/>
          <w:caps w:val="0"/>
          <w:strike w:val="0"/>
          <w:color w:val="000000"/>
          <w:spacing w:val="0"/>
          <w:sz w:val="28"/>
        </w:rPr>
        <w:fldChar w:fldCharType="begin"/>
      </w:r>
      <w:r>
        <w:rPr>
          <w:rFonts w:ascii="PT Astra Serif" w:hAnsi="PT Astra Serif"/>
          <w:b w:val="0"/>
          <w:i w:val="0"/>
          <w:caps w:val="0"/>
          <w:strike w:val="0"/>
          <w:color w:val="000000"/>
          <w:spacing w:val="0"/>
          <w:sz w:val="28"/>
        </w:rPr>
        <w:instrText>HYPERLINK "http://base.garant.ru/12184522/"</w:instrText>
      </w:r>
      <w:r>
        <w:rPr>
          <w:rFonts w:ascii="PT Astra Serif" w:hAnsi="PT Astra Serif"/>
          <w:b w:val="0"/>
          <w:i w:val="0"/>
          <w:caps w:val="0"/>
          <w:strike w:val="0"/>
          <w:color w:val="000000"/>
          <w:spacing w:val="0"/>
          <w:sz w:val="28"/>
        </w:rPr>
        <w:fldChar w:fldCharType="separate"/>
      </w:r>
      <w:r>
        <w:rPr>
          <w:rFonts w:ascii="PT Astra Serif" w:hAnsi="PT Astra Serif"/>
          <w:b w:val="0"/>
          <w:i w:val="0"/>
          <w:caps w:val="0"/>
          <w:strike w:val="0"/>
          <w:color w:val="000000"/>
          <w:spacing w:val="0"/>
          <w:sz w:val="28"/>
        </w:rPr>
        <w:t>Федеральным законом</w:t>
      </w:r>
      <w:r>
        <w:rPr>
          <w:rFonts w:ascii="PT Astra Serif" w:hAnsi="PT Astra Serif"/>
          <w:b w:val="0"/>
          <w:i w:val="0"/>
          <w:caps w:val="0"/>
          <w:strike w:val="0"/>
          <w:color w:val="000000"/>
          <w:spacing w:val="0"/>
          <w:sz w:val="28"/>
        </w:rPr>
        <w:fldChar w:fldCharType="end"/>
      </w:r>
      <w:r>
        <w:rPr>
          <w:rFonts w:ascii="PT Astra Serif" w:hAnsi="PT Astra Serif"/>
          <w:b w:val="0"/>
          <w:i w:val="0"/>
          <w:caps w:val="0"/>
          <w:color w:val="000000"/>
          <w:spacing w:val="0"/>
          <w:sz w:val="28"/>
        </w:rPr>
        <w:t> </w:t>
      </w:r>
      <w:r>
        <w:rPr>
          <w:rFonts w:ascii="PT Astra Serif" w:hAnsi="PT Astra Serif"/>
          <w:b w:val="0"/>
          <w:i w:val="0"/>
          <w:caps w:val="0"/>
          <w:color w:val="000000"/>
          <w:spacing w:val="0"/>
          <w:sz w:val="28"/>
        </w:rPr>
        <w:t xml:space="preserve">от 06.04.2011 № 63-ФЗ «Об электронной подписи» (далее - Федеральный закон № 63-ФЗ) условий признания электронной подписи действительной при обращении за предоставлением государственной услуги в электронной форме. </w:t>
      </w:r>
    </w:p>
    <w:p w14:paraId="D0000000">
      <w:pPr>
        <w:pStyle w:val="Style_4"/>
        <w:tabs>
          <w:tab w:leader="none" w:pos="993" w:val="left"/>
          <w:tab w:leader="none" w:pos="1418" w:val="left"/>
          <w:tab w:leader="none" w:pos="1701" w:val="left"/>
        </w:tabs>
        <w:spacing w:after="0" w:before="0" w:line="360" w:lineRule="auto"/>
        <w:ind w:firstLine="0" w:left="0" w:right="1"/>
        <w:jc w:val="both"/>
        <w:rPr>
          <w:rFonts w:ascii="Times New Roman" w:hAnsi="Times New Roman"/>
          <w:b w:val="1"/>
          <w:color w:val="000000"/>
          <w:sz w:val="28"/>
          <w:highlight w:val="yellow"/>
        </w:rPr>
      </w:pPr>
    </w:p>
    <w:p w14:paraId="D1000000">
      <w:pPr>
        <w:pStyle w:val="Style_2"/>
        <w:numPr>
          <w:ilvl w:val="1"/>
          <w:numId w:val="5"/>
        </w:numPr>
        <w:spacing w:after="0" w:before="0" w:line="240" w:lineRule="auto"/>
        <w:ind w:firstLine="0" w:left="0" w:right="1"/>
        <w:jc w:val="center"/>
        <w:rPr>
          <w:rFonts w:ascii="PT Astra Serif" w:hAnsi="PT Astra Serif"/>
          <w:b w:val="1"/>
          <w:color w:val="000000"/>
          <w:sz w:val="28"/>
        </w:rPr>
      </w:pPr>
      <w:bookmarkStart w:id="1" w:name="_Исчерпывающий_перечень_оснований"/>
      <w:bookmarkEnd w:id="1"/>
      <w:r>
        <w:rPr>
          <w:rFonts w:ascii="PT Astra Serif" w:hAnsi="PT Astra Serif"/>
          <w:b w:val="1"/>
          <w:color w:val="000000"/>
          <w:sz w:val="28"/>
        </w:rPr>
        <w:t xml:space="preserve">Исчерпывающий перечень оснований для приостановления или отказа в предоставлении </w:t>
      </w:r>
      <w:r>
        <w:rPr>
          <w:rFonts w:ascii="PT Astra Serif" w:hAnsi="PT Astra Serif"/>
          <w:b w:val="1"/>
          <w:color w:val="000000"/>
          <w:sz w:val="28"/>
        </w:rPr>
        <w:t>государственной</w:t>
      </w:r>
      <w:r>
        <w:rPr>
          <w:rFonts w:ascii="PT Astra Serif" w:hAnsi="PT Astra Serif"/>
          <w:b w:val="1"/>
          <w:color w:val="000000"/>
          <w:sz w:val="28"/>
        </w:rPr>
        <w:t xml:space="preserve"> услуги</w:t>
      </w:r>
    </w:p>
    <w:p w14:paraId="D2000000">
      <w:pPr>
        <w:pStyle w:val="Style_3"/>
        <w:spacing w:after="0" w:before="0" w:line="360" w:lineRule="auto"/>
        <w:ind w:firstLine="850" w:left="0" w:right="1"/>
        <w:rPr>
          <w:rFonts w:ascii="PT Astra Serif" w:hAnsi="PT Astra Serif"/>
          <w:color w:val="000000"/>
          <w:sz w:val="28"/>
          <w:u w:val="none"/>
        </w:rPr>
      </w:pPr>
    </w:p>
    <w:p w14:paraId="D3000000">
      <w:pPr>
        <w:spacing w:after="0" w:before="0" w:line="360" w:lineRule="auto"/>
        <w:ind w:firstLine="850" w:left="0" w:right="1"/>
        <w:jc w:val="both"/>
        <w:rPr>
          <w:rFonts w:ascii="PT Astra Serif" w:hAnsi="PT Astra Serif"/>
          <w:b w:val="0"/>
          <w:i w:val="0"/>
          <w:caps w:val="0"/>
          <w:color w:val="000000"/>
          <w:spacing w:val="0"/>
          <w:sz w:val="28"/>
          <w:highlight w:val="white"/>
          <w:u w:val="none"/>
        </w:rPr>
      </w:pPr>
      <w:r>
        <w:rPr>
          <w:rFonts w:ascii="PT Astra Serif" w:hAnsi="PT Astra Serif"/>
          <w:b w:val="0"/>
          <w:i w:val="0"/>
          <w:caps w:val="0"/>
          <w:color w:val="000000"/>
          <w:spacing w:val="0"/>
          <w:sz w:val="28"/>
          <w:highlight w:val="white"/>
          <w:u w:val="none"/>
        </w:rPr>
        <w:t>2.8.1. Основанием для приостановления государственной услуги при обращении заявителя для прохождения аттестации является поступление заявления о переносе срока аттестации, в случае если заявитель не может по уважительной причине пройти в установленный срок квалификационный экзамен.</w:t>
      </w:r>
    </w:p>
    <w:p w14:paraId="D4000000">
      <w:pPr>
        <w:spacing w:after="0" w:before="0" w:line="360" w:lineRule="auto"/>
        <w:ind w:firstLine="850" w:left="0" w:right="1"/>
        <w:jc w:val="both"/>
        <w:rPr>
          <w:rFonts w:ascii="PT Astra Serif" w:hAnsi="PT Astra Serif"/>
          <w:b w:val="0"/>
          <w:i w:val="0"/>
          <w:caps w:val="0"/>
          <w:color w:val="000000"/>
          <w:spacing w:val="0"/>
          <w:sz w:val="28"/>
          <w:highlight w:val="white"/>
          <w:u w:val="none"/>
        </w:rPr>
      </w:pPr>
      <w:r>
        <w:rPr>
          <w:rFonts w:ascii="PT Astra Serif" w:hAnsi="PT Astra Serif"/>
          <w:b w:val="0"/>
          <w:i w:val="0"/>
          <w:caps w:val="0"/>
          <w:color w:val="000000"/>
          <w:spacing w:val="0"/>
          <w:sz w:val="28"/>
          <w:highlight w:val="white"/>
          <w:u w:val="none"/>
        </w:rPr>
        <w:t>2.8.2. Основанием для отказа в предоставлении государственной услуги является отказ в допуске заявителя к прохождению квалификационного экзамена по причине:</w:t>
      </w:r>
    </w:p>
    <w:p w14:paraId="D5000000">
      <w:pPr>
        <w:spacing w:after="0" w:before="0" w:line="360" w:lineRule="auto"/>
        <w:ind w:firstLine="850" w:left="0" w:right="1"/>
        <w:jc w:val="both"/>
        <w:rPr>
          <w:rFonts w:ascii="PT Astra Serif" w:hAnsi="PT Astra Serif"/>
          <w:b w:val="0"/>
          <w:i w:val="0"/>
          <w:caps w:val="0"/>
          <w:color w:val="000000"/>
          <w:spacing w:val="0"/>
          <w:sz w:val="28"/>
          <w:highlight w:val="white"/>
          <w:u w:val="none"/>
        </w:rPr>
      </w:pPr>
      <w:r>
        <w:rPr>
          <w:rFonts w:ascii="PT Astra Serif" w:hAnsi="PT Astra Serif"/>
          <w:b w:val="0"/>
          <w:i w:val="0"/>
          <w:caps w:val="0"/>
          <w:color w:val="000000"/>
          <w:spacing w:val="0"/>
          <w:sz w:val="28"/>
          <w:highlight w:val="white"/>
          <w:u w:val="none"/>
        </w:rPr>
        <w:t>1) несоответствия заявителя требованиям, указанным в</w:t>
      </w:r>
      <w:r>
        <w:rPr>
          <w:rFonts w:ascii="PT Astra Serif" w:hAnsi="PT Astra Serif"/>
          <w:b w:val="0"/>
          <w:i w:val="0"/>
          <w:caps w:val="0"/>
          <w:color w:val="000000"/>
          <w:spacing w:val="0"/>
          <w:sz w:val="28"/>
          <w:highlight w:val="white"/>
          <w:u w:val="none"/>
        </w:rPr>
        <w:t> </w:t>
      </w:r>
      <w:r>
        <w:rPr>
          <w:rFonts w:ascii="PT Astra Serif" w:hAnsi="PT Astra Serif"/>
          <w:b w:val="0"/>
          <w:i w:val="0"/>
          <w:caps w:val="0"/>
          <w:strike w:val="0"/>
          <w:color w:val="000000"/>
          <w:spacing w:val="0"/>
          <w:sz w:val="28"/>
          <w:highlight w:val="white"/>
          <w:u w:val="none"/>
        </w:rPr>
        <w:fldChar w:fldCharType="begin"/>
      </w:r>
      <w:r>
        <w:rPr>
          <w:rFonts w:ascii="PT Astra Serif" w:hAnsi="PT Astra Serif"/>
          <w:b w:val="0"/>
          <w:i w:val="0"/>
          <w:caps w:val="0"/>
          <w:strike w:val="0"/>
          <w:color w:val="000000"/>
          <w:spacing w:val="0"/>
          <w:sz w:val="28"/>
          <w:highlight w:val="white"/>
          <w:u w:val="none"/>
        </w:rPr>
        <w:instrText>HYPERLINK "http://base.garant.ru/407033034/#block_1305"</w:instrText>
      </w:r>
      <w:r>
        <w:rPr>
          <w:rFonts w:ascii="PT Astra Serif" w:hAnsi="PT Astra Serif"/>
          <w:b w:val="0"/>
          <w:i w:val="0"/>
          <w:caps w:val="0"/>
          <w:strike w:val="0"/>
          <w:color w:val="000000"/>
          <w:spacing w:val="0"/>
          <w:sz w:val="28"/>
          <w:highlight w:val="white"/>
          <w:u w:val="none"/>
        </w:rPr>
        <w:fldChar w:fldCharType="separate"/>
      </w:r>
      <w:r>
        <w:rPr>
          <w:rFonts w:ascii="PT Astra Serif" w:hAnsi="PT Astra Serif"/>
          <w:b w:val="0"/>
          <w:i w:val="0"/>
          <w:caps w:val="0"/>
          <w:strike w:val="0"/>
          <w:color w:val="000000"/>
          <w:spacing w:val="0"/>
          <w:sz w:val="28"/>
          <w:highlight w:val="white"/>
          <w:u w:val="none"/>
        </w:rPr>
        <w:t>подразделе 1.2 раздела 1</w:t>
      </w:r>
      <w:r>
        <w:rPr>
          <w:rFonts w:ascii="PT Astra Serif" w:hAnsi="PT Astra Serif"/>
          <w:b w:val="0"/>
          <w:i w:val="0"/>
          <w:caps w:val="0"/>
          <w:strike w:val="0"/>
          <w:color w:val="000000"/>
          <w:spacing w:val="0"/>
          <w:sz w:val="28"/>
          <w:highlight w:val="white"/>
          <w:u w:val="none"/>
        </w:rPr>
        <w:fldChar w:fldCharType="end"/>
      </w:r>
      <w:r>
        <w:rPr>
          <w:rFonts w:ascii="PT Astra Serif" w:hAnsi="PT Astra Serif"/>
          <w:b w:val="0"/>
          <w:i w:val="0"/>
          <w:caps w:val="0"/>
          <w:color w:val="000000"/>
          <w:spacing w:val="0"/>
          <w:sz w:val="28"/>
          <w:highlight w:val="white"/>
          <w:u w:val="none"/>
        </w:rPr>
        <w:t> </w:t>
      </w:r>
      <w:r>
        <w:rPr>
          <w:rFonts w:ascii="PT Astra Serif" w:hAnsi="PT Astra Serif"/>
          <w:b w:val="0"/>
          <w:i w:val="0"/>
          <w:caps w:val="0"/>
          <w:color w:val="000000"/>
          <w:spacing w:val="0"/>
          <w:sz w:val="28"/>
          <w:highlight w:val="white"/>
          <w:u w:val="none"/>
        </w:rPr>
        <w:t>Административного регламента;</w:t>
      </w:r>
    </w:p>
    <w:p w14:paraId="D6000000">
      <w:pPr>
        <w:spacing w:after="0" w:before="0" w:line="360" w:lineRule="auto"/>
        <w:ind w:firstLine="850" w:left="0" w:right="1"/>
        <w:jc w:val="both"/>
        <w:rPr>
          <w:rFonts w:ascii="PT Astra Serif" w:hAnsi="PT Astra Serif"/>
          <w:b w:val="0"/>
          <w:i w:val="0"/>
          <w:caps w:val="0"/>
          <w:color w:val="000000"/>
          <w:spacing w:val="0"/>
          <w:sz w:val="28"/>
          <w:highlight w:val="white"/>
          <w:u w:val="none"/>
        </w:rPr>
      </w:pPr>
      <w:r>
        <w:rPr>
          <w:rFonts w:ascii="PT Astra Serif" w:hAnsi="PT Astra Serif"/>
          <w:b w:val="0"/>
          <w:i w:val="0"/>
          <w:caps w:val="0"/>
          <w:color w:val="000000"/>
          <w:spacing w:val="0"/>
          <w:sz w:val="28"/>
          <w:highlight w:val="white"/>
          <w:u w:val="none"/>
        </w:rPr>
        <w:t>2) непредставления или неполного предоставления заявителем сведений и документов, указанных в</w:t>
      </w:r>
      <w:r>
        <w:rPr>
          <w:rFonts w:ascii="PT Astra Serif" w:hAnsi="PT Astra Serif"/>
          <w:b w:val="0"/>
          <w:i w:val="0"/>
          <w:caps w:val="0"/>
          <w:color w:val="000000"/>
          <w:spacing w:val="0"/>
          <w:sz w:val="28"/>
          <w:highlight w:val="white"/>
          <w:u w:val="none"/>
        </w:rPr>
        <w:t> </w:t>
      </w:r>
      <w:r>
        <w:rPr>
          <w:rFonts w:ascii="PT Astra Serif" w:hAnsi="PT Astra Serif"/>
          <w:b w:val="0"/>
          <w:i w:val="0"/>
          <w:caps w:val="0"/>
          <w:strike w:val="0"/>
          <w:color w:val="000000"/>
          <w:spacing w:val="0"/>
          <w:sz w:val="28"/>
          <w:highlight w:val="white"/>
          <w:u w:val="none"/>
        </w:rPr>
        <w:fldChar w:fldCharType="begin"/>
      </w:r>
      <w:r>
        <w:rPr>
          <w:rFonts w:ascii="PT Astra Serif" w:hAnsi="PT Astra Serif"/>
          <w:b w:val="0"/>
          <w:i w:val="0"/>
          <w:caps w:val="0"/>
          <w:strike w:val="0"/>
          <w:color w:val="000000"/>
          <w:spacing w:val="0"/>
          <w:sz w:val="28"/>
          <w:highlight w:val="white"/>
          <w:u w:val="none"/>
        </w:rPr>
        <w:instrText>HYPERLINK "http://base.garant.ru/407033034/#block_1351"</w:instrText>
      </w:r>
      <w:r>
        <w:rPr>
          <w:rFonts w:ascii="PT Astra Serif" w:hAnsi="PT Astra Serif"/>
          <w:b w:val="0"/>
          <w:i w:val="0"/>
          <w:caps w:val="0"/>
          <w:strike w:val="0"/>
          <w:color w:val="000000"/>
          <w:spacing w:val="0"/>
          <w:sz w:val="28"/>
          <w:highlight w:val="white"/>
          <w:u w:val="none"/>
        </w:rPr>
        <w:fldChar w:fldCharType="separate"/>
      </w:r>
      <w:r>
        <w:rPr>
          <w:rFonts w:ascii="PT Astra Serif" w:hAnsi="PT Astra Serif"/>
          <w:b w:val="0"/>
          <w:i w:val="0"/>
          <w:caps w:val="0"/>
          <w:strike w:val="0"/>
          <w:color w:val="000000"/>
          <w:spacing w:val="0"/>
          <w:sz w:val="28"/>
          <w:highlight w:val="white"/>
          <w:u w:val="none"/>
        </w:rPr>
        <w:t>пунктах 2.6.1 - 2.6.4 раздела 2</w:t>
      </w:r>
      <w:r>
        <w:rPr>
          <w:rFonts w:ascii="PT Astra Serif" w:hAnsi="PT Astra Serif"/>
          <w:b w:val="0"/>
          <w:i w:val="0"/>
          <w:caps w:val="0"/>
          <w:strike w:val="0"/>
          <w:color w:val="000000"/>
          <w:spacing w:val="0"/>
          <w:sz w:val="28"/>
          <w:highlight w:val="white"/>
          <w:u w:val="none"/>
        </w:rPr>
        <w:fldChar w:fldCharType="end"/>
      </w:r>
      <w:r>
        <w:rPr>
          <w:rFonts w:ascii="PT Astra Serif" w:hAnsi="PT Astra Serif"/>
          <w:b w:val="0"/>
          <w:i w:val="0"/>
          <w:caps w:val="0"/>
          <w:color w:val="000000"/>
          <w:spacing w:val="0"/>
          <w:sz w:val="28"/>
          <w:highlight w:val="white"/>
          <w:u w:val="none"/>
        </w:rPr>
        <w:t> </w:t>
      </w:r>
      <w:r>
        <w:rPr>
          <w:rFonts w:ascii="PT Astra Serif" w:hAnsi="PT Astra Serif"/>
          <w:b w:val="0"/>
          <w:i w:val="0"/>
          <w:caps w:val="0"/>
          <w:color w:val="000000"/>
          <w:spacing w:val="0"/>
          <w:sz w:val="28"/>
          <w:highlight w:val="white"/>
          <w:u w:val="none"/>
        </w:rPr>
        <w:t>Административного регламента.</w:t>
      </w:r>
    </w:p>
    <w:p w14:paraId="D7000000">
      <w:pPr>
        <w:spacing w:after="0" w:before="0" w:line="360" w:lineRule="auto"/>
        <w:ind w:firstLine="850" w:left="0" w:right="1"/>
        <w:jc w:val="both"/>
        <w:rPr>
          <w:rFonts w:ascii="PT Astra Serif" w:hAnsi="PT Astra Serif"/>
          <w:b w:val="0"/>
          <w:i w:val="0"/>
          <w:caps w:val="0"/>
          <w:color w:val="000000"/>
          <w:spacing w:val="0"/>
          <w:sz w:val="28"/>
          <w:highlight w:val="white"/>
          <w:u w:val="none"/>
        </w:rPr>
      </w:pPr>
      <w:r>
        <w:rPr>
          <w:rFonts w:ascii="PT Astra Serif" w:hAnsi="PT Astra Serif"/>
          <w:b w:val="0"/>
          <w:i w:val="0"/>
          <w:caps w:val="0"/>
          <w:color w:val="000000"/>
          <w:spacing w:val="0"/>
          <w:sz w:val="28"/>
          <w:highlight w:val="white"/>
          <w:u w:val="none"/>
        </w:rPr>
        <w:t>3) наличие недостоверных сведений в документах, представленных заявителем для аттестации;</w:t>
      </w:r>
    </w:p>
    <w:p w14:paraId="D8000000">
      <w:pPr>
        <w:spacing w:after="0" w:before="0" w:line="360" w:lineRule="auto"/>
        <w:ind w:firstLine="850" w:left="0" w:right="1"/>
        <w:jc w:val="both"/>
        <w:rPr>
          <w:rFonts w:ascii="PT Astra Serif" w:hAnsi="PT Astra Serif"/>
          <w:b w:val="0"/>
          <w:i w:val="0"/>
          <w:caps w:val="0"/>
          <w:color w:val="000000"/>
          <w:spacing w:val="0"/>
          <w:sz w:val="28"/>
          <w:highlight w:val="white"/>
          <w:u w:val="none"/>
        </w:rPr>
      </w:pPr>
      <w:r>
        <w:rPr>
          <w:rFonts w:ascii="PT Astra Serif" w:hAnsi="PT Astra Serif"/>
          <w:b w:val="0"/>
          <w:i w:val="0"/>
          <w:caps w:val="0"/>
          <w:color w:val="000000"/>
          <w:spacing w:val="0"/>
          <w:sz w:val="28"/>
          <w:highlight w:val="white"/>
          <w:u w:val="none"/>
        </w:rPr>
        <w:t>4) поступления заявления об аттестации от заявителя до истечения шести месяцев со дня принятия в отношении его решения о прекращении действия аттестата.</w:t>
      </w:r>
    </w:p>
    <w:p w14:paraId="D9000000">
      <w:pPr>
        <w:spacing w:after="0" w:before="0" w:line="360" w:lineRule="auto"/>
        <w:ind w:firstLine="0" w:left="0" w:right="1"/>
        <w:jc w:val="both"/>
        <w:rPr>
          <w:rFonts w:ascii="PT Astra Serif" w:hAnsi="PT Astra Serif"/>
          <w:b w:val="0"/>
          <w:i w:val="0"/>
          <w:caps w:val="0"/>
          <w:color w:val="000000"/>
          <w:spacing w:val="0"/>
          <w:sz w:val="28"/>
          <w:highlight w:val="white"/>
          <w:u w:val="none"/>
        </w:rPr>
      </w:pPr>
    </w:p>
    <w:p w14:paraId="DA000000">
      <w:pPr>
        <w:numPr>
          <w:ilvl w:val="1"/>
          <w:numId w:val="5"/>
        </w:numPr>
        <w:spacing w:after="0" w:before="0" w:line="240" w:lineRule="auto"/>
        <w:ind w:firstLine="0" w:left="0" w:right="1"/>
        <w:jc w:val="center"/>
        <w:rPr>
          <w:rFonts w:ascii="PT Astra Serif" w:hAnsi="PT Astra Serif"/>
          <w:b w:val="0"/>
          <w:i w:val="0"/>
          <w:caps w:val="0"/>
          <w:color w:val="000000"/>
          <w:spacing w:val="0"/>
          <w:sz w:val="28"/>
          <w:highlight w:val="white"/>
          <w:u w:val="none"/>
        </w:rPr>
      </w:pPr>
      <w:r>
        <w:rPr>
          <w:rFonts w:ascii="PT Astra Serif" w:hAnsi="PT Astra Serif"/>
          <w:b w:val="1"/>
          <w:color w:val="000000"/>
          <w:sz w:val="28"/>
        </w:rPr>
        <w:t>Размер платы, взимаемой с заявителя при предоставлении государственной услуги</w:t>
      </w:r>
    </w:p>
    <w:p w14:paraId="DB000000">
      <w:pPr>
        <w:spacing w:after="0" w:before="0" w:line="360" w:lineRule="auto"/>
        <w:ind w:firstLine="0" w:left="0" w:right="1"/>
        <w:jc w:val="center"/>
        <w:rPr>
          <w:rFonts w:ascii="PT Astra Serif" w:hAnsi="PT Astra Serif"/>
          <w:b w:val="0"/>
          <w:i w:val="0"/>
          <w:caps w:val="0"/>
          <w:color w:val="000000"/>
          <w:spacing w:val="0"/>
          <w:sz w:val="28"/>
          <w:highlight w:val="white"/>
          <w:u w:val="none"/>
        </w:rPr>
      </w:pPr>
    </w:p>
    <w:p w14:paraId="DC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2.9.1. За выдачу аттестата, внесение изменений в аттестат, выдачу дубликата аттестата взимается государственная пошлина в размерах, установленных</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"http://base.garant.ru/10900200/e9f28c44d07f8743ac08e16bb2f23e9e/#block_333033172"</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пунктом 72 части 1 статьи 333.33 части второй</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Налогового кодекса Российской Федерации.</w:t>
      </w:r>
    </w:p>
    <w:p w14:paraId="DD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внесения в выданный по результатам предоставления государственной услуги документ изменений, направленных на исправление ошибок, допущенных по вине Уполномоченного органа, и (или) его должностного лица, плата с заявителя не взимается.</w:t>
      </w:r>
    </w:p>
    <w:p w14:paraId="DE000000">
      <w:pPr>
        <w:spacing w:after="0" w:before="0" w:line="360" w:lineRule="auto"/>
        <w:ind w:firstLine="850" w:left="0" w:right="1"/>
        <w:rPr>
          <w:color w:val="000000"/>
          <w:sz w:val="28"/>
        </w:rPr>
      </w:pPr>
    </w:p>
    <w:p w14:paraId="DF000000">
      <w:pPr>
        <w:pStyle w:val="Style_2"/>
        <w:numPr>
          <w:ilvl w:val="1"/>
          <w:numId w:val="5"/>
        </w:numPr>
        <w:spacing w:after="0" w:before="0" w:line="240" w:lineRule="auto"/>
        <w:ind w:firstLine="0" w:left="0" w:right="1"/>
        <w:jc w:val="center"/>
        <w:rPr>
          <w:rFonts w:ascii="Times New Roman" w:hAnsi="Times New Roman"/>
          <w:b w:val="1"/>
          <w:color w:val="000000"/>
          <w:sz w:val="28"/>
        </w:rPr>
      </w:pPr>
      <w:r>
        <w:rPr>
          <w:rFonts w:ascii="Times New Roman" w:hAnsi="Times New Roman"/>
          <w:b w:val="1"/>
          <w:color w:val="000000"/>
          <w:sz w:val="28"/>
        </w:rPr>
        <w:t>М</w:t>
      </w:r>
      <w:r>
        <w:rPr>
          <w:rFonts w:ascii="Times New Roman" w:hAnsi="Times New Roman"/>
          <w:b w:val="1"/>
          <w:color w:val="000000"/>
          <w:sz w:val="28"/>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E0000000">
      <w:pPr>
        <w:pStyle w:val="Style_3"/>
        <w:spacing w:after="0" w:before="0" w:line="360" w:lineRule="auto"/>
        <w:ind w:firstLine="850" w:left="0" w:right="1"/>
        <w:rPr>
          <w:color w:val="000000"/>
        </w:rPr>
      </w:pPr>
    </w:p>
    <w:p w14:paraId="E1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w:t>
      </w:r>
      <w:r>
        <w:rPr>
          <w:rFonts w:ascii="PT Astra Serif" w:hAnsi="PT Astra Serif"/>
          <w:b w:val="0"/>
          <w:i w:val="0"/>
          <w:caps w:val="0"/>
          <w:color w:val="000000"/>
          <w:spacing w:val="0"/>
          <w:sz w:val="28"/>
          <w:highlight w:val="white"/>
        </w:rPr>
        <w:t>.10.1.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14:paraId="E2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2.10.2. Срок ожидания в очереди в случае приема по предварительной записи не должен превышать 10 минут.</w:t>
      </w:r>
    </w:p>
    <w:p w14:paraId="E3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2.10.3. При подаче заявления с сопутствующими документами посредством почтового отправления, на адрес электронной почты или Единого портала, Портала государственных и муниципальных услуг (функций) Республики Саха (Якутия) необходимость ожидания в очереди исключается.</w:t>
      </w:r>
    </w:p>
    <w:p w14:paraId="E4000000">
      <w:pPr>
        <w:spacing w:after="0" w:before="0" w:line="360" w:lineRule="auto"/>
        <w:ind w:firstLine="850" w:left="0" w:right="1"/>
        <w:jc w:val="both"/>
        <w:rPr>
          <w:rFonts w:ascii="Arial" w:hAnsi="Arial"/>
          <w:b w:val="0"/>
          <w:i w:val="0"/>
          <w:caps w:val="0"/>
          <w:color w:val="000000"/>
          <w:spacing w:val="0"/>
          <w:sz w:val="21"/>
          <w:highlight w:val="white"/>
        </w:rPr>
      </w:pPr>
    </w:p>
    <w:p w14:paraId="E5000000">
      <w:pPr>
        <w:pStyle w:val="Style_2"/>
        <w:numPr>
          <w:ilvl w:val="1"/>
          <w:numId w:val="5"/>
        </w:numPr>
        <w:spacing w:after="0" w:before="0" w:line="240" w:lineRule="auto"/>
        <w:ind w:firstLine="0" w:left="0" w:right="1"/>
        <w:jc w:val="center"/>
        <w:rPr>
          <w:rFonts w:ascii="Times New Roman" w:hAnsi="Times New Roman"/>
          <w:b w:val="1"/>
          <w:color w:val="000000"/>
          <w:sz w:val="28"/>
        </w:rPr>
      </w:pPr>
      <w:r>
        <w:rPr>
          <w:rFonts w:ascii="Times New Roman" w:hAnsi="Times New Roman"/>
          <w:b w:val="1"/>
          <w:color w:val="000000"/>
          <w:sz w:val="28"/>
        </w:rPr>
        <w:t>С</w:t>
      </w:r>
      <w:r>
        <w:rPr>
          <w:rFonts w:ascii="Times New Roman" w:hAnsi="Times New Roman"/>
          <w:b w:val="1"/>
          <w:color w:val="000000"/>
          <w:sz w:val="28"/>
        </w:rPr>
        <w:t>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E6000000">
      <w:pPr>
        <w:pStyle w:val="Style_3"/>
        <w:spacing w:after="0" w:before="0" w:line="360" w:lineRule="auto"/>
        <w:ind w:firstLine="0" w:left="0" w:right="1"/>
        <w:rPr>
          <w:color w:val="000000"/>
        </w:rPr>
      </w:pPr>
    </w:p>
    <w:p w14:paraId="E7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Срок регистрации заявления о предоставлении государственной услуги составляет не более 1 (одного) рабочего дня с момента его поступления в уполномоченный орган.</w:t>
      </w:r>
    </w:p>
    <w:p w14:paraId="E8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если указанные в</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"http://base.garant.ru/407033034/#block_1351"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пунктах 2.6.1 - 2.6.5 подраздела 2.6</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нерабочий праздничный день, днем их получения считается следующий за ним рабочий день.</w:t>
      </w:r>
    </w:p>
    <w:p w14:paraId="E9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Регистрация запроса и иных документов, необходимых для предоставления государственной услуги, при подаче в электронной форме с использованием Единого портала и Портала государственных и муниципальных услуг </w:t>
      </w: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 xml:space="preserve"> (функций) осуществляется в автоматическом режиме.</w:t>
      </w:r>
    </w:p>
    <w:p w14:paraId="EA000000">
      <w:pPr>
        <w:spacing w:after="0" w:before="0" w:line="360" w:lineRule="auto"/>
        <w:ind w:firstLine="850" w:left="0" w:right="1"/>
        <w:jc w:val="both"/>
        <w:rPr>
          <w:rFonts w:ascii="PT Astra Serif" w:hAnsi="PT Astra Serif"/>
          <w:b w:val="0"/>
          <w:i w:val="0"/>
          <w:caps w:val="0"/>
          <w:color w:val="000000"/>
          <w:spacing w:val="0"/>
          <w:sz w:val="28"/>
          <w:highlight w:val="white"/>
        </w:rPr>
      </w:pPr>
    </w:p>
    <w:p w14:paraId="EB000000">
      <w:pPr>
        <w:numPr>
          <w:ilvl w:val="1"/>
          <w:numId w:val="5"/>
        </w:numPr>
        <w:spacing w:after="0" w:before="0" w:line="240" w:lineRule="auto"/>
        <w:ind w:firstLine="0" w:left="0" w:right="1"/>
        <w:jc w:val="center"/>
        <w:rPr>
          <w:rFonts w:ascii="PT Astra Serif" w:hAnsi="PT Astra Serif"/>
          <w:b w:val="0"/>
          <w:i w:val="0"/>
          <w:caps w:val="0"/>
          <w:color w:val="000000"/>
          <w:spacing w:val="0"/>
          <w:sz w:val="28"/>
          <w:highlight w:val="white"/>
        </w:rPr>
      </w:pPr>
      <w:r>
        <w:rPr>
          <w:rFonts w:ascii="Times New Roman" w:hAnsi="Times New Roman"/>
          <w:b w:val="1"/>
          <w:color w:val="000000"/>
          <w:sz w:val="28"/>
        </w:rPr>
        <w:t>Т</w:t>
      </w:r>
      <w:r>
        <w:rPr>
          <w:rFonts w:ascii="Times New Roman" w:hAnsi="Times New Roman"/>
          <w:b w:val="1"/>
          <w:color w:val="000000"/>
          <w:sz w:val="28"/>
        </w:rPr>
        <w:t>ребования к помещениям, в которых предоставляется государственная усл</w:t>
      </w:r>
      <w:r>
        <w:rPr>
          <w:rFonts w:ascii="Times New Roman" w:hAnsi="Times New Roman"/>
          <w:b w:val="1"/>
          <w:color w:val="000000"/>
          <w:sz w:val="28"/>
        </w:rPr>
        <w:t>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EC000000">
      <w:pPr>
        <w:pStyle w:val="Style_3"/>
        <w:spacing w:after="0" w:before="0" w:line="360" w:lineRule="auto"/>
        <w:ind w:firstLine="0" w:left="0" w:right="1"/>
        <w:rPr>
          <w:color w:val="000000"/>
        </w:rPr>
      </w:pPr>
    </w:p>
    <w:p w14:paraId="ED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2.12.1. Помещения, в которых предоставляется государственная услуга, должны соответствовать комфортным условиям для заявителей и оптимальным условиям работы специалистов уполномоченного органа.</w:t>
      </w:r>
    </w:p>
    <w:p w14:paraId="EE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Помещения, в которых предоставляется государственная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EF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2.12.2. Места ожидания и заполнения заявлений о предоставлении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F0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Количество мест определяется исходя из фактической нагрузки и возможностей для их размещения в помещении.</w:t>
      </w:r>
    </w:p>
    <w:p w14:paraId="F1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2.12.3.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14:paraId="F2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2.12.4. Прием заявителей осуществляется в кабинетах, которые оборудуются информационными табличками с указанием:</w:t>
      </w:r>
    </w:p>
    <w:p w14:paraId="F3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номера кабинета;</w:t>
      </w:r>
    </w:p>
    <w:p w14:paraId="F4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фамилии, имени и отчества специалиста уполномоченного органа, осуществляющего предоставление государственной услуги.</w:t>
      </w:r>
    </w:p>
    <w:p w14:paraId="F5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Рабочие места специалистов уполномоченного органа, предоставляющих государственную услугу, оборудуются столами, стульями, компьютерами и оргтехникой, позволяющими своевременно и в полном объеме предоставлять услугу.</w:t>
      </w:r>
    </w:p>
    <w:p w14:paraId="F6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2.12.5. Информационный стенд уполномоченного органа содержит информацию в соответствии с</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"http://base.garant.ru/407033034/#block_1318"</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пунктом 1.3.7</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w:t>
      </w:r>
    </w:p>
    <w:p w14:paraId="F7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2.12.6. В целях обеспечения доступности государственной услуги для инвалидов должны быть обеспечены:</w:t>
      </w:r>
    </w:p>
    <w:p w14:paraId="F8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F9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FA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сопровождение инвалидов, имеющих стойкие расстройства функции зрения и самостоятельного передвижения;</w:t>
      </w:r>
    </w:p>
    <w:p w14:paraId="FB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FC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FD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допуск сурдопереводчика и тифлосурдопереводчика;</w:t>
      </w:r>
    </w:p>
    <w:p w14:paraId="FE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допуск собаки-проводника на объекты (здания, помещения), в которых предоставляются услуги;</w:t>
      </w:r>
    </w:p>
    <w:p w14:paraId="FF00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оказание инвалидам помощи в преодолении барьеров, мешающих получению ими услуг наравне с другими лицами.</w:t>
      </w:r>
    </w:p>
    <w:p w14:paraId="00010000">
      <w:pPr>
        <w:spacing w:after="0" w:before="0" w:line="240" w:lineRule="auto"/>
        <w:ind w:firstLine="850" w:left="0" w:right="1"/>
        <w:jc w:val="both"/>
        <w:rPr>
          <w:rFonts w:ascii="PT Astra Serif" w:hAnsi="PT Astra Serif"/>
          <w:b w:val="0"/>
          <w:i w:val="0"/>
          <w:caps w:val="0"/>
          <w:color w:val="000000"/>
          <w:spacing w:val="0"/>
          <w:sz w:val="28"/>
          <w:highlight w:val="white"/>
        </w:rPr>
      </w:pPr>
    </w:p>
    <w:p w14:paraId="01010000">
      <w:pPr>
        <w:numPr>
          <w:ilvl w:val="1"/>
          <w:numId w:val="5"/>
        </w:numPr>
        <w:spacing w:after="0" w:before="0" w:line="240" w:lineRule="auto"/>
        <w:ind w:firstLine="0" w:left="0" w:right="1"/>
        <w:jc w:val="center"/>
        <w:rPr>
          <w:rFonts w:ascii="PT Astra Serif" w:hAnsi="PT Astra Serif"/>
          <w:b w:val="0"/>
          <w:i w:val="0"/>
          <w:caps w:val="0"/>
          <w:color w:val="000000"/>
          <w:spacing w:val="0"/>
          <w:sz w:val="28"/>
          <w:highlight w:val="white"/>
        </w:rPr>
      </w:pPr>
      <w:r>
        <w:rPr>
          <w:rFonts w:ascii="Times New Roman" w:hAnsi="Times New Roman"/>
          <w:b w:val="1"/>
          <w:color w:val="000000"/>
          <w:sz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государственных услуг, возможность либо невозможность получения государственной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государственной услуги</w:t>
      </w:r>
    </w:p>
    <w:p w14:paraId="02010000">
      <w:pPr>
        <w:pStyle w:val="Style_3"/>
        <w:spacing w:after="0" w:before="0" w:line="360" w:lineRule="auto"/>
        <w:ind w:firstLine="850" w:left="0" w:right="1"/>
        <w:rPr>
          <w:color w:val="000000"/>
        </w:rPr>
      </w:pPr>
    </w:p>
    <w:p w14:paraId="03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2.13.1. Показатели качества предоставления государственной услуги:</w:t>
      </w:r>
    </w:p>
    <w:p w14:paraId="04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доля заявителей, удовлетворенных качеством процесса предоставления услуги;</w:t>
      </w:r>
    </w:p>
    <w:p w14:paraId="05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количество жалоб на качество предоставления услуги от общего числа заявителей;</w:t>
      </w:r>
    </w:p>
    <w:p w14:paraId="06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количество взаимодействий заявителя с должностными лицами при предоставлении государственной услуги - не более четырех, продолжительность взаимодействия - 15 минут.</w:t>
      </w:r>
    </w:p>
    <w:p w14:paraId="07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2.13.2. Показатели доступности предоставления государственной услуги:</w:t>
      </w:r>
    </w:p>
    <w:p w14:paraId="08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доля заявителей, удовлетворенных качеством информации о порядке предоставления услуги;</w:t>
      </w:r>
    </w:p>
    <w:p w14:paraId="09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количество отказов в предоставлении государственной услуги;</w:t>
      </w:r>
    </w:p>
    <w:p w14:paraId="0A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возможность подачи заявления (запроса) о предоставлении государственной услуги и получения результата государственной услуги через МФЦ;</w:t>
      </w:r>
    </w:p>
    <w:p w14:paraId="0B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возможность предоставления государственной услуги по экстерриториальному принципу.</w:t>
      </w:r>
    </w:p>
    <w:p w14:paraId="0C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2.13.3. Показатели доступности и качества государственных услуг при предоставлении в электронном виде:</w:t>
      </w:r>
    </w:p>
    <w:p w14:paraId="0D010000">
      <w:pPr>
        <w:numPr>
          <w:numId w:val="9"/>
        </w:num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возможность получения информации о порядке и сроках предоставления услуги с использованием Единого портала и Портала государственных и муниципальных услуг (функций) Республики Саха (Якутия);</w:t>
      </w:r>
    </w:p>
    <w:p w14:paraId="0E010000">
      <w:pPr>
        <w:spacing w:after="0" w:before="0" w:line="360" w:lineRule="auto"/>
        <w:ind w:firstLine="850" w:left="0" w:right="1"/>
        <w:jc w:val="both"/>
        <w:rPr>
          <w:rFonts w:ascii="PT Astra Serif" w:hAnsi="PT Astra Serif"/>
          <w:b w:val="0"/>
          <w:i w:val="0"/>
          <w:caps w:val="0"/>
          <w:color w:val="000000"/>
          <w:spacing w:val="0"/>
          <w:sz w:val="28"/>
        </w:rPr>
      </w:pPr>
      <w:r>
        <w:rPr>
          <w:rFonts w:ascii="PT Astra Serif" w:hAnsi="PT Astra Serif"/>
          <w:b w:val="0"/>
          <w:i w:val="0"/>
          <w:caps w:val="0"/>
          <w:color w:val="000000"/>
          <w:spacing w:val="0"/>
          <w:sz w:val="28"/>
        </w:rPr>
        <w:t>- возможность записи на прием в уполномоченный орган для подачи запроса о предоставлении государственной услуги посредством Единого портала и Портала государственных и муниципальных услуг (функций)</w:t>
      </w:r>
      <w:r>
        <w:rPr>
          <w:rFonts w:ascii="PT Astra Serif" w:hAnsi="PT Astra Serif"/>
          <w:b w:val="0"/>
          <w:i w:val="0"/>
          <w:caps w:val="0"/>
          <w:color w:val="000000"/>
          <w:spacing w:val="0"/>
          <w:sz w:val="28"/>
        </w:rPr>
        <w:t xml:space="preserve"> Республики Саха (Якутия);</w:t>
      </w:r>
    </w:p>
    <w:p w14:paraId="0F010000">
      <w:pPr>
        <w:numPr>
          <w:numId w:val="10"/>
        </w:num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возможность формирования запроса заявителем на Портале государственных и муниципальных услуг (функций)</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 xml:space="preserve"> ;</w:t>
      </w:r>
    </w:p>
    <w:p w14:paraId="10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возможность приема и регистрации уполномоченным органом запроса и иных документов, необходимых для предоставления государственной услуги, поданных посредством Портала государственных и муниципальных услуг (функций)</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w:t>
      </w:r>
    </w:p>
    <w:p w14:paraId="11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возможность получения информации о ходе выполнения запроса о предоставлении государственной услуги;</w:t>
      </w:r>
    </w:p>
    <w:p w14:paraId="12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возможность оценить доступность и качество государственной услуги на Едином портале и Портале государственных и муниципальных услуг (функций)</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w:t>
      </w:r>
    </w:p>
    <w:p w14:paraId="13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возможность направления в электронной форме жалобы на решения и действия (бездействие) уполномоченного органа, должностного лица уполномоченного органа в ходе предоставления услуги.</w:t>
      </w:r>
    </w:p>
    <w:p w14:paraId="14010000">
      <w:pPr>
        <w:spacing w:after="0" w:before="0" w:line="360" w:lineRule="auto"/>
        <w:ind w:firstLine="850" w:left="0" w:right="1"/>
        <w:jc w:val="both"/>
        <w:rPr>
          <w:rFonts w:ascii="PT Astra Serif" w:hAnsi="PT Astra Serif"/>
          <w:b w:val="0"/>
          <w:i w:val="0"/>
          <w:caps w:val="0"/>
          <w:color w:val="000000"/>
          <w:spacing w:val="0"/>
          <w:sz w:val="28"/>
          <w:highlight w:val="white"/>
        </w:rPr>
      </w:pPr>
    </w:p>
    <w:p w14:paraId="15010000">
      <w:pPr>
        <w:pStyle w:val="Style_4"/>
        <w:numPr>
          <w:ilvl w:val="1"/>
          <w:numId w:val="5"/>
        </w:numPr>
        <w:spacing w:after="0" w:before="0" w:line="240" w:lineRule="auto"/>
        <w:ind w:firstLine="0" w:left="0" w:right="1"/>
        <w:jc w:val="center"/>
        <w:rPr>
          <w:rFonts w:ascii="Times New Roman" w:hAnsi="Times New Roman"/>
          <w:b w:val="1"/>
          <w:color w:val="000000"/>
          <w:sz w:val="28"/>
        </w:rPr>
      </w:pPr>
      <w:r>
        <w:rPr>
          <w:rFonts w:ascii="Times New Roman" w:hAnsi="Times New Roman"/>
          <w:b w:val="1"/>
          <w:color w:val="000000"/>
          <w:sz w:val="28"/>
        </w:rPr>
        <w:t xml:space="preserve">Иные требования, в том числе особенности предоставления государственной </w:t>
      </w:r>
      <w:r>
        <w:rPr>
          <w:rFonts w:ascii="Times New Roman" w:hAnsi="Times New Roman"/>
          <w:b w:val="1"/>
          <w:color w:val="000000"/>
          <w:sz w:val="28"/>
        </w:rPr>
        <w:t>у</w:t>
      </w:r>
      <w:r>
        <w:rPr>
          <w:rFonts w:ascii="Times New Roman" w:hAnsi="Times New Roman"/>
          <w:b w:val="1"/>
          <w:color w:val="000000"/>
          <w:sz w:val="28"/>
        </w:rPr>
        <w:t xml:space="preserve">слуги по экстерриториальному принципу, а также случаи и порядок </w:t>
      </w:r>
      <w:r>
        <w:rPr>
          <w:rFonts w:ascii="Times New Roman" w:hAnsi="Times New Roman"/>
          <w:b w:val="1"/>
          <w:color w:val="000000"/>
          <w:sz w:val="28"/>
        </w:rPr>
        <w:t>п</w:t>
      </w:r>
      <w:r>
        <w:rPr>
          <w:rFonts w:ascii="Times New Roman" w:hAnsi="Times New Roman"/>
          <w:b w:val="1"/>
          <w:color w:val="000000"/>
          <w:sz w:val="28"/>
        </w:rPr>
        <w:t>редоставления государственных услуг в упреждающем (</w:t>
      </w:r>
      <w:r>
        <w:rPr>
          <w:rFonts w:ascii="Times New Roman" w:hAnsi="Times New Roman"/>
          <w:b w:val="1"/>
          <w:color w:val="000000"/>
          <w:sz w:val="28"/>
        </w:rPr>
        <w:t>проактивном</w:t>
      </w:r>
      <w:r>
        <w:rPr>
          <w:rFonts w:ascii="Times New Roman" w:hAnsi="Times New Roman"/>
          <w:b w:val="1"/>
          <w:color w:val="000000"/>
          <w:sz w:val="28"/>
        </w:rPr>
        <w:t>) режиме</w:t>
      </w:r>
    </w:p>
    <w:p w14:paraId="16010000">
      <w:pPr>
        <w:pStyle w:val="Style_4"/>
        <w:spacing w:after="0" w:before="0" w:line="360" w:lineRule="auto"/>
        <w:ind w:firstLine="0" w:left="0" w:right="1"/>
        <w:jc w:val="center"/>
        <w:rPr>
          <w:rFonts w:ascii="Times New Roman" w:hAnsi="Times New Roman"/>
          <w:b w:val="1"/>
          <w:color w:val="000000"/>
          <w:sz w:val="28"/>
        </w:rPr>
      </w:pPr>
    </w:p>
    <w:p w14:paraId="17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Предоставление государственной услуги в МФЦ осуществляется при наличии соглашения о взаимодействии, заключенного между уполномоченным органом и МФЦ.</w:t>
      </w:r>
    </w:p>
    <w:p w14:paraId="18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Предоставление государственной услуги посредством комплексного запроса не предусмотрено.</w:t>
      </w:r>
    </w:p>
    <w:p w14:paraId="19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Государственная услуга предоставляется по экстерриториальному принципу на территории </w:t>
      </w: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w:t>
      </w:r>
    </w:p>
    <w:p w14:paraId="1A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При подаче запроса на предоставление государственной услуги посредством Единого портала и Портала государственных и муниципальный услуг (функций) </w:t>
      </w: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 xml:space="preserve"> документы должны быть подписаны</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"http://base.garant.ru/12184522/741609f9002bd54a24e5c49cb5af953b/#block_21"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простой электронной подписью</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w:t>
      </w:r>
    </w:p>
    <w:p w14:paraId="1B010000">
      <w:pPr>
        <w:pStyle w:val="Style_1"/>
        <w:spacing w:after="0" w:before="0" w:line="240" w:lineRule="auto"/>
        <w:ind w:firstLine="850" w:left="0" w:right="1"/>
        <w:jc w:val="center"/>
        <w:rPr>
          <w:rFonts w:ascii="PT Astra Serif" w:hAnsi="PT Astra Serif"/>
          <w:b w:val="1"/>
          <w:color w:val="000000"/>
          <w:sz w:val="28"/>
        </w:rPr>
      </w:pPr>
    </w:p>
    <w:p w14:paraId="1C010000">
      <w:pPr>
        <w:pStyle w:val="Style_1"/>
        <w:spacing w:after="0" w:before="0" w:line="240" w:lineRule="auto"/>
        <w:ind w:firstLine="0" w:left="0" w:right="1"/>
        <w:jc w:val="center"/>
        <w:rPr>
          <w:rFonts w:ascii="PT Astra Serif" w:hAnsi="PT Astra Serif"/>
          <w:b w:val="1"/>
          <w:caps w:val="1"/>
          <w:color w:val="000000"/>
          <w:sz w:val="28"/>
        </w:rPr>
      </w:pPr>
      <w:r>
        <w:rPr>
          <w:rFonts w:ascii="PT Astra Serif" w:hAnsi="PT Astra Serif"/>
          <w:b w:val="1"/>
          <w:i w:val="0"/>
          <w:caps w:val="1"/>
          <w:color w:val="000000"/>
          <w:spacing w:val="0"/>
          <w:sz w:val="28"/>
          <w:highlight w:val="whit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 порядок предоставления государственной услуги по экстерриториальному принципу, случаи и порядок предоставления государственной услуги в упреждающем (проактивном) режиме</w:t>
      </w:r>
    </w:p>
    <w:p w14:paraId="1D010000">
      <w:pPr>
        <w:pStyle w:val="Style_1"/>
        <w:spacing w:after="0" w:before="0" w:line="360" w:lineRule="auto"/>
        <w:ind w:firstLine="850" w:left="0" w:right="1"/>
        <w:jc w:val="both"/>
        <w:rPr>
          <w:rFonts w:ascii="Times New Roman" w:hAnsi="Times New Roman"/>
          <w:b w:val="1"/>
          <w:color w:val="000000"/>
          <w:sz w:val="28"/>
        </w:rPr>
      </w:pPr>
    </w:p>
    <w:p w14:paraId="1E010000">
      <w:pPr>
        <w:pStyle w:val="Style_1"/>
        <w:spacing w:after="0" w:before="0" w:line="360" w:lineRule="auto"/>
        <w:ind w:firstLine="850" w:left="0" w:right="1"/>
        <w:jc w:val="both"/>
        <w:rPr>
          <w:rFonts w:ascii="Times New Roman" w:hAnsi="Times New Roman"/>
          <w:b w:val="0"/>
          <w:color w:val="000000"/>
          <w:sz w:val="28"/>
        </w:rPr>
      </w:pPr>
      <w:r>
        <w:rPr>
          <w:rFonts w:ascii="Times New Roman" w:hAnsi="Times New Roman"/>
          <w:b w:val="0"/>
          <w:color w:val="000000"/>
          <w:sz w:val="28"/>
        </w:rPr>
        <w:t>3.1. Исчерпывающий перечень административных процедур.</w:t>
      </w:r>
    </w:p>
    <w:p w14:paraId="1F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Предоставление государственной услуги включает в себя следующие административные процедуры:</w:t>
      </w:r>
    </w:p>
    <w:p w14:paraId="20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3.1.1. При обращении заявителя для прохождения аттестации:</w:t>
      </w:r>
    </w:p>
    <w:p w14:paraId="21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прием и регистрация документов;</w:t>
      </w:r>
    </w:p>
    <w:p w14:paraId="22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w:t>
      </w:r>
    </w:p>
    <w:p w14:paraId="23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рассмотрение документов, направление уведомлений заявителям;</w:t>
      </w:r>
    </w:p>
    <w:p w14:paraId="24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 приостановление предоставления государственной услуги;</w:t>
      </w:r>
    </w:p>
    <w:p w14:paraId="25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 проведение квалификационного экзамена;</w:t>
      </w:r>
    </w:p>
    <w:p w14:paraId="26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6) выдача (направление) заявителю документов, оформляемых в результате предоставления государственной услуги.</w:t>
      </w:r>
    </w:p>
    <w:p w14:paraId="27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 При обращении заявителя для выдачи дубликата аттестата:</w:t>
      </w:r>
    </w:p>
    <w:p w14:paraId="28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прием и регистрация документов;</w:t>
      </w:r>
    </w:p>
    <w:p w14:paraId="29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w:t>
      </w:r>
    </w:p>
    <w:p w14:paraId="2A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принятие решения о выдаче дубликата аттестата либо об отказе в выдаче дубликата аттестата и выдача (направление) заявителю результата предоставления государственной услуги.</w:t>
      </w:r>
    </w:p>
    <w:p w14:paraId="2B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 При обращении заявителя за переоформлением аттестата:</w:t>
      </w:r>
    </w:p>
    <w:p w14:paraId="2C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прием и регистрация документов;</w:t>
      </w:r>
    </w:p>
    <w:p w14:paraId="2D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w:t>
      </w:r>
    </w:p>
    <w:p w14:paraId="2E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принятие решения о переоформлении аттестата либо об отказе в выдаче аттестата и выдача (направление) заявителю результата предоставления государственной услуги.</w:t>
      </w:r>
    </w:p>
    <w:p w14:paraId="2F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 При обращении заявителя для рассмотрения апелляции:</w:t>
      </w:r>
    </w:p>
    <w:p w14:paraId="30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прием и регистрация документов;</w:t>
      </w:r>
    </w:p>
    <w:p w14:paraId="31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рассмотрение апелляций;</w:t>
      </w:r>
    </w:p>
    <w:p w14:paraId="32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принятие решения о полном или частичном удовлетворении апелляции или об отказе в удовлетворении апелляции и направление заявителю результата предоставления государственной услуги.</w:t>
      </w:r>
    </w:p>
    <w:p w14:paraId="33010000">
      <w:pPr>
        <w:spacing w:after="0" w:before="0" w:line="360" w:lineRule="auto"/>
        <w:ind w:firstLine="850" w:left="0" w:right="1"/>
        <w:jc w:val="center"/>
        <w:rPr>
          <w:rFonts w:ascii="Arial" w:hAnsi="Arial"/>
          <w:b w:val="1"/>
          <w:i w:val="0"/>
          <w:caps w:val="0"/>
          <w:color w:val="000000"/>
          <w:spacing w:val="0"/>
          <w:sz w:val="21"/>
          <w:highlight w:val="white"/>
        </w:rPr>
      </w:pPr>
    </w:p>
    <w:p w14:paraId="3401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3.1.2. Административные процедуры при обращении заявителя для прохождения аттестации</w:t>
      </w:r>
    </w:p>
    <w:p w14:paraId="3501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3.1.2.1. Прием и регистрация документов</w:t>
      </w:r>
    </w:p>
    <w:p w14:paraId="36010000">
      <w:pPr>
        <w:spacing w:after="0" w:before="0" w:line="360" w:lineRule="auto"/>
        <w:ind w:firstLine="0" w:left="0" w:right="1"/>
        <w:jc w:val="center"/>
        <w:rPr>
          <w:rFonts w:ascii="Arial" w:hAnsi="Arial"/>
          <w:b w:val="1"/>
          <w:i w:val="0"/>
          <w:caps w:val="0"/>
          <w:color w:val="000000"/>
          <w:spacing w:val="0"/>
          <w:sz w:val="21"/>
          <w:highlight w:val="white"/>
        </w:rPr>
      </w:pPr>
    </w:p>
    <w:p w14:paraId="37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w:t>
      </w:r>
      <w:r>
        <w:rPr>
          <w:rFonts w:ascii="PT Astra Serif" w:hAnsi="PT Astra Serif"/>
          <w:b w:val="0"/>
          <w:i w:val="0"/>
          <w:caps w:val="0"/>
          <w:color w:val="000000"/>
          <w:spacing w:val="0"/>
          <w:sz w:val="28"/>
          <w:highlight w:val="white"/>
        </w:rPr>
        <w:t>.1.2.1.1. Основанием для начала выполнения административной процедуры является поступление документов заявителя в уполномоченный орган.</w:t>
      </w:r>
    </w:p>
    <w:p w14:paraId="38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3.1.2.1.2. Должностным лицом, ответственным за прием заявления и документов, регистрацию заявления, является специалист уполномоченного органа, в должностные обязанности которого входит осуществление данного административного действия (далее - специалист, ответственный за прием).</w:t>
      </w:r>
    </w:p>
    <w:p w14:paraId="39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Специалист, ответственный за прием:</w:t>
      </w:r>
    </w:p>
    <w:p w14:paraId="3A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проверяет наличие оснований для отказа в приеме документов, необходимых для предоставления государственной услуги, установленных</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"http://base.garant.ru/407033034/#block_1390"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подразделом 2.7</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w:t>
      </w:r>
    </w:p>
    <w:p w14:paraId="3B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в случае выявления основания для отказа в приеме документов, необходимых для предоставления государственной услуги, установленного</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"http://base.garant.ru/407033034/#block_1390"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подразделом 2.7</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 отказывает в приеме документов:</w:t>
      </w:r>
    </w:p>
    <w:p w14:paraId="3C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личном обращении заявителя в уполномоченный орган - в устной форме с разъяснением причин;</w:t>
      </w:r>
    </w:p>
    <w:p w14:paraId="3D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поступлении документов почтовым отправлением - путем направления сообщения на адрес электронной почты заявителя, указанный в заявлении;</w:t>
      </w:r>
    </w:p>
    <w:p w14:paraId="3E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поступлении документов в электронном формате - путем направления сообщения в личный кабинет заявителя на Едином портале.</w:t>
      </w:r>
    </w:p>
    <w:p w14:paraId="3F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 в случае отсутствия оснований для отказа в приеме:</w:t>
      </w:r>
    </w:p>
    <w:p w14:paraId="40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при личном обращении сличает представленные экземпляры оригиналов и копий документов друг с другом, заверяет копии в установленном порядке и информирует заявителя о порядке и сроке предоставления государственной услуги, порядке получения результата предоставления государственной услуги;</w:t>
      </w:r>
    </w:p>
    <w:p w14:paraId="41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осуществляет регистрацию документов в системе электронного документооборота (далее - СЭД).</w:t>
      </w:r>
    </w:p>
    <w:p w14:paraId="42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при поступлении документов в электронном формате в обязательном порядке размещает в «личном кабинете» заявителя на Едином портале и направляет на адрес электронной почты, указанный заявителем в качестве адреса для ведения переписки, уведомление о приеме и регистрации документов, содержащее сведения о факте. приема документов и начале процедуры предоставления государственной услуги, а также сведения о дате предоставления государственной услуги.</w:t>
      </w:r>
    </w:p>
    <w:p w14:paraId="43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3.1.2.1.3. Срок административной процедуры составляет не более 1 (одного) рабочего дня с момента поступления заявления в уполномоченный орган.</w:t>
      </w:r>
    </w:p>
    <w:p w14:paraId="44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3.1.2.1.4. Критерием принятия решения является наличие либо отсутствие оснований для отказа в приеме документов.</w:t>
      </w:r>
    </w:p>
    <w:p w14:paraId="45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3.1.2.1.5. Результатом выполнения административной процедуры является регистрация документов заявителя уполномоченным органом.</w:t>
      </w:r>
    </w:p>
    <w:p w14:paraId="46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Результат выполнения административной процедуры фиксируется в СЭД.</w:t>
      </w:r>
    </w:p>
    <w:p w14:paraId="47010000">
      <w:pPr>
        <w:pStyle w:val="Style_3"/>
        <w:spacing w:after="0" w:before="0" w:line="360" w:lineRule="auto"/>
        <w:ind w:firstLine="850" w:left="0" w:right="1"/>
        <w:rPr>
          <w:color w:val="000000"/>
        </w:rPr>
      </w:pPr>
    </w:p>
    <w:p w14:paraId="48010000">
      <w:pPr>
        <w:pStyle w:val="Style_3"/>
        <w:spacing w:after="0" w:before="0" w:line="240" w:lineRule="auto"/>
        <w:ind w:firstLine="0" w:left="0" w:right="1"/>
        <w:jc w:val="center"/>
        <w:rPr>
          <w:rFonts w:ascii="PT Astra Serif" w:hAnsi="PT Astra Serif"/>
          <w:color w:val="000000"/>
          <w:sz w:val="28"/>
        </w:rPr>
      </w:pPr>
      <w:r>
        <w:rPr>
          <w:rFonts w:ascii="PT Astra Serif" w:hAnsi="PT Astra Serif"/>
          <w:b w:val="1"/>
          <w:i w:val="0"/>
          <w:caps w:val="0"/>
          <w:color w:val="000000"/>
          <w:spacing w:val="0"/>
          <w:sz w:val="28"/>
          <w:highlight w:val="white"/>
        </w:rPr>
        <w:t xml:space="preserve">3.1.2.2. Формирование и направление межведомственных запросов о предоставлении документов и (или) информации, </w:t>
      </w:r>
      <w:r>
        <w:rPr>
          <w:rFonts w:ascii="PT Astra Serif" w:hAnsi="PT Astra Serif"/>
          <w:b w:val="1"/>
          <w:i w:val="0"/>
          <w:caps w:val="0"/>
          <w:color w:val="000000"/>
          <w:spacing w:val="0"/>
          <w:sz w:val="28"/>
          <w:highlight w:val="white"/>
        </w:rPr>
        <w:t>необходимых для предоставления государственной услуги</w:t>
      </w:r>
    </w:p>
    <w:p w14:paraId="49010000">
      <w:pPr>
        <w:pStyle w:val="Style_3"/>
        <w:spacing w:after="0" w:before="0" w:line="240" w:lineRule="auto"/>
        <w:ind w:firstLine="850" w:left="0" w:right="1"/>
        <w:jc w:val="center"/>
        <w:rPr>
          <w:rFonts w:ascii="PT Astra Serif" w:hAnsi="PT Astra Serif"/>
          <w:color w:val="000000"/>
          <w:sz w:val="28"/>
        </w:rPr>
      </w:pPr>
    </w:p>
    <w:p w14:paraId="4A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3.1.2.2.1. Основанием для начала выполнения административной процедуры является отсутствие документов (сведений),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в том числе с использованием системы межведомственного электронного взаимодействия.</w:t>
      </w:r>
    </w:p>
    <w:p w14:paraId="4B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3.1.2.2.2. Должностным лицом, ответственным за формирование и направление межведомственных запросов, является специалист уполномоченного органа, в должностные обязанности которого входит осуществление данного административного действия (далее - специалист, ответственный за запрос).</w:t>
      </w:r>
    </w:p>
    <w:p w14:paraId="4C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Специалист, ответственный за запрос, в случае непредоставления документов (сведений) заявителем самостоятельно запрашивает в порядке межведомственного взаимодействия в органах и (или) в организациях, в том числе в электронном виде, посредством системы межведомственного электронного взаимодействия следующие документы (сведения):</w:t>
      </w:r>
    </w:p>
    <w:p w14:paraId="4D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сведения о получении соискателем среднего профессионального или высшего образования, сведения о получении соискателем дополнительного профессионального образования в области, соответствующей профилю работы экскурсовода (гида) или гида-переводчика, - у Рособрнадзора;</w:t>
      </w:r>
    </w:p>
    <w:p w14:paraId="4E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сведения о трудовой деятельности, - у СФР;</w:t>
      </w:r>
    </w:p>
    <w:p w14:paraId="4F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сведения о регистрации заявителя в качестве индивидуального предпринимателя с осуществлением видов экономической деятельности по Общероссийскому классификатору видов экономической деятельности</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"http://base.garant.ru/70650726/d8b01b57742d3a84cbe3048d71fc60a9/#block_7911"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79.11</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"http://base.garant.ru/70650726/d8b01b57742d3a84cbe3048d71fc60a9/#block_7912"</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79.12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и (или)</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"http://base.garant.ru/70650726/d8b01b57742d3a84cbe3048d71fc60a9/#block_7990"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79.90</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сведения о постановке соискателя на учет в качестве плательщика налога на профессиональный доход, - у ФНС;</w:t>
      </w:r>
    </w:p>
    <w:p w14:paraId="50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сведения о документах, подтверждающих уровень квалификации экскурсовода (гида) или гида-переводчика, выданные органами государственной власти субъектов Российской Федерации до дня вступления в силу</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"http://base.garant.ru/400660932/"</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Федерального закона</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93-ФЗ, и действующие до окончания срока, на который они были выданы, но не позднее 1 января 2024 года, - у органов исполнительной власти в сфере туризма других субъектов Российской Федерации;</w:t>
      </w:r>
    </w:p>
    <w:p w14:paraId="51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сведения об уплате государственной пошлины, - у Федерального казначейства, или через ГИС ГМП.</w:t>
      </w:r>
    </w:p>
    <w:p w14:paraId="52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3.1.2.2.3. Межведомственные запросы формируются в соответствии с требованиями, предусмотренными</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"http://base.garant.ru/12177515/f591b099fe667502efd1ff53a02722e8/#block_7001"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статьями 7.1</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и</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"http://base.garant.ru/12177515/e0b5776db8e4da7a85e4f1f3be2b3039/#block_702"</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7.2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Федерального закона № 210-ФЗ и</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"http://base.garant.ru/199319/"</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Постановлениями</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Правительства Российской Федерации от 08.09.2010 № 697 «О единой системе межведомственного электронного взаимодействия»,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53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3.1.2.2.4. Формирование и направление межведомственных запросов осуществляется в течение 2 рабочих дней со дня поступления заявления и приложенных к нему документов.</w:t>
      </w:r>
    </w:p>
    <w:p w14:paraId="54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3.1.2.2.5. Критерием принятия решения является непредставления заявителем по собственной инициативе документов, указанных в</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"http://base.garant.ru/407033034/#block_1365"</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пункте 2.6.7 подраздела 2.6 раздела 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Административного регламента.</w:t>
      </w:r>
    </w:p>
    <w:p w14:paraId="55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3.1.2.2.6. Результатом выполнения административной процедуры являются направленные запросы.</w:t>
      </w:r>
    </w:p>
    <w:p w14:paraId="56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3.1.2.2.7. Фиксация результата выполнения административной процедуры осуществляется посредством регистрации соответствующего уведомления в СЭД.</w:t>
      </w:r>
    </w:p>
    <w:p w14:paraId="5701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3.1.2.3. Рассмотрение документов,</w:t>
      </w:r>
    </w:p>
    <w:p w14:paraId="5801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 xml:space="preserve"> направление уведомлений заявителям</w:t>
      </w:r>
      <w:r>
        <w:rPr>
          <w:rFonts w:ascii="PT Astra Serif" w:hAnsi="PT Astra Serif"/>
          <w:color w:val="000000"/>
          <w:sz w:val="28"/>
        </w:rPr>
        <w:br/>
      </w:r>
    </w:p>
    <w:p w14:paraId="59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3.1.2.3.1. Основанием для начала выполнения административной процедуры является поступление документов на рассмотрение.</w:t>
      </w:r>
    </w:p>
    <w:p w14:paraId="5A010000">
      <w:pPr>
        <w:spacing w:after="0" w:before="0" w:line="360" w:lineRule="auto"/>
        <w:ind w:firstLine="850" w:left="0" w:right="1"/>
        <w:jc w:val="both"/>
        <w:rPr>
          <w:rFonts w:ascii="PT Astra Serif" w:hAnsi="PT Astra Serif"/>
          <w:b w:val="0"/>
          <w:i w:val="0"/>
          <w:caps w:val="0"/>
          <w:color w:val="000000"/>
          <w:spacing w:val="0"/>
          <w:sz w:val="28"/>
        </w:rPr>
      </w:pPr>
      <w:r>
        <w:rPr>
          <w:rFonts w:ascii="PT Astra Serif" w:hAnsi="PT Astra Serif"/>
          <w:b w:val="0"/>
          <w:i w:val="0"/>
          <w:caps w:val="0"/>
          <w:color w:val="000000"/>
          <w:spacing w:val="0"/>
          <w:sz w:val="28"/>
        </w:rPr>
        <w:t xml:space="preserve">3.1.2.3.2. Должностным лицом, ответственным за рассмотрение документов и направление уведомлений заявителям является специалист </w:t>
      </w:r>
      <w:r>
        <w:rPr>
          <w:rFonts w:ascii="PT Astra Serif" w:hAnsi="PT Astra Serif"/>
          <w:color w:val="000000"/>
          <w:sz w:val="28"/>
        </w:rPr>
        <w:t>ГАУ «МФЦ РС(Я)»</w:t>
      </w:r>
      <w:r>
        <w:rPr>
          <w:rFonts w:ascii="PT Astra Serif" w:hAnsi="PT Astra Serif"/>
          <w:b w:val="0"/>
          <w:i w:val="0"/>
          <w:caps w:val="0"/>
          <w:color w:val="000000"/>
          <w:spacing w:val="0"/>
          <w:sz w:val="28"/>
        </w:rPr>
        <w:t>, в должностные обязанности которого входит осуществление данного административного действия (далее - специалист, ответственный за рассмотрение).</w:t>
      </w:r>
    </w:p>
    <w:p w14:paraId="5B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Специалист, ответственный за рассмотрение:</w:t>
      </w:r>
    </w:p>
    <w:p w14:paraId="5C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осуществляет проверку представленных заявителем и полученных по результатам межведомственного взаимодействия документов (сведений);</w:t>
      </w:r>
    </w:p>
    <w:p w14:paraId="5D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при наличии оснований для отказа в предоставлении услуги, указанных в</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"http://base.garant.ru/407033034/#block_1393"</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пункте 2.8.2.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Административного регламента, - готовит в СЭД проект уведомления об отказе в допуске заявителя к прохождению квалификационного экзамена;</w:t>
      </w:r>
    </w:p>
    <w:p w14:paraId="5E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при отсутствии оснований для отказа в предоставлении услуги, указанных в</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"http://base.garant.ru/407033034/#block_1393"</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пункте 2.8.2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Административного регламента, - готовит в СЭД проект уведомления о допуске заявителя к прохождению квалификационного экзамена с указанием информации о принятом решении, фамилии, имени и отчестве (при наличии) заявителя, информации о дате, месте и времени проведения квалификационного экзамена;</w:t>
      </w:r>
    </w:p>
    <w:p w14:paraId="5F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 передает соответствующее уведомление в СЭД для утверждения руководителю уполномоченного органа.</w:t>
      </w:r>
    </w:p>
    <w:p w14:paraId="60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Уведомление подписывается руководителем уполномоченного органа усиленной</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"http://base.garant.ru/12184522/5633a92d35b966c2ba2f1e859e7bdd69/#block_54"</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квалифицированной электронной подписью</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после чего специалист, ответственный за рассмотрение, регистрирует его в СЭД и направляет на адрес электронной почты, указанный заявителем в качестве адреса для ведения переписки, либо размещает в «личном кабинете» заявителя на Едином портале.</w:t>
      </w:r>
    </w:p>
    <w:p w14:paraId="61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Срок административной процедуры - 10 рабочих дней со дня поступления документов заявителя в уполномоченный орган.</w:t>
      </w:r>
    </w:p>
    <w:p w14:paraId="62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3.1.2.3.3. Критерием принятия решения является наличие либо отсутствие оснований для отказа в предоставлении государственной услуги.</w:t>
      </w:r>
    </w:p>
    <w:p w14:paraId="63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3.1.2.3.4. Результатом выполнения административной процедуры является направление заявителю уведомления об отказе в допуске заявителя к прохождению квалификационного экзамена.</w:t>
      </w:r>
    </w:p>
    <w:p w14:paraId="64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3.1.2.3.5. Фиксация результата выполнения административной процедуры осуществляется посредством регистрации соответствующего уведомления в СЭД.</w:t>
      </w:r>
    </w:p>
    <w:p w14:paraId="65010000">
      <w:pPr>
        <w:spacing w:after="0" w:before="0" w:line="360" w:lineRule="auto"/>
        <w:ind w:firstLine="850" w:left="0" w:right="1"/>
        <w:jc w:val="both"/>
        <w:rPr>
          <w:rFonts w:ascii="PT Astra Serif" w:hAnsi="PT Astra Serif"/>
          <w:b w:val="0"/>
          <w:i w:val="0"/>
          <w:caps w:val="0"/>
          <w:color w:val="000000"/>
          <w:spacing w:val="0"/>
          <w:sz w:val="28"/>
          <w:highlight w:val="white"/>
        </w:rPr>
      </w:pPr>
    </w:p>
    <w:p w14:paraId="66010000">
      <w:pPr>
        <w:spacing w:after="0" w:before="0" w:line="36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3.1.2.4. Приостановление предоставления государственной услуги</w:t>
      </w:r>
    </w:p>
    <w:p w14:paraId="67010000">
      <w:pPr>
        <w:spacing w:after="0" w:before="0" w:line="360" w:lineRule="auto"/>
        <w:ind w:firstLine="850" w:left="0" w:right="1"/>
        <w:jc w:val="center"/>
        <w:rPr>
          <w:rFonts w:ascii="PT Astra Serif" w:hAnsi="PT Astra Serif"/>
          <w:b w:val="1"/>
          <w:i w:val="0"/>
          <w:caps w:val="0"/>
          <w:color w:val="000000"/>
          <w:spacing w:val="0"/>
          <w:sz w:val="28"/>
          <w:highlight w:val="white"/>
        </w:rPr>
      </w:pPr>
    </w:p>
    <w:p w14:paraId="68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3.1.2.4.1. Основанием для начала выполнения административной процедуры является поступление заявления о переносе даты проведения квалификационного экзамена в связи с невозможностью по уважительной причине пройти его в установленный срок.</w:t>
      </w:r>
    </w:p>
    <w:p w14:paraId="69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3.1.2.4.2. Должностным лицом, ответственным за принятие решения о приостановлении предоставления государственной услуги, является председатель аттестационной комиссии в должностные обязанности которого входит осуществление данного административного действия.</w:t>
      </w:r>
    </w:p>
    <w:p w14:paraId="6A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3.1.2.4.3. Специалист, ответственный за рассмотрение, готовит в СЭД проект нового уведомления о допуске заявителя к прохождению квалификационного экзамена с указанием даты (не позднее 10 рабочих дней со дня, установленного для проведения квалификационного экзамена), места и времени его проведения. Согласование, утверждение и направление заявителю уведомления осуществляется в порядке, аналогичном установленному</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"http://base.garant.ru/407033034/#block_1462"</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подпунктом 4 пункта 3.1.2.3.2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w:t>
      </w:r>
    </w:p>
    <w:p w14:paraId="6B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3.1.2.4.4. Максимальный срок выполнения действий, указанных в настоящем подпункте, - 3 рабочих дня со дня поступления заявления в уполномоченный орган.</w:t>
      </w:r>
    </w:p>
    <w:p w14:paraId="6C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3.1.2.4.5. Критерием принятия решения является наличие либо отсутствие оснований для приостановления предоставления государственной услуги.</w:t>
      </w:r>
    </w:p>
    <w:p w14:paraId="6D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3.1.2.4.6. Результатом выполнения административной процедуры является направление заявителю уведомления о допуске заявителя к прохождению квалификационного экзамена с измененной датой.</w:t>
      </w:r>
    </w:p>
    <w:p w14:paraId="6E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3.1.2.4.7. Фиксация результата выполнения административной процедуры осуществляется посредством регистрации уведомления в СЭД.</w:t>
      </w:r>
    </w:p>
    <w:p w14:paraId="6F010000">
      <w:pPr>
        <w:spacing w:after="0" w:before="0" w:line="360" w:lineRule="auto"/>
        <w:ind w:firstLine="850" w:left="0" w:right="1"/>
        <w:jc w:val="both"/>
        <w:rPr>
          <w:rFonts w:ascii="PT Astra Serif" w:hAnsi="PT Astra Serif"/>
          <w:b w:val="0"/>
          <w:i w:val="0"/>
          <w:caps w:val="0"/>
          <w:color w:val="000000"/>
          <w:spacing w:val="0"/>
          <w:sz w:val="28"/>
          <w:highlight w:val="white"/>
        </w:rPr>
      </w:pPr>
    </w:p>
    <w:p w14:paraId="70010000">
      <w:pPr>
        <w:spacing w:after="0" w:before="0" w:line="36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3.1.2.5. Проведение квалификационного экзамена</w:t>
      </w:r>
      <w:r>
        <w:rPr>
          <w:rFonts w:ascii="PT Astra Serif" w:hAnsi="PT Astra Serif"/>
          <w:color w:val="000000"/>
          <w:sz w:val="28"/>
        </w:rPr>
        <w:br/>
      </w:r>
    </w:p>
    <w:p w14:paraId="71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3.1.2.5.1. Основанием для начала выполнения административной процедуры является наступление даты и времени, указанных в уведомлении (новом уведомлении) о допуске заявителя к прохождению квалификационного экзамена.</w:t>
      </w:r>
    </w:p>
    <w:p w14:paraId="72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3.1.2.5.2. Квалификационный экзамен принимается аттестационной комиссией, созданной приказом уполномоченного органа (далее аттестационная комиссия), при личном присутствии заявителя или посредством видео-конференц-связи (при наличии информации о таком намерении в заявлении об аттестации) в форме тестирования и практического задания.</w:t>
      </w:r>
    </w:p>
    <w:p w14:paraId="73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Время выполнения тестирования составляет 2 часа.</w:t>
      </w:r>
    </w:p>
    <w:p w14:paraId="74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3.1.2.5.3. Заявитель допускается к выполнению практического задания при удовлетворительном результате тестирования. Заявители, имеющие стаж работы в качестве экскурсовода (гида) или гида-переводчика не менее 3 лет, </w:t>
      </w:r>
      <w:r>
        <w:rPr>
          <w:rFonts w:ascii="PT Astra Serif" w:hAnsi="PT Astra Serif"/>
          <w:b w:val="0"/>
          <w:i w:val="0"/>
          <w:caps w:val="0"/>
          <w:color w:val="000000"/>
          <w:spacing w:val="0"/>
          <w:sz w:val="28"/>
          <w:highlight w:val="white"/>
        </w:rPr>
        <w:t>допускаются к выполнению практического задания без прохождения тестирования.</w:t>
      </w:r>
    </w:p>
    <w:p w14:paraId="75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невыполнения практического задания допускается повторная пересдача практического задания в течение 2 месяцев, но не ранее чем через 10 рабочих дней со дня проведения практического задания.</w:t>
      </w:r>
    </w:p>
    <w:p w14:paraId="76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день проведения заключительного этапа квалификационного экзамена аттестационной комиссией принимается решение об аттестации заявителя либо об отказе в аттестации.</w:t>
      </w:r>
    </w:p>
    <w:p w14:paraId="77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Соответствующее решение оформляется протоколом аттестации в течение 3 рабочих дней со дня проведения заключительного этапа квалификационного экзамена.</w:t>
      </w:r>
    </w:p>
    <w:p w14:paraId="78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3.1.2.5.4. Проведение квалификационного экзамена осуществляется аттестационной комиссией в порядке, установленном</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"http://base.garant.ru/404599711/5ab115c5cbf24d645c5c900cae283dea/#block_1023"</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пунктами 23 - 37</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Положения об аттестации экскурсоводов (гидов), гидов-переводчиков, утвержденного</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"http://base.garant.ru/404599711/"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постановлением</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Правительства РФ от 07.05.2022 № 833 (далее - Положение об аттестации).</w:t>
      </w:r>
    </w:p>
    <w:p w14:paraId="79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Должностным лицом, ответственным за проведение квалификационного экзамена, является председатель аттестационной комиссии в должностные обязанности которого входит осуществление данного административного действия.</w:t>
      </w:r>
    </w:p>
    <w:p w14:paraId="7A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Срок административной процедуры - 5 рабочих дней.</w:t>
      </w:r>
    </w:p>
    <w:p w14:paraId="7B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3.1.2.5.5. Критерием принятия решения является наличие либо отсутствие оснований для принятия отрицательного решения, установленных</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"http://base.garant.ru/407033034/#block_1339"</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подпунктом 2.3.2.1 пункта 2.3.2. подраздела 2.3. раздела 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w:t>
      </w:r>
    </w:p>
    <w:p w14:paraId="7C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3.1.2.5.6. Результатом выполнения административной процедуры является принятие аттестационной комиссией решения об аттестации либо об отказе в аттестации.</w:t>
      </w:r>
    </w:p>
    <w:p w14:paraId="7D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3.1.2.5.7. Результат выполнения административной процедуры фиксируется в протоколе аттестации.</w:t>
      </w:r>
    </w:p>
    <w:p w14:paraId="7E010000">
      <w:pPr>
        <w:pStyle w:val="Style_4"/>
        <w:tabs>
          <w:tab w:leader="none" w:pos="1701" w:val="left"/>
        </w:tabs>
        <w:spacing w:after="0" w:before="0" w:line="360" w:lineRule="auto"/>
        <w:ind w:firstLine="850" w:left="0" w:right="1"/>
        <w:jc w:val="both"/>
        <w:rPr>
          <w:rFonts w:ascii="PT Astra Serif" w:hAnsi="PT Astra Serif"/>
          <w:color w:val="000000"/>
          <w:sz w:val="28"/>
        </w:rPr>
      </w:pPr>
    </w:p>
    <w:p w14:paraId="7F01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3.1.2.6. Выдача (направление) заявителю документов, оформляемых в результате предоставления государственной услуги</w:t>
      </w:r>
    </w:p>
    <w:p w14:paraId="80010000">
      <w:pPr>
        <w:spacing w:after="0" w:before="0" w:line="360" w:lineRule="auto"/>
        <w:ind w:firstLine="0" w:left="0" w:right="1"/>
        <w:jc w:val="center"/>
        <w:rPr>
          <w:rFonts w:ascii="PT Astra Serif" w:hAnsi="PT Astra Serif"/>
          <w:b w:val="1"/>
          <w:i w:val="0"/>
          <w:caps w:val="0"/>
          <w:color w:val="000000"/>
          <w:spacing w:val="0"/>
          <w:sz w:val="28"/>
          <w:highlight w:val="white"/>
        </w:rPr>
      </w:pPr>
    </w:p>
    <w:p w14:paraId="81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3.1.2.6.1. Основанием для начала административной процедуры является подписание протокола аттестации.</w:t>
      </w:r>
    </w:p>
    <w:p w14:paraId="82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Должностным лицом, ответственным за выдачу (направление) заявителю документов, оформляемых в результате предоставления государственной услуги, является специалист уполномоченного органа, в должностные обязанности которого входит выдача (направление) заявителю документов, оформляемых в результате предоставления государственной услуги (далее - специалист, ответственный за выдачу результата).</w:t>
      </w:r>
    </w:p>
    <w:p w14:paraId="83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Специалист, ответственный за выдачу результата:</w:t>
      </w:r>
    </w:p>
    <w:p w14:paraId="84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день подписания протокола аттестации направляет заявителю на адрес электронной почты, указанный в заявлении, и размещает в «личном кабинете» заявителя на Едином портале решение аттестационной комиссии;</w:t>
      </w:r>
    </w:p>
    <w:p w14:paraId="85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принятия аттестационной комиссией решения об аттестации заявителя:</w:t>
      </w:r>
    </w:p>
    <w:p w14:paraId="86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вносит сведения об экскурсоводе (гиде) или гиде-переводчике в единый федеральный реестр экскурсоводов (гидов) и гидов-переводчиков (далее реестр;</w:t>
      </w:r>
    </w:p>
    <w:p w14:paraId="87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оформляет аттестат и передает его руководителю уполномоченного органа для подписания усиленной</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"http://base.garant.ru/12184522/5633a92d35b966c2ba2f1e859e7bdd69/#block_54"</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квалифицированной электронной подписью</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(если аттестат выдается в форме электронного документа) или для подписания на бумажном носителе (при поступлении заявления заявителя о выдаче аттестата на бумажном носителе);</w:t>
      </w:r>
    </w:p>
    <w:p w14:paraId="88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выдает (направляет) аттестат заявителю;</w:t>
      </w:r>
    </w:p>
    <w:p w14:paraId="89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в течение 15 дней со дня подписания протокола аттестации в отношении заявителей, сведения о которых внесены в реестр, оформляет идентификационную карточку и выдает ее заявителю.</w:t>
      </w:r>
    </w:p>
    <w:p w14:paraId="8A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принятия решения об отказе в выдаче аттестата:</w:t>
      </w:r>
    </w:p>
    <w:p w14:paraId="8B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направляет уведомление об отказе в аттестации.</w:t>
      </w:r>
    </w:p>
    <w:p w14:paraId="8C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3.1.2.6.2. Критерием принятия решения в рамках настоящей административной процедуры является наличие или отсутствие оснований для отказа в выдаче аттестата.</w:t>
      </w:r>
    </w:p>
    <w:p w14:paraId="8D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3.1.2.6.3. Срок административной процедуры - 15 рабочих дней со дня подписания протокола аттестации.</w:t>
      </w:r>
    </w:p>
    <w:p w14:paraId="8E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3.1.2.6.4. Результатом выполнения административной процедуры является:</w:t>
      </w:r>
    </w:p>
    <w:p w14:paraId="8F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принятия аттестационной комиссией решения об аттестации заявителя - аттестат;</w:t>
      </w:r>
    </w:p>
    <w:p w14:paraId="90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принятия решения об отказе в выдаче аттестата - уведомление об отказе в аттестации.</w:t>
      </w:r>
    </w:p>
    <w:p w14:paraId="91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3.1.2.6.5. Результат выполнения административной процедуры фиксируется:</w:t>
      </w:r>
    </w:p>
    <w:p w14:paraId="92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принятия аттестационной комиссией решения об аттестации заявителя - в реестре;</w:t>
      </w:r>
    </w:p>
    <w:p w14:paraId="93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принятия решения об отказе в выдаче аттестата - в СЭД.</w:t>
      </w:r>
    </w:p>
    <w:p w14:paraId="94010000">
      <w:pPr>
        <w:pStyle w:val="Style_4"/>
        <w:tabs>
          <w:tab w:leader="none" w:pos="1701" w:val="left"/>
        </w:tabs>
        <w:spacing w:after="0" w:before="0" w:line="360" w:lineRule="auto"/>
        <w:ind w:firstLine="0" w:left="0" w:right="1"/>
        <w:jc w:val="both"/>
        <w:rPr>
          <w:rFonts w:ascii="Times New Roman" w:hAnsi="Times New Roman"/>
          <w:color w:val="000000"/>
          <w:sz w:val="24"/>
        </w:rPr>
      </w:pPr>
    </w:p>
    <w:p w14:paraId="9501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3.1.3. Административные процедуры при обращении заявителя для выдачи дубликата аттестата</w:t>
      </w:r>
    </w:p>
    <w:p w14:paraId="96010000">
      <w:pPr>
        <w:spacing w:after="0" w:before="0" w:line="240" w:lineRule="auto"/>
        <w:ind w:firstLine="0" w:left="0" w:right="1"/>
        <w:jc w:val="center"/>
        <w:rPr>
          <w:rFonts w:ascii="PT Astra Serif" w:hAnsi="PT Astra Serif"/>
          <w:b w:val="1"/>
          <w:i w:val="0"/>
          <w:caps w:val="0"/>
          <w:color w:val="000000"/>
          <w:spacing w:val="0"/>
          <w:sz w:val="28"/>
          <w:highlight w:val="white"/>
        </w:rPr>
      </w:pPr>
    </w:p>
    <w:p w14:paraId="9701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3.1.3.1. Прием и регистрация документов</w:t>
      </w:r>
    </w:p>
    <w:p w14:paraId="98010000">
      <w:pPr>
        <w:spacing w:after="0" w:before="0" w:line="360" w:lineRule="auto"/>
        <w:ind w:firstLine="850" w:left="0" w:right="1"/>
        <w:jc w:val="both"/>
        <w:rPr>
          <w:rFonts w:ascii="Arial" w:hAnsi="Arial"/>
          <w:b w:val="0"/>
          <w:i w:val="0"/>
          <w:caps w:val="0"/>
          <w:color w:val="000000"/>
          <w:spacing w:val="0"/>
          <w:sz w:val="21"/>
          <w:highlight w:val="white"/>
        </w:rPr>
      </w:pPr>
    </w:p>
    <w:p w14:paraId="99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3.1.3.1.1. Основанием для начала выполнения административной процедуры является поступление заявления в уполномоченный орган.</w:t>
      </w:r>
    </w:p>
    <w:p w14:paraId="9A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Должностным лицом, ответственным за прием заявления и документов, регистрацию заявления, является специалист уполномоченного органа, в должностные обязанности которого входит осуществление данного административного действия (далее - специалист, ответственный за прием).</w:t>
      </w:r>
    </w:p>
    <w:p w14:paraId="9B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Специалист, ответственный за прием:</w:t>
      </w:r>
    </w:p>
    <w:p w14:paraId="9C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проверяет наличие оснований для отказа в приеме документов, необходимых для предоставления государственной услуги, установленных</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"http://base.garant.ru/407033034/#block_1390"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подразделом 2.7</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w:t>
      </w:r>
    </w:p>
    <w:p w14:paraId="9D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в случае выявления основания для отказа в приеме документов, необходимых для предоставления государственной услуги, установленного</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"http://base.garant.ru/407033034/#block_1390"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подразделом 2.7</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 отказывает в приеме документов:</w:t>
      </w:r>
    </w:p>
    <w:p w14:paraId="9E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личном обращении заявителя в уполномоченный орган - в устной форме с разъяснением причин;</w:t>
      </w:r>
    </w:p>
    <w:p w14:paraId="9F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поступлении документов почтовым отправлением - путем направления сообщения на адрес электронной почты заявителя, указанный в заявлении;</w:t>
      </w:r>
    </w:p>
    <w:p w14:paraId="A0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поступлении документов в электронном формате - путем направления сообщения в личный кабинет заявителя на Едином портале.</w:t>
      </w:r>
    </w:p>
    <w:p w14:paraId="A1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в случае отсутствия оснований для отказа в приеме:</w:t>
      </w:r>
    </w:p>
    <w:p w14:paraId="A2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осуществляет регистрацию заявления в СЭД;</w:t>
      </w:r>
    </w:p>
    <w:p w14:paraId="A3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при поступлении документов в электронном формате в обязательном порядке размещает в «личном кабинете» заявителя на Едином портале и направляет на адрес электронной почты, указанный заявителем в качестве адреса для ведения переписки, уведомление о приеме и регистрации документов, содержащее сведения о факте приема заявления и начале процедуры предоставления государственной услуги, а также сведения о дате предоставления государственной услуги.</w:t>
      </w:r>
    </w:p>
    <w:p w14:paraId="A4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3.1.3.1.2. Срок административной процедуры составляет не более 1 (одного) рабочего дня с момента поступления заявления в уполномоченный орган.</w:t>
      </w:r>
    </w:p>
    <w:p w14:paraId="A5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3.1.3.1.3. Критерием принятия решения является наличие либо отсутствие оснований для отказа в приеме документов.</w:t>
      </w:r>
    </w:p>
    <w:p w14:paraId="A6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3.1.3.1.4. Результатом выполнения административной процедуры является регистрация документов заявителя уполномоченным органом.</w:t>
      </w:r>
    </w:p>
    <w:p w14:paraId="A7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3.1.3.1.5. Результат выполнения административной процедуры, фиксируется в СЭД.</w:t>
      </w:r>
    </w:p>
    <w:p w14:paraId="A8010000">
      <w:pPr>
        <w:pStyle w:val="Style_4"/>
        <w:tabs>
          <w:tab w:leader="none" w:pos="1701" w:val="left"/>
        </w:tabs>
        <w:spacing w:after="0" w:before="0" w:line="360" w:lineRule="auto"/>
        <w:ind w:firstLine="850" w:left="0" w:right="1"/>
        <w:jc w:val="both"/>
        <w:rPr>
          <w:rFonts w:ascii="PT Astra Serif" w:hAnsi="PT Astra Serif"/>
          <w:color w:val="000000"/>
          <w:sz w:val="28"/>
        </w:rPr>
      </w:pPr>
    </w:p>
    <w:p w14:paraId="A901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3.1.3.2.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w:t>
      </w:r>
    </w:p>
    <w:p w14:paraId="AA010000">
      <w:pPr>
        <w:spacing w:after="0" w:before="0" w:line="360" w:lineRule="auto"/>
        <w:ind w:firstLine="850" w:left="0" w:right="1"/>
        <w:jc w:val="center"/>
        <w:rPr>
          <w:rFonts w:ascii="PT Astra Serif" w:hAnsi="PT Astra Serif"/>
          <w:b w:val="1"/>
          <w:i w:val="0"/>
          <w:caps w:val="0"/>
          <w:color w:val="000000"/>
          <w:spacing w:val="0"/>
          <w:sz w:val="28"/>
          <w:highlight w:val="white"/>
        </w:rPr>
      </w:pPr>
    </w:p>
    <w:p w14:paraId="AB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3.1.3.2.1. Основанием для начала выполнения административной процедуры является отсутствие документов (сведений),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в том числе с использованием системы межведомственного электронного взаимодействия.</w:t>
      </w:r>
    </w:p>
    <w:p w14:paraId="AC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Должностным лицом, ответственным за формирование и направление межведомственных запросов, является специалист уполномоченного органа, в должностные обязанности которого входит осуществление данного административного действия (далее - специалист, ответственный за запрос).</w:t>
      </w:r>
    </w:p>
    <w:p w14:paraId="AD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3.1.3.2.2. Специалист, ответственный за запрос, в случае непредоставления документов (сведений) заявителем самостоятельно запрашивает в порядке межведомственного взаимодействия в органах и (или) в организация, в том числе в электронном виде, посредством системы электронного взаимодействия сведения об уплате государственной пошлины,</w:t>
      </w:r>
    </w:p>
    <w:p w14:paraId="AE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у Федерального казначейства, или через ГИС ГМП.</w:t>
      </w:r>
    </w:p>
    <w:p w14:paraId="AF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3.1.3.2.3. Межведомственные запросы формируются в соответствии с требованиями, предусмотренными</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"http://base.garant.ru/12177515/f591b099fe667502efd1ff53a02722e8/#block_7001"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статьями 7.1</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и</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"http://base.garant.ru/12177515/e0b5776db8e4da7a85e4f1f3be2b3039/#block_702"</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7.2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Федерального закона № 210-ФЗ и</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"http://base.garant.ru/199319/"</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Постановлениями</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Правительства Российской Федерации от 08.09.2010 № 697 «О единой системе межведомственного электронного взаимодействия»,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B0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3.1.3.2.4. Формирование и направление межведомственных запросов осуществляется в течение 2 рабочих дней со дня поступления заявления и приложенных к нему документов.</w:t>
      </w:r>
    </w:p>
    <w:p w14:paraId="B1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3.1.3.2.5. Критерием принятия решения является непредставления заявителем по собственной инициативе документов, указанных в</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"http://base.garant.ru/407033034/#block_1370"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пункте 2.6.8 подраздела 2.6 раздела 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Административного регламента.</w:t>
      </w:r>
    </w:p>
    <w:p w14:paraId="B2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3.1.3.2.6. Результатом выполнения административной процедуры являются направленные запросы.</w:t>
      </w:r>
    </w:p>
    <w:p w14:paraId="B3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3.1.3.2.7. Фиксация результата выполнения административной процедуры осуществляется посредством регистрации соответствующего уведомления в СЭД.</w:t>
      </w:r>
    </w:p>
    <w:p w14:paraId="B4010000">
      <w:pPr>
        <w:pStyle w:val="Style_4"/>
        <w:tabs>
          <w:tab w:leader="none" w:pos="1701" w:val="left"/>
        </w:tabs>
        <w:spacing w:after="0" w:before="0" w:line="360" w:lineRule="auto"/>
        <w:ind w:firstLine="850" w:left="0" w:right="1"/>
        <w:jc w:val="both"/>
        <w:rPr>
          <w:rFonts w:ascii="PT Astra Serif" w:hAnsi="PT Astra Serif"/>
          <w:color w:val="000000"/>
          <w:sz w:val="28"/>
        </w:rPr>
      </w:pPr>
    </w:p>
    <w:p w14:paraId="B501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3.1.3.3. Принятие решения о выдаче дубликата аттестата либо об отказе в выдаче дубликата аттестата и выдача (направление) заявителю результата предоставления государственной услуги</w:t>
      </w:r>
    </w:p>
    <w:p w14:paraId="B6010000">
      <w:pPr>
        <w:spacing w:after="0" w:before="0" w:line="360" w:lineRule="auto"/>
        <w:ind w:firstLine="0" w:left="0" w:right="1"/>
        <w:jc w:val="center"/>
        <w:rPr>
          <w:rFonts w:ascii="PT Astra Serif" w:hAnsi="PT Astra Serif"/>
          <w:b w:val="1"/>
          <w:i w:val="0"/>
          <w:caps w:val="0"/>
          <w:color w:val="000000"/>
          <w:spacing w:val="0"/>
          <w:sz w:val="28"/>
          <w:highlight w:val="white"/>
        </w:rPr>
      </w:pPr>
    </w:p>
    <w:p w14:paraId="B7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3.1.3.3.1. Основанием для начала административной процедуры является зарегистрированное заявление о выдаче дубликата аттестации и поступление результатов межведомственного запроса, в случае его направления.</w:t>
      </w:r>
    </w:p>
    <w:p w14:paraId="B8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Должностным лицом, ответственным за выдачу (направление) заявителю документов, оформляемых в результате предоставления государственной услуги, является специалист уполномоченного органа, в должностные обязанности которого входит выдача (направление) заявителю документов, оформляемых в результате предоставления государственной услуги (далее - специалист, ответственный за выдачу результата).</w:t>
      </w:r>
    </w:p>
    <w:p w14:paraId="B9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Специалист, ответственный за выдачу результата:</w:t>
      </w:r>
    </w:p>
    <w:p w14:paraId="BA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отсутствии оснований для отказа в выдаче дубликата аттестата, установленных</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"http://base.garant.ru/407033034/#block_1340"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пунктом 2.3.2.2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w:t>
      </w:r>
    </w:p>
    <w:p w14:paraId="BB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оформляет аттестат и передает его руководителю уполномоченного органа для подписания усиленной</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"http://base.garant.ru/12184522/5633a92d35b966c2ba2f1e859e7bdd69/#block_54"</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квалифицированной электронной подписью</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(если аттестат выдается в форме электронного документа) или для подписания на бумажном носителе (при поступлении заявления заявителя о выдаче аттестата на бумажном носителе);</w:t>
      </w:r>
    </w:p>
    <w:p w14:paraId="BC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выдает (направляет) аттестат заявителю.</w:t>
      </w:r>
    </w:p>
    <w:p w14:paraId="BD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принятия решения об отказе в выдаче дубликата аттестата:</w:t>
      </w:r>
    </w:p>
    <w:p w14:paraId="BE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направляет уведомление об отказе в выдаче дубликата аттестата.</w:t>
      </w:r>
    </w:p>
    <w:p w14:paraId="BF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3.1.3.3.2. Критерием принятия решения в рамках настоящей административной процедуры является наличие или отсутствие оснований для отказа в выдаче дубликата аттестата.</w:t>
      </w:r>
    </w:p>
    <w:p w14:paraId="C0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3.1.3.3.3. Срок административной процедуры - 10 рабочих дней со дня получения заявления.</w:t>
      </w:r>
    </w:p>
    <w:p w14:paraId="C1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3.1.3.3.4. Результатом предоставления административной процедуры является:</w:t>
      </w:r>
    </w:p>
    <w:p w14:paraId="C2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отсутствии оснований для отказа - дубликат аттестата;</w:t>
      </w:r>
    </w:p>
    <w:p w14:paraId="C3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наличии оснований для отказа - уведомление об отказе в выдаче дубликата аттестата.</w:t>
      </w:r>
    </w:p>
    <w:p w14:paraId="C4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3.1.3.3.5. Результат выполнения административной процедуры фиксируется в СЭД.</w:t>
      </w:r>
    </w:p>
    <w:p w14:paraId="C5010000">
      <w:pPr>
        <w:pStyle w:val="Style_4"/>
        <w:tabs>
          <w:tab w:leader="none" w:pos="1701" w:val="left"/>
        </w:tabs>
        <w:spacing w:after="0" w:before="0" w:line="360" w:lineRule="auto"/>
        <w:ind w:firstLine="850" w:left="0" w:right="1"/>
        <w:jc w:val="both"/>
        <w:rPr>
          <w:rFonts w:ascii="Times New Roman" w:hAnsi="Times New Roman"/>
          <w:color w:val="000000"/>
          <w:sz w:val="28"/>
        </w:rPr>
      </w:pPr>
    </w:p>
    <w:p w14:paraId="C601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3.1.4. Административные процедуры при обращении заявителя за переоформлением аттестата</w:t>
      </w:r>
    </w:p>
    <w:p w14:paraId="C701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3.1.4.1. Прием и регистрация документов</w:t>
      </w:r>
    </w:p>
    <w:p w14:paraId="C8010000">
      <w:pPr>
        <w:spacing w:after="0" w:before="0" w:line="360" w:lineRule="auto"/>
        <w:ind w:firstLine="850" w:left="0" w:right="1"/>
        <w:jc w:val="center"/>
        <w:rPr>
          <w:rFonts w:ascii="PT Astra Serif" w:hAnsi="PT Astra Serif"/>
          <w:b w:val="1"/>
          <w:i w:val="0"/>
          <w:caps w:val="0"/>
          <w:color w:val="000000"/>
          <w:spacing w:val="0"/>
          <w:sz w:val="28"/>
          <w:highlight w:val="white"/>
        </w:rPr>
      </w:pPr>
    </w:p>
    <w:p w14:paraId="C9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3.1.4.1.1. Основанием для начала выполнения административной! процедуры является поступление заявления в уполномоченный орган.</w:t>
      </w:r>
    </w:p>
    <w:p w14:paraId="CA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Должностным лицом, ответственным за прием заявления и документов, регистрацию заявления, является специалист уполномоченного органа, в должностные обязанности которого входит осуществление данного административного действия (далее - специалист, ответственный за прием).</w:t>
      </w:r>
    </w:p>
    <w:p w14:paraId="CB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Специалист, ответственный за прием:</w:t>
      </w:r>
    </w:p>
    <w:p w14:paraId="CC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проверяет наличие оснований для отказа в приеме документов, необходимых для предоставления государственной услуги, установленных</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"http://base.garant.ru/407033034/#block_1390"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подразделом 2.7</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w:t>
      </w:r>
    </w:p>
    <w:p w14:paraId="CD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в случае выявления основания для отказа в приеме документов, необходимых для предоставления государственной услуги, установленного</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"http://base.garant.ru/407033034/#block_1390"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подразделом 2.7</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 отказывает в приеме документов:</w:t>
      </w:r>
    </w:p>
    <w:p w14:paraId="CE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поступлении документов в электронном формате - путем направления сообщения в личный кабинет заявителя на Едином портале.</w:t>
      </w:r>
    </w:p>
    <w:p w14:paraId="CF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в случае отсутствия оснований для отказа в приеме:</w:t>
      </w:r>
    </w:p>
    <w:p w14:paraId="D0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осуществляет регистрацию заявления в СЭД;</w:t>
      </w:r>
    </w:p>
    <w:p w14:paraId="D1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поступлении документов в электронном формате в обязательном порядке размещает в «личном кабинете» заявителя на Едином портале и направляет на адрес электронной почты, указанный заявителем в качестве адреса для ведения переписки, уведомление о приеме и регистрации документов, содержащее сведения о факте приема заявления и начале процедуры предоставления государственной услуги, а также сведения о дате предоставления государственной услуги.</w:t>
      </w:r>
    </w:p>
    <w:p w14:paraId="D2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3.1.4.1.2. Срок административной процедуры составляет не более 1 (одного) рабочего дня с момента поступления заявления в уполномоченный орган.</w:t>
      </w:r>
    </w:p>
    <w:p w14:paraId="D3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3.1.4.1.3. Критерием принятия решения является наличие либо отсутствие оснований для отказа в приеме документов.</w:t>
      </w:r>
    </w:p>
    <w:p w14:paraId="D4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3.1.4.1.4. Результатом выполнения административной процедуры является регистрация документов заявителя уполномоченным органом.</w:t>
      </w:r>
    </w:p>
    <w:p w14:paraId="D5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3.1.4.1.5. Результат выполнения административной процедуры фиксируется в СЭД.</w:t>
      </w:r>
    </w:p>
    <w:p w14:paraId="D6010000">
      <w:pPr>
        <w:pStyle w:val="Style_4"/>
        <w:tabs>
          <w:tab w:leader="none" w:pos="1701" w:val="left"/>
        </w:tabs>
        <w:spacing w:after="0" w:before="0" w:line="240" w:lineRule="auto"/>
        <w:ind w:firstLine="0" w:left="0" w:right="1"/>
        <w:jc w:val="center"/>
        <w:rPr>
          <w:rFonts w:ascii="PT Astra Serif" w:hAnsi="PT Astra Serif"/>
          <w:color w:val="000000"/>
          <w:sz w:val="28"/>
        </w:rPr>
      </w:pPr>
      <w:r>
        <w:rPr>
          <w:rFonts w:ascii="PT Astra Serif" w:hAnsi="PT Astra Serif"/>
          <w:color w:val="000000"/>
          <w:sz w:val="28"/>
        </w:rPr>
        <w:br/>
      </w:r>
      <w:r>
        <w:rPr>
          <w:rFonts w:ascii="PT Astra Serif" w:hAnsi="PT Astra Serif"/>
          <w:b w:val="1"/>
          <w:i w:val="0"/>
          <w:caps w:val="0"/>
          <w:color w:val="000000"/>
          <w:spacing w:val="0"/>
          <w:sz w:val="28"/>
          <w:highlight w:val="white"/>
        </w:rPr>
        <w:t>3.1.4.2.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w:t>
      </w:r>
    </w:p>
    <w:p w14:paraId="D7010000">
      <w:pPr>
        <w:pStyle w:val="Style_4"/>
        <w:tabs>
          <w:tab w:leader="none" w:pos="1701" w:val="left"/>
        </w:tabs>
        <w:spacing w:after="0" w:before="0" w:line="360" w:lineRule="auto"/>
        <w:ind w:firstLine="850" w:left="0" w:right="1"/>
        <w:jc w:val="center"/>
        <w:rPr>
          <w:rFonts w:ascii="PT Astra Serif" w:hAnsi="PT Astra Serif"/>
          <w:color w:val="000000"/>
          <w:sz w:val="28"/>
        </w:rPr>
      </w:pPr>
    </w:p>
    <w:p w14:paraId="D8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3.1.4.2.1. Основанием для начала выполнения административной процедуры является отсутствие документов (сведений),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в том числе с использованием системы межведомственного электронного взаимодействия.</w:t>
      </w:r>
    </w:p>
    <w:p w14:paraId="D9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Должностным лицом, ответственным за формирование и направление межведомственных запросов, является специалист уполномоченного органа, в должностные обязанности которого входит осуществление данного административного действия (далее - специалист, ответственный за запрос).</w:t>
      </w:r>
    </w:p>
    <w:p w14:paraId="DA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3.1.4.2.2. Специалист, ответственный за запрос, в случае непредоставления документов (сведений) заявителем самостоятельно запрашивает в порядке межведомственного взаимодействия в органах и (или) в организация, в том числе в электронном виде, посредством системы электронного взаимодействия следующие документы:</w:t>
      </w:r>
    </w:p>
    <w:p w14:paraId="DB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сведения о документах, подтверждающих изменения фамилии, имени, отчества (при наличии) заявителя, - у органов ЗАГС, МВД России;</w:t>
      </w:r>
    </w:p>
    <w:p w14:paraId="DC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сведения об уплате государственной пошлины, - у Федерального казначейства, или через ГИС ГМП.</w:t>
      </w:r>
    </w:p>
    <w:p w14:paraId="DD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3.1.4.2.3. Межведомственные запросы формируются в соответствии с требованиями, предусмотренными</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"http://base.garant.ru/12177515/f591b099fe667502efd1ff53a02722e8/#block_7001"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статьями 7.1</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и</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"http://base.garant.ru/12177515/e0b5776db8e4da7a85e4f1f3be2b3039/#block_702"</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7.2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Федерального закона № 210-ФЗ и</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"http://base.garant.ru/199319/"</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Постановлениями</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Правительства Российской Федерации от 08.09.2010 № 697 «О единой системе межведомственного электронного взаимодействия»,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DE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3.1.4.2.4. Формирование и направление межведомственных запросов осуществляется в течение 2 рабочих дней со дня поступления заявления и приложенных к нему документов.</w:t>
      </w:r>
    </w:p>
    <w:p w14:paraId="DF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3.1.4.2.5. Критерием принятия решения является непредставления заявителем по собственной инициативе документов, указанных в</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"http://base.garant.ru/407033034/#block_1371"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пункте 2.6.9 подраздела 2.6 раздела 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Административного регламента.</w:t>
      </w:r>
    </w:p>
    <w:p w14:paraId="E0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3.1.4.2.6. Результатом выполнения административной процедуры являются направленные запросы.</w:t>
      </w:r>
    </w:p>
    <w:p w14:paraId="E1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3.1.4.2.7. Фиксация результата выполнения административной процедуры осуществляется посредством регистрации соответствующего уведомления в СЭД.</w:t>
      </w:r>
    </w:p>
    <w:p w14:paraId="E2010000">
      <w:pPr>
        <w:pStyle w:val="Style_4"/>
        <w:tabs>
          <w:tab w:leader="none" w:pos="1701" w:val="left"/>
        </w:tabs>
        <w:spacing w:after="0" w:before="0" w:line="240" w:lineRule="auto"/>
        <w:ind w:firstLine="0" w:left="0" w:right="1"/>
        <w:jc w:val="center"/>
        <w:rPr>
          <w:rFonts w:ascii="PT Astra Serif" w:hAnsi="PT Astra Serif"/>
          <w:color w:val="000000"/>
          <w:sz w:val="28"/>
        </w:rPr>
      </w:pPr>
      <w:r>
        <w:rPr>
          <w:rFonts w:ascii="PT Astra Serif" w:hAnsi="PT Astra Serif"/>
          <w:color w:val="000000"/>
          <w:sz w:val="28"/>
        </w:rPr>
        <w:br/>
      </w:r>
      <w:r>
        <w:rPr>
          <w:rFonts w:ascii="PT Astra Serif" w:hAnsi="PT Astra Serif"/>
          <w:b w:val="1"/>
          <w:i w:val="0"/>
          <w:caps w:val="0"/>
          <w:color w:val="000000"/>
          <w:spacing w:val="0"/>
          <w:sz w:val="28"/>
          <w:highlight w:val="white"/>
        </w:rPr>
        <w:t>3.1.4.3. Принятие решения о переоформлении аттестата либо об отказе в выдаче аттестата и выдача (направление) заявителю результата предоставления государственной услуги</w:t>
      </w:r>
    </w:p>
    <w:p w14:paraId="E3010000">
      <w:pPr>
        <w:pStyle w:val="Style_4"/>
        <w:tabs>
          <w:tab w:leader="none" w:pos="1701" w:val="left"/>
        </w:tabs>
        <w:spacing w:after="0" w:before="0" w:line="360" w:lineRule="auto"/>
        <w:ind w:firstLine="0" w:left="0" w:right="1"/>
        <w:jc w:val="center"/>
        <w:rPr>
          <w:rFonts w:ascii="PT Astra Serif" w:hAnsi="PT Astra Serif"/>
          <w:color w:val="000000"/>
          <w:sz w:val="28"/>
        </w:rPr>
      </w:pPr>
    </w:p>
    <w:p w14:paraId="E4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3.1.4.3.1. Основанием для начала административной процедуры является зарегистрированное заявление о переоформлении аттестата и поступление результатов межведомственного запроса, в случае его направления.</w:t>
      </w:r>
    </w:p>
    <w:p w14:paraId="E5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Должностным лицом, ответственным за выдачу (направление) заявителю документов, оформляемых в результате предоставления государственной услуги, является специалист уполномоченного органа, в должностные обязанности которого входит выдача (направление) заявителю документов, оформляемых в результате предоставления государственной услуги (далее - специалист, ответственный за выдачу результата).</w:t>
      </w:r>
    </w:p>
    <w:p w14:paraId="E6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Специалист, ответственный за выдачу результата:</w:t>
      </w:r>
    </w:p>
    <w:p w14:paraId="E7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отсутствии оснований для отказа в выдаче переоформленного аттестата, установленных</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"http://base.garant.ru/407033034/#block_1341"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пунктом 2.3.2.3</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w:t>
      </w:r>
    </w:p>
    <w:p w14:paraId="E8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оформляет аттестат и передает его руководителю уполномоченного органа для подписания усиленной</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"http://base.garant.ru/12184522/5633a92d35b966c2ba2f1e859e7bdd69/#block_54"</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квалифицированной электронной подписью</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(если аттестат выдается в форме электронного документа) или для подписания на бумажном носителе (при поступлении заявления заявителя о выдаче аттестата на бумажном носителе);</w:t>
      </w:r>
    </w:p>
    <w:p w14:paraId="E9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выдает (направляет) аттестат заявителю;</w:t>
      </w:r>
    </w:p>
    <w:p w14:paraId="EA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принятия решения об отказе в переоформлении аттестата:</w:t>
      </w:r>
    </w:p>
    <w:p w14:paraId="EB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направляет уведомление об отказе в переоформлении аттестата.</w:t>
      </w:r>
    </w:p>
    <w:p w14:paraId="EC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3.1.4.3.2. Критерием принятия решения в рамках настоящей административной процедуры является наличие или отсутствие оснований для отказа в переоформлении аттестата.</w:t>
      </w:r>
    </w:p>
    <w:p w14:paraId="ED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3.1.4.3.3. Срок административной процедуры - 3 рабочих дня со дня получения заявления.</w:t>
      </w:r>
    </w:p>
    <w:p w14:paraId="EE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3.1.4.3.4. Результат выполнения административной процедуры фиксируется:</w:t>
      </w:r>
    </w:p>
    <w:p w14:paraId="EF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отсутствии основания для отказа в переоформлении аттестата - в реестре;</w:t>
      </w:r>
    </w:p>
    <w:p w14:paraId="F0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наличии оснований для отказа в переоформлении аттестата - в СЭД.</w:t>
      </w:r>
    </w:p>
    <w:p w14:paraId="F1010000">
      <w:pPr>
        <w:pStyle w:val="Style_4"/>
        <w:tabs>
          <w:tab w:leader="none" w:pos="1701" w:val="left"/>
        </w:tabs>
        <w:spacing w:after="0" w:before="0" w:line="240" w:lineRule="auto"/>
        <w:ind w:firstLine="0" w:left="0" w:right="1"/>
        <w:jc w:val="center"/>
        <w:rPr>
          <w:rFonts w:ascii="PT Astra Serif" w:hAnsi="PT Astra Serif"/>
          <w:b w:val="1"/>
          <w:i w:val="0"/>
          <w:caps w:val="0"/>
          <w:color w:val="000000"/>
          <w:spacing w:val="0"/>
          <w:sz w:val="28"/>
          <w:highlight w:val="white"/>
        </w:rPr>
      </w:pPr>
      <w:r>
        <w:rPr>
          <w:color w:val="000000"/>
        </w:rPr>
        <w:br/>
      </w:r>
      <w:r>
        <w:rPr>
          <w:rFonts w:ascii="PT Astra Serif" w:hAnsi="PT Astra Serif"/>
          <w:b w:val="1"/>
          <w:i w:val="0"/>
          <w:caps w:val="0"/>
          <w:color w:val="000000"/>
          <w:spacing w:val="0"/>
          <w:sz w:val="28"/>
          <w:highlight w:val="white"/>
        </w:rPr>
        <w:t>3.1.5. Административные процедуры при обращении заявителя для рассмотрения апелляции</w:t>
      </w:r>
    </w:p>
    <w:p w14:paraId="F2010000">
      <w:pPr>
        <w:pStyle w:val="Style_4"/>
        <w:tabs>
          <w:tab w:leader="none" w:pos="1701" w:val="left"/>
        </w:tabs>
        <w:spacing w:after="0" w:before="0" w:line="240" w:lineRule="auto"/>
        <w:ind w:firstLine="0" w:left="0" w:right="1"/>
        <w:jc w:val="center"/>
        <w:rPr>
          <w:rFonts w:ascii="PT Astra Serif" w:hAnsi="PT Astra Serif"/>
          <w:b w:val="1"/>
          <w:i w:val="0"/>
          <w:caps w:val="0"/>
          <w:color w:val="000000"/>
          <w:spacing w:val="0"/>
          <w:sz w:val="28"/>
          <w:highlight w:val="white"/>
        </w:rPr>
      </w:pPr>
    </w:p>
    <w:p w14:paraId="F301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3.1.5.1. Прием и регистрация документов</w:t>
      </w:r>
    </w:p>
    <w:p w14:paraId="F4010000">
      <w:pPr>
        <w:spacing w:after="0" w:before="0" w:line="360" w:lineRule="auto"/>
        <w:ind w:firstLine="0" w:left="0" w:right="1"/>
        <w:jc w:val="center"/>
        <w:rPr>
          <w:rFonts w:ascii="PT Astra Serif" w:hAnsi="PT Astra Serif"/>
          <w:b w:val="1"/>
          <w:i w:val="0"/>
          <w:caps w:val="0"/>
          <w:color w:val="000000"/>
          <w:spacing w:val="0"/>
          <w:sz w:val="28"/>
          <w:highlight w:val="white"/>
        </w:rPr>
      </w:pPr>
    </w:p>
    <w:p w14:paraId="F5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3.1.5.1.1. Основанием для начала выполнения административной процедуры является поступление заявления в уполномоченный орган.</w:t>
      </w:r>
    </w:p>
    <w:p w14:paraId="F6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Должностным лицом, ответственным за выдачу (направление) заявителю документов, оформляемых в результате предоставления государственной услуги, является специалист уполномоченного органа, в должностные обязанности которого входит выдача (направление) заявителю документов, оформляемых в результате предоставления государственной услуги (далее - специалист, ответственный за выдачу результата).</w:t>
      </w:r>
    </w:p>
    <w:p w14:paraId="F7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Специалист, ответственный за прием:</w:t>
      </w:r>
    </w:p>
    <w:p w14:paraId="F8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проверяет наличие оснований для отказа в приеме документов, необходимых для предоставления государственной услуги, установленных</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"http://base.garant.ru/407033034/#block_1390"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подразделом 2.7</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w:t>
      </w:r>
    </w:p>
    <w:p w14:paraId="F9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в случае выявления основания для отказа в приеме документов, необходимых для предоставления государственной услуги, установленного</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"http://base.garant.ru/407033034/#block_1390"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подразделом 2.7</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 отказывает в приеме документов:</w:t>
      </w:r>
    </w:p>
    <w:p w14:paraId="FA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личном обращении заявителя в уполномоченный орган - в устной форме с разъяснением причин;</w:t>
      </w:r>
    </w:p>
    <w:p w14:paraId="FB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поступлении документов почтовым отправлением - путем направления сообщения на адрес электронной почты заявителя, указанный в заявлении.</w:t>
      </w:r>
    </w:p>
    <w:p w14:paraId="FC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в случае отсутствия оснований для отказа в приеме:</w:t>
      </w:r>
    </w:p>
    <w:p w14:paraId="FD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осуществляет регистрацию заявления в СЭД;</w:t>
      </w:r>
    </w:p>
    <w:p w14:paraId="FE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наличии в заявлении указания на намерение заявителя лично присутствовать при рассмотрении его апелляции, не позднее 5 рабочих дней до дня заседания апелляционной комиссии направляет заявителю уведомление, содержащее информацию о дате, времени и месте заседания апелляционной комиссии, а также адрес электронной почты для обратной связи.</w:t>
      </w:r>
    </w:p>
    <w:p w14:paraId="FF01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3.1.5.1.2. Срок административной процедуры составляет не более 1 (одного) рабочего дня с момента поступления заявления в уполномоченный орган.</w:t>
      </w:r>
    </w:p>
    <w:p w14:paraId="00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3.1.5.1.3. Критерием принятия решения является наличие либо отсутствие оснований для отказа в приеме документов.</w:t>
      </w:r>
    </w:p>
    <w:p w14:paraId="01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3.1.5.1.4. Результатом выполнения административной процедуры является регистрация документов заявителя уполномоченным органом.</w:t>
      </w:r>
    </w:p>
    <w:p w14:paraId="02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Результат выполнения административной процедуры фиксируется в СЭД.</w:t>
      </w:r>
    </w:p>
    <w:p w14:paraId="03020000">
      <w:pPr>
        <w:spacing w:after="0" w:before="0" w:line="360" w:lineRule="auto"/>
        <w:ind w:firstLine="850" w:left="0" w:right="1"/>
        <w:jc w:val="both"/>
        <w:rPr>
          <w:rFonts w:ascii="PT Astra Serif" w:hAnsi="PT Astra Serif"/>
          <w:b w:val="1"/>
          <w:i w:val="0"/>
          <w:caps w:val="0"/>
          <w:color w:val="000000"/>
          <w:spacing w:val="0"/>
          <w:sz w:val="28"/>
          <w:highlight w:val="white"/>
        </w:rPr>
      </w:pPr>
    </w:p>
    <w:p w14:paraId="04020000">
      <w:pPr>
        <w:spacing w:after="0" w:before="0" w:line="36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3.1.5.2. Рассмотрение апелляций</w:t>
      </w:r>
      <w:r>
        <w:rPr>
          <w:rFonts w:ascii="PT Astra Serif" w:hAnsi="PT Astra Serif"/>
          <w:color w:val="000000"/>
          <w:sz w:val="28"/>
        </w:rPr>
        <w:br/>
      </w:r>
    </w:p>
    <w:p w14:paraId="05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3.1.5.2.1. Основанием для начала выполнения административной процедуры является зарегистрированное заявление.</w:t>
      </w:r>
    </w:p>
    <w:p w14:paraId="06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3.1.5.2.2. Заявитель, не прошедший квалификационный экзамен, вправе подать апелляцию в уполномоченный орган на результат квалификационного экзамена (далее - апелляция) в течение 2 рабочих дней, следующих за днем объявления результатов квалификационного экзамена.</w:t>
      </w:r>
    </w:p>
    <w:p w14:paraId="07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Апелляция должна быть рассмотрена не позднее 10 рабочих дней со дня ее поступления в уполномоченный орган апелляционной комиссией, созданной приказом уполномоченного органа (далее - апелляционная комиссия).</w:t>
      </w:r>
    </w:p>
    <w:p w14:paraId="08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Должностным лицом, ответственным за рассмотрение апелляции, является председатель апелляционной комиссии в должностные обязанности которого входит осуществление данного административного действия.</w:t>
      </w:r>
    </w:p>
    <w:p w14:paraId="09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По результатам рассмотрения апелляции апелляционная комиссия принимает следующие решения:</w:t>
      </w:r>
    </w:p>
    <w:p w14:paraId="0A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об удовлетворении апелляции (полном или частичном) с указанием результата соответствующего этапа квалификационного экзамена;</w:t>
      </w:r>
    </w:p>
    <w:p w14:paraId="0B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об отказе в удовлетворении апелляции.</w:t>
      </w:r>
    </w:p>
    <w:p w14:paraId="0C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Соответствующее решение оформляется протоколом заседания апелляционной комиссии (далее - протокол апелляции).</w:t>
      </w:r>
    </w:p>
    <w:p w14:paraId="0D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3.1.5.2.3. В случае, если по результатам рассмотрения апелляции изменяется общий результат квалификационного экзамена, апелляционная комиссия вносит изменения в протокол аттестации, после чего выполняются действия, указанные в</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"http://base.garant.ru/407033034/#block_1478"</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пункте 3.1.2.5.4</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раздела, в установленные в нем сроки.</w:t>
      </w:r>
    </w:p>
    <w:p w14:paraId="0E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Должностным лицом, ответственным за рассмотрение апелляции, является председатель апелляционной комиссии, в должностные обязанности которого входит осуществление данного административного действия.</w:t>
      </w:r>
    </w:p>
    <w:p w14:paraId="0F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3.1.5.2.4. Рассмотрение апелляций осуществляется апелляционной комиссией в порядке, установленном</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"http://base.garant.ru/404599711/5ab115c5cbf24d645c5c900cae283dea/#block_1047"</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пунктами 47 - 51</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Положения об аттестации.</w:t>
      </w:r>
    </w:p>
    <w:p w14:paraId="10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3.1.5.2.5. Критерием принятия решения является наличие либо отсутствие оснований в доводах заявителя о несогласии с результатами квалификационного экзамена.</w:t>
      </w:r>
    </w:p>
    <w:p w14:paraId="11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3.1.5.2.6. Результатом выполнения административной процедуры является выписка из протокола апелляции.</w:t>
      </w:r>
    </w:p>
    <w:p w14:paraId="12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если по результатам рассмотрения апелляции изменяется общий результат квалификационного экзамена, апелляционная комиссия вносит изменения в протокол аттестации.</w:t>
      </w:r>
    </w:p>
    <w:p w14:paraId="13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3.1.5.2.7. Результат выполнения административной процедуры фиксируется в протоколе апелляции, а в случае, указанном в</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"http://base.garant.ru/407033034/#block_1547"</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абзаце втором</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пункта, - также и в протоколе аттестации.</w:t>
      </w:r>
    </w:p>
    <w:p w14:paraId="14020000">
      <w:pPr>
        <w:pStyle w:val="Style_4"/>
        <w:tabs>
          <w:tab w:leader="none" w:pos="1701" w:val="left"/>
        </w:tabs>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color w:val="000000"/>
          <w:sz w:val="28"/>
        </w:rPr>
        <w:br/>
      </w:r>
      <w:r>
        <w:rPr>
          <w:rFonts w:ascii="PT Astra Serif" w:hAnsi="PT Astra Serif"/>
          <w:b w:val="1"/>
          <w:i w:val="0"/>
          <w:caps w:val="0"/>
          <w:color w:val="000000"/>
          <w:spacing w:val="0"/>
          <w:sz w:val="28"/>
          <w:highlight w:val="white"/>
        </w:rPr>
        <w:t>3.1.5.3. Принятие решения о полном или частичном удовлетворении апелляции или об отказе в удовлетворении апелляции и направление заявителю результата предоставления государственной услуги</w:t>
      </w:r>
    </w:p>
    <w:p w14:paraId="15020000">
      <w:pPr>
        <w:pStyle w:val="Style_4"/>
        <w:tabs>
          <w:tab w:leader="none" w:pos="1701" w:val="left"/>
        </w:tabs>
        <w:spacing w:after="0" w:before="0" w:line="360" w:lineRule="auto"/>
        <w:ind w:firstLine="850" w:left="0" w:right="1"/>
        <w:jc w:val="both"/>
        <w:rPr>
          <w:rFonts w:ascii="PT Astra Serif" w:hAnsi="PT Astra Serif"/>
          <w:b w:val="1"/>
          <w:i w:val="0"/>
          <w:caps w:val="0"/>
          <w:color w:val="000000"/>
          <w:spacing w:val="0"/>
          <w:sz w:val="28"/>
          <w:highlight w:val="white"/>
        </w:rPr>
      </w:pPr>
    </w:p>
    <w:p w14:paraId="16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3.1.5.3.1. Основанием для начала административной процедуры является подписание протокола апелляции.</w:t>
      </w:r>
    </w:p>
    <w:p w14:paraId="17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Должностным лицом, ответственным за выдачу (направление) заявителю документов, оформляемых в результате предоставления государственной услуги, является специалист уполномоченного органа, в должностные обязанности которого входит выдача (направление) заявителю документов, оформляемых в результате предоставления государственной услуги (далее - специалист, ответственный за выдачу результата).</w:t>
      </w:r>
    </w:p>
    <w:p w14:paraId="18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Специалист, ответственный за выдачу результата, в течение 3 рабочих дней со дня заседания апелляционной комиссии:</w:t>
      </w:r>
    </w:p>
    <w:p w14:paraId="19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принятия решения об удовлетворении апелляции (полном или частичном):</w:t>
      </w:r>
    </w:p>
    <w:p w14:paraId="1A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выдает (направляет) выписку из протокола апелляции на адрес электронной почты заявителя, указанный в апелляции;</w:t>
      </w:r>
    </w:p>
    <w:p w14:paraId="1B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если по результатам рассмотрения апелляции изменяется результат тестирования, направляет заявителю на адрес электронной почты, указанный в апелляции, или в личный кабинет заявителя на Едином портале уведомление в виде электронного документа, подписанного усиленной</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"http://base.garant.ru/12184522/5633a92d35b966c2ba2f1e859e7bdd69/#block_54"</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квалифицированной электронной подписью</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о допуске заявителя к прохождению практического задания, содержащее фамилию, имя и отчество (при наличии) соискателя, информацию о дате, месте и времени прохождения практического задания;</w:t>
      </w:r>
    </w:p>
    <w:p w14:paraId="1C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принятия решения об отказе в удовлетворении апелляции:</w:t>
      </w:r>
    </w:p>
    <w:p w14:paraId="1D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направляет уведомление об отказе в удовлетворении.</w:t>
      </w:r>
    </w:p>
    <w:p w14:paraId="1E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3.1.5.3.2. Критерием принятия решения в рамках настоящей административной процедуры является решение апелляционной комиссии.</w:t>
      </w:r>
    </w:p>
    <w:p w14:paraId="1F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3.1.5.3.3. Срок административной процедуры - 13 рабочих дней со дня получения заявления.</w:t>
      </w:r>
    </w:p>
    <w:p w14:paraId="20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3.1.5.3.4. Результат выполнения административной процедуры фиксируется:</w:t>
      </w:r>
    </w:p>
    <w:p w14:paraId="21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принятия решения об отказе в удовлетворении апелляции - в СЭД.</w:t>
      </w:r>
    </w:p>
    <w:p w14:paraId="22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если по результатам рассмотрения апелляции изменяется результат тестирования - в реестре.</w:t>
      </w:r>
    </w:p>
    <w:p w14:paraId="23020000">
      <w:pPr>
        <w:spacing w:after="0" w:before="0" w:line="360" w:lineRule="auto"/>
        <w:ind w:firstLine="850" w:left="0" w:right="1"/>
        <w:jc w:val="center"/>
        <w:rPr>
          <w:rFonts w:ascii="PT Astra Serif" w:hAnsi="PT Astra Serif"/>
          <w:b w:val="1"/>
          <w:i w:val="0"/>
          <w:caps w:val="0"/>
          <w:color w:val="000000"/>
          <w:spacing w:val="0"/>
          <w:sz w:val="28"/>
          <w:highlight w:val="white"/>
        </w:rPr>
      </w:pPr>
    </w:p>
    <w:p w14:paraId="2402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3.2.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Саха (Якутия)</w:t>
      </w:r>
    </w:p>
    <w:p w14:paraId="25020000">
      <w:pPr>
        <w:spacing w:after="0" w:before="0" w:line="240" w:lineRule="auto"/>
        <w:ind w:firstLine="850" w:left="0" w:right="1"/>
        <w:jc w:val="center"/>
        <w:rPr>
          <w:rFonts w:ascii="PT Astra Serif" w:hAnsi="PT Astra Serif"/>
          <w:b w:val="1"/>
          <w:i w:val="0"/>
          <w:caps w:val="0"/>
          <w:color w:val="000000"/>
          <w:spacing w:val="0"/>
          <w:sz w:val="28"/>
          <w:highlight w:val="white"/>
        </w:rPr>
      </w:pPr>
    </w:p>
    <w:p w14:paraId="26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3.2.1. Запись на прием в уполномоченный орган, МФЦ для подачи запроса о предоставлении государственной услуги.</w:t>
      </w:r>
    </w:p>
    <w:p w14:paraId="27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целях предоставления государственной услуги осуществляется прием заявителей по предварительной записи.</w:t>
      </w:r>
    </w:p>
    <w:p w14:paraId="28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Запись на прием проводится посредством Единого портала и Портала государственных и муниципальных услуг (функций)</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 xml:space="preserve"> Заявителю предоставляется возможность записи в любые свободные для приема дату и время в пределах графика приема заявителей.</w:t>
      </w:r>
    </w:p>
    <w:p w14:paraId="29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A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3.2.2. Формирование заявления (запроса) о предоставлении государственной услуги.</w:t>
      </w:r>
    </w:p>
    <w:p w14:paraId="2B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Формирование заявления (запроса) заявителем осуществляется посредством создания электронных документов, подписанных простой электронной подписью, с последующим направлением в уполномоченный орган в на адрес электронной почты уполномоченного органа, заполнения электронной формы заявления на Едином портале и Портале государственных и муниципальных услуг (функций)</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 xml:space="preserve"> без необходимости дополнительной подачи заявления (запроса) в какой-либо иной форме.</w:t>
      </w:r>
    </w:p>
    <w:p w14:paraId="2C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На Едином портале и Портале государственных и муниципальных услуг (функций)</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 xml:space="preserve"> размещаются образцы заполнения электронной формы заявления (запроса).</w:t>
      </w:r>
    </w:p>
    <w:p w14:paraId="2D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14:paraId="2E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формировании заявления (запроса) заявителю обеспечивается:</w:t>
      </w:r>
    </w:p>
    <w:p w14:paraId="2F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а) возможность копирования и сохранения заявления (запроса) и иных документов, необходимых для предоставления государственной услуги, указанных в</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"http://base.garant.ru/407033034/#block_1350"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подразделе 2.6 раздела 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w:t>
      </w:r>
    </w:p>
    <w:p w14:paraId="30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б) возможность печати на бумажном носителе копии электронной формы заявления (запроса);</w:t>
      </w:r>
    </w:p>
    <w:p w14:paraId="31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сохранение ранее введенных в электронную форму заявления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(запроса);</w:t>
      </w:r>
    </w:p>
    <w:p w14:paraId="32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г) заполнение полей электронной формы заявления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ЕСИА), и сведений, опубликованных на Едином портале и Портале государственных и муниципальных услуг (функций) </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 в части, касающейся сведений, отсутствующих в ЕСИА;</w:t>
      </w:r>
    </w:p>
    <w:p w14:paraId="33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е) возможность вернуться на любой из этапов заполнения электронной формы заявления (запроса) без потери ранее введенной информации;</w:t>
      </w:r>
    </w:p>
    <w:p w14:paraId="34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ж) возможность доступа заявителя на Едином портале и Портале государственных и муниципальных услуг (функций)</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 xml:space="preserve"> к ранее поданным им заявлениям (запросам) в течение не менее одного года, а также частично сформированных заявлений (запросов) в течение не менее 3 месяцев.</w:t>
      </w:r>
    </w:p>
    <w:p w14:paraId="35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Сформированное и подписанное заявление (запрос) и иные документы, необходимые для предоставления государственной услуги, указанные в</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"http://base.garant.ru/407033034/#block_1350"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подразделе 2.6 раздела 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 направляются в уполномоченный орган посредством Единого портала и Портала государственных и муниципальных услуг (функций)</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w:t>
      </w:r>
      <w:r>
        <w:rPr>
          <w:rFonts w:ascii="PT Astra Serif" w:hAnsi="PT Astra Serif"/>
          <w:b w:val="0"/>
          <w:i w:val="0"/>
          <w:caps w:val="0"/>
          <w:color w:val="000000"/>
          <w:spacing w:val="0"/>
          <w:sz w:val="28"/>
          <w:highlight w:val="white"/>
        </w:rPr>
        <w:t xml:space="preserve"> </w:t>
      </w:r>
    </w:p>
    <w:p w14:paraId="36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3.2.3. Прием и регистрация заявления (запроса) и иных документов, необходимых для предоставления государственной услуги.</w:t>
      </w:r>
    </w:p>
    <w:p w14:paraId="37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Уполномоченный орган обеспечивает прием документов, необходимых для предоставления государственной услуги.</w:t>
      </w:r>
    </w:p>
    <w:p w14:paraId="38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получении заявления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заявления (запроса) и приложенных к нему документов, указанных в</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"http://base.garant.ru/407033034/#block_1350"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подразделе 2.6 раздела 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 а также осуществляются следующие действия:</w:t>
      </w:r>
    </w:p>
    <w:p w14:paraId="39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при наличии оснований, установленных</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"http://base.garant.ru/407033034/#block_1390"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пунктом 2.7</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 должностное лицо, ответственное за предоставление государственной услуги, в срок, не более 1 (одного) рабочего дня с момента поступления заявления в уполномоченный орган, подготавливает письмо об отказе в приеме заявления (запроса) и приложенных к нему документов;</w:t>
      </w:r>
    </w:p>
    <w:p w14:paraId="3A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при отсутствии оснований, установленных</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"http://base.garant.ru/407033034/#block_1390"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пунктом 2.7</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 заявителю сообщается присвоенный заявлению (запросу) в электронной форме уникальный номер, по которому в соответствующем разделе Единого портала и Портала государственных и муниципальных услуг (функций)</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 xml:space="preserve"> будет представлена информация о ходе рассмотрения указанного заявления (запроса).</w:t>
      </w:r>
    </w:p>
    <w:p w14:paraId="3B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Прием заявления (запроса) осуществляется должностным лицом уполномоченного органа, ответственным за предоставление государственной услуги.</w:t>
      </w:r>
    </w:p>
    <w:p w14:paraId="3C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Регистрация заявления (запроса) осуществляется специалистом уполномоченного органа.</w:t>
      </w:r>
    </w:p>
    <w:p w14:paraId="3D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После приема заявления (запроса) заявителя должностным лицом уполномоченного органа, ответственного за предоставление государственной услуги, статус запроса заявителя в личном кабинете на Едином портале и Портале государственных и муниципальных услуг (функций) </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 xml:space="preserve"> обновляется до статуса «принято».</w:t>
      </w:r>
    </w:p>
    <w:p w14:paraId="3E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3.2.4. Получение результата предоставления государственной услуги.</w:t>
      </w:r>
    </w:p>
    <w:p w14:paraId="3F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Результат предоставления государственной услуги с использованием Единого портала и Портала государственных и муниципальных услуг (функций)</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 xml:space="preserve"> предоставляется через личный кабинет заявителя с дополнительным направлением на адрес электронной почты заявителя.</w:t>
      </w:r>
    </w:p>
    <w:p w14:paraId="40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3.2.5. Получение сведений о ходе выполнения заявления (запроса).</w:t>
      </w:r>
    </w:p>
    <w:p w14:paraId="41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Заявитель имеет возможность получения информации о ходе предоставления государственной услуги.</w:t>
      </w:r>
    </w:p>
    <w:p w14:paraId="42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 через «Личный кабинет» заявителя с использованием Единого портала и Портала государственных и муниципальных услуг (функций) Республики Саха (Якутия) с использованием средств Единого портала и портала государственных и муниципальных услуг (функций)</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 xml:space="preserve"> по выбору заявителя.</w:t>
      </w:r>
    </w:p>
    <w:p w14:paraId="43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предоставлении государственной услуги в электронной форме заявителю направляется:</w:t>
      </w:r>
    </w:p>
    <w:p w14:paraId="44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а) уведомление о записи на прием в уполномоченный орган;</w:t>
      </w:r>
    </w:p>
    <w:p w14:paraId="45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б) уведомление о приеме и регистрации заявления (запроса) и иных документов, необходимых для предоставления государственной услуги;</w:t>
      </w:r>
    </w:p>
    <w:p w14:paraId="46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уведомление о результатах рассмотрения документов, необходимых для представления государственной услуги;</w:t>
      </w:r>
    </w:p>
    <w:p w14:paraId="47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8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3.2.6. Осуществление оценки качества предоставления услуги.</w:t>
      </w:r>
    </w:p>
    <w:p w14:paraId="49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Заявителям обеспечивается возможность оценить доступность и качество государственной услуги с использованием Единого портала и Портала государственных и муниципальных услуг (функций)</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w:t>
      </w:r>
    </w:p>
    <w:p w14:paraId="4A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3.2.7.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B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Досудебное (внесудебное) обжалование решений и действий (бездействия) уполномоченного органа, ответственного должностного лица уполномоченного органа осуществляется в соответствии с</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"http://base.garant.ru/407033034/#block_1610"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разделом 5</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w:t>
      </w:r>
    </w:p>
    <w:p w14:paraId="4C020000">
      <w:pPr>
        <w:pStyle w:val="Style_4"/>
        <w:tabs>
          <w:tab w:leader="none" w:pos="1701" w:val="left"/>
        </w:tabs>
        <w:spacing w:after="0" w:before="0" w:line="240" w:lineRule="auto"/>
        <w:ind w:firstLine="0" w:left="0" w:right="1"/>
        <w:jc w:val="center"/>
        <w:rPr>
          <w:rFonts w:ascii="PT Astra Serif" w:hAnsi="PT Astra Serif"/>
          <w:b w:val="1"/>
          <w:i w:val="0"/>
          <w:caps w:val="0"/>
          <w:color w:val="000000"/>
          <w:spacing w:val="0"/>
          <w:sz w:val="28"/>
          <w:highlight w:val="white"/>
        </w:rPr>
      </w:pPr>
      <w:r>
        <w:rPr>
          <w:color w:val="000000"/>
        </w:rPr>
        <w:br/>
      </w:r>
      <w:r>
        <w:rPr>
          <w:rFonts w:ascii="PT Astra Serif" w:hAnsi="PT Astra Serif"/>
          <w:b w:val="1"/>
          <w:i w:val="0"/>
          <w:caps w:val="0"/>
          <w:color w:val="000000"/>
          <w:spacing w:val="0"/>
          <w:sz w:val="28"/>
          <w:highlight w:val="white"/>
        </w:rPr>
        <w:t>3.3. Порядок исправления допущенных опечаток и ошибок в выданных в результате предоставления государственной услуги документах</w:t>
      </w:r>
    </w:p>
    <w:p w14:paraId="4D020000">
      <w:pPr>
        <w:pStyle w:val="Style_4"/>
        <w:tabs>
          <w:tab w:leader="none" w:pos="1701" w:val="left"/>
        </w:tabs>
        <w:spacing w:after="0" w:before="0" w:line="360" w:lineRule="auto"/>
        <w:ind w:firstLine="850" w:left="0" w:right="1"/>
        <w:jc w:val="center"/>
        <w:rPr>
          <w:rFonts w:ascii="PT Astra Serif" w:hAnsi="PT Astra Serif"/>
          <w:b w:val="1"/>
          <w:i w:val="0"/>
          <w:caps w:val="0"/>
          <w:color w:val="000000"/>
          <w:spacing w:val="0"/>
          <w:sz w:val="28"/>
          <w:highlight w:val="white"/>
        </w:rPr>
      </w:pPr>
    </w:p>
    <w:p w14:paraId="4E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3.3.1. В случае выявления заявителем опечаток и (или) ошибок в выданном в результате предоставления государственной услуги документе, заявитель представляет в уполномоченный орган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4F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Специалист уполномоченного органа в срок, не превышающий 1 рабочего дня с момента поступления соответствующего заявления, проводит проверку указанных в заявлении сведений.</w:t>
      </w:r>
    </w:p>
    <w:p w14:paraId="50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3.3.2. В случае выявления допущенных опечаток и (или) ошибок в документе, выданном в результате предоставления государственной услуги, специалист уполномоченного органа оформляет документ с исправленными опечатками (ошибками) и направляет заявителю не позднее 5 рабочих дней с момента поступления заявления в уполномоченный орган.</w:t>
      </w:r>
    </w:p>
    <w:p w14:paraId="51020000">
      <w:pPr>
        <w:pStyle w:val="Style_4"/>
        <w:tabs>
          <w:tab w:leader="none" w:pos="1701" w:val="left"/>
        </w:tabs>
        <w:spacing w:after="0" w:before="0" w:line="360" w:lineRule="auto"/>
        <w:ind w:firstLine="850" w:left="0" w:right="1"/>
        <w:jc w:val="both"/>
        <w:rPr>
          <w:rFonts w:ascii="Times New Roman" w:hAnsi="Times New Roman"/>
          <w:color w:val="000000"/>
          <w:sz w:val="28"/>
        </w:rPr>
      </w:pPr>
    </w:p>
    <w:p w14:paraId="5202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3.4. Особенности выполнения административных процедур (действий) в многофункциональном центрах предоставления государственных и муниципальных услуг</w:t>
      </w:r>
    </w:p>
    <w:p w14:paraId="53020000">
      <w:pPr>
        <w:spacing w:after="0" w:before="0" w:line="360" w:lineRule="auto"/>
        <w:ind w:firstLine="0" w:left="0" w:right="1"/>
        <w:jc w:val="center"/>
        <w:rPr>
          <w:rFonts w:ascii="PT Astra Serif" w:hAnsi="PT Astra Serif"/>
          <w:b w:val="1"/>
          <w:i w:val="0"/>
          <w:caps w:val="0"/>
          <w:color w:val="000000"/>
          <w:spacing w:val="0"/>
          <w:sz w:val="28"/>
          <w:highlight w:val="white"/>
        </w:rPr>
      </w:pPr>
    </w:p>
    <w:p w14:paraId="54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3.4.1. Состав административных действий, выполняемых МФЦ:</w:t>
      </w:r>
    </w:p>
    <w:p w14:paraId="55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3.4.2. Информирование заявителей о порядке предоставления государственной услуги в МФЦ.</w:t>
      </w:r>
    </w:p>
    <w:p w14:paraId="56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Основанием для начала действия является обращение заявителя в МФЦ.</w:t>
      </w:r>
    </w:p>
    <w:p w14:paraId="57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Предоставление информации заявителям, обеспечение доступа заявителей в МФЦ к сведениям о государственной услуге, а также консультирование заявителей о порядке предоставления государственной услуги осуществляются в соответствии с соглашением о взаимодействии.</w:t>
      </w:r>
    </w:p>
    <w:p w14:paraId="58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3.4.3. Прием и заполнение запросов заявителей о предоставлении государственной услуги, в том числе посредством автоматизированных информационных систем МФЦ.</w:t>
      </w:r>
    </w:p>
    <w:p w14:paraId="59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Основанием для начала административного действия является личное обращение заявителя в МФЦ.</w:t>
      </w:r>
    </w:p>
    <w:p w14:paraId="5A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Работник МФЦ:</w:t>
      </w:r>
    </w:p>
    <w:p w14:paraId="5B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проверяет наличие документов, подтверждающих личность заявителя;</w:t>
      </w:r>
    </w:p>
    <w:p w14:paraId="5C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при наличии оснований для отказа в приеме, установленных</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"http://base.garant.ru/407033034/#block_1390"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подразделом 2.7. раздела 2</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 отказывает в приеме в устной форме;</w:t>
      </w:r>
    </w:p>
    <w:p w14:paraId="5D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при отсутствии оснований для отказа в приеме и отсутствии у заявителя заполненного бланка заявления, заявление заполняется работником МФЦ, в том числе посредством автоматизированной информационной системы МФЦ.</w:t>
      </w:r>
    </w:p>
    <w:p w14:paraId="5E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при отсутствии электронного документооборота с уполномоченным органом при необходимости осуществляет снятие копий с оригиналов документов и их заверение;</w:t>
      </w:r>
    </w:p>
    <w:p w14:paraId="5F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 при наличии электронного документооборота с уполномоченного органа осуществляет подготовку электронных образов заявления и документов (при наличии), оригиналы возвращает заявителю;</w:t>
      </w:r>
    </w:p>
    <w:p w14:paraId="60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 по желанию заявителя работником МФЦ после принятия заявления выдается расписка в получении документов с указанием их перечня, даты получения, регистрационного номера (далее - расписка).</w:t>
      </w:r>
    </w:p>
    <w:p w14:paraId="61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Прием и заполнение запросов заявителей о предоставлении государственной услуги, в том числе посредством автоматизированных информационных систем МФЦ осуществляется в день обращения заявителя.</w:t>
      </w:r>
    </w:p>
    <w:p w14:paraId="62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Особенности выполнения указанных административных действий устанавливаются соглашением о взаимодействии, заключенным между уполномоченным органом и МФЦ.</w:t>
      </w:r>
    </w:p>
    <w:p w14:paraId="63020000">
      <w:pPr>
        <w:spacing w:after="0" w:before="0" w:line="360" w:lineRule="auto"/>
        <w:ind w:firstLine="850" w:left="0" w:right="1"/>
        <w:jc w:val="center"/>
        <w:rPr>
          <w:rFonts w:ascii="PT Astra Serif" w:hAnsi="PT Astra Serif"/>
          <w:b w:val="1"/>
          <w:i w:val="0"/>
          <w:caps w:val="0"/>
          <w:color w:val="000000"/>
          <w:spacing w:val="0"/>
          <w:sz w:val="28"/>
          <w:highlight w:val="white"/>
        </w:rPr>
      </w:pPr>
    </w:p>
    <w:p w14:paraId="6402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3.5. Порядок предоставления государственной услуги по экстерриториальному принципу</w:t>
      </w:r>
      <w:r>
        <w:rPr>
          <w:rFonts w:ascii="PT Astra Serif" w:hAnsi="PT Astra Serif"/>
          <w:color w:val="000000"/>
          <w:sz w:val="28"/>
        </w:rPr>
        <w:br/>
      </w:r>
    </w:p>
    <w:p w14:paraId="65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Государственная услуга по экстерриториальному принципу предоставляется в любом отделении МФЦ по выбору заявителя, независимо от его места жительства или места пребывания либо места нахождения в порядке, установленном настоящим административным регламентом.</w:t>
      </w:r>
    </w:p>
    <w:p w14:paraId="66020000">
      <w:pPr>
        <w:spacing w:after="0" w:before="0" w:line="360" w:lineRule="auto"/>
        <w:ind w:firstLine="850" w:left="0" w:right="1"/>
        <w:jc w:val="left"/>
        <w:rPr>
          <w:rFonts w:ascii="PT Astra Serif" w:hAnsi="PT Astra Serif"/>
          <w:b w:val="0"/>
          <w:i w:val="0"/>
          <w:caps w:val="0"/>
          <w:color w:val="000000"/>
          <w:spacing w:val="0"/>
          <w:sz w:val="28"/>
          <w:highlight w:val="white"/>
        </w:rPr>
      </w:pPr>
    </w:p>
    <w:p w14:paraId="6702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3.6. Случаи и порядок предоставления государственной услуги в упреждающем (проактивном) режиме</w:t>
      </w:r>
    </w:p>
    <w:p w14:paraId="68020000">
      <w:pPr>
        <w:spacing w:after="0" w:before="0" w:line="240" w:lineRule="auto"/>
        <w:ind w:firstLine="850" w:left="0" w:right="1"/>
        <w:jc w:val="center"/>
        <w:rPr>
          <w:rFonts w:ascii="PT Astra Serif" w:hAnsi="PT Astra Serif"/>
          <w:b w:val="1"/>
          <w:i w:val="0"/>
          <w:caps w:val="0"/>
          <w:color w:val="000000"/>
          <w:spacing w:val="0"/>
          <w:sz w:val="28"/>
          <w:highlight w:val="white"/>
        </w:rPr>
      </w:pPr>
    </w:p>
    <w:p w14:paraId="69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Государственная услуга в упреждающем (проактивном) режиме в соответствии со</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"http://base.garant.ru/12177515/2708113e141d69afcd06f3c2e902d002/#block_730"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статьей 7.3</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Федерального закона № 210-ФЗ «Об организации предоставления государственных и муниципальных услуг» не предоставляется.</w:t>
      </w:r>
    </w:p>
    <w:p w14:paraId="6A020000">
      <w:pPr>
        <w:spacing w:after="0" w:before="0" w:line="360" w:lineRule="auto"/>
        <w:ind w:firstLine="850" w:left="0" w:right="1"/>
        <w:jc w:val="both"/>
        <w:rPr>
          <w:rFonts w:ascii="PT Astra Serif" w:hAnsi="PT Astra Serif"/>
          <w:b w:val="0"/>
          <w:i w:val="0"/>
          <w:caps w:val="0"/>
          <w:color w:val="000000"/>
          <w:spacing w:val="0"/>
          <w:sz w:val="28"/>
          <w:highlight w:val="white"/>
        </w:rPr>
      </w:pPr>
    </w:p>
    <w:p w14:paraId="6B020000">
      <w:pPr>
        <w:pStyle w:val="Style_4"/>
        <w:tabs>
          <w:tab w:leader="none" w:pos="1701" w:val="left"/>
        </w:tabs>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4. Формы контроля за исполнением административного регламента</w:t>
      </w:r>
    </w:p>
    <w:p w14:paraId="6C020000">
      <w:pPr>
        <w:pStyle w:val="Style_4"/>
        <w:tabs>
          <w:tab w:leader="none" w:pos="1701" w:val="left"/>
        </w:tabs>
        <w:spacing w:after="0" w:before="0" w:line="240" w:lineRule="auto"/>
        <w:ind w:firstLine="0" w:left="0" w:right="1"/>
        <w:jc w:val="center"/>
        <w:rPr>
          <w:rFonts w:ascii="PT Astra Serif" w:hAnsi="PT Astra Serif"/>
          <w:b w:val="1"/>
          <w:i w:val="0"/>
          <w:caps w:val="0"/>
          <w:color w:val="000000"/>
          <w:spacing w:val="0"/>
          <w:sz w:val="28"/>
          <w:highlight w:val="white"/>
        </w:rPr>
      </w:pPr>
    </w:p>
    <w:p w14:paraId="6D020000">
      <w:pPr>
        <w:spacing w:after="0" w:before="0" w:line="36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14:paraId="6E020000">
      <w:pPr>
        <w:spacing w:after="0" w:before="0" w:line="360" w:lineRule="auto"/>
        <w:ind w:firstLine="850" w:left="0" w:right="1"/>
        <w:jc w:val="center"/>
        <w:rPr>
          <w:rFonts w:ascii="PT Astra Serif" w:hAnsi="PT Astra Serif"/>
          <w:b w:val="1"/>
          <w:i w:val="0"/>
          <w:caps w:val="0"/>
          <w:color w:val="000000"/>
          <w:spacing w:val="0"/>
          <w:sz w:val="28"/>
          <w:highlight w:val="white"/>
        </w:rPr>
      </w:pPr>
    </w:p>
    <w:p w14:paraId="6F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4.1.1. 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заместителем руководителя уполномоченного органа.</w:t>
      </w:r>
    </w:p>
    <w:p w14:paraId="70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4.1.2. Текущий контроль осуществляется постоянно.</w:t>
      </w:r>
    </w:p>
    <w:p w14:paraId="71020000">
      <w:pPr>
        <w:spacing w:after="0" w:before="0" w:line="360" w:lineRule="auto"/>
        <w:ind w:firstLine="850" w:left="0" w:right="1"/>
        <w:jc w:val="center"/>
        <w:rPr>
          <w:rFonts w:ascii="Arial" w:hAnsi="Arial"/>
          <w:b w:val="1"/>
          <w:i w:val="0"/>
          <w:caps w:val="0"/>
          <w:color w:val="000000"/>
          <w:spacing w:val="0"/>
          <w:sz w:val="21"/>
          <w:highlight w:val="white"/>
        </w:rPr>
      </w:pPr>
    </w:p>
    <w:p w14:paraId="7202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73020000">
      <w:pPr>
        <w:spacing w:after="0" w:before="0" w:line="360" w:lineRule="auto"/>
        <w:ind w:firstLine="850" w:left="0" w:right="1"/>
        <w:jc w:val="center"/>
        <w:rPr>
          <w:rFonts w:ascii="PT Astra Serif" w:hAnsi="PT Astra Serif"/>
          <w:b w:val="1"/>
          <w:i w:val="0"/>
          <w:caps w:val="0"/>
          <w:color w:val="000000"/>
          <w:spacing w:val="0"/>
          <w:sz w:val="28"/>
          <w:highlight w:val="white"/>
        </w:rPr>
      </w:pPr>
    </w:p>
    <w:p w14:paraId="74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4.2.1. Проверки могут быть плановыми (осуществляться на основании годовых планов работы уполномоченного органа) и внеплановыми.</w:t>
      </w:r>
    </w:p>
    <w:p w14:paraId="75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4.2.2. Плановые проверки проводятся в соответствии с планом работы уполномоченного органа, но не чаще одного раза в два года. Внеплановые проверки проводятся в случае поступления в уполномоченный орган информации о нарушении положений настоящего Административного регламента от заявителей, вышестоящих органов государственной власти, контрольно-надзорных органов и судебных органов.</w:t>
      </w:r>
    </w:p>
    <w:p w14:paraId="76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4.2.3. Для проведения проверки полноты и качества предоставления государственной услуги Руководителем уполномоченного органа в течение 3 дней формируется комиссия, в состав которой включаются не менее 3 государственных гражданских служащих уполномоченного органа. Проверка предоставления государственной услуги проводится в течение 3 дней.</w:t>
      </w:r>
    </w:p>
    <w:p w14:paraId="77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4.2.4. Проверки полноты и качества предоставления государственной услуги осуществляются на основании распоряжений уполномоченного органа.</w:t>
      </w:r>
    </w:p>
    <w:p w14:paraId="78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4.2.5. Результаты деятельности комиссии оформляются в виде акта, в котором отмечаются выявленные недостатки и указываются предложения по их устранению.</w:t>
      </w:r>
    </w:p>
    <w:p w14:paraId="79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4.2.6.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14:paraId="7A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Акт подписывается всеми членами комиссии.</w:t>
      </w:r>
    </w:p>
    <w:p w14:paraId="7B020000">
      <w:pPr>
        <w:pStyle w:val="Style_4"/>
        <w:tabs>
          <w:tab w:leader="none" w:pos="1701" w:val="left"/>
        </w:tabs>
        <w:spacing w:after="0" w:before="0" w:line="360" w:lineRule="auto"/>
        <w:ind w:firstLine="850" w:left="0" w:right="1"/>
        <w:jc w:val="both"/>
        <w:rPr>
          <w:rFonts w:ascii="PT Astra Serif" w:hAnsi="PT Astra Serif"/>
          <w:color w:val="000000"/>
          <w:sz w:val="28"/>
        </w:rPr>
      </w:pPr>
    </w:p>
    <w:p w14:paraId="7C02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4.3. Ответственность уполномоченного органа за решения и действия (бездействие), принимаемые (осуществляемые) в ходе предоставления государственной услуги</w:t>
      </w:r>
    </w:p>
    <w:p w14:paraId="7D020000">
      <w:pPr>
        <w:spacing w:after="0" w:before="0" w:line="360" w:lineRule="auto"/>
        <w:ind w:firstLine="0" w:left="0" w:right="1"/>
        <w:jc w:val="center"/>
        <w:rPr>
          <w:rFonts w:ascii="PT Astra Serif" w:hAnsi="PT Astra Serif"/>
          <w:b w:val="1"/>
          <w:i w:val="0"/>
          <w:caps w:val="0"/>
          <w:color w:val="000000"/>
          <w:spacing w:val="0"/>
          <w:sz w:val="28"/>
          <w:highlight w:val="white"/>
        </w:rPr>
      </w:pPr>
    </w:p>
    <w:p w14:paraId="7E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4.3.1. Ответственность за предоставление государственной услуги возлагается на Руководителя уполномоченного органа, а также государственных гражданских служащих уполномоченного органа, непосредственно участвующих в предоставлении государственной услуги.</w:t>
      </w:r>
    </w:p>
    <w:p w14:paraId="7F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4.3.2. Дисциплинарная ответственность государственных гражданских служащих и иных должностных лиц уполномоченного органа закрепляется в их должностных регламентах, должностных инструкциях в соответствии с требованиями</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"http://base.garant.ru/12136354/089b4a5b96814c6974a9dc40194feaf2/#block_57"</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статей 57</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"http://base.garant.ru/12136354/5f5aeb9844a3cec55dca4cf7554741a3/#block_58"</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58</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Федерального закона от 27 июля 2004 года № 79-ФЗ «О государственной гражданской службе Российской Федерации», а также</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"http://base.garant.ru/12125268/"</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Трудового кодекса</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Российской Федерации.</w:t>
      </w:r>
    </w:p>
    <w:p w14:paraId="80020000">
      <w:pPr>
        <w:spacing w:after="0" w:before="0" w:line="360" w:lineRule="auto"/>
        <w:ind w:firstLine="850" w:left="0" w:right="1"/>
        <w:jc w:val="both"/>
        <w:rPr>
          <w:rFonts w:ascii="PT Astra Serif" w:hAnsi="PT Astra Serif"/>
          <w:b w:val="0"/>
          <w:i w:val="0"/>
          <w:caps w:val="0"/>
          <w:color w:val="000000"/>
          <w:spacing w:val="0"/>
          <w:sz w:val="28"/>
          <w:highlight w:val="white"/>
        </w:rPr>
      </w:pPr>
    </w:p>
    <w:p w14:paraId="8102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4.4. Требования к формам контроля за предоставлением государственной услуги со стороны граждан, их объединений и организаций</w:t>
      </w:r>
    </w:p>
    <w:p w14:paraId="82020000">
      <w:pPr>
        <w:spacing w:after="0" w:before="0" w:line="360" w:lineRule="auto"/>
        <w:ind w:firstLine="850" w:left="0" w:right="1"/>
        <w:jc w:val="center"/>
        <w:rPr>
          <w:rFonts w:ascii="PT Astra Serif" w:hAnsi="PT Astra Serif"/>
          <w:b w:val="1"/>
          <w:i w:val="0"/>
          <w:caps w:val="0"/>
          <w:color w:val="000000"/>
          <w:spacing w:val="0"/>
          <w:sz w:val="28"/>
          <w:highlight w:val="white"/>
        </w:rPr>
      </w:pPr>
    </w:p>
    <w:p w14:paraId="83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Контроль за предоставлением государственной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уполномоченного органа, а также в порядке и формах, установленных законодательством Российской Федерации.</w:t>
      </w:r>
    </w:p>
    <w:p w14:paraId="84020000">
      <w:pPr>
        <w:spacing w:after="0" w:before="0" w:line="360" w:lineRule="auto"/>
        <w:ind w:firstLine="850" w:left="0" w:right="1"/>
        <w:jc w:val="both"/>
        <w:rPr>
          <w:rFonts w:ascii="PT Astra Serif" w:hAnsi="PT Astra Serif"/>
          <w:b w:val="0"/>
          <w:i w:val="0"/>
          <w:caps w:val="0"/>
          <w:color w:val="000000"/>
          <w:spacing w:val="0"/>
          <w:sz w:val="28"/>
          <w:highlight w:val="white"/>
        </w:rPr>
      </w:pPr>
    </w:p>
    <w:p w14:paraId="85020000">
      <w:pPr>
        <w:spacing w:after="0" w:before="0" w:line="36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государственных служащих, работников</w:t>
      </w:r>
    </w:p>
    <w:p w14:paraId="86020000">
      <w:pPr>
        <w:spacing w:after="0" w:before="0" w:line="36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5.1. Информация для заявителя о его праве подать жалобу на решение и действие (бездействие) Уполномоченного органа, многофункционального центра, а также их должностных лиц, государственных служащих, работников при предоставлении государственной услуги</w:t>
      </w:r>
    </w:p>
    <w:p w14:paraId="87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5.1.1. Заявитель вправе обжаловать решения и действия (бездействие) уполномоченного органа, его должностных лиц, государственных гражданских служащих, МФЦ, сотрудников МФЦ в досудебном (внесудебном) порядке, в том числе в следующих случаях:</w:t>
      </w:r>
    </w:p>
    <w:p w14:paraId="88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нарушение срока регистрации заявления о предоставлении государственной услуги;</w:t>
      </w:r>
    </w:p>
    <w:p w14:paraId="89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Pr>
          <w:rFonts w:ascii="PT Astra Serif" w:hAnsi="PT Astra Serif"/>
          <w:b w:val="0"/>
          <w:i w:val="0"/>
          <w:caps w:val="0"/>
          <w:color w:val="000000"/>
          <w:spacing w:val="0"/>
          <w:sz w:val="28"/>
          <w:highlight w:val="white"/>
        </w:rPr>
        <w:t>обжалуются, возложена функция по предоставлению государственной услуги в полном объеме;</w:t>
      </w:r>
    </w:p>
    <w:p w14:paraId="8A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государственной услуги;</w:t>
      </w:r>
    </w:p>
    <w:p w14:paraId="8B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PT Astra Serif" w:hAnsi="PT Astra Serif"/>
          <w:b w:val="0"/>
          <w:i w:val="0"/>
          <w:caps w:val="0"/>
          <w:color w:val="000000"/>
          <w:spacing w:val="0"/>
          <w:sz w:val="28"/>
          <w:highlight w:val="white"/>
        </w:rPr>
        <w:t xml:space="preserve"> Республики Саха (Якутия) </w:t>
      </w:r>
      <w:r>
        <w:rPr>
          <w:rFonts w:ascii="PT Astra Serif" w:hAnsi="PT Astra Serif"/>
          <w:b w:val="0"/>
          <w:i w:val="0"/>
          <w:caps w:val="0"/>
          <w:color w:val="000000"/>
          <w:spacing w:val="0"/>
          <w:sz w:val="28"/>
          <w:highlight w:val="white"/>
        </w:rPr>
        <w:t>для предоставления государственной услуги, у заявителя;</w:t>
      </w:r>
    </w:p>
    <w:p w14:paraId="8C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 В указанном случае досудебное (внесудебное) обжалование заявителем решений и действий (бездействия) МФЦ,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w:t>
      </w:r>
    </w:p>
    <w:p w14:paraId="8D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w:t>
      </w:r>
    </w:p>
    <w:p w14:paraId="8E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w:t>
      </w:r>
    </w:p>
    <w:p w14:paraId="8F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8) нарушение срока или порядка выдачи документов по результатам предоставления государственной услуги;</w:t>
      </w:r>
    </w:p>
    <w:p w14:paraId="90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PT Astra Serif" w:hAnsi="PT Astra Serif"/>
          <w:b w:val="0"/>
          <w:i w:val="0"/>
          <w:caps w:val="0"/>
          <w:color w:val="000000"/>
          <w:spacing w:val="0"/>
          <w:sz w:val="28"/>
          <w:highlight w:val="white"/>
        </w:rPr>
        <w:t xml:space="preserve"> Республики Саха (Якутия)</w:t>
      </w:r>
      <w:r>
        <w:rPr>
          <w:rFonts w:ascii="PT Astra Serif" w:hAnsi="PT Astra Serif"/>
          <w:b w:val="0"/>
          <w:i w:val="0"/>
          <w:caps w:val="0"/>
          <w:color w:val="000000"/>
          <w:spacing w:val="0"/>
          <w:sz w:val="28"/>
          <w:highlight w:val="white"/>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w:t>
      </w:r>
    </w:p>
    <w:p w14:paraId="91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"http://base.garant.ru/407033034/#block_1383"</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подпунктами «а» - «г» пункта 3 подраздела 2.6.11</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w:t>
      </w:r>
    </w:p>
    <w:p w14:paraId="92020000">
      <w:pPr>
        <w:spacing w:after="0" w:before="0" w:line="360" w:lineRule="auto"/>
        <w:ind w:firstLine="0" w:left="0" w:right="1"/>
        <w:jc w:val="center"/>
        <w:rPr>
          <w:rFonts w:ascii="PT Astra Serif" w:hAnsi="PT Astra Serif"/>
          <w:b w:val="0"/>
          <w:i w:val="0"/>
          <w:caps w:val="0"/>
          <w:color w:val="000000"/>
          <w:spacing w:val="0"/>
          <w:sz w:val="28"/>
          <w:highlight w:val="white"/>
        </w:rPr>
      </w:pPr>
      <w:r>
        <w:rPr>
          <w:rFonts w:ascii="PT Astra Serif" w:hAnsi="PT Astra Serif"/>
          <w:b w:val="1"/>
          <w:i w:val="0"/>
          <w:caps w:val="0"/>
          <w:color w:val="000000"/>
          <w:spacing w:val="0"/>
          <w:sz w:val="28"/>
          <w:highlight w:val="white"/>
        </w:rPr>
        <w:t>5.2. Предмет жалобы</w:t>
      </w:r>
    </w:p>
    <w:p w14:paraId="93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5.2.1.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государственных гражданских служащих, сотрудников МФЦ при предоставлении государственной услуги.</w:t>
      </w:r>
    </w:p>
    <w:p w14:paraId="94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5.2.2. Жалоба должна содержать:</w:t>
      </w:r>
    </w:p>
    <w:p w14:paraId="95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наименование уполномоченного органа, фамилию, имя, отчество (при наличии) должностного лица, государственного гражданского служащего уполномоченного органа, МФЦ, фамилию, имя, отчество (при наличии) работника МФЦ решения и действия (бездействие) которых обжалуются;</w:t>
      </w:r>
    </w:p>
    <w:p w14:paraId="96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97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сведения об обжалуемых решениях и действиях (бездействии) уполномоченного органа, его должностного лица, государственного гражданского служащего, работника МФЦ;</w:t>
      </w:r>
    </w:p>
    <w:p w14:paraId="98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 доводы, на основании которых заявитель не согласен с решением и действием (бездействием) уполномоченного органа, его должностного лица, государственного гражданского служащего, работника МФЦ.</w:t>
      </w:r>
    </w:p>
    <w:p w14:paraId="99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Заявителем могут быть представлены документы (при наличии), подтверждающие доводы заявителя, либо их копии.</w:t>
      </w:r>
    </w:p>
    <w:p w14:paraId="9A020000">
      <w:pPr>
        <w:spacing w:after="0" w:before="0" w:line="360" w:lineRule="auto"/>
        <w:ind w:firstLine="850" w:left="0" w:right="1"/>
        <w:jc w:val="center"/>
        <w:rPr>
          <w:rFonts w:ascii="Arial" w:hAnsi="Arial"/>
          <w:b w:val="1"/>
          <w:i w:val="0"/>
          <w:caps w:val="0"/>
          <w:color w:val="000000"/>
          <w:spacing w:val="0"/>
          <w:sz w:val="21"/>
          <w:highlight w:val="white"/>
        </w:rPr>
      </w:pPr>
    </w:p>
    <w:p w14:paraId="9B020000">
      <w:pPr>
        <w:spacing w:after="0" w:before="0" w:line="36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 xml:space="preserve">5.3. Органы исполнительной власти </w:t>
      </w:r>
      <w:r>
        <w:rPr>
          <w:rFonts w:ascii="PT Astra Serif" w:hAnsi="PT Astra Serif"/>
          <w:b w:val="1"/>
          <w:i w:val="0"/>
          <w:caps w:val="0"/>
          <w:color w:val="000000"/>
          <w:spacing w:val="0"/>
          <w:sz w:val="28"/>
          <w:highlight w:val="white"/>
        </w:rPr>
        <w:t>Республики Саха (Якутия)</w:t>
      </w:r>
      <w:r>
        <w:rPr>
          <w:rFonts w:ascii="PT Astra Serif" w:hAnsi="PT Astra Serif"/>
          <w:b w:val="1"/>
          <w:i w:val="0"/>
          <w:caps w:val="0"/>
          <w:color w:val="000000"/>
          <w:spacing w:val="0"/>
          <w:sz w:val="28"/>
          <w:highlight w:val="white"/>
        </w:rPr>
        <w:t xml:space="preserve"> и уполномоченные на рассмотрение жалобы должностные лица, которым может быть направлена жалоба</w:t>
      </w:r>
    </w:p>
    <w:p w14:paraId="9C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5.3.1. Жалобы на решения и действие (бездействие) должностных лиц, государственных гражданских служащих уполномоченного органа подаются руководителю уполномоченного органа.</w:t>
      </w:r>
    </w:p>
    <w:p w14:paraId="9D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5.3.2. Жалобы на решения и действие (бездействие) руководителя уполномоченного органа подаются в Правительство </w:t>
      </w: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w:t>
      </w:r>
    </w:p>
    <w:p w14:paraId="9E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5.3.3. Жалобы на решения и действия (бездействие) руководителя МФЦ подаются в исполнительный орган государственной власти Республики Саха (Якутия), являющийся учредителем МФЦ (далее - учредитель МФЦ).</w:t>
      </w:r>
    </w:p>
    <w:p w14:paraId="9F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5.3.4. Жалобы на решения и действия (бездействие) сотрудников МФЦ подаются руководителю МФЦ.</w:t>
      </w:r>
    </w:p>
    <w:p w14:paraId="A0020000">
      <w:pPr>
        <w:pStyle w:val="Style_4"/>
        <w:tabs>
          <w:tab w:leader="none" w:pos="1701" w:val="left"/>
        </w:tabs>
        <w:spacing w:after="0" w:before="0" w:line="360" w:lineRule="auto"/>
        <w:ind w:firstLine="850" w:left="0" w:right="1"/>
        <w:jc w:val="both"/>
        <w:rPr>
          <w:rFonts w:ascii="Times New Roman" w:hAnsi="Times New Roman"/>
          <w:color w:val="000000"/>
          <w:sz w:val="28"/>
        </w:rPr>
      </w:pPr>
    </w:p>
    <w:p w14:paraId="A1020000">
      <w:pPr>
        <w:spacing w:after="0" w:before="0" w:line="36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5.4. Порядок подачи и рассмотрения жалобы</w:t>
      </w:r>
    </w:p>
    <w:p w14:paraId="A2020000">
      <w:pPr>
        <w:spacing w:after="0" w:before="0" w:line="360" w:lineRule="auto"/>
        <w:ind w:firstLine="850" w:left="0" w:right="1"/>
        <w:jc w:val="center"/>
        <w:rPr>
          <w:rFonts w:ascii="PT Astra Serif" w:hAnsi="PT Astra Serif"/>
          <w:b w:val="0"/>
          <w:i w:val="0"/>
          <w:caps w:val="0"/>
          <w:color w:val="000000"/>
          <w:spacing w:val="0"/>
          <w:sz w:val="28"/>
          <w:highlight w:val="white"/>
        </w:rPr>
      </w:pPr>
    </w:p>
    <w:p w14:paraId="A3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5.4.1. Жалоба может быть направлена посредством почтовой связи, подана через МФЦ, подана в электронной форме (через сайт уполномоченного органа, сайт МФЦ, официальные сайты Правительства</w:t>
      </w:r>
      <w:r>
        <w:rPr>
          <w:rFonts w:ascii="PT Astra Serif" w:hAnsi="PT Astra Serif"/>
          <w:b w:val="0"/>
          <w:i w:val="0"/>
          <w:caps w:val="0"/>
          <w:color w:val="000000"/>
          <w:spacing w:val="0"/>
          <w:sz w:val="28"/>
          <w:highlight w:val="white"/>
        </w:rPr>
        <w:t xml:space="preserve"> </w:t>
      </w: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 xml:space="preserve"> в информационно-телекоммуникационной сети Интернет (далее - сайт Правительства</w:t>
      </w:r>
      <w:r>
        <w:rPr>
          <w:rFonts w:ascii="PT Astra Serif" w:hAnsi="PT Astra Serif"/>
          <w:b w:val="0"/>
          <w:i w:val="0"/>
          <w:caps w:val="0"/>
          <w:color w:val="000000"/>
          <w:spacing w:val="0"/>
          <w:sz w:val="28"/>
          <w:highlight w:val="white"/>
        </w:rPr>
        <w:t xml:space="preserve"> </w:t>
      </w: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 а также может быть принята при личном приеме заявителя.</w:t>
      </w:r>
    </w:p>
    <w:p w14:paraId="A4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5.4.2. Прием жалоб в письменной форме осуществляется:</w:t>
      </w:r>
    </w:p>
    <w:p w14:paraId="A5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уполномоченным органом, отделениями МФЦ в местах предоставления государственной услуги. Время приема жалоб должно совпадать со временем предоставления государственной услуги;</w:t>
      </w:r>
    </w:p>
    <w:p w14:paraId="A6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2) Правительством </w:t>
      </w:r>
      <w:r>
        <w:rPr>
          <w:rFonts w:ascii="PT Astra Serif" w:hAnsi="PT Astra Serif"/>
          <w:b w:val="0"/>
          <w:i w:val="0"/>
          <w:caps w:val="0"/>
          <w:color w:val="000000"/>
          <w:spacing w:val="0"/>
          <w:sz w:val="28"/>
          <w:highlight w:val="white"/>
        </w:rPr>
        <w:t xml:space="preserve"> </w:t>
      </w: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 в установленные часы его работы;</w:t>
      </w:r>
    </w:p>
    <w:p w14:paraId="A7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структурным подразделением учредителя МФЦ, ответственным за обработку входящей корреспонденции, в установленные часы его работы.</w:t>
      </w:r>
    </w:p>
    <w:p w14:paraId="A8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5.4.3. В случае подачи жалобы при личном приеме заявитель предъявляет документ, удостоверяющий личность.</w:t>
      </w:r>
    </w:p>
    <w:p w14:paraId="A9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(если такая жалоба направляется посредством почтовой связи или посредством курьерской доставки, направляется копия документа, подтверждающая полномочия представителя, заверенная в установленном порядке).</w:t>
      </w:r>
    </w:p>
    <w:p w14:paraId="AA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подаче жалобы в электронном виде документы, указанные в</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"http://base.garant.ru/407033034/#block_1675"</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абзаце втором</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настоящего пункта, могут быть представлены в форме электронного документа, подписанного</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"http://base.garant.ru/12184522/741609f9002bd54a24e5c49cb5af953b/#block_21"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электронной подписью</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вид которой предусмотрен</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"http://base.garant.ru/12184522/"</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Федеральным законом</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w:t>
      </w:r>
      <w:r>
        <w:rPr>
          <w:rFonts w:ascii="PT Astra Serif" w:hAnsi="PT Astra Serif"/>
          <w:b w:val="0"/>
          <w:i w:val="0"/>
          <w:caps w:val="0"/>
          <w:color w:val="000000"/>
          <w:spacing w:val="0"/>
          <w:sz w:val="28"/>
          <w:highlight w:val="white"/>
        </w:rPr>
        <w:t> 63-ФЗ.</w:t>
      </w:r>
    </w:p>
    <w:p w14:paraId="AB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 этом документ, удостоверяющий личность заявителя, не требуется.</w:t>
      </w:r>
    </w:p>
    <w:p w14:paraId="AC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5.4.4. При поступлении жалобы на решения и действия (бездействие) уполномоченного органа, его должностных лиц, государственных гражданских служащих в отделение МФЦ обеспечивается ее передача в уполномоченный орган не позднее рабочего дня, следующего за днем поступления жалобы.</w:t>
      </w:r>
    </w:p>
    <w:p w14:paraId="AD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Взаимодействие отделений МФЦ и уполномоченного органа при передаче жалоб осуществляется в соответствии с порядком, установленным соглашением о взаимодействии.</w:t>
      </w:r>
    </w:p>
    <w:p w14:paraId="AE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5.4.5. Жалоба подлежит регистрации не позднее одного рабочего дня, следующего за днем ее поступления.</w:t>
      </w:r>
    </w:p>
    <w:p w14:paraId="AF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Жалоба подлежит рассмотрению должностным лицом, наделенным полномочиями по рассмотрению жалоб.</w:t>
      </w:r>
    </w:p>
    <w:p w14:paraId="B0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5.4.6. Рассмотрение жалобы не может быть поручено должностным лицам, решения или действия (бездействие) которых обжалуются.</w:t>
      </w:r>
    </w:p>
    <w:p w14:paraId="B1020000">
      <w:pPr>
        <w:pStyle w:val="Style_4"/>
        <w:tabs>
          <w:tab w:leader="none" w:pos="1701" w:val="left"/>
        </w:tabs>
        <w:spacing w:after="0" w:before="0" w:line="360" w:lineRule="auto"/>
        <w:ind w:firstLine="0" w:left="0" w:right="1"/>
        <w:jc w:val="center"/>
        <w:rPr>
          <w:rFonts w:ascii="PT Astra Serif" w:hAnsi="PT Astra Serif"/>
          <w:b w:val="1"/>
          <w:i w:val="0"/>
          <w:caps w:val="0"/>
          <w:color w:val="000000"/>
          <w:spacing w:val="0"/>
          <w:sz w:val="28"/>
          <w:highlight w:val="white"/>
        </w:rPr>
      </w:pPr>
      <w:r>
        <w:rPr>
          <w:color w:val="000000"/>
        </w:rPr>
        <w:br/>
      </w:r>
      <w:r>
        <w:rPr>
          <w:rFonts w:ascii="PT Astra Serif" w:hAnsi="PT Astra Serif"/>
          <w:b w:val="1"/>
          <w:i w:val="0"/>
          <w:caps w:val="0"/>
          <w:color w:val="000000"/>
          <w:spacing w:val="0"/>
          <w:sz w:val="28"/>
          <w:highlight w:val="white"/>
        </w:rPr>
        <w:t>5.5. Срок рассмотрения жалобы</w:t>
      </w:r>
    </w:p>
    <w:p w14:paraId="B2020000">
      <w:pPr>
        <w:pStyle w:val="Style_4"/>
        <w:tabs>
          <w:tab w:leader="none" w:pos="1701" w:val="left"/>
        </w:tabs>
        <w:spacing w:after="0" w:before="0" w:line="360" w:lineRule="auto"/>
        <w:ind w:firstLine="850" w:left="0" w:right="1"/>
        <w:jc w:val="center"/>
        <w:rPr>
          <w:rFonts w:ascii="PT Astra Serif" w:hAnsi="PT Astra Serif"/>
          <w:b w:val="1"/>
          <w:i w:val="0"/>
          <w:caps w:val="0"/>
          <w:color w:val="000000"/>
          <w:spacing w:val="0"/>
          <w:sz w:val="28"/>
          <w:highlight w:val="white"/>
        </w:rPr>
      </w:pPr>
      <w:r>
        <w:rPr>
          <w:rFonts w:ascii="PT Astra Serif" w:hAnsi="PT Astra Serif"/>
          <w:color w:val="000000"/>
          <w:sz w:val="28"/>
        </w:rPr>
        <w:br/>
      </w:r>
      <w:r>
        <w:rPr>
          <w:rFonts w:ascii="PT Astra Serif" w:hAnsi="PT Astra Serif"/>
          <w:b w:val="0"/>
          <w:i w:val="0"/>
          <w:caps w:val="0"/>
          <w:color w:val="000000"/>
          <w:spacing w:val="0"/>
          <w:sz w:val="28"/>
          <w:highlight w:val="white"/>
        </w:rPr>
        <w:t>5.5.1. Жалоба подлежит рассмотрению в течение 15 рабочих дней со дня ее регистрации, а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B3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если жалоба подана не по компетенции, в течение 3 рабочих дней со дня регистрации она направляется в уполномоченный на ее рассмотрение орган власти (организацию), после чего заявитель в письменной форме уведомляется о перенаправлении жалобы.</w:t>
      </w:r>
    </w:p>
    <w:p w14:paraId="B4020000">
      <w:pPr>
        <w:spacing w:after="0" w:before="0" w:line="360" w:lineRule="auto"/>
        <w:ind w:firstLine="850" w:left="0" w:right="1"/>
        <w:jc w:val="center"/>
        <w:rPr>
          <w:rFonts w:ascii="Arial" w:hAnsi="Arial"/>
          <w:b w:val="1"/>
          <w:i w:val="0"/>
          <w:caps w:val="0"/>
          <w:color w:val="000000"/>
          <w:spacing w:val="0"/>
          <w:sz w:val="21"/>
          <w:highlight w:val="white"/>
        </w:rPr>
      </w:pPr>
    </w:p>
    <w:p w14:paraId="B502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B6020000">
      <w:pPr>
        <w:spacing w:after="0" w:before="0" w:line="360" w:lineRule="auto"/>
        <w:ind w:firstLine="0" w:left="0" w:right="1"/>
        <w:jc w:val="center"/>
        <w:rPr>
          <w:rFonts w:ascii="PT Astra Serif" w:hAnsi="PT Astra Serif"/>
          <w:b w:val="1"/>
          <w:i w:val="0"/>
          <w:caps w:val="0"/>
          <w:color w:val="000000"/>
          <w:spacing w:val="0"/>
          <w:sz w:val="28"/>
          <w:highlight w:val="white"/>
        </w:rPr>
      </w:pPr>
    </w:p>
    <w:p w14:paraId="B7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Приостановление рассмотрения жалобы не допускается.</w:t>
      </w:r>
    </w:p>
    <w:p w14:paraId="B8020000">
      <w:pPr>
        <w:pStyle w:val="Style_4"/>
        <w:tabs>
          <w:tab w:leader="none" w:pos="1701" w:val="left"/>
        </w:tabs>
        <w:spacing w:after="0" w:before="0" w:line="360" w:lineRule="auto"/>
        <w:ind w:firstLine="0" w:left="0" w:right="1"/>
        <w:jc w:val="center"/>
        <w:rPr>
          <w:rFonts w:ascii="PT Astra Serif" w:hAnsi="PT Astra Serif"/>
          <w:b w:val="1"/>
          <w:i w:val="0"/>
          <w:caps w:val="0"/>
          <w:color w:val="000000"/>
          <w:spacing w:val="0"/>
          <w:sz w:val="28"/>
          <w:highlight w:val="white"/>
        </w:rPr>
      </w:pPr>
      <w:r>
        <w:rPr>
          <w:color w:val="000000"/>
        </w:rPr>
        <w:br/>
      </w:r>
      <w:r>
        <w:rPr>
          <w:rFonts w:ascii="PT Astra Serif" w:hAnsi="PT Astra Serif"/>
          <w:b w:val="1"/>
          <w:i w:val="0"/>
          <w:caps w:val="0"/>
          <w:color w:val="000000"/>
          <w:spacing w:val="0"/>
          <w:sz w:val="28"/>
          <w:highlight w:val="white"/>
        </w:rPr>
        <w:t>5.7. Результат рассмотрения жалобы</w:t>
      </w:r>
    </w:p>
    <w:p w14:paraId="B9020000">
      <w:pPr>
        <w:pStyle w:val="Style_4"/>
        <w:tabs>
          <w:tab w:leader="none" w:pos="1701" w:val="left"/>
        </w:tabs>
        <w:spacing w:after="0" w:before="0" w:line="360" w:lineRule="auto"/>
        <w:ind w:firstLine="850" w:left="0" w:right="1"/>
        <w:jc w:val="center"/>
        <w:rPr>
          <w:rFonts w:ascii="PT Astra Serif" w:hAnsi="PT Astra Serif"/>
          <w:b w:val="1"/>
          <w:i w:val="0"/>
          <w:caps w:val="0"/>
          <w:color w:val="000000"/>
          <w:spacing w:val="0"/>
          <w:sz w:val="28"/>
          <w:highlight w:val="white"/>
        </w:rPr>
      </w:pPr>
    </w:p>
    <w:p w14:paraId="BA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5.7.1. По результатам рассмотрения жалобы принимается одно из следующих решений:</w:t>
      </w:r>
    </w:p>
    <w:p w14:paraId="BB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w:t>
      </w:r>
      <w:r>
        <w:rPr>
          <w:rFonts w:ascii="PT Astra Serif" w:hAnsi="PT Astra Serif"/>
          <w:b w:val="0"/>
          <w:i w:val="0"/>
          <w:caps w:val="0"/>
          <w:color w:val="000000"/>
          <w:spacing w:val="0"/>
          <w:sz w:val="28"/>
          <w:highlight w:val="white"/>
        </w:rPr>
        <w:t>;</w:t>
      </w:r>
    </w:p>
    <w:p w14:paraId="BC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в удовлетворении жалобы отказывается в случае:</w:t>
      </w:r>
    </w:p>
    <w:p w14:paraId="BD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наличия вступившего в законную силу решения суда по жалобе о том же предмете и по тем же основаниям;</w:t>
      </w:r>
    </w:p>
    <w:p w14:paraId="BE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14:paraId="BF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наличия решения по жалобе, принятого ранее в соответствии с требованиями Положения о рассмотрении жалоб, утвержденного Постановлением Правительства </w:t>
      </w: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w:t>
      </w:r>
      <w:r>
        <w:rPr>
          <w:rFonts w:ascii="PT Astra Serif" w:hAnsi="PT Astra Serif"/>
          <w:b w:val="0"/>
          <w:i w:val="0"/>
          <w:caps w:val="0"/>
          <w:color w:val="000000"/>
          <w:spacing w:val="0"/>
          <w:sz w:val="28"/>
          <w:highlight w:val="white"/>
        </w:rPr>
        <w:t xml:space="preserve"> № 448 от 27.10.2021 года «</w:t>
      </w:r>
      <w:r>
        <w:rPr>
          <w:rFonts w:ascii="PT Astra Serif" w:hAnsi="PT Astra Serif"/>
          <w:color w:val="000000"/>
          <w:sz w:val="28"/>
        </w:rPr>
        <w: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ascii="PT Astra Serif" w:hAnsi="PT Astra Serif"/>
          <w:b w:val="0"/>
          <w:i w:val="0"/>
          <w:caps w:val="0"/>
          <w:color w:val="000000"/>
          <w:spacing w:val="0"/>
          <w:sz w:val="28"/>
          <w:highlight w:val="white"/>
        </w:rPr>
        <w:t>.</w:t>
      </w:r>
    </w:p>
    <w:p w14:paraId="C0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Соответствующее решение оформляется в виде письменного мотивированного ответа заявителю.</w:t>
      </w:r>
    </w:p>
    <w:p w14:paraId="C1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5.7.2. В ответе по результатам рассмотрения жалобы указываются:</w:t>
      </w:r>
    </w:p>
    <w:p w14:paraId="C2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наименование органа, предоставляющего государственную услугу, многофункционального центра, учредителя многофункционального центра либо вышестоящего органа, рассмотревшего жалобу, должность, фамилия, имя, отчество (при наличии) должностного лица, принявшего решение по жалобе;</w:t>
      </w:r>
    </w:p>
    <w:p w14:paraId="C3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номер, дата, место принятия решения, включая сведения о должностном лице, решение или действие (бездействие) которого обжалуется;</w:t>
      </w:r>
    </w:p>
    <w:p w14:paraId="C4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3) номер, дата и место принятия обжалуемого решения, включая сведения о должностном лице, государственном гражданском служащем, сотруднике решение или действие (бездействие) которых обжалуется;</w:t>
      </w:r>
    </w:p>
    <w:p w14:paraId="C5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4) фамилия, имя, отчество (при наличии) или наименование заявителя;</w:t>
      </w:r>
    </w:p>
    <w:p w14:paraId="C6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 основания для принятия решения по жалобе;</w:t>
      </w:r>
    </w:p>
    <w:p w14:paraId="C7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6) принятое по жалобе решение;</w:t>
      </w:r>
    </w:p>
    <w:p w14:paraId="C8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7)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C9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8) сведения о порядке обжалования принятого по жалобе решения.</w:t>
      </w:r>
    </w:p>
    <w:p w14:paraId="CA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5.7.3.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CB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CC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5.7.4. Жалоба может быть оставлена без ответа в случае:</w:t>
      </w:r>
    </w:p>
    <w:p w14:paraId="CD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1) наличия в жалобе нецензурных либо оскорбительных выражений, угроз жизни, здоровью и имуществу должностного лица, государственного гражданского служащего, сотрудника, а также членов его семьи;</w:t>
      </w:r>
    </w:p>
    <w:p w14:paraId="CE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2) отсутствия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CF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уполномоченные на рассмотрение жалоб, незамедлительно направляют имеющиеся материалы в органы прокуратуры.</w:t>
      </w:r>
    </w:p>
    <w:p w14:paraId="D0020000">
      <w:pPr>
        <w:pStyle w:val="Style_4"/>
        <w:tabs>
          <w:tab w:leader="none" w:pos="1701" w:val="left"/>
        </w:tabs>
        <w:spacing w:after="0" w:before="0" w:line="360" w:lineRule="auto"/>
        <w:ind w:firstLine="850" w:left="0" w:right="1"/>
        <w:jc w:val="both"/>
        <w:rPr>
          <w:rFonts w:ascii="Times New Roman" w:hAnsi="Times New Roman"/>
          <w:color w:val="000000"/>
          <w:sz w:val="28"/>
        </w:rPr>
      </w:pPr>
    </w:p>
    <w:p w14:paraId="D102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5.8. Порядок информирования заявителя о результатах рассмотрения жалобы</w:t>
      </w:r>
    </w:p>
    <w:p w14:paraId="D2020000">
      <w:pPr>
        <w:spacing w:after="0" w:before="0" w:line="240" w:lineRule="auto"/>
        <w:ind w:firstLine="0" w:left="0" w:right="1"/>
        <w:jc w:val="center"/>
        <w:rPr>
          <w:rFonts w:ascii="PT Astra Serif" w:hAnsi="PT Astra Serif"/>
          <w:b w:val="1"/>
          <w:i w:val="0"/>
          <w:caps w:val="0"/>
          <w:color w:val="000000"/>
          <w:spacing w:val="0"/>
          <w:sz w:val="28"/>
          <w:highlight w:val="white"/>
        </w:rPr>
      </w:pPr>
    </w:p>
    <w:p w14:paraId="D3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5.8.1. 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D4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5.8.2. В случае подачи жалобы в электронном виде на сайтах уполномоченного органа, Правительства </w:t>
      </w: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w:t>
      </w:r>
      <w:r>
        <w:rPr>
          <w:rFonts w:ascii="PT Astra Serif" w:hAnsi="PT Astra Serif"/>
          <w:b w:val="0"/>
          <w:i w:val="0"/>
          <w:caps w:val="0"/>
          <w:color w:val="000000"/>
          <w:spacing w:val="0"/>
          <w:sz w:val="28"/>
          <w:highlight w:val="white"/>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14:paraId="D5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5.8.3. В случае подачи жалобы через Единый портал мотивированный ответ о результатах рассмотрения жалобы, подписанный соответствующим должностным лицом</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"http://base.garant.ru/12184522/741609f9002bd54a24e5c49cb5af953b/#block_21"</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электронной подписью</w:t>
      </w:r>
      <w:r>
        <w:rPr>
          <w:rFonts w:ascii="PT Astra Serif" w:hAnsi="PT Astra Serif"/>
          <w:b w:val="0"/>
          <w:i w:val="0"/>
          <w:caps w:val="0"/>
          <w:strike w:val="0"/>
          <w:color w:val="000000"/>
          <w:spacing w:val="0"/>
          <w:sz w:val="28"/>
          <w:highlight w:val="white"/>
        </w:rPr>
        <w:fldChar w:fldCharType="end"/>
      </w:r>
      <w:r>
        <w:rPr>
          <w:rFonts w:ascii="PT Astra Serif" w:hAnsi="PT Astra Serif"/>
          <w:b w:val="0"/>
          <w:i w:val="0"/>
          <w:caps w:val="0"/>
          <w:color w:val="000000"/>
          <w:spacing w:val="0"/>
          <w:sz w:val="28"/>
          <w:highlight w:val="white"/>
        </w:rPr>
        <w:t>, вид которой установлен Федеральным законом № 63-ФЗ, размещается в «личном кабинете» заявителя на Едином портале.</w:t>
      </w:r>
    </w:p>
    <w:p w14:paraId="D6020000">
      <w:pPr>
        <w:spacing w:after="0" w:before="0" w:line="360" w:lineRule="auto"/>
        <w:ind w:firstLine="850" w:left="0" w:right="1"/>
        <w:jc w:val="center"/>
        <w:rPr>
          <w:rFonts w:ascii="Arial" w:hAnsi="Arial"/>
          <w:b w:val="1"/>
          <w:i w:val="0"/>
          <w:caps w:val="0"/>
          <w:color w:val="000000"/>
          <w:spacing w:val="0"/>
          <w:sz w:val="21"/>
          <w:highlight w:val="white"/>
        </w:rPr>
      </w:pPr>
    </w:p>
    <w:p w14:paraId="D7020000">
      <w:pPr>
        <w:spacing w:after="0" w:before="0" w:line="36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5.9. Порядок обжалования решения по жалобе</w:t>
      </w:r>
    </w:p>
    <w:p w14:paraId="D8020000">
      <w:pPr>
        <w:spacing w:after="0" w:before="0" w:line="360" w:lineRule="auto"/>
        <w:ind w:firstLine="850" w:left="0" w:right="1"/>
        <w:jc w:val="both"/>
        <w:rPr>
          <w:rFonts w:ascii="PT Astra Serif" w:hAnsi="PT Astra Serif"/>
          <w:b w:val="1"/>
          <w:i w:val="0"/>
          <w:caps w:val="0"/>
          <w:color w:val="000000"/>
          <w:spacing w:val="0"/>
          <w:sz w:val="28"/>
          <w:highlight w:val="white"/>
        </w:rPr>
      </w:pPr>
    </w:p>
    <w:p w14:paraId="D9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Решение по жалобе может быть обжаловано в вышестоящий орган (вышестоящему должностному лицу), а также в судебном порядке в соответствии с действующим законодательством.</w:t>
      </w:r>
      <w:r>
        <w:rPr>
          <w:rFonts w:ascii="PT Astra Serif" w:hAnsi="PT Astra Serif"/>
          <w:color w:val="000000"/>
          <w:sz w:val="28"/>
        </w:rPr>
        <w:br/>
      </w:r>
    </w:p>
    <w:p w14:paraId="DA02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5.10. Право заявителя на получение информации и документов, необходимых для обоснования и рассмотрения жалобы</w:t>
      </w:r>
    </w:p>
    <w:p w14:paraId="DB020000">
      <w:pPr>
        <w:spacing w:after="0" w:before="0" w:line="360" w:lineRule="auto"/>
        <w:ind w:firstLine="0" w:left="0" w:right="1"/>
        <w:jc w:val="both"/>
        <w:rPr>
          <w:rFonts w:ascii="PT Astra Serif" w:hAnsi="PT Astra Serif"/>
          <w:b w:val="1"/>
          <w:i w:val="0"/>
          <w:caps w:val="0"/>
          <w:color w:val="000000"/>
          <w:spacing w:val="0"/>
          <w:sz w:val="28"/>
          <w:highlight w:val="white"/>
        </w:rPr>
      </w:pPr>
    </w:p>
    <w:p w14:paraId="DC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Заявитель имеет право на получение информации и документов, необходимых для обоснования и рассмотрения жалобы.</w:t>
      </w:r>
    </w:p>
    <w:p w14:paraId="DD020000">
      <w:pPr>
        <w:spacing w:after="0" w:before="0" w:line="360" w:lineRule="auto"/>
        <w:ind w:firstLine="850" w:left="0" w:right="1"/>
        <w:jc w:val="both"/>
        <w:rPr>
          <w:rFonts w:ascii="PT Astra Serif" w:hAnsi="PT Astra Serif"/>
          <w:b w:val="0"/>
          <w:i w:val="0"/>
          <w:caps w:val="0"/>
          <w:color w:val="000000"/>
          <w:spacing w:val="0"/>
          <w:sz w:val="28"/>
          <w:highlight w:val="white"/>
        </w:rPr>
      </w:pPr>
    </w:p>
    <w:p w14:paraId="DE020000">
      <w:pPr>
        <w:spacing w:after="0" w:before="0" w:line="240" w:lineRule="auto"/>
        <w:ind w:firstLine="0" w:left="0" w:right="1"/>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5.11. Способы информирования заявителей о порядке подачи и рассмотрения жалобы</w:t>
      </w:r>
    </w:p>
    <w:p w14:paraId="DF020000">
      <w:pPr>
        <w:spacing w:after="0" w:before="0" w:line="240" w:lineRule="auto"/>
        <w:ind w:firstLine="0" w:left="0" w:right="1"/>
        <w:jc w:val="center"/>
        <w:rPr>
          <w:rFonts w:ascii="PT Astra Serif" w:hAnsi="PT Astra Serif"/>
          <w:b w:val="1"/>
          <w:i w:val="0"/>
          <w:caps w:val="0"/>
          <w:color w:val="000000"/>
          <w:spacing w:val="0"/>
          <w:sz w:val="28"/>
          <w:highlight w:val="white"/>
        </w:rPr>
      </w:pPr>
    </w:p>
    <w:p w14:paraId="E0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5.11.1.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государственных услуг, на официальном сайте уполномоченного органа, МФЦ, на Едином портале, Портале государственных и муниципальных услуг </w:t>
      </w: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w:t>
      </w:r>
      <w:r>
        <w:rPr>
          <w:rFonts w:ascii="PT Astra Serif" w:hAnsi="PT Astra Serif"/>
          <w:b w:val="0"/>
          <w:i w:val="0"/>
          <w:caps w:val="0"/>
          <w:color w:val="000000"/>
          <w:spacing w:val="0"/>
          <w:sz w:val="28"/>
          <w:highlight w:val="white"/>
        </w:rPr>
        <w:t xml:space="preserve"> </w:t>
      </w:r>
      <w:r>
        <w:rPr>
          <w:rFonts w:ascii="PT Astra Serif" w:hAnsi="PT Astra Serif"/>
          <w:b w:val="0"/>
          <w:i w:val="0"/>
          <w:caps w:val="0"/>
          <w:color w:val="000000"/>
          <w:spacing w:val="0"/>
          <w:sz w:val="28"/>
          <w:highlight w:val="white"/>
        </w:rPr>
        <w:t xml:space="preserve"> (функций) </w:t>
      </w: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w:t>
      </w:r>
      <w:r>
        <w:rPr>
          <w:rFonts w:ascii="PT Astra Serif" w:hAnsi="PT Astra Serif"/>
          <w:b w:val="0"/>
          <w:i w:val="0"/>
          <w:caps w:val="0"/>
          <w:color w:val="000000"/>
          <w:spacing w:val="0"/>
          <w:sz w:val="28"/>
          <w:highlight w:val="white"/>
        </w:rPr>
        <w:t>.</w:t>
      </w:r>
    </w:p>
    <w:p w14:paraId="E1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Консультирование заявителей о порядке подачи и рассмотрения жалобы осуществляется в том числе по телефону, электронной почте, при личном приеме.</w:t>
      </w:r>
    </w:p>
    <w:p w14:paraId="E2020000">
      <w:pPr>
        <w:spacing w:after="0" w:before="0" w:line="360" w:lineRule="auto"/>
        <w:ind w:firstLine="850" w:left="0" w:right="1"/>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Уполномоченный орган обеспечивает размещение и актуализацию информации, указанной в настоящем пункте, в Региональном реестре.</w:t>
      </w:r>
    </w:p>
    <w:p w14:paraId="E3020000">
      <w:pPr>
        <w:pStyle w:val="Style_4"/>
        <w:tabs>
          <w:tab w:leader="none" w:pos="1701" w:val="left"/>
        </w:tabs>
        <w:spacing w:after="0" w:before="0"/>
        <w:ind w:firstLine="850" w:left="0" w:right="1"/>
        <w:jc w:val="both"/>
        <w:rPr>
          <w:rFonts w:ascii="PT Astra Serif" w:hAnsi="PT Astra Serif"/>
          <w:color w:val="000000"/>
          <w:sz w:val="28"/>
        </w:rPr>
      </w:pPr>
    </w:p>
    <w:p w14:paraId="E4020000">
      <w:pPr>
        <w:pStyle w:val="Style_4"/>
        <w:tabs>
          <w:tab w:leader="none" w:pos="1701" w:val="left"/>
        </w:tabs>
        <w:spacing w:after="0" w:before="0"/>
        <w:ind w:firstLine="850" w:left="0" w:right="1"/>
        <w:jc w:val="both"/>
        <w:rPr>
          <w:rFonts w:ascii="PT Astra Serif" w:hAnsi="PT Astra Serif"/>
          <w:sz w:val="28"/>
        </w:rPr>
      </w:pPr>
    </w:p>
    <w:p w14:paraId="E5020000">
      <w:pPr>
        <w:pStyle w:val="Style_4"/>
        <w:tabs>
          <w:tab w:leader="none" w:pos="1701" w:val="left"/>
        </w:tabs>
        <w:spacing w:after="0" w:before="0"/>
        <w:ind w:firstLine="850" w:left="0" w:right="1"/>
        <w:jc w:val="both"/>
        <w:rPr>
          <w:rFonts w:ascii="Times New Roman" w:hAnsi="Times New Roman"/>
          <w:sz w:val="28"/>
        </w:rPr>
      </w:pPr>
    </w:p>
    <w:p w14:paraId="E6020000">
      <w:pPr>
        <w:pStyle w:val="Style_4"/>
        <w:tabs>
          <w:tab w:leader="none" w:pos="1701" w:val="left"/>
        </w:tabs>
        <w:spacing w:after="0" w:before="0"/>
        <w:ind w:firstLine="850" w:left="0" w:right="1"/>
        <w:jc w:val="both"/>
        <w:rPr>
          <w:rFonts w:ascii="Times New Roman" w:hAnsi="Times New Roman"/>
          <w:sz w:val="28"/>
        </w:rPr>
      </w:pPr>
    </w:p>
    <w:p w14:paraId="E7020000">
      <w:pPr>
        <w:pStyle w:val="Style_4"/>
        <w:tabs>
          <w:tab w:leader="none" w:pos="1701" w:val="left"/>
        </w:tabs>
        <w:spacing w:after="0" w:before="0"/>
        <w:ind w:firstLine="850" w:left="0" w:right="1"/>
        <w:jc w:val="both"/>
        <w:rPr>
          <w:rFonts w:ascii="Times New Roman" w:hAnsi="Times New Roman"/>
          <w:sz w:val="28"/>
        </w:rPr>
      </w:pPr>
    </w:p>
    <w:p w14:paraId="E8020000">
      <w:pPr>
        <w:pStyle w:val="Style_4"/>
        <w:tabs>
          <w:tab w:leader="none" w:pos="1701" w:val="left"/>
        </w:tabs>
        <w:spacing w:after="0" w:before="0"/>
        <w:ind w:firstLine="850" w:left="0" w:right="1"/>
        <w:jc w:val="right"/>
        <w:rPr>
          <w:rFonts w:ascii="PT Astra Serif" w:hAnsi="PT Astra Serif"/>
          <w:b w:val="1"/>
          <w:color w:val="000000"/>
          <w:sz w:val="28"/>
        </w:rPr>
      </w:pPr>
      <w:r>
        <w:br w:type="page"/>
      </w:r>
      <w:r>
        <w:rPr>
          <w:rFonts w:ascii="PT Astra Serif" w:hAnsi="PT Astra Serif"/>
          <w:b w:val="1"/>
          <w:i w:val="0"/>
          <w:caps w:val="0"/>
          <w:color w:val="000000"/>
          <w:spacing w:val="0"/>
          <w:sz w:val="28"/>
          <w:highlight w:val="white"/>
        </w:rPr>
        <w:t>Приложение 1</w:t>
      </w:r>
      <w:r>
        <w:rPr>
          <w:rFonts w:ascii="PT Astra Serif" w:hAnsi="PT Astra Serif"/>
          <w:b w:val="1"/>
          <w:color w:val="000000"/>
          <w:sz w:val="28"/>
        </w:rPr>
        <w:br/>
      </w:r>
      <w:r>
        <w:rPr>
          <w:rFonts w:ascii="PT Astra Serif" w:hAnsi="PT Astra Serif"/>
          <w:b w:val="0"/>
          <w:i w:val="0"/>
          <w:caps w:val="0"/>
          <w:color w:val="000000"/>
          <w:spacing w:val="0"/>
          <w:sz w:val="28"/>
          <w:highlight w:val="white"/>
        </w:rPr>
        <w:t>к</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"http://base.garant.ru/407033034/#block_1000"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административному регламенту</w:t>
      </w:r>
      <w:r>
        <w:rPr>
          <w:rFonts w:ascii="PT Astra Serif" w:hAnsi="PT Astra Serif"/>
          <w:b w:val="0"/>
          <w:i w:val="0"/>
          <w:caps w:val="0"/>
          <w:strike w:val="0"/>
          <w:color w:val="000000"/>
          <w:spacing w:val="0"/>
          <w:sz w:val="28"/>
          <w:highlight w:val="white"/>
        </w:rPr>
        <w:fldChar w:fldCharType="end"/>
      </w:r>
      <w:r>
        <w:rPr>
          <w:rFonts w:ascii="PT Astra Serif" w:hAnsi="PT Astra Serif"/>
          <w:color w:val="000000"/>
          <w:sz w:val="28"/>
        </w:rPr>
        <w:br/>
      </w:r>
      <w:r>
        <w:rPr>
          <w:rFonts w:ascii="PT Astra Serif" w:hAnsi="PT Astra Serif"/>
          <w:b w:val="0"/>
          <w:i w:val="0"/>
          <w:caps w:val="0"/>
          <w:color w:val="000000"/>
          <w:spacing w:val="0"/>
          <w:sz w:val="28"/>
          <w:highlight w:val="white"/>
        </w:rPr>
        <w:t>Министерства предпринимательства, торговли и туризма</w:t>
      </w:r>
      <w:r>
        <w:rPr>
          <w:rFonts w:ascii="PT Astra Serif" w:hAnsi="PT Astra Serif"/>
          <w:color w:val="000000"/>
          <w:sz w:val="28"/>
        </w:rPr>
        <w:br/>
      </w:r>
      <w:r>
        <w:rPr>
          <w:rFonts w:ascii="PT Astra Serif" w:hAnsi="PT Astra Serif"/>
          <w:b w:val="0"/>
          <w:i w:val="0"/>
          <w:caps w:val="0"/>
          <w:color w:val="000000"/>
          <w:spacing w:val="0"/>
          <w:sz w:val="28"/>
          <w:highlight w:val="white"/>
        </w:rPr>
        <w:t>Республики Саха (Якутия) по предоставлению</w:t>
      </w:r>
      <w:r>
        <w:rPr>
          <w:rFonts w:ascii="PT Astra Serif" w:hAnsi="PT Astra Serif"/>
          <w:b w:val="1"/>
          <w:color w:val="000000"/>
          <w:sz w:val="28"/>
        </w:rPr>
        <w:t xml:space="preserve"> </w:t>
      </w:r>
      <w:r>
        <w:rPr>
          <w:rFonts w:ascii="PT Astra Serif" w:hAnsi="PT Astra Serif"/>
          <w:color w:val="000000"/>
          <w:sz w:val="28"/>
        </w:rPr>
        <w:br/>
      </w:r>
      <w:r>
        <w:rPr>
          <w:rFonts w:ascii="PT Astra Serif" w:hAnsi="PT Astra Serif"/>
          <w:b w:val="0"/>
          <w:i w:val="0"/>
          <w:caps w:val="0"/>
          <w:color w:val="000000"/>
          <w:spacing w:val="0"/>
          <w:sz w:val="28"/>
          <w:highlight w:val="white"/>
        </w:rPr>
        <w:t>государственной услуги</w:t>
      </w:r>
      <w:r>
        <w:rPr>
          <w:rFonts w:ascii="PT Astra Serif" w:hAnsi="PT Astra Serif"/>
          <w:color w:val="000000"/>
          <w:sz w:val="28"/>
        </w:rPr>
        <w:br/>
      </w:r>
      <w:r>
        <w:rPr>
          <w:rFonts w:ascii="PT Astra Serif" w:hAnsi="PT Astra Serif"/>
          <w:color w:val="000000"/>
          <w:sz w:val="28"/>
        </w:rPr>
        <w:t>«</w:t>
      </w:r>
      <w:r>
        <w:rPr>
          <w:rFonts w:ascii="PT Astra Serif" w:hAnsi="PT Astra Serif"/>
          <w:b w:val="0"/>
          <w:i w:val="0"/>
          <w:caps w:val="0"/>
          <w:color w:val="000000"/>
          <w:spacing w:val="0"/>
          <w:sz w:val="28"/>
          <w:highlight w:val="white"/>
        </w:rPr>
        <w:t>Аттестация экскурсоводов</w:t>
      </w:r>
      <w:r>
        <w:rPr>
          <w:rFonts w:ascii="PT Astra Serif" w:hAnsi="PT Astra Serif"/>
          <w:color w:val="000000"/>
          <w:sz w:val="28"/>
        </w:rPr>
        <w:br/>
      </w:r>
      <w:r>
        <w:rPr>
          <w:rFonts w:ascii="PT Astra Serif" w:hAnsi="PT Astra Serif"/>
          <w:b w:val="0"/>
          <w:i w:val="0"/>
          <w:caps w:val="0"/>
          <w:color w:val="000000"/>
          <w:spacing w:val="0"/>
          <w:sz w:val="28"/>
          <w:highlight w:val="white"/>
        </w:rPr>
        <w:t xml:space="preserve">(гидов), гидов-переводчиков на территории </w:t>
      </w:r>
    </w:p>
    <w:p w14:paraId="E9020000">
      <w:pPr>
        <w:spacing w:after="0" w:before="0" w:line="240" w:lineRule="auto"/>
        <w:ind w:firstLine="680" w:left="0" w:right="0"/>
        <w:jc w:val="right"/>
        <w:rPr>
          <w:rFonts w:ascii="PT Astra Serif" w:hAnsi="PT Astra Serif"/>
          <w:b w:val="1"/>
          <w:color w:val="000000"/>
          <w:sz w:val="28"/>
        </w:rPr>
      </w:pP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w:t>
      </w:r>
      <w:r>
        <w:rPr>
          <w:rFonts w:ascii="PT Astra Serif" w:hAnsi="PT Astra Serif"/>
          <w:color w:val="000000"/>
          <w:sz w:val="28"/>
        </w:rPr>
        <w:br/>
      </w:r>
    </w:p>
    <w:p w14:paraId="EA020000">
      <w:pPr>
        <w:spacing w:after="0" w:before="0"/>
        <w:ind w:firstLine="0" w:left="0" w:right="0"/>
        <w:jc w:val="righ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В Министерство </w:t>
      </w:r>
      <w:r>
        <w:rPr>
          <w:rFonts w:ascii="PT Astra Serif" w:hAnsi="PT Astra Serif"/>
          <w:b w:val="0"/>
          <w:i w:val="0"/>
          <w:caps w:val="0"/>
          <w:color w:val="000000"/>
          <w:spacing w:val="0"/>
          <w:sz w:val="28"/>
          <w:highlight w:val="white"/>
        </w:rPr>
        <w:t>предпринимательства, торговли и туризма</w:t>
      </w:r>
      <w:r>
        <w:rPr>
          <w:rFonts w:ascii="PT Astra Serif" w:hAnsi="PT Astra Serif"/>
          <w:color w:val="000000"/>
          <w:sz w:val="28"/>
        </w:rPr>
        <w:br/>
      </w: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w:t>
      </w:r>
    </w:p>
    <w:p w14:paraId="EB020000">
      <w:pPr>
        <w:spacing w:after="120" w:before="120"/>
        <w:ind w:hanging="120" w:left="120" w:right="120"/>
        <w:jc w:val="center"/>
        <w:rPr>
          <w:rFonts w:ascii="PT Astra Serif" w:hAnsi="PT Astra Serif"/>
          <w:b w:val="1"/>
          <w:i w:val="0"/>
          <w:caps w:val="0"/>
          <w:color w:val="000000"/>
          <w:spacing w:val="0"/>
          <w:sz w:val="28"/>
          <w:highlight w:val="white"/>
        </w:rPr>
      </w:pPr>
      <w:r>
        <w:rPr>
          <w:rFonts w:ascii="PT Astra Serif" w:hAnsi="PT Astra Serif"/>
          <w:color w:val="000000"/>
          <w:sz w:val="28"/>
        </w:rPr>
        <w:br/>
      </w:r>
    </w:p>
    <w:p w14:paraId="EC020000">
      <w:pPr>
        <w:spacing w:line="240" w:lineRule="auto"/>
        <w:ind/>
        <w:jc w:val="center"/>
        <w:rPr>
          <w:rFonts w:ascii="PT Astra Serif" w:hAnsi="PT Astra Serif"/>
          <w:b w:val="1"/>
          <w:color w:val="000000"/>
          <w:sz w:val="28"/>
        </w:rPr>
      </w:pPr>
      <w:r>
        <w:rPr>
          <w:rFonts w:ascii="PT Astra Serif" w:hAnsi="PT Astra Serif"/>
          <w:b w:val="1"/>
          <w:i w:val="0"/>
          <w:caps w:val="0"/>
          <w:color w:val="000000"/>
          <w:spacing w:val="0"/>
          <w:sz w:val="28"/>
          <w:highlight w:val="white"/>
        </w:rPr>
        <w:t xml:space="preserve">  </w:t>
      </w:r>
      <w:r>
        <w:rPr>
          <w:rFonts w:ascii="PT Astra Serif" w:hAnsi="PT Astra Serif"/>
          <w:b w:val="1"/>
          <w:color w:val="000000"/>
          <w:sz w:val="28"/>
        </w:rPr>
        <w:t xml:space="preserve">    Заявление</w:t>
      </w:r>
    </w:p>
    <w:p w14:paraId="ED020000">
      <w:pPr>
        <w:spacing w:line="240" w:lineRule="auto"/>
        <w:ind/>
        <w:jc w:val="center"/>
        <w:rPr>
          <w:rFonts w:ascii="PT Astra Serif" w:hAnsi="PT Astra Serif"/>
          <w:b w:val="1"/>
          <w:color w:val="000000"/>
          <w:sz w:val="28"/>
        </w:rPr>
      </w:pPr>
      <w:r>
        <w:rPr>
          <w:rFonts w:ascii="PT Astra Serif" w:hAnsi="PT Astra Serif"/>
          <w:b w:val="1"/>
          <w:color w:val="000000"/>
          <w:sz w:val="28"/>
        </w:rPr>
        <w:t xml:space="preserve">                </w:t>
      </w:r>
      <w:r>
        <w:rPr>
          <w:rFonts w:ascii="PT Astra Serif" w:hAnsi="PT Astra Serif"/>
          <w:b w:val="1"/>
          <w:color w:val="000000"/>
          <w:sz w:val="28"/>
        </w:rPr>
        <w:t>на прохождение аттестации экскурсоводов</w:t>
      </w:r>
    </w:p>
    <w:p w14:paraId="EE020000">
      <w:pPr>
        <w:spacing w:line="240" w:lineRule="auto"/>
        <w:ind/>
        <w:jc w:val="center"/>
        <w:rPr>
          <w:rFonts w:ascii="PT Astra Serif" w:hAnsi="PT Astra Serif"/>
          <w:b w:val="1"/>
          <w:color w:val="000000"/>
          <w:sz w:val="28"/>
        </w:rPr>
      </w:pPr>
      <w:r>
        <w:rPr>
          <w:rFonts w:ascii="PT Astra Serif" w:hAnsi="PT Astra Serif"/>
          <w:b w:val="1"/>
          <w:color w:val="000000"/>
          <w:sz w:val="28"/>
        </w:rPr>
        <w:t xml:space="preserve">        </w:t>
      </w:r>
      <w:r>
        <w:rPr>
          <w:rFonts w:ascii="PT Astra Serif" w:hAnsi="PT Astra Serif"/>
          <w:b w:val="1"/>
          <w:color w:val="000000"/>
          <w:sz w:val="28"/>
        </w:rPr>
        <w:t>(гидов), гидов-переводчиков</w:t>
      </w:r>
    </w:p>
    <w:p w14:paraId="EF020000">
      <w:pPr>
        <w:spacing w:line="240" w:lineRule="auto"/>
        <w:ind/>
        <w:jc w:val="center"/>
        <w:rPr>
          <w:rFonts w:ascii="PT Astra Serif" w:hAnsi="PT Astra Serif"/>
          <w:b w:val="1"/>
          <w:color w:val="000000"/>
          <w:sz w:val="28"/>
        </w:rPr>
      </w:pPr>
    </w:p>
    <w:p w14:paraId="F002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__________________________________________________________________</w:t>
      </w:r>
    </w:p>
    <w:p w14:paraId="F1020000">
      <w:pPr>
        <w:spacing w:after="0" w:before="0"/>
        <w:ind w:firstLine="0" w:left="0" w:right="0"/>
        <w:jc w:val="center"/>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(фамилия, имя, отчество (при наличии), адрес места жительства)</w:t>
      </w:r>
    </w:p>
    <w:p w14:paraId="F202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__________________________________________________________________</w:t>
      </w:r>
    </w:p>
    <w:p w14:paraId="F3020000">
      <w:pPr>
        <w:spacing w:after="0" w:before="0"/>
        <w:ind w:firstLine="0" w:left="0" w:right="0"/>
        <w:jc w:val="center"/>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(дата рождения, СНИЛС)</w:t>
      </w:r>
    </w:p>
    <w:p w14:paraId="F402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__________________________________________________________________</w:t>
      </w:r>
    </w:p>
    <w:p w14:paraId="F5020000">
      <w:pPr>
        <w:spacing w:after="0" w:before="0"/>
        <w:ind w:firstLine="0" w:left="0" w:right="0"/>
        <w:jc w:val="center"/>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(сведения о документе, удостоверяющем личность)</w:t>
      </w:r>
    </w:p>
    <w:p w14:paraId="F602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__________________________________________________________________</w:t>
      </w:r>
    </w:p>
    <w:p w14:paraId="F702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(иностранный  язык  (иностранные  языки),  на котором (которых) заявитель</w:t>
      </w:r>
    </w:p>
    <w:p w14:paraId="F802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будет     осуществлять    деятельность    по    оказанию    услуг)  - для</w:t>
      </w:r>
    </w:p>
    <w:p w14:paraId="F902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гидов-переводчиков</w:t>
      </w:r>
    </w:p>
    <w:p w14:paraId="FA02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__________________________________________________________________</w:t>
      </w:r>
    </w:p>
    <w:p w14:paraId="FB020000">
      <w:pPr>
        <w:spacing w:after="0" w:before="0"/>
        <w:ind w:firstLine="0" w:left="0" w:right="0"/>
        <w:jc w:val="center"/>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(номер телефона (номера телефонов), адрес (адреса) электронной почты)</w:t>
      </w:r>
    </w:p>
    <w:p w14:paraId="FC020000">
      <w:pPr>
        <w:spacing w:after="0" w:before="0"/>
        <w:ind w:firstLine="0" w:left="0" w:right="0"/>
        <w:jc w:val="left"/>
        <w:rPr>
          <w:rFonts w:ascii="PT Astra Serif" w:hAnsi="PT Astra Serif"/>
          <w:b w:val="0"/>
          <w:i w:val="0"/>
          <w:caps w:val="0"/>
          <w:color w:val="000000"/>
          <w:spacing w:val="0"/>
          <w:sz w:val="28"/>
          <w:highlight w:val="white"/>
        </w:rPr>
      </w:pPr>
    </w:p>
    <w:p w14:paraId="FD02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заявляет о намерении сдать квалификационный экзамен по проверке наличия у </w:t>
      </w:r>
      <w:r>
        <w:rPr>
          <w:rFonts w:ascii="PT Astra Serif" w:hAnsi="PT Astra Serif"/>
          <w:b w:val="0"/>
          <w:i w:val="0"/>
          <w:caps w:val="0"/>
          <w:color w:val="000000"/>
          <w:spacing w:val="0"/>
          <w:sz w:val="28"/>
          <w:highlight w:val="white"/>
        </w:rPr>
        <w:t xml:space="preserve">заявителя  знаний  и  навыков  в  области, соответствующей профилю работы </w:t>
      </w:r>
      <w:r>
        <w:rPr>
          <w:rFonts w:ascii="PT Astra Serif" w:hAnsi="PT Astra Serif"/>
          <w:b w:val="0"/>
          <w:i w:val="0"/>
          <w:caps w:val="0"/>
          <w:color w:val="000000"/>
          <w:spacing w:val="0"/>
          <w:sz w:val="28"/>
          <w:highlight w:val="white"/>
        </w:rPr>
        <w:t>экскурсовода (гида) или гида-переводчика __________________________________________________________________</w:t>
      </w:r>
    </w:p>
    <w:p w14:paraId="FE020000">
      <w:pPr>
        <w:spacing w:after="0" w:before="0"/>
        <w:ind w:firstLine="0" w:left="0" w:right="0"/>
        <w:jc w:val="center"/>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(очно/посредством видео-конференц-связи)</w:t>
      </w:r>
    </w:p>
    <w:p w14:paraId="FF020000">
      <w:pPr>
        <w:spacing w:after="120" w:before="120"/>
        <w:ind w:hanging="120" w:left="120" w:right="120"/>
        <w:jc w:val="left"/>
        <w:rPr>
          <w:rFonts w:ascii="PT Astra Serif" w:hAnsi="PT Astra Serif"/>
          <w:b w:val="0"/>
          <w:i w:val="0"/>
          <w:caps w:val="0"/>
          <w:color w:val="000000"/>
          <w:spacing w:val="0"/>
          <w:sz w:val="28"/>
          <w:highlight w:val="white"/>
        </w:rPr>
      </w:pPr>
      <w:r>
        <w:rPr>
          <w:rFonts w:ascii="PT Astra Serif" w:hAnsi="PT Astra Serif"/>
          <w:color w:val="000000"/>
          <w:sz w:val="28"/>
        </w:rPr>
        <w:br/>
      </w:r>
    </w:p>
    <w:p w14:paraId="00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Территория, на которой осуществляется деятельность: </w:t>
      </w:r>
    </w:p>
    <w:p w14:paraId="01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__________________________________________________________________</w:t>
      </w:r>
    </w:p>
    <w:p w14:paraId="02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(в  случае,  если  предполагается  оказание  услуг  на  национальных</w:t>
      </w:r>
    </w:p>
    <w:p w14:paraId="03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туристских    маршрутах  и  (или)  туристских  маршрутах,  проходящих  по</w:t>
      </w:r>
    </w:p>
    <w:p w14:paraId="04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территориям  2  или  более  субъектов  Российской  Федерации,  необходимо</w:t>
      </w:r>
    </w:p>
    <w:p w14:paraId="05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указать  данные  маршруты,  а  также  субъекты  Российской  Федерации, по</w:t>
      </w:r>
    </w:p>
    <w:p w14:paraId="06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территориям которых проходят такие туристские маршруты)</w:t>
      </w:r>
    </w:p>
    <w:p w14:paraId="07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Полноту  и  достоверность сведений, указанных в настоящем заявлении,</w:t>
      </w:r>
    </w:p>
    <w:p w14:paraId="08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и  прилагаемых  к  нему  документах,  гарантирую. С проведением обработки</w:t>
      </w:r>
    </w:p>
    <w:p w14:paraId="09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своих персональных данных согласен.</w:t>
      </w:r>
    </w:p>
    <w:p w14:paraId="0A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Перечень  моих  персональных  данных,  на  обработку  которых  я даю</w:t>
      </w:r>
    </w:p>
    <w:p w14:paraId="0B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согласие:  фамилия,  имя,  отчество,  дата  рождения,  СНИЛС, адрес места</w:t>
      </w:r>
    </w:p>
    <w:p w14:paraId="0C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жительства,    сведение   о  документе,  удостоверяющем  личность,  номер</w:t>
      </w:r>
    </w:p>
    <w:p w14:paraId="0D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телефона, адрес электронной почты.</w:t>
      </w:r>
    </w:p>
    <w:p w14:paraId="0E030000">
      <w:pPr>
        <w:spacing w:after="120" w:before="120"/>
        <w:ind w:hanging="120" w:left="120" w:right="120"/>
        <w:jc w:val="left"/>
        <w:rPr>
          <w:rFonts w:ascii="PT Astra Serif" w:hAnsi="PT Astra Serif"/>
          <w:b w:val="0"/>
          <w:i w:val="0"/>
          <w:caps w:val="0"/>
          <w:color w:val="000000"/>
          <w:spacing w:val="0"/>
          <w:sz w:val="28"/>
          <w:highlight w:val="white"/>
        </w:rPr>
      </w:pPr>
      <w:r>
        <w:rPr>
          <w:rFonts w:ascii="PT Astra Serif" w:hAnsi="PT Astra Serif"/>
          <w:color w:val="000000"/>
          <w:sz w:val="28"/>
        </w:rPr>
        <w:br/>
      </w:r>
    </w:p>
    <w:p w14:paraId="0F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«__« ________ 20 ___ г.   ________________   _________________________</w:t>
      </w:r>
    </w:p>
    <w:p w14:paraId="10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(подпись)          (фамилия, инициалы)</w:t>
      </w:r>
    </w:p>
    <w:p w14:paraId="11030000">
      <w:pPr>
        <w:tabs>
          <w:tab w:leader="none" w:pos="1701" w:val="left"/>
        </w:tabs>
        <w:spacing w:after="0" w:before="0"/>
        <w:ind w:firstLine="567" w:left="0" w:right="0"/>
        <w:contextualSpacing w:val="1"/>
        <w:jc w:val="both"/>
        <w:rPr>
          <w:rFonts w:ascii="PT Astra Serif" w:hAnsi="PT Astra Serif"/>
          <w:color w:val="000000"/>
          <w:sz w:val="28"/>
        </w:rPr>
      </w:pPr>
    </w:p>
    <w:p w14:paraId="12030000">
      <w:pPr>
        <w:tabs>
          <w:tab w:leader="none" w:pos="1701" w:val="left"/>
        </w:tabs>
        <w:spacing w:after="0" w:before="0"/>
        <w:ind w:firstLine="567" w:left="0" w:right="0"/>
        <w:contextualSpacing w:val="1"/>
        <w:jc w:val="both"/>
        <w:rPr>
          <w:rFonts w:ascii="Times New Roman" w:hAnsi="Times New Roman"/>
          <w:color w:val="000000"/>
          <w:sz w:val="28"/>
        </w:rPr>
      </w:pPr>
    </w:p>
    <w:p w14:paraId="13030000">
      <w:pPr>
        <w:tabs>
          <w:tab w:leader="none" w:pos="1701" w:val="left"/>
        </w:tabs>
        <w:spacing w:after="0" w:before="0"/>
        <w:ind w:firstLine="567" w:left="0" w:right="0"/>
        <w:contextualSpacing w:val="1"/>
        <w:jc w:val="both"/>
        <w:rPr>
          <w:rFonts w:ascii="Times New Roman" w:hAnsi="Times New Roman"/>
          <w:color w:val="000000"/>
          <w:sz w:val="28"/>
        </w:rPr>
      </w:pPr>
      <w:r>
        <w:br w:type="page"/>
      </w:r>
    </w:p>
    <w:p w14:paraId="14030000">
      <w:pPr>
        <w:spacing w:after="0" w:before="0"/>
        <w:ind w:firstLine="680" w:left="0" w:right="0"/>
        <w:jc w:val="right"/>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Приложение 2</w:t>
      </w:r>
    </w:p>
    <w:p w14:paraId="15030000">
      <w:pPr>
        <w:spacing w:after="0" w:before="0" w:line="240" w:lineRule="auto"/>
        <w:ind w:firstLine="680" w:left="0" w:right="0"/>
        <w:jc w:val="right"/>
        <w:rPr>
          <w:rFonts w:ascii="PT Astra Serif" w:hAnsi="PT Astra Serif"/>
          <w:b w:val="1"/>
          <w:color w:val="000000"/>
          <w:sz w:val="28"/>
        </w:rPr>
      </w:pPr>
      <w:r>
        <w:rPr>
          <w:rFonts w:ascii="PT Astra Serif" w:hAnsi="PT Astra Serif"/>
          <w:b w:val="0"/>
          <w:i w:val="0"/>
          <w:caps w:val="0"/>
          <w:color w:val="000000"/>
          <w:spacing w:val="0"/>
          <w:sz w:val="28"/>
          <w:highlight w:val="white"/>
        </w:rPr>
        <w:t>к</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"http://base.garant.ru/407033034/#block_1000"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административному регламенту</w:t>
      </w:r>
      <w:r>
        <w:rPr>
          <w:rFonts w:ascii="PT Astra Serif" w:hAnsi="PT Astra Serif"/>
          <w:b w:val="0"/>
          <w:i w:val="0"/>
          <w:caps w:val="0"/>
          <w:strike w:val="0"/>
          <w:color w:val="000000"/>
          <w:spacing w:val="0"/>
          <w:sz w:val="28"/>
          <w:highlight w:val="white"/>
        </w:rPr>
        <w:fldChar w:fldCharType="end"/>
      </w:r>
      <w:r>
        <w:rPr>
          <w:rFonts w:ascii="PT Astra Serif" w:hAnsi="PT Astra Serif"/>
          <w:color w:val="000000"/>
          <w:sz w:val="28"/>
        </w:rPr>
        <w:br/>
      </w:r>
      <w:r>
        <w:rPr>
          <w:rFonts w:ascii="PT Astra Serif" w:hAnsi="PT Astra Serif"/>
          <w:b w:val="0"/>
          <w:i w:val="0"/>
          <w:caps w:val="0"/>
          <w:color w:val="000000"/>
          <w:spacing w:val="0"/>
          <w:sz w:val="28"/>
          <w:highlight w:val="white"/>
        </w:rPr>
        <w:t>Министерства предпринимательства, торговли и туризма</w:t>
      </w:r>
      <w:r>
        <w:rPr>
          <w:rFonts w:ascii="PT Astra Serif" w:hAnsi="PT Astra Serif"/>
          <w:color w:val="000000"/>
          <w:sz w:val="28"/>
        </w:rPr>
        <w:br/>
      </w:r>
      <w:r>
        <w:rPr>
          <w:rFonts w:ascii="PT Astra Serif" w:hAnsi="PT Astra Serif"/>
          <w:b w:val="0"/>
          <w:i w:val="0"/>
          <w:caps w:val="0"/>
          <w:color w:val="000000"/>
          <w:spacing w:val="0"/>
          <w:sz w:val="28"/>
          <w:highlight w:val="white"/>
        </w:rPr>
        <w:t>Республики Саха (Якутия) по предоставлению</w:t>
      </w:r>
      <w:r>
        <w:rPr>
          <w:rFonts w:ascii="PT Astra Serif" w:hAnsi="PT Astra Serif"/>
          <w:b w:val="1"/>
          <w:color w:val="000000"/>
          <w:sz w:val="28"/>
        </w:rPr>
        <w:t xml:space="preserve"> </w:t>
      </w:r>
      <w:r>
        <w:rPr>
          <w:rFonts w:ascii="PT Astra Serif" w:hAnsi="PT Astra Serif"/>
          <w:color w:val="000000"/>
          <w:sz w:val="28"/>
        </w:rPr>
        <w:br/>
      </w:r>
      <w:r>
        <w:rPr>
          <w:rFonts w:ascii="PT Astra Serif" w:hAnsi="PT Astra Serif"/>
          <w:b w:val="0"/>
          <w:i w:val="0"/>
          <w:caps w:val="0"/>
          <w:color w:val="000000"/>
          <w:spacing w:val="0"/>
          <w:sz w:val="28"/>
          <w:highlight w:val="white"/>
        </w:rPr>
        <w:t>государственной услуги</w:t>
      </w:r>
      <w:r>
        <w:rPr>
          <w:rFonts w:ascii="PT Astra Serif" w:hAnsi="PT Astra Serif"/>
          <w:color w:val="000000"/>
          <w:sz w:val="28"/>
        </w:rPr>
        <w:br/>
      </w:r>
      <w:r>
        <w:rPr>
          <w:rFonts w:ascii="PT Astra Serif" w:hAnsi="PT Astra Serif"/>
          <w:color w:val="000000"/>
          <w:sz w:val="28"/>
        </w:rPr>
        <w:t>«</w:t>
      </w:r>
      <w:r>
        <w:rPr>
          <w:rFonts w:ascii="PT Astra Serif" w:hAnsi="PT Astra Serif"/>
          <w:b w:val="0"/>
          <w:i w:val="0"/>
          <w:caps w:val="0"/>
          <w:color w:val="000000"/>
          <w:spacing w:val="0"/>
          <w:sz w:val="28"/>
          <w:highlight w:val="white"/>
        </w:rPr>
        <w:t>Аттестация экскурсоводов</w:t>
      </w:r>
      <w:r>
        <w:rPr>
          <w:rFonts w:ascii="PT Astra Serif" w:hAnsi="PT Astra Serif"/>
          <w:color w:val="000000"/>
          <w:sz w:val="28"/>
        </w:rPr>
        <w:br/>
      </w:r>
      <w:r>
        <w:rPr>
          <w:rFonts w:ascii="PT Astra Serif" w:hAnsi="PT Astra Serif"/>
          <w:b w:val="0"/>
          <w:i w:val="0"/>
          <w:caps w:val="0"/>
          <w:color w:val="000000"/>
          <w:spacing w:val="0"/>
          <w:sz w:val="28"/>
          <w:highlight w:val="white"/>
        </w:rPr>
        <w:t xml:space="preserve">(гидов), гидов-переводчиков на территории </w:t>
      </w:r>
    </w:p>
    <w:p w14:paraId="16030000">
      <w:pPr>
        <w:spacing w:after="0" w:before="0"/>
        <w:ind w:firstLine="680" w:left="0" w:right="0"/>
        <w:jc w:val="righ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w:t>
      </w:r>
      <w:r>
        <w:rPr>
          <w:rFonts w:ascii="PT Astra Serif" w:hAnsi="PT Astra Serif"/>
          <w:color w:val="000000"/>
          <w:sz w:val="28"/>
        </w:rPr>
        <w:br/>
      </w:r>
      <w:r>
        <w:rPr>
          <w:rFonts w:ascii="PT Astra Serif" w:hAnsi="PT Astra Serif"/>
          <w:b w:val="0"/>
          <w:i w:val="0"/>
          <w:caps w:val="0"/>
          <w:color w:val="000000"/>
          <w:spacing w:val="0"/>
          <w:sz w:val="28"/>
          <w:highlight w:val="white"/>
        </w:rPr>
        <w:t xml:space="preserve"> </w:t>
      </w:r>
    </w:p>
    <w:p w14:paraId="17030000">
      <w:pPr>
        <w:spacing w:after="0" w:before="0"/>
        <w:ind w:firstLine="680" w:left="0" w:right="0"/>
        <w:jc w:val="righ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В Министерство </w:t>
      </w:r>
      <w:r>
        <w:rPr>
          <w:rFonts w:ascii="PT Astra Serif" w:hAnsi="PT Astra Serif"/>
          <w:b w:val="0"/>
          <w:i w:val="0"/>
          <w:caps w:val="0"/>
          <w:color w:val="000000"/>
          <w:spacing w:val="0"/>
          <w:sz w:val="28"/>
          <w:highlight w:val="white"/>
        </w:rPr>
        <w:t>предпринимательства, торговли и туризма</w:t>
      </w:r>
      <w:r>
        <w:rPr>
          <w:rFonts w:ascii="PT Astra Serif" w:hAnsi="PT Astra Serif"/>
          <w:color w:val="000000"/>
          <w:sz w:val="28"/>
        </w:rPr>
        <w:br/>
      </w: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w:t>
      </w:r>
    </w:p>
    <w:p w14:paraId="18030000">
      <w:pPr>
        <w:spacing w:after="0" w:before="0"/>
        <w:ind w:firstLine="680" w:left="0" w:right="0"/>
        <w:jc w:val="right"/>
        <w:rPr>
          <w:rFonts w:ascii="Arial" w:hAnsi="Arial"/>
          <w:b w:val="0"/>
          <w:i w:val="0"/>
          <w:caps w:val="0"/>
          <w:color w:val="000000"/>
          <w:spacing w:val="0"/>
          <w:sz w:val="21"/>
          <w:highlight w:val="white"/>
        </w:rPr>
      </w:pPr>
      <w:r>
        <w:rPr>
          <w:rFonts w:ascii="PT Astra Serif" w:hAnsi="PT Astra Serif"/>
          <w:color w:val="000000"/>
          <w:sz w:val="28"/>
        </w:rPr>
        <w:br/>
      </w:r>
    </w:p>
    <w:p w14:paraId="19030000">
      <w:pPr>
        <w:spacing w:line="240" w:lineRule="auto"/>
        <w:ind/>
        <w:jc w:val="center"/>
        <w:rPr>
          <w:rFonts w:ascii="PT Astra Serif" w:hAnsi="PT Astra Serif"/>
          <w:b w:val="1"/>
          <w:color w:val="000000"/>
          <w:sz w:val="28"/>
        </w:rPr>
      </w:pPr>
      <w:r>
        <w:rPr>
          <w:rFonts w:ascii="PT Astra Serif" w:hAnsi="PT Astra Serif"/>
          <w:b w:val="1"/>
          <w:i w:val="0"/>
          <w:caps w:val="0"/>
          <w:color w:val="000000"/>
          <w:spacing w:val="0"/>
          <w:sz w:val="28"/>
          <w:highlight w:val="white"/>
        </w:rPr>
        <w:t>Заявление</w:t>
      </w:r>
    </w:p>
    <w:p w14:paraId="1A030000">
      <w:pPr>
        <w:spacing w:after="0" w:before="0" w:line="240" w:lineRule="auto"/>
        <w:ind w:firstLine="0" w:left="0" w:right="0"/>
        <w:jc w:val="center"/>
        <w:rPr>
          <w:rFonts w:ascii="PT Astra Serif" w:hAnsi="PT Astra Serif"/>
          <w:b w:val="1"/>
          <w:i w:val="0"/>
          <w:caps w:val="0"/>
          <w:color w:val="000000"/>
          <w:spacing w:val="0"/>
          <w:sz w:val="28"/>
          <w:highlight w:val="white"/>
        </w:rPr>
      </w:pPr>
      <w:r>
        <w:rPr>
          <w:rFonts w:ascii="PT Astra Serif" w:hAnsi="PT Astra Serif"/>
          <w:b w:val="1"/>
          <w:i w:val="0"/>
          <w:caps w:val="0"/>
          <w:color w:val="000000"/>
          <w:spacing w:val="0"/>
          <w:sz w:val="28"/>
          <w:highlight w:val="white"/>
        </w:rPr>
        <w:t xml:space="preserve">    </w:t>
      </w:r>
      <w:r>
        <w:rPr>
          <w:rFonts w:ascii="PT Astra Serif" w:hAnsi="PT Astra Serif"/>
          <w:b w:val="1"/>
          <w:i w:val="0"/>
          <w:caps w:val="0"/>
          <w:color w:val="000000"/>
          <w:spacing w:val="0"/>
          <w:sz w:val="28"/>
          <w:highlight w:val="white"/>
        </w:rPr>
        <w:t>о выдаче дубликата аттестата</w:t>
      </w:r>
    </w:p>
    <w:p w14:paraId="1B030000">
      <w:pPr>
        <w:spacing w:after="120" w:before="120" w:line="240" w:lineRule="auto"/>
        <w:ind w:hanging="120" w:left="120" w:right="120"/>
        <w:jc w:val="left"/>
        <w:rPr>
          <w:rFonts w:ascii="PT Astra Serif" w:hAnsi="PT Astra Serif"/>
          <w:b w:val="0"/>
          <w:i w:val="0"/>
          <w:caps w:val="0"/>
          <w:color w:val="000000"/>
          <w:spacing w:val="0"/>
          <w:sz w:val="28"/>
          <w:highlight w:val="white"/>
        </w:rPr>
      </w:pPr>
    </w:p>
    <w:p w14:paraId="1C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__________________________________________________________________</w:t>
      </w:r>
    </w:p>
    <w:p w14:paraId="1D030000">
      <w:pPr>
        <w:spacing w:after="0" w:before="0"/>
        <w:ind w:firstLine="0" w:left="0" w:right="0"/>
        <w:jc w:val="center"/>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(экскурсовода (гида)/гида-переводчика)</w:t>
      </w:r>
    </w:p>
    <w:p w14:paraId="1E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__________________________________________________________________</w:t>
      </w:r>
    </w:p>
    <w:p w14:paraId="1F030000">
      <w:pPr>
        <w:spacing w:after="0" w:before="0"/>
        <w:ind w:firstLine="0" w:left="0" w:right="0"/>
        <w:jc w:val="center"/>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(фамилия, имя, отчество (при наличии), адрес места жительства)</w:t>
      </w:r>
    </w:p>
    <w:p w14:paraId="20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__________________________________________________________________</w:t>
      </w:r>
    </w:p>
    <w:p w14:paraId="21030000">
      <w:pPr>
        <w:spacing w:after="0" w:before="0"/>
        <w:ind w:firstLine="0" w:left="0" w:right="0"/>
        <w:jc w:val="center"/>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(сведения о документе, удостоверяющем личность)</w:t>
      </w:r>
    </w:p>
    <w:p w14:paraId="22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__________________________________________________________________</w:t>
      </w:r>
    </w:p>
    <w:p w14:paraId="23030000">
      <w:pPr>
        <w:spacing w:after="0" w:before="0"/>
        <w:ind w:firstLine="0" w:left="0" w:right="0"/>
        <w:jc w:val="center"/>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(номер телефона (номера телефонов), адрес (адреса) электронной почты)</w:t>
      </w:r>
    </w:p>
    <w:p w14:paraId="24030000">
      <w:pPr>
        <w:spacing w:after="120" w:before="120"/>
        <w:ind w:hanging="120" w:left="120" w:right="120"/>
        <w:jc w:val="left"/>
        <w:rPr>
          <w:rFonts w:ascii="PT Astra Serif" w:hAnsi="PT Astra Serif"/>
          <w:b w:val="0"/>
          <w:i w:val="0"/>
          <w:caps w:val="0"/>
          <w:color w:val="000000"/>
          <w:spacing w:val="0"/>
          <w:sz w:val="28"/>
          <w:highlight w:val="white"/>
        </w:rPr>
      </w:pPr>
      <w:r>
        <w:rPr>
          <w:rFonts w:ascii="PT Astra Serif" w:hAnsi="PT Astra Serif"/>
          <w:color w:val="000000"/>
          <w:sz w:val="28"/>
        </w:rPr>
        <w:br/>
      </w:r>
      <w:r>
        <w:rPr>
          <w:rFonts w:ascii="PT Astra Serif" w:hAnsi="PT Astra Serif"/>
          <w:b w:val="0"/>
          <w:i w:val="0"/>
          <w:caps w:val="0"/>
          <w:color w:val="000000"/>
          <w:spacing w:val="0"/>
          <w:sz w:val="28"/>
          <w:highlight w:val="white"/>
        </w:rPr>
        <w:t>Прошу выдать дубликат аттестата _________________________________________________________________</w:t>
      </w:r>
      <w:r>
        <w:rPr>
          <w:rFonts w:ascii="PT Astra Serif" w:hAnsi="PT Astra Serif"/>
          <w:b w:val="0"/>
          <w:i w:val="0"/>
          <w:caps w:val="0"/>
          <w:color w:val="000000"/>
          <w:spacing w:val="0"/>
          <w:sz w:val="28"/>
          <w:highlight w:val="white"/>
        </w:rPr>
        <w:t xml:space="preserve">                                  </w:t>
      </w:r>
    </w:p>
    <w:p w14:paraId="25030000">
      <w:pPr>
        <w:spacing w:after="120" w:before="120"/>
        <w:ind w:hanging="120" w:left="120" w:right="120"/>
        <w:jc w:val="center"/>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(экскурсовода (гида)/гида-переводчика)</w:t>
      </w:r>
    </w:p>
    <w:p w14:paraId="26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связи с утратой ранее выданного аттестата __________________________________________________________________</w:t>
      </w:r>
    </w:p>
    <w:p w14:paraId="27030000">
      <w:pPr>
        <w:spacing w:after="0" w:before="0"/>
        <w:ind w:firstLine="0" w:left="0" w:right="0"/>
        <w:jc w:val="center"/>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(год выдачи ранее выданного аттестата)</w:t>
      </w:r>
    </w:p>
    <w:p w14:paraId="28030000">
      <w:pPr>
        <w:spacing w:after="0" w:before="0"/>
        <w:ind w:firstLine="0" w:left="0" w:right="0"/>
        <w:jc w:val="left"/>
        <w:rPr>
          <w:rFonts w:ascii="PT Astra Serif" w:hAnsi="PT Astra Serif"/>
          <w:b w:val="0"/>
          <w:i w:val="0"/>
          <w:caps w:val="0"/>
          <w:color w:val="000000"/>
          <w:spacing w:val="0"/>
          <w:sz w:val="28"/>
          <w:highlight w:val="white"/>
        </w:rPr>
      </w:pPr>
    </w:p>
    <w:p w14:paraId="29030000">
      <w:pPr>
        <w:spacing w:after="0" w:before="0"/>
        <w:ind w:firstLine="0" w:left="0" w:right="0"/>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w:t>
      </w:r>
    </w:p>
    <w:p w14:paraId="2A030000">
      <w:pPr>
        <w:spacing w:after="0" w:before="0"/>
        <w:ind w:firstLine="0" w:left="0" w:right="0"/>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Полноту  и  достоверность сведений, указанных в настоящем заявлении,</w:t>
      </w:r>
    </w:p>
    <w:p w14:paraId="2B030000">
      <w:pPr>
        <w:spacing w:after="0" w:before="0"/>
        <w:ind w:firstLine="0" w:left="0" w:right="0"/>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гарантирую. С проведением обработки своих персональных данных согласен.</w:t>
      </w:r>
    </w:p>
    <w:p w14:paraId="2C030000">
      <w:pPr>
        <w:spacing w:after="120" w:before="120"/>
        <w:ind w:hanging="120" w:left="120" w:right="120"/>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«__« ________ 20 ___ г.   ________________   _________________________</w:t>
      </w:r>
    </w:p>
    <w:p w14:paraId="2D030000">
      <w:pPr>
        <w:spacing w:after="0" w:before="0"/>
        <w:ind w:firstLine="0" w:left="0" w:right="0"/>
        <w:jc w:val="both"/>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(подпись)          (фамилия, инициалы)</w:t>
      </w:r>
      <w:r>
        <w:br w:type="page"/>
      </w:r>
    </w:p>
    <w:p w14:paraId="2E030000">
      <w:pPr>
        <w:spacing w:after="0" w:before="0"/>
        <w:ind w:firstLine="680" w:left="0" w:right="0"/>
        <w:jc w:val="right"/>
        <w:rPr>
          <w:rFonts w:ascii="PT Astra Serif" w:hAnsi="PT Astra Serif"/>
          <w:b w:val="0"/>
          <w:i w:val="0"/>
          <w:caps w:val="0"/>
          <w:color w:val="000000"/>
          <w:spacing w:val="0"/>
          <w:sz w:val="28"/>
          <w:highlight w:val="white"/>
        </w:rPr>
      </w:pPr>
      <w:r>
        <w:rPr>
          <w:rFonts w:ascii="PT Astra Serif" w:hAnsi="PT Astra Serif"/>
          <w:b w:val="1"/>
          <w:i w:val="0"/>
          <w:caps w:val="0"/>
          <w:color w:val="000000"/>
          <w:spacing w:val="0"/>
          <w:sz w:val="28"/>
          <w:highlight w:val="white"/>
        </w:rPr>
        <w:t>Приложение 3</w:t>
      </w:r>
      <w:r>
        <w:rPr>
          <w:rFonts w:ascii="PT Astra Serif" w:hAnsi="PT Astra Serif"/>
          <w:b w:val="1"/>
          <w:color w:val="000000"/>
          <w:sz w:val="28"/>
        </w:rPr>
        <w:br/>
      </w:r>
      <w:r>
        <w:rPr>
          <w:rFonts w:ascii="PT Astra Serif" w:hAnsi="PT Astra Serif"/>
          <w:b w:val="0"/>
          <w:i w:val="0"/>
          <w:caps w:val="0"/>
          <w:color w:val="000000"/>
          <w:spacing w:val="0"/>
          <w:sz w:val="28"/>
          <w:highlight w:val="white"/>
        </w:rPr>
        <w:t>к</w:t>
      </w:r>
      <w:r>
        <w:rPr>
          <w:rFonts w:ascii="PT Astra Serif" w:hAnsi="PT Astra Serif"/>
          <w:b w:val="0"/>
          <w:i w:val="0"/>
          <w:caps w:val="0"/>
          <w:color w:val="000000"/>
          <w:spacing w:val="0"/>
          <w:sz w:val="28"/>
          <w:highlight w:val="white"/>
        </w:rPr>
        <w:t> </w:t>
      </w:r>
      <w:r>
        <w:rPr>
          <w:rFonts w:ascii="PT Astra Serif" w:hAnsi="PT Astra Serif"/>
          <w:b w:val="0"/>
          <w:i w:val="0"/>
          <w:caps w:val="0"/>
          <w:strike w:val="0"/>
          <w:color w:val="000000"/>
          <w:spacing w:val="0"/>
          <w:sz w:val="28"/>
          <w:highlight w:val="white"/>
        </w:rPr>
        <w:fldChar w:fldCharType="begin"/>
      </w:r>
      <w:r>
        <w:rPr>
          <w:rFonts w:ascii="PT Astra Serif" w:hAnsi="PT Astra Serif"/>
          <w:b w:val="0"/>
          <w:i w:val="0"/>
          <w:caps w:val="0"/>
          <w:strike w:val="0"/>
          <w:color w:val="000000"/>
          <w:spacing w:val="0"/>
          <w:sz w:val="28"/>
          <w:highlight w:val="white"/>
        </w:rPr>
        <w:instrText>HYPERLINK "http://base.garant.ru/407033034/#block_1000"</w:instrText>
      </w:r>
      <w:r>
        <w:rPr>
          <w:rFonts w:ascii="PT Astra Serif" w:hAnsi="PT Astra Serif"/>
          <w:b w:val="0"/>
          <w:i w:val="0"/>
          <w:caps w:val="0"/>
          <w:strike w:val="0"/>
          <w:color w:val="000000"/>
          <w:spacing w:val="0"/>
          <w:sz w:val="28"/>
          <w:highlight w:val="white"/>
        </w:rPr>
        <w:fldChar w:fldCharType="separate"/>
      </w:r>
      <w:r>
        <w:rPr>
          <w:rFonts w:ascii="PT Astra Serif" w:hAnsi="PT Astra Serif"/>
          <w:b w:val="0"/>
          <w:i w:val="0"/>
          <w:caps w:val="0"/>
          <w:strike w:val="0"/>
          <w:color w:val="000000"/>
          <w:spacing w:val="0"/>
          <w:sz w:val="28"/>
          <w:highlight w:val="white"/>
        </w:rPr>
        <w:t>административному регламенту</w:t>
      </w:r>
      <w:r>
        <w:rPr>
          <w:rFonts w:ascii="PT Astra Serif" w:hAnsi="PT Astra Serif"/>
          <w:b w:val="0"/>
          <w:i w:val="0"/>
          <w:caps w:val="0"/>
          <w:strike w:val="0"/>
          <w:color w:val="000000"/>
          <w:spacing w:val="0"/>
          <w:sz w:val="28"/>
          <w:highlight w:val="white"/>
        </w:rPr>
        <w:fldChar w:fldCharType="end"/>
      </w:r>
    </w:p>
    <w:p w14:paraId="2F030000">
      <w:pPr>
        <w:spacing w:after="0" w:before="0" w:line="240" w:lineRule="auto"/>
        <w:ind w:firstLine="680" w:left="0" w:right="0"/>
        <w:jc w:val="right"/>
        <w:rPr>
          <w:rFonts w:ascii="PT Astra Serif" w:hAnsi="PT Astra Serif"/>
          <w:b w:val="1"/>
          <w:color w:val="000000"/>
          <w:sz w:val="28"/>
        </w:rPr>
      </w:pPr>
      <w:r>
        <w:rPr>
          <w:rFonts w:ascii="PT Astra Serif" w:hAnsi="PT Astra Serif"/>
          <w:b w:val="0"/>
          <w:i w:val="0"/>
          <w:caps w:val="0"/>
          <w:color w:val="000000"/>
          <w:spacing w:val="0"/>
          <w:sz w:val="28"/>
          <w:highlight w:val="white"/>
        </w:rPr>
        <w:t>Министерства предпринимательства, торговли и туризма</w:t>
      </w:r>
      <w:r>
        <w:rPr>
          <w:rFonts w:ascii="PT Astra Serif" w:hAnsi="PT Astra Serif"/>
          <w:color w:val="000000"/>
          <w:sz w:val="28"/>
        </w:rPr>
        <w:br/>
      </w:r>
      <w:r>
        <w:rPr>
          <w:rFonts w:ascii="PT Astra Serif" w:hAnsi="PT Astra Serif"/>
          <w:b w:val="0"/>
          <w:i w:val="0"/>
          <w:caps w:val="0"/>
          <w:color w:val="000000"/>
          <w:spacing w:val="0"/>
          <w:sz w:val="28"/>
          <w:highlight w:val="white"/>
        </w:rPr>
        <w:t>Республики Саха (Якутия) по предоставлению</w:t>
      </w:r>
      <w:r>
        <w:rPr>
          <w:rFonts w:ascii="PT Astra Serif" w:hAnsi="PT Astra Serif"/>
          <w:b w:val="1"/>
          <w:color w:val="000000"/>
          <w:sz w:val="28"/>
        </w:rPr>
        <w:t xml:space="preserve"> </w:t>
      </w:r>
      <w:r>
        <w:rPr>
          <w:rFonts w:ascii="PT Astra Serif" w:hAnsi="PT Astra Serif"/>
          <w:color w:val="000000"/>
          <w:sz w:val="28"/>
        </w:rPr>
        <w:br/>
      </w:r>
      <w:r>
        <w:rPr>
          <w:rFonts w:ascii="PT Astra Serif" w:hAnsi="PT Astra Serif"/>
          <w:b w:val="0"/>
          <w:i w:val="0"/>
          <w:caps w:val="0"/>
          <w:color w:val="000000"/>
          <w:spacing w:val="0"/>
          <w:sz w:val="28"/>
          <w:highlight w:val="white"/>
        </w:rPr>
        <w:t>государственной услуги</w:t>
      </w:r>
      <w:r>
        <w:rPr>
          <w:rFonts w:ascii="PT Astra Serif" w:hAnsi="PT Astra Serif"/>
          <w:color w:val="000000"/>
          <w:sz w:val="28"/>
        </w:rPr>
        <w:br/>
      </w:r>
      <w:r>
        <w:rPr>
          <w:rFonts w:ascii="PT Astra Serif" w:hAnsi="PT Astra Serif"/>
          <w:color w:val="000000"/>
          <w:sz w:val="28"/>
        </w:rPr>
        <w:t>«</w:t>
      </w:r>
      <w:r>
        <w:rPr>
          <w:rFonts w:ascii="PT Astra Serif" w:hAnsi="PT Astra Serif"/>
          <w:b w:val="0"/>
          <w:i w:val="0"/>
          <w:caps w:val="0"/>
          <w:color w:val="000000"/>
          <w:spacing w:val="0"/>
          <w:sz w:val="28"/>
          <w:highlight w:val="white"/>
        </w:rPr>
        <w:t>Аттестация экскурсоводов</w:t>
      </w:r>
      <w:r>
        <w:rPr>
          <w:rFonts w:ascii="PT Astra Serif" w:hAnsi="PT Astra Serif"/>
          <w:color w:val="000000"/>
          <w:sz w:val="28"/>
        </w:rPr>
        <w:br/>
      </w:r>
      <w:r>
        <w:rPr>
          <w:rFonts w:ascii="PT Astra Serif" w:hAnsi="PT Astra Serif"/>
          <w:b w:val="0"/>
          <w:i w:val="0"/>
          <w:caps w:val="0"/>
          <w:color w:val="000000"/>
          <w:spacing w:val="0"/>
          <w:sz w:val="28"/>
          <w:highlight w:val="white"/>
        </w:rPr>
        <w:t xml:space="preserve">(гидов), гидов-переводчиков на территории </w:t>
      </w:r>
    </w:p>
    <w:p w14:paraId="30030000">
      <w:pPr>
        <w:spacing w:after="0" w:before="0"/>
        <w:ind w:firstLine="680" w:left="0" w:right="0"/>
        <w:jc w:val="righ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w:t>
      </w:r>
      <w:r>
        <w:rPr>
          <w:rFonts w:ascii="PT Astra Serif" w:hAnsi="PT Astra Serif"/>
          <w:color w:val="000000"/>
          <w:sz w:val="28"/>
        </w:rPr>
        <w:br/>
      </w:r>
      <w:r>
        <w:rPr>
          <w:rFonts w:ascii="PT Astra Serif" w:hAnsi="PT Astra Serif"/>
          <w:b w:val="0"/>
          <w:i w:val="0"/>
          <w:caps w:val="0"/>
          <w:color w:val="000000"/>
          <w:spacing w:val="0"/>
          <w:sz w:val="28"/>
          <w:highlight w:val="white"/>
        </w:rPr>
        <w:t xml:space="preserve"> </w:t>
      </w:r>
    </w:p>
    <w:p w14:paraId="31030000">
      <w:pPr>
        <w:spacing w:after="0" w:before="0"/>
        <w:ind w:firstLine="680" w:left="0" w:right="0"/>
        <w:jc w:val="righ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В Министерство </w:t>
      </w:r>
      <w:r>
        <w:rPr>
          <w:rFonts w:ascii="PT Astra Serif" w:hAnsi="PT Astra Serif"/>
          <w:b w:val="0"/>
          <w:i w:val="0"/>
          <w:caps w:val="0"/>
          <w:color w:val="000000"/>
          <w:spacing w:val="0"/>
          <w:sz w:val="28"/>
          <w:highlight w:val="white"/>
        </w:rPr>
        <w:t>предпринимательства, торговли и туризма</w:t>
      </w:r>
      <w:r>
        <w:rPr>
          <w:rFonts w:ascii="PT Astra Serif" w:hAnsi="PT Astra Serif"/>
          <w:color w:val="000000"/>
          <w:sz w:val="28"/>
        </w:rPr>
        <w:br/>
      </w:r>
      <w:r>
        <w:rPr>
          <w:rFonts w:ascii="PT Astra Serif" w:hAnsi="PT Astra Serif"/>
          <w:b w:val="0"/>
          <w:i w:val="0"/>
          <w:caps w:val="0"/>
          <w:color w:val="000000"/>
          <w:spacing w:val="0"/>
          <w:sz w:val="28"/>
          <w:highlight w:val="white"/>
        </w:rPr>
        <w:t>Республики Саха (Якутия</w:t>
      </w:r>
      <w:r>
        <w:rPr>
          <w:rFonts w:ascii="PT Astra Serif" w:hAnsi="PT Astra Serif"/>
          <w:b w:val="0"/>
          <w:i w:val="0"/>
          <w:caps w:val="0"/>
          <w:color w:val="000000"/>
          <w:spacing w:val="0"/>
          <w:sz w:val="28"/>
          <w:highlight w:val="white"/>
        </w:rPr>
        <w:t>)</w:t>
      </w:r>
    </w:p>
    <w:p w14:paraId="32030000">
      <w:pPr>
        <w:spacing w:after="0" w:before="0"/>
        <w:ind w:firstLine="680" w:left="0" w:right="0"/>
        <w:jc w:val="right"/>
        <w:rPr>
          <w:rFonts w:ascii="PT Astra Serif" w:hAnsi="PT Astra Serif"/>
          <w:b w:val="0"/>
          <w:i w:val="0"/>
          <w:caps w:val="0"/>
          <w:color w:val="000000"/>
          <w:spacing w:val="0"/>
          <w:sz w:val="21"/>
          <w:highlight w:val="white"/>
        </w:rPr>
      </w:pPr>
      <w:r>
        <w:rPr>
          <w:rFonts w:ascii="PT Astra Serif" w:hAnsi="PT Astra Serif"/>
          <w:color w:val="000000"/>
        </w:rPr>
        <w:br/>
      </w:r>
    </w:p>
    <w:p w14:paraId="33030000">
      <w:pPr>
        <w:spacing w:after="0" w:before="0"/>
        <w:ind w:firstLine="0" w:left="0" w:right="0"/>
        <w:jc w:val="center"/>
        <w:rPr>
          <w:rFonts w:ascii="PT Astra Serif" w:hAnsi="PT Astra Serif"/>
          <w:b w:val="0"/>
          <w:i w:val="0"/>
          <w:caps w:val="0"/>
          <w:color w:val="000000"/>
          <w:spacing w:val="0"/>
          <w:sz w:val="28"/>
          <w:highlight w:val="white"/>
        </w:rPr>
      </w:pPr>
      <w:r>
        <w:rPr>
          <w:rFonts w:ascii="PT Astra Serif" w:hAnsi="PT Astra Serif"/>
          <w:b w:val="1"/>
          <w:i w:val="0"/>
          <w:caps w:val="0"/>
          <w:color w:val="000000"/>
          <w:spacing w:val="0"/>
          <w:sz w:val="28"/>
          <w:highlight w:val="white"/>
        </w:rPr>
        <w:t>Заявление</w:t>
      </w:r>
    </w:p>
    <w:p w14:paraId="34030000">
      <w:pPr>
        <w:spacing w:after="0" w:before="0"/>
        <w:ind w:firstLine="0" w:left="0" w:right="0"/>
        <w:jc w:val="center"/>
        <w:rPr>
          <w:rFonts w:ascii="PT Astra Serif" w:hAnsi="PT Astra Serif"/>
          <w:b w:val="0"/>
          <w:i w:val="0"/>
          <w:caps w:val="0"/>
          <w:color w:val="000000"/>
          <w:spacing w:val="0"/>
          <w:sz w:val="28"/>
          <w:highlight w:val="white"/>
        </w:rPr>
      </w:pPr>
      <w:r>
        <w:rPr>
          <w:rFonts w:ascii="PT Astra Serif" w:hAnsi="PT Astra Serif"/>
          <w:b w:val="1"/>
          <w:i w:val="0"/>
          <w:caps w:val="0"/>
          <w:color w:val="000000"/>
          <w:spacing w:val="0"/>
          <w:sz w:val="28"/>
          <w:highlight w:val="white"/>
        </w:rPr>
        <w:t xml:space="preserve">  о переоформлении аттестата</w:t>
      </w:r>
    </w:p>
    <w:p w14:paraId="35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__________________________________________________________________</w:t>
      </w:r>
    </w:p>
    <w:p w14:paraId="36030000">
      <w:pPr>
        <w:spacing w:after="0" w:before="0"/>
        <w:ind w:firstLine="0" w:left="0" w:right="0"/>
        <w:jc w:val="center"/>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(экскурсовода (гида)/гида-переводчика)</w:t>
      </w:r>
    </w:p>
    <w:p w14:paraId="37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__________________________________________________________________</w:t>
      </w:r>
    </w:p>
    <w:p w14:paraId="38030000">
      <w:pPr>
        <w:spacing w:after="0" w:before="0"/>
        <w:ind w:firstLine="0" w:left="0" w:right="0"/>
        <w:jc w:val="center"/>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(фамилия, имя, отчество (при наличии), адрес места жительства)</w:t>
      </w:r>
    </w:p>
    <w:p w14:paraId="39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__________________________________________________________________</w:t>
      </w:r>
    </w:p>
    <w:p w14:paraId="3A030000">
      <w:pPr>
        <w:spacing w:after="0" w:before="0"/>
        <w:ind w:firstLine="0" w:left="0" w:right="0"/>
        <w:jc w:val="center"/>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(сведения о документе, удостоверяющем личность)</w:t>
      </w:r>
    </w:p>
    <w:p w14:paraId="3B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__________________________________________________________________</w:t>
      </w:r>
    </w:p>
    <w:p w14:paraId="3C030000">
      <w:pPr>
        <w:spacing w:after="0" w:before="0"/>
        <w:ind w:firstLine="0" w:left="0" w:right="0"/>
        <w:jc w:val="center"/>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(номер телефона (номера телефонов), адрес (адреса) электронной почты)</w:t>
      </w:r>
    </w:p>
    <w:p w14:paraId="3D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Прошу переоформить аттестат __________________________________________________________________</w:t>
      </w:r>
    </w:p>
    <w:p w14:paraId="3E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(экскурсовода (гида)/гида-переводчика)</w:t>
      </w:r>
    </w:p>
    <w:p w14:paraId="3F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__________________________________________________________________</w:t>
      </w:r>
    </w:p>
    <w:p w14:paraId="40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(регистрационный номер,  дата  выдачи  и  срок  действия ранее выданного</w:t>
      </w:r>
    </w:p>
    <w:p w14:paraId="41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аттестата)</w:t>
      </w:r>
    </w:p>
    <w:p w14:paraId="42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в связи с изменением ____________________________________________________</w:t>
      </w:r>
    </w:p>
    <w:p w14:paraId="43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(фамилии/имени/отчества)</w:t>
      </w:r>
    </w:p>
    <w:p w14:paraId="44030000">
      <w:pPr>
        <w:spacing w:after="120" w:before="120"/>
        <w:ind w:hanging="120" w:left="120" w:right="12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Полноту  и  достоверность сведений, указанных в настоящем заявлении,</w:t>
      </w:r>
    </w:p>
    <w:p w14:paraId="45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гарантирую.</w:t>
      </w:r>
    </w:p>
    <w:p w14:paraId="46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С проведением обработки своих персональных данных согласен.</w:t>
      </w:r>
    </w:p>
    <w:p w14:paraId="47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Перечень  моих  персональных  данных,  на  обработку  которых  я даю</w:t>
      </w:r>
    </w:p>
    <w:p w14:paraId="48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согласие:  фамилия,  имя,  отчество,  адрес  места жительства, сведение о</w:t>
      </w:r>
    </w:p>
    <w:p w14:paraId="49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документе,  удостоверяющем  личность,  номер  телефона, адрес электронной</w:t>
      </w:r>
    </w:p>
    <w:p w14:paraId="4A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почты.</w:t>
      </w:r>
    </w:p>
    <w:p w14:paraId="4B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«__« ________ 20 ___ г.   ________________   _________________________</w:t>
      </w:r>
    </w:p>
    <w:p w14:paraId="4C030000">
      <w:pPr>
        <w:spacing w:after="0" w:before="0"/>
        <w:ind w:firstLine="0" w:left="0" w:right="0"/>
        <w:jc w:val="left"/>
        <w:rPr>
          <w:rFonts w:ascii="PT Astra Serif" w:hAnsi="PT Astra Serif"/>
          <w:b w:val="0"/>
          <w:i w:val="0"/>
          <w:caps w:val="0"/>
          <w:color w:val="000000"/>
          <w:spacing w:val="0"/>
          <w:sz w:val="28"/>
          <w:highlight w:val="white"/>
        </w:rPr>
      </w:pPr>
      <w:r>
        <w:rPr>
          <w:rFonts w:ascii="PT Astra Serif" w:hAnsi="PT Astra Serif"/>
          <w:b w:val="0"/>
          <w:i w:val="0"/>
          <w:caps w:val="0"/>
          <w:color w:val="000000"/>
          <w:spacing w:val="0"/>
          <w:sz w:val="28"/>
          <w:highlight w:val="white"/>
        </w:rPr>
        <w:t xml:space="preserve">                           (подпись)          (фамилия, инициалы)</w:t>
      </w: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3">
    <w:lvl w:ilvl="0">
      <w:start w:val="1"/>
      <w:numFmt w:val="decimal"/>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4">
    <w:lvl w:ilvl="0">
      <w:start w:val="2"/>
      <w:numFmt w:val="decimal"/>
      <w:lvlText w:val="%1."/>
      <w:lvlJc w:val="left"/>
      <w:pPr>
        <w:ind w:hanging="360" w:left="360"/>
      </w:pPr>
      <w:rPr>
        <w:rFonts w:asciiTheme="majorAscii" w:hAnsiTheme="majorHAnsi"/>
        <w:b w:val="0"/>
        <w:i w:val="1"/>
        <w:color w:themeColor="accent1" w:themeShade="BF" w:val="2E75B5"/>
        <w:sz w:val="20"/>
      </w:rPr>
    </w:lvl>
    <w:lvl w:ilvl="1">
      <w:start w:val="2"/>
      <w:numFmt w:val="decimal"/>
      <w:lvlText w:val="%1.%2."/>
      <w:lvlJc w:val="left"/>
      <w:pPr>
        <w:ind w:hanging="360" w:left="2138"/>
      </w:pPr>
      <w:rPr>
        <w:rFonts w:ascii="Times New Roman" w:hAnsi="Times New Roman"/>
        <w:b w:val="1"/>
        <w:i w:val="0"/>
        <w:color w:val="000000"/>
        <w:sz w:val="24"/>
      </w:rPr>
    </w:lvl>
    <w:lvl w:ilvl="2">
      <w:start w:val="1"/>
      <w:numFmt w:val="decimal"/>
      <w:lvlText w:val="%1.%2.%3."/>
      <w:lvlJc w:val="left"/>
      <w:pPr>
        <w:ind w:hanging="720" w:left="4276"/>
      </w:pPr>
      <w:rPr>
        <w:rFonts w:ascii="Times New Roman" w:hAnsi="Times New Roman"/>
        <w:b w:val="0"/>
        <w:i w:val="0"/>
        <w:color w:val="000000"/>
        <w:sz w:val="24"/>
      </w:rPr>
    </w:lvl>
    <w:lvl w:ilvl="3">
      <w:start w:val="1"/>
      <w:numFmt w:val="decimal"/>
      <w:lvlText w:val="%1.%2.%3.%4."/>
      <w:lvlJc w:val="left"/>
      <w:pPr>
        <w:ind w:hanging="720" w:left="1146"/>
      </w:pPr>
      <w:rPr>
        <w:rFonts w:ascii="Times New Roman" w:hAnsi="Times New Roman"/>
        <w:b w:val="0"/>
        <w:i w:val="0"/>
        <w:color w:val="000000"/>
        <w:sz w:val="24"/>
      </w:rPr>
    </w:lvl>
    <w:lvl w:ilvl="4">
      <w:start w:val="1"/>
      <w:numFmt w:val="decimal"/>
      <w:lvlText w:val="%1.%2.%3.%4.%5."/>
      <w:lvlJc w:val="left"/>
      <w:pPr>
        <w:ind w:hanging="1080" w:left="8192"/>
      </w:pPr>
      <w:rPr>
        <w:rFonts w:asciiTheme="majorAscii" w:hAnsiTheme="majorHAnsi"/>
        <w:b w:val="0"/>
        <w:i w:val="1"/>
        <w:color w:themeColor="accent1" w:themeShade="BF" w:val="2E75B5"/>
        <w:sz w:val="20"/>
      </w:rPr>
    </w:lvl>
    <w:lvl w:ilvl="5">
      <w:start w:val="1"/>
      <w:numFmt w:val="decimal"/>
      <w:lvlText w:val="%1.%2.%3.%4.%5.%6."/>
      <w:lvlJc w:val="left"/>
      <w:pPr>
        <w:ind w:hanging="1080" w:left="9970"/>
      </w:pPr>
      <w:rPr>
        <w:rFonts w:asciiTheme="majorAscii" w:hAnsiTheme="majorHAnsi"/>
        <w:b w:val="0"/>
        <w:i w:val="1"/>
        <w:color w:themeColor="accent1" w:themeShade="BF" w:val="2E75B5"/>
        <w:sz w:val="20"/>
      </w:rPr>
    </w:lvl>
    <w:lvl w:ilvl="6">
      <w:start w:val="1"/>
      <w:numFmt w:val="decimal"/>
      <w:lvlText w:val="%1.%2.%3.%4.%5.%6.%7."/>
      <w:lvlJc w:val="left"/>
      <w:pPr>
        <w:ind w:hanging="1440" w:left="12108"/>
      </w:pPr>
      <w:rPr>
        <w:rFonts w:asciiTheme="majorAscii" w:hAnsiTheme="majorHAnsi"/>
        <w:b w:val="0"/>
        <w:i w:val="1"/>
        <w:color w:themeColor="accent1" w:themeShade="BF" w:val="2E75B5"/>
        <w:sz w:val="20"/>
      </w:rPr>
    </w:lvl>
    <w:lvl w:ilvl="7">
      <w:start w:val="1"/>
      <w:numFmt w:val="decimal"/>
      <w:lvlText w:val="%1.%2.%3.%4.%5.%6.%7.%8."/>
      <w:lvlJc w:val="left"/>
      <w:pPr>
        <w:ind w:hanging="1440" w:left="13886"/>
      </w:pPr>
      <w:rPr>
        <w:rFonts w:asciiTheme="majorAscii" w:hAnsiTheme="majorHAnsi"/>
        <w:b w:val="0"/>
        <w:i w:val="1"/>
        <w:color w:themeColor="accent1" w:themeShade="BF" w:val="2E75B5"/>
        <w:sz w:val="20"/>
      </w:rPr>
    </w:lvl>
    <w:lvl w:ilvl="8">
      <w:start w:val="1"/>
      <w:numFmt w:val="decimal"/>
      <w:lvlText w:val="%1.%2.%3.%4.%5.%6.%7.%8.%9."/>
      <w:lvlJc w:val="left"/>
      <w:pPr>
        <w:ind w:hanging="1800" w:left="16024"/>
      </w:pPr>
      <w:rPr>
        <w:rFonts w:asciiTheme="majorAscii" w:hAnsiTheme="majorHAnsi"/>
        <w:b w:val="0"/>
        <w:i w:val="1"/>
        <w:color w:themeColor="accent1" w:themeShade="BF" w:val="2E75B5"/>
        <w:sz w:val="20"/>
      </w:rPr>
    </w:lvl>
  </w:abstractNum>
  <w:abstractNum w:abstractNumId="5">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6">
    <w:lvl w:ilvl="0">
      <w:start w:val="1"/>
      <w:numFmt w:val="decimal"/>
      <w:lvlText w:val="2.3.%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6" w:type="paragraph">
    <w:name w:val="toc 2"/>
    <w:next w:val="Style_3"/>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3"/>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3"/>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3"/>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Default Paragraph Font"/>
    <w:link w:val="Style_10_ch"/>
  </w:style>
  <w:style w:styleId="Style_10_ch" w:type="character">
    <w:name w:val="Default Paragraph Font"/>
    <w:link w:val="Style_10"/>
  </w:style>
  <w:style w:styleId="Style_11" w:type="paragraph">
    <w:name w:val="heading 3"/>
    <w:basedOn w:val="Style_3"/>
    <w:next w:val="Style_3"/>
    <w:link w:val="Style_11_ch"/>
    <w:uiPriority w:val="9"/>
    <w:qFormat/>
    <w:pPr>
      <w:keepNext w:val="1"/>
      <w:keepLines w:val="1"/>
      <w:spacing w:after="0" w:before="40"/>
      <w:ind/>
      <w:outlineLvl w:val="2"/>
    </w:pPr>
    <w:rPr>
      <w:rFonts w:asciiTheme="majorAscii" w:hAnsiTheme="majorHAnsi"/>
      <w:color w:themeColor="accent1" w:themeShade="7F" w:val="1F4E79"/>
      <w:sz w:val="24"/>
    </w:rPr>
  </w:style>
  <w:style w:styleId="Style_11_ch" w:type="character">
    <w:name w:val="heading 3"/>
    <w:basedOn w:val="Style_3_ch"/>
    <w:link w:val="Style_11"/>
    <w:rPr>
      <w:rFonts w:asciiTheme="majorAscii" w:hAnsiTheme="majorHAnsi"/>
      <w:color w:themeColor="accent1" w:themeShade="7F" w:val="1F4E79"/>
      <w:sz w:val="24"/>
    </w:rPr>
  </w:style>
  <w:style w:styleId="Style_12" w:type="paragraph">
    <w:name w:val="annotation text"/>
    <w:basedOn w:val="Style_3"/>
    <w:link w:val="Style_12_ch"/>
    <w:pPr>
      <w:spacing w:line="240" w:lineRule="auto"/>
      <w:ind/>
    </w:pPr>
    <w:rPr>
      <w:sz w:val="20"/>
    </w:rPr>
  </w:style>
  <w:style w:styleId="Style_12_ch" w:type="character">
    <w:name w:val="annotation text"/>
    <w:basedOn w:val="Style_3_ch"/>
    <w:link w:val="Style_12"/>
    <w:rPr>
      <w:sz w:val="20"/>
    </w:rPr>
  </w:style>
  <w:style w:styleId="Style_13" w:type="paragraph">
    <w:name w:val="ConsPlusNormal"/>
    <w:link w:val="Style_13_ch"/>
    <w:pPr>
      <w:widowControl w:val="0"/>
      <w:spacing w:after="0" w:line="240" w:lineRule="auto"/>
      <w:ind/>
    </w:pPr>
    <w:rPr>
      <w:rFonts w:ascii="Calibri" w:hAnsi="Calibri"/>
    </w:rPr>
  </w:style>
  <w:style w:styleId="Style_13_ch" w:type="character">
    <w:name w:val="ConsPlusNormal"/>
    <w:link w:val="Style_13"/>
    <w:rPr>
      <w:rFonts w:ascii="Calibri" w:hAnsi="Calibri"/>
    </w:rPr>
  </w:style>
  <w:style w:styleId="Style_14" w:type="paragraph">
    <w:name w:val="s_1"/>
    <w:basedOn w:val="Style_3"/>
    <w:link w:val="Style_14_ch"/>
    <w:pPr>
      <w:spacing w:afterAutospacing="on" w:beforeAutospacing="on" w:line="240" w:lineRule="auto"/>
      <w:ind/>
    </w:pPr>
    <w:rPr>
      <w:rFonts w:ascii="Times New Roman" w:hAnsi="Times New Roman"/>
      <w:sz w:val="24"/>
    </w:rPr>
  </w:style>
  <w:style w:styleId="Style_14_ch" w:type="character">
    <w:name w:val="s_1"/>
    <w:basedOn w:val="Style_3_ch"/>
    <w:link w:val="Style_14"/>
    <w:rPr>
      <w:rFonts w:ascii="Times New Roman" w:hAnsi="Times New Roman"/>
      <w:sz w:val="24"/>
    </w:rPr>
  </w:style>
  <w:style w:styleId="Style_15" w:type="paragraph">
    <w:name w:val="annotation subject"/>
    <w:basedOn w:val="Style_12"/>
    <w:next w:val="Style_12"/>
    <w:link w:val="Style_15_ch"/>
    <w:rPr>
      <w:b w:val="1"/>
    </w:rPr>
  </w:style>
  <w:style w:styleId="Style_15_ch" w:type="character">
    <w:name w:val="annotation subject"/>
    <w:basedOn w:val="Style_12_ch"/>
    <w:link w:val="Style_15"/>
    <w:rPr>
      <w:b w:val="1"/>
    </w:rPr>
  </w:style>
  <w:style w:styleId="Style_16" w:type="paragraph">
    <w:name w:val="annotation reference"/>
    <w:basedOn w:val="Style_10"/>
    <w:link w:val="Style_16_ch"/>
    <w:rPr>
      <w:sz w:val="16"/>
    </w:rPr>
  </w:style>
  <w:style w:styleId="Style_16_ch" w:type="character">
    <w:name w:val="annotation reference"/>
    <w:basedOn w:val="Style_10_ch"/>
    <w:link w:val="Style_16"/>
    <w:rPr>
      <w:sz w:val="16"/>
    </w:rPr>
  </w:style>
  <w:style w:styleId="Style_4" w:type="paragraph">
    <w:name w:val="List Paragraph"/>
    <w:basedOn w:val="Style_3"/>
    <w:link w:val="Style_4_ch"/>
    <w:pPr>
      <w:ind w:firstLine="0" w:left="720"/>
      <w:contextualSpacing w:val="1"/>
    </w:pPr>
  </w:style>
  <w:style w:styleId="Style_4_ch" w:type="character">
    <w:name w:val="List Paragraph"/>
    <w:basedOn w:val="Style_3_ch"/>
    <w:link w:val="Style_4"/>
  </w:style>
  <w:style w:styleId="Style_17" w:type="paragraph">
    <w:name w:val="toc 3"/>
    <w:next w:val="Style_3"/>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heading 5"/>
    <w:next w:val="Style_3"/>
    <w:link w:val="Style_18_ch"/>
    <w:uiPriority w:val="9"/>
    <w:qFormat/>
    <w:pPr>
      <w:spacing w:after="120" w:before="120"/>
      <w:ind/>
      <w:jc w:val="both"/>
      <w:outlineLvl w:val="4"/>
    </w:pPr>
    <w:rPr>
      <w:rFonts w:ascii="XO Thames" w:hAnsi="XO Thames"/>
      <w:b w:val="1"/>
      <w:sz w:val="22"/>
    </w:rPr>
  </w:style>
  <w:style w:styleId="Style_18_ch" w:type="character">
    <w:name w:val="heading 5"/>
    <w:link w:val="Style_18"/>
    <w:rPr>
      <w:rFonts w:ascii="XO Thames" w:hAnsi="XO Thames"/>
      <w:b w:val="1"/>
      <w:sz w:val="22"/>
    </w:rPr>
  </w:style>
  <w:style w:styleId="Style_1" w:type="paragraph">
    <w:name w:val="heading 1"/>
    <w:basedOn w:val="Style_3"/>
    <w:next w:val="Style_3"/>
    <w:link w:val="Style_1_ch"/>
    <w:uiPriority w:val="9"/>
    <w:qFormat/>
    <w:pPr>
      <w:keepNext w:val="1"/>
      <w:keepLines w:val="1"/>
      <w:spacing w:after="0" w:before="240"/>
      <w:ind/>
      <w:outlineLvl w:val="0"/>
    </w:pPr>
    <w:rPr>
      <w:rFonts w:asciiTheme="majorAscii" w:hAnsiTheme="majorHAnsi"/>
      <w:color w:themeColor="accent1" w:themeShade="BF" w:val="2E75B5"/>
      <w:sz w:val="32"/>
    </w:rPr>
  </w:style>
  <w:style w:styleId="Style_1_ch" w:type="character">
    <w:name w:val="heading 1"/>
    <w:basedOn w:val="Style_3_ch"/>
    <w:link w:val="Style_1"/>
    <w:rPr>
      <w:rFonts w:asciiTheme="majorAscii" w:hAnsiTheme="majorHAnsi"/>
      <w:color w:themeColor="accent1" w:themeShade="BF" w:val="2E75B5"/>
      <w:sz w:val="32"/>
    </w:rPr>
  </w:style>
  <w:style w:styleId="Style_5" w:type="paragraph">
    <w:name w:val="Hyperlink"/>
    <w:basedOn w:val="Style_10"/>
    <w:link w:val="Style_5_ch"/>
    <w:rPr>
      <w:color w:themeColor="hyperlink" w:val="0563C1"/>
      <w:u w:val="single"/>
    </w:rPr>
  </w:style>
  <w:style w:styleId="Style_5_ch" w:type="character">
    <w:name w:val="Hyperlink"/>
    <w:basedOn w:val="Style_10_ch"/>
    <w:link w:val="Style_5"/>
    <w:rPr>
      <w:color w:themeColor="hyperlink" w:val="0563C1"/>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3"/>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3"/>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Balloon Text"/>
    <w:basedOn w:val="Style_3"/>
    <w:link w:val="Style_23_ch"/>
    <w:pPr>
      <w:spacing w:after="0" w:line="240" w:lineRule="auto"/>
      <w:ind/>
    </w:pPr>
    <w:rPr>
      <w:rFonts w:ascii="Segoe UI" w:hAnsi="Segoe UI"/>
      <w:sz w:val="18"/>
    </w:rPr>
  </w:style>
  <w:style w:styleId="Style_23_ch" w:type="character">
    <w:name w:val="Balloon Text"/>
    <w:basedOn w:val="Style_3_ch"/>
    <w:link w:val="Style_23"/>
    <w:rPr>
      <w:rFonts w:ascii="Segoe UI" w:hAnsi="Segoe UI"/>
      <w:sz w:val="18"/>
    </w:rPr>
  </w:style>
  <w:style w:styleId="Style_24" w:type="paragraph">
    <w:name w:val="toc 8"/>
    <w:next w:val="Style_3"/>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3"/>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3"/>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3"/>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basedOn w:val="Style_3"/>
    <w:next w:val="Style_3"/>
    <w:link w:val="Style_28_ch"/>
    <w:uiPriority w:val="9"/>
    <w:qFormat/>
    <w:pPr>
      <w:keepNext w:val="1"/>
      <w:keepLines w:val="1"/>
      <w:spacing w:after="0" w:before="40" w:line="240" w:lineRule="auto"/>
      <w:ind/>
      <w:outlineLvl w:val="3"/>
    </w:pPr>
    <w:rPr>
      <w:rFonts w:asciiTheme="majorAscii" w:hAnsiTheme="majorHAnsi"/>
      <w:i w:val="1"/>
      <w:color w:themeColor="accent1" w:themeShade="BF" w:val="2E75B5"/>
      <w:sz w:val="20"/>
    </w:rPr>
  </w:style>
  <w:style w:styleId="Style_28_ch" w:type="character">
    <w:name w:val="heading 4"/>
    <w:basedOn w:val="Style_3_ch"/>
    <w:link w:val="Style_28"/>
    <w:rPr>
      <w:rFonts w:asciiTheme="majorAscii" w:hAnsiTheme="majorHAnsi"/>
      <w:i w:val="1"/>
      <w:color w:themeColor="accent1" w:themeShade="BF" w:val="2E75B5"/>
      <w:sz w:val="20"/>
    </w:rPr>
  </w:style>
  <w:style w:styleId="Style_2" w:type="paragraph">
    <w:name w:val="heading 2"/>
    <w:basedOn w:val="Style_3"/>
    <w:next w:val="Style_3"/>
    <w:link w:val="Style_2_ch"/>
    <w:uiPriority w:val="9"/>
    <w:qFormat/>
    <w:pPr>
      <w:keepNext w:val="1"/>
      <w:keepLines w:val="1"/>
      <w:spacing w:after="0" w:before="40"/>
      <w:ind/>
      <w:outlineLvl w:val="1"/>
    </w:pPr>
    <w:rPr>
      <w:rFonts w:asciiTheme="majorAscii" w:hAnsiTheme="majorHAnsi"/>
      <w:color w:themeColor="accent1" w:themeShade="BF" w:val="2E75B5"/>
      <w:sz w:val="26"/>
    </w:rPr>
  </w:style>
  <w:style w:styleId="Style_2_ch" w:type="character">
    <w:name w:val="heading 2"/>
    <w:basedOn w:val="Style_3_ch"/>
    <w:link w:val="Style_2"/>
    <w:rPr>
      <w:rFonts w:asciiTheme="majorAscii" w:hAnsiTheme="majorHAnsi"/>
      <w:color w:themeColor="accent1" w:themeShade="BF" w:val="2E75B5"/>
      <w:sz w:val="26"/>
    </w:rPr>
  </w:style>
  <w:style w:styleId="Style_29" w:type="paragraph">
    <w:name w:val="Placeholder Text"/>
    <w:basedOn w:val="Style_10"/>
    <w:link w:val="Style_29_ch"/>
    <w:rPr>
      <w:color w:val="808080"/>
    </w:rPr>
  </w:style>
  <w:style w:styleId="Style_29_ch" w:type="character">
    <w:name w:val="Placeholder Text"/>
    <w:basedOn w:val="Style_10_ch"/>
    <w:link w:val="Style_29"/>
    <w:rPr>
      <w:color w:val="808080"/>
    </w:rPr>
  </w:style>
  <w:style w:default="1" w:styleId="Style_30" w:type="table">
    <w:name w:val="Normal Table"/>
    <w:tblPr>
      <w:tblInd w:type="dxa" w:w="0"/>
      <w:tblCellMar>
        <w:top w:type="dxa" w:w="0"/>
        <w:left w:type="dxa" w:w="108"/>
        <w:bottom w:type="dxa" w:w="0"/>
        <w:right w:type="dxa" w:w="108"/>
      </w:tblCellMar>
    </w:tblPr>
  </w:style>
  <w:style w:styleId="Style_31" w:type="table">
    <w:name w:val="Table Grid"/>
    <w:basedOn w:val="Style_30"/>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2023-12-21T01:43:07Z</dcterms:modified>
</cp:coreProperties>
</file>