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5AD4" w14:textId="77777777" w:rsidR="00A64B57" w:rsidRPr="005D6A89" w:rsidRDefault="00A64B57" w:rsidP="00A64B57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D6A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ПРОЕКТ</w:t>
      </w:r>
    </w:p>
    <w:p w14:paraId="2F1969E2" w14:textId="77777777" w:rsidR="00A64B57" w:rsidRDefault="00A64B57" w:rsidP="00A64B5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14:paraId="7CFFC808" w14:textId="1E190B65" w:rsidR="00A64B57" w:rsidRDefault="00A64B57" w:rsidP="00A64B5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1E379A">
        <w:rPr>
          <w:rFonts w:ascii="Times New Roman" w:eastAsia="Times New Roman" w:hAnsi="Times New Roman" w:cs="Times New Roman"/>
          <w:b/>
          <w:sz w:val="28"/>
          <w:szCs w:val="28"/>
        </w:rPr>
        <w:t>орум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E37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«О, блоги! Трэвел-контент о Якутии» с участием трэвел-блогеров и кинорежиссеров Республики Саха (Якутия) с целью демонстрации и обсуждения инновационных подходов к созданию контента о Якутии</w:t>
      </w:r>
    </w:p>
    <w:p w14:paraId="7BA9DF4D" w14:textId="77777777" w:rsidR="00A64B57" w:rsidRDefault="00A64B57" w:rsidP="00A64B5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E88BAD" w14:textId="0EFA4ED5" w:rsidR="00A64B57" w:rsidRDefault="00A64B57" w:rsidP="00A64B5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25B4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2023 года</w:t>
      </w:r>
      <w:r w:rsidR="003D102C">
        <w:rPr>
          <w:rFonts w:ascii="Times New Roman" w:eastAsia="Times New Roman" w:hAnsi="Times New Roman" w:cs="Times New Roman"/>
          <w:sz w:val="28"/>
          <w:szCs w:val="28"/>
        </w:rPr>
        <w:t>, с 09:30 до 11:00</w:t>
      </w:r>
    </w:p>
    <w:p w14:paraId="7A434BAD" w14:textId="6CA59D2F" w:rsidR="00A64B57" w:rsidRDefault="00A64B57" w:rsidP="00A64B57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51E">
        <w:rPr>
          <w:rFonts w:ascii="Times New Roman" w:eastAsia="Times New Roman" w:hAnsi="Times New Roman" w:cs="Times New Roman"/>
          <w:i/>
          <w:iCs/>
          <w:sz w:val="28"/>
          <w:szCs w:val="28"/>
        </w:rPr>
        <w:t>Креативный кластер «Квартал труда»</w:t>
      </w:r>
    </w:p>
    <w:p w14:paraId="02BB3844" w14:textId="7F2E284D" w:rsidR="00A64B57" w:rsidRDefault="00A64B57" w:rsidP="00A64B5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BE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Формат: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C2BE6">
        <w:rPr>
          <w:rFonts w:ascii="Times New Roman" w:eastAsia="Times New Roman" w:hAnsi="Times New Roman" w:cs="Times New Roman"/>
          <w:sz w:val="28"/>
          <w:szCs w:val="28"/>
        </w:rPr>
        <w:t>очный</w:t>
      </w:r>
    </w:p>
    <w:p w14:paraId="636A4B76" w14:textId="77777777" w:rsidR="00A64B57" w:rsidRDefault="00A64B57" w:rsidP="00A64B5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Модератор: </w:t>
      </w:r>
      <w:r w:rsidRPr="00B2739B">
        <w:rPr>
          <w:rFonts w:ascii="Times New Roman" w:eastAsia="Times New Roman" w:hAnsi="Times New Roman" w:cs="Times New Roman"/>
          <w:bCs/>
          <w:sz w:val="28"/>
          <w:szCs w:val="28"/>
        </w:rPr>
        <w:t>Громов Дмитрий Анатольевич</w:t>
      </w:r>
      <w:r w:rsidRPr="00B2739B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2739B">
        <w:rPr>
          <w:rFonts w:ascii="Times New Roman" w:eastAsia="Times New Roman" w:hAnsi="Times New Roman" w:cs="Times New Roman"/>
          <w:bCs/>
          <w:sz w:val="28"/>
          <w:szCs w:val="28"/>
        </w:rPr>
        <w:t>генеральный директор ГАУ РС(Я) «Агентство развития туризма и территориального маркетинга»</w:t>
      </w:r>
    </w:p>
    <w:p w14:paraId="65DB5ED7" w14:textId="5EDFAAA2" w:rsidR="003D102C" w:rsidRDefault="003D102C" w:rsidP="00A64B57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1041"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блогеры, СМИ,</w:t>
      </w:r>
      <w:r w:rsidR="004B10D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путешественники,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режиссеры, сценаристы, продюсеры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A64B57" w:rsidRPr="00A64B57" w14:paraId="69A8B96E" w14:textId="77777777" w:rsidTr="00555FD4">
        <w:trPr>
          <w:trHeight w:val="897"/>
        </w:trPr>
        <w:tc>
          <w:tcPr>
            <w:tcW w:w="1696" w:type="dxa"/>
            <w:shd w:val="clear" w:color="auto" w:fill="B4C6E7" w:themeFill="accent1" w:themeFillTint="66"/>
          </w:tcPr>
          <w:p w14:paraId="4654ADBE" w14:textId="3422A53C" w:rsidR="00A64B57" w:rsidRPr="00A64B57" w:rsidRDefault="00A64B57" w:rsidP="00A64B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B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7649" w:type="dxa"/>
            <w:shd w:val="clear" w:color="auto" w:fill="B4C6E7" w:themeFill="accent1" w:themeFillTint="66"/>
          </w:tcPr>
          <w:p w14:paraId="399A25CB" w14:textId="18953CC0" w:rsidR="00A64B57" w:rsidRPr="00A64B57" w:rsidRDefault="00A64B57" w:rsidP="00A64B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4B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</w:tr>
      <w:tr w:rsidR="00A64B57" w:rsidRPr="00A64B57" w14:paraId="3813E43C" w14:textId="77777777" w:rsidTr="00555FD4">
        <w:trPr>
          <w:trHeight w:val="897"/>
        </w:trPr>
        <w:tc>
          <w:tcPr>
            <w:tcW w:w="1696" w:type="dxa"/>
          </w:tcPr>
          <w:p w14:paraId="08DEA541" w14:textId="6A39ECA3" w:rsidR="00A64B57" w:rsidRPr="00A64B57" w:rsidRDefault="0085579E" w:rsidP="00A64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2B5AF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2B5AF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2B5AF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649" w:type="dxa"/>
          </w:tcPr>
          <w:p w14:paraId="60765E7E" w14:textId="0D6CDB54" w:rsidR="00A64B57" w:rsidRPr="00A64B57" w:rsidRDefault="002B5AF6" w:rsidP="00A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Приветственное слово модератора Форума - </w:t>
            </w:r>
            <w:r w:rsidRPr="002B5AF6">
              <w:rPr>
                <w:rFonts w:ascii="Times New Roman" w:hAnsi="Times New Roman" w:cs="Times New Roman"/>
                <w:sz w:val="26"/>
                <w:szCs w:val="26"/>
              </w:rPr>
              <w:t>генерального директора ГАУ РС(Я) «Агентство развития туризма и территориального маркетинга» Громова Дмитрия Анатольевича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64B57" w:rsidRPr="00A64B57" w14:paraId="3AA942C4" w14:textId="77777777" w:rsidTr="00555FD4">
        <w:trPr>
          <w:trHeight w:val="897"/>
        </w:trPr>
        <w:tc>
          <w:tcPr>
            <w:tcW w:w="1696" w:type="dxa"/>
          </w:tcPr>
          <w:p w14:paraId="6E27B12E" w14:textId="15970182" w:rsidR="00A64B57" w:rsidRPr="00A64B57" w:rsidRDefault="0085579E" w:rsidP="00A64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09:40 </w:t>
            </w:r>
            <w:r w:rsidR="002B5AF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9:4</w:t>
            </w:r>
            <w:r w:rsidR="004D312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649" w:type="dxa"/>
          </w:tcPr>
          <w:p w14:paraId="613AF96A" w14:textId="58348541" w:rsidR="00A64B57" w:rsidRDefault="00FF7809" w:rsidP="00A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Выступление</w:t>
            </w:r>
            <w:r w:rsidR="001C57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1041">
              <w:rPr>
                <w:rFonts w:ascii="Times New Roman" w:hAnsi="Times New Roman" w:cs="Times New Roman"/>
                <w:sz w:val="26"/>
                <w:szCs w:val="26"/>
              </w:rPr>
              <w:t>якутск</w:t>
            </w:r>
            <w:r w:rsidR="008B1082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8510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60C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2739B">
              <w:rPr>
                <w:rFonts w:ascii="Times New Roman" w:hAnsi="Times New Roman" w:cs="Times New Roman"/>
                <w:sz w:val="26"/>
                <w:szCs w:val="26"/>
              </w:rPr>
              <w:t>ежиссер</w:t>
            </w:r>
            <w:r w:rsidR="000F60CF">
              <w:rPr>
                <w:rFonts w:ascii="Times New Roman" w:hAnsi="Times New Roman" w:cs="Times New Roman"/>
                <w:sz w:val="26"/>
                <w:szCs w:val="26"/>
              </w:rPr>
              <w:t xml:space="preserve">а, сценариста и продюсера </w:t>
            </w:r>
            <w:r w:rsidR="00374A92">
              <w:rPr>
                <w:rFonts w:ascii="Times New Roman" w:hAnsi="Times New Roman" w:cs="Times New Roman"/>
                <w:sz w:val="26"/>
                <w:szCs w:val="26"/>
              </w:rPr>
              <w:t>Дмитрия Давыдова</w:t>
            </w:r>
            <w:r w:rsidR="008B1082">
              <w:rPr>
                <w:rFonts w:ascii="Times New Roman" w:hAnsi="Times New Roman" w:cs="Times New Roman"/>
                <w:sz w:val="26"/>
                <w:szCs w:val="26"/>
              </w:rPr>
              <w:t>, о</w:t>
            </w:r>
            <w:r w:rsidR="00374A92" w:rsidRPr="00374A92">
              <w:rPr>
                <w:rFonts w:ascii="Times New Roman" w:hAnsi="Times New Roman" w:cs="Times New Roman"/>
                <w:sz w:val="26"/>
                <w:szCs w:val="26"/>
              </w:rPr>
              <w:t>бладател</w:t>
            </w:r>
            <w:r w:rsidR="008B108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74A92" w:rsidRPr="00374A92"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приза 31-го кинофестиваля "Кинотавр" за мистическую драму "Пугало", автор фильмов</w:t>
            </w:r>
            <w:r w:rsidR="00374A92">
              <w:rPr>
                <w:rFonts w:ascii="Times New Roman" w:hAnsi="Times New Roman" w:cs="Times New Roman"/>
                <w:sz w:val="26"/>
                <w:szCs w:val="26"/>
              </w:rPr>
              <w:t xml:space="preserve"> «Молодость»,</w:t>
            </w:r>
            <w:r w:rsidR="00374A92" w:rsidRPr="00374A92">
              <w:rPr>
                <w:rFonts w:ascii="Times New Roman" w:hAnsi="Times New Roman" w:cs="Times New Roman"/>
                <w:sz w:val="26"/>
                <w:szCs w:val="26"/>
              </w:rPr>
              <w:t xml:space="preserve"> "Костер на ветру", "Нет бога кроме меня", "Нелегал", "Ыт"</w:t>
            </w:r>
            <w:r w:rsidR="00192A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51B60E2" w14:textId="77777777" w:rsidR="00204FC3" w:rsidRDefault="00204FC3" w:rsidP="00A64B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C51452" w14:textId="6213B5E1" w:rsidR="00204FC3" w:rsidRPr="00A64B57" w:rsidRDefault="00204FC3" w:rsidP="00A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B27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66FD">
              <w:rPr>
                <w:rFonts w:ascii="Times New Roman" w:hAnsi="Times New Roman" w:cs="Times New Roman"/>
                <w:sz w:val="26"/>
                <w:szCs w:val="26"/>
              </w:rPr>
              <w:t xml:space="preserve">«Локэйшн-бук. Как развитие </w:t>
            </w:r>
            <w:r w:rsidR="008B1082">
              <w:rPr>
                <w:rFonts w:ascii="Times New Roman" w:hAnsi="Times New Roman" w:cs="Times New Roman"/>
                <w:sz w:val="26"/>
                <w:szCs w:val="26"/>
              </w:rPr>
              <w:t xml:space="preserve">туризма в Якутии влияет на </w:t>
            </w:r>
            <w:r w:rsidR="002E66FD">
              <w:rPr>
                <w:rFonts w:ascii="Times New Roman" w:hAnsi="Times New Roman" w:cs="Times New Roman"/>
                <w:sz w:val="26"/>
                <w:szCs w:val="26"/>
              </w:rPr>
              <w:t>киноиндустри</w:t>
            </w:r>
            <w:r w:rsidR="008B108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2E66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64B57" w:rsidRPr="00A64B57" w14:paraId="737AE5FB" w14:textId="77777777" w:rsidTr="00555FD4">
        <w:trPr>
          <w:trHeight w:val="897"/>
        </w:trPr>
        <w:tc>
          <w:tcPr>
            <w:tcW w:w="1696" w:type="dxa"/>
          </w:tcPr>
          <w:p w14:paraId="0A731CCB" w14:textId="2BA75961" w:rsidR="00A64B57" w:rsidRPr="00A64B57" w:rsidRDefault="0085579E" w:rsidP="00A64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9:4</w:t>
            </w:r>
            <w:r w:rsidR="004D312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2F6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9:5</w:t>
            </w:r>
            <w:r w:rsidR="004D312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49" w:type="dxa"/>
          </w:tcPr>
          <w:p w14:paraId="7300968A" w14:textId="6D04523B" w:rsidR="00D82C28" w:rsidRPr="008A547A" w:rsidRDefault="00D82C28" w:rsidP="00D82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трэвел-путешественника </w:t>
            </w:r>
            <w:r w:rsidRPr="00BD37C1">
              <w:rPr>
                <w:rFonts w:ascii="Times New Roman" w:hAnsi="Times New Roman" w:cs="Times New Roman"/>
                <w:sz w:val="26"/>
                <w:szCs w:val="26"/>
              </w:rPr>
              <w:t>Ермакова Игоря – Эркин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Известный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YouTube</w:t>
            </w:r>
            <w:r w:rsidRPr="008A54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блогер - </w:t>
            </w:r>
            <w:r w:rsidRPr="008A547A">
              <w:rPr>
                <w:rFonts w:ascii="Times New Roman" w:hAnsi="Times New Roman" w:cs="Times New Roman"/>
                <w:sz w:val="26"/>
                <w:szCs w:val="26"/>
              </w:rPr>
              <w:t>"Эр</w:t>
            </w:r>
            <w:r w:rsidR="00C12A9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A547A">
              <w:rPr>
                <w:rFonts w:ascii="Times New Roman" w:hAnsi="Times New Roman" w:cs="Times New Roman"/>
                <w:sz w:val="26"/>
                <w:szCs w:val="26"/>
              </w:rPr>
              <w:t>ин-питерский якут"</w:t>
            </w:r>
            <w:r w:rsidR="00192A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89C2E81" w14:textId="77777777" w:rsidR="00D82C28" w:rsidRDefault="00D82C28" w:rsidP="00D82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244513" w14:textId="28CEA0C5" w:rsidR="00204FC3" w:rsidRPr="00A64B57" w:rsidRDefault="00D82C28" w:rsidP="00D82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«Турист в современных реалиях. Как нужны</w:t>
            </w:r>
            <w:r w:rsidR="0033475A">
              <w:rPr>
                <w:rFonts w:ascii="Times New Roman" w:hAnsi="Times New Roman" w:cs="Times New Roman"/>
                <w:sz w:val="26"/>
                <w:szCs w:val="26"/>
              </w:rPr>
              <w:t>й контент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развива</w:t>
            </w:r>
            <w:r w:rsidR="0033475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впечатление»</w:t>
            </w:r>
          </w:p>
        </w:tc>
      </w:tr>
      <w:tr w:rsidR="00B75543" w:rsidRPr="00A64B57" w14:paraId="141D4B14" w14:textId="77777777" w:rsidTr="00555FD4">
        <w:trPr>
          <w:trHeight w:val="897"/>
        </w:trPr>
        <w:tc>
          <w:tcPr>
            <w:tcW w:w="1696" w:type="dxa"/>
          </w:tcPr>
          <w:p w14:paraId="502A2A51" w14:textId="5CFF21D6" w:rsidR="00B75543" w:rsidRDefault="0085579E" w:rsidP="00A64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9:5</w:t>
            </w:r>
            <w:r w:rsidR="004D312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4D3121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7649" w:type="dxa"/>
          </w:tcPr>
          <w:p w14:paraId="0F76EC04" w14:textId="404B634D" w:rsidR="00D82C28" w:rsidRDefault="00D82C28" w:rsidP="00D82C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блогера Якутии </w:t>
            </w:r>
            <w:r w:rsidRPr="00BD37C1">
              <w:rPr>
                <w:rFonts w:ascii="Times New Roman" w:hAnsi="Times New Roman" w:cs="Times New Roman"/>
                <w:sz w:val="26"/>
                <w:szCs w:val="26"/>
              </w:rPr>
              <w:t>Анастаси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D37C1">
              <w:rPr>
                <w:rFonts w:ascii="Times New Roman" w:hAnsi="Times New Roman" w:cs="Times New Roman"/>
                <w:sz w:val="26"/>
                <w:szCs w:val="26"/>
              </w:rPr>
              <w:t xml:space="preserve"> Груздев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ой. </w:t>
            </w:r>
            <w:r w:rsidR="008B1082">
              <w:rPr>
                <w:rFonts w:ascii="Times New Roman" w:hAnsi="Times New Roman" w:cs="Times New Roman"/>
                <w:sz w:val="26"/>
                <w:szCs w:val="26"/>
              </w:rPr>
              <w:t>Девушка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 заснеженными ресницами»</w:t>
            </w:r>
            <w:r w:rsidR="00192A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0491DC2" w14:textId="77777777" w:rsidR="00D82C28" w:rsidRDefault="00D82C28" w:rsidP="00D82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A65524" w14:textId="7007802D" w:rsidR="00204FC3" w:rsidRDefault="00D82C28" w:rsidP="00D82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«Медиа-контент как драйвер развития туризма в Якутии»</w:t>
            </w:r>
          </w:p>
        </w:tc>
      </w:tr>
      <w:tr w:rsidR="00E639B5" w:rsidRPr="00A64B57" w14:paraId="1981F1BA" w14:textId="77777777" w:rsidTr="00555FD4">
        <w:trPr>
          <w:trHeight w:val="897"/>
        </w:trPr>
        <w:tc>
          <w:tcPr>
            <w:tcW w:w="1696" w:type="dxa"/>
          </w:tcPr>
          <w:p w14:paraId="7C21C448" w14:textId="6C0E010C" w:rsidR="00E639B5" w:rsidRDefault="004D3121" w:rsidP="00A64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 w:rsidR="00E639B5">
              <w:rPr>
                <w:rFonts w:ascii="Times New Roman" w:hAnsi="Times New Roman" w:cs="Times New Roman"/>
                <w:sz w:val="26"/>
                <w:szCs w:val="26"/>
              </w:rPr>
              <w:t xml:space="preserve"> – 10: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649" w:type="dxa"/>
          </w:tcPr>
          <w:p w14:paraId="704B0E83" w14:textId="77777777" w:rsidR="004D3121" w:rsidRDefault="004D3121" w:rsidP="004D31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Выступление приглашенного спикера</w:t>
            </w:r>
          </w:p>
          <w:p w14:paraId="2ECECB35" w14:textId="77777777" w:rsidR="004D3121" w:rsidRDefault="004D3121" w:rsidP="004D312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14:paraId="3673F4C5" w14:textId="6E14CB79" w:rsidR="00E639B5" w:rsidRDefault="004D3121" w:rsidP="004D31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A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(определяется)</w:t>
            </w:r>
          </w:p>
        </w:tc>
      </w:tr>
      <w:tr w:rsidR="0085579E" w:rsidRPr="00A64B57" w14:paraId="2BB79502" w14:textId="77777777" w:rsidTr="00555FD4">
        <w:trPr>
          <w:trHeight w:val="897"/>
        </w:trPr>
        <w:tc>
          <w:tcPr>
            <w:tcW w:w="1696" w:type="dxa"/>
          </w:tcPr>
          <w:p w14:paraId="63A534AA" w14:textId="1430C5EA" w:rsidR="0085579E" w:rsidRDefault="004D3121" w:rsidP="00A64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10:07 </w:t>
            </w:r>
            <w:r w:rsidR="0085579E">
              <w:rPr>
                <w:rFonts w:ascii="Times New Roman" w:hAnsi="Times New Roman" w:cs="Times New Roman"/>
                <w:sz w:val="26"/>
                <w:szCs w:val="26"/>
              </w:rPr>
              <w:t>– 10: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49" w:type="dxa"/>
          </w:tcPr>
          <w:p w14:paraId="4E56799C" w14:textId="77777777" w:rsidR="004D3121" w:rsidRDefault="004D3121" w:rsidP="004D31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Выступление приглашенного спикера</w:t>
            </w:r>
          </w:p>
          <w:p w14:paraId="18E8F198" w14:textId="77777777" w:rsidR="004D3121" w:rsidRDefault="004D3121" w:rsidP="004D3121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14:paraId="53E24D2D" w14:textId="463C7889" w:rsidR="0085579E" w:rsidRDefault="004D3121" w:rsidP="004D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A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(определяется)</w:t>
            </w:r>
          </w:p>
        </w:tc>
      </w:tr>
      <w:tr w:rsidR="004D3121" w:rsidRPr="00A64B57" w14:paraId="56218AC5" w14:textId="77777777" w:rsidTr="00555FD4">
        <w:trPr>
          <w:trHeight w:val="897"/>
        </w:trPr>
        <w:tc>
          <w:tcPr>
            <w:tcW w:w="1696" w:type="dxa"/>
          </w:tcPr>
          <w:p w14:paraId="1DD0ADF3" w14:textId="5FB7599D" w:rsidR="004D3121" w:rsidRDefault="004D3121" w:rsidP="00A64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10:14 – 10:20</w:t>
            </w:r>
          </w:p>
        </w:tc>
        <w:tc>
          <w:tcPr>
            <w:tcW w:w="7649" w:type="dxa"/>
          </w:tcPr>
          <w:p w14:paraId="4872291F" w14:textId="77777777" w:rsidR="004D3121" w:rsidRDefault="004D3121" w:rsidP="004D31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Выступление приглашенного спикера</w:t>
            </w:r>
          </w:p>
          <w:p w14:paraId="5EA07748" w14:textId="77777777" w:rsidR="004D3121" w:rsidRDefault="004D3121" w:rsidP="004D3121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14:paraId="69AE1326" w14:textId="037A3B4D" w:rsidR="004D3121" w:rsidRDefault="004D3121" w:rsidP="004D31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A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(определяется)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632F69" w:rsidRPr="00A64B57" w14:paraId="6C64B7C6" w14:textId="77777777" w:rsidTr="00555FD4">
        <w:trPr>
          <w:trHeight w:val="897"/>
        </w:trPr>
        <w:tc>
          <w:tcPr>
            <w:tcW w:w="1696" w:type="dxa"/>
          </w:tcPr>
          <w:p w14:paraId="78B16958" w14:textId="40AAC13D" w:rsidR="00632F69" w:rsidRPr="00A64B57" w:rsidRDefault="0085579E" w:rsidP="00A64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</w:t>
            </w:r>
            <w:r w:rsidR="00204FC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32F6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10:</w:t>
            </w:r>
            <w:r w:rsidR="00204FC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649" w:type="dxa"/>
          </w:tcPr>
          <w:p w14:paraId="49235AF1" w14:textId="59CE4B5B" w:rsidR="00632F69" w:rsidRDefault="00204FC3" w:rsidP="00A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  <w:r w:rsidR="00A44CBB">
              <w:rPr>
                <w:rFonts w:ascii="Times New Roman" w:hAnsi="Times New Roman" w:cs="Times New Roman"/>
                <w:sz w:val="26"/>
                <w:szCs w:val="26"/>
              </w:rPr>
              <w:t>. Ответы на вопросы</w:t>
            </w:r>
          </w:p>
        </w:tc>
      </w:tr>
      <w:tr w:rsidR="00204FC3" w:rsidRPr="00A64B57" w14:paraId="21578AD9" w14:textId="77777777" w:rsidTr="00555FD4">
        <w:trPr>
          <w:trHeight w:val="897"/>
        </w:trPr>
        <w:tc>
          <w:tcPr>
            <w:tcW w:w="1696" w:type="dxa"/>
          </w:tcPr>
          <w:p w14:paraId="4CD5C698" w14:textId="7E26FB13" w:rsidR="00204FC3" w:rsidRPr="00A64B57" w:rsidRDefault="00204FC3" w:rsidP="00204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10:55 – 11:00</w:t>
            </w:r>
          </w:p>
        </w:tc>
        <w:tc>
          <w:tcPr>
            <w:tcW w:w="7649" w:type="dxa"/>
          </w:tcPr>
          <w:p w14:paraId="40308B29" w14:textId="3610EE58" w:rsidR="00204FC3" w:rsidRPr="00A64B57" w:rsidRDefault="00204FC3" w:rsidP="00204F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фотографирование. Завершение сессии.</w:t>
            </w:r>
          </w:p>
        </w:tc>
      </w:tr>
    </w:tbl>
    <w:p w14:paraId="30242BBC" w14:textId="318A8AFF" w:rsidR="005467AA" w:rsidRDefault="005467AA" w:rsidP="002B5AF6">
      <w:pPr>
        <w:jc w:val="both"/>
      </w:pPr>
    </w:p>
    <w:p w14:paraId="1955AFDF" w14:textId="6DD2B3D1" w:rsidR="00A44CBB" w:rsidRPr="006619B5" w:rsidRDefault="00A56A2F" w:rsidP="006619B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9B5">
        <w:rPr>
          <w:rFonts w:ascii="Times New Roman" w:hAnsi="Times New Roman" w:cs="Times New Roman"/>
          <w:sz w:val="26"/>
          <w:szCs w:val="26"/>
        </w:rPr>
        <w:t>Приглашенные участники:</w:t>
      </w:r>
    </w:p>
    <w:p w14:paraId="6329A187" w14:textId="4604A66E" w:rsidR="00A56A2F" w:rsidRPr="006619B5" w:rsidRDefault="00A56A2F" w:rsidP="006619B5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9B5">
        <w:rPr>
          <w:rFonts w:ascii="Times New Roman" w:hAnsi="Times New Roman" w:cs="Times New Roman"/>
          <w:sz w:val="26"/>
          <w:szCs w:val="26"/>
        </w:rPr>
        <w:t>Горохова Саргылаана - режиссер-постановщик, руководитель этно-театральной студии «Турук», телеведущая НВК «Саха»</w:t>
      </w:r>
    </w:p>
    <w:p w14:paraId="39F4D025" w14:textId="5B642470" w:rsidR="00A56A2F" w:rsidRPr="006619B5" w:rsidRDefault="00A56A2F" w:rsidP="006619B5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9B5">
        <w:rPr>
          <w:rFonts w:ascii="Times New Roman" w:hAnsi="Times New Roman" w:cs="Times New Roman"/>
          <w:sz w:val="26"/>
          <w:szCs w:val="26"/>
        </w:rPr>
        <w:t>Федоров Айаал Геннадьевич - якутский косплеер, талантливый мастер, занимается созданием популярных персонажей и арт-объектов из мира фантастики и кино</w:t>
      </w:r>
    </w:p>
    <w:p w14:paraId="6747A929" w14:textId="29A167C4" w:rsidR="00A56A2F" w:rsidRPr="006619B5" w:rsidRDefault="00387D66" w:rsidP="006619B5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9B5">
        <w:rPr>
          <w:rFonts w:ascii="Times New Roman" w:hAnsi="Times New Roman" w:cs="Times New Roman"/>
          <w:sz w:val="26"/>
          <w:szCs w:val="26"/>
        </w:rPr>
        <w:t>Степанов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0CB0" w:rsidRPr="006619B5">
        <w:rPr>
          <w:rFonts w:ascii="Times New Roman" w:hAnsi="Times New Roman" w:cs="Times New Roman"/>
          <w:sz w:val="26"/>
          <w:szCs w:val="26"/>
        </w:rPr>
        <w:t>Николай</w:t>
      </w:r>
      <w:r>
        <w:rPr>
          <w:rFonts w:ascii="Times New Roman" w:hAnsi="Times New Roman" w:cs="Times New Roman"/>
          <w:sz w:val="26"/>
          <w:szCs w:val="26"/>
        </w:rPr>
        <w:t xml:space="preserve"> Григорьевич</w:t>
      </w:r>
      <w:r w:rsidR="005F0CB0" w:rsidRPr="006619B5">
        <w:rPr>
          <w:rFonts w:ascii="Times New Roman" w:hAnsi="Times New Roman" w:cs="Times New Roman"/>
          <w:sz w:val="26"/>
          <w:szCs w:val="26"/>
        </w:rPr>
        <w:t xml:space="preserve"> – Тугэн – топ блогер</w:t>
      </w:r>
      <w:r w:rsidR="000D4942">
        <w:rPr>
          <w:rFonts w:ascii="Times New Roman" w:hAnsi="Times New Roman" w:cs="Times New Roman"/>
          <w:sz w:val="26"/>
          <w:szCs w:val="26"/>
        </w:rPr>
        <w:t xml:space="preserve">, </w:t>
      </w:r>
      <w:r w:rsidR="000D4942" w:rsidRPr="00792D56">
        <w:rPr>
          <w:rFonts w:ascii="Times New Roman" w:hAnsi="Times New Roman" w:cs="Times New Roman"/>
          <w:sz w:val="26"/>
          <w:szCs w:val="26"/>
        </w:rPr>
        <w:t>контент-мейкер</w:t>
      </w:r>
      <w:r w:rsidR="005F0CB0" w:rsidRPr="006619B5">
        <w:rPr>
          <w:rFonts w:ascii="Times New Roman" w:hAnsi="Times New Roman" w:cs="Times New Roman"/>
          <w:sz w:val="26"/>
          <w:szCs w:val="26"/>
        </w:rPr>
        <w:t xml:space="preserve"> Якутии и профессиональный фотограф/видеограф</w:t>
      </w:r>
    </w:p>
    <w:p w14:paraId="76C64EAD" w14:textId="2E580DC9" w:rsidR="005F0CB0" w:rsidRPr="006619B5" w:rsidRDefault="005F0CB0" w:rsidP="006619B5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9B5">
        <w:rPr>
          <w:rFonts w:ascii="Times New Roman" w:hAnsi="Times New Roman" w:cs="Times New Roman"/>
          <w:sz w:val="26"/>
          <w:szCs w:val="26"/>
        </w:rPr>
        <w:t xml:space="preserve">Наталья Оконешникова </w:t>
      </w:r>
      <w:r w:rsidR="006619B5" w:rsidRPr="006619B5">
        <w:rPr>
          <w:rFonts w:ascii="Times New Roman" w:hAnsi="Times New Roman" w:cs="Times New Roman"/>
          <w:sz w:val="26"/>
          <w:szCs w:val="26"/>
        </w:rPr>
        <w:t>–</w:t>
      </w:r>
      <w:r w:rsidRPr="006619B5">
        <w:rPr>
          <w:rFonts w:ascii="Times New Roman" w:hAnsi="Times New Roman" w:cs="Times New Roman"/>
          <w:sz w:val="26"/>
          <w:szCs w:val="26"/>
        </w:rPr>
        <w:t xml:space="preserve"> </w:t>
      </w:r>
      <w:r w:rsidR="006619B5" w:rsidRPr="006619B5">
        <w:rPr>
          <w:rFonts w:ascii="Times New Roman" w:hAnsi="Times New Roman" w:cs="Times New Roman"/>
          <w:sz w:val="26"/>
          <w:szCs w:val="26"/>
        </w:rPr>
        <w:t>топ блогер Якутии, путешественница, фуд-фотограф</w:t>
      </w:r>
      <w:r w:rsidR="00BA581C">
        <w:rPr>
          <w:rFonts w:ascii="Times New Roman" w:hAnsi="Times New Roman" w:cs="Times New Roman"/>
          <w:sz w:val="26"/>
          <w:szCs w:val="26"/>
        </w:rPr>
        <w:t>, автор кулинарных книг «Вкусный год», «Готовим счастье по рецепту», «Время готовить», «Готовят взрослые и дети», «Якутская национальная кухня» и «Душевная кулинария».</w:t>
      </w:r>
    </w:p>
    <w:p w14:paraId="2E4DB42E" w14:textId="4A5926E0" w:rsidR="006619B5" w:rsidRPr="006619B5" w:rsidRDefault="00792D56" w:rsidP="00792D56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D56">
        <w:rPr>
          <w:rFonts w:ascii="Times New Roman" w:hAnsi="Times New Roman" w:cs="Times New Roman"/>
          <w:sz w:val="26"/>
          <w:szCs w:val="26"/>
        </w:rPr>
        <w:t>Артемьева Любовь Леонидовна - фотограф, видеограф, контент-мейкер Якутии. Путешествует с "Уонна хаһан" и снимает необъятную красоту природы Якутии.</w:t>
      </w:r>
    </w:p>
    <w:sectPr w:rsidR="006619B5" w:rsidRPr="0066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07E8E"/>
    <w:multiLevelType w:val="hybridMultilevel"/>
    <w:tmpl w:val="E6F0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C36C5"/>
    <w:multiLevelType w:val="multilevel"/>
    <w:tmpl w:val="A9B64708"/>
    <w:styleLink w:val="a"/>
    <w:lvl w:ilvl="0">
      <w:start w:val="1"/>
      <w:numFmt w:val="decimal"/>
      <w:lvlText w:val="%1"/>
      <w:lvlJc w:val="center"/>
      <w:pPr>
        <w:ind w:left="0" w:firstLine="0"/>
      </w:pPr>
      <w:rPr>
        <w:rFonts w:ascii="Open Sans Light" w:hAnsi="Open Sans Light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41989257">
    <w:abstractNumId w:val="1"/>
  </w:num>
  <w:num w:numId="2" w16cid:durableId="117179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61"/>
    <w:rsid w:val="0009450B"/>
    <w:rsid w:val="000D4942"/>
    <w:rsid w:val="000F60CF"/>
    <w:rsid w:val="001469C2"/>
    <w:rsid w:val="0015451E"/>
    <w:rsid w:val="00192AC7"/>
    <w:rsid w:val="001C57D4"/>
    <w:rsid w:val="00204FC3"/>
    <w:rsid w:val="002A1338"/>
    <w:rsid w:val="002B5AF6"/>
    <w:rsid w:val="002E66FD"/>
    <w:rsid w:val="0033475A"/>
    <w:rsid w:val="00374A92"/>
    <w:rsid w:val="00387D66"/>
    <w:rsid w:val="003D102C"/>
    <w:rsid w:val="00425B47"/>
    <w:rsid w:val="00475850"/>
    <w:rsid w:val="004B10D3"/>
    <w:rsid w:val="004D3121"/>
    <w:rsid w:val="005467AA"/>
    <w:rsid w:val="00555FD4"/>
    <w:rsid w:val="005F0CB0"/>
    <w:rsid w:val="00632F69"/>
    <w:rsid w:val="006619B5"/>
    <w:rsid w:val="00662C61"/>
    <w:rsid w:val="00693BEF"/>
    <w:rsid w:val="00737FA5"/>
    <w:rsid w:val="00792D56"/>
    <w:rsid w:val="007D1530"/>
    <w:rsid w:val="0081710B"/>
    <w:rsid w:val="00851041"/>
    <w:rsid w:val="0085579E"/>
    <w:rsid w:val="00874308"/>
    <w:rsid w:val="008A547A"/>
    <w:rsid w:val="008B1082"/>
    <w:rsid w:val="00A13DD0"/>
    <w:rsid w:val="00A44CBB"/>
    <w:rsid w:val="00A56A2F"/>
    <w:rsid w:val="00A63B37"/>
    <w:rsid w:val="00A64B57"/>
    <w:rsid w:val="00A670C9"/>
    <w:rsid w:val="00B2739B"/>
    <w:rsid w:val="00B320C9"/>
    <w:rsid w:val="00B55FA9"/>
    <w:rsid w:val="00B67B13"/>
    <w:rsid w:val="00B75543"/>
    <w:rsid w:val="00BA581C"/>
    <w:rsid w:val="00BD37C1"/>
    <w:rsid w:val="00C12A9A"/>
    <w:rsid w:val="00CF76E7"/>
    <w:rsid w:val="00D051E2"/>
    <w:rsid w:val="00D1388F"/>
    <w:rsid w:val="00D82C28"/>
    <w:rsid w:val="00DD21A4"/>
    <w:rsid w:val="00DD6C5F"/>
    <w:rsid w:val="00E639B5"/>
    <w:rsid w:val="00F167A5"/>
    <w:rsid w:val="00F64991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27BE"/>
  <w15:chartTrackingRefBased/>
  <w15:docId w15:val="{2968025A-799B-40FE-B63C-EA987B53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A64B57"/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Договор"/>
    <w:uiPriority w:val="99"/>
    <w:rsid w:val="00D051E2"/>
    <w:pPr>
      <w:numPr>
        <w:numId w:val="1"/>
      </w:numPr>
    </w:pPr>
  </w:style>
  <w:style w:type="table" w:styleId="a4">
    <w:name w:val="Table Grid"/>
    <w:basedOn w:val="a2"/>
    <w:uiPriority w:val="39"/>
    <w:rsid w:val="00A6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56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Васильев</dc:creator>
  <cp:keywords/>
  <dc:description/>
  <cp:lastModifiedBy>Иван Васильев</cp:lastModifiedBy>
  <cp:revision>42</cp:revision>
  <dcterms:created xsi:type="dcterms:W3CDTF">2023-09-11T08:25:00Z</dcterms:created>
  <dcterms:modified xsi:type="dcterms:W3CDTF">2023-09-15T02:20:00Z</dcterms:modified>
</cp:coreProperties>
</file>