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3E" w:rsidRDefault="00850F3E" w:rsidP="0085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DF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Республики Саха (Якутия) «Республиканское агентство имущества»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субъекты </w:t>
      </w:r>
      <w:r w:rsidRPr="00BA1EDF">
        <w:rPr>
          <w:rFonts w:ascii="Times New Roman" w:hAnsi="Times New Roman" w:cs="Times New Roman"/>
          <w:sz w:val="24"/>
          <w:szCs w:val="24"/>
        </w:rPr>
        <w:t>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DF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аренды н</w:t>
      </w:r>
      <w:r w:rsidRPr="00BA1EDF">
        <w:rPr>
          <w:rFonts w:ascii="Times New Roman" w:hAnsi="Times New Roman" w:cs="Times New Roman"/>
          <w:sz w:val="24"/>
          <w:szCs w:val="24"/>
        </w:rPr>
        <w:t>ежило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1EDF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я,</w:t>
      </w:r>
      <w:r w:rsidRPr="00BA1ED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1EDF">
        <w:rPr>
          <w:rFonts w:ascii="Times New Roman" w:hAnsi="Times New Roman" w:cs="Times New Roman"/>
          <w:sz w:val="24"/>
          <w:szCs w:val="24"/>
        </w:rPr>
        <w:t xml:space="preserve"> по адресу: Республики Саха (Якутия), г. Алдан, ул. Октябрьская, д. 13, цокольное помещение с кадастровым номером 14:02:010724:</w:t>
      </w:r>
      <w:r>
        <w:rPr>
          <w:rFonts w:ascii="Times New Roman" w:hAnsi="Times New Roman" w:cs="Times New Roman"/>
          <w:sz w:val="24"/>
          <w:szCs w:val="24"/>
        </w:rPr>
        <w:t xml:space="preserve">763 общей площадью 374,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F3E" w:rsidRDefault="00850F3E" w:rsidP="0085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Данное помещение </w:t>
      </w:r>
      <w:r w:rsidRPr="00BA1EDF">
        <w:rPr>
          <w:rFonts w:ascii="Times New Roman" w:hAnsi="Times New Roman" w:cs="Times New Roman"/>
          <w:sz w:val="24"/>
          <w:szCs w:val="24"/>
        </w:rPr>
        <w:t xml:space="preserve">состоит в перечне государственного имущества Республики Саха (Якутия), предназначенного для предоставления в аренду субъектам малого и среднего предпринимательства. </w:t>
      </w:r>
    </w:p>
    <w:p w:rsidR="00850F3E" w:rsidRDefault="00850F3E" w:rsidP="0085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BA1EDF">
        <w:rPr>
          <w:rFonts w:ascii="Times New Roman" w:hAnsi="Times New Roman" w:cs="Times New Roman"/>
          <w:sz w:val="24"/>
          <w:szCs w:val="24"/>
        </w:rPr>
        <w:t xml:space="preserve"> предоставляется по результатам проведенного аукциона на право заключения договора аренды.</w:t>
      </w:r>
    </w:p>
    <w:p w:rsidR="00850F3E" w:rsidRDefault="00850F3E" w:rsidP="0085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DF">
        <w:rPr>
          <w:rFonts w:ascii="Times New Roman" w:hAnsi="Times New Roman" w:cs="Times New Roman"/>
          <w:sz w:val="24"/>
          <w:szCs w:val="24"/>
        </w:rPr>
        <w:t xml:space="preserve"> Размер (стоимость) годовой арендной платы устанавливается согласно отчету о рыночной стоимости государственного имущества в соответствии с ФЗ №135-ФЗ «Об оценочной деятельности в Российской Федерации» от 29.07.1998 г. </w:t>
      </w:r>
    </w:p>
    <w:p w:rsidR="00850F3E" w:rsidRDefault="00850F3E" w:rsidP="0085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DF">
        <w:rPr>
          <w:rFonts w:ascii="Times New Roman" w:hAnsi="Times New Roman" w:cs="Times New Roman"/>
          <w:sz w:val="24"/>
          <w:szCs w:val="24"/>
        </w:rPr>
        <w:t xml:space="preserve">Дополнительно сообщаем, что </w:t>
      </w:r>
      <w:r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</w:t>
      </w:r>
      <w:r w:rsidRPr="00BA1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Pr="00BA1EDF">
        <w:rPr>
          <w:rFonts w:ascii="Times New Roman" w:hAnsi="Times New Roman" w:cs="Times New Roman"/>
          <w:sz w:val="24"/>
          <w:szCs w:val="24"/>
        </w:rPr>
        <w:t>льготы</w:t>
      </w:r>
      <w:r>
        <w:rPr>
          <w:rFonts w:ascii="Times New Roman" w:hAnsi="Times New Roman" w:cs="Times New Roman"/>
          <w:sz w:val="24"/>
          <w:szCs w:val="24"/>
        </w:rPr>
        <w:t xml:space="preserve"> при аренде </w:t>
      </w:r>
      <w:r w:rsidRPr="00BA1EDF">
        <w:rPr>
          <w:rFonts w:ascii="Times New Roman" w:hAnsi="Times New Roman" w:cs="Times New Roman"/>
          <w:sz w:val="24"/>
          <w:szCs w:val="24"/>
        </w:rPr>
        <w:t>нежилых помещений, находящихся в собственности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3554" w:rsidRDefault="00850F3E" w:rsidP="006635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на 40%</w:t>
      </w:r>
      <w:r w:rsidR="00663554" w:rsidRPr="00663554">
        <w:rPr>
          <w:rFonts w:ascii="Times New Roman" w:hAnsi="Times New Roman" w:cs="Times New Roman"/>
          <w:sz w:val="24"/>
          <w:szCs w:val="24"/>
        </w:rPr>
        <w:t xml:space="preserve"> </w:t>
      </w:r>
      <w:r w:rsidR="00663554">
        <w:rPr>
          <w:rFonts w:ascii="Times New Roman" w:hAnsi="Times New Roman" w:cs="Times New Roman"/>
          <w:sz w:val="24"/>
          <w:szCs w:val="24"/>
        </w:rPr>
        <w:t>размера</w:t>
      </w:r>
      <w:r w:rsidR="00663554" w:rsidRPr="00A62D74">
        <w:rPr>
          <w:rFonts w:ascii="Times New Roman" w:hAnsi="Times New Roman" w:cs="Times New Roman"/>
          <w:sz w:val="24"/>
          <w:szCs w:val="24"/>
        </w:rPr>
        <w:t xml:space="preserve"> арендной платы</w:t>
      </w:r>
      <w:r w:rsidR="00663554">
        <w:rPr>
          <w:rFonts w:ascii="Times New Roman" w:hAnsi="Times New Roman" w:cs="Times New Roman"/>
          <w:sz w:val="24"/>
          <w:szCs w:val="24"/>
        </w:rPr>
        <w:t xml:space="preserve">, определенной исходя из рыночной стоимости </w:t>
      </w:r>
      <w:r w:rsidR="00991842">
        <w:rPr>
          <w:rFonts w:ascii="Times New Roman" w:hAnsi="Times New Roman" w:cs="Times New Roman"/>
          <w:sz w:val="24"/>
          <w:szCs w:val="24"/>
        </w:rPr>
        <w:t>годовой арендной платы</w:t>
      </w:r>
      <w:r w:rsidR="00663554" w:rsidRPr="00A62D74">
        <w:rPr>
          <w:rFonts w:ascii="Times New Roman" w:hAnsi="Times New Roman" w:cs="Times New Roman"/>
          <w:sz w:val="24"/>
          <w:szCs w:val="24"/>
        </w:rPr>
        <w:t>;</w:t>
      </w:r>
    </w:p>
    <w:p w:rsidR="00850F3E" w:rsidRDefault="00850F3E" w:rsidP="00850F3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</w:t>
      </w:r>
      <w:r w:rsidRPr="00A62D74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62D74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осуществляющи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62D74">
        <w:rPr>
          <w:rFonts w:ascii="Times New Roman" w:hAnsi="Times New Roman" w:cs="Times New Roman"/>
          <w:sz w:val="24"/>
          <w:szCs w:val="24"/>
        </w:rPr>
        <w:t xml:space="preserve"> социально значимы</w:t>
      </w:r>
      <w:r>
        <w:rPr>
          <w:rFonts w:ascii="Times New Roman" w:hAnsi="Times New Roman" w:cs="Times New Roman"/>
          <w:sz w:val="24"/>
          <w:szCs w:val="24"/>
        </w:rPr>
        <w:t>й вид деятельности</w:t>
      </w:r>
      <w:r w:rsidR="001E6728">
        <w:rPr>
          <w:rFonts w:ascii="Times New Roman" w:hAnsi="Times New Roman" w:cs="Times New Roman"/>
          <w:sz w:val="24"/>
          <w:szCs w:val="24"/>
        </w:rPr>
        <w:t xml:space="preserve"> - </w:t>
      </w:r>
      <w:r w:rsidR="00991842">
        <w:rPr>
          <w:rFonts w:ascii="Times New Roman" w:hAnsi="Times New Roman" w:cs="Times New Roman"/>
          <w:sz w:val="24"/>
          <w:szCs w:val="24"/>
        </w:rPr>
        <w:t>уменьшение</w:t>
      </w:r>
      <w:r w:rsidR="00A1235B" w:rsidRPr="00A1235B">
        <w:rPr>
          <w:rFonts w:ascii="Times New Roman" w:hAnsi="Times New Roman" w:cs="Times New Roman"/>
          <w:sz w:val="24"/>
          <w:szCs w:val="24"/>
        </w:rPr>
        <w:t xml:space="preserve"> </w:t>
      </w:r>
      <w:r w:rsidR="00A1235B">
        <w:rPr>
          <w:rFonts w:ascii="Times New Roman" w:hAnsi="Times New Roman" w:cs="Times New Roman"/>
          <w:sz w:val="24"/>
          <w:szCs w:val="24"/>
        </w:rPr>
        <w:t>размера</w:t>
      </w:r>
      <w:r w:rsidR="00A1235B" w:rsidRPr="00A62D74">
        <w:rPr>
          <w:rFonts w:ascii="Times New Roman" w:hAnsi="Times New Roman" w:cs="Times New Roman"/>
          <w:sz w:val="24"/>
          <w:szCs w:val="24"/>
        </w:rPr>
        <w:t xml:space="preserve"> арендной платы</w:t>
      </w:r>
      <w:r w:rsidR="00A1235B">
        <w:rPr>
          <w:rFonts w:ascii="Times New Roman" w:hAnsi="Times New Roman" w:cs="Times New Roman"/>
          <w:sz w:val="24"/>
          <w:szCs w:val="24"/>
        </w:rPr>
        <w:t xml:space="preserve">, определенной исходя из рыночной стоимости </w:t>
      </w:r>
      <w:r w:rsidR="00E83D43">
        <w:rPr>
          <w:rFonts w:ascii="Times New Roman" w:hAnsi="Times New Roman" w:cs="Times New Roman"/>
          <w:sz w:val="24"/>
          <w:szCs w:val="24"/>
        </w:rPr>
        <w:t>арендной 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235B" w:rsidRPr="00A1235B" w:rsidRDefault="00991842" w:rsidP="00A12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9</w:t>
      </w:r>
      <w:r w:rsidR="00732CEF">
        <w:rPr>
          <w:rFonts w:ascii="Times New Roman" w:hAnsi="Times New Roman" w:cs="Times New Roman"/>
          <w:sz w:val="24"/>
          <w:szCs w:val="24"/>
        </w:rPr>
        <w:t>0%</w:t>
      </w:r>
      <w:r w:rsidR="00A1235B" w:rsidRPr="00A1235B">
        <w:rPr>
          <w:rFonts w:ascii="Times New Roman" w:hAnsi="Times New Roman" w:cs="Times New Roman"/>
          <w:sz w:val="24"/>
          <w:szCs w:val="24"/>
        </w:rPr>
        <w:t xml:space="preserve"> </w:t>
      </w:r>
      <w:r w:rsidR="00A1235B">
        <w:rPr>
          <w:rFonts w:ascii="Times New Roman" w:hAnsi="Times New Roman" w:cs="Times New Roman"/>
          <w:sz w:val="24"/>
          <w:szCs w:val="24"/>
        </w:rPr>
        <w:t xml:space="preserve">- </w:t>
      </w:r>
      <w:r w:rsidR="00A1235B" w:rsidRPr="00A1235B">
        <w:rPr>
          <w:rFonts w:ascii="Times New Roman" w:hAnsi="Times New Roman" w:cs="Times New Roman"/>
          <w:sz w:val="24"/>
          <w:szCs w:val="24"/>
        </w:rPr>
        <w:t>в первый год аренды;</w:t>
      </w:r>
    </w:p>
    <w:p w:rsidR="00A1235B" w:rsidRDefault="00A1235B" w:rsidP="00A12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80 % - во второй год аренды</w:t>
      </w:r>
      <w:r w:rsidR="00850F3E" w:rsidRPr="00A62D74">
        <w:rPr>
          <w:rFonts w:ascii="Times New Roman" w:hAnsi="Times New Roman" w:cs="Times New Roman"/>
          <w:sz w:val="24"/>
          <w:szCs w:val="24"/>
        </w:rPr>
        <w:t>;</w:t>
      </w:r>
    </w:p>
    <w:p w:rsidR="00850F3E" w:rsidRPr="00A62D74" w:rsidRDefault="00A1235B" w:rsidP="00A1235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70% -</w:t>
      </w:r>
      <w:r w:rsidR="00850F3E" w:rsidRPr="00A62D74">
        <w:rPr>
          <w:rFonts w:ascii="Times New Roman" w:hAnsi="Times New Roman" w:cs="Times New Roman"/>
          <w:sz w:val="24"/>
          <w:szCs w:val="24"/>
        </w:rPr>
        <w:t xml:space="preserve"> в третий год арен</w:t>
      </w:r>
      <w:r>
        <w:rPr>
          <w:rFonts w:ascii="Times New Roman" w:hAnsi="Times New Roman" w:cs="Times New Roman"/>
          <w:sz w:val="24"/>
          <w:szCs w:val="24"/>
        </w:rPr>
        <w:t>ды и последующие сроки аренды.</w:t>
      </w:r>
    </w:p>
    <w:p w:rsidR="00850F3E" w:rsidRPr="00376653" w:rsidRDefault="00850F3E" w:rsidP="00850F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 и вопросам аренды просьба обращаться в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ГКУ РС (Я) «Республиканское агентство имущества» </w:t>
      </w:r>
      <w:bookmarkEnd w:id="0"/>
      <w:r>
        <w:rPr>
          <w:rFonts w:ascii="Times New Roman" w:hAnsi="Times New Roman" w:cs="Times New Roman"/>
          <w:sz w:val="24"/>
          <w:szCs w:val="24"/>
        </w:rPr>
        <w:t>по номеру телефона: 8 (4112) 34-50-72</w:t>
      </w:r>
      <w:r w:rsidR="00A1235B">
        <w:rPr>
          <w:rFonts w:ascii="Times New Roman" w:hAnsi="Times New Roman" w:cs="Times New Roman"/>
          <w:sz w:val="24"/>
          <w:szCs w:val="24"/>
        </w:rPr>
        <w:t xml:space="preserve"> (Атласова Татьяна Владимировна, Степанов Андрей Павлович, Алексеев Георгий Алексеевич).</w:t>
      </w:r>
    </w:p>
    <w:p w:rsidR="00DA3C85" w:rsidRPr="00DA3C85" w:rsidRDefault="00DA3C85" w:rsidP="00850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3C85" w:rsidRPr="00DA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4FCB"/>
    <w:multiLevelType w:val="hybridMultilevel"/>
    <w:tmpl w:val="A5F642E0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DA"/>
    <w:rsid w:val="0005432C"/>
    <w:rsid w:val="000A347E"/>
    <w:rsid w:val="00150084"/>
    <w:rsid w:val="001B0B26"/>
    <w:rsid w:val="001E6728"/>
    <w:rsid w:val="002C190F"/>
    <w:rsid w:val="00334E37"/>
    <w:rsid w:val="00376653"/>
    <w:rsid w:val="00491926"/>
    <w:rsid w:val="006046C9"/>
    <w:rsid w:val="00663554"/>
    <w:rsid w:val="006E32F2"/>
    <w:rsid w:val="00732CEF"/>
    <w:rsid w:val="00850F3E"/>
    <w:rsid w:val="00854CA4"/>
    <w:rsid w:val="00941056"/>
    <w:rsid w:val="009705F0"/>
    <w:rsid w:val="00991842"/>
    <w:rsid w:val="00A1235B"/>
    <w:rsid w:val="00A27B88"/>
    <w:rsid w:val="00A62D74"/>
    <w:rsid w:val="00A62ED1"/>
    <w:rsid w:val="00B36117"/>
    <w:rsid w:val="00BA1EDF"/>
    <w:rsid w:val="00C97CDA"/>
    <w:rsid w:val="00CA0696"/>
    <w:rsid w:val="00DA3C85"/>
    <w:rsid w:val="00E6514C"/>
    <w:rsid w:val="00E83D43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7CA1-E7A4-41C2-93C1-4ED0E1A9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2022-08-05T06:16:00Z</cp:lastPrinted>
  <dcterms:created xsi:type="dcterms:W3CDTF">2022-08-02T13:43:00Z</dcterms:created>
  <dcterms:modified xsi:type="dcterms:W3CDTF">2022-08-05T10:13:00Z</dcterms:modified>
</cp:coreProperties>
</file>