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7862" w:rsidRPr="00D3493E" w:rsidRDefault="003B2937">
      <w:pPr>
        <w:spacing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bookmarkStart w:id="0" w:name="_Hlk74301296"/>
      <w:r w:rsidRPr="00D3493E">
        <w:rPr>
          <w:rFonts w:ascii="Times New Roman" w:hAnsi="Times New Roman"/>
          <w:sz w:val="28"/>
          <w:szCs w:val="28"/>
        </w:rPr>
        <w:t xml:space="preserve">Проект </w:t>
      </w:r>
    </w:p>
    <w:p w:rsidR="00EE7862" w:rsidRPr="00D3493E" w:rsidRDefault="00EE7862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E7862" w:rsidRPr="00D3493E" w:rsidRDefault="00EE7862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E7862" w:rsidRPr="00D3493E" w:rsidRDefault="003B2937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D3493E">
        <w:rPr>
          <w:rFonts w:ascii="Times New Roman" w:hAnsi="Times New Roman"/>
          <w:b/>
          <w:bCs/>
          <w:sz w:val="32"/>
          <w:szCs w:val="32"/>
        </w:rPr>
        <w:t>ПРАВИТЕЛЬСТВО РОССИЙСКОЙ ФЕДЕРАЦИИ</w:t>
      </w:r>
    </w:p>
    <w:p w:rsidR="00EE7862" w:rsidRPr="00D3493E" w:rsidRDefault="00EE7862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E7862" w:rsidRPr="00D3493E" w:rsidRDefault="003B2937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3493E">
        <w:rPr>
          <w:rFonts w:ascii="Times New Roman" w:hAnsi="Times New Roman"/>
          <w:sz w:val="28"/>
          <w:szCs w:val="28"/>
        </w:rPr>
        <w:t>ПОСТАНОВЛЕНИЕ</w:t>
      </w:r>
    </w:p>
    <w:p w:rsidR="00EE7862" w:rsidRPr="00D3493E" w:rsidRDefault="003B2937">
      <w:pPr>
        <w:ind w:firstLine="28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3493E">
        <w:rPr>
          <w:rFonts w:ascii="Times New Roman" w:hAnsi="Times New Roman"/>
          <w:sz w:val="28"/>
          <w:szCs w:val="28"/>
        </w:rPr>
        <w:t>от «____» ________________________ г.  №______</w:t>
      </w:r>
    </w:p>
    <w:p w:rsidR="00EE7862" w:rsidRPr="00D3493E" w:rsidRDefault="003B2937">
      <w:pPr>
        <w:ind w:firstLine="28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3493E">
        <w:rPr>
          <w:rFonts w:ascii="Times New Roman" w:hAnsi="Times New Roman"/>
          <w:sz w:val="28"/>
          <w:szCs w:val="28"/>
        </w:rPr>
        <w:t>МОСКВА</w:t>
      </w:r>
    </w:p>
    <w:p w:rsidR="00EE7862" w:rsidRPr="00D3493E" w:rsidRDefault="00EE7862">
      <w:pPr>
        <w:ind w:firstLine="284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E7862" w:rsidRPr="00D3493E" w:rsidRDefault="003B293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3493E">
        <w:rPr>
          <w:rFonts w:ascii="Times New Roman" w:hAnsi="Times New Roman"/>
          <w:b/>
          <w:bCs/>
          <w:sz w:val="28"/>
          <w:szCs w:val="28"/>
        </w:rPr>
        <w:t>О внесении изменений в государственную программу Российской Федерации «Развитие туризма»</w:t>
      </w:r>
    </w:p>
    <w:p w:rsidR="00EE7862" w:rsidRPr="00D3493E" w:rsidRDefault="00EE786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EE7862" w:rsidRPr="00D3493E" w:rsidRDefault="003B2937">
      <w:pPr>
        <w:widowControl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3493E">
        <w:rPr>
          <w:rFonts w:ascii="Times New Roman" w:hAnsi="Times New Roman"/>
          <w:sz w:val="28"/>
          <w:szCs w:val="28"/>
        </w:rPr>
        <w:t xml:space="preserve">Правительство Российской Федерации </w:t>
      </w:r>
      <w:r w:rsidRPr="00D3493E">
        <w:rPr>
          <w:rFonts w:ascii="Times New Roman" w:hAnsi="Times New Roman"/>
          <w:b/>
          <w:bCs/>
          <w:sz w:val="28"/>
          <w:szCs w:val="28"/>
        </w:rPr>
        <w:t>п о с т а н о в л я е т:</w:t>
      </w:r>
    </w:p>
    <w:p w:rsidR="008169B1" w:rsidRPr="00D3493E" w:rsidRDefault="003B2937" w:rsidP="008169B1">
      <w:pPr>
        <w:tabs>
          <w:tab w:val="left" w:pos="1134"/>
        </w:tabs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D3493E">
        <w:rPr>
          <w:rFonts w:ascii="Times New Roman" w:hAnsi="Times New Roman"/>
          <w:sz w:val="28"/>
          <w:szCs w:val="28"/>
        </w:rPr>
        <w:t xml:space="preserve">1. Утвердить прилагаемые изменения, которые вносятся </w:t>
      </w:r>
      <w:r w:rsidRPr="00D3493E">
        <w:rPr>
          <w:rFonts w:ascii="Times New Roman" w:hAnsi="Times New Roman"/>
          <w:sz w:val="28"/>
          <w:szCs w:val="28"/>
        </w:rPr>
        <w:br/>
        <w:t xml:space="preserve">в государственную программу Российской Федерации «Развитие туризма», утвержденную постановлением Правительства Российской Федерации </w:t>
      </w:r>
      <w:r w:rsidRPr="00D3493E">
        <w:rPr>
          <w:rFonts w:ascii="Times New Roman" w:hAnsi="Times New Roman"/>
          <w:sz w:val="28"/>
          <w:szCs w:val="28"/>
        </w:rPr>
        <w:br/>
        <w:t xml:space="preserve">от 24 декабря 2021 г. № 2439 «Об утверждении государственной программы Российской Федерации «Развитие туризма» </w:t>
      </w:r>
      <w:r w:rsidR="008169B1" w:rsidRPr="00D3493E">
        <w:rPr>
          <w:rFonts w:ascii="Times New Roman" w:hAnsi="Times New Roman"/>
          <w:sz w:val="28"/>
          <w:szCs w:val="28"/>
        </w:rPr>
        <w:t xml:space="preserve">(Собрание законодательства Российской Федерации, 2022, № 1, ст. 147; № 9, ст. 1334; № 16, ст. 2661, </w:t>
      </w:r>
      <w:r w:rsidR="008169B1" w:rsidRPr="00D3493E">
        <w:rPr>
          <w:rFonts w:ascii="Times New Roman" w:hAnsi="Times New Roman"/>
          <w:sz w:val="28"/>
          <w:szCs w:val="28"/>
        </w:rPr>
        <w:br/>
        <w:t>№ 21, ст. 3471; № 26, ст. 4483; 2023, № 1 , ст. 246).</w:t>
      </w:r>
    </w:p>
    <w:p w:rsidR="00EE7862" w:rsidRDefault="003B2937" w:rsidP="008169B1">
      <w:pPr>
        <w:tabs>
          <w:tab w:val="left" w:pos="1134"/>
        </w:tabs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D3493E">
        <w:rPr>
          <w:rFonts w:ascii="Times New Roman" w:hAnsi="Times New Roman"/>
          <w:sz w:val="28"/>
          <w:szCs w:val="28"/>
        </w:rPr>
        <w:t>2. </w:t>
      </w:r>
      <w:r w:rsidR="00E16F65" w:rsidRPr="00D3493E">
        <w:rPr>
          <w:rFonts w:ascii="Times New Roman" w:hAnsi="Times New Roman"/>
          <w:sz w:val="28"/>
          <w:szCs w:val="28"/>
        </w:rPr>
        <w:t>Министерств</w:t>
      </w:r>
      <w:r w:rsidR="00E16F65">
        <w:rPr>
          <w:rFonts w:ascii="Times New Roman" w:hAnsi="Times New Roman"/>
          <w:sz w:val="28"/>
          <w:szCs w:val="28"/>
        </w:rPr>
        <w:t>у</w:t>
      </w:r>
      <w:r w:rsidR="00E16F65" w:rsidRPr="00D3493E">
        <w:rPr>
          <w:rFonts w:ascii="Times New Roman" w:hAnsi="Times New Roman"/>
          <w:sz w:val="28"/>
          <w:szCs w:val="28"/>
        </w:rPr>
        <w:t xml:space="preserve"> </w:t>
      </w:r>
      <w:r w:rsidRPr="00D3493E">
        <w:rPr>
          <w:rFonts w:ascii="Times New Roman" w:hAnsi="Times New Roman"/>
          <w:sz w:val="28"/>
          <w:szCs w:val="28"/>
        </w:rPr>
        <w:t xml:space="preserve">экономического развития Российской Федерации разместить государственную программу Российской Федерации «Развитие туризма» с изменениями, утвержденными настоящим постановлением, </w:t>
      </w:r>
      <w:r w:rsidRPr="00D3493E">
        <w:rPr>
          <w:rFonts w:ascii="Times New Roman" w:eastAsia="Times New Roman" w:hAnsi="Times New Roman" w:cs="Times New Roman"/>
          <w:sz w:val="28"/>
          <w:szCs w:val="28"/>
        </w:rPr>
        <w:br/>
        <w:t>на своем официальном сайте</w:t>
      </w:r>
      <w:r w:rsidRPr="00D3493E">
        <w:rPr>
          <w:rFonts w:ascii="Times New Roman" w:hAnsi="Times New Roman"/>
          <w:sz w:val="28"/>
          <w:szCs w:val="28"/>
        </w:rPr>
        <w:t>, а также на портале государственных программ Российской Федерации в информационно-телекоммуникационной сети «Интернет» в 2-недельный срок со дня официального опубликования настоящего постановления.</w:t>
      </w:r>
    </w:p>
    <w:p w:rsidR="00EE7862" w:rsidRPr="00D3493E" w:rsidRDefault="003B2937">
      <w:pPr>
        <w:spacing w:before="7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493E">
        <w:rPr>
          <w:rFonts w:ascii="Times New Roman" w:hAnsi="Times New Roman"/>
          <w:sz w:val="28"/>
          <w:szCs w:val="28"/>
        </w:rPr>
        <w:t xml:space="preserve">Председатель Правительства </w:t>
      </w:r>
    </w:p>
    <w:p w:rsidR="00EE7862" w:rsidRPr="00D3493E" w:rsidRDefault="003B29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493E">
        <w:rPr>
          <w:rFonts w:ascii="Times New Roman" w:hAnsi="Times New Roman"/>
          <w:sz w:val="28"/>
          <w:szCs w:val="28"/>
        </w:rPr>
        <w:t xml:space="preserve">     Российской Федерации</w:t>
      </w:r>
      <w:r w:rsidRPr="00D3493E">
        <w:rPr>
          <w:rFonts w:ascii="Times New Roman" w:hAnsi="Times New Roman"/>
          <w:sz w:val="28"/>
          <w:szCs w:val="28"/>
        </w:rPr>
        <w:tab/>
      </w:r>
      <w:r w:rsidRPr="00D3493E">
        <w:rPr>
          <w:rFonts w:ascii="Times New Roman" w:hAnsi="Times New Roman"/>
          <w:sz w:val="28"/>
          <w:szCs w:val="28"/>
        </w:rPr>
        <w:tab/>
      </w:r>
      <w:r w:rsidRPr="00D3493E">
        <w:rPr>
          <w:rFonts w:ascii="Times New Roman" w:hAnsi="Times New Roman"/>
          <w:sz w:val="28"/>
          <w:szCs w:val="28"/>
        </w:rPr>
        <w:tab/>
      </w:r>
      <w:r w:rsidRPr="00D3493E">
        <w:rPr>
          <w:rFonts w:ascii="Times New Roman" w:hAnsi="Times New Roman"/>
          <w:sz w:val="28"/>
          <w:szCs w:val="28"/>
        </w:rPr>
        <w:tab/>
      </w:r>
      <w:r w:rsidRPr="00D3493E">
        <w:rPr>
          <w:rFonts w:ascii="Times New Roman" w:hAnsi="Times New Roman"/>
          <w:sz w:val="28"/>
          <w:szCs w:val="28"/>
        </w:rPr>
        <w:tab/>
        <w:t xml:space="preserve">             М. Мишустин</w:t>
      </w:r>
    </w:p>
    <w:p w:rsidR="00EE7862" w:rsidRPr="00D3493E" w:rsidRDefault="003B2937">
      <w:pPr>
        <w:spacing w:after="0" w:line="240" w:lineRule="auto"/>
        <w:ind w:left="4820"/>
        <w:jc w:val="center"/>
      </w:pPr>
      <w:r w:rsidRPr="00D3493E">
        <w:rPr>
          <w:rFonts w:ascii="Arial Unicode MS" w:hAnsi="Arial Unicode MS"/>
          <w:sz w:val="28"/>
          <w:szCs w:val="28"/>
        </w:rPr>
        <w:br w:type="column"/>
      </w:r>
    </w:p>
    <w:p w:rsidR="00EE7862" w:rsidRPr="00D3493E" w:rsidRDefault="003B2937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3493E">
        <w:rPr>
          <w:rFonts w:ascii="Times New Roman" w:hAnsi="Times New Roman"/>
          <w:sz w:val="28"/>
          <w:szCs w:val="28"/>
        </w:rPr>
        <w:t>УТВЕРЖДЕНЫ</w:t>
      </w:r>
    </w:p>
    <w:p w:rsidR="00EE7862" w:rsidRPr="00D3493E" w:rsidRDefault="00EE7862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:rsidR="00EE7862" w:rsidRPr="00D3493E" w:rsidRDefault="003B2937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3493E">
        <w:rPr>
          <w:rFonts w:ascii="Times New Roman" w:hAnsi="Times New Roman"/>
          <w:sz w:val="28"/>
          <w:szCs w:val="28"/>
        </w:rPr>
        <w:t>постановлением Правительства</w:t>
      </w:r>
    </w:p>
    <w:p w:rsidR="00EE7862" w:rsidRPr="00D3493E" w:rsidRDefault="003B2937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3493E">
        <w:rPr>
          <w:rFonts w:ascii="Times New Roman" w:hAnsi="Times New Roman"/>
          <w:sz w:val="28"/>
          <w:szCs w:val="28"/>
        </w:rPr>
        <w:t>Российской Федерации</w:t>
      </w:r>
    </w:p>
    <w:p w:rsidR="00EE7862" w:rsidRPr="00D3493E" w:rsidRDefault="003B2937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3493E">
        <w:rPr>
          <w:rFonts w:ascii="Times New Roman" w:hAnsi="Times New Roman"/>
          <w:sz w:val="28"/>
          <w:szCs w:val="28"/>
        </w:rPr>
        <w:t>от «___» __________ г. № ____</w:t>
      </w:r>
    </w:p>
    <w:p w:rsidR="00EE7862" w:rsidRPr="00D3493E" w:rsidRDefault="00EE7862">
      <w:pPr>
        <w:spacing w:after="0" w:line="1400" w:lineRule="atLeast"/>
        <w:ind w:left="48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E7862" w:rsidRPr="00D3493E" w:rsidRDefault="003B2937">
      <w:pPr>
        <w:pStyle w:val="ConsPlusTitle"/>
        <w:spacing w:line="36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3493E">
        <w:rPr>
          <w:rFonts w:ascii="Times New Roman" w:hAnsi="Times New Roman"/>
          <w:sz w:val="28"/>
          <w:szCs w:val="28"/>
        </w:rPr>
        <w:t xml:space="preserve">И З М Е Н Е Н И Я, </w:t>
      </w:r>
    </w:p>
    <w:p w:rsidR="00EE7862" w:rsidRPr="00D3493E" w:rsidRDefault="003B2937">
      <w:pPr>
        <w:pStyle w:val="ConsPlusTitle"/>
        <w:spacing w:line="36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3493E">
        <w:rPr>
          <w:rFonts w:ascii="Times New Roman" w:hAnsi="Times New Roman"/>
          <w:sz w:val="28"/>
          <w:szCs w:val="28"/>
        </w:rPr>
        <w:t xml:space="preserve">которые вносятся в государственную программу </w:t>
      </w:r>
    </w:p>
    <w:p w:rsidR="00EE7862" w:rsidRPr="00D3493E" w:rsidRDefault="003B2937">
      <w:pPr>
        <w:pStyle w:val="ConsPlusTitle"/>
        <w:spacing w:line="36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3493E">
        <w:rPr>
          <w:rFonts w:ascii="Times New Roman" w:hAnsi="Times New Roman"/>
          <w:sz w:val="28"/>
          <w:szCs w:val="28"/>
        </w:rPr>
        <w:t>Российской Федерации «Развитие туризма»</w:t>
      </w:r>
    </w:p>
    <w:p w:rsidR="00EE7862" w:rsidRPr="00D3493E" w:rsidRDefault="00EE7862">
      <w:pPr>
        <w:pStyle w:val="ConsPlusTitle"/>
        <w:spacing w:line="360" w:lineRule="atLeast"/>
        <w:ind w:firstLine="709"/>
        <w:jc w:val="both"/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</w:pPr>
    </w:p>
    <w:p w:rsidR="0051087E" w:rsidRDefault="0051087E">
      <w:pPr>
        <w:widowControl w:val="0"/>
        <w:tabs>
          <w:tab w:val="left" w:pos="1134"/>
        </w:tabs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BC6169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 Приложение № 6 признать утратившим силу с 1 января 2024 года. </w:t>
      </w:r>
    </w:p>
    <w:p w:rsidR="00EE7862" w:rsidRPr="00D3493E" w:rsidRDefault="0051087E">
      <w:pPr>
        <w:widowControl w:val="0"/>
        <w:tabs>
          <w:tab w:val="left" w:pos="1134"/>
        </w:tabs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6169">
        <w:rPr>
          <w:rFonts w:ascii="Times New Roman" w:hAnsi="Times New Roman"/>
          <w:sz w:val="28"/>
          <w:szCs w:val="28"/>
        </w:rPr>
        <w:t>2</w:t>
      </w:r>
      <w:r w:rsidR="003B2937" w:rsidRPr="00BC6169">
        <w:rPr>
          <w:rFonts w:ascii="Times New Roman" w:hAnsi="Times New Roman"/>
          <w:sz w:val="28"/>
          <w:szCs w:val="28"/>
        </w:rPr>
        <w:t>.</w:t>
      </w:r>
      <w:r w:rsidR="003B2937" w:rsidRPr="00D3493E">
        <w:rPr>
          <w:rFonts w:ascii="Times New Roman" w:hAnsi="Times New Roman"/>
          <w:sz w:val="28"/>
          <w:szCs w:val="28"/>
        </w:rPr>
        <w:t xml:space="preserve"> Раздел </w:t>
      </w:r>
      <w:r w:rsidR="003B2937" w:rsidRPr="00D3493E">
        <w:rPr>
          <w:rFonts w:ascii="Times New Roman" w:hAnsi="Times New Roman"/>
          <w:sz w:val="28"/>
          <w:szCs w:val="28"/>
          <w:lang w:val="en-US"/>
        </w:rPr>
        <w:t>II</w:t>
      </w:r>
      <w:r w:rsidR="003B2937" w:rsidRPr="00D3493E">
        <w:rPr>
          <w:rFonts w:ascii="Times New Roman" w:hAnsi="Times New Roman"/>
          <w:sz w:val="28"/>
          <w:szCs w:val="28"/>
        </w:rPr>
        <w:t xml:space="preserve"> дополнить абзацем следующего содержания:</w:t>
      </w:r>
    </w:p>
    <w:p w:rsidR="00774416" w:rsidRPr="00D3493E" w:rsidRDefault="003B2937">
      <w:pPr>
        <w:widowControl w:val="0"/>
        <w:tabs>
          <w:tab w:val="left" w:pos="1134"/>
        </w:tabs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D3493E">
        <w:rPr>
          <w:rFonts w:ascii="Times New Roman" w:hAnsi="Times New Roman"/>
          <w:sz w:val="28"/>
          <w:szCs w:val="28"/>
        </w:rPr>
        <w:t>«Правила предоставления и распределения в 2023</w:t>
      </w:r>
      <w:r w:rsidR="007B2336" w:rsidRPr="00D3493E">
        <w:rPr>
          <w:rFonts w:ascii="Times New Roman" w:hAnsi="Times New Roman"/>
          <w:sz w:val="28"/>
          <w:szCs w:val="28"/>
        </w:rPr>
        <w:t xml:space="preserve"> – </w:t>
      </w:r>
      <w:r w:rsidRPr="00D3493E">
        <w:rPr>
          <w:rFonts w:ascii="Times New Roman" w:hAnsi="Times New Roman"/>
          <w:sz w:val="28"/>
          <w:szCs w:val="28"/>
        </w:rPr>
        <w:t>2024 годах субсидий из федерального бюджета бюджетам субъектов Российской Федерации на</w:t>
      </w:r>
      <w:r w:rsidR="00774416" w:rsidRPr="00D3493E">
        <w:rPr>
          <w:rFonts w:ascii="Times New Roman" w:hAnsi="Times New Roman"/>
          <w:sz w:val="28"/>
          <w:szCs w:val="28"/>
        </w:rPr>
        <w:t xml:space="preserve"> </w:t>
      </w:r>
      <w:r w:rsidR="00774416" w:rsidRPr="00D3493E">
        <w:rPr>
          <w:rFonts w:ascii="Times New Roman" w:eastAsia="Times New Roman" w:hAnsi="Times New Roman" w:cs="Times New Roman"/>
          <w:sz w:val="28"/>
          <w:szCs w:val="28"/>
        </w:rPr>
        <w:t xml:space="preserve">государственную поддержку инвестиционных проектов </w:t>
      </w:r>
      <w:r w:rsidR="007B2336" w:rsidRPr="00D3493E">
        <w:rPr>
          <w:rFonts w:ascii="Times New Roman" w:eastAsia="Times New Roman" w:hAnsi="Times New Roman" w:cs="Times New Roman"/>
          <w:sz w:val="28"/>
          <w:szCs w:val="28"/>
        </w:rPr>
        <w:br/>
      </w:r>
      <w:r w:rsidR="00774416" w:rsidRPr="00D3493E">
        <w:rPr>
          <w:rFonts w:ascii="Times New Roman" w:eastAsia="Times New Roman" w:hAnsi="Times New Roman" w:cs="Times New Roman"/>
          <w:sz w:val="28"/>
          <w:szCs w:val="28"/>
        </w:rPr>
        <w:t xml:space="preserve">по созданию модульных некапитальных средств размещения приведены </w:t>
      </w:r>
      <w:r w:rsidR="00774416" w:rsidRPr="00D3493E">
        <w:rPr>
          <w:rFonts w:ascii="Times New Roman" w:eastAsia="Times New Roman" w:hAnsi="Times New Roman" w:cs="Times New Roman"/>
          <w:sz w:val="28"/>
          <w:szCs w:val="28"/>
        </w:rPr>
        <w:br/>
        <w:t xml:space="preserve">в приложении № </w:t>
      </w:r>
      <w:r w:rsidR="00E16F65" w:rsidRPr="00D3493E">
        <w:rPr>
          <w:rFonts w:ascii="Times New Roman" w:eastAsia="Times New Roman" w:hAnsi="Times New Roman" w:cs="Times New Roman"/>
          <w:sz w:val="28"/>
          <w:szCs w:val="28"/>
        </w:rPr>
        <w:t>1</w:t>
      </w:r>
      <w:r w:rsidR="00E16F65">
        <w:rPr>
          <w:rFonts w:ascii="Times New Roman" w:eastAsia="Times New Roman" w:hAnsi="Times New Roman" w:cs="Times New Roman"/>
          <w:sz w:val="28"/>
          <w:szCs w:val="28"/>
        </w:rPr>
        <w:t>0</w:t>
      </w:r>
      <w:r w:rsidR="00774416" w:rsidRPr="00D3493E">
        <w:rPr>
          <w:rFonts w:ascii="Times New Roman" w:eastAsia="Times New Roman" w:hAnsi="Times New Roman" w:cs="Times New Roman"/>
          <w:sz w:val="28"/>
          <w:szCs w:val="28"/>
        </w:rPr>
        <w:t>»</w:t>
      </w:r>
      <w:r w:rsidR="00E16F6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E7862" w:rsidRPr="00D3493E" w:rsidRDefault="0051087E">
      <w:pPr>
        <w:widowControl w:val="0"/>
        <w:tabs>
          <w:tab w:val="left" w:pos="1134"/>
        </w:tabs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6169">
        <w:rPr>
          <w:rFonts w:ascii="Times New Roman" w:hAnsi="Times New Roman"/>
          <w:sz w:val="28"/>
          <w:szCs w:val="28"/>
        </w:rPr>
        <w:t>3</w:t>
      </w:r>
      <w:r w:rsidR="003B2937" w:rsidRPr="00BC6169">
        <w:rPr>
          <w:rFonts w:ascii="Times New Roman" w:hAnsi="Times New Roman"/>
          <w:sz w:val="28"/>
          <w:szCs w:val="28"/>
        </w:rPr>
        <w:t>.</w:t>
      </w:r>
      <w:r w:rsidR="003B2937" w:rsidRPr="00D3493E">
        <w:rPr>
          <w:rFonts w:ascii="Times New Roman" w:hAnsi="Times New Roman"/>
          <w:sz w:val="28"/>
          <w:szCs w:val="28"/>
        </w:rPr>
        <w:t xml:space="preserve"> Дополнить приложением № </w:t>
      </w:r>
      <w:r w:rsidR="005F6D98" w:rsidRPr="00D3493E">
        <w:rPr>
          <w:rFonts w:ascii="Times New Roman" w:hAnsi="Times New Roman"/>
          <w:sz w:val="28"/>
          <w:szCs w:val="28"/>
        </w:rPr>
        <w:t>1</w:t>
      </w:r>
      <w:r w:rsidR="005F6D98">
        <w:rPr>
          <w:rFonts w:ascii="Times New Roman" w:hAnsi="Times New Roman"/>
          <w:sz w:val="28"/>
          <w:szCs w:val="28"/>
        </w:rPr>
        <w:t>0</w:t>
      </w:r>
      <w:r w:rsidR="005F6D98" w:rsidRPr="00D3493E">
        <w:rPr>
          <w:rFonts w:ascii="Times New Roman" w:hAnsi="Times New Roman"/>
          <w:sz w:val="28"/>
          <w:szCs w:val="28"/>
        </w:rPr>
        <w:t xml:space="preserve"> </w:t>
      </w:r>
      <w:r w:rsidR="003B2937" w:rsidRPr="00D3493E">
        <w:rPr>
          <w:rFonts w:ascii="Times New Roman" w:hAnsi="Times New Roman"/>
          <w:sz w:val="28"/>
          <w:szCs w:val="28"/>
        </w:rPr>
        <w:t>следующего содержания:</w:t>
      </w:r>
    </w:p>
    <w:p w:rsidR="00EE7862" w:rsidRPr="00D3493E" w:rsidRDefault="00EE7862">
      <w:pPr>
        <w:widowControl w:val="0"/>
        <w:tabs>
          <w:tab w:val="left" w:pos="1134"/>
        </w:tabs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E7862" w:rsidRPr="00D3493E" w:rsidRDefault="00EE7862">
      <w:pPr>
        <w:widowControl w:val="0"/>
        <w:tabs>
          <w:tab w:val="left" w:pos="1134"/>
        </w:tabs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E7862" w:rsidRPr="00D3493E" w:rsidRDefault="003B2937">
      <w:pPr>
        <w:pageBreakBefore/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3493E">
        <w:rPr>
          <w:rFonts w:ascii="Times New Roman" w:hAnsi="Times New Roman"/>
          <w:sz w:val="28"/>
          <w:szCs w:val="28"/>
        </w:rPr>
        <w:lastRenderedPageBreak/>
        <w:t xml:space="preserve">«Приложение № </w:t>
      </w:r>
      <w:r w:rsidR="005F6D98" w:rsidRPr="00D3493E">
        <w:rPr>
          <w:rFonts w:ascii="Times New Roman" w:hAnsi="Times New Roman"/>
          <w:sz w:val="28"/>
          <w:szCs w:val="28"/>
        </w:rPr>
        <w:t>1</w:t>
      </w:r>
      <w:r w:rsidR="005F6D98">
        <w:rPr>
          <w:rFonts w:ascii="Times New Roman" w:hAnsi="Times New Roman"/>
          <w:sz w:val="28"/>
          <w:szCs w:val="28"/>
        </w:rPr>
        <w:t>0</w:t>
      </w:r>
    </w:p>
    <w:p w:rsidR="00EE7862" w:rsidRPr="00D3493E" w:rsidRDefault="00EE7862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:rsidR="00EE7862" w:rsidRPr="00D3493E" w:rsidRDefault="003B2937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3493E">
        <w:rPr>
          <w:rFonts w:ascii="Times New Roman" w:hAnsi="Times New Roman"/>
          <w:sz w:val="28"/>
          <w:szCs w:val="28"/>
        </w:rPr>
        <w:t xml:space="preserve">к государственной программе Российской Федерации </w:t>
      </w:r>
      <w:r w:rsidRPr="00D3493E">
        <w:rPr>
          <w:rFonts w:ascii="Times New Roman" w:hAnsi="Times New Roman"/>
          <w:sz w:val="28"/>
          <w:szCs w:val="28"/>
        </w:rPr>
        <w:br/>
        <w:t>«Развитие туризма»</w:t>
      </w:r>
    </w:p>
    <w:bookmarkEnd w:id="0"/>
    <w:p w:rsidR="00EE7862" w:rsidRPr="00D3493E" w:rsidRDefault="00EE7862">
      <w:pPr>
        <w:widowControl w:val="0"/>
        <w:tabs>
          <w:tab w:val="left" w:pos="1134"/>
        </w:tabs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E7862" w:rsidRPr="00D3493E" w:rsidRDefault="003B2937">
      <w:pPr>
        <w:widowControl w:val="0"/>
        <w:tabs>
          <w:tab w:val="left" w:pos="1134"/>
        </w:tabs>
        <w:spacing w:after="0" w:line="360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3493E">
        <w:rPr>
          <w:rFonts w:ascii="Times New Roman" w:hAnsi="Times New Roman"/>
          <w:b/>
          <w:bCs/>
          <w:sz w:val="28"/>
          <w:szCs w:val="28"/>
        </w:rPr>
        <w:t>ПРАВИЛА</w:t>
      </w:r>
    </w:p>
    <w:p w:rsidR="00774416" w:rsidRPr="00D3493E" w:rsidRDefault="00774416" w:rsidP="00774416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3493E">
        <w:rPr>
          <w:rFonts w:ascii="Times New Roman" w:eastAsia="Times New Roman" w:hAnsi="Times New Roman" w:cs="Times New Roman"/>
          <w:b/>
          <w:sz w:val="28"/>
          <w:szCs w:val="28"/>
        </w:rPr>
        <w:t xml:space="preserve">предоставления и распределения в 2023 – 2024 годах субсидий </w:t>
      </w:r>
      <w:r w:rsidRPr="00D3493E">
        <w:rPr>
          <w:rFonts w:ascii="Times New Roman" w:eastAsia="Times New Roman" w:hAnsi="Times New Roman" w:cs="Times New Roman"/>
          <w:b/>
          <w:sz w:val="28"/>
          <w:szCs w:val="28"/>
        </w:rPr>
        <w:br/>
        <w:t xml:space="preserve">из федерального бюджета бюджетам субъектов Российской Федерации </w:t>
      </w:r>
      <w:r w:rsidRPr="00D3493E">
        <w:rPr>
          <w:rFonts w:ascii="Times New Roman" w:eastAsia="Times New Roman" w:hAnsi="Times New Roman" w:cs="Times New Roman"/>
          <w:b/>
          <w:sz w:val="28"/>
          <w:szCs w:val="28"/>
        </w:rPr>
        <w:br/>
        <w:t xml:space="preserve">на государственную поддержку инвестиционных проектов </w:t>
      </w:r>
      <w:r w:rsidR="007B2336" w:rsidRPr="00D3493E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Pr="00D3493E">
        <w:rPr>
          <w:rFonts w:ascii="Times New Roman" w:eastAsia="Times New Roman" w:hAnsi="Times New Roman" w:cs="Times New Roman"/>
          <w:b/>
          <w:sz w:val="28"/>
          <w:szCs w:val="28"/>
        </w:rPr>
        <w:t xml:space="preserve">по созданию модульных некапитальных средств размещения </w:t>
      </w:r>
    </w:p>
    <w:p w:rsidR="00EE7862" w:rsidRPr="00D3493E" w:rsidRDefault="00EE7862">
      <w:pPr>
        <w:widowControl w:val="0"/>
        <w:tabs>
          <w:tab w:val="left" w:pos="1134"/>
        </w:tabs>
        <w:spacing w:after="0" w:line="360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E7862" w:rsidRPr="00D3493E" w:rsidRDefault="00135170" w:rsidP="00135170">
      <w:pPr>
        <w:widowControl w:val="0"/>
        <w:tabs>
          <w:tab w:val="left" w:pos="1134"/>
        </w:tabs>
        <w:spacing w:after="0" w:line="360" w:lineRule="exact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3493E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</w:t>
      </w:r>
      <w:r w:rsidRPr="00D3493E">
        <w:rPr>
          <w:rFonts w:ascii="Times New Roman" w:eastAsia="Times New Roman" w:hAnsi="Times New Roman" w:cs="Times New Roman"/>
          <w:b/>
          <w:sz w:val="28"/>
          <w:szCs w:val="28"/>
        </w:rPr>
        <w:t>. Общие требования</w:t>
      </w:r>
    </w:p>
    <w:p w:rsidR="00135170" w:rsidRPr="00D3493E" w:rsidRDefault="00135170">
      <w:pPr>
        <w:widowControl w:val="0"/>
        <w:tabs>
          <w:tab w:val="left" w:pos="1134"/>
        </w:tabs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74416" w:rsidRPr="00D3493E" w:rsidRDefault="00774416" w:rsidP="00774416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493E">
        <w:rPr>
          <w:rFonts w:ascii="Times New Roman" w:eastAsia="Times New Roman" w:hAnsi="Times New Roman" w:cs="Times New Roman"/>
          <w:sz w:val="28"/>
          <w:szCs w:val="28"/>
        </w:rPr>
        <w:t xml:space="preserve">1. Настоящие Правила устанавливают цели, условия и порядок предоставления и распределения субсидий из федерального бюджета бюджетам субъектов Российской Федерации на государственную поддержку инвестиционных проектов по созданию модульных некапитальных средств размещения, возникающих при реализации региональных проектов, обеспечивающих достижение целей, показателей </w:t>
      </w:r>
      <w:r w:rsidR="004718F4" w:rsidRPr="00D3493E">
        <w:rPr>
          <w:rFonts w:ascii="Times New Roman" w:eastAsia="Times New Roman" w:hAnsi="Times New Roman" w:cs="Times New Roman"/>
          <w:sz w:val="28"/>
          <w:szCs w:val="28"/>
        </w:rPr>
        <w:br/>
      </w:r>
      <w:r w:rsidRPr="00D3493E">
        <w:rPr>
          <w:rFonts w:ascii="Times New Roman" w:eastAsia="Times New Roman" w:hAnsi="Times New Roman" w:cs="Times New Roman"/>
          <w:sz w:val="28"/>
          <w:szCs w:val="28"/>
        </w:rPr>
        <w:t xml:space="preserve">и результатов федерального </w:t>
      </w:r>
      <w:hyperlink r:id="rId7">
        <w:r w:rsidRPr="00D3493E">
          <w:rPr>
            <w:rFonts w:ascii="Times New Roman" w:eastAsia="Times New Roman" w:hAnsi="Times New Roman" w:cs="Times New Roman"/>
            <w:sz w:val="28"/>
            <w:szCs w:val="28"/>
          </w:rPr>
          <w:t>проекта</w:t>
        </w:r>
      </w:hyperlink>
      <w:r w:rsidRPr="00D3493E">
        <w:rPr>
          <w:rFonts w:ascii="Times New Roman" w:eastAsia="Times New Roman" w:hAnsi="Times New Roman" w:cs="Times New Roman"/>
          <w:sz w:val="28"/>
          <w:szCs w:val="28"/>
        </w:rPr>
        <w:t xml:space="preserve"> «Развитие туристической инфраструктуры» национального </w:t>
      </w:r>
      <w:hyperlink r:id="rId8">
        <w:r w:rsidRPr="00D3493E">
          <w:rPr>
            <w:rFonts w:ascii="Times New Roman" w:eastAsia="Times New Roman" w:hAnsi="Times New Roman" w:cs="Times New Roman"/>
            <w:sz w:val="28"/>
            <w:szCs w:val="28"/>
          </w:rPr>
          <w:t>проекта</w:t>
        </w:r>
      </w:hyperlink>
      <w:r w:rsidRPr="00D3493E">
        <w:rPr>
          <w:rFonts w:ascii="Times New Roman" w:eastAsia="Times New Roman" w:hAnsi="Times New Roman" w:cs="Times New Roman"/>
          <w:sz w:val="28"/>
          <w:szCs w:val="28"/>
        </w:rPr>
        <w:t xml:space="preserve"> «Туризм и индустрия гостеприимства» (далее – субсидии).</w:t>
      </w:r>
    </w:p>
    <w:p w:rsidR="00EE7862" w:rsidRPr="00D3493E" w:rsidRDefault="003B2937">
      <w:pPr>
        <w:widowControl w:val="0"/>
        <w:tabs>
          <w:tab w:val="left" w:pos="1134"/>
        </w:tabs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493E">
        <w:rPr>
          <w:rFonts w:ascii="Times New Roman" w:eastAsia="Times New Roman" w:hAnsi="Times New Roman" w:cs="Times New Roman"/>
          <w:sz w:val="28"/>
          <w:szCs w:val="28"/>
        </w:rPr>
        <w:t>2.</w:t>
      </w:r>
      <w:r w:rsidRPr="00D3493E">
        <w:rPr>
          <w:rFonts w:ascii="Times New Roman" w:hAnsi="Times New Roman"/>
          <w:sz w:val="28"/>
          <w:szCs w:val="28"/>
        </w:rPr>
        <w:t> </w:t>
      </w:r>
      <w:r w:rsidR="00946099" w:rsidRPr="00D3493E">
        <w:rPr>
          <w:rFonts w:ascii="Times New Roman" w:hAnsi="Times New Roman"/>
          <w:sz w:val="28"/>
          <w:szCs w:val="28"/>
        </w:rPr>
        <w:t>Поняти</w:t>
      </w:r>
      <w:r w:rsidR="00946099">
        <w:rPr>
          <w:rFonts w:ascii="Times New Roman" w:hAnsi="Times New Roman"/>
          <w:sz w:val="28"/>
          <w:szCs w:val="28"/>
        </w:rPr>
        <w:t>я</w:t>
      </w:r>
      <w:r w:rsidRPr="00D3493E">
        <w:rPr>
          <w:rFonts w:ascii="Times New Roman" w:hAnsi="Times New Roman"/>
          <w:sz w:val="28"/>
          <w:szCs w:val="28"/>
        </w:rPr>
        <w:t>, используемые в настоящих Правилах, означают следующее:</w:t>
      </w:r>
    </w:p>
    <w:p w:rsidR="00E16F65" w:rsidRDefault="00E16F65" w:rsidP="00946099">
      <w:pPr>
        <w:widowControl w:val="0"/>
        <w:tabs>
          <w:tab w:val="left" w:pos="1134"/>
        </w:tabs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547BDD">
        <w:rPr>
          <w:rFonts w:ascii="Times New Roman" w:hAnsi="Times New Roman"/>
          <w:sz w:val="28"/>
          <w:szCs w:val="28"/>
        </w:rPr>
        <w:t xml:space="preserve">«заявка на участие в </w:t>
      </w:r>
      <w:r w:rsidR="00BD072B" w:rsidRPr="00547BDD">
        <w:rPr>
          <w:rFonts w:ascii="Times New Roman" w:hAnsi="Times New Roman"/>
          <w:sz w:val="28"/>
          <w:szCs w:val="28"/>
        </w:rPr>
        <w:t xml:space="preserve">федеральном </w:t>
      </w:r>
      <w:r w:rsidRPr="00547BDD">
        <w:rPr>
          <w:rFonts w:ascii="Times New Roman" w:hAnsi="Times New Roman"/>
          <w:sz w:val="28"/>
          <w:szCs w:val="28"/>
        </w:rPr>
        <w:t xml:space="preserve">отборе» – подаваемое уполномоченным </w:t>
      </w:r>
      <w:r w:rsidRPr="00547BDD">
        <w:rPr>
          <w:rStyle w:val="Hyperlink0"/>
          <w:rFonts w:eastAsia="Arial Unicode MS"/>
        </w:rPr>
        <w:t xml:space="preserve">органом </w:t>
      </w:r>
      <w:r w:rsidRPr="00547BDD">
        <w:rPr>
          <w:rFonts w:ascii="Times New Roman" w:hAnsi="Times New Roman"/>
          <w:sz w:val="28"/>
          <w:szCs w:val="28"/>
        </w:rPr>
        <w:t>в Министерство экономического Российской Федерации заявление об участии в федеральном отборе»;</w:t>
      </w:r>
    </w:p>
    <w:p w:rsidR="00774416" w:rsidRPr="00D3493E" w:rsidRDefault="005B5045">
      <w:pPr>
        <w:widowControl w:val="0"/>
        <w:tabs>
          <w:tab w:val="left" w:pos="1134"/>
        </w:tabs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493E">
        <w:rPr>
          <w:rFonts w:ascii="Times New Roman" w:hAnsi="Times New Roman"/>
          <w:sz w:val="28"/>
          <w:szCs w:val="28"/>
        </w:rPr>
        <w:t>«</w:t>
      </w:r>
      <w:r w:rsidR="00774416" w:rsidRPr="00D3493E">
        <w:rPr>
          <w:rFonts w:ascii="Times New Roman" w:hAnsi="Times New Roman"/>
          <w:sz w:val="28"/>
          <w:szCs w:val="28"/>
        </w:rPr>
        <w:t>инвестиционный проект</w:t>
      </w:r>
      <w:r w:rsidR="00CF3D6D" w:rsidRPr="00D3493E">
        <w:rPr>
          <w:rFonts w:ascii="Times New Roman" w:hAnsi="Times New Roman"/>
          <w:sz w:val="28"/>
          <w:szCs w:val="28"/>
        </w:rPr>
        <w:t>»</w:t>
      </w:r>
      <w:r w:rsidR="00774416" w:rsidRPr="00D3493E">
        <w:rPr>
          <w:rFonts w:ascii="Times New Roman" w:hAnsi="Times New Roman"/>
          <w:sz w:val="28"/>
          <w:szCs w:val="28"/>
        </w:rPr>
        <w:t xml:space="preserve"> </w:t>
      </w:r>
      <w:r w:rsidRPr="00D3493E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6F4ED3" w:rsidRPr="00D3493E">
        <w:rPr>
          <w:rFonts w:ascii="Times New Roman" w:eastAsia="Times New Roman" w:hAnsi="Times New Roman" w:cs="Times New Roman"/>
          <w:sz w:val="28"/>
          <w:szCs w:val="28"/>
        </w:rPr>
        <w:t xml:space="preserve">комплекс мероприятий, предполагающий создание модульных некапитальных средств размещения, </w:t>
      </w:r>
      <w:r w:rsidR="001E0FDA" w:rsidRPr="00D3493E">
        <w:rPr>
          <w:rFonts w:ascii="Times New Roman" w:eastAsia="Times New Roman" w:hAnsi="Times New Roman" w:cs="Times New Roman"/>
          <w:sz w:val="28"/>
          <w:szCs w:val="28"/>
        </w:rPr>
        <w:t xml:space="preserve">благоустройство прилегающей к ним территории, обеспечение </w:t>
      </w:r>
      <w:r w:rsidR="007114BF" w:rsidRPr="00D3493E">
        <w:rPr>
          <w:rFonts w:ascii="Times New Roman" w:eastAsia="Times New Roman" w:hAnsi="Times New Roman" w:cs="Times New Roman"/>
          <w:sz w:val="28"/>
          <w:szCs w:val="28"/>
        </w:rPr>
        <w:br/>
      </w:r>
      <w:r w:rsidR="001E0FDA" w:rsidRPr="00D3493E">
        <w:rPr>
          <w:rFonts w:ascii="Times New Roman" w:eastAsia="Times New Roman" w:hAnsi="Times New Roman" w:cs="Times New Roman"/>
          <w:sz w:val="28"/>
          <w:szCs w:val="28"/>
        </w:rPr>
        <w:t>их электроснабжением, водо</w:t>
      </w:r>
      <w:r w:rsidR="006F4ED3" w:rsidRPr="00D3493E">
        <w:rPr>
          <w:rFonts w:ascii="Times New Roman" w:eastAsia="Times New Roman" w:hAnsi="Times New Roman" w:cs="Times New Roman"/>
          <w:sz w:val="28"/>
          <w:szCs w:val="28"/>
        </w:rPr>
        <w:t>снабжением и водоотведением</w:t>
      </w:r>
      <w:r w:rsidR="00F82719" w:rsidRPr="00D3493E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E7862" w:rsidRPr="00CD4336" w:rsidRDefault="003B2937">
      <w:pPr>
        <w:widowControl w:val="0"/>
        <w:tabs>
          <w:tab w:val="left" w:pos="1134"/>
        </w:tabs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493E">
        <w:rPr>
          <w:rFonts w:ascii="Times New Roman" w:hAnsi="Times New Roman"/>
          <w:sz w:val="28"/>
          <w:szCs w:val="28"/>
        </w:rPr>
        <w:t>«модульное некапитальное средство размещения –</w:t>
      </w:r>
      <w:r w:rsidR="00A61611">
        <w:rPr>
          <w:rFonts w:ascii="Times New Roman" w:hAnsi="Times New Roman"/>
          <w:sz w:val="28"/>
          <w:szCs w:val="28"/>
        </w:rPr>
        <w:t xml:space="preserve"> </w:t>
      </w:r>
      <w:r w:rsidRPr="00D3493E">
        <w:rPr>
          <w:rFonts w:ascii="Times New Roman" w:hAnsi="Times New Roman"/>
          <w:sz w:val="28"/>
          <w:szCs w:val="28"/>
        </w:rPr>
        <w:t xml:space="preserve">быстровозводимая конструкция </w:t>
      </w:r>
      <w:r w:rsidRPr="006E1064">
        <w:rPr>
          <w:rFonts w:ascii="Times New Roman" w:hAnsi="Times New Roman"/>
          <w:sz w:val="28"/>
          <w:szCs w:val="28"/>
        </w:rPr>
        <w:t>заводского производства</w:t>
      </w:r>
      <w:r w:rsidRPr="00D3493E">
        <w:rPr>
          <w:rFonts w:ascii="Times New Roman" w:hAnsi="Times New Roman"/>
          <w:sz w:val="28"/>
          <w:szCs w:val="28"/>
        </w:rPr>
        <w:t xml:space="preserve">, </w:t>
      </w:r>
      <w:r w:rsidR="0067546F">
        <w:rPr>
          <w:rFonts w:ascii="Times New Roman" w:hAnsi="Times New Roman"/>
          <w:sz w:val="28"/>
          <w:szCs w:val="28"/>
        </w:rPr>
        <w:t xml:space="preserve">в том числе </w:t>
      </w:r>
      <w:r w:rsidR="006E1064">
        <w:rPr>
          <w:rFonts w:ascii="Times New Roman" w:hAnsi="Times New Roman"/>
          <w:sz w:val="28"/>
          <w:szCs w:val="28"/>
        </w:rPr>
        <w:t>контейнерного</w:t>
      </w:r>
      <w:r w:rsidR="0067546F">
        <w:rPr>
          <w:rFonts w:ascii="Times New Roman" w:hAnsi="Times New Roman"/>
          <w:sz w:val="28"/>
          <w:szCs w:val="28"/>
        </w:rPr>
        <w:t xml:space="preserve"> типа, </w:t>
      </w:r>
      <w:r w:rsidR="00A61611">
        <w:rPr>
          <w:rFonts w:ascii="Times New Roman" w:hAnsi="Times New Roman"/>
          <w:sz w:val="28"/>
          <w:szCs w:val="28"/>
        </w:rPr>
        <w:t>глэмпинги,</w:t>
      </w:r>
      <w:r w:rsidR="00D22C4C">
        <w:rPr>
          <w:rFonts w:ascii="Times New Roman" w:hAnsi="Times New Roman"/>
          <w:sz w:val="28"/>
          <w:szCs w:val="28"/>
        </w:rPr>
        <w:t xml:space="preserve"> </w:t>
      </w:r>
      <w:r w:rsidR="00A61611">
        <w:rPr>
          <w:rFonts w:ascii="Times New Roman" w:hAnsi="Times New Roman"/>
          <w:sz w:val="28"/>
          <w:szCs w:val="28"/>
        </w:rPr>
        <w:t>оборудованные</w:t>
      </w:r>
      <w:r w:rsidRPr="00D3493E">
        <w:rPr>
          <w:rFonts w:ascii="Times New Roman" w:hAnsi="Times New Roman"/>
          <w:sz w:val="28"/>
          <w:szCs w:val="28"/>
        </w:rPr>
        <w:t xml:space="preserve"> </w:t>
      </w:r>
      <w:r w:rsidRPr="00CD4336">
        <w:rPr>
          <w:rFonts w:ascii="Times New Roman" w:hAnsi="Times New Roman" w:cs="Times New Roman"/>
          <w:sz w:val="28"/>
          <w:szCs w:val="28"/>
        </w:rPr>
        <w:t xml:space="preserve">для круглогодичного комфортного </w:t>
      </w:r>
      <w:r w:rsidR="0067546F">
        <w:rPr>
          <w:rFonts w:ascii="Times New Roman" w:hAnsi="Times New Roman" w:cs="Times New Roman"/>
          <w:sz w:val="28"/>
          <w:szCs w:val="28"/>
        </w:rPr>
        <w:br/>
      </w:r>
      <w:r w:rsidRPr="00CD4336">
        <w:rPr>
          <w:rFonts w:ascii="Times New Roman" w:hAnsi="Times New Roman" w:cs="Times New Roman"/>
          <w:sz w:val="28"/>
          <w:szCs w:val="28"/>
        </w:rPr>
        <w:t>и безопасного пребывания туристов, оснащенная туалетом, умывальником, душем»;</w:t>
      </w:r>
    </w:p>
    <w:p w:rsidR="003F1582" w:rsidRPr="00CD4336" w:rsidRDefault="003F1582" w:rsidP="00CD433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D4336">
        <w:rPr>
          <w:rFonts w:ascii="Times New Roman" w:hAnsi="Times New Roman" w:cs="Times New Roman"/>
          <w:sz w:val="28"/>
          <w:szCs w:val="28"/>
        </w:rPr>
        <w:t>«</w:t>
      </w:r>
      <w:r w:rsidRPr="007A0F59">
        <w:rPr>
          <w:rStyle w:val="Hyperlink0"/>
          <w:rFonts w:eastAsia="Arial Unicode MS"/>
        </w:rPr>
        <w:t xml:space="preserve">номер в модульном некапитальном средстве размещения </w:t>
      </w:r>
      <w:r w:rsidR="00BC6B88">
        <w:rPr>
          <w:rStyle w:val="Hyperlink0"/>
          <w:rFonts w:eastAsia="Arial Unicode MS"/>
        </w:rPr>
        <w:t xml:space="preserve">– </w:t>
      </w:r>
      <w:r w:rsidRPr="00CD4336">
        <w:rPr>
          <w:rFonts w:ascii="Times New Roman" w:hAnsi="Times New Roman" w:cs="Times New Roman"/>
          <w:color w:val="auto"/>
          <w:sz w:val="28"/>
          <w:szCs w:val="28"/>
        </w:rPr>
        <w:t xml:space="preserve">одна </w:t>
      </w:r>
      <w:r w:rsidR="006E1064">
        <w:rPr>
          <w:rFonts w:ascii="Times New Roman" w:hAnsi="Times New Roman" w:cs="Times New Roman"/>
          <w:color w:val="auto"/>
          <w:sz w:val="28"/>
          <w:szCs w:val="28"/>
        </w:rPr>
        <w:br/>
      </w:r>
      <w:r w:rsidRPr="00CD4336">
        <w:rPr>
          <w:rFonts w:ascii="Times New Roman" w:hAnsi="Times New Roman" w:cs="Times New Roman"/>
          <w:color w:val="auto"/>
          <w:sz w:val="28"/>
          <w:szCs w:val="28"/>
        </w:rPr>
        <w:t>или н</w:t>
      </w:r>
      <w:r w:rsidR="00461595" w:rsidRPr="00CD4336">
        <w:rPr>
          <w:rFonts w:ascii="Times New Roman" w:hAnsi="Times New Roman" w:cs="Times New Roman"/>
          <w:color w:val="auto"/>
          <w:sz w:val="28"/>
          <w:szCs w:val="28"/>
        </w:rPr>
        <w:t>есколько жилых комнат/помещений</w:t>
      </w:r>
      <w:r w:rsidR="007A0F59" w:rsidRPr="007A0F59">
        <w:rPr>
          <w:rStyle w:val="Hyperlink0"/>
          <w:rFonts w:eastAsia="Arial Unicode MS"/>
        </w:rPr>
        <w:t xml:space="preserve"> в модульном некапитальном средстве размещения</w:t>
      </w:r>
      <w:r w:rsidR="00461595" w:rsidRPr="00CD4336">
        <w:rPr>
          <w:rFonts w:ascii="Times New Roman" w:hAnsi="Times New Roman" w:cs="Times New Roman"/>
          <w:color w:val="auto"/>
          <w:sz w:val="28"/>
          <w:szCs w:val="28"/>
        </w:rPr>
        <w:t>, соедин</w:t>
      </w:r>
      <w:r w:rsidR="00CD4336" w:rsidRPr="00CD4336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="00461595" w:rsidRPr="00CD4336">
        <w:rPr>
          <w:rFonts w:ascii="Times New Roman" w:hAnsi="Times New Roman" w:cs="Times New Roman"/>
          <w:color w:val="auto"/>
          <w:sz w:val="28"/>
          <w:szCs w:val="28"/>
        </w:rPr>
        <w:t>нных между собой»</w:t>
      </w:r>
      <w:r w:rsidR="00BC6B88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E16F65" w:rsidRPr="00D3493E" w:rsidRDefault="00E16F65" w:rsidP="00E16F65">
      <w:pPr>
        <w:widowControl w:val="0"/>
        <w:tabs>
          <w:tab w:val="left" w:pos="1134"/>
        </w:tabs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4336">
        <w:rPr>
          <w:rFonts w:ascii="Times New Roman" w:hAnsi="Times New Roman" w:cs="Times New Roman"/>
          <w:sz w:val="28"/>
          <w:szCs w:val="28"/>
        </w:rPr>
        <w:t>«объекты обеспечивающей</w:t>
      </w:r>
      <w:r w:rsidRPr="00E16F65">
        <w:rPr>
          <w:rFonts w:ascii="Times New Roman" w:hAnsi="Times New Roman"/>
          <w:sz w:val="28"/>
          <w:szCs w:val="28"/>
        </w:rPr>
        <w:t xml:space="preserve"> инфраструктуры» – объекты, </w:t>
      </w:r>
      <w:r w:rsidRPr="00E16F65">
        <w:rPr>
          <w:rFonts w:ascii="Times New Roman" w:hAnsi="Times New Roman"/>
          <w:sz w:val="28"/>
          <w:szCs w:val="28"/>
        </w:rPr>
        <w:lastRenderedPageBreak/>
        <w:t>необходимые для функционирования объектов туристской инфраструктуры на туристских территориях, в том числе сети электроснабжения, газоснабжения, теплоснабжения, водоснабжения, водоотведения, связи, дноуглубление и берегоукрепление, берегозащитные, пляжеудерживающие сооружения, объекты благоустройства общественных городских пространств, очистные сооружения, а также подключение к ним»;</w:t>
      </w:r>
    </w:p>
    <w:p w:rsidR="00E16F65" w:rsidRPr="00D3493E" w:rsidRDefault="00E16F65" w:rsidP="00E16F65">
      <w:pPr>
        <w:widowControl w:val="0"/>
        <w:tabs>
          <w:tab w:val="left" w:pos="1134"/>
        </w:tabs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D3493E">
        <w:rPr>
          <w:rFonts w:ascii="Times New Roman" w:hAnsi="Times New Roman"/>
          <w:sz w:val="28"/>
          <w:szCs w:val="28"/>
        </w:rPr>
        <w:t xml:space="preserve">«соглашение о предоставлении субсидии из федерального </w:t>
      </w:r>
      <w:r w:rsidR="00BC6169">
        <w:rPr>
          <w:rFonts w:ascii="Times New Roman" w:hAnsi="Times New Roman"/>
          <w:sz w:val="28"/>
          <w:szCs w:val="28"/>
        </w:rPr>
        <w:br/>
      </w:r>
      <w:r w:rsidRPr="00D3493E">
        <w:rPr>
          <w:rFonts w:ascii="Times New Roman" w:hAnsi="Times New Roman"/>
          <w:sz w:val="28"/>
          <w:szCs w:val="28"/>
        </w:rPr>
        <w:t xml:space="preserve">бюджета» – заключенное между субъектом Российской Федерации в лице высшего исполнительного органа субъекта Российской Федерации </w:t>
      </w:r>
      <w:r w:rsidR="00BC6169">
        <w:rPr>
          <w:rFonts w:ascii="Times New Roman" w:hAnsi="Times New Roman"/>
          <w:sz w:val="28"/>
          <w:szCs w:val="28"/>
        </w:rPr>
        <w:br/>
      </w:r>
      <w:r w:rsidRPr="00D3493E">
        <w:rPr>
          <w:rFonts w:ascii="Times New Roman" w:hAnsi="Times New Roman"/>
          <w:sz w:val="28"/>
          <w:szCs w:val="28"/>
        </w:rPr>
        <w:t xml:space="preserve">и Министерством экономического развития Российской Федерации соглашение о предоставлении субсидии из федерального бюджета </w:t>
      </w:r>
      <w:r w:rsidR="00BC6169">
        <w:rPr>
          <w:rFonts w:ascii="Times New Roman" w:hAnsi="Times New Roman"/>
          <w:sz w:val="28"/>
          <w:szCs w:val="28"/>
        </w:rPr>
        <w:br/>
      </w:r>
      <w:r w:rsidRPr="00D3493E">
        <w:rPr>
          <w:rFonts w:ascii="Times New Roman" w:hAnsi="Times New Roman"/>
          <w:sz w:val="28"/>
          <w:szCs w:val="28"/>
        </w:rPr>
        <w:t>в соответствии с типовой формой соглашения, установленной Министерством финансов Российской Федерации, подготавливаемое (формируемое) и заключаемое в государственной интегрированной информационной системе управления общественными финансами «Электронный бюджет»;</w:t>
      </w:r>
    </w:p>
    <w:p w:rsidR="00E16F65" w:rsidRPr="00CD4336" w:rsidRDefault="00E16F65" w:rsidP="00946099">
      <w:pPr>
        <w:widowControl w:val="0"/>
        <w:tabs>
          <w:tab w:val="left" w:pos="1134"/>
        </w:tabs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493E">
        <w:rPr>
          <w:rFonts w:ascii="Times New Roman" w:hAnsi="Times New Roman"/>
          <w:sz w:val="28"/>
          <w:szCs w:val="28"/>
        </w:rPr>
        <w:t xml:space="preserve">«туристская инфраструктура» – объекты общественного питания, объекты туристского показа и посещения, объекты торговли и другие объекты, относящиеся к организациям, ведущим деятельность </w:t>
      </w:r>
      <w:r w:rsidR="00BC6169">
        <w:rPr>
          <w:rFonts w:ascii="Times New Roman" w:hAnsi="Times New Roman"/>
          <w:sz w:val="28"/>
          <w:szCs w:val="28"/>
        </w:rPr>
        <w:br/>
      </w:r>
      <w:r w:rsidRPr="00D3493E">
        <w:rPr>
          <w:rFonts w:ascii="Times New Roman" w:hAnsi="Times New Roman"/>
          <w:sz w:val="28"/>
          <w:szCs w:val="28"/>
        </w:rPr>
        <w:t>в соответствии с видами Общероссийского классификатора видов экономической деятельности, относящимися к собирательной классификационной группировке видов экономической деятельности «Туризм»</w:t>
      </w:r>
      <w:r w:rsidR="00946099">
        <w:rPr>
          <w:rFonts w:ascii="Times New Roman" w:hAnsi="Times New Roman"/>
          <w:sz w:val="28"/>
          <w:szCs w:val="28"/>
        </w:rPr>
        <w:t>;</w:t>
      </w:r>
    </w:p>
    <w:p w:rsidR="006F4ED3" w:rsidRPr="00D3493E" w:rsidRDefault="006F4ED3" w:rsidP="006F4ED3">
      <w:pPr>
        <w:widowControl w:val="0"/>
        <w:tabs>
          <w:tab w:val="left" w:pos="1134"/>
        </w:tabs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D3493E">
        <w:rPr>
          <w:rFonts w:ascii="Times New Roman" w:hAnsi="Times New Roman"/>
          <w:sz w:val="28"/>
          <w:szCs w:val="28"/>
        </w:rPr>
        <w:t xml:space="preserve">«уполномоченный орган» – </w:t>
      </w:r>
      <w:r w:rsidR="007647DB">
        <w:rPr>
          <w:rStyle w:val="Hyperlink0"/>
          <w:rFonts w:eastAsia="Arial Unicode MS"/>
        </w:rPr>
        <w:t>орган исполнительной власти субъекта Российской Федерации, уполномоченный высшим исполнительным органом государственной власти субъекта Российской Федерации</w:t>
      </w:r>
      <w:r w:rsidRPr="00D3493E">
        <w:rPr>
          <w:rFonts w:ascii="Times New Roman" w:hAnsi="Times New Roman"/>
          <w:sz w:val="28"/>
          <w:szCs w:val="28"/>
        </w:rPr>
        <w:t xml:space="preserve">, </w:t>
      </w:r>
      <w:r w:rsidR="007647DB">
        <w:rPr>
          <w:rFonts w:ascii="Times New Roman" w:hAnsi="Times New Roman"/>
          <w:sz w:val="28"/>
          <w:szCs w:val="28"/>
        </w:rPr>
        <w:br/>
      </w:r>
      <w:r w:rsidRPr="00D3493E">
        <w:rPr>
          <w:rFonts w:ascii="Times New Roman" w:hAnsi="Times New Roman"/>
          <w:sz w:val="28"/>
          <w:szCs w:val="28"/>
        </w:rPr>
        <w:t xml:space="preserve">на который возлагаются функции и ответственность за </w:t>
      </w:r>
      <w:r w:rsidR="005531AB">
        <w:rPr>
          <w:rFonts w:ascii="Times New Roman" w:hAnsi="Times New Roman"/>
          <w:sz w:val="28"/>
          <w:szCs w:val="28"/>
        </w:rPr>
        <w:t xml:space="preserve">представление </w:t>
      </w:r>
      <w:r w:rsidR="005531AB" w:rsidRPr="005531AB">
        <w:rPr>
          <w:rFonts w:ascii="Times New Roman" w:hAnsi="Times New Roman"/>
          <w:sz w:val="28"/>
          <w:szCs w:val="28"/>
        </w:rPr>
        <w:t>заявк</w:t>
      </w:r>
      <w:r w:rsidR="005531AB">
        <w:rPr>
          <w:rFonts w:ascii="Times New Roman" w:hAnsi="Times New Roman"/>
          <w:sz w:val="28"/>
          <w:szCs w:val="28"/>
        </w:rPr>
        <w:t>и</w:t>
      </w:r>
      <w:r w:rsidR="005531AB" w:rsidRPr="005531AB">
        <w:rPr>
          <w:rFonts w:ascii="Times New Roman" w:hAnsi="Times New Roman"/>
          <w:sz w:val="28"/>
          <w:szCs w:val="28"/>
        </w:rPr>
        <w:t xml:space="preserve"> на участие в федеральном отборе</w:t>
      </w:r>
      <w:r w:rsidRPr="00D3493E">
        <w:rPr>
          <w:rFonts w:ascii="Times New Roman" w:hAnsi="Times New Roman"/>
          <w:sz w:val="28"/>
          <w:szCs w:val="28"/>
        </w:rPr>
        <w:t xml:space="preserve">, исполнение соглашения </w:t>
      </w:r>
      <w:r w:rsidR="005531AB">
        <w:rPr>
          <w:rFonts w:ascii="Times New Roman" w:hAnsi="Times New Roman"/>
          <w:sz w:val="28"/>
          <w:szCs w:val="28"/>
        </w:rPr>
        <w:br/>
      </w:r>
      <w:r w:rsidRPr="00D3493E">
        <w:rPr>
          <w:rFonts w:ascii="Times New Roman" w:hAnsi="Times New Roman"/>
          <w:sz w:val="28"/>
          <w:szCs w:val="28"/>
        </w:rPr>
        <w:t xml:space="preserve">о предоставлении субсидии из федерального бюджета, осуществление координации реализации </w:t>
      </w:r>
      <w:r w:rsidR="00E16F65">
        <w:rPr>
          <w:rFonts w:ascii="Times New Roman" w:hAnsi="Times New Roman"/>
          <w:sz w:val="28"/>
          <w:szCs w:val="28"/>
        </w:rPr>
        <w:t xml:space="preserve">инвестиционного </w:t>
      </w:r>
      <w:r w:rsidRPr="00D3493E">
        <w:rPr>
          <w:rFonts w:ascii="Times New Roman" w:hAnsi="Times New Roman"/>
          <w:sz w:val="28"/>
          <w:szCs w:val="28"/>
        </w:rPr>
        <w:t>проекта в субъекте Российской Федерации, взаимодействие с Министерством экономического развития Российской Федерации и представление отчетности, предусмотренной соглашением о предоставлении субсидии из федерального бюджета;</w:t>
      </w:r>
    </w:p>
    <w:p w:rsidR="00C76267" w:rsidRPr="00CD4336" w:rsidRDefault="00C76267" w:rsidP="00946099">
      <w:pPr>
        <w:widowControl w:val="0"/>
        <w:tabs>
          <w:tab w:val="left" w:pos="1134"/>
        </w:tabs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493E">
        <w:rPr>
          <w:rFonts w:ascii="Times New Roman" w:hAnsi="Times New Roman"/>
          <w:sz w:val="28"/>
          <w:szCs w:val="28"/>
        </w:rPr>
        <w:t>«федеральный отбор</w:t>
      </w:r>
      <w:r w:rsidR="00CF3D6D" w:rsidRPr="00D3493E">
        <w:rPr>
          <w:rFonts w:ascii="Times New Roman" w:hAnsi="Times New Roman"/>
          <w:sz w:val="28"/>
          <w:szCs w:val="28"/>
        </w:rPr>
        <w:t>»</w:t>
      </w:r>
      <w:r w:rsidRPr="00D3493E">
        <w:rPr>
          <w:rFonts w:ascii="Times New Roman" w:hAnsi="Times New Roman"/>
          <w:sz w:val="28"/>
          <w:szCs w:val="28"/>
        </w:rPr>
        <w:t xml:space="preserve"> – отбор субъектов Российской Федерации, </w:t>
      </w:r>
      <w:r w:rsidR="0095620E">
        <w:rPr>
          <w:rFonts w:ascii="Times New Roman" w:hAnsi="Times New Roman"/>
          <w:sz w:val="28"/>
          <w:szCs w:val="28"/>
        </w:rPr>
        <w:t>планирующих реализацию</w:t>
      </w:r>
      <w:r w:rsidR="00E16F65" w:rsidRPr="00D3493E">
        <w:rPr>
          <w:rFonts w:ascii="Times New Roman" w:hAnsi="Times New Roman"/>
          <w:sz w:val="28"/>
          <w:szCs w:val="28"/>
        </w:rPr>
        <w:t xml:space="preserve"> </w:t>
      </w:r>
      <w:r w:rsidR="0095620E">
        <w:rPr>
          <w:rFonts w:ascii="Times New Roman" w:hAnsi="Times New Roman"/>
          <w:sz w:val="28"/>
          <w:szCs w:val="28"/>
        </w:rPr>
        <w:t>инвестиционных проектов</w:t>
      </w:r>
      <w:r w:rsidR="00E16F6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E16F65">
        <w:rPr>
          <w:rFonts w:ascii="Times New Roman" w:hAnsi="Times New Roman" w:cs="Times New Roman"/>
          <w:color w:val="auto"/>
          <w:sz w:val="28"/>
          <w:szCs w:val="28"/>
        </w:rPr>
        <w:t xml:space="preserve">проводимый </w:t>
      </w:r>
      <w:r w:rsidR="00E16F65" w:rsidRPr="00D3493E">
        <w:rPr>
          <w:rFonts w:ascii="Times New Roman" w:hAnsi="Times New Roman"/>
          <w:sz w:val="28"/>
          <w:szCs w:val="28"/>
        </w:rPr>
        <w:t>Министерством экономического развития</w:t>
      </w:r>
      <w:r w:rsidR="00E16F65">
        <w:rPr>
          <w:rFonts w:ascii="Times New Roman" w:hAnsi="Times New Roman" w:cs="Times New Roman"/>
          <w:color w:val="auto"/>
          <w:sz w:val="28"/>
          <w:szCs w:val="28"/>
        </w:rPr>
        <w:t xml:space="preserve"> Российской Федерации</w:t>
      </w:r>
      <w:r w:rsidR="0094609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74416" w:rsidRDefault="00946099" w:rsidP="00774416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774416" w:rsidRPr="00D3493E">
        <w:rPr>
          <w:rFonts w:ascii="Times New Roman" w:eastAsia="Times New Roman" w:hAnsi="Times New Roman" w:cs="Times New Roman"/>
          <w:sz w:val="28"/>
          <w:szCs w:val="28"/>
        </w:rPr>
        <w:t xml:space="preserve">. Субсидии предоставляются </w:t>
      </w:r>
      <w:r w:rsidR="00F82719" w:rsidRPr="00D3493E">
        <w:rPr>
          <w:rFonts w:ascii="Times New Roman" w:eastAsia="Times New Roman" w:hAnsi="Times New Roman" w:cs="Times New Roman"/>
          <w:sz w:val="28"/>
          <w:szCs w:val="28"/>
        </w:rPr>
        <w:t xml:space="preserve">в 2023 и 2024 годах </w:t>
      </w:r>
      <w:r w:rsidR="00774416" w:rsidRPr="00D3493E">
        <w:rPr>
          <w:rFonts w:ascii="Times New Roman" w:eastAsia="Times New Roman" w:hAnsi="Times New Roman" w:cs="Times New Roman"/>
          <w:sz w:val="28"/>
          <w:szCs w:val="28"/>
        </w:rPr>
        <w:t xml:space="preserve">в целях софинансирования расходных обязательств субъектов Российской Федерации </w:t>
      </w:r>
      <w:r w:rsidR="00774416" w:rsidRPr="00D46DF4">
        <w:rPr>
          <w:rFonts w:ascii="Times New Roman" w:eastAsia="Times New Roman" w:hAnsi="Times New Roman" w:cs="Times New Roman"/>
          <w:iCs/>
          <w:sz w:val="28"/>
          <w:szCs w:val="28"/>
        </w:rPr>
        <w:t xml:space="preserve">по финансовому обеспечению </w:t>
      </w:r>
      <w:r w:rsidR="000B4921" w:rsidRPr="00D46DF4">
        <w:rPr>
          <w:rFonts w:ascii="Times New Roman" w:eastAsia="Times New Roman" w:hAnsi="Times New Roman" w:cs="Times New Roman"/>
          <w:iCs/>
          <w:sz w:val="28"/>
          <w:szCs w:val="28"/>
        </w:rPr>
        <w:t xml:space="preserve">или возмещению </w:t>
      </w:r>
      <w:r w:rsidR="00774416" w:rsidRPr="00D46DF4">
        <w:rPr>
          <w:rFonts w:ascii="Times New Roman" w:eastAsia="Times New Roman" w:hAnsi="Times New Roman" w:cs="Times New Roman"/>
          <w:iCs/>
          <w:sz w:val="28"/>
          <w:szCs w:val="28"/>
        </w:rPr>
        <w:t>затрат</w:t>
      </w:r>
      <w:r w:rsidR="00774416" w:rsidRPr="00352D9D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="00F82719" w:rsidRPr="00352D9D">
        <w:rPr>
          <w:rFonts w:ascii="Times New Roman" w:eastAsia="Times New Roman" w:hAnsi="Times New Roman" w:cs="Times New Roman"/>
          <w:iCs/>
          <w:sz w:val="28"/>
          <w:szCs w:val="28"/>
        </w:rPr>
        <w:br/>
      </w:r>
      <w:r w:rsidR="00774416" w:rsidRPr="00352D9D">
        <w:rPr>
          <w:rFonts w:ascii="Times New Roman" w:eastAsia="Times New Roman" w:hAnsi="Times New Roman" w:cs="Times New Roman"/>
          <w:iCs/>
          <w:sz w:val="28"/>
          <w:szCs w:val="28"/>
        </w:rPr>
        <w:t>на приобретение и монтаж модульных некапитальных средств размещения</w:t>
      </w:r>
      <w:r w:rsidR="00774416" w:rsidRPr="00352D9D">
        <w:rPr>
          <w:rFonts w:ascii="Times New Roman" w:eastAsia="Times New Roman" w:hAnsi="Times New Roman" w:cs="Times New Roman"/>
          <w:sz w:val="28"/>
          <w:szCs w:val="28"/>
        </w:rPr>
        <w:t xml:space="preserve"> получател</w:t>
      </w:r>
      <w:r w:rsidRPr="00352D9D">
        <w:rPr>
          <w:rFonts w:ascii="Times New Roman" w:eastAsia="Times New Roman" w:hAnsi="Times New Roman" w:cs="Times New Roman"/>
          <w:sz w:val="28"/>
          <w:szCs w:val="28"/>
        </w:rPr>
        <w:t>ям</w:t>
      </w:r>
      <w:r w:rsidR="00774416" w:rsidRPr="00352D9D">
        <w:rPr>
          <w:rFonts w:ascii="Times New Roman" w:eastAsia="Times New Roman" w:hAnsi="Times New Roman" w:cs="Times New Roman"/>
          <w:sz w:val="28"/>
          <w:szCs w:val="28"/>
        </w:rPr>
        <w:t xml:space="preserve"> в целях реализации инвестиционных проектов.</w:t>
      </w:r>
    </w:p>
    <w:p w:rsidR="00F908F5" w:rsidRPr="00D3493E" w:rsidRDefault="00F908F5" w:rsidP="00774416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D46DF4">
        <w:rPr>
          <w:rFonts w:ascii="Times New Roman" w:eastAsia="Times New Roman" w:hAnsi="Times New Roman" w:cs="Times New Roman"/>
          <w:sz w:val="28"/>
          <w:szCs w:val="28"/>
        </w:rPr>
        <w:t xml:space="preserve">Условия </w:t>
      </w:r>
      <w:r w:rsidR="00352D9D" w:rsidRPr="00D46DF4">
        <w:rPr>
          <w:rFonts w:ascii="Times New Roman" w:eastAsia="Times New Roman" w:hAnsi="Times New Roman" w:cs="Times New Roman"/>
          <w:sz w:val="28"/>
          <w:szCs w:val="28"/>
        </w:rPr>
        <w:t xml:space="preserve">и порядок </w:t>
      </w:r>
      <w:r w:rsidRPr="00D46DF4">
        <w:rPr>
          <w:rFonts w:ascii="Times New Roman" w:eastAsia="Times New Roman" w:hAnsi="Times New Roman" w:cs="Times New Roman"/>
          <w:iCs/>
          <w:sz w:val="28"/>
          <w:szCs w:val="28"/>
        </w:rPr>
        <w:t>финансово</w:t>
      </w:r>
      <w:r w:rsidR="00352D9D" w:rsidRPr="00D46DF4">
        <w:rPr>
          <w:rFonts w:ascii="Times New Roman" w:eastAsia="Times New Roman" w:hAnsi="Times New Roman" w:cs="Times New Roman"/>
          <w:iCs/>
          <w:sz w:val="28"/>
          <w:szCs w:val="28"/>
        </w:rPr>
        <w:t>го</w:t>
      </w:r>
      <w:r w:rsidRPr="00D46DF4">
        <w:rPr>
          <w:rFonts w:ascii="Times New Roman" w:eastAsia="Times New Roman" w:hAnsi="Times New Roman" w:cs="Times New Roman"/>
          <w:iCs/>
          <w:sz w:val="28"/>
          <w:szCs w:val="28"/>
        </w:rPr>
        <w:t xml:space="preserve"> обеспечени</w:t>
      </w:r>
      <w:r w:rsidR="00352D9D" w:rsidRPr="00D46DF4">
        <w:rPr>
          <w:rFonts w:ascii="Times New Roman" w:eastAsia="Times New Roman" w:hAnsi="Times New Roman" w:cs="Times New Roman"/>
          <w:iCs/>
          <w:sz w:val="28"/>
          <w:szCs w:val="28"/>
        </w:rPr>
        <w:t>я</w:t>
      </w:r>
      <w:r w:rsidRPr="00D46DF4">
        <w:rPr>
          <w:rFonts w:ascii="Times New Roman" w:eastAsia="Times New Roman" w:hAnsi="Times New Roman" w:cs="Times New Roman"/>
          <w:iCs/>
          <w:sz w:val="28"/>
          <w:szCs w:val="28"/>
        </w:rPr>
        <w:t xml:space="preserve"> или возмещени</w:t>
      </w:r>
      <w:r w:rsidR="00352D9D" w:rsidRPr="00D46DF4">
        <w:rPr>
          <w:rFonts w:ascii="Times New Roman" w:eastAsia="Times New Roman" w:hAnsi="Times New Roman" w:cs="Times New Roman"/>
          <w:iCs/>
          <w:sz w:val="28"/>
          <w:szCs w:val="28"/>
        </w:rPr>
        <w:t>е</w:t>
      </w:r>
      <w:r w:rsidRPr="00D46DF4">
        <w:rPr>
          <w:rFonts w:ascii="Times New Roman" w:eastAsia="Times New Roman" w:hAnsi="Times New Roman" w:cs="Times New Roman"/>
          <w:iCs/>
          <w:sz w:val="28"/>
          <w:szCs w:val="28"/>
        </w:rPr>
        <w:t xml:space="preserve"> затрат на приобретение и монтаж модульных некапитальных средств размещения</w:t>
      </w:r>
      <w:r w:rsidRPr="00D46DF4">
        <w:rPr>
          <w:rFonts w:ascii="Times New Roman" w:eastAsia="Times New Roman" w:hAnsi="Times New Roman" w:cs="Times New Roman"/>
          <w:sz w:val="28"/>
          <w:szCs w:val="28"/>
        </w:rPr>
        <w:t xml:space="preserve"> получателям в целях реа</w:t>
      </w:r>
      <w:r w:rsidR="00352D9D" w:rsidRPr="00D46DF4">
        <w:rPr>
          <w:rFonts w:ascii="Times New Roman" w:eastAsia="Times New Roman" w:hAnsi="Times New Roman" w:cs="Times New Roman"/>
          <w:sz w:val="28"/>
          <w:szCs w:val="28"/>
        </w:rPr>
        <w:t>лизации инвестиционных проектов устанавливаются правовым актом субъекта Российской Федерации.</w:t>
      </w:r>
      <w:r w:rsidR="00352D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92AFB" w:rsidRPr="00D3493E" w:rsidRDefault="00C92AFB" w:rsidP="00C92AFB">
      <w:pPr>
        <w:autoSpaceDE w:val="0"/>
        <w:autoSpaceDN w:val="0"/>
        <w:adjustRightInd w:val="0"/>
        <w:spacing w:after="0" w:line="360" w:lineRule="atLeast"/>
        <w:ind w:firstLine="709"/>
        <w:jc w:val="both"/>
        <w:outlineLvl w:val="0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D3493E">
        <w:rPr>
          <w:rFonts w:ascii="Times New Roman" w:eastAsia="Times New Roman" w:hAnsi="Times New Roman" w:cs="Times New Roman"/>
          <w:iCs/>
          <w:sz w:val="28"/>
          <w:szCs w:val="28"/>
        </w:rPr>
        <w:t xml:space="preserve">4. Субсидии </w:t>
      </w:r>
      <w:r w:rsidRPr="00D3493E">
        <w:rPr>
          <w:rFonts w:ascii="Times New Roman" w:eastAsiaTheme="minorHAnsi" w:hAnsi="Times New Roman" w:cs="Times New Roman"/>
          <w:sz w:val="28"/>
          <w:szCs w:val="28"/>
        </w:rPr>
        <w:t xml:space="preserve">из федерального бюджета </w:t>
      </w:r>
      <w:r w:rsidRPr="00D3493E">
        <w:rPr>
          <w:rFonts w:ascii="Times New Roman" w:eastAsia="Times New Roman" w:hAnsi="Times New Roman" w:cs="Times New Roman"/>
          <w:iCs/>
          <w:sz w:val="28"/>
          <w:szCs w:val="28"/>
        </w:rPr>
        <w:t xml:space="preserve">предоставляются в пределах лимитов бюджетных обязательств, доведенных </w:t>
      </w:r>
      <w:r w:rsidRPr="00D3493E">
        <w:rPr>
          <w:rFonts w:ascii="Times New Roman" w:eastAsiaTheme="minorHAnsi" w:hAnsi="Times New Roman" w:cs="Times New Roman"/>
          <w:sz w:val="28"/>
          <w:szCs w:val="28"/>
        </w:rPr>
        <w:t>в установленном порядке</w:t>
      </w:r>
      <w:r w:rsidRPr="00D3493E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D3493E">
        <w:rPr>
          <w:rFonts w:ascii="Times New Roman" w:eastAsia="Times New Roman" w:hAnsi="Times New Roman" w:cs="Times New Roman"/>
          <w:iCs/>
          <w:sz w:val="28"/>
          <w:szCs w:val="28"/>
        </w:rPr>
        <w:br/>
        <w:t xml:space="preserve">до Министерства экономического развития Российской Федерации </w:t>
      </w:r>
      <w:r w:rsidR="007114BF" w:rsidRPr="00D3493E">
        <w:rPr>
          <w:rFonts w:ascii="Times New Roman" w:eastAsia="Times New Roman" w:hAnsi="Times New Roman" w:cs="Times New Roman"/>
          <w:iCs/>
          <w:sz w:val="28"/>
          <w:szCs w:val="28"/>
        </w:rPr>
        <w:br/>
      </w:r>
      <w:r w:rsidRPr="00D3493E">
        <w:rPr>
          <w:rFonts w:ascii="Times New Roman" w:eastAsia="Times New Roman" w:hAnsi="Times New Roman" w:cs="Times New Roman"/>
          <w:iCs/>
          <w:sz w:val="28"/>
          <w:szCs w:val="28"/>
        </w:rPr>
        <w:t>как получателя средств федерального бюджета на предоставление субсидии на цели, указанные в пункте 3 настоящих Правил.</w:t>
      </w:r>
    </w:p>
    <w:p w:rsidR="00BC6169" w:rsidRPr="00D3493E" w:rsidRDefault="00C92AFB" w:rsidP="00BC6169">
      <w:pPr>
        <w:spacing w:after="0" w:line="360" w:lineRule="atLeast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BC6169">
        <w:rPr>
          <w:rFonts w:ascii="Times New Roman" w:eastAsia="Times New Roman" w:hAnsi="Times New Roman" w:cs="Times New Roman"/>
          <w:iCs/>
          <w:sz w:val="28"/>
          <w:szCs w:val="28"/>
        </w:rPr>
        <w:t>5. </w:t>
      </w:r>
      <w:r w:rsidR="00BC6169" w:rsidRPr="00D3493E">
        <w:rPr>
          <w:rFonts w:ascii="Times New Roman" w:hAnsi="Times New Roman"/>
          <w:sz w:val="28"/>
          <w:szCs w:val="28"/>
        </w:rPr>
        <w:t>Сведения о субсидии размещаются на едином портале бюджетной системы Российской Федерации в информационно-телекоммуникационной сети «Интернет» не позднее 15-го рабочего дня, следующего за днем принятия федерального закона о федеральном бюджете (федерального закона о внесении изменений в федеральный закон о федеральном бюджете).</w:t>
      </w:r>
    </w:p>
    <w:p w:rsidR="00EE7862" w:rsidRPr="00D3493E" w:rsidRDefault="00242B05">
      <w:pPr>
        <w:spacing w:after="0" w:line="360" w:lineRule="atLeast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D3493E">
        <w:rPr>
          <w:rFonts w:ascii="Times New Roman" w:hAnsi="Times New Roman"/>
          <w:sz w:val="28"/>
          <w:szCs w:val="28"/>
        </w:rPr>
        <w:t>6</w:t>
      </w:r>
      <w:r w:rsidR="003B2937" w:rsidRPr="00D3493E">
        <w:rPr>
          <w:rFonts w:ascii="Times New Roman" w:hAnsi="Times New Roman"/>
          <w:sz w:val="28"/>
          <w:szCs w:val="28"/>
        </w:rPr>
        <w:t xml:space="preserve">. Размер </w:t>
      </w:r>
      <w:r w:rsidR="00352D9D">
        <w:rPr>
          <w:rFonts w:ascii="Times New Roman" w:hAnsi="Times New Roman"/>
          <w:sz w:val="28"/>
          <w:szCs w:val="28"/>
        </w:rPr>
        <w:t xml:space="preserve">субсидии </w:t>
      </w:r>
      <w:r w:rsidR="003B2937" w:rsidRPr="00D3493E">
        <w:rPr>
          <w:rFonts w:ascii="Times New Roman" w:hAnsi="Times New Roman"/>
          <w:sz w:val="28"/>
          <w:szCs w:val="28"/>
        </w:rPr>
        <w:t xml:space="preserve">получателям не может составлять более 1,5 млн. рублей на 1 номер в модульном некапитальном средстве размещения </w:t>
      </w:r>
      <w:r w:rsidR="00352D9D">
        <w:rPr>
          <w:rFonts w:ascii="Times New Roman" w:hAnsi="Times New Roman"/>
          <w:sz w:val="28"/>
          <w:szCs w:val="28"/>
        </w:rPr>
        <w:br/>
      </w:r>
      <w:r w:rsidR="003B2937" w:rsidRPr="00D3493E">
        <w:rPr>
          <w:rFonts w:ascii="Times New Roman" w:hAnsi="Times New Roman"/>
          <w:sz w:val="28"/>
          <w:szCs w:val="28"/>
        </w:rPr>
        <w:t>и не более 50% от стоимости инвестиционного проекта.</w:t>
      </w:r>
    </w:p>
    <w:p w:rsidR="00EE7862" w:rsidRDefault="00352D9D">
      <w:pPr>
        <w:spacing w:after="0" w:line="360" w:lineRule="atLeast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Субсидия</w:t>
      </w:r>
      <w:r w:rsidR="003B2937" w:rsidRPr="00D3493E">
        <w:rPr>
          <w:rFonts w:ascii="Times New Roman" w:hAnsi="Times New Roman"/>
          <w:sz w:val="28"/>
          <w:szCs w:val="28"/>
        </w:rPr>
        <w:t xml:space="preserve"> предоставляется </w:t>
      </w:r>
      <w:r w:rsidRPr="00D3493E">
        <w:rPr>
          <w:rFonts w:ascii="Times New Roman" w:hAnsi="Times New Roman"/>
          <w:sz w:val="28"/>
          <w:szCs w:val="28"/>
        </w:rPr>
        <w:t xml:space="preserve">получателям </w:t>
      </w:r>
      <w:r w:rsidR="003B2937" w:rsidRPr="00D3493E">
        <w:rPr>
          <w:rFonts w:ascii="Times New Roman" w:hAnsi="Times New Roman"/>
          <w:sz w:val="28"/>
          <w:szCs w:val="28"/>
        </w:rPr>
        <w:t xml:space="preserve">при условии, что получатель субсидии берет на себя обязательство по временному размещению </w:t>
      </w:r>
      <w:r>
        <w:rPr>
          <w:rFonts w:ascii="Times New Roman" w:hAnsi="Times New Roman"/>
          <w:sz w:val="28"/>
          <w:szCs w:val="28"/>
        </w:rPr>
        <w:br/>
      </w:r>
      <w:r w:rsidR="003B2937" w:rsidRPr="00D3493E">
        <w:rPr>
          <w:rFonts w:ascii="Times New Roman" w:hAnsi="Times New Roman"/>
          <w:sz w:val="28"/>
          <w:szCs w:val="28"/>
        </w:rPr>
        <w:t>и обеспечению временного проживания туристов в создаваем</w:t>
      </w:r>
      <w:r w:rsidR="00155096">
        <w:rPr>
          <w:rFonts w:ascii="Times New Roman" w:hAnsi="Times New Roman"/>
          <w:sz w:val="28"/>
          <w:szCs w:val="28"/>
        </w:rPr>
        <w:t>ых</w:t>
      </w:r>
      <w:r w:rsidR="003B2937" w:rsidRPr="00D3493E">
        <w:rPr>
          <w:rFonts w:ascii="Times New Roman" w:hAnsi="Times New Roman"/>
          <w:sz w:val="28"/>
          <w:szCs w:val="28"/>
        </w:rPr>
        <w:t xml:space="preserve"> за счет средств субсидии </w:t>
      </w:r>
      <w:r w:rsidR="00155096">
        <w:rPr>
          <w:rFonts w:ascii="Times New Roman" w:hAnsi="Times New Roman"/>
          <w:sz w:val="28"/>
          <w:szCs w:val="28"/>
        </w:rPr>
        <w:t xml:space="preserve">модульных некапитальных средствах размещения </w:t>
      </w:r>
      <w:r w:rsidR="006E1064">
        <w:rPr>
          <w:rFonts w:ascii="Times New Roman" w:hAnsi="Times New Roman"/>
          <w:sz w:val="28"/>
          <w:szCs w:val="28"/>
        </w:rPr>
        <w:br/>
      </w:r>
      <w:r w:rsidR="003B2937" w:rsidRPr="00D3493E">
        <w:rPr>
          <w:rFonts w:ascii="Times New Roman" w:hAnsi="Times New Roman"/>
          <w:sz w:val="28"/>
          <w:szCs w:val="28"/>
        </w:rPr>
        <w:t>не менее 3</w:t>
      </w:r>
      <w:r w:rsidR="00BA7AC6" w:rsidRPr="00D3493E">
        <w:rPr>
          <w:rFonts w:ascii="Times New Roman" w:hAnsi="Times New Roman"/>
          <w:sz w:val="28"/>
          <w:szCs w:val="28"/>
        </w:rPr>
        <w:t xml:space="preserve"> лет с даты получения субсидии.</w:t>
      </w:r>
    </w:p>
    <w:p w:rsidR="00431740" w:rsidRDefault="00431740" w:rsidP="00DA743B">
      <w:pPr>
        <w:spacing w:after="0" w:line="360" w:lineRule="atLeast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Субъект Российской Федерации вправе предоставить дополнительное финансирование из бюджета субъекта Российской Федерации </w:t>
      </w:r>
      <w:r w:rsidR="00DA743B">
        <w:rPr>
          <w:rFonts w:ascii="Times New Roman" w:hAnsi="Times New Roman"/>
          <w:sz w:val="28"/>
          <w:szCs w:val="28"/>
        </w:rPr>
        <w:br/>
      </w:r>
      <w:r w:rsidR="00DA743B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DA743B" w:rsidRPr="00DA743B">
        <w:rPr>
          <w:rFonts w:ascii="Times New Roman" w:eastAsia="Times New Roman" w:hAnsi="Times New Roman" w:cs="Times New Roman"/>
          <w:iCs/>
          <w:sz w:val="28"/>
          <w:szCs w:val="28"/>
        </w:rPr>
        <w:t>финансовое обеспечение</w:t>
      </w:r>
      <w:r w:rsidRPr="00DA743B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="00DA743B" w:rsidRPr="00DA743B">
        <w:rPr>
          <w:rFonts w:ascii="Times New Roman" w:eastAsia="Times New Roman" w:hAnsi="Times New Roman" w:cs="Times New Roman"/>
          <w:iCs/>
          <w:sz w:val="28"/>
          <w:szCs w:val="28"/>
        </w:rPr>
        <w:t>или возмещение</w:t>
      </w:r>
      <w:r w:rsidRPr="00DA743B">
        <w:rPr>
          <w:rFonts w:ascii="Times New Roman" w:eastAsia="Times New Roman" w:hAnsi="Times New Roman" w:cs="Times New Roman"/>
          <w:iCs/>
          <w:sz w:val="28"/>
          <w:szCs w:val="28"/>
        </w:rPr>
        <w:t xml:space="preserve"> затрат</w:t>
      </w:r>
      <w:r w:rsidRPr="00352D9D">
        <w:rPr>
          <w:rFonts w:ascii="Times New Roman" w:eastAsia="Times New Roman" w:hAnsi="Times New Roman" w:cs="Times New Roman"/>
          <w:iCs/>
          <w:sz w:val="28"/>
          <w:szCs w:val="28"/>
        </w:rPr>
        <w:t xml:space="preserve"> на приобретение </w:t>
      </w:r>
      <w:r w:rsidR="00DA743B">
        <w:rPr>
          <w:rFonts w:ascii="Times New Roman" w:eastAsia="Times New Roman" w:hAnsi="Times New Roman" w:cs="Times New Roman"/>
          <w:iCs/>
          <w:sz w:val="28"/>
          <w:szCs w:val="28"/>
        </w:rPr>
        <w:br/>
      </w:r>
      <w:r w:rsidRPr="00352D9D">
        <w:rPr>
          <w:rFonts w:ascii="Times New Roman" w:eastAsia="Times New Roman" w:hAnsi="Times New Roman" w:cs="Times New Roman"/>
          <w:iCs/>
          <w:sz w:val="28"/>
          <w:szCs w:val="28"/>
        </w:rPr>
        <w:t>и монтаж модульных некапитальных средств размещения</w:t>
      </w:r>
      <w:r w:rsidRPr="00352D9D">
        <w:rPr>
          <w:rFonts w:ascii="Times New Roman" w:eastAsia="Times New Roman" w:hAnsi="Times New Roman" w:cs="Times New Roman"/>
          <w:sz w:val="28"/>
          <w:szCs w:val="28"/>
        </w:rPr>
        <w:t xml:space="preserve"> получателям </w:t>
      </w:r>
      <w:r w:rsidR="00DA743B">
        <w:rPr>
          <w:rFonts w:ascii="Times New Roman" w:eastAsia="Times New Roman" w:hAnsi="Times New Roman" w:cs="Times New Roman"/>
          <w:sz w:val="28"/>
          <w:szCs w:val="28"/>
        </w:rPr>
        <w:br/>
      </w:r>
      <w:r w:rsidRPr="00352D9D">
        <w:rPr>
          <w:rFonts w:ascii="Times New Roman" w:eastAsia="Times New Roman" w:hAnsi="Times New Roman" w:cs="Times New Roman"/>
          <w:sz w:val="28"/>
          <w:szCs w:val="28"/>
        </w:rPr>
        <w:t>в целях реализации инвестиционных проектов.</w:t>
      </w:r>
    </w:p>
    <w:p w:rsidR="00A71A89" w:rsidRDefault="00953E15" w:rsidP="00A71A89">
      <w:pPr>
        <w:spacing w:after="0" w:line="360" w:lineRule="atLeast"/>
        <w:ind w:firstLine="709"/>
        <w:jc w:val="both"/>
        <w:outlineLvl w:val="0"/>
        <w:rPr>
          <w:rStyle w:val="Hyperlink0"/>
          <w:rFonts w:eastAsia="Arial Unicode MS"/>
        </w:rPr>
      </w:pPr>
      <w:r w:rsidRPr="00D3493E">
        <w:rPr>
          <w:rStyle w:val="Hyperlink0"/>
          <w:rFonts w:eastAsia="Arial Unicode MS"/>
        </w:rPr>
        <w:t>7</w:t>
      </w:r>
      <w:r w:rsidR="00400BDC" w:rsidRPr="00D3493E">
        <w:rPr>
          <w:rStyle w:val="Hyperlink0"/>
          <w:rFonts w:eastAsia="Arial Unicode MS"/>
        </w:rPr>
        <w:t>. Результатом использования субсидии является количество номеров во введенных в эксплуатацию модульных некапитальных средствах размещения.</w:t>
      </w:r>
    </w:p>
    <w:p w:rsidR="00A71A89" w:rsidRDefault="00A71A89" w:rsidP="00A71A89">
      <w:pPr>
        <w:spacing w:after="0" w:line="360" w:lineRule="atLeast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C06ACE">
        <w:rPr>
          <w:rFonts w:ascii="Times New Roman" w:hAnsi="Times New Roman"/>
          <w:sz w:val="28"/>
          <w:szCs w:val="28"/>
        </w:rPr>
        <w:t>Подтверждением факта ввода в эксплуатацию модульного некапитального средства размещения является наличие подтверждающих документов его приобретения и монтажа.</w:t>
      </w:r>
    </w:p>
    <w:p w:rsidR="00242B05" w:rsidRDefault="00953E15" w:rsidP="00242B05">
      <w:pPr>
        <w:spacing w:after="0" w:line="360" w:lineRule="atLeast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D3493E">
        <w:rPr>
          <w:rFonts w:ascii="Times New Roman" w:hAnsi="Times New Roman"/>
          <w:sz w:val="28"/>
          <w:szCs w:val="28"/>
        </w:rPr>
        <w:t>8</w:t>
      </w:r>
      <w:r w:rsidR="00242B05" w:rsidRPr="00D3493E">
        <w:rPr>
          <w:rFonts w:ascii="Times New Roman" w:hAnsi="Times New Roman"/>
          <w:sz w:val="28"/>
          <w:szCs w:val="28"/>
        </w:rPr>
        <w:t>.</w:t>
      </w:r>
      <w:r w:rsidR="00125D15" w:rsidRPr="00D3493E">
        <w:rPr>
          <w:rFonts w:ascii="Times New Roman" w:hAnsi="Times New Roman"/>
          <w:sz w:val="28"/>
          <w:szCs w:val="28"/>
        </w:rPr>
        <w:t> </w:t>
      </w:r>
      <w:r w:rsidR="00242B05" w:rsidRPr="00D3493E">
        <w:rPr>
          <w:rFonts w:ascii="Times New Roman" w:hAnsi="Times New Roman"/>
          <w:sz w:val="28"/>
          <w:szCs w:val="28"/>
        </w:rPr>
        <w:t xml:space="preserve">Предельный объем субсидий субъекту Российской Федерации </w:t>
      </w:r>
      <w:r w:rsidR="007114BF" w:rsidRPr="00D3493E">
        <w:rPr>
          <w:rFonts w:ascii="Times New Roman" w:hAnsi="Times New Roman"/>
          <w:sz w:val="28"/>
          <w:szCs w:val="28"/>
        </w:rPr>
        <w:br/>
      </w:r>
      <w:r w:rsidR="00242B05" w:rsidRPr="00D3493E">
        <w:rPr>
          <w:rFonts w:ascii="Times New Roman" w:hAnsi="Times New Roman"/>
          <w:sz w:val="28"/>
          <w:szCs w:val="28"/>
        </w:rPr>
        <w:t xml:space="preserve">на реализацию инвестиционных проектов составляет </w:t>
      </w:r>
      <w:r w:rsidR="00242B05" w:rsidRPr="00BC6169">
        <w:rPr>
          <w:rFonts w:ascii="Times New Roman" w:hAnsi="Times New Roman"/>
          <w:sz w:val="28"/>
          <w:szCs w:val="28"/>
        </w:rPr>
        <w:t>не более 12 процентов</w:t>
      </w:r>
      <w:r w:rsidR="00242B05" w:rsidRPr="00D3493E">
        <w:rPr>
          <w:rFonts w:ascii="Times New Roman" w:hAnsi="Times New Roman"/>
          <w:sz w:val="28"/>
          <w:szCs w:val="28"/>
        </w:rPr>
        <w:t xml:space="preserve"> от общего объема бюджетных ассигнований федерального бюджета, предусмотренных Министерству экономического развития Российской Федерации </w:t>
      </w:r>
      <w:r w:rsidR="00B37052">
        <w:rPr>
          <w:rFonts w:ascii="Times New Roman" w:hAnsi="Times New Roman"/>
          <w:sz w:val="28"/>
          <w:szCs w:val="28"/>
        </w:rPr>
        <w:t xml:space="preserve">в 2023 и 2024 годах </w:t>
      </w:r>
      <w:r w:rsidR="00242B05" w:rsidRPr="00D3493E">
        <w:rPr>
          <w:rFonts w:ascii="Times New Roman" w:hAnsi="Times New Roman"/>
          <w:sz w:val="28"/>
          <w:szCs w:val="28"/>
        </w:rPr>
        <w:t xml:space="preserve">на предоставление субсидии на цели, указанные в пункте 3 </w:t>
      </w:r>
      <w:r w:rsidR="00BD072B">
        <w:rPr>
          <w:rFonts w:ascii="Times New Roman" w:hAnsi="Times New Roman"/>
          <w:sz w:val="28"/>
          <w:szCs w:val="28"/>
        </w:rPr>
        <w:t>настоящих</w:t>
      </w:r>
      <w:r w:rsidR="00BD072B" w:rsidRPr="00D3493E">
        <w:rPr>
          <w:rFonts w:ascii="Times New Roman" w:hAnsi="Times New Roman"/>
          <w:sz w:val="28"/>
          <w:szCs w:val="28"/>
        </w:rPr>
        <w:t xml:space="preserve"> </w:t>
      </w:r>
      <w:r w:rsidR="00242B05" w:rsidRPr="00D3493E">
        <w:rPr>
          <w:rFonts w:ascii="Times New Roman" w:hAnsi="Times New Roman"/>
          <w:sz w:val="28"/>
          <w:szCs w:val="28"/>
        </w:rPr>
        <w:t>Правил.</w:t>
      </w:r>
    </w:p>
    <w:p w:rsidR="008012A0" w:rsidRPr="00CD4336" w:rsidRDefault="008012A0" w:rsidP="008012A0">
      <w:pPr>
        <w:pStyle w:val="af"/>
        <w:spacing w:before="0" w:beforeAutospacing="0" w:after="0" w:afterAutospacing="0"/>
        <w:ind w:firstLine="533"/>
        <w:jc w:val="both"/>
        <w:rPr>
          <w:sz w:val="28"/>
          <w:szCs w:val="28"/>
        </w:rPr>
      </w:pPr>
      <w:r w:rsidRPr="00CD4336">
        <w:rPr>
          <w:sz w:val="28"/>
          <w:szCs w:val="28"/>
        </w:rPr>
        <w:t xml:space="preserve">Предельный объем субсидий на 2023 г. бюджетам Донецкой </w:t>
      </w:r>
      <w:r w:rsidRPr="00CD4336">
        <w:rPr>
          <w:sz w:val="28"/>
          <w:szCs w:val="28"/>
        </w:rPr>
        <w:br/>
        <w:t xml:space="preserve">и Луганской </w:t>
      </w:r>
      <w:r w:rsidR="007252D6" w:rsidRPr="00CD4336">
        <w:rPr>
          <w:sz w:val="28"/>
          <w:szCs w:val="28"/>
        </w:rPr>
        <w:t>Республик</w:t>
      </w:r>
      <w:r w:rsidRPr="00CD4336">
        <w:rPr>
          <w:sz w:val="28"/>
          <w:szCs w:val="28"/>
        </w:rPr>
        <w:t>, Запорожской и Херсонской област</w:t>
      </w:r>
      <w:r w:rsidR="007252D6">
        <w:rPr>
          <w:sz w:val="28"/>
          <w:szCs w:val="28"/>
        </w:rPr>
        <w:t>ей</w:t>
      </w:r>
      <w:r w:rsidRPr="00CD4336">
        <w:rPr>
          <w:sz w:val="28"/>
          <w:szCs w:val="28"/>
        </w:rPr>
        <w:t xml:space="preserve"> определяется в соответствии с решением Правительства Российской Федерации </w:t>
      </w:r>
      <w:r w:rsidR="00D02158">
        <w:rPr>
          <w:sz w:val="28"/>
          <w:szCs w:val="28"/>
        </w:rPr>
        <w:br/>
      </w:r>
      <w:r w:rsidRPr="00CD4336">
        <w:rPr>
          <w:sz w:val="28"/>
          <w:szCs w:val="28"/>
        </w:rPr>
        <w:t>по предложению Министерства экономического развития Российской Федерации.</w:t>
      </w:r>
    </w:p>
    <w:p w:rsidR="008012A0" w:rsidRPr="00D3493E" w:rsidRDefault="008012A0" w:rsidP="00242B05">
      <w:pPr>
        <w:spacing w:after="0" w:line="360" w:lineRule="atLeast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C76267" w:rsidRPr="00D3493E" w:rsidRDefault="00135170" w:rsidP="00125D15">
      <w:pPr>
        <w:spacing w:after="0" w:line="360" w:lineRule="atLeast"/>
        <w:jc w:val="center"/>
        <w:outlineLvl w:val="0"/>
        <w:rPr>
          <w:rStyle w:val="Hyperlink0"/>
          <w:rFonts w:eastAsia="Arial Unicode MS"/>
          <w:b/>
        </w:rPr>
      </w:pPr>
      <w:r w:rsidRPr="00D3493E">
        <w:rPr>
          <w:rStyle w:val="Hyperlink0"/>
          <w:rFonts w:eastAsia="Arial Unicode MS"/>
          <w:b/>
          <w:lang w:val="en-US"/>
        </w:rPr>
        <w:t>II</w:t>
      </w:r>
      <w:r w:rsidRPr="00D3493E">
        <w:rPr>
          <w:rStyle w:val="Hyperlink0"/>
          <w:rFonts w:eastAsia="Arial Unicode MS"/>
          <w:b/>
        </w:rPr>
        <w:t xml:space="preserve">. Федеральный отбор </w:t>
      </w:r>
      <w:r w:rsidR="007B2336" w:rsidRPr="00D3493E">
        <w:rPr>
          <w:rStyle w:val="Hyperlink0"/>
          <w:rFonts w:eastAsia="Arial Unicode MS"/>
          <w:b/>
        </w:rPr>
        <w:t xml:space="preserve">инвестиционных </w:t>
      </w:r>
      <w:r w:rsidRPr="00D3493E">
        <w:rPr>
          <w:rStyle w:val="Hyperlink0"/>
          <w:rFonts w:eastAsia="Arial Unicode MS"/>
          <w:b/>
        </w:rPr>
        <w:t>проектов</w:t>
      </w:r>
    </w:p>
    <w:p w:rsidR="00C76267" w:rsidRPr="00D3493E" w:rsidRDefault="00C76267">
      <w:pPr>
        <w:spacing w:after="0" w:line="360" w:lineRule="atLeast"/>
        <w:ind w:firstLine="709"/>
        <w:jc w:val="both"/>
        <w:outlineLvl w:val="0"/>
        <w:rPr>
          <w:rStyle w:val="Hyperlink0"/>
          <w:rFonts w:eastAsia="Arial Unicode MS"/>
        </w:rPr>
      </w:pPr>
    </w:p>
    <w:p w:rsidR="006F4ED3" w:rsidRPr="00D3493E" w:rsidRDefault="00953E15">
      <w:pPr>
        <w:spacing w:after="0" w:line="360" w:lineRule="atLeast"/>
        <w:ind w:firstLine="709"/>
        <w:jc w:val="both"/>
        <w:outlineLvl w:val="0"/>
        <w:rPr>
          <w:rStyle w:val="Hyperlink0"/>
          <w:rFonts w:eastAsia="Arial Unicode MS"/>
        </w:rPr>
      </w:pPr>
      <w:r w:rsidRPr="00D3493E">
        <w:rPr>
          <w:rStyle w:val="Hyperlink0"/>
          <w:rFonts w:eastAsia="Arial Unicode MS"/>
        </w:rPr>
        <w:t>9</w:t>
      </w:r>
      <w:r w:rsidR="006F4ED3" w:rsidRPr="00D3493E">
        <w:rPr>
          <w:rStyle w:val="Hyperlink0"/>
          <w:rFonts w:eastAsia="Arial Unicode MS"/>
        </w:rPr>
        <w:t>.</w:t>
      </w:r>
      <w:r w:rsidR="005B622D" w:rsidRPr="00D3493E">
        <w:rPr>
          <w:rStyle w:val="Hyperlink0"/>
          <w:rFonts w:eastAsia="Arial Unicode MS"/>
        </w:rPr>
        <w:t> Федеральный отбор проводится в 2023 году</w:t>
      </w:r>
      <w:r w:rsidR="006F4ED3" w:rsidRPr="00D3493E">
        <w:rPr>
          <w:rStyle w:val="Hyperlink0"/>
          <w:rFonts w:eastAsia="Arial Unicode MS"/>
        </w:rPr>
        <w:t xml:space="preserve"> с целью отбора </w:t>
      </w:r>
      <w:r w:rsidR="006F4ED3" w:rsidRPr="00D3493E">
        <w:rPr>
          <w:rFonts w:ascii="Times New Roman" w:hAnsi="Times New Roman"/>
          <w:sz w:val="28"/>
          <w:szCs w:val="28"/>
        </w:rPr>
        <w:t xml:space="preserve">субъектов Российской Федерации, </w:t>
      </w:r>
      <w:r w:rsidR="0095620E">
        <w:rPr>
          <w:rFonts w:ascii="Times New Roman" w:hAnsi="Times New Roman"/>
          <w:sz w:val="28"/>
          <w:szCs w:val="28"/>
        </w:rPr>
        <w:t>планирующих реализацию инвестиционных</w:t>
      </w:r>
      <w:r w:rsidR="006F4ED3" w:rsidRPr="00D3493E">
        <w:rPr>
          <w:rFonts w:ascii="Times New Roman" w:hAnsi="Times New Roman"/>
          <w:sz w:val="28"/>
          <w:szCs w:val="28"/>
        </w:rPr>
        <w:t xml:space="preserve"> проект</w:t>
      </w:r>
      <w:r w:rsidR="0095620E">
        <w:rPr>
          <w:rFonts w:ascii="Times New Roman" w:hAnsi="Times New Roman"/>
          <w:sz w:val="28"/>
          <w:szCs w:val="28"/>
        </w:rPr>
        <w:t>ов</w:t>
      </w:r>
      <w:r w:rsidR="006F4ED3" w:rsidRPr="00D3493E">
        <w:rPr>
          <w:rFonts w:ascii="Times New Roman" w:hAnsi="Times New Roman"/>
          <w:sz w:val="28"/>
          <w:szCs w:val="28"/>
        </w:rPr>
        <w:t xml:space="preserve"> в 2023 – 2024 годах.</w:t>
      </w:r>
    </w:p>
    <w:p w:rsidR="005B622D" w:rsidRPr="00D3493E" w:rsidRDefault="005B622D">
      <w:pPr>
        <w:spacing w:after="0" w:line="360" w:lineRule="atLeast"/>
        <w:ind w:firstLine="709"/>
        <w:jc w:val="both"/>
        <w:outlineLvl w:val="0"/>
        <w:rPr>
          <w:rStyle w:val="Hyperlink0"/>
          <w:rFonts w:eastAsia="Arial Unicode MS"/>
        </w:rPr>
      </w:pPr>
      <w:r w:rsidRPr="00D3493E">
        <w:rPr>
          <w:rStyle w:val="Hyperlink0"/>
          <w:rFonts w:eastAsia="Arial Unicode MS"/>
        </w:rPr>
        <w:t>Извещения о проведении федерального отбора, содержащее сроки, порядок и условия его проведения</w:t>
      </w:r>
      <w:r w:rsidR="00BD072B">
        <w:rPr>
          <w:rStyle w:val="Hyperlink0"/>
          <w:rFonts w:eastAsia="Arial Unicode MS"/>
        </w:rPr>
        <w:t>,</w:t>
      </w:r>
      <w:r w:rsidRPr="00D3493E">
        <w:rPr>
          <w:rStyle w:val="Hyperlink0"/>
          <w:rFonts w:eastAsia="Arial Unicode MS"/>
        </w:rPr>
        <w:t xml:space="preserve"> размещается Министерством экономического развития Российской Федерации</w:t>
      </w:r>
      <w:r w:rsidR="00650258" w:rsidRPr="00D3493E">
        <w:rPr>
          <w:rStyle w:val="Hyperlink0"/>
          <w:rFonts w:eastAsia="Arial Unicode MS"/>
        </w:rPr>
        <w:t xml:space="preserve"> на официальном сайте Министерством экономического развития Российской Федерации </w:t>
      </w:r>
      <w:r w:rsidR="006F4ED3" w:rsidRPr="00D3493E">
        <w:rPr>
          <w:rStyle w:val="Hyperlink0"/>
          <w:rFonts w:eastAsia="Arial Unicode MS"/>
        </w:rPr>
        <w:br/>
      </w:r>
      <w:r w:rsidR="00650258" w:rsidRPr="00D3493E">
        <w:rPr>
          <w:rStyle w:val="Hyperlink0"/>
          <w:rFonts w:eastAsia="Arial Unicode MS"/>
        </w:rPr>
        <w:t xml:space="preserve">в информационно-телекоммуникационной сети «Интернет». </w:t>
      </w:r>
    </w:p>
    <w:p w:rsidR="00C76267" w:rsidRDefault="00125D15" w:rsidP="0001326C">
      <w:pPr>
        <w:spacing w:after="0" w:line="360" w:lineRule="atLeast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D3493E">
        <w:rPr>
          <w:rStyle w:val="Hyperlink0"/>
          <w:rFonts w:eastAsia="Arial Unicode MS"/>
        </w:rPr>
        <w:t>1</w:t>
      </w:r>
      <w:r w:rsidR="00953E15" w:rsidRPr="00D3493E">
        <w:rPr>
          <w:rStyle w:val="Hyperlink0"/>
          <w:rFonts w:eastAsia="Arial Unicode MS"/>
        </w:rPr>
        <w:t>0</w:t>
      </w:r>
      <w:r w:rsidR="007252D6">
        <w:rPr>
          <w:rStyle w:val="Hyperlink0"/>
          <w:rFonts w:eastAsia="Arial Unicode MS"/>
        </w:rPr>
        <w:t>.</w:t>
      </w:r>
      <w:r w:rsidR="00650258" w:rsidRPr="00D3493E">
        <w:rPr>
          <w:rStyle w:val="Hyperlink0"/>
          <w:rFonts w:eastAsia="Arial Unicode MS"/>
        </w:rPr>
        <w:t> </w:t>
      </w:r>
      <w:r w:rsidR="007647DB">
        <w:rPr>
          <w:rStyle w:val="Hyperlink0"/>
          <w:rFonts w:eastAsia="Arial Unicode MS"/>
        </w:rPr>
        <w:t xml:space="preserve">Уполномоченный орган </w:t>
      </w:r>
      <w:r w:rsidR="00650258" w:rsidRPr="00D3493E">
        <w:rPr>
          <w:rStyle w:val="Hyperlink0"/>
          <w:rFonts w:eastAsia="Arial Unicode MS"/>
        </w:rPr>
        <w:t xml:space="preserve">направляет в Министерство экономического развития Российской Федерации </w:t>
      </w:r>
      <w:r w:rsidR="00E13AD9" w:rsidRPr="00D3493E">
        <w:rPr>
          <w:rStyle w:val="Hyperlink0"/>
          <w:rFonts w:eastAsia="Arial Unicode MS"/>
        </w:rPr>
        <w:t xml:space="preserve">в </w:t>
      </w:r>
      <w:r w:rsidR="006F4ED3" w:rsidRPr="00D3493E">
        <w:rPr>
          <w:rStyle w:val="Hyperlink0"/>
          <w:rFonts w:eastAsia="Arial Unicode MS"/>
        </w:rPr>
        <w:t>с</w:t>
      </w:r>
      <w:r w:rsidR="00E13AD9" w:rsidRPr="00D3493E">
        <w:rPr>
          <w:rStyle w:val="Hyperlink0"/>
          <w:rFonts w:eastAsia="Arial Unicode MS"/>
        </w:rPr>
        <w:t xml:space="preserve">роки, указанные </w:t>
      </w:r>
      <w:r w:rsidR="007647DB">
        <w:rPr>
          <w:rStyle w:val="Hyperlink0"/>
          <w:rFonts w:eastAsia="Arial Unicode MS"/>
        </w:rPr>
        <w:br/>
      </w:r>
      <w:r w:rsidR="00E13AD9" w:rsidRPr="00D3493E">
        <w:rPr>
          <w:rStyle w:val="Hyperlink0"/>
          <w:rFonts w:eastAsia="Arial Unicode MS"/>
        </w:rPr>
        <w:t>в извещении, предусмотренн</w:t>
      </w:r>
      <w:r w:rsidR="007252D6">
        <w:rPr>
          <w:rStyle w:val="Hyperlink0"/>
          <w:rFonts w:eastAsia="Arial Unicode MS"/>
        </w:rPr>
        <w:t>ом</w:t>
      </w:r>
      <w:r w:rsidR="00E13AD9" w:rsidRPr="00D3493E">
        <w:rPr>
          <w:rStyle w:val="Hyperlink0"/>
          <w:rFonts w:eastAsia="Arial Unicode MS"/>
        </w:rPr>
        <w:t xml:space="preserve"> пунктом </w:t>
      </w:r>
      <w:r w:rsidR="00406EDF" w:rsidRPr="00D3493E">
        <w:rPr>
          <w:rStyle w:val="Hyperlink0"/>
          <w:rFonts w:eastAsia="Arial Unicode MS"/>
        </w:rPr>
        <w:t>9</w:t>
      </w:r>
      <w:r w:rsidR="00E13AD9" w:rsidRPr="00D3493E">
        <w:rPr>
          <w:rStyle w:val="Hyperlink0"/>
          <w:rFonts w:eastAsia="Arial Unicode MS"/>
        </w:rPr>
        <w:t xml:space="preserve"> настоящих Правил, непосредственно или по почте заказным почтовым отправлением (с описью вложения) на бумажном носителе и в электронном виде или в электронном виде посредством системы межведомственного электронного документооборота </w:t>
      </w:r>
      <w:r w:rsidR="00BD072B">
        <w:rPr>
          <w:rStyle w:val="Hyperlink0"/>
          <w:rFonts w:eastAsia="Arial Unicode MS"/>
        </w:rPr>
        <w:t xml:space="preserve">заявку </w:t>
      </w:r>
      <w:r w:rsidR="00E13AD9" w:rsidRPr="00D3493E">
        <w:rPr>
          <w:rStyle w:val="Hyperlink0"/>
          <w:rFonts w:eastAsia="Arial Unicode MS"/>
        </w:rPr>
        <w:t>на участие в федеральном отборе с приложением документов по перечню согласно приложению № 1</w:t>
      </w:r>
      <w:r w:rsidR="00C62AF7">
        <w:rPr>
          <w:rStyle w:val="Hyperlink0"/>
          <w:rFonts w:eastAsia="Arial Unicode MS"/>
        </w:rPr>
        <w:t xml:space="preserve"> </w:t>
      </w:r>
      <w:r w:rsidR="00C62AF7">
        <w:rPr>
          <w:rFonts w:ascii="Times New Roman" w:hAnsi="Times New Roman" w:cs="Times New Roman"/>
          <w:color w:val="auto"/>
          <w:sz w:val="28"/>
          <w:szCs w:val="28"/>
        </w:rPr>
        <w:t>к настоящим Правилам</w:t>
      </w:r>
      <w:r w:rsidR="00C62AF7" w:rsidRPr="00D3493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647DB" w:rsidRDefault="007647DB" w:rsidP="007647DB">
      <w:pPr>
        <w:spacing w:after="0" w:line="360" w:lineRule="atLeast"/>
        <w:ind w:firstLine="709"/>
        <w:jc w:val="both"/>
        <w:outlineLvl w:val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Style w:val="Hyperlink0"/>
          <w:rFonts w:eastAsia="Arial Unicode MS"/>
        </w:rPr>
        <w:t xml:space="preserve">Субъект Российской Федерации вправе установить дополнительные </w:t>
      </w:r>
      <w:r>
        <w:rPr>
          <w:rStyle w:val="Hyperlink0"/>
          <w:rFonts w:eastAsia="Arial Unicode MS"/>
        </w:rPr>
        <w:t>требования к инвестиционным проектам</w:t>
      </w:r>
      <w:r>
        <w:rPr>
          <w:rStyle w:val="Hyperlink0"/>
          <w:rFonts w:eastAsia="Arial Unicode MS"/>
        </w:rPr>
        <w:t xml:space="preserve">, </w:t>
      </w:r>
      <w:r>
        <w:rPr>
          <w:rFonts w:ascii="Times New Roman" w:hAnsi="Times New Roman" w:cs="Times New Roman"/>
          <w:color w:val="auto"/>
          <w:sz w:val="28"/>
          <w:szCs w:val="28"/>
        </w:rPr>
        <w:t>не противоречащие настоящим Правилам.</w:t>
      </w:r>
    </w:p>
    <w:p w:rsidR="00BC6169" w:rsidRPr="00D3493E" w:rsidRDefault="00125D15" w:rsidP="00BC6169">
      <w:pPr>
        <w:spacing w:after="0" w:line="360" w:lineRule="atLeast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D3493E">
        <w:rPr>
          <w:rStyle w:val="Hyperlink0"/>
          <w:rFonts w:eastAsia="Arial Unicode MS"/>
        </w:rPr>
        <w:t>1</w:t>
      </w:r>
      <w:r w:rsidR="00953E15" w:rsidRPr="00D3493E">
        <w:rPr>
          <w:rStyle w:val="Hyperlink0"/>
          <w:rFonts w:eastAsia="Arial Unicode MS"/>
        </w:rPr>
        <w:t>1</w:t>
      </w:r>
      <w:r w:rsidRPr="00D3493E">
        <w:rPr>
          <w:rStyle w:val="Hyperlink0"/>
          <w:rFonts w:eastAsia="Arial Unicode MS"/>
        </w:rPr>
        <w:t>.</w:t>
      </w:r>
      <w:r w:rsidR="008A5AD3" w:rsidRPr="00D3493E">
        <w:rPr>
          <w:rStyle w:val="Hyperlink0"/>
          <w:rFonts w:eastAsia="Arial Unicode MS"/>
        </w:rPr>
        <w:t> </w:t>
      </w:r>
      <w:r w:rsidR="00BC6169" w:rsidRPr="00D3493E">
        <w:rPr>
          <w:rStyle w:val="Hyperlink0"/>
          <w:rFonts w:eastAsia="Arial Unicode MS"/>
        </w:rPr>
        <w:t xml:space="preserve">Заявка на участие в федеральном отборе подается в отношении каждого инвестиционного </w:t>
      </w:r>
      <w:r w:rsidR="00BC6169" w:rsidRPr="00D3493E">
        <w:rPr>
          <w:rFonts w:ascii="Times New Roman" w:eastAsia="Times New Roman" w:hAnsi="Times New Roman" w:cs="Times New Roman"/>
          <w:sz w:val="28"/>
          <w:szCs w:val="28"/>
        </w:rPr>
        <w:t>проекта.</w:t>
      </w:r>
    </w:p>
    <w:p w:rsidR="002B4D84" w:rsidRPr="00D3493E" w:rsidRDefault="00BC6169" w:rsidP="002B4D84">
      <w:pPr>
        <w:spacing w:after="0" w:line="360" w:lineRule="atLeast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2B4D84">
        <w:rPr>
          <w:rStyle w:val="Hyperlink0"/>
          <w:rFonts w:eastAsia="Arial Unicode MS"/>
        </w:rPr>
        <w:t>12.</w:t>
      </w:r>
      <w:r w:rsidRPr="00BC6169">
        <w:rPr>
          <w:rStyle w:val="Hyperlink0"/>
          <w:rFonts w:eastAsia="Arial Unicode MS"/>
        </w:rPr>
        <w:t> </w:t>
      </w:r>
      <w:r w:rsidR="002B4D84" w:rsidRPr="00D3493E">
        <w:rPr>
          <w:rFonts w:ascii="Times New Roman" w:eastAsia="Times New Roman" w:hAnsi="Times New Roman" w:cs="Times New Roman"/>
          <w:sz w:val="28"/>
          <w:szCs w:val="28"/>
        </w:rPr>
        <w:t xml:space="preserve">Субъект Российской Федерации вправе подать </w:t>
      </w:r>
      <w:r w:rsidR="002B4D84">
        <w:rPr>
          <w:rFonts w:ascii="Times New Roman" w:hAnsi="Times New Roman" w:cs="Times New Roman"/>
          <w:color w:val="auto"/>
          <w:sz w:val="28"/>
          <w:szCs w:val="28"/>
        </w:rPr>
        <w:t>неограниченное количество заявок на участие в федеральном отборе.</w:t>
      </w:r>
    </w:p>
    <w:p w:rsidR="00E843F2" w:rsidRPr="00D3493E" w:rsidRDefault="00953E15" w:rsidP="00E843F2">
      <w:pPr>
        <w:spacing w:after="0" w:line="360" w:lineRule="atLeast"/>
        <w:ind w:firstLine="709"/>
        <w:jc w:val="both"/>
        <w:outlineLvl w:val="0"/>
        <w:rPr>
          <w:rStyle w:val="Hyperlink0"/>
          <w:rFonts w:eastAsia="Arial Unicode MS"/>
        </w:rPr>
      </w:pPr>
      <w:r w:rsidRPr="00D3493E">
        <w:rPr>
          <w:rStyle w:val="Hyperlink0"/>
          <w:rFonts w:eastAsia="Arial Unicode MS"/>
        </w:rPr>
        <w:t>13.</w:t>
      </w:r>
      <w:r w:rsidR="00E843F2" w:rsidRPr="00D3493E">
        <w:rPr>
          <w:rStyle w:val="Hyperlink0"/>
          <w:rFonts w:eastAsia="Arial Unicode MS"/>
        </w:rPr>
        <w:t xml:space="preserve"> Министерство экономического развития Российской Федерации </w:t>
      </w:r>
      <w:r w:rsidR="00D3493E">
        <w:rPr>
          <w:rStyle w:val="Hyperlink0"/>
          <w:rFonts w:eastAsia="Arial Unicode MS"/>
        </w:rPr>
        <w:br/>
      </w:r>
      <w:r w:rsidR="00E843F2" w:rsidRPr="00D3493E">
        <w:rPr>
          <w:rStyle w:val="Hyperlink0"/>
          <w:rFonts w:eastAsia="Arial Unicode MS"/>
        </w:rPr>
        <w:t xml:space="preserve">в течение 7 рабочих дней со дня окончания приема заявок проверяет заявки </w:t>
      </w:r>
      <w:r w:rsidR="0001326C">
        <w:rPr>
          <w:rStyle w:val="Hyperlink0"/>
          <w:rFonts w:eastAsia="Arial Unicode MS"/>
        </w:rPr>
        <w:t xml:space="preserve">на участие в федеральном отборе </w:t>
      </w:r>
      <w:r w:rsidR="00E843F2" w:rsidRPr="00D3493E">
        <w:rPr>
          <w:rStyle w:val="Hyperlink0"/>
          <w:rFonts w:eastAsia="Arial Unicode MS"/>
        </w:rPr>
        <w:t>на предмет их соответствия требованиям настоящих Правил, а также:</w:t>
      </w:r>
    </w:p>
    <w:p w:rsidR="00E843F2" w:rsidRPr="00D3493E" w:rsidRDefault="00E843F2" w:rsidP="00E843F2">
      <w:pPr>
        <w:spacing w:after="0" w:line="360" w:lineRule="atLeast"/>
        <w:ind w:firstLine="709"/>
        <w:jc w:val="both"/>
        <w:outlineLvl w:val="0"/>
        <w:rPr>
          <w:rStyle w:val="Hyperlink0"/>
          <w:rFonts w:eastAsia="Arial Unicode MS"/>
        </w:rPr>
      </w:pPr>
      <w:r w:rsidRPr="00D3493E">
        <w:rPr>
          <w:rStyle w:val="Hyperlink0"/>
          <w:rFonts w:eastAsia="Arial Unicode MS"/>
        </w:rPr>
        <w:t xml:space="preserve">а) отклоняет заявку </w:t>
      </w:r>
      <w:r w:rsidR="0001326C">
        <w:rPr>
          <w:rStyle w:val="Hyperlink0"/>
          <w:rFonts w:eastAsia="Arial Unicode MS"/>
        </w:rPr>
        <w:t xml:space="preserve">на участие в федеральном отборе </w:t>
      </w:r>
      <w:r w:rsidRPr="00D3493E">
        <w:rPr>
          <w:rStyle w:val="Hyperlink0"/>
          <w:rFonts w:eastAsia="Arial Unicode MS"/>
        </w:rPr>
        <w:t>в следующих случаях:</w:t>
      </w:r>
    </w:p>
    <w:p w:rsidR="00E843F2" w:rsidRPr="00D3493E" w:rsidRDefault="00E843F2" w:rsidP="00E843F2">
      <w:pPr>
        <w:spacing w:after="0" w:line="360" w:lineRule="atLeast"/>
        <w:ind w:firstLine="709"/>
        <w:jc w:val="both"/>
        <w:outlineLvl w:val="0"/>
        <w:rPr>
          <w:rStyle w:val="Hyperlink0"/>
          <w:rFonts w:eastAsia="Arial Unicode MS"/>
        </w:rPr>
      </w:pPr>
      <w:r w:rsidRPr="00D3493E">
        <w:rPr>
          <w:rStyle w:val="Hyperlink0"/>
          <w:rFonts w:eastAsia="Arial Unicode MS"/>
        </w:rPr>
        <w:t xml:space="preserve">поступление заявки </w:t>
      </w:r>
      <w:r w:rsidR="0001326C">
        <w:rPr>
          <w:rStyle w:val="Hyperlink0"/>
          <w:rFonts w:eastAsia="Arial Unicode MS"/>
        </w:rPr>
        <w:t xml:space="preserve">на участие в федеральном отборе </w:t>
      </w:r>
      <w:r w:rsidRPr="00D3493E">
        <w:rPr>
          <w:rStyle w:val="Hyperlink0"/>
          <w:rFonts w:eastAsia="Arial Unicode MS"/>
        </w:rPr>
        <w:t>в Министерство экономического развития Российской Федерации после даты окончания приема заявок;</w:t>
      </w:r>
    </w:p>
    <w:p w:rsidR="00E843F2" w:rsidRPr="00D3493E" w:rsidRDefault="00324EA6" w:rsidP="00E843F2">
      <w:pPr>
        <w:spacing w:after="0" w:line="360" w:lineRule="atLeast"/>
        <w:ind w:firstLine="709"/>
        <w:jc w:val="both"/>
        <w:outlineLvl w:val="0"/>
        <w:rPr>
          <w:rStyle w:val="Hyperlink0"/>
          <w:rFonts w:eastAsia="Arial Unicode MS"/>
        </w:rPr>
      </w:pPr>
      <w:r>
        <w:rPr>
          <w:rStyle w:val="Hyperlink0"/>
          <w:rFonts w:eastAsia="Arial Unicode MS"/>
        </w:rPr>
        <w:t xml:space="preserve">несоответствие </w:t>
      </w:r>
      <w:r w:rsidR="00E843F2" w:rsidRPr="00D3493E">
        <w:rPr>
          <w:rStyle w:val="Hyperlink0"/>
          <w:rFonts w:eastAsia="Arial Unicode MS"/>
        </w:rPr>
        <w:t>документ</w:t>
      </w:r>
      <w:r>
        <w:rPr>
          <w:rStyle w:val="Hyperlink0"/>
          <w:rFonts w:eastAsia="Arial Unicode MS"/>
        </w:rPr>
        <w:t>ов</w:t>
      </w:r>
      <w:r w:rsidR="00E843F2" w:rsidRPr="00D3493E">
        <w:rPr>
          <w:rStyle w:val="Hyperlink0"/>
          <w:rFonts w:eastAsia="Arial Unicode MS"/>
        </w:rPr>
        <w:t>, представленных в составе заявки</w:t>
      </w:r>
      <w:r w:rsidR="0001326C">
        <w:rPr>
          <w:rStyle w:val="Hyperlink0"/>
          <w:rFonts w:eastAsia="Arial Unicode MS"/>
        </w:rPr>
        <w:t xml:space="preserve"> </w:t>
      </w:r>
      <w:r w:rsidR="00D02158">
        <w:rPr>
          <w:rStyle w:val="Hyperlink0"/>
          <w:rFonts w:eastAsia="Arial Unicode MS"/>
        </w:rPr>
        <w:br/>
      </w:r>
      <w:r w:rsidR="0001326C">
        <w:rPr>
          <w:rStyle w:val="Hyperlink0"/>
          <w:rFonts w:eastAsia="Arial Unicode MS"/>
        </w:rPr>
        <w:t>на участие в федеральном отборе</w:t>
      </w:r>
      <w:r w:rsidR="00E843F2" w:rsidRPr="00D3493E">
        <w:rPr>
          <w:rStyle w:val="Hyperlink0"/>
          <w:rFonts w:eastAsia="Arial Unicode MS"/>
        </w:rPr>
        <w:t xml:space="preserve">, </w:t>
      </w:r>
      <w:r>
        <w:rPr>
          <w:rStyle w:val="Hyperlink0"/>
          <w:rFonts w:eastAsia="Arial Unicode MS"/>
        </w:rPr>
        <w:t xml:space="preserve">требованиям, содержащимся </w:t>
      </w:r>
      <w:r w:rsidR="00BC6169">
        <w:rPr>
          <w:rStyle w:val="Hyperlink0"/>
          <w:rFonts w:eastAsia="Arial Unicode MS"/>
        </w:rPr>
        <w:br/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в </w:t>
      </w:r>
      <w:hyperlink r:id="rId9" w:history="1">
        <w:r w:rsidRPr="008C7253">
          <w:rPr>
            <w:rFonts w:ascii="Times New Roman" w:hAnsi="Times New Roman" w:cs="Times New Roman"/>
            <w:color w:val="auto"/>
            <w:sz w:val="28"/>
            <w:szCs w:val="28"/>
          </w:rPr>
          <w:t xml:space="preserve">приложении </w:t>
        </w:r>
        <w:r>
          <w:rPr>
            <w:rFonts w:ascii="Times New Roman" w:hAnsi="Times New Roman" w:cs="Times New Roman"/>
            <w:color w:val="auto"/>
            <w:sz w:val="28"/>
            <w:szCs w:val="28"/>
          </w:rPr>
          <w:t>№</w:t>
        </w:r>
        <w:r w:rsidRPr="008C7253">
          <w:rPr>
            <w:rFonts w:ascii="Times New Roman" w:hAnsi="Times New Roman" w:cs="Times New Roman"/>
            <w:color w:val="auto"/>
            <w:sz w:val="28"/>
            <w:szCs w:val="28"/>
          </w:rPr>
          <w:t xml:space="preserve"> 1</w:t>
        </w:r>
      </w:hyperlink>
      <w:r>
        <w:rPr>
          <w:rFonts w:ascii="Times New Roman" w:hAnsi="Times New Roman" w:cs="Times New Roman"/>
          <w:color w:val="auto"/>
          <w:sz w:val="28"/>
          <w:szCs w:val="28"/>
        </w:rPr>
        <w:t xml:space="preserve"> к настоящим Правилам</w:t>
      </w:r>
      <w:r w:rsidR="00E843F2" w:rsidRPr="00D3493E">
        <w:rPr>
          <w:rStyle w:val="Hyperlink0"/>
          <w:rFonts w:eastAsia="Arial Unicode MS"/>
        </w:rPr>
        <w:t>;</w:t>
      </w:r>
    </w:p>
    <w:p w:rsidR="00E843F2" w:rsidRPr="00D3493E" w:rsidRDefault="00E843F2" w:rsidP="00E843F2">
      <w:pPr>
        <w:spacing w:after="0" w:line="360" w:lineRule="atLeast"/>
        <w:ind w:firstLine="709"/>
        <w:jc w:val="both"/>
        <w:outlineLvl w:val="0"/>
        <w:rPr>
          <w:rStyle w:val="Hyperlink0"/>
          <w:rFonts w:eastAsia="Arial Unicode MS"/>
        </w:rPr>
      </w:pPr>
      <w:r w:rsidRPr="00D3493E">
        <w:rPr>
          <w:rStyle w:val="Hyperlink0"/>
          <w:rFonts w:eastAsia="Arial Unicode MS"/>
        </w:rPr>
        <w:t>несоответствие сведений или документов, представленных в составе заявки</w:t>
      </w:r>
      <w:r w:rsidR="0001326C">
        <w:rPr>
          <w:rStyle w:val="Hyperlink0"/>
          <w:rFonts w:eastAsia="Arial Unicode MS"/>
        </w:rPr>
        <w:t xml:space="preserve"> на участие в федеральном отборе</w:t>
      </w:r>
      <w:r w:rsidRPr="00D3493E">
        <w:rPr>
          <w:rStyle w:val="Hyperlink0"/>
          <w:rFonts w:eastAsia="Arial Unicode MS"/>
        </w:rPr>
        <w:t>, требованиям, предусмотренны</w:t>
      </w:r>
      <w:r w:rsidR="00C731A2">
        <w:rPr>
          <w:rStyle w:val="Hyperlink0"/>
          <w:rFonts w:eastAsia="Arial Unicode MS"/>
        </w:rPr>
        <w:t>х</w:t>
      </w:r>
      <w:r w:rsidRPr="00D3493E">
        <w:rPr>
          <w:rStyle w:val="Hyperlink0"/>
          <w:rFonts w:eastAsia="Arial Unicode MS"/>
        </w:rPr>
        <w:t xml:space="preserve"> </w:t>
      </w:r>
      <w:hyperlink w:anchor="P43" w:history="1">
        <w:r w:rsidR="000D7D23" w:rsidRPr="00D3493E">
          <w:rPr>
            <w:rStyle w:val="Hyperlink0"/>
            <w:rFonts w:eastAsia="Arial Unicode MS"/>
          </w:rPr>
          <w:t>пункт</w:t>
        </w:r>
        <w:r w:rsidR="00C731A2">
          <w:rPr>
            <w:rStyle w:val="Hyperlink0"/>
            <w:rFonts w:eastAsia="Arial Unicode MS"/>
          </w:rPr>
          <w:t>ами</w:t>
        </w:r>
        <w:r w:rsidRPr="00D3493E">
          <w:rPr>
            <w:rStyle w:val="Hyperlink0"/>
            <w:rFonts w:eastAsia="Arial Unicode MS"/>
          </w:rPr>
          <w:t xml:space="preserve"> 11</w:t>
        </w:r>
        <w:r w:rsidR="00C731A2">
          <w:rPr>
            <w:rStyle w:val="Hyperlink0"/>
            <w:rFonts w:eastAsia="Arial Unicode MS"/>
          </w:rPr>
          <w:t xml:space="preserve"> и 12</w:t>
        </w:r>
        <w:r w:rsidRPr="00D3493E">
          <w:rPr>
            <w:rStyle w:val="Hyperlink0"/>
            <w:rFonts w:eastAsia="Arial Unicode MS"/>
          </w:rPr>
          <w:t xml:space="preserve"> </w:t>
        </w:r>
      </w:hyperlink>
      <w:r w:rsidRPr="00D3493E">
        <w:rPr>
          <w:rStyle w:val="Hyperlink0"/>
          <w:rFonts w:eastAsia="Arial Unicode MS"/>
        </w:rPr>
        <w:t>настоящих Правил;</w:t>
      </w:r>
    </w:p>
    <w:p w:rsidR="00E843F2" w:rsidRPr="00D3493E" w:rsidRDefault="00E843F2" w:rsidP="00E843F2">
      <w:pPr>
        <w:spacing w:after="0" w:line="360" w:lineRule="atLeast"/>
        <w:ind w:firstLine="709"/>
        <w:jc w:val="both"/>
        <w:outlineLvl w:val="0"/>
        <w:rPr>
          <w:rStyle w:val="Hyperlink0"/>
          <w:rFonts w:eastAsia="Arial Unicode MS"/>
        </w:rPr>
      </w:pPr>
      <w:r w:rsidRPr="00D3493E">
        <w:rPr>
          <w:rStyle w:val="Hyperlink0"/>
          <w:rFonts w:eastAsia="Arial Unicode MS"/>
        </w:rPr>
        <w:t>б) направляет заявку</w:t>
      </w:r>
      <w:r w:rsidR="0001326C">
        <w:rPr>
          <w:rStyle w:val="Hyperlink0"/>
          <w:rFonts w:eastAsia="Arial Unicode MS"/>
        </w:rPr>
        <w:t xml:space="preserve"> на участие в федеральном отборе</w:t>
      </w:r>
      <w:r w:rsidRPr="00D3493E">
        <w:rPr>
          <w:rStyle w:val="Hyperlink0"/>
          <w:rFonts w:eastAsia="Arial Unicode MS"/>
        </w:rPr>
        <w:t>, соответствующую требованиям настоящих Правил, в комиссию</w:t>
      </w:r>
      <w:r w:rsidR="0072260B">
        <w:rPr>
          <w:rStyle w:val="Hyperlink0"/>
          <w:rFonts w:eastAsia="Arial Unicode MS"/>
        </w:rPr>
        <w:t xml:space="preserve"> </w:t>
      </w:r>
      <w:r w:rsidR="002B4D84">
        <w:rPr>
          <w:rStyle w:val="Hyperlink0"/>
          <w:rFonts w:eastAsia="Arial Unicode MS"/>
        </w:rPr>
        <w:br/>
      </w:r>
      <w:bookmarkStart w:id="1" w:name="_GoBack"/>
      <w:bookmarkEnd w:id="1"/>
      <w:r w:rsidR="0072260B">
        <w:rPr>
          <w:rStyle w:val="Hyperlink0"/>
          <w:rFonts w:eastAsia="Arial Unicode MS"/>
        </w:rPr>
        <w:t>по вопросам предоставление субсидии в целях реализации инвестиционных проектов по созданию модульных некапитальных средств размещения</w:t>
      </w:r>
      <w:r w:rsidRPr="00D3493E">
        <w:rPr>
          <w:rStyle w:val="Hyperlink0"/>
          <w:rFonts w:eastAsia="Arial Unicode MS"/>
        </w:rPr>
        <w:t>, состав и положение о которой утверждает Министерство экономического развития Российск</w:t>
      </w:r>
      <w:r w:rsidR="00D72B24" w:rsidRPr="00D3493E">
        <w:rPr>
          <w:rStyle w:val="Hyperlink0"/>
          <w:rFonts w:eastAsia="Arial Unicode MS"/>
        </w:rPr>
        <w:t xml:space="preserve">ой Федерации (далее – комиссия) </w:t>
      </w:r>
      <w:r w:rsidR="0072260B">
        <w:rPr>
          <w:rStyle w:val="Hyperlink0"/>
          <w:rFonts w:eastAsia="Arial Unicode MS"/>
        </w:rPr>
        <w:br/>
      </w:r>
      <w:r w:rsidR="00D72B24" w:rsidRPr="00D3493E">
        <w:rPr>
          <w:rStyle w:val="Hyperlink0"/>
          <w:rFonts w:eastAsia="Arial Unicode MS"/>
        </w:rPr>
        <w:t>с целью отбора инвестиционных проектов на конкурсной основе.</w:t>
      </w:r>
    </w:p>
    <w:p w:rsidR="00225CBE" w:rsidRPr="00D3493E" w:rsidRDefault="00953E15">
      <w:pPr>
        <w:spacing w:after="0" w:line="360" w:lineRule="atLeast"/>
        <w:ind w:firstLine="709"/>
        <w:jc w:val="both"/>
        <w:outlineLvl w:val="0"/>
        <w:rPr>
          <w:rStyle w:val="Hyperlink0"/>
          <w:rFonts w:eastAsia="Arial Unicode MS"/>
        </w:rPr>
      </w:pPr>
      <w:r w:rsidRPr="00D3493E">
        <w:rPr>
          <w:rStyle w:val="Hyperlink0"/>
          <w:rFonts w:eastAsia="Arial Unicode MS"/>
        </w:rPr>
        <w:t>14.</w:t>
      </w:r>
      <w:r w:rsidR="00225CBE" w:rsidRPr="00D3493E">
        <w:rPr>
          <w:rStyle w:val="Hyperlink0"/>
          <w:rFonts w:eastAsia="Arial Unicode MS"/>
        </w:rPr>
        <w:t xml:space="preserve"> Комиссия рассматривает и проводит оценку инвестиционных проектов, </w:t>
      </w:r>
      <w:r w:rsidR="0001326C">
        <w:rPr>
          <w:rStyle w:val="Hyperlink0"/>
          <w:rFonts w:eastAsia="Arial Unicode MS"/>
        </w:rPr>
        <w:t>указанных</w:t>
      </w:r>
      <w:r w:rsidR="0001326C" w:rsidRPr="00D3493E">
        <w:rPr>
          <w:rStyle w:val="Hyperlink0"/>
          <w:rFonts w:eastAsia="Arial Unicode MS"/>
        </w:rPr>
        <w:t xml:space="preserve"> </w:t>
      </w:r>
      <w:r w:rsidR="00225CBE" w:rsidRPr="00D3493E">
        <w:rPr>
          <w:rStyle w:val="Hyperlink0"/>
          <w:rFonts w:eastAsia="Arial Unicode MS"/>
        </w:rPr>
        <w:t xml:space="preserve">в заявках на участие в </w:t>
      </w:r>
      <w:r w:rsidR="0001326C">
        <w:rPr>
          <w:rStyle w:val="Hyperlink0"/>
          <w:rFonts w:eastAsia="Arial Unicode MS"/>
        </w:rPr>
        <w:t xml:space="preserve">федеральном </w:t>
      </w:r>
      <w:r w:rsidR="00225CBE" w:rsidRPr="00D3493E">
        <w:rPr>
          <w:rStyle w:val="Hyperlink0"/>
          <w:rFonts w:eastAsia="Arial Unicode MS"/>
        </w:rPr>
        <w:t xml:space="preserve">отборе, </w:t>
      </w:r>
      <w:r w:rsidR="00D02158">
        <w:rPr>
          <w:rStyle w:val="Hyperlink0"/>
          <w:rFonts w:eastAsia="Arial Unicode MS"/>
        </w:rPr>
        <w:br/>
      </w:r>
      <w:r w:rsidR="00406EDF" w:rsidRPr="00D3493E">
        <w:rPr>
          <w:rStyle w:val="Hyperlink0"/>
          <w:rFonts w:eastAsia="Arial Unicode MS"/>
        </w:rPr>
        <w:t>в соответствии с пунктами 1</w:t>
      </w:r>
      <w:r w:rsidR="001B0503" w:rsidRPr="00D3493E">
        <w:rPr>
          <w:rStyle w:val="Hyperlink0"/>
          <w:rFonts w:eastAsia="Arial Unicode MS"/>
        </w:rPr>
        <w:t>7</w:t>
      </w:r>
      <w:r w:rsidR="00406EDF" w:rsidRPr="00D3493E">
        <w:rPr>
          <w:rStyle w:val="Hyperlink0"/>
          <w:rFonts w:eastAsia="Arial Unicode MS"/>
        </w:rPr>
        <w:t xml:space="preserve"> – 20 </w:t>
      </w:r>
      <w:r w:rsidR="001B0503" w:rsidRPr="00D3493E">
        <w:rPr>
          <w:rStyle w:val="Hyperlink0"/>
          <w:rFonts w:eastAsia="Arial Unicode MS"/>
        </w:rPr>
        <w:t xml:space="preserve">настоящих Правил, </w:t>
      </w:r>
      <w:r w:rsidR="0001326C">
        <w:rPr>
          <w:rStyle w:val="Hyperlink0"/>
          <w:rFonts w:eastAsia="Arial Unicode MS"/>
        </w:rPr>
        <w:t xml:space="preserve">в соответствии </w:t>
      </w:r>
      <w:r w:rsidR="00D02158">
        <w:rPr>
          <w:rStyle w:val="Hyperlink0"/>
          <w:rFonts w:eastAsia="Arial Unicode MS"/>
        </w:rPr>
        <w:br/>
      </w:r>
      <w:r w:rsidR="0001326C">
        <w:rPr>
          <w:rStyle w:val="Hyperlink0"/>
          <w:rFonts w:eastAsia="Arial Unicode MS"/>
        </w:rPr>
        <w:t xml:space="preserve">с </w:t>
      </w:r>
      <w:r w:rsidR="0001326C" w:rsidRPr="00D3493E">
        <w:rPr>
          <w:rStyle w:val="Hyperlink0"/>
          <w:rFonts w:eastAsia="Arial Unicode MS"/>
        </w:rPr>
        <w:t>критери</w:t>
      </w:r>
      <w:r w:rsidR="0001326C">
        <w:rPr>
          <w:rStyle w:val="Hyperlink0"/>
          <w:rFonts w:eastAsia="Arial Unicode MS"/>
        </w:rPr>
        <w:t>ями</w:t>
      </w:r>
      <w:r w:rsidR="0001326C" w:rsidRPr="00D3493E">
        <w:rPr>
          <w:rStyle w:val="Hyperlink0"/>
          <w:rFonts w:eastAsia="Arial Unicode MS"/>
        </w:rPr>
        <w:t xml:space="preserve"> </w:t>
      </w:r>
      <w:r w:rsidR="00225CBE" w:rsidRPr="00D3493E">
        <w:rPr>
          <w:rStyle w:val="Hyperlink0"/>
          <w:rFonts w:eastAsia="Arial Unicode MS"/>
        </w:rPr>
        <w:t xml:space="preserve">оценки </w:t>
      </w:r>
      <w:r w:rsidR="0001326C">
        <w:rPr>
          <w:rStyle w:val="Hyperlink0"/>
          <w:rFonts w:eastAsia="Arial Unicode MS"/>
        </w:rPr>
        <w:t xml:space="preserve">инвестиционных проектов по созданию модульных некапитальных средств размещения, представленных в приложении № </w:t>
      </w:r>
      <w:r w:rsidR="00547BDD">
        <w:rPr>
          <w:rStyle w:val="Hyperlink0"/>
          <w:rFonts w:eastAsia="Arial Unicode MS"/>
        </w:rPr>
        <w:t>2</w:t>
      </w:r>
      <w:r w:rsidR="0001326C">
        <w:rPr>
          <w:rStyle w:val="Hyperlink0"/>
          <w:rFonts w:eastAsia="Arial Unicode MS"/>
        </w:rPr>
        <w:t xml:space="preserve"> </w:t>
      </w:r>
      <w:r w:rsidR="00D02158">
        <w:rPr>
          <w:rStyle w:val="Hyperlink0"/>
          <w:rFonts w:eastAsia="Arial Unicode MS"/>
        </w:rPr>
        <w:br/>
      </w:r>
      <w:r w:rsidR="0001326C">
        <w:rPr>
          <w:rFonts w:ascii="Times New Roman" w:hAnsi="Times New Roman" w:cs="Times New Roman"/>
          <w:color w:val="auto"/>
          <w:sz w:val="28"/>
          <w:szCs w:val="28"/>
        </w:rPr>
        <w:t>к настоящим Правилам</w:t>
      </w:r>
      <w:r w:rsidR="00225CBE" w:rsidRPr="00D3493E">
        <w:rPr>
          <w:rStyle w:val="Hyperlink0"/>
          <w:rFonts w:eastAsia="Arial Unicode MS"/>
        </w:rPr>
        <w:t>.</w:t>
      </w:r>
    </w:p>
    <w:p w:rsidR="00225CBE" w:rsidRPr="00D3493E" w:rsidRDefault="00225CBE" w:rsidP="00225CBE">
      <w:pPr>
        <w:spacing w:after="0" w:line="360" w:lineRule="atLeast"/>
        <w:ind w:firstLine="709"/>
        <w:jc w:val="both"/>
        <w:outlineLvl w:val="0"/>
        <w:rPr>
          <w:rStyle w:val="Hyperlink0"/>
          <w:rFonts w:eastAsia="Arial Unicode MS"/>
        </w:rPr>
      </w:pPr>
      <w:r w:rsidRPr="00D3493E">
        <w:rPr>
          <w:rStyle w:val="Hyperlink0"/>
          <w:rFonts w:eastAsia="Arial Unicode MS"/>
        </w:rPr>
        <w:t xml:space="preserve">По результатам оценки инвестиционных проектов комиссия </w:t>
      </w:r>
      <w:r w:rsidRPr="00D3493E">
        <w:rPr>
          <w:rFonts w:ascii="Times New Roman" w:eastAsia="Times New Roman" w:hAnsi="Times New Roman" w:cs="Times New Roman"/>
          <w:iCs/>
          <w:sz w:val="28"/>
          <w:szCs w:val="28"/>
        </w:rPr>
        <w:t xml:space="preserve">в течение 7 рабочих дней </w:t>
      </w:r>
      <w:r w:rsidRPr="00D3493E">
        <w:rPr>
          <w:rStyle w:val="Hyperlink0"/>
          <w:rFonts w:eastAsia="Arial Unicode MS"/>
        </w:rPr>
        <w:t xml:space="preserve">принимает решение об отборе инвестиционных проектов, указанных в заявках на участие в </w:t>
      </w:r>
      <w:r w:rsidR="0001326C">
        <w:rPr>
          <w:rStyle w:val="Hyperlink0"/>
          <w:rFonts w:eastAsia="Arial Unicode MS"/>
        </w:rPr>
        <w:t xml:space="preserve">федеральном </w:t>
      </w:r>
      <w:r w:rsidRPr="00D3493E">
        <w:rPr>
          <w:rStyle w:val="Hyperlink0"/>
          <w:rFonts w:eastAsia="Arial Unicode MS"/>
        </w:rPr>
        <w:t>отборе и формирует предложения о размере субсидий субъекту Российской Федерации, определяемых как сумма субсидий, указанных в заявк</w:t>
      </w:r>
      <w:r w:rsidR="00B12AB6">
        <w:rPr>
          <w:rStyle w:val="Hyperlink0"/>
          <w:rFonts w:eastAsia="Arial Unicode MS"/>
        </w:rPr>
        <w:t>ах</w:t>
      </w:r>
      <w:r w:rsidRPr="00D3493E">
        <w:rPr>
          <w:rStyle w:val="Hyperlink0"/>
          <w:rFonts w:eastAsia="Arial Unicode MS"/>
        </w:rPr>
        <w:t xml:space="preserve"> субъекта Российской Федерации в отношении инвестиционных проектов, </w:t>
      </w:r>
      <w:r w:rsidR="00D02158">
        <w:rPr>
          <w:rStyle w:val="Hyperlink0"/>
          <w:rFonts w:eastAsia="Arial Unicode MS"/>
        </w:rPr>
        <w:br/>
      </w:r>
      <w:r w:rsidRPr="00D3493E">
        <w:rPr>
          <w:rStyle w:val="Hyperlink0"/>
          <w:rFonts w:eastAsia="Arial Unicode MS"/>
        </w:rPr>
        <w:t xml:space="preserve">по которым комиссией принято решение об отборе. </w:t>
      </w:r>
    </w:p>
    <w:p w:rsidR="00225CBE" w:rsidRPr="00D3493E" w:rsidRDefault="00225CBE" w:rsidP="00225CBE">
      <w:pPr>
        <w:spacing w:after="0" w:line="360" w:lineRule="atLeast"/>
        <w:ind w:firstLine="709"/>
        <w:jc w:val="both"/>
        <w:outlineLvl w:val="0"/>
        <w:rPr>
          <w:rStyle w:val="Hyperlink0"/>
          <w:rFonts w:eastAsia="Arial Unicode MS"/>
        </w:rPr>
      </w:pPr>
      <w:r w:rsidRPr="00D3493E">
        <w:rPr>
          <w:rStyle w:val="Hyperlink0"/>
          <w:rFonts w:eastAsia="Arial Unicode MS"/>
        </w:rPr>
        <w:t>Решение комиссии оформляется протоколом.</w:t>
      </w:r>
    </w:p>
    <w:p w:rsidR="00AB38FE" w:rsidRPr="00D3493E" w:rsidRDefault="00AB38FE" w:rsidP="00AB38FE">
      <w:pPr>
        <w:spacing w:after="0" w:line="360" w:lineRule="atLeast"/>
        <w:ind w:firstLine="709"/>
        <w:jc w:val="both"/>
        <w:outlineLvl w:val="0"/>
        <w:rPr>
          <w:rStyle w:val="Hyperlink0"/>
          <w:rFonts w:eastAsia="Arial Unicode MS"/>
        </w:rPr>
      </w:pPr>
      <w:r w:rsidRPr="00D3493E">
        <w:rPr>
          <w:rStyle w:val="Hyperlink0"/>
          <w:rFonts w:eastAsia="Arial Unicode MS"/>
        </w:rPr>
        <w:t xml:space="preserve">15. Министерство экономического развития Российской Федерации </w:t>
      </w:r>
      <w:r w:rsidR="00D02158">
        <w:rPr>
          <w:rStyle w:val="Hyperlink0"/>
          <w:rFonts w:eastAsia="Arial Unicode MS"/>
        </w:rPr>
        <w:br/>
      </w:r>
      <w:r w:rsidRPr="00D3493E">
        <w:rPr>
          <w:rStyle w:val="Hyperlink0"/>
          <w:rFonts w:eastAsia="Arial Unicode MS"/>
        </w:rPr>
        <w:t xml:space="preserve">в течение 3 рабочих дней со дня подписания протокола комиссией утверждает результаты отбора инвестиционных проектов с указанием размера субсидии и </w:t>
      </w:r>
      <w:r w:rsidR="006E3C30" w:rsidRPr="00D3493E">
        <w:rPr>
          <w:rStyle w:val="Hyperlink0"/>
          <w:rFonts w:eastAsia="Arial Unicode MS"/>
        </w:rPr>
        <w:t xml:space="preserve">в течение 3 рабочих дней </w:t>
      </w:r>
      <w:r w:rsidRPr="00D3493E">
        <w:rPr>
          <w:rStyle w:val="Hyperlink0"/>
          <w:rFonts w:eastAsia="Arial Unicode MS"/>
        </w:rPr>
        <w:t>уведомляет субъекты Российской Федерации, от которых поступили заявки, о принятом решении.</w:t>
      </w:r>
    </w:p>
    <w:p w:rsidR="00AB3DB7" w:rsidRPr="00D3493E" w:rsidRDefault="00953E15" w:rsidP="00AB3DB7">
      <w:pPr>
        <w:spacing w:after="0" w:line="360" w:lineRule="atLeast"/>
        <w:ind w:firstLine="709"/>
        <w:jc w:val="both"/>
        <w:outlineLvl w:val="0"/>
        <w:rPr>
          <w:rStyle w:val="Hyperlink0"/>
          <w:rFonts w:eastAsia="Arial Unicode MS"/>
        </w:rPr>
      </w:pPr>
      <w:r w:rsidRPr="00D3493E">
        <w:rPr>
          <w:rStyle w:val="Hyperlink0"/>
          <w:rFonts w:eastAsia="Arial Unicode MS"/>
        </w:rPr>
        <w:t>1</w:t>
      </w:r>
      <w:r w:rsidR="00AB38FE" w:rsidRPr="00D3493E">
        <w:rPr>
          <w:rStyle w:val="Hyperlink0"/>
          <w:rFonts w:eastAsia="Arial Unicode MS"/>
        </w:rPr>
        <w:t>6</w:t>
      </w:r>
      <w:r w:rsidRPr="00D3493E">
        <w:rPr>
          <w:rStyle w:val="Hyperlink0"/>
          <w:rFonts w:eastAsia="Arial Unicode MS"/>
        </w:rPr>
        <w:t>.</w:t>
      </w:r>
      <w:r w:rsidR="00AB3DB7" w:rsidRPr="00D3493E">
        <w:rPr>
          <w:rStyle w:val="Hyperlink0"/>
          <w:rFonts w:eastAsia="Arial Unicode MS"/>
        </w:rPr>
        <w:t xml:space="preserve"> Субсидии из федерального бюджета распределяются в пределах лимитов бюджетных обязательств, доведенных в установленном порядке </w:t>
      </w:r>
      <w:r w:rsidR="007114BF" w:rsidRPr="00D3493E">
        <w:rPr>
          <w:rStyle w:val="Hyperlink0"/>
          <w:rFonts w:eastAsia="Arial Unicode MS"/>
        </w:rPr>
        <w:br/>
      </w:r>
      <w:r w:rsidR="00AB3DB7" w:rsidRPr="00D3493E">
        <w:rPr>
          <w:rStyle w:val="Hyperlink0"/>
          <w:rFonts w:eastAsia="Arial Unicode MS"/>
        </w:rPr>
        <w:t xml:space="preserve">до Министерства </w:t>
      </w:r>
      <w:r w:rsidR="000528A4" w:rsidRPr="00D3493E">
        <w:rPr>
          <w:rStyle w:val="Hyperlink0"/>
          <w:rFonts w:eastAsia="Arial Unicode MS"/>
        </w:rPr>
        <w:t>экономического развития</w:t>
      </w:r>
      <w:r w:rsidR="00AB3DB7" w:rsidRPr="00D3493E">
        <w:rPr>
          <w:rStyle w:val="Hyperlink0"/>
          <w:rFonts w:eastAsia="Arial Unicode MS"/>
        </w:rPr>
        <w:t xml:space="preserve"> Российской Федерации </w:t>
      </w:r>
      <w:r w:rsidR="007114BF" w:rsidRPr="00D3493E">
        <w:rPr>
          <w:rStyle w:val="Hyperlink0"/>
          <w:rFonts w:eastAsia="Arial Unicode MS"/>
        </w:rPr>
        <w:br/>
      </w:r>
      <w:r w:rsidR="00AB3DB7" w:rsidRPr="00D3493E">
        <w:rPr>
          <w:rStyle w:val="Hyperlink0"/>
          <w:rFonts w:eastAsia="Arial Unicode MS"/>
        </w:rPr>
        <w:t xml:space="preserve">как получателя средств федерального бюджета на предоставление субсидий из федерального бюджета на цели, указанные в </w:t>
      </w:r>
      <w:hyperlink r:id="rId10" w:history="1">
        <w:r w:rsidR="00AB3DB7" w:rsidRPr="00D3493E">
          <w:rPr>
            <w:rStyle w:val="Hyperlink0"/>
            <w:rFonts w:eastAsia="Arial Unicode MS"/>
          </w:rPr>
          <w:t xml:space="preserve">пункте </w:t>
        </w:r>
      </w:hyperlink>
      <w:r w:rsidR="000528A4" w:rsidRPr="00D3493E">
        <w:rPr>
          <w:rStyle w:val="Hyperlink0"/>
          <w:rFonts w:eastAsia="Arial Unicode MS"/>
        </w:rPr>
        <w:t>3</w:t>
      </w:r>
      <w:r w:rsidR="00AB3DB7" w:rsidRPr="00D3493E">
        <w:rPr>
          <w:rStyle w:val="Hyperlink0"/>
          <w:rFonts w:eastAsia="Arial Unicode MS"/>
        </w:rPr>
        <w:t xml:space="preserve"> настоящих Правил, между субъектами Российской Федерации в порядке возрастания порядковых номеров заявок на участие в федеральном отборе.</w:t>
      </w:r>
    </w:p>
    <w:p w:rsidR="000528A4" w:rsidRPr="00D3493E" w:rsidRDefault="000528A4" w:rsidP="000528A4">
      <w:pPr>
        <w:spacing w:after="0" w:line="360" w:lineRule="atLeast"/>
        <w:ind w:firstLine="709"/>
        <w:jc w:val="both"/>
        <w:outlineLvl w:val="0"/>
        <w:rPr>
          <w:rStyle w:val="Hyperlink0"/>
          <w:rFonts w:eastAsia="Arial Unicode MS"/>
        </w:rPr>
      </w:pPr>
      <w:r w:rsidRPr="00D3493E">
        <w:rPr>
          <w:rStyle w:val="Hyperlink0"/>
          <w:rFonts w:eastAsia="Arial Unicode MS"/>
        </w:rPr>
        <w:t xml:space="preserve">Размер субсидии, предоставляемой бюджету i-го субъекта Российской Федерации в соответствующем финансовом году (Si), определяется </w:t>
      </w:r>
      <w:r w:rsidRPr="00D3493E">
        <w:rPr>
          <w:rStyle w:val="Hyperlink0"/>
          <w:rFonts w:eastAsia="Arial Unicode MS"/>
        </w:rPr>
        <w:br/>
        <w:t>по формуле:</w:t>
      </w:r>
    </w:p>
    <w:p w:rsidR="000528A4" w:rsidRPr="00D3493E" w:rsidRDefault="000528A4" w:rsidP="000528A4">
      <w:pPr>
        <w:spacing w:after="0" w:line="360" w:lineRule="atLeast"/>
        <w:ind w:firstLine="709"/>
        <w:jc w:val="center"/>
        <w:outlineLvl w:val="0"/>
        <w:rPr>
          <w:rStyle w:val="Hyperlink0"/>
          <w:rFonts w:eastAsia="Arial Unicode MS"/>
        </w:rPr>
      </w:pPr>
      <w:r w:rsidRPr="00D3493E">
        <w:rPr>
          <w:rStyle w:val="a5"/>
          <w:noProof/>
          <w:position w:val="-110"/>
        </w:rPr>
        <w:drawing>
          <wp:inline distT="0" distB="0" distL="0" distR="0" wp14:anchorId="13EE3150" wp14:editId="13EE3151">
            <wp:extent cx="1718311" cy="838200"/>
            <wp:effectExtent l="0" t="0" r="0" b="0"/>
            <wp:docPr id="1" name="officeArt object" descr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Консультант Плюс" descr="Консультант Плюс"/>
                    <pic:cNvPicPr>
                      <a:picLocks noChangeAspect="1"/>
                    </pic:cNvPicPr>
                  </pic:nvPicPr>
                  <pic:blipFill>
                    <a:blip r:embed="rId11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8311" cy="8382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:rsidR="000528A4" w:rsidRPr="00D3493E" w:rsidRDefault="000528A4" w:rsidP="000528A4">
      <w:pPr>
        <w:spacing w:after="0" w:line="360" w:lineRule="atLeast"/>
        <w:ind w:firstLine="709"/>
        <w:jc w:val="both"/>
        <w:outlineLvl w:val="0"/>
        <w:rPr>
          <w:rStyle w:val="Hyperlink0"/>
          <w:rFonts w:eastAsia="Arial Unicode MS"/>
        </w:rPr>
      </w:pPr>
      <w:r w:rsidRPr="00D3493E">
        <w:rPr>
          <w:rStyle w:val="Hyperlink0"/>
          <w:rFonts w:eastAsia="Arial Unicode MS"/>
        </w:rPr>
        <w:t>где:</w:t>
      </w:r>
    </w:p>
    <w:p w:rsidR="000528A4" w:rsidRPr="00D3493E" w:rsidRDefault="000528A4" w:rsidP="000528A4">
      <w:pPr>
        <w:spacing w:after="0" w:line="360" w:lineRule="atLeast"/>
        <w:ind w:firstLine="709"/>
        <w:jc w:val="both"/>
        <w:outlineLvl w:val="0"/>
        <w:rPr>
          <w:rStyle w:val="Hyperlink0"/>
          <w:rFonts w:eastAsia="Arial Unicode MS"/>
        </w:rPr>
      </w:pPr>
      <w:r w:rsidRPr="00D3493E">
        <w:rPr>
          <w:rStyle w:val="Hyperlink0"/>
          <w:rFonts w:eastAsia="Arial Unicode MS"/>
        </w:rPr>
        <w:t xml:space="preserve">Sum – объем бюджетных ассигнований федерального бюджета </w:t>
      </w:r>
      <w:r w:rsidR="007114BF" w:rsidRPr="00D3493E">
        <w:rPr>
          <w:rStyle w:val="Hyperlink0"/>
          <w:rFonts w:eastAsia="Arial Unicode MS"/>
        </w:rPr>
        <w:br/>
      </w:r>
      <w:r w:rsidRPr="00D3493E">
        <w:rPr>
          <w:rStyle w:val="Hyperlink0"/>
          <w:rFonts w:eastAsia="Arial Unicode MS"/>
        </w:rPr>
        <w:t>на предоставление субсидии на соответствующий финансовый год;</w:t>
      </w:r>
    </w:p>
    <w:p w:rsidR="000528A4" w:rsidRPr="00D3493E" w:rsidRDefault="000528A4" w:rsidP="000528A4">
      <w:pPr>
        <w:spacing w:after="0" w:line="360" w:lineRule="atLeast"/>
        <w:ind w:firstLine="709"/>
        <w:jc w:val="both"/>
        <w:outlineLvl w:val="0"/>
        <w:rPr>
          <w:rStyle w:val="Hyperlink0"/>
          <w:rFonts w:eastAsia="Arial Unicode MS"/>
        </w:rPr>
      </w:pPr>
      <w:r w:rsidRPr="00D3493E">
        <w:rPr>
          <w:rStyle w:val="Hyperlink0"/>
          <w:rFonts w:eastAsia="Arial Unicode MS"/>
        </w:rPr>
        <w:t>Pi – общий объем расходного обязательства i-го субъекта Российской Федерации, определенный по результатам федерального отбора;</w:t>
      </w:r>
    </w:p>
    <w:p w:rsidR="007252D6" w:rsidRDefault="000528A4" w:rsidP="007252D6">
      <w:pPr>
        <w:spacing w:after="0" w:line="360" w:lineRule="atLeast"/>
        <w:ind w:firstLine="709"/>
        <w:jc w:val="both"/>
        <w:outlineLvl w:val="0"/>
        <w:rPr>
          <w:rFonts w:ascii="Times New Roman" w:hAnsi="Times New Roman" w:cs="Times New Roman"/>
          <w:color w:val="auto"/>
          <w:sz w:val="28"/>
          <w:szCs w:val="28"/>
        </w:rPr>
      </w:pPr>
      <w:r w:rsidRPr="00D3493E">
        <w:rPr>
          <w:rStyle w:val="Hyperlink0"/>
          <w:rFonts w:eastAsia="Arial Unicode MS"/>
        </w:rPr>
        <w:t xml:space="preserve">Yi – предельный уровень софинансирования расходного обязательства i-го субъекта Российской Федерации из федерального бюджета, определяемый в соответствии с пунктом 13(1.1) Правил </w:t>
      </w:r>
      <w:r w:rsidR="007252D6">
        <w:rPr>
          <w:rFonts w:ascii="Times New Roman" w:hAnsi="Times New Roman" w:cs="Times New Roman"/>
          <w:color w:val="auto"/>
          <w:sz w:val="28"/>
          <w:szCs w:val="28"/>
        </w:rPr>
        <w:t xml:space="preserve">формирования, предоставления и распределения субсидий из федерального бюджета бюджетам субъектов Российской Федерации, утвержденных постановлением Правительства Российской Федерации от 30 </w:t>
      </w:r>
      <w:r w:rsidR="00D02158">
        <w:rPr>
          <w:rFonts w:ascii="Times New Roman" w:hAnsi="Times New Roman" w:cs="Times New Roman"/>
          <w:color w:val="auto"/>
          <w:sz w:val="28"/>
          <w:szCs w:val="28"/>
        </w:rPr>
        <w:t xml:space="preserve">сентября </w:t>
      </w:r>
      <w:r w:rsidR="00D02158">
        <w:rPr>
          <w:rFonts w:ascii="Times New Roman" w:hAnsi="Times New Roman" w:cs="Times New Roman"/>
          <w:color w:val="auto"/>
          <w:sz w:val="28"/>
          <w:szCs w:val="28"/>
        </w:rPr>
        <w:br/>
      </w:r>
      <w:r w:rsidR="007252D6">
        <w:rPr>
          <w:rFonts w:ascii="Times New Roman" w:hAnsi="Times New Roman" w:cs="Times New Roman"/>
          <w:color w:val="auto"/>
          <w:sz w:val="28"/>
          <w:szCs w:val="28"/>
        </w:rPr>
        <w:t xml:space="preserve">2014 </w:t>
      </w:r>
      <w:r w:rsidR="00D02158">
        <w:rPr>
          <w:rFonts w:ascii="Times New Roman" w:hAnsi="Times New Roman" w:cs="Times New Roman"/>
          <w:color w:val="auto"/>
          <w:sz w:val="28"/>
          <w:szCs w:val="28"/>
        </w:rPr>
        <w:t>г. №</w:t>
      </w:r>
      <w:r w:rsidR="007252D6">
        <w:rPr>
          <w:rFonts w:ascii="Times New Roman" w:hAnsi="Times New Roman" w:cs="Times New Roman"/>
          <w:color w:val="auto"/>
          <w:sz w:val="28"/>
          <w:szCs w:val="28"/>
        </w:rPr>
        <w:t xml:space="preserve"> 999</w:t>
      </w:r>
      <w:r w:rsidR="00D02158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0528A4" w:rsidRPr="00D3493E" w:rsidRDefault="000528A4" w:rsidP="000528A4">
      <w:pPr>
        <w:spacing w:after="0" w:line="360" w:lineRule="atLeast"/>
        <w:ind w:firstLine="709"/>
        <w:jc w:val="both"/>
        <w:outlineLvl w:val="0"/>
        <w:rPr>
          <w:rStyle w:val="Hyperlink0"/>
          <w:rFonts w:eastAsia="Arial Unicode MS"/>
        </w:rPr>
      </w:pPr>
      <w:r w:rsidRPr="00D3493E">
        <w:rPr>
          <w:rStyle w:val="Hyperlink0"/>
          <w:rFonts w:eastAsia="Arial Unicode MS"/>
        </w:rPr>
        <w:t xml:space="preserve">n – количество субъектов Российской Федерации, которым </w:t>
      </w:r>
      <w:r w:rsidR="00D02158">
        <w:rPr>
          <w:rStyle w:val="Hyperlink0"/>
          <w:rFonts w:eastAsia="Arial Unicode MS"/>
        </w:rPr>
        <w:br/>
      </w:r>
      <w:r w:rsidRPr="00D3493E">
        <w:rPr>
          <w:rStyle w:val="Hyperlink0"/>
          <w:rFonts w:eastAsia="Arial Unicode MS"/>
        </w:rPr>
        <w:t xml:space="preserve">по результатам федерального отбора могут быть предоставлены субсидии </w:t>
      </w:r>
      <w:r w:rsidR="00D02158">
        <w:rPr>
          <w:rStyle w:val="Hyperlink0"/>
          <w:rFonts w:eastAsia="Arial Unicode MS"/>
        </w:rPr>
        <w:br/>
      </w:r>
      <w:r w:rsidRPr="00D3493E">
        <w:rPr>
          <w:rStyle w:val="Hyperlink0"/>
          <w:rFonts w:eastAsia="Arial Unicode MS"/>
        </w:rPr>
        <w:t>в пределах лимитов бюджетных обязательств, доведенных в установленном порядке до Министерства экономического развития Российской Федерации как получателя средств федерального бюджета на предоставление субсидий на цели, указанные в пункте 3 настоящих Правил.</w:t>
      </w:r>
    </w:p>
    <w:p w:rsidR="007114BF" w:rsidRDefault="000528A4" w:rsidP="000528A4">
      <w:pPr>
        <w:spacing w:after="0" w:line="360" w:lineRule="atLeast"/>
        <w:ind w:firstLine="709"/>
        <w:jc w:val="both"/>
        <w:outlineLvl w:val="0"/>
        <w:rPr>
          <w:rStyle w:val="Hyperlink0"/>
          <w:rFonts w:eastAsia="Arial Unicode MS"/>
        </w:rPr>
      </w:pPr>
      <w:r w:rsidRPr="00D3493E">
        <w:rPr>
          <w:rStyle w:val="Hyperlink0"/>
          <w:rFonts w:eastAsia="Arial Unicode MS"/>
        </w:rPr>
        <w:t xml:space="preserve">Размер субсидии, предоставляемой бюджету субъекта Российской Федерации, не может превышать предельного объема субсидии субъекту Российской Федерации, </w:t>
      </w:r>
      <w:r w:rsidR="007114BF" w:rsidRPr="00D3493E">
        <w:rPr>
          <w:rStyle w:val="Hyperlink0"/>
          <w:rFonts w:eastAsia="Arial Unicode MS"/>
        </w:rPr>
        <w:t>указанного в пункте 8 настоящих Правил.</w:t>
      </w:r>
    </w:p>
    <w:p w:rsidR="000528A4" w:rsidRPr="00D3493E" w:rsidRDefault="000528A4" w:rsidP="000528A4">
      <w:pPr>
        <w:spacing w:after="0" w:line="360" w:lineRule="atLeast"/>
        <w:ind w:firstLine="709"/>
        <w:jc w:val="both"/>
        <w:outlineLvl w:val="0"/>
        <w:rPr>
          <w:rStyle w:val="Hyperlink0"/>
          <w:rFonts w:eastAsia="Arial Unicode MS"/>
        </w:rPr>
      </w:pPr>
      <w:r w:rsidRPr="00D3493E">
        <w:rPr>
          <w:rStyle w:val="Hyperlink0"/>
          <w:rFonts w:eastAsia="Arial Unicode MS"/>
        </w:rPr>
        <w:t>В случае отсутствия в текущем финансовом году у субъекта Российской Федерации потребности в субсидии неиспользованные субсидии на основании письменного обращения субъекта Российской Федерации перераспределяются между бюджетами других субъектов Российской Федерации.</w:t>
      </w:r>
    </w:p>
    <w:p w:rsidR="000528A4" w:rsidRPr="00D3493E" w:rsidRDefault="000528A4" w:rsidP="00AB3DB7">
      <w:pPr>
        <w:spacing w:after="0" w:line="360" w:lineRule="atLeast"/>
        <w:ind w:firstLine="709"/>
        <w:jc w:val="both"/>
        <w:outlineLvl w:val="0"/>
        <w:rPr>
          <w:rStyle w:val="Hyperlink0"/>
          <w:rFonts w:eastAsia="Arial Unicode MS"/>
        </w:rPr>
      </w:pPr>
    </w:p>
    <w:p w:rsidR="00953E15" w:rsidRPr="00D3493E" w:rsidRDefault="00953E15" w:rsidP="00953E15">
      <w:pPr>
        <w:spacing w:after="0" w:line="360" w:lineRule="atLeast"/>
        <w:ind w:firstLine="709"/>
        <w:jc w:val="center"/>
        <w:outlineLvl w:val="0"/>
        <w:rPr>
          <w:rStyle w:val="Hyperlink0"/>
          <w:rFonts w:eastAsia="Arial Unicode MS"/>
          <w:b/>
        </w:rPr>
      </w:pPr>
      <w:r w:rsidRPr="00D3493E">
        <w:rPr>
          <w:rStyle w:val="Hyperlink0"/>
          <w:rFonts w:eastAsia="Arial Unicode MS"/>
          <w:b/>
          <w:lang w:val="en-US"/>
        </w:rPr>
        <w:t>III</w:t>
      </w:r>
      <w:r w:rsidRPr="00D3493E">
        <w:rPr>
          <w:rStyle w:val="Hyperlink0"/>
          <w:rFonts w:eastAsia="Arial Unicode MS"/>
          <w:b/>
        </w:rPr>
        <w:t>.</w:t>
      </w:r>
      <w:r w:rsidRPr="00D3493E">
        <w:rPr>
          <w:rStyle w:val="Hyperlink0"/>
          <w:rFonts w:eastAsia="Arial Unicode MS"/>
          <w:b/>
          <w:lang w:val="en-US"/>
        </w:rPr>
        <w:t> </w:t>
      </w:r>
      <w:r w:rsidRPr="00D3493E">
        <w:rPr>
          <w:rStyle w:val="Hyperlink0"/>
          <w:rFonts w:eastAsia="Arial Unicode MS"/>
          <w:b/>
        </w:rPr>
        <w:t xml:space="preserve">Оценка </w:t>
      </w:r>
      <w:r w:rsidR="00E154CB" w:rsidRPr="00D3493E">
        <w:rPr>
          <w:rStyle w:val="Hyperlink0"/>
          <w:rFonts w:eastAsia="Arial Unicode MS"/>
          <w:b/>
        </w:rPr>
        <w:t xml:space="preserve">инвестиционных проектов </w:t>
      </w:r>
    </w:p>
    <w:p w:rsidR="00AB38FE" w:rsidRPr="00D3493E" w:rsidRDefault="00AB38FE" w:rsidP="00953E15">
      <w:pPr>
        <w:spacing w:after="0" w:line="360" w:lineRule="atLeast"/>
        <w:ind w:firstLine="709"/>
        <w:jc w:val="center"/>
        <w:outlineLvl w:val="0"/>
        <w:rPr>
          <w:rStyle w:val="Hyperlink0"/>
          <w:rFonts w:eastAsia="Arial Unicode MS"/>
          <w:b/>
        </w:rPr>
      </w:pPr>
    </w:p>
    <w:p w:rsidR="00866EFD" w:rsidRPr="00D3493E" w:rsidRDefault="00953E15" w:rsidP="00953E15">
      <w:pPr>
        <w:spacing w:after="0" w:line="360" w:lineRule="atLeast"/>
        <w:ind w:firstLine="709"/>
        <w:jc w:val="both"/>
        <w:outlineLvl w:val="0"/>
        <w:rPr>
          <w:rStyle w:val="Hyperlink0"/>
          <w:rFonts w:eastAsia="Arial Unicode MS"/>
        </w:rPr>
      </w:pPr>
      <w:r w:rsidRPr="00D3493E">
        <w:rPr>
          <w:rStyle w:val="Hyperlink0"/>
          <w:rFonts w:eastAsia="Arial Unicode MS"/>
        </w:rPr>
        <w:t>1</w:t>
      </w:r>
      <w:r w:rsidR="00AB38FE" w:rsidRPr="00D3493E">
        <w:rPr>
          <w:rStyle w:val="Hyperlink0"/>
          <w:rFonts w:eastAsia="Arial Unicode MS"/>
        </w:rPr>
        <w:t>7</w:t>
      </w:r>
      <w:r w:rsidRPr="00D3493E">
        <w:rPr>
          <w:rStyle w:val="Hyperlink0"/>
          <w:rFonts w:eastAsia="Arial Unicode MS"/>
        </w:rPr>
        <w:t>. </w:t>
      </w:r>
      <w:r w:rsidR="00866EFD" w:rsidRPr="00D3493E">
        <w:rPr>
          <w:rStyle w:val="Hyperlink0"/>
          <w:rFonts w:eastAsia="Arial Unicode MS"/>
        </w:rPr>
        <w:t xml:space="preserve">Рассмотрение и оценка инвестиционных проектов, </w:t>
      </w:r>
      <w:r w:rsidR="008A13B3" w:rsidRPr="00D3493E">
        <w:rPr>
          <w:rStyle w:val="Hyperlink0"/>
          <w:rFonts w:eastAsia="Arial Unicode MS"/>
        </w:rPr>
        <w:t>содержащи</w:t>
      </w:r>
      <w:r w:rsidR="008A13B3">
        <w:rPr>
          <w:rStyle w:val="Hyperlink0"/>
          <w:rFonts w:eastAsia="Arial Unicode MS"/>
        </w:rPr>
        <w:t>х</w:t>
      </w:r>
      <w:r w:rsidR="008A13B3" w:rsidRPr="00D3493E">
        <w:rPr>
          <w:rStyle w:val="Hyperlink0"/>
          <w:rFonts w:eastAsia="Arial Unicode MS"/>
        </w:rPr>
        <w:t xml:space="preserve">ся </w:t>
      </w:r>
      <w:r w:rsidR="00E154CB" w:rsidRPr="00D3493E">
        <w:rPr>
          <w:rStyle w:val="Hyperlink0"/>
          <w:rFonts w:eastAsia="Arial Unicode MS"/>
        </w:rPr>
        <w:t xml:space="preserve">в заявках на участие в отборе, осуществляется </w:t>
      </w:r>
      <w:r w:rsidR="00866EFD" w:rsidRPr="00D3493E">
        <w:rPr>
          <w:rStyle w:val="Hyperlink0"/>
          <w:rFonts w:eastAsia="Arial Unicode MS"/>
        </w:rPr>
        <w:t xml:space="preserve">комиссией </w:t>
      </w:r>
      <w:r w:rsidR="00E154CB" w:rsidRPr="00D3493E">
        <w:rPr>
          <w:rStyle w:val="Hyperlink0"/>
          <w:rFonts w:eastAsia="Arial Unicode MS"/>
        </w:rPr>
        <w:br/>
      </w:r>
      <w:r w:rsidR="00866EFD" w:rsidRPr="00D3493E">
        <w:rPr>
          <w:rStyle w:val="Hyperlink0"/>
          <w:rFonts w:eastAsia="Arial Unicode MS"/>
        </w:rPr>
        <w:t xml:space="preserve">в соответствии с критериями оценки </w:t>
      </w:r>
      <w:r w:rsidR="00E154CB" w:rsidRPr="00D3493E">
        <w:rPr>
          <w:rStyle w:val="Hyperlink0"/>
          <w:rFonts w:eastAsia="Arial Unicode MS"/>
        </w:rPr>
        <w:t xml:space="preserve">инвестиционных проектов </w:t>
      </w:r>
      <w:r w:rsidR="00E154CB" w:rsidRPr="00D3493E">
        <w:rPr>
          <w:rStyle w:val="Hyperlink0"/>
          <w:rFonts w:eastAsia="Arial Unicode MS"/>
        </w:rPr>
        <w:br/>
        <w:t>по созданию модульных некапитальных средств размещения</w:t>
      </w:r>
      <w:r w:rsidR="00866EFD" w:rsidRPr="00D3493E">
        <w:rPr>
          <w:rStyle w:val="Hyperlink0"/>
          <w:rFonts w:eastAsia="Arial Unicode MS"/>
        </w:rPr>
        <w:t xml:space="preserve">, </w:t>
      </w:r>
      <w:r w:rsidR="00774E59">
        <w:rPr>
          <w:rStyle w:val="Hyperlink0"/>
          <w:rFonts w:eastAsia="Arial Unicode MS"/>
        </w:rPr>
        <w:t>представленных в</w:t>
      </w:r>
      <w:r w:rsidR="00774E59" w:rsidRPr="00D3493E">
        <w:rPr>
          <w:rStyle w:val="Hyperlink0"/>
          <w:rFonts w:eastAsia="Arial Unicode MS"/>
        </w:rPr>
        <w:t xml:space="preserve"> </w:t>
      </w:r>
      <w:r w:rsidR="00866EFD" w:rsidRPr="00D3493E">
        <w:rPr>
          <w:rStyle w:val="Hyperlink0"/>
          <w:rFonts w:eastAsia="Arial Unicode MS"/>
        </w:rPr>
        <w:t>приложени</w:t>
      </w:r>
      <w:r w:rsidR="005531AB">
        <w:rPr>
          <w:rStyle w:val="Hyperlink0"/>
          <w:rFonts w:eastAsia="Arial Unicode MS"/>
        </w:rPr>
        <w:t>и</w:t>
      </w:r>
      <w:r w:rsidR="00866EFD" w:rsidRPr="00D3493E">
        <w:rPr>
          <w:rStyle w:val="Hyperlink0"/>
          <w:rFonts w:eastAsia="Arial Unicode MS"/>
        </w:rPr>
        <w:t xml:space="preserve"> № </w:t>
      </w:r>
      <w:r w:rsidR="00547BDD">
        <w:rPr>
          <w:rStyle w:val="Hyperlink0"/>
          <w:rFonts w:eastAsia="Arial Unicode MS"/>
        </w:rPr>
        <w:t>2</w:t>
      </w:r>
      <w:r w:rsidR="00774E59" w:rsidRPr="00D3493E">
        <w:rPr>
          <w:rStyle w:val="Hyperlink0"/>
          <w:rFonts w:eastAsia="Arial Unicode MS"/>
        </w:rPr>
        <w:t xml:space="preserve"> </w:t>
      </w:r>
      <w:r w:rsidR="00E154CB" w:rsidRPr="00D3493E">
        <w:rPr>
          <w:rStyle w:val="Hyperlink0"/>
          <w:rFonts w:eastAsia="Arial Unicode MS"/>
        </w:rPr>
        <w:t>к настоящим Правилам</w:t>
      </w:r>
      <w:r w:rsidR="00866EFD" w:rsidRPr="00D3493E">
        <w:rPr>
          <w:rStyle w:val="Hyperlink0"/>
          <w:rFonts w:eastAsia="Arial Unicode MS"/>
        </w:rPr>
        <w:t>.</w:t>
      </w:r>
    </w:p>
    <w:p w:rsidR="00866EFD" w:rsidRPr="00D3493E" w:rsidRDefault="00E154CB" w:rsidP="00866EFD">
      <w:pPr>
        <w:spacing w:after="0" w:line="360" w:lineRule="atLeast"/>
        <w:ind w:firstLine="709"/>
        <w:jc w:val="both"/>
        <w:outlineLvl w:val="0"/>
        <w:rPr>
          <w:rStyle w:val="Hyperlink0"/>
          <w:rFonts w:eastAsia="Arial Unicode MS"/>
        </w:rPr>
      </w:pPr>
      <w:r w:rsidRPr="00D3493E">
        <w:rPr>
          <w:rStyle w:val="Hyperlink0"/>
          <w:rFonts w:eastAsia="Arial Unicode MS"/>
        </w:rPr>
        <w:t>1</w:t>
      </w:r>
      <w:r w:rsidR="00AB38FE" w:rsidRPr="00D3493E">
        <w:rPr>
          <w:rStyle w:val="Hyperlink0"/>
          <w:rFonts w:eastAsia="Arial Unicode MS"/>
        </w:rPr>
        <w:t>8</w:t>
      </w:r>
      <w:r w:rsidR="00866EFD" w:rsidRPr="00D3493E">
        <w:rPr>
          <w:rStyle w:val="Hyperlink0"/>
          <w:rFonts w:eastAsia="Arial Unicode MS"/>
        </w:rPr>
        <w:t xml:space="preserve">. По результатам оценки инвестиционных проектов, содержащихся в </w:t>
      </w:r>
      <w:r w:rsidRPr="00D3493E">
        <w:rPr>
          <w:rStyle w:val="Hyperlink0"/>
          <w:rFonts w:eastAsia="Arial Unicode MS"/>
        </w:rPr>
        <w:t>заявках на участие в отборе</w:t>
      </w:r>
      <w:r w:rsidR="00866EFD" w:rsidRPr="00D3493E">
        <w:rPr>
          <w:rStyle w:val="Hyperlink0"/>
          <w:rFonts w:eastAsia="Arial Unicode MS"/>
        </w:rPr>
        <w:t>, комиссией, формируется перечень проектов, ранжированный от максимального до минимального значения балла включительно.</w:t>
      </w:r>
    </w:p>
    <w:p w:rsidR="00866EFD" w:rsidRPr="00D3493E" w:rsidRDefault="00866EFD" w:rsidP="00866EFD">
      <w:pPr>
        <w:spacing w:after="0" w:line="360" w:lineRule="atLeast"/>
        <w:ind w:firstLine="709"/>
        <w:jc w:val="both"/>
        <w:outlineLvl w:val="0"/>
        <w:rPr>
          <w:rStyle w:val="Hyperlink0"/>
          <w:rFonts w:eastAsia="Arial Unicode MS"/>
        </w:rPr>
      </w:pPr>
      <w:r w:rsidRPr="00D3493E">
        <w:rPr>
          <w:rStyle w:val="Hyperlink0"/>
          <w:rFonts w:eastAsia="Arial Unicode MS"/>
        </w:rPr>
        <w:t xml:space="preserve">Каждому инвестиционному проекту присваивается порядковый номер. Инвестиционному проекту, набравшему наибольшее количество баллов, присваивается первый номер. По мере убывания количества баллов инвестиционным проектам последовательно присваиваются номера </w:t>
      </w:r>
      <w:r w:rsidR="00E154CB" w:rsidRPr="00D3493E">
        <w:rPr>
          <w:rStyle w:val="Hyperlink0"/>
          <w:rFonts w:eastAsia="Arial Unicode MS"/>
        </w:rPr>
        <w:br/>
      </w:r>
      <w:r w:rsidRPr="00D3493E">
        <w:rPr>
          <w:rStyle w:val="Hyperlink0"/>
          <w:rFonts w:eastAsia="Arial Unicode MS"/>
        </w:rPr>
        <w:t>в форме натуральных чисел в порядке возрастания.</w:t>
      </w:r>
    </w:p>
    <w:p w:rsidR="00866EFD" w:rsidRPr="00D3493E" w:rsidRDefault="00866EFD" w:rsidP="00866EFD">
      <w:pPr>
        <w:spacing w:after="0" w:line="360" w:lineRule="atLeast"/>
        <w:ind w:firstLine="709"/>
        <w:jc w:val="both"/>
        <w:outlineLvl w:val="0"/>
        <w:rPr>
          <w:rStyle w:val="Hyperlink0"/>
          <w:rFonts w:eastAsia="Arial Unicode MS"/>
        </w:rPr>
      </w:pPr>
      <w:r w:rsidRPr="00D3493E">
        <w:rPr>
          <w:rStyle w:val="Hyperlink0"/>
          <w:rFonts w:eastAsia="Arial Unicode MS"/>
        </w:rPr>
        <w:t>В случае определения по инвестиционным проектам равного количества баллов приоритетной считается инвестиционный проект, имеющий наименьшее значение показателя соотношения запрашиваемого объема субсидии и количества создаваемых номеров в модульных некапитальных средствах размещения, при равенстве указанного показателям приоритетным считается инвестиционный проект, содержащийся в заявке</w:t>
      </w:r>
      <w:r w:rsidR="00E154CB" w:rsidRPr="00D3493E">
        <w:rPr>
          <w:rStyle w:val="Hyperlink0"/>
          <w:rFonts w:eastAsia="Arial Unicode MS"/>
        </w:rPr>
        <w:t xml:space="preserve"> на участие в </w:t>
      </w:r>
      <w:r w:rsidR="00774E59">
        <w:rPr>
          <w:rStyle w:val="Hyperlink0"/>
          <w:rFonts w:eastAsia="Arial Unicode MS"/>
        </w:rPr>
        <w:t xml:space="preserve">федеральном </w:t>
      </w:r>
      <w:r w:rsidR="00E154CB" w:rsidRPr="00D3493E">
        <w:rPr>
          <w:rStyle w:val="Hyperlink0"/>
          <w:rFonts w:eastAsia="Arial Unicode MS"/>
        </w:rPr>
        <w:t>отборе</w:t>
      </w:r>
      <w:r w:rsidRPr="00D3493E">
        <w:rPr>
          <w:rStyle w:val="Hyperlink0"/>
          <w:rFonts w:eastAsia="Arial Unicode MS"/>
        </w:rPr>
        <w:t xml:space="preserve">, поступившей </w:t>
      </w:r>
      <w:r w:rsidR="00D02158">
        <w:rPr>
          <w:rStyle w:val="Hyperlink0"/>
          <w:rFonts w:eastAsia="Arial Unicode MS"/>
        </w:rPr>
        <w:br/>
      </w:r>
      <w:r w:rsidRPr="00D3493E">
        <w:rPr>
          <w:rStyle w:val="Hyperlink0"/>
          <w:rFonts w:eastAsia="Arial Unicode MS"/>
        </w:rPr>
        <w:t>в Министерство экономического развития Российской Федерации в более ранний срок.</w:t>
      </w:r>
    </w:p>
    <w:p w:rsidR="00866EFD" w:rsidRPr="00D3493E" w:rsidRDefault="00AB38FE" w:rsidP="00866EFD">
      <w:pPr>
        <w:spacing w:after="0" w:line="360" w:lineRule="atLeast"/>
        <w:ind w:firstLine="709"/>
        <w:jc w:val="both"/>
        <w:outlineLvl w:val="0"/>
        <w:rPr>
          <w:rStyle w:val="Hyperlink0"/>
          <w:rFonts w:eastAsia="Arial Unicode MS"/>
        </w:rPr>
      </w:pPr>
      <w:r w:rsidRPr="00D3493E">
        <w:rPr>
          <w:rStyle w:val="Hyperlink0"/>
          <w:rFonts w:eastAsia="Arial Unicode MS"/>
        </w:rPr>
        <w:t>19</w:t>
      </w:r>
      <w:r w:rsidR="00866EFD" w:rsidRPr="00D3493E">
        <w:rPr>
          <w:rStyle w:val="Hyperlink0"/>
          <w:rFonts w:eastAsia="Arial Unicode MS"/>
        </w:rPr>
        <w:t>. Комиссия формирует предварительный перечень инвестиционных проектов, путем распределения объема бюджетных ассигнований, доведенных до Министерства экономического развития Российской Федерации как главному распорядителю бюджетных средств, согласно результатам оценки инвестиционных проектов</w:t>
      </w:r>
      <w:r w:rsidR="00774E59">
        <w:rPr>
          <w:rStyle w:val="Hyperlink0"/>
          <w:rFonts w:eastAsia="Arial Unicode MS"/>
        </w:rPr>
        <w:t xml:space="preserve"> </w:t>
      </w:r>
      <w:r w:rsidR="00866EFD" w:rsidRPr="00D3493E">
        <w:rPr>
          <w:rStyle w:val="Hyperlink0"/>
          <w:rFonts w:eastAsia="Arial Unicode MS"/>
        </w:rPr>
        <w:t xml:space="preserve">начиная от проекта </w:t>
      </w:r>
      <w:r w:rsidR="00D02158">
        <w:rPr>
          <w:rStyle w:val="Hyperlink0"/>
          <w:rFonts w:eastAsia="Arial Unicode MS"/>
        </w:rPr>
        <w:br/>
      </w:r>
      <w:r w:rsidR="00866EFD" w:rsidRPr="00D3493E">
        <w:rPr>
          <w:rStyle w:val="Hyperlink0"/>
          <w:rFonts w:eastAsia="Arial Unicode MS"/>
        </w:rPr>
        <w:t>с наибольшим количеством баллов и до полного распределения бюджетных средств (далее – предварительный перечень).</w:t>
      </w:r>
    </w:p>
    <w:p w:rsidR="00341A95" w:rsidRPr="00341A95" w:rsidRDefault="00341A95" w:rsidP="00341A95">
      <w:pPr>
        <w:spacing w:after="0" w:line="360" w:lineRule="atLeast"/>
        <w:ind w:firstLine="709"/>
        <w:jc w:val="both"/>
        <w:outlineLvl w:val="0"/>
        <w:rPr>
          <w:rStyle w:val="Hyperlink0"/>
          <w:rFonts w:eastAsia="Arial Unicode MS"/>
        </w:rPr>
      </w:pPr>
      <w:r w:rsidRPr="005C3193">
        <w:rPr>
          <w:rStyle w:val="Hyperlink0"/>
          <w:rFonts w:eastAsia="Arial Unicode MS"/>
        </w:rPr>
        <w:t xml:space="preserve">Минимальное значение (балла) оценки заявок на участие </w:t>
      </w:r>
      <w:r w:rsidRPr="005C3193">
        <w:rPr>
          <w:rStyle w:val="Hyperlink0"/>
          <w:rFonts w:eastAsia="Arial Unicode MS"/>
        </w:rPr>
        <w:br/>
        <w:t xml:space="preserve">в федеральном отборе, при котором представивший заявку на участие </w:t>
      </w:r>
      <w:r w:rsidRPr="005C3193">
        <w:rPr>
          <w:rStyle w:val="Hyperlink0"/>
          <w:rFonts w:eastAsia="Arial Unicode MS"/>
        </w:rPr>
        <w:br/>
        <w:t>в федеральном отборе субъект Российской Федерации признается победителем отбора</w:t>
      </w:r>
      <w:r w:rsidRPr="0003098F">
        <w:rPr>
          <w:rStyle w:val="Hyperlink0"/>
          <w:rFonts w:eastAsia="Arial Unicode MS"/>
        </w:rPr>
        <w:t xml:space="preserve"> </w:t>
      </w:r>
      <w:r w:rsidRPr="00154C68">
        <w:rPr>
          <w:rStyle w:val="Hyperlink0"/>
          <w:rFonts w:eastAsia="Arial Unicode MS"/>
        </w:rPr>
        <w:t>по исчерпа</w:t>
      </w:r>
      <w:r w:rsidRPr="00E548F6">
        <w:rPr>
          <w:rStyle w:val="Hyperlink0"/>
          <w:rFonts w:eastAsia="Arial Unicode MS"/>
        </w:rPr>
        <w:t xml:space="preserve">нию </w:t>
      </w:r>
      <w:r w:rsidRPr="00341A95">
        <w:rPr>
          <w:rStyle w:val="Hyperlink0"/>
          <w:rFonts w:eastAsia="Arial Unicode MS"/>
        </w:rPr>
        <w:t>объема бюджетных ассигнований федерального бюджета, предусмотренных Министерству экономического развития Российской Федерации на предоставление субсидии на цели, указанные в пункте 3 настоящих Правил.</w:t>
      </w:r>
    </w:p>
    <w:p w:rsidR="00866EFD" w:rsidRPr="00D3493E" w:rsidRDefault="00AB38FE" w:rsidP="00866EFD">
      <w:pPr>
        <w:spacing w:after="0" w:line="360" w:lineRule="atLeast"/>
        <w:ind w:firstLine="709"/>
        <w:jc w:val="both"/>
        <w:outlineLvl w:val="0"/>
        <w:rPr>
          <w:rStyle w:val="Hyperlink0"/>
          <w:rFonts w:eastAsia="Arial Unicode MS"/>
        </w:rPr>
      </w:pPr>
      <w:r w:rsidRPr="00D3493E">
        <w:rPr>
          <w:rStyle w:val="Hyperlink0"/>
          <w:rFonts w:eastAsia="Arial Unicode MS"/>
        </w:rPr>
        <w:t>20</w:t>
      </w:r>
      <w:r w:rsidR="00866EFD" w:rsidRPr="00D3493E">
        <w:rPr>
          <w:rStyle w:val="Hyperlink0"/>
          <w:rFonts w:eastAsia="Arial Unicode MS"/>
        </w:rPr>
        <w:t xml:space="preserve">. Комиссия формирует предложения о предоставлении субсидии </w:t>
      </w:r>
      <w:r w:rsidRPr="00D3493E">
        <w:rPr>
          <w:rStyle w:val="Hyperlink0"/>
          <w:rFonts w:eastAsia="Arial Unicode MS"/>
        </w:rPr>
        <w:br/>
      </w:r>
      <w:r w:rsidR="00866EFD" w:rsidRPr="00D3493E">
        <w:rPr>
          <w:rStyle w:val="Hyperlink0"/>
          <w:rFonts w:eastAsia="Arial Unicode MS"/>
        </w:rPr>
        <w:t>из заявок</w:t>
      </w:r>
      <w:r w:rsidRPr="00D3493E">
        <w:rPr>
          <w:rStyle w:val="Hyperlink0"/>
          <w:rFonts w:eastAsia="Arial Unicode MS"/>
        </w:rPr>
        <w:t xml:space="preserve"> на участие в </w:t>
      </w:r>
      <w:r w:rsidR="00774E59">
        <w:rPr>
          <w:rStyle w:val="Hyperlink0"/>
          <w:rFonts w:eastAsia="Arial Unicode MS"/>
        </w:rPr>
        <w:t xml:space="preserve">федеральном </w:t>
      </w:r>
      <w:r w:rsidRPr="00D3493E">
        <w:rPr>
          <w:rStyle w:val="Hyperlink0"/>
          <w:rFonts w:eastAsia="Arial Unicode MS"/>
        </w:rPr>
        <w:t>отборе</w:t>
      </w:r>
      <w:r w:rsidR="00866EFD" w:rsidRPr="00D3493E">
        <w:rPr>
          <w:rStyle w:val="Hyperlink0"/>
          <w:rFonts w:eastAsia="Arial Unicode MS"/>
        </w:rPr>
        <w:t xml:space="preserve">, набравших </w:t>
      </w:r>
      <w:r w:rsidR="0015243D">
        <w:rPr>
          <w:rStyle w:val="Hyperlink0"/>
          <w:rFonts w:eastAsia="Arial Unicode MS"/>
        </w:rPr>
        <w:t xml:space="preserve">не ниже </w:t>
      </w:r>
      <w:r w:rsidR="00866EFD" w:rsidRPr="00D3493E">
        <w:rPr>
          <w:rStyle w:val="Hyperlink0"/>
          <w:rFonts w:eastAsia="Arial Unicode MS"/>
        </w:rPr>
        <w:t>минимальны</w:t>
      </w:r>
      <w:r w:rsidR="0015243D">
        <w:rPr>
          <w:rStyle w:val="Hyperlink0"/>
          <w:rFonts w:eastAsia="Arial Unicode MS"/>
        </w:rPr>
        <w:t>х</w:t>
      </w:r>
      <w:r w:rsidR="00866EFD" w:rsidRPr="00D3493E">
        <w:rPr>
          <w:rStyle w:val="Hyperlink0"/>
          <w:rFonts w:eastAsia="Arial Unicode MS"/>
        </w:rPr>
        <w:t xml:space="preserve"> значени</w:t>
      </w:r>
      <w:r w:rsidR="0015243D">
        <w:rPr>
          <w:rStyle w:val="Hyperlink0"/>
          <w:rFonts w:eastAsia="Arial Unicode MS"/>
        </w:rPr>
        <w:t>й</w:t>
      </w:r>
      <w:r w:rsidR="00866EFD" w:rsidRPr="00D3493E">
        <w:rPr>
          <w:rStyle w:val="Hyperlink0"/>
          <w:rFonts w:eastAsia="Arial Unicode MS"/>
        </w:rPr>
        <w:t xml:space="preserve"> (балла) оценки, либо об отказе в предоставлении субсидий.</w:t>
      </w:r>
    </w:p>
    <w:p w:rsidR="00866EFD" w:rsidRPr="00D3493E" w:rsidRDefault="00866EFD" w:rsidP="00866EFD">
      <w:pPr>
        <w:spacing w:after="0" w:line="360" w:lineRule="atLeast"/>
        <w:ind w:firstLine="709"/>
        <w:jc w:val="both"/>
        <w:outlineLvl w:val="0"/>
        <w:rPr>
          <w:rStyle w:val="Hyperlink0"/>
          <w:rFonts w:eastAsia="Arial Unicode MS"/>
        </w:rPr>
      </w:pPr>
      <w:r w:rsidRPr="00D3493E">
        <w:rPr>
          <w:rStyle w:val="Hyperlink0"/>
          <w:rFonts w:eastAsia="Arial Unicode MS"/>
        </w:rPr>
        <w:t>В предложение о предоставлении субсидии включается размер субсидии по каждой заявке, начиная с заявки, которой присвоен первый номер и далее.</w:t>
      </w:r>
    </w:p>
    <w:p w:rsidR="00866EFD" w:rsidRPr="00D3493E" w:rsidRDefault="00866EFD" w:rsidP="00866EFD">
      <w:pPr>
        <w:spacing w:after="0" w:line="360" w:lineRule="atLeast"/>
        <w:ind w:firstLine="709"/>
        <w:jc w:val="both"/>
        <w:outlineLvl w:val="0"/>
        <w:rPr>
          <w:rStyle w:val="Hyperlink0"/>
          <w:rFonts w:eastAsia="Arial Unicode MS"/>
        </w:rPr>
      </w:pPr>
      <w:r w:rsidRPr="00D3493E">
        <w:rPr>
          <w:rStyle w:val="Hyperlink0"/>
          <w:rFonts w:eastAsia="Arial Unicode MS"/>
        </w:rPr>
        <w:t xml:space="preserve">Размер субсидии определяется в соответствии с пунктом </w:t>
      </w:r>
      <w:r w:rsidR="007B373A" w:rsidRPr="00D3493E">
        <w:rPr>
          <w:rStyle w:val="Hyperlink0"/>
          <w:rFonts w:eastAsia="Arial Unicode MS"/>
        </w:rPr>
        <w:t>16</w:t>
      </w:r>
      <w:r w:rsidR="00AB38FE" w:rsidRPr="00D3493E">
        <w:rPr>
          <w:rStyle w:val="Hyperlink0"/>
          <w:rFonts w:eastAsia="Arial Unicode MS"/>
        </w:rPr>
        <w:t xml:space="preserve"> настоящих</w:t>
      </w:r>
      <w:r w:rsidRPr="00D3493E">
        <w:rPr>
          <w:rStyle w:val="Hyperlink0"/>
          <w:rFonts w:eastAsia="Arial Unicode MS"/>
        </w:rPr>
        <w:t xml:space="preserve"> Правил.</w:t>
      </w:r>
    </w:p>
    <w:p w:rsidR="00866EFD" w:rsidRPr="00D3493E" w:rsidRDefault="00866EFD" w:rsidP="00866EFD">
      <w:pPr>
        <w:spacing w:after="0" w:line="360" w:lineRule="atLeast"/>
        <w:ind w:firstLine="709"/>
        <w:jc w:val="both"/>
        <w:outlineLvl w:val="0"/>
        <w:rPr>
          <w:rStyle w:val="Hyperlink0"/>
          <w:rFonts w:eastAsia="Arial Unicode MS"/>
        </w:rPr>
      </w:pPr>
      <w:r w:rsidRPr="00D3493E">
        <w:rPr>
          <w:rStyle w:val="Hyperlink0"/>
          <w:rFonts w:eastAsia="Arial Unicode MS"/>
        </w:rPr>
        <w:t xml:space="preserve">При этом сумма потребности в субсидии по заявке </w:t>
      </w:r>
      <w:r w:rsidR="00774E59" w:rsidRPr="00D3493E">
        <w:rPr>
          <w:rStyle w:val="Hyperlink0"/>
          <w:rFonts w:eastAsia="Arial Unicode MS"/>
        </w:rPr>
        <w:t xml:space="preserve">на участие </w:t>
      </w:r>
      <w:r w:rsidR="00D02158">
        <w:rPr>
          <w:rStyle w:val="Hyperlink0"/>
          <w:rFonts w:eastAsia="Arial Unicode MS"/>
        </w:rPr>
        <w:br/>
      </w:r>
      <w:r w:rsidR="00774E59" w:rsidRPr="00D3493E">
        <w:rPr>
          <w:rStyle w:val="Hyperlink0"/>
          <w:rFonts w:eastAsia="Arial Unicode MS"/>
        </w:rPr>
        <w:t xml:space="preserve">в </w:t>
      </w:r>
      <w:r w:rsidR="00774E59">
        <w:rPr>
          <w:rStyle w:val="Hyperlink0"/>
          <w:rFonts w:eastAsia="Arial Unicode MS"/>
        </w:rPr>
        <w:t xml:space="preserve">федеральном </w:t>
      </w:r>
      <w:r w:rsidR="00774E59" w:rsidRPr="00D3493E">
        <w:rPr>
          <w:rStyle w:val="Hyperlink0"/>
          <w:rFonts w:eastAsia="Arial Unicode MS"/>
        </w:rPr>
        <w:t xml:space="preserve">отборе </w:t>
      </w:r>
      <w:r w:rsidRPr="00D3493E">
        <w:rPr>
          <w:rStyle w:val="Hyperlink0"/>
          <w:rFonts w:eastAsia="Arial Unicode MS"/>
        </w:rPr>
        <w:t xml:space="preserve">определяется в следующем порядке с учетом предельного объема субсидии, установленного пунктом </w:t>
      </w:r>
      <w:r w:rsidR="007B373A" w:rsidRPr="00D3493E">
        <w:rPr>
          <w:rStyle w:val="Hyperlink0"/>
          <w:rFonts w:eastAsia="Arial Unicode MS"/>
        </w:rPr>
        <w:t>8</w:t>
      </w:r>
      <w:r w:rsidRPr="00D3493E">
        <w:rPr>
          <w:rStyle w:val="Hyperlink0"/>
          <w:rFonts w:eastAsia="Arial Unicode MS"/>
        </w:rPr>
        <w:t xml:space="preserve"> </w:t>
      </w:r>
      <w:r w:rsidR="00AB38FE" w:rsidRPr="00D3493E">
        <w:rPr>
          <w:rStyle w:val="Hyperlink0"/>
          <w:rFonts w:eastAsia="Arial Unicode MS"/>
        </w:rPr>
        <w:t xml:space="preserve">настоящих </w:t>
      </w:r>
      <w:r w:rsidRPr="00D3493E">
        <w:rPr>
          <w:rStyle w:val="Hyperlink0"/>
          <w:rFonts w:eastAsia="Arial Unicode MS"/>
        </w:rPr>
        <w:t>Правил:</w:t>
      </w:r>
    </w:p>
    <w:p w:rsidR="00866EFD" w:rsidRPr="00D3493E" w:rsidRDefault="00866EFD" w:rsidP="00866EFD">
      <w:pPr>
        <w:spacing w:after="0" w:line="360" w:lineRule="atLeast"/>
        <w:ind w:firstLine="709"/>
        <w:jc w:val="both"/>
        <w:outlineLvl w:val="0"/>
        <w:rPr>
          <w:rStyle w:val="Hyperlink0"/>
          <w:rFonts w:eastAsia="Arial Unicode MS"/>
        </w:rPr>
      </w:pPr>
      <w:r w:rsidRPr="00D3493E">
        <w:rPr>
          <w:rStyle w:val="Hyperlink0"/>
          <w:rFonts w:eastAsia="Arial Unicode MS"/>
        </w:rPr>
        <w:t xml:space="preserve">если сумма потребности в субсидии по заявке </w:t>
      </w:r>
      <w:r w:rsidR="00774E59" w:rsidRPr="00D3493E">
        <w:rPr>
          <w:rStyle w:val="Hyperlink0"/>
          <w:rFonts w:eastAsia="Arial Unicode MS"/>
        </w:rPr>
        <w:t xml:space="preserve">на участие </w:t>
      </w:r>
      <w:r w:rsidR="00D02158">
        <w:rPr>
          <w:rStyle w:val="Hyperlink0"/>
          <w:rFonts w:eastAsia="Arial Unicode MS"/>
        </w:rPr>
        <w:br/>
      </w:r>
      <w:r w:rsidR="00774E59" w:rsidRPr="00D3493E">
        <w:rPr>
          <w:rStyle w:val="Hyperlink0"/>
          <w:rFonts w:eastAsia="Arial Unicode MS"/>
        </w:rPr>
        <w:t xml:space="preserve">в </w:t>
      </w:r>
      <w:r w:rsidR="00774E59">
        <w:rPr>
          <w:rStyle w:val="Hyperlink0"/>
          <w:rFonts w:eastAsia="Arial Unicode MS"/>
        </w:rPr>
        <w:t xml:space="preserve">федеральном </w:t>
      </w:r>
      <w:r w:rsidR="00774E59" w:rsidRPr="00D3493E">
        <w:rPr>
          <w:rStyle w:val="Hyperlink0"/>
          <w:rFonts w:eastAsia="Arial Unicode MS"/>
        </w:rPr>
        <w:t xml:space="preserve">отборе </w:t>
      </w:r>
      <w:r w:rsidRPr="00D3493E">
        <w:rPr>
          <w:rStyle w:val="Hyperlink0"/>
          <w:rFonts w:eastAsia="Arial Unicode MS"/>
        </w:rPr>
        <w:t xml:space="preserve">равна или меньше предельного объема субсидии, </w:t>
      </w:r>
      <w:r w:rsidR="00D02158">
        <w:rPr>
          <w:rStyle w:val="Hyperlink0"/>
          <w:rFonts w:eastAsia="Arial Unicode MS"/>
        </w:rPr>
        <w:br/>
      </w:r>
      <w:r w:rsidRPr="00D3493E">
        <w:rPr>
          <w:rStyle w:val="Hyperlink0"/>
          <w:rFonts w:eastAsia="Arial Unicode MS"/>
        </w:rPr>
        <w:t>то сумма устанавливается по заявке</w:t>
      </w:r>
      <w:r w:rsidR="00774E59">
        <w:rPr>
          <w:rStyle w:val="Hyperlink0"/>
          <w:rFonts w:eastAsia="Arial Unicode MS"/>
        </w:rPr>
        <w:t xml:space="preserve"> </w:t>
      </w:r>
      <w:r w:rsidR="00774E59" w:rsidRPr="00D3493E">
        <w:rPr>
          <w:rStyle w:val="Hyperlink0"/>
          <w:rFonts w:eastAsia="Arial Unicode MS"/>
        </w:rPr>
        <w:t xml:space="preserve">на участие в </w:t>
      </w:r>
      <w:r w:rsidR="00774E59">
        <w:rPr>
          <w:rStyle w:val="Hyperlink0"/>
          <w:rFonts w:eastAsia="Arial Unicode MS"/>
        </w:rPr>
        <w:t xml:space="preserve">федеральном </w:t>
      </w:r>
      <w:r w:rsidR="00774E59" w:rsidRPr="00D3493E">
        <w:rPr>
          <w:rStyle w:val="Hyperlink0"/>
          <w:rFonts w:eastAsia="Arial Unicode MS"/>
        </w:rPr>
        <w:t>отборе</w:t>
      </w:r>
      <w:r w:rsidRPr="00D3493E">
        <w:rPr>
          <w:rStyle w:val="Hyperlink0"/>
          <w:rFonts w:eastAsia="Arial Unicode MS"/>
        </w:rPr>
        <w:t>;</w:t>
      </w:r>
    </w:p>
    <w:p w:rsidR="00866EFD" w:rsidRDefault="00866EFD" w:rsidP="00866EFD">
      <w:pPr>
        <w:spacing w:after="0" w:line="360" w:lineRule="atLeast"/>
        <w:ind w:firstLine="709"/>
        <w:jc w:val="both"/>
        <w:outlineLvl w:val="0"/>
        <w:rPr>
          <w:rStyle w:val="Hyperlink0"/>
          <w:rFonts w:eastAsia="Arial Unicode MS"/>
        </w:rPr>
      </w:pPr>
      <w:r w:rsidRPr="00D3493E">
        <w:rPr>
          <w:rStyle w:val="Hyperlink0"/>
          <w:rFonts w:eastAsia="Arial Unicode MS"/>
        </w:rPr>
        <w:t xml:space="preserve">если сумма потребности превышает предельный объем субсидии, </w:t>
      </w:r>
      <w:r w:rsidR="00D02158">
        <w:rPr>
          <w:rStyle w:val="Hyperlink0"/>
          <w:rFonts w:eastAsia="Arial Unicode MS"/>
        </w:rPr>
        <w:br/>
      </w:r>
      <w:r w:rsidRPr="00D3493E">
        <w:rPr>
          <w:rStyle w:val="Hyperlink0"/>
          <w:rFonts w:eastAsia="Arial Unicode MS"/>
        </w:rPr>
        <w:t>то сумма устанавливается равной предельному объему субсидии.</w:t>
      </w:r>
    </w:p>
    <w:p w:rsidR="00B52F25" w:rsidRPr="00D3493E" w:rsidRDefault="00B52F25" w:rsidP="00B52F25">
      <w:pPr>
        <w:spacing w:after="0" w:line="360" w:lineRule="atLeast"/>
        <w:ind w:firstLine="709"/>
        <w:jc w:val="both"/>
        <w:outlineLvl w:val="0"/>
        <w:rPr>
          <w:rStyle w:val="Hyperlink0"/>
          <w:rFonts w:eastAsia="Arial Unicode MS"/>
        </w:rPr>
      </w:pPr>
      <w:r>
        <w:rPr>
          <w:rStyle w:val="Hyperlink0"/>
          <w:rFonts w:eastAsia="Arial Unicode MS"/>
        </w:rPr>
        <w:t xml:space="preserve">В случае, если размер субсидии </w:t>
      </w:r>
      <w:r w:rsidRPr="00D3493E">
        <w:rPr>
          <w:rStyle w:val="Hyperlink0"/>
          <w:rFonts w:eastAsia="Arial Unicode MS"/>
        </w:rPr>
        <w:t>субъекту Российской Федерации, определяемых как сумма субсидий, указанных в заявк</w:t>
      </w:r>
      <w:r>
        <w:rPr>
          <w:rStyle w:val="Hyperlink0"/>
          <w:rFonts w:eastAsia="Arial Unicode MS"/>
        </w:rPr>
        <w:t>ах</w:t>
      </w:r>
      <w:r w:rsidRPr="00D3493E">
        <w:rPr>
          <w:rStyle w:val="Hyperlink0"/>
          <w:rFonts w:eastAsia="Arial Unicode MS"/>
        </w:rPr>
        <w:t xml:space="preserve"> субъекта Российской Федерации в отношении инвестиционных проектов, </w:t>
      </w:r>
      <w:r w:rsidR="00D02158">
        <w:rPr>
          <w:rStyle w:val="Hyperlink0"/>
          <w:rFonts w:eastAsia="Arial Unicode MS"/>
        </w:rPr>
        <w:br/>
      </w:r>
      <w:r w:rsidRPr="00D3493E">
        <w:rPr>
          <w:rStyle w:val="Hyperlink0"/>
          <w:rFonts w:eastAsia="Arial Unicode MS"/>
        </w:rPr>
        <w:t>по которым комиссией принято решение об отборе</w:t>
      </w:r>
      <w:r>
        <w:rPr>
          <w:rStyle w:val="Hyperlink0"/>
          <w:rFonts w:eastAsia="Arial Unicode MS"/>
        </w:rPr>
        <w:t xml:space="preserve">, превышает </w:t>
      </w:r>
      <w:r w:rsidRPr="00D3493E">
        <w:rPr>
          <w:rStyle w:val="Hyperlink0"/>
          <w:rFonts w:eastAsia="Arial Unicode MS"/>
        </w:rPr>
        <w:t>предельн</w:t>
      </w:r>
      <w:r>
        <w:rPr>
          <w:rStyle w:val="Hyperlink0"/>
          <w:rFonts w:eastAsia="Arial Unicode MS"/>
        </w:rPr>
        <w:t>ый</w:t>
      </w:r>
      <w:r w:rsidRPr="00D3493E">
        <w:rPr>
          <w:rStyle w:val="Hyperlink0"/>
          <w:rFonts w:eastAsia="Arial Unicode MS"/>
        </w:rPr>
        <w:t xml:space="preserve"> объем субсидии субъекту Российской Федерации, указанного в пункте 8 настоящих Правил</w:t>
      </w:r>
      <w:r>
        <w:rPr>
          <w:rStyle w:val="Hyperlink0"/>
          <w:rFonts w:eastAsia="Arial Unicode MS"/>
        </w:rPr>
        <w:t xml:space="preserve">, субсидия предоставляется на финансирование инвестиционных проектов данного субъекта Российской Федерации </w:t>
      </w:r>
      <w:r w:rsidR="00D02158">
        <w:rPr>
          <w:rStyle w:val="Hyperlink0"/>
          <w:rFonts w:eastAsia="Arial Unicode MS"/>
        </w:rPr>
        <w:br/>
      </w:r>
      <w:r>
        <w:rPr>
          <w:rStyle w:val="Hyperlink0"/>
          <w:rFonts w:eastAsia="Arial Unicode MS"/>
        </w:rPr>
        <w:t>с наименьшими порядковыми номерами.</w:t>
      </w:r>
    </w:p>
    <w:p w:rsidR="00866EFD" w:rsidRPr="00D3493E" w:rsidRDefault="00866EFD" w:rsidP="00953E15">
      <w:pPr>
        <w:spacing w:after="0" w:line="360" w:lineRule="atLeast"/>
        <w:ind w:firstLine="709"/>
        <w:jc w:val="both"/>
        <w:outlineLvl w:val="0"/>
        <w:rPr>
          <w:rStyle w:val="Hyperlink0"/>
          <w:rFonts w:eastAsia="Arial Unicode MS"/>
        </w:rPr>
      </w:pPr>
    </w:p>
    <w:p w:rsidR="000528A4" w:rsidRPr="00D3493E" w:rsidRDefault="00B845B4" w:rsidP="00B845B4">
      <w:pPr>
        <w:spacing w:after="0" w:line="360" w:lineRule="atLeast"/>
        <w:ind w:firstLine="709"/>
        <w:jc w:val="center"/>
        <w:outlineLvl w:val="0"/>
        <w:rPr>
          <w:rStyle w:val="Hyperlink0"/>
          <w:rFonts w:eastAsia="Arial Unicode MS"/>
          <w:b/>
        </w:rPr>
      </w:pPr>
      <w:r w:rsidRPr="00D3493E">
        <w:rPr>
          <w:rStyle w:val="Hyperlink0"/>
          <w:rFonts w:eastAsia="Arial Unicode MS"/>
          <w:b/>
          <w:lang w:val="en-US"/>
        </w:rPr>
        <w:t>I</w:t>
      </w:r>
      <w:r w:rsidR="00953E15" w:rsidRPr="00D3493E">
        <w:rPr>
          <w:rStyle w:val="Hyperlink0"/>
          <w:rFonts w:eastAsia="Arial Unicode MS"/>
          <w:b/>
          <w:lang w:val="en-US"/>
        </w:rPr>
        <w:t>V</w:t>
      </w:r>
      <w:r w:rsidRPr="00D3493E">
        <w:rPr>
          <w:rStyle w:val="Hyperlink0"/>
          <w:rFonts w:eastAsia="Arial Unicode MS"/>
          <w:b/>
        </w:rPr>
        <w:t>. Предоставление субсидий из федерального бюджета</w:t>
      </w:r>
    </w:p>
    <w:p w:rsidR="00AB38FE" w:rsidRPr="00D3493E" w:rsidRDefault="00AB38FE" w:rsidP="00B845B4">
      <w:pPr>
        <w:spacing w:after="0" w:line="360" w:lineRule="atLeast"/>
        <w:ind w:firstLine="709"/>
        <w:jc w:val="center"/>
        <w:outlineLvl w:val="0"/>
        <w:rPr>
          <w:rStyle w:val="Hyperlink0"/>
          <w:rFonts w:eastAsia="Arial Unicode MS"/>
          <w:b/>
        </w:rPr>
      </w:pPr>
    </w:p>
    <w:p w:rsidR="0029395A" w:rsidRPr="00D3493E" w:rsidRDefault="00953E15" w:rsidP="0029395A">
      <w:pPr>
        <w:spacing w:after="0" w:line="360" w:lineRule="atLeast"/>
        <w:ind w:firstLine="709"/>
        <w:jc w:val="both"/>
        <w:outlineLvl w:val="0"/>
        <w:rPr>
          <w:rStyle w:val="Hyperlink0"/>
          <w:rFonts w:eastAsia="Arial Unicode MS"/>
        </w:rPr>
      </w:pPr>
      <w:r w:rsidRPr="00D3493E">
        <w:rPr>
          <w:rStyle w:val="Hyperlink0"/>
          <w:rFonts w:eastAsia="Arial Unicode MS"/>
        </w:rPr>
        <w:t>21.</w:t>
      </w:r>
      <w:r w:rsidR="0029395A" w:rsidRPr="00D3493E">
        <w:rPr>
          <w:rStyle w:val="Hyperlink0"/>
          <w:rFonts w:eastAsia="Arial Unicode MS"/>
        </w:rPr>
        <w:t> Соглашение о предоставлении субсидии из федерального бюджета и дополнительные соглашения к нему, предусматривающие внесение в него изменений или его расторжение, включают</w:t>
      </w:r>
      <w:r w:rsidR="00734828" w:rsidRPr="00D3493E">
        <w:rPr>
          <w:rStyle w:val="Hyperlink0"/>
          <w:rFonts w:eastAsia="Arial Unicode MS"/>
        </w:rPr>
        <w:t>,</w:t>
      </w:r>
      <w:r w:rsidR="0029395A" w:rsidRPr="00D3493E">
        <w:rPr>
          <w:rStyle w:val="Hyperlink0"/>
          <w:rFonts w:eastAsia="Arial Unicode MS"/>
        </w:rPr>
        <w:t xml:space="preserve"> в том числе следующие положения:</w:t>
      </w:r>
    </w:p>
    <w:p w:rsidR="000A528B" w:rsidRDefault="000A528B" w:rsidP="000A528B">
      <w:pPr>
        <w:spacing w:after="0" w:line="360" w:lineRule="atLeast"/>
        <w:ind w:firstLine="709"/>
        <w:jc w:val="both"/>
        <w:outlineLvl w:val="0"/>
        <w:rPr>
          <w:rStyle w:val="Hyperlink0"/>
          <w:rFonts w:eastAsia="Arial Unicode MS"/>
        </w:rPr>
      </w:pPr>
      <w:r w:rsidRPr="000A528B">
        <w:rPr>
          <w:rStyle w:val="Hyperlink0"/>
          <w:rFonts w:eastAsia="Arial Unicode MS"/>
        </w:rPr>
        <w:t>а)</w:t>
      </w:r>
      <w:r>
        <w:rPr>
          <w:rStyle w:val="Hyperlink0"/>
          <w:rFonts w:eastAsia="Arial Unicode MS"/>
        </w:rPr>
        <w:t> </w:t>
      </w:r>
      <w:r w:rsidRPr="000A528B">
        <w:rPr>
          <w:rStyle w:val="Hyperlink0"/>
          <w:rFonts w:eastAsia="Arial Unicode MS"/>
        </w:rPr>
        <w:t xml:space="preserve">размер предоставляемой субсидии, порядок, условия и сроки </w:t>
      </w:r>
      <w:r w:rsidR="004E318B">
        <w:rPr>
          <w:rStyle w:val="Hyperlink0"/>
          <w:rFonts w:eastAsia="Arial Unicode MS"/>
        </w:rPr>
        <w:br/>
      </w:r>
      <w:r w:rsidRPr="000A528B">
        <w:rPr>
          <w:rStyle w:val="Hyperlink0"/>
          <w:rFonts w:eastAsia="Arial Unicode MS"/>
        </w:rPr>
        <w:t>ее перечисления в бюджет субъекта Российской Федерации</w:t>
      </w:r>
      <w:r>
        <w:rPr>
          <w:rStyle w:val="Hyperlink0"/>
          <w:rFonts w:eastAsia="Arial Unicode MS"/>
        </w:rPr>
        <w:t>;</w:t>
      </w:r>
    </w:p>
    <w:p w:rsidR="005666E7" w:rsidRPr="00D3493E" w:rsidRDefault="000A528B" w:rsidP="005666E7">
      <w:pPr>
        <w:spacing w:after="0" w:line="360" w:lineRule="atLeast"/>
        <w:ind w:firstLine="709"/>
        <w:jc w:val="both"/>
        <w:outlineLvl w:val="0"/>
        <w:rPr>
          <w:rStyle w:val="Hyperlink0"/>
          <w:rFonts w:eastAsia="Arial Unicode MS"/>
        </w:rPr>
      </w:pPr>
      <w:bookmarkStart w:id="2" w:name="Par4"/>
      <w:bookmarkEnd w:id="2"/>
      <w:r w:rsidRPr="000A528B">
        <w:rPr>
          <w:rStyle w:val="Hyperlink0"/>
          <w:rFonts w:eastAsia="Arial Unicode MS"/>
        </w:rPr>
        <w:t>б)</w:t>
      </w:r>
      <w:r>
        <w:rPr>
          <w:rStyle w:val="Hyperlink0"/>
          <w:rFonts w:eastAsia="Arial Unicode MS"/>
        </w:rPr>
        <w:t> </w:t>
      </w:r>
      <w:r w:rsidR="005666E7" w:rsidRPr="00D3493E">
        <w:rPr>
          <w:rStyle w:val="Hyperlink0"/>
          <w:rFonts w:eastAsia="Arial Unicode MS"/>
        </w:rPr>
        <w:t>значение результата предоставления субсидии, предусмотренного пунктом 7 настоящих Правил;</w:t>
      </w:r>
    </w:p>
    <w:p w:rsidR="005666E7" w:rsidRPr="00D3493E" w:rsidRDefault="005666E7" w:rsidP="005666E7">
      <w:pPr>
        <w:spacing w:after="0" w:line="360" w:lineRule="atLeast"/>
        <w:ind w:firstLine="709"/>
        <w:jc w:val="both"/>
        <w:outlineLvl w:val="0"/>
        <w:rPr>
          <w:rStyle w:val="Hyperlink0"/>
          <w:rFonts w:eastAsia="Arial Unicode MS"/>
        </w:rPr>
      </w:pPr>
      <w:r>
        <w:rPr>
          <w:rStyle w:val="Hyperlink0"/>
          <w:rFonts w:eastAsia="Arial Unicode MS"/>
        </w:rPr>
        <w:t>в</w:t>
      </w:r>
      <w:r w:rsidRPr="00D3493E">
        <w:rPr>
          <w:rStyle w:val="Hyperlink0"/>
          <w:rFonts w:eastAsia="Arial Unicode MS"/>
        </w:rPr>
        <w:t xml:space="preserve">) порядок и сроки представления получателем субсидии </w:t>
      </w:r>
      <w:r>
        <w:rPr>
          <w:rStyle w:val="Hyperlink0"/>
          <w:rFonts w:eastAsia="Arial Unicode MS"/>
        </w:rPr>
        <w:br/>
      </w:r>
      <w:r w:rsidRPr="00D3493E">
        <w:rPr>
          <w:rStyle w:val="Hyperlink0"/>
          <w:rFonts w:eastAsia="Arial Unicode MS"/>
        </w:rPr>
        <w:t>в Министерство экономического развития Российской Федерации отчетности о достижении значения результата предоставления субсидии по формам, определенным типовыми формами соглашений, установленными Министерством финансов Российской Федерации;</w:t>
      </w:r>
    </w:p>
    <w:p w:rsidR="005666E7" w:rsidRPr="00D3493E" w:rsidRDefault="005666E7" w:rsidP="005666E7">
      <w:pPr>
        <w:spacing w:after="0" w:line="360" w:lineRule="atLeast"/>
        <w:ind w:firstLine="709"/>
        <w:jc w:val="both"/>
        <w:outlineLvl w:val="0"/>
        <w:rPr>
          <w:rStyle w:val="Hyperlink0"/>
          <w:rFonts w:eastAsia="Arial Unicode MS"/>
        </w:rPr>
      </w:pPr>
      <w:r>
        <w:rPr>
          <w:rStyle w:val="Hyperlink0"/>
          <w:rFonts w:eastAsia="Arial Unicode MS"/>
        </w:rPr>
        <w:t>г</w:t>
      </w:r>
      <w:r w:rsidRPr="00D3493E">
        <w:rPr>
          <w:rStyle w:val="Hyperlink0"/>
          <w:rFonts w:eastAsia="Arial Unicode MS"/>
        </w:rPr>
        <w:t xml:space="preserve">) условие о согласовании новых условий соглашения </w:t>
      </w:r>
      <w:r>
        <w:rPr>
          <w:rStyle w:val="Hyperlink0"/>
          <w:rFonts w:eastAsia="Arial Unicode MS"/>
        </w:rPr>
        <w:br/>
      </w:r>
      <w:r w:rsidRPr="00D3493E">
        <w:rPr>
          <w:rStyle w:val="Hyperlink0"/>
          <w:rFonts w:eastAsia="Arial Unicode MS"/>
        </w:rPr>
        <w:t xml:space="preserve">о предоставлении субсидии или о расторжении соглашения </w:t>
      </w:r>
      <w:r>
        <w:rPr>
          <w:rStyle w:val="Hyperlink0"/>
          <w:rFonts w:eastAsia="Arial Unicode MS"/>
        </w:rPr>
        <w:br/>
      </w:r>
      <w:r w:rsidRPr="00D3493E">
        <w:rPr>
          <w:rStyle w:val="Hyperlink0"/>
          <w:rFonts w:eastAsia="Arial Unicode MS"/>
        </w:rPr>
        <w:t>о предоставлении субсидии при недостижении согласия по новым условиям в случае уменьшения Министерству экономического развития Российской Федерации ранее доведенных лимитов бюджетных обязательств, приводящего к невозможности предоставления субсидии в размере, определенном в соглашении о предоставлении субсидии;</w:t>
      </w:r>
    </w:p>
    <w:p w:rsidR="000A528B" w:rsidRPr="000A528B" w:rsidRDefault="005666E7" w:rsidP="000A528B">
      <w:pPr>
        <w:spacing w:after="0" w:line="360" w:lineRule="atLeast"/>
        <w:ind w:firstLine="709"/>
        <w:jc w:val="both"/>
        <w:outlineLvl w:val="0"/>
        <w:rPr>
          <w:rStyle w:val="Hyperlink0"/>
          <w:rFonts w:eastAsia="Arial Unicode MS"/>
        </w:rPr>
      </w:pPr>
      <w:r>
        <w:rPr>
          <w:rStyle w:val="Hyperlink0"/>
          <w:rFonts w:eastAsia="Arial Unicode MS"/>
        </w:rPr>
        <w:t>д</w:t>
      </w:r>
      <w:r w:rsidR="000A528B">
        <w:rPr>
          <w:rStyle w:val="Hyperlink0"/>
          <w:rFonts w:eastAsia="Arial Unicode MS"/>
        </w:rPr>
        <w:t>) </w:t>
      </w:r>
      <w:r w:rsidR="000A528B" w:rsidRPr="000A528B">
        <w:rPr>
          <w:rStyle w:val="Hyperlink0"/>
          <w:rFonts w:eastAsia="Arial Unicode MS"/>
        </w:rPr>
        <w:t>обязательств</w:t>
      </w:r>
      <w:r w:rsidR="000A528B">
        <w:rPr>
          <w:rStyle w:val="Hyperlink0"/>
          <w:rFonts w:eastAsia="Arial Unicode MS"/>
        </w:rPr>
        <w:t>о</w:t>
      </w:r>
      <w:r w:rsidR="000A528B" w:rsidRPr="000A528B">
        <w:rPr>
          <w:rStyle w:val="Hyperlink0"/>
          <w:rFonts w:eastAsia="Arial Unicode MS"/>
        </w:rPr>
        <w:t xml:space="preserve"> субъекта Российской Федерации по достижению результатов использования субсидий;</w:t>
      </w:r>
    </w:p>
    <w:p w:rsidR="000A528B" w:rsidRPr="000A528B" w:rsidRDefault="005666E7" w:rsidP="000A528B">
      <w:pPr>
        <w:spacing w:after="0" w:line="360" w:lineRule="atLeast"/>
        <w:ind w:firstLine="709"/>
        <w:jc w:val="both"/>
        <w:outlineLvl w:val="0"/>
        <w:rPr>
          <w:rStyle w:val="Hyperlink0"/>
          <w:rFonts w:eastAsia="Arial Unicode MS"/>
        </w:rPr>
      </w:pPr>
      <w:r>
        <w:rPr>
          <w:rStyle w:val="Hyperlink0"/>
          <w:rFonts w:eastAsia="Arial Unicode MS"/>
        </w:rPr>
        <w:t>е</w:t>
      </w:r>
      <w:r w:rsidR="000A528B" w:rsidRPr="000A528B">
        <w:rPr>
          <w:rStyle w:val="Hyperlink0"/>
          <w:rFonts w:eastAsia="Arial Unicode MS"/>
        </w:rPr>
        <w:t>)</w:t>
      </w:r>
      <w:r w:rsidR="000A528B">
        <w:rPr>
          <w:rStyle w:val="Hyperlink0"/>
          <w:rFonts w:eastAsia="Arial Unicode MS"/>
        </w:rPr>
        <w:t> </w:t>
      </w:r>
      <w:r w:rsidR="000A528B" w:rsidRPr="000A528B">
        <w:rPr>
          <w:rStyle w:val="Hyperlink0"/>
          <w:rFonts w:eastAsia="Arial Unicode MS"/>
        </w:rPr>
        <w:t>обязательств</w:t>
      </w:r>
      <w:r w:rsidR="000A528B">
        <w:rPr>
          <w:rStyle w:val="Hyperlink0"/>
          <w:rFonts w:eastAsia="Arial Unicode MS"/>
        </w:rPr>
        <w:t xml:space="preserve">о </w:t>
      </w:r>
      <w:r w:rsidR="000A528B" w:rsidRPr="000A528B">
        <w:rPr>
          <w:rStyle w:val="Hyperlink0"/>
          <w:rFonts w:eastAsia="Arial Unicode MS"/>
        </w:rPr>
        <w:t>субъекта Российской Федерации по формированию и ведению реестра получателей соответствующих выплат - в отношении субсидий, являющихся источником софинансирования публичных нормативных обязательств субъектов Российской Федерации;</w:t>
      </w:r>
    </w:p>
    <w:p w:rsidR="000A528B" w:rsidRPr="000A528B" w:rsidRDefault="005666E7" w:rsidP="000A528B">
      <w:pPr>
        <w:spacing w:after="0" w:line="360" w:lineRule="atLeast"/>
        <w:ind w:firstLine="709"/>
        <w:jc w:val="both"/>
        <w:outlineLvl w:val="0"/>
        <w:rPr>
          <w:rStyle w:val="Hyperlink0"/>
          <w:rFonts w:eastAsia="Arial Unicode MS"/>
        </w:rPr>
      </w:pPr>
      <w:r>
        <w:rPr>
          <w:rStyle w:val="Hyperlink0"/>
          <w:rFonts w:eastAsia="Arial Unicode MS"/>
        </w:rPr>
        <w:t>ё</w:t>
      </w:r>
      <w:r w:rsidR="000A528B" w:rsidRPr="000A528B">
        <w:rPr>
          <w:rStyle w:val="Hyperlink0"/>
          <w:rFonts w:eastAsia="Arial Unicode MS"/>
        </w:rPr>
        <w:t>)</w:t>
      </w:r>
      <w:r>
        <w:rPr>
          <w:rStyle w:val="Hyperlink0"/>
          <w:rFonts w:eastAsia="Arial Unicode MS"/>
        </w:rPr>
        <w:t> </w:t>
      </w:r>
      <w:r w:rsidR="000A528B" w:rsidRPr="000A528B">
        <w:rPr>
          <w:rStyle w:val="Hyperlink0"/>
          <w:rFonts w:eastAsia="Arial Unicode MS"/>
        </w:rPr>
        <w:t>реквизиты правового акта субъекта Российской Федерации, устанавливающего расходное обязательство субъекта Российской Федерации, в целях софинансирования которого предоставляется субсидия (при наличии такого акта);</w:t>
      </w:r>
    </w:p>
    <w:p w:rsidR="00734828" w:rsidRPr="00D3493E" w:rsidRDefault="005666E7" w:rsidP="00734828">
      <w:pPr>
        <w:spacing w:after="0" w:line="360" w:lineRule="atLeast"/>
        <w:ind w:firstLine="709"/>
        <w:jc w:val="both"/>
        <w:outlineLvl w:val="0"/>
        <w:rPr>
          <w:rStyle w:val="Hyperlink0"/>
          <w:rFonts w:eastAsia="Arial Unicode MS"/>
        </w:rPr>
      </w:pPr>
      <w:r>
        <w:rPr>
          <w:rStyle w:val="Hyperlink0"/>
          <w:rFonts w:eastAsia="Arial Unicode MS"/>
        </w:rPr>
        <w:t>ж</w:t>
      </w:r>
      <w:r w:rsidR="00734828" w:rsidRPr="00D3493E">
        <w:rPr>
          <w:rStyle w:val="Hyperlink0"/>
          <w:rFonts w:eastAsia="Arial Unicode MS"/>
        </w:rPr>
        <w:t xml:space="preserve">) ответственность получателя субсидии за нарушение условий </w:t>
      </w:r>
      <w:r w:rsidR="00D02158">
        <w:rPr>
          <w:rStyle w:val="Hyperlink0"/>
          <w:rFonts w:eastAsia="Arial Unicode MS"/>
        </w:rPr>
        <w:br/>
      </w:r>
      <w:r w:rsidR="00734828" w:rsidRPr="00D3493E">
        <w:rPr>
          <w:rStyle w:val="Hyperlink0"/>
          <w:rFonts w:eastAsia="Arial Unicode MS"/>
        </w:rPr>
        <w:t xml:space="preserve">и порядка предоставления субсидии, в том числе его обязательство </w:t>
      </w:r>
      <w:r w:rsidR="00D02158">
        <w:rPr>
          <w:rStyle w:val="Hyperlink0"/>
          <w:rFonts w:eastAsia="Arial Unicode MS"/>
        </w:rPr>
        <w:br/>
      </w:r>
      <w:r w:rsidR="00734828" w:rsidRPr="00D3493E">
        <w:rPr>
          <w:rStyle w:val="Hyperlink0"/>
          <w:rFonts w:eastAsia="Arial Unicode MS"/>
        </w:rPr>
        <w:t>по возврату денежных средств в федеральный бюджет;</w:t>
      </w:r>
    </w:p>
    <w:p w:rsidR="00734828" w:rsidRDefault="005666E7" w:rsidP="00734828">
      <w:pPr>
        <w:spacing w:after="0" w:line="360" w:lineRule="atLeast"/>
        <w:ind w:firstLine="709"/>
        <w:jc w:val="both"/>
        <w:outlineLvl w:val="0"/>
        <w:rPr>
          <w:rStyle w:val="Hyperlink0"/>
          <w:rFonts w:eastAsia="Arial Unicode MS"/>
        </w:rPr>
      </w:pPr>
      <w:r>
        <w:rPr>
          <w:rStyle w:val="Hyperlink0"/>
          <w:rFonts w:eastAsia="Arial Unicode MS"/>
        </w:rPr>
        <w:t>з</w:t>
      </w:r>
      <w:r w:rsidR="00734828" w:rsidRPr="00D3493E">
        <w:rPr>
          <w:rStyle w:val="Hyperlink0"/>
          <w:rFonts w:eastAsia="Arial Unicode MS"/>
        </w:rPr>
        <w:t>) порядок и</w:t>
      </w:r>
      <w:r w:rsidR="004E318B">
        <w:rPr>
          <w:rStyle w:val="Hyperlink0"/>
          <w:rFonts w:eastAsia="Arial Unicode MS"/>
        </w:rPr>
        <w:t xml:space="preserve"> сроки расчета штрафных санкций;</w:t>
      </w:r>
    </w:p>
    <w:p w:rsidR="005666E7" w:rsidRDefault="005666E7" w:rsidP="005666E7">
      <w:pPr>
        <w:spacing w:after="0" w:line="360" w:lineRule="atLeast"/>
        <w:ind w:firstLine="709"/>
        <w:jc w:val="both"/>
        <w:outlineLvl w:val="0"/>
        <w:rPr>
          <w:rStyle w:val="Hyperlink0"/>
          <w:rFonts w:eastAsia="Arial Unicode MS"/>
        </w:rPr>
      </w:pPr>
      <w:r>
        <w:rPr>
          <w:rStyle w:val="Hyperlink0"/>
          <w:rFonts w:eastAsia="Arial Unicode MS"/>
        </w:rPr>
        <w:t>и</w:t>
      </w:r>
      <w:r w:rsidRPr="000A528B">
        <w:rPr>
          <w:rStyle w:val="Hyperlink0"/>
          <w:rFonts w:eastAsia="Arial Unicode MS"/>
        </w:rPr>
        <w:t>)</w:t>
      </w:r>
      <w:r>
        <w:rPr>
          <w:rStyle w:val="Hyperlink0"/>
          <w:rFonts w:eastAsia="Arial Unicode MS"/>
        </w:rPr>
        <w:t> </w:t>
      </w:r>
      <w:r w:rsidRPr="000A528B">
        <w:rPr>
          <w:rStyle w:val="Hyperlink0"/>
          <w:rFonts w:eastAsia="Arial Unicode MS"/>
        </w:rPr>
        <w:t>условие о вступлении в силу соглашения.</w:t>
      </w:r>
    </w:p>
    <w:p w:rsidR="001C402D" w:rsidRDefault="001C402D" w:rsidP="005666E7">
      <w:pPr>
        <w:spacing w:after="0" w:line="360" w:lineRule="atLeast"/>
        <w:ind w:firstLine="709"/>
        <w:jc w:val="both"/>
        <w:outlineLvl w:val="0"/>
        <w:rPr>
          <w:rStyle w:val="Hyperlink0"/>
          <w:rFonts w:eastAsia="Arial Unicode MS"/>
        </w:rPr>
      </w:pPr>
      <w:r>
        <w:rPr>
          <w:rStyle w:val="Hyperlink0"/>
          <w:rFonts w:eastAsia="Arial Unicode MS"/>
        </w:rPr>
        <w:t>й) приложение следующих документов:</w:t>
      </w:r>
    </w:p>
    <w:p w:rsidR="001C402D" w:rsidRPr="00D3493E" w:rsidRDefault="001C402D" w:rsidP="001C402D">
      <w:pPr>
        <w:spacing w:after="0" w:line="360" w:lineRule="atLeast"/>
        <w:ind w:firstLine="709"/>
        <w:jc w:val="both"/>
        <w:outlineLvl w:val="0"/>
        <w:rPr>
          <w:rStyle w:val="Hyperlink0"/>
          <w:rFonts w:eastAsia="Arial Unicode MS"/>
        </w:rPr>
      </w:pPr>
      <w:r w:rsidRPr="00D3493E">
        <w:rPr>
          <w:rStyle w:val="Hyperlink0"/>
          <w:rFonts w:eastAsia="Arial Unicode MS"/>
        </w:rPr>
        <w:t xml:space="preserve">согласие субъекта Российской Федерации на уменьшение размера субсидии в случае недостаточности лимитов бюджетных обязательств, доведенных до Министерства экономического развития Российской Федерации как получателя средств федерального бюджета </w:t>
      </w:r>
      <w:r w:rsidRPr="00D3493E">
        <w:rPr>
          <w:rStyle w:val="Hyperlink0"/>
          <w:rFonts w:eastAsia="Arial Unicode MS"/>
        </w:rPr>
        <w:br/>
        <w:t xml:space="preserve">на предоставление субсидии на цели, указанные в </w:t>
      </w:r>
      <w:hyperlink w:anchor="bookmark1" w:history="1">
        <w:r w:rsidRPr="00D3493E">
          <w:rPr>
            <w:rStyle w:val="Hyperlink0"/>
            <w:rFonts w:eastAsia="Arial Unicode MS"/>
          </w:rPr>
          <w:t xml:space="preserve">пункте </w:t>
        </w:r>
      </w:hyperlink>
      <w:r w:rsidRPr="00D3493E">
        <w:rPr>
          <w:rStyle w:val="Hyperlink0"/>
          <w:rFonts w:eastAsia="Arial Unicode MS"/>
        </w:rPr>
        <w:t>3 настоящих Правил;</w:t>
      </w:r>
    </w:p>
    <w:p w:rsidR="001C402D" w:rsidRPr="00D3493E" w:rsidRDefault="001C402D" w:rsidP="001C402D">
      <w:pPr>
        <w:spacing w:after="0" w:line="360" w:lineRule="atLeast"/>
        <w:ind w:firstLine="709"/>
        <w:jc w:val="both"/>
        <w:outlineLvl w:val="0"/>
        <w:rPr>
          <w:rStyle w:val="Hyperlink0"/>
          <w:rFonts w:eastAsia="Arial Unicode MS"/>
        </w:rPr>
      </w:pPr>
      <w:r w:rsidRPr="00D3493E">
        <w:rPr>
          <w:rStyle w:val="Hyperlink0"/>
          <w:rFonts w:eastAsia="Arial Unicode MS"/>
        </w:rPr>
        <w:t xml:space="preserve">обязательство субъекта Российской Федерации о предоставлении субсидии на поддержку </w:t>
      </w:r>
      <w:r>
        <w:rPr>
          <w:rStyle w:val="Hyperlink0"/>
          <w:rFonts w:eastAsia="Arial Unicode MS"/>
        </w:rPr>
        <w:t xml:space="preserve">инвестиционных </w:t>
      </w:r>
      <w:r w:rsidRPr="00D3493E">
        <w:rPr>
          <w:rStyle w:val="Hyperlink0"/>
          <w:rFonts w:eastAsia="Arial Unicode MS"/>
        </w:rPr>
        <w:t xml:space="preserve">проектов, указанных в решении </w:t>
      </w:r>
      <w:r>
        <w:rPr>
          <w:rStyle w:val="Hyperlink0"/>
          <w:rFonts w:eastAsia="Arial Unicode MS"/>
        </w:rPr>
        <w:br/>
      </w:r>
      <w:r w:rsidRPr="00D3493E">
        <w:rPr>
          <w:rStyle w:val="Hyperlink0"/>
          <w:rFonts w:eastAsia="Arial Unicode MS"/>
        </w:rPr>
        <w:t>об отборе, предусмотренном пунктом 14 настоящих Правил при условии исполнения получателем условий, предусмотренных настоящими Правилами;</w:t>
      </w:r>
    </w:p>
    <w:p w:rsidR="001C402D" w:rsidRPr="00D3493E" w:rsidRDefault="001C402D" w:rsidP="001C402D">
      <w:pPr>
        <w:spacing w:after="0" w:line="360" w:lineRule="atLeast"/>
        <w:ind w:firstLine="709"/>
        <w:jc w:val="both"/>
        <w:outlineLvl w:val="0"/>
        <w:rPr>
          <w:rStyle w:val="Hyperlink0"/>
          <w:rFonts w:eastAsia="Arial Unicode MS"/>
        </w:rPr>
      </w:pPr>
      <w:r w:rsidRPr="00D3493E">
        <w:rPr>
          <w:rStyle w:val="Hyperlink0"/>
          <w:rFonts w:eastAsia="Arial Unicode MS"/>
        </w:rPr>
        <w:t xml:space="preserve">обязательство субъекта Российской Федерации о непредоставлении субсидии получателям в случае получения ими мер государственной поддержки, за исключением мер, предоставляемых малому и среднему предпринимательству, на цели, указанные в пункте 3 настоящих Правил, </w:t>
      </w:r>
      <w:r>
        <w:rPr>
          <w:rStyle w:val="Hyperlink0"/>
          <w:rFonts w:eastAsia="Arial Unicode MS"/>
        </w:rPr>
        <w:br/>
      </w:r>
      <w:r w:rsidRPr="00D3493E">
        <w:rPr>
          <w:rStyle w:val="Hyperlink0"/>
          <w:rFonts w:eastAsia="Arial Unicode MS"/>
        </w:rPr>
        <w:t>на основании иных нормативных правовых актов;</w:t>
      </w:r>
    </w:p>
    <w:p w:rsidR="001C402D" w:rsidRDefault="001C402D" w:rsidP="001C402D">
      <w:pPr>
        <w:spacing w:after="0" w:line="360" w:lineRule="atLeast"/>
        <w:ind w:firstLine="709"/>
        <w:jc w:val="both"/>
        <w:outlineLvl w:val="0"/>
        <w:rPr>
          <w:rStyle w:val="Hyperlink0"/>
          <w:rFonts w:eastAsia="Arial Unicode MS"/>
        </w:rPr>
      </w:pPr>
      <w:r w:rsidRPr="00D3493E">
        <w:rPr>
          <w:rStyle w:val="Hyperlink0"/>
          <w:rFonts w:eastAsia="Arial Unicode MS"/>
        </w:rPr>
        <w:t xml:space="preserve">заверенная в установленном порядке копия документа </w:t>
      </w:r>
      <w:r w:rsidRPr="00D3493E">
        <w:rPr>
          <w:rStyle w:val="Hyperlink0"/>
          <w:rFonts w:eastAsia="Arial Unicode MS"/>
        </w:rPr>
        <w:br/>
        <w:t>о возложении высшим исполнительным органом государственной власти субъекта Российской Федерации на исполнительн</w:t>
      </w:r>
      <w:r>
        <w:rPr>
          <w:rStyle w:val="Hyperlink0"/>
          <w:rFonts w:eastAsia="Arial Unicode MS"/>
        </w:rPr>
        <w:t>ый</w:t>
      </w:r>
      <w:r w:rsidRPr="00D3493E">
        <w:rPr>
          <w:rStyle w:val="Hyperlink0"/>
          <w:rFonts w:eastAsia="Arial Unicode MS"/>
        </w:rPr>
        <w:t xml:space="preserve"> </w:t>
      </w:r>
      <w:r>
        <w:rPr>
          <w:rStyle w:val="Hyperlink0"/>
          <w:rFonts w:eastAsia="Arial Unicode MS"/>
        </w:rPr>
        <w:t xml:space="preserve">орган </w:t>
      </w:r>
      <w:r w:rsidRPr="00D3493E">
        <w:rPr>
          <w:rStyle w:val="Hyperlink0"/>
          <w:rFonts w:eastAsia="Arial Unicode MS"/>
        </w:rPr>
        <w:t xml:space="preserve">субъекта Российской Федерации полномочий по подаче </w:t>
      </w:r>
      <w:r>
        <w:rPr>
          <w:rStyle w:val="Hyperlink0"/>
          <w:rFonts w:eastAsia="Arial Unicode MS"/>
        </w:rPr>
        <w:t>заявки (в случае необходимости;</w:t>
      </w:r>
    </w:p>
    <w:p w:rsidR="001C402D" w:rsidRPr="00D3493E" w:rsidRDefault="001C402D" w:rsidP="001C402D">
      <w:pPr>
        <w:spacing w:after="0" w:line="360" w:lineRule="atLeast"/>
        <w:ind w:firstLine="709"/>
        <w:jc w:val="both"/>
        <w:outlineLvl w:val="0"/>
        <w:rPr>
          <w:rStyle w:val="Hyperlink0"/>
          <w:rFonts w:eastAsia="Arial Unicode MS"/>
        </w:rPr>
      </w:pPr>
      <w:r w:rsidRPr="00D3493E">
        <w:rPr>
          <w:rStyle w:val="Hyperlink0"/>
          <w:rFonts w:eastAsia="Arial Unicode MS"/>
        </w:rPr>
        <w:t xml:space="preserve">справка об отсутствии </w:t>
      </w:r>
      <w:r>
        <w:rPr>
          <w:rStyle w:val="Hyperlink0"/>
          <w:rFonts w:eastAsia="Arial Unicode MS"/>
        </w:rPr>
        <w:t xml:space="preserve">просроченной </w:t>
      </w:r>
      <w:r w:rsidRPr="00D3493E">
        <w:rPr>
          <w:rStyle w:val="Hyperlink0"/>
          <w:rFonts w:eastAsia="Arial Unicode MS"/>
        </w:rPr>
        <w:t>задолженности субъекта Российской Федерации перед бюджетами бюджетной системы Российской Федерации.</w:t>
      </w:r>
    </w:p>
    <w:p w:rsidR="006C0619" w:rsidRPr="00D3493E" w:rsidRDefault="00953E15" w:rsidP="006C0619">
      <w:pPr>
        <w:spacing w:after="0" w:line="360" w:lineRule="atLeast"/>
        <w:ind w:firstLine="709"/>
        <w:jc w:val="both"/>
        <w:outlineLvl w:val="0"/>
        <w:rPr>
          <w:rStyle w:val="Hyperlink0"/>
          <w:rFonts w:eastAsia="Arial Unicode MS"/>
        </w:rPr>
      </w:pPr>
      <w:r w:rsidRPr="00D3493E">
        <w:rPr>
          <w:rStyle w:val="Hyperlink0"/>
          <w:rFonts w:eastAsia="Arial Unicode MS"/>
        </w:rPr>
        <w:t>22.</w:t>
      </w:r>
      <w:r w:rsidR="006C0619" w:rsidRPr="00D3493E">
        <w:rPr>
          <w:rStyle w:val="Hyperlink0"/>
          <w:rFonts w:eastAsia="Arial Unicode MS"/>
        </w:rPr>
        <w:t xml:space="preserve"> Субсидии из федерального бюджета предоставляются </w:t>
      </w:r>
      <w:r w:rsidR="00D02158">
        <w:rPr>
          <w:rStyle w:val="Hyperlink0"/>
          <w:rFonts w:eastAsia="Arial Unicode MS"/>
        </w:rPr>
        <w:br/>
      </w:r>
      <w:r w:rsidR="006C0619" w:rsidRPr="00D3493E">
        <w:rPr>
          <w:rStyle w:val="Hyperlink0"/>
          <w:rFonts w:eastAsia="Arial Unicode MS"/>
        </w:rPr>
        <w:t>при соблюдении следующих условий:</w:t>
      </w:r>
    </w:p>
    <w:p w:rsidR="006C0619" w:rsidRPr="00D3493E" w:rsidRDefault="006C0619" w:rsidP="006C0619">
      <w:pPr>
        <w:spacing w:after="0" w:line="360" w:lineRule="atLeast"/>
        <w:ind w:firstLine="709"/>
        <w:jc w:val="both"/>
        <w:outlineLvl w:val="0"/>
        <w:rPr>
          <w:rStyle w:val="Hyperlink0"/>
          <w:rFonts w:eastAsia="Arial Unicode MS"/>
        </w:rPr>
      </w:pPr>
      <w:r w:rsidRPr="00D3493E">
        <w:rPr>
          <w:rStyle w:val="Hyperlink0"/>
          <w:rFonts w:eastAsia="Arial Unicode MS"/>
        </w:rPr>
        <w:t>а) наличие правов</w:t>
      </w:r>
      <w:r w:rsidR="00BF74BA">
        <w:rPr>
          <w:rStyle w:val="Hyperlink0"/>
          <w:rFonts w:eastAsia="Arial Unicode MS"/>
        </w:rPr>
        <w:t>ого</w:t>
      </w:r>
      <w:r w:rsidRPr="00D3493E">
        <w:rPr>
          <w:rStyle w:val="Hyperlink0"/>
          <w:rFonts w:eastAsia="Arial Unicode MS"/>
        </w:rPr>
        <w:t xml:space="preserve"> акт</w:t>
      </w:r>
      <w:r w:rsidR="00BF74BA">
        <w:rPr>
          <w:rStyle w:val="Hyperlink0"/>
          <w:rFonts w:eastAsia="Arial Unicode MS"/>
        </w:rPr>
        <w:t>а</w:t>
      </w:r>
      <w:r w:rsidRPr="00D3493E">
        <w:rPr>
          <w:rStyle w:val="Hyperlink0"/>
          <w:rFonts w:eastAsia="Arial Unicode MS"/>
        </w:rPr>
        <w:t xml:space="preserve"> субъекта Российской Федерации, утверждающего на 2023 – 2024 год мероприятия, при реализации которого возникают расходные обязательства, в целях софинанирования которых предоставляются субсидия;</w:t>
      </w:r>
    </w:p>
    <w:p w:rsidR="006C0619" w:rsidRPr="00D3493E" w:rsidRDefault="006C0619" w:rsidP="006C0619">
      <w:pPr>
        <w:spacing w:after="0" w:line="360" w:lineRule="atLeast"/>
        <w:ind w:firstLine="709"/>
        <w:jc w:val="both"/>
        <w:outlineLvl w:val="0"/>
        <w:rPr>
          <w:rStyle w:val="Hyperlink0"/>
          <w:rFonts w:eastAsia="Arial Unicode MS"/>
        </w:rPr>
      </w:pPr>
      <w:r w:rsidRPr="00D3493E">
        <w:rPr>
          <w:rStyle w:val="Hyperlink0"/>
          <w:rFonts w:eastAsia="Arial Unicode MS"/>
        </w:rPr>
        <w:t xml:space="preserve">б) наличие в бюджете субъекта Российской Федерации бюджетных ассигнований на исполнение расходного обязательства субъекта Российской Федерации, софинансирование которого осуществляется </w:t>
      </w:r>
      <w:r w:rsidR="00D02158">
        <w:rPr>
          <w:rStyle w:val="Hyperlink0"/>
          <w:rFonts w:eastAsia="Arial Unicode MS"/>
        </w:rPr>
        <w:br/>
      </w:r>
      <w:r w:rsidRPr="00D3493E">
        <w:rPr>
          <w:rStyle w:val="Hyperlink0"/>
          <w:rFonts w:eastAsia="Arial Unicode MS"/>
        </w:rPr>
        <w:t>из федерального бюджета, в объеме, необходимом для его исполнения;</w:t>
      </w:r>
    </w:p>
    <w:p w:rsidR="007252D6" w:rsidRDefault="006C0619" w:rsidP="006C0619">
      <w:pPr>
        <w:spacing w:after="0" w:line="360" w:lineRule="atLeast"/>
        <w:ind w:firstLine="709"/>
        <w:jc w:val="both"/>
        <w:outlineLvl w:val="0"/>
        <w:rPr>
          <w:rStyle w:val="Hyperlink0"/>
          <w:rFonts w:eastAsia="Arial Unicode MS"/>
        </w:rPr>
      </w:pPr>
      <w:r w:rsidRPr="00D3493E">
        <w:rPr>
          <w:rStyle w:val="Hyperlink0"/>
          <w:rFonts w:eastAsia="Arial Unicode MS"/>
        </w:rPr>
        <w:t xml:space="preserve">в) заключение соглашения о предоставлении субсидии </w:t>
      </w:r>
      <w:r w:rsidR="00D02158">
        <w:rPr>
          <w:rStyle w:val="Hyperlink0"/>
          <w:rFonts w:eastAsia="Arial Unicode MS"/>
        </w:rPr>
        <w:br/>
      </w:r>
      <w:r w:rsidRPr="00D3493E">
        <w:rPr>
          <w:rStyle w:val="Hyperlink0"/>
          <w:rFonts w:eastAsia="Arial Unicode MS"/>
        </w:rPr>
        <w:t xml:space="preserve">из федерального бюджета в соответствии с пунктом </w:t>
      </w:r>
      <w:r w:rsidR="00D3493E" w:rsidRPr="00D3493E">
        <w:rPr>
          <w:rStyle w:val="Hyperlink0"/>
          <w:rFonts w:eastAsia="Arial Unicode MS"/>
        </w:rPr>
        <w:t>10</w:t>
      </w:r>
      <w:r w:rsidRPr="00D3493E">
        <w:rPr>
          <w:rStyle w:val="Hyperlink0"/>
          <w:rFonts w:eastAsia="Arial Unicode MS"/>
        </w:rPr>
        <w:t xml:space="preserve"> </w:t>
      </w:r>
      <w:r w:rsidR="007252D6" w:rsidRPr="00225274">
        <w:rPr>
          <w:rStyle w:val="Hyperlink0"/>
          <w:rFonts w:eastAsia="Arial Unicode MS"/>
        </w:rPr>
        <w:t xml:space="preserve">Правил формирования, предоставления и распределения субсидий из федерального бюджета бюджетам субъектов Российской Федерации, утвержденных постановлением Правительства Российской Федерации от 30 сентября </w:t>
      </w:r>
      <w:r w:rsidR="00D02158">
        <w:rPr>
          <w:rStyle w:val="Hyperlink0"/>
          <w:rFonts w:eastAsia="Arial Unicode MS"/>
        </w:rPr>
        <w:br/>
      </w:r>
      <w:r w:rsidR="007252D6" w:rsidRPr="00225274">
        <w:rPr>
          <w:rStyle w:val="Hyperlink0"/>
          <w:rFonts w:eastAsia="Arial Unicode MS"/>
        </w:rPr>
        <w:t xml:space="preserve">2014 г. </w:t>
      </w:r>
      <w:r w:rsidR="007252D6">
        <w:rPr>
          <w:rStyle w:val="Hyperlink0"/>
          <w:rFonts w:eastAsia="Arial Unicode MS"/>
        </w:rPr>
        <w:t>№</w:t>
      </w:r>
      <w:r w:rsidR="007252D6" w:rsidRPr="00225274">
        <w:rPr>
          <w:rStyle w:val="Hyperlink0"/>
          <w:rFonts w:eastAsia="Arial Unicode MS"/>
        </w:rPr>
        <w:t xml:space="preserve"> 999 </w:t>
      </w:r>
      <w:r w:rsidR="007252D6">
        <w:rPr>
          <w:rStyle w:val="Hyperlink0"/>
          <w:rFonts w:eastAsia="Arial Unicode MS"/>
        </w:rPr>
        <w:t>«</w:t>
      </w:r>
      <w:r w:rsidR="007252D6" w:rsidRPr="00225274">
        <w:rPr>
          <w:rStyle w:val="Hyperlink0"/>
          <w:rFonts w:eastAsia="Arial Unicode MS"/>
        </w:rPr>
        <w:t>О формировании, предоставлении и распределении субсидий из федерального бюджета бюджетам субъектов Российской Федерации</w:t>
      </w:r>
      <w:r w:rsidR="007252D6">
        <w:rPr>
          <w:rStyle w:val="Hyperlink0"/>
          <w:rFonts w:eastAsia="Arial Unicode MS"/>
        </w:rPr>
        <w:t>»</w:t>
      </w:r>
      <w:r w:rsidR="00D02158">
        <w:rPr>
          <w:rStyle w:val="Hyperlink0"/>
          <w:rFonts w:eastAsia="Arial Unicode MS"/>
        </w:rPr>
        <w:t>.</w:t>
      </w:r>
    </w:p>
    <w:p w:rsidR="00F02D91" w:rsidRPr="00D3493E" w:rsidRDefault="00953E15" w:rsidP="00F02D91">
      <w:pPr>
        <w:spacing w:after="0" w:line="360" w:lineRule="atLeast"/>
        <w:ind w:firstLine="709"/>
        <w:jc w:val="both"/>
        <w:outlineLvl w:val="0"/>
        <w:rPr>
          <w:rStyle w:val="Hyperlink0"/>
          <w:rFonts w:eastAsia="Arial Unicode MS"/>
        </w:rPr>
      </w:pPr>
      <w:r w:rsidRPr="00D3493E">
        <w:rPr>
          <w:rStyle w:val="Hyperlink0"/>
          <w:rFonts w:eastAsia="Arial Unicode MS"/>
        </w:rPr>
        <w:t>23.</w:t>
      </w:r>
      <w:r w:rsidR="00F02D91" w:rsidRPr="00D3493E">
        <w:rPr>
          <w:rStyle w:val="Hyperlink0"/>
          <w:rFonts w:eastAsia="Arial Unicode MS"/>
        </w:rPr>
        <w:t xml:space="preserve"> Перечисление субсидии из федерального бюджета осуществляется в установленном порядке на единые счета бюджетов, открытые финансовым органам субъектов Российской Федерации </w:t>
      </w:r>
      <w:r w:rsidR="00D02158">
        <w:rPr>
          <w:rStyle w:val="Hyperlink0"/>
          <w:rFonts w:eastAsia="Arial Unicode MS"/>
        </w:rPr>
        <w:br/>
      </w:r>
      <w:r w:rsidR="00F02D91" w:rsidRPr="00D3493E">
        <w:rPr>
          <w:rStyle w:val="Hyperlink0"/>
          <w:rFonts w:eastAsia="Arial Unicode MS"/>
        </w:rPr>
        <w:t>в территориальных органах Федерального казначейства.</w:t>
      </w:r>
    </w:p>
    <w:p w:rsidR="00F02D91" w:rsidRPr="00D3493E" w:rsidRDefault="00953E15" w:rsidP="00F02D91">
      <w:pPr>
        <w:spacing w:after="0" w:line="360" w:lineRule="atLeast"/>
        <w:ind w:firstLine="709"/>
        <w:jc w:val="both"/>
        <w:outlineLvl w:val="0"/>
        <w:rPr>
          <w:rStyle w:val="Hyperlink0"/>
          <w:rFonts w:eastAsia="Arial Unicode MS"/>
        </w:rPr>
      </w:pPr>
      <w:r w:rsidRPr="00D3493E">
        <w:rPr>
          <w:rStyle w:val="Hyperlink0"/>
          <w:rFonts w:eastAsia="Arial Unicode MS"/>
        </w:rPr>
        <w:t>24.</w:t>
      </w:r>
      <w:r w:rsidR="00F02D91" w:rsidRPr="00D3493E">
        <w:rPr>
          <w:rStyle w:val="Hyperlink0"/>
          <w:rFonts w:eastAsia="Arial Unicode MS"/>
        </w:rPr>
        <w:t xml:space="preserve"> Контроль за соблюдением субъектами Российской Федерации условий предоставления субсидии из федерального бюджета осуществляется Министерством </w:t>
      </w:r>
      <w:r w:rsidR="007D3D9E" w:rsidRPr="00D3493E">
        <w:rPr>
          <w:rStyle w:val="Hyperlink0"/>
          <w:rFonts w:eastAsia="Arial Unicode MS"/>
        </w:rPr>
        <w:t>экономического развития</w:t>
      </w:r>
      <w:r w:rsidR="00F02D91" w:rsidRPr="00D3493E">
        <w:rPr>
          <w:rStyle w:val="Hyperlink0"/>
          <w:rFonts w:eastAsia="Arial Unicode MS"/>
        </w:rPr>
        <w:t xml:space="preserve"> Российской Федерации и уполномоченными органами государственного финансового контроля.</w:t>
      </w:r>
    </w:p>
    <w:p w:rsidR="00F02D91" w:rsidRDefault="00953E15" w:rsidP="00F02D91">
      <w:pPr>
        <w:spacing w:after="0" w:line="360" w:lineRule="atLeast"/>
        <w:ind w:firstLine="709"/>
        <w:jc w:val="both"/>
        <w:outlineLvl w:val="0"/>
        <w:rPr>
          <w:rStyle w:val="Hyperlink0"/>
          <w:rFonts w:eastAsia="Arial Unicode MS"/>
        </w:rPr>
      </w:pPr>
      <w:r w:rsidRPr="00D3493E">
        <w:rPr>
          <w:rStyle w:val="Hyperlink0"/>
          <w:rFonts w:eastAsia="Arial Unicode MS"/>
        </w:rPr>
        <w:t>25.</w:t>
      </w:r>
      <w:r w:rsidR="00F02D91" w:rsidRPr="00D3493E">
        <w:rPr>
          <w:rStyle w:val="Hyperlink0"/>
          <w:rFonts w:eastAsia="Arial Unicode MS"/>
        </w:rPr>
        <w:t xml:space="preserve"> Субъект Российской Федерации в соответствии </w:t>
      </w:r>
      <w:r w:rsidR="00D02158">
        <w:rPr>
          <w:rStyle w:val="Hyperlink0"/>
          <w:rFonts w:eastAsia="Arial Unicode MS"/>
        </w:rPr>
        <w:br/>
      </w:r>
      <w:r w:rsidR="00F02D91" w:rsidRPr="00D3493E">
        <w:rPr>
          <w:rStyle w:val="Hyperlink0"/>
          <w:rFonts w:eastAsia="Arial Unicode MS"/>
        </w:rPr>
        <w:t xml:space="preserve">с законодательством Российской Федерации несет ответственность </w:t>
      </w:r>
      <w:r w:rsidR="00D02158">
        <w:rPr>
          <w:rStyle w:val="Hyperlink0"/>
          <w:rFonts w:eastAsia="Arial Unicode MS"/>
        </w:rPr>
        <w:br/>
      </w:r>
      <w:r w:rsidR="00F02D91" w:rsidRPr="00D3493E">
        <w:rPr>
          <w:rStyle w:val="Hyperlink0"/>
          <w:rFonts w:eastAsia="Arial Unicode MS"/>
        </w:rPr>
        <w:t xml:space="preserve">за достоверность сведений, содержащихся в документах, представляемых </w:t>
      </w:r>
      <w:r w:rsidR="00D02158">
        <w:rPr>
          <w:rStyle w:val="Hyperlink0"/>
          <w:rFonts w:eastAsia="Arial Unicode MS"/>
        </w:rPr>
        <w:br/>
      </w:r>
      <w:r w:rsidR="00F02D91" w:rsidRPr="00D3493E">
        <w:rPr>
          <w:rStyle w:val="Hyperlink0"/>
          <w:rFonts w:eastAsia="Arial Unicode MS"/>
        </w:rPr>
        <w:t>в соответствии с настоящими Правилами в территориальные органы государственного финансового контроля и Министерство финансов Российской Федерации.</w:t>
      </w:r>
    </w:p>
    <w:p w:rsidR="00C06ACE" w:rsidRPr="00D3493E" w:rsidRDefault="00C06ACE" w:rsidP="00C06ACE">
      <w:pPr>
        <w:spacing w:after="0" w:line="360" w:lineRule="atLeast"/>
        <w:ind w:firstLine="709"/>
        <w:jc w:val="both"/>
        <w:outlineLvl w:val="0"/>
        <w:rPr>
          <w:rStyle w:val="Hyperlink0"/>
          <w:rFonts w:eastAsia="Arial Unicode MS"/>
        </w:rPr>
      </w:pPr>
      <w:r w:rsidRPr="00D3493E">
        <w:rPr>
          <w:rStyle w:val="a5"/>
          <w:rFonts w:ascii="Times New Roman" w:hAnsi="Times New Roman"/>
          <w:sz w:val="28"/>
          <w:szCs w:val="28"/>
        </w:rPr>
        <w:t xml:space="preserve">26. В соглашение о предоставление субсидии из федерального бюджета могут быть внесены изменения в части продления сроков достижения значений результата, установленного соглашением, на срок, </w:t>
      </w:r>
      <w:r>
        <w:rPr>
          <w:rStyle w:val="a5"/>
          <w:rFonts w:ascii="Times New Roman" w:hAnsi="Times New Roman"/>
          <w:sz w:val="28"/>
          <w:szCs w:val="28"/>
        </w:rPr>
        <w:br/>
      </w:r>
      <w:r w:rsidRPr="00D3493E">
        <w:rPr>
          <w:rStyle w:val="a5"/>
          <w:rFonts w:ascii="Times New Roman" w:hAnsi="Times New Roman"/>
          <w:sz w:val="28"/>
          <w:szCs w:val="28"/>
        </w:rPr>
        <w:t xml:space="preserve">не превышающий </w:t>
      </w:r>
      <w:r w:rsidR="00053926">
        <w:rPr>
          <w:rStyle w:val="a5"/>
          <w:rFonts w:ascii="Times New Roman" w:hAnsi="Times New Roman"/>
          <w:sz w:val="28"/>
          <w:szCs w:val="28"/>
        </w:rPr>
        <w:t>6</w:t>
      </w:r>
      <w:r w:rsidRPr="00D3493E">
        <w:rPr>
          <w:rStyle w:val="a5"/>
          <w:rFonts w:ascii="Times New Roman" w:hAnsi="Times New Roman"/>
          <w:sz w:val="28"/>
          <w:szCs w:val="28"/>
        </w:rPr>
        <w:t xml:space="preserve"> месяцев, и (или) внесения изменений в значение результата, установленного соглашением, без применения положений пункта </w:t>
      </w:r>
      <w:r w:rsidRPr="00D46DF4">
        <w:rPr>
          <w:rStyle w:val="a5"/>
          <w:rFonts w:ascii="Times New Roman" w:hAnsi="Times New Roman"/>
          <w:sz w:val="28"/>
          <w:szCs w:val="28"/>
        </w:rPr>
        <w:t>29</w:t>
      </w:r>
      <w:r w:rsidRPr="00D3493E">
        <w:rPr>
          <w:rStyle w:val="a5"/>
          <w:rFonts w:ascii="Times New Roman" w:hAnsi="Times New Roman"/>
          <w:sz w:val="28"/>
          <w:szCs w:val="28"/>
        </w:rPr>
        <w:t xml:space="preserve"> настоящих Правил в следующих случаях:</w:t>
      </w:r>
    </w:p>
    <w:p w:rsidR="00C06ACE" w:rsidRPr="00D3493E" w:rsidRDefault="00C06ACE" w:rsidP="00C06ACE">
      <w:pPr>
        <w:spacing w:after="0" w:line="360" w:lineRule="atLeast"/>
        <w:ind w:firstLine="709"/>
        <w:jc w:val="both"/>
        <w:outlineLvl w:val="0"/>
        <w:rPr>
          <w:rStyle w:val="Hyperlink0"/>
          <w:rFonts w:eastAsia="Arial Unicode MS"/>
        </w:rPr>
      </w:pPr>
      <w:r w:rsidRPr="00D3493E">
        <w:rPr>
          <w:rStyle w:val="Hyperlink0"/>
          <w:rFonts w:eastAsia="Arial Unicode MS"/>
        </w:rPr>
        <w:t>а) введение торговых и экономических санкций в отношении российских получателей, если они повлияли на достижение значений результата, установленного соглашением;</w:t>
      </w:r>
    </w:p>
    <w:p w:rsidR="00C06ACE" w:rsidRPr="00D3493E" w:rsidRDefault="00C06ACE" w:rsidP="00C06ACE">
      <w:pPr>
        <w:spacing w:after="0" w:line="360" w:lineRule="atLeast"/>
        <w:ind w:firstLine="709"/>
        <w:jc w:val="both"/>
        <w:outlineLvl w:val="0"/>
        <w:rPr>
          <w:rStyle w:val="Hyperlink0"/>
          <w:rFonts w:eastAsia="Arial Unicode MS"/>
        </w:rPr>
      </w:pPr>
      <w:r w:rsidRPr="00D3493E">
        <w:rPr>
          <w:rStyle w:val="Hyperlink0"/>
          <w:rFonts w:eastAsia="Arial Unicode MS"/>
        </w:rPr>
        <w:t xml:space="preserve">б) введение Правительством Российской Федерации мер, ограничивающих транспортировку продукции до конечных пунктов назначения, предусмотренных соглашением, закупку иностранного оборудования, сырья и комплектующих, если такие меры повлияли </w:t>
      </w:r>
      <w:r>
        <w:rPr>
          <w:rStyle w:val="Hyperlink0"/>
          <w:rFonts w:eastAsia="Arial Unicode MS"/>
        </w:rPr>
        <w:br/>
      </w:r>
      <w:r w:rsidRPr="00D3493E">
        <w:rPr>
          <w:rStyle w:val="Hyperlink0"/>
          <w:rFonts w:eastAsia="Arial Unicode MS"/>
        </w:rPr>
        <w:t>на достижение значений результата, установленного соглашением;</w:t>
      </w:r>
    </w:p>
    <w:p w:rsidR="00C06ACE" w:rsidRPr="00D3493E" w:rsidRDefault="00C06ACE" w:rsidP="00C06ACE">
      <w:pPr>
        <w:spacing w:after="0" w:line="360" w:lineRule="atLeast"/>
        <w:ind w:firstLine="709"/>
        <w:jc w:val="both"/>
        <w:outlineLvl w:val="0"/>
        <w:rPr>
          <w:rStyle w:val="Hyperlink0"/>
          <w:rFonts w:eastAsia="Arial Unicode MS"/>
        </w:rPr>
      </w:pPr>
      <w:r w:rsidRPr="00D3493E">
        <w:rPr>
          <w:rStyle w:val="Hyperlink0"/>
          <w:rFonts w:eastAsia="Arial Unicode MS"/>
        </w:rPr>
        <w:t xml:space="preserve">в) возникновение обстоятельств непреодолимой силы (форс-мажор) либо введение иностранным государством запретов и ограничений </w:t>
      </w:r>
      <w:r w:rsidRPr="00D3493E">
        <w:rPr>
          <w:rStyle w:val="Hyperlink0"/>
          <w:rFonts w:eastAsia="Arial Unicode MS"/>
        </w:rPr>
        <w:br/>
        <w:t xml:space="preserve">в области предпринимательской деятельности, осуществления валютных операций, а также иных ограничительных и запретительных мер, действующих в отношении Российской Федерации или российских хозяйствующих субъектов, если такие обстоятельства повлияли </w:t>
      </w:r>
      <w:r w:rsidRPr="00D3493E">
        <w:rPr>
          <w:rStyle w:val="Hyperlink0"/>
          <w:rFonts w:eastAsia="Arial Unicode MS"/>
        </w:rPr>
        <w:br/>
        <w:t>на достижение значений результата, установленного соглашением.</w:t>
      </w:r>
    </w:p>
    <w:p w:rsidR="00C06ACE" w:rsidRPr="00D3493E" w:rsidRDefault="00C06ACE" w:rsidP="00C06ACE">
      <w:pPr>
        <w:spacing w:after="0" w:line="360" w:lineRule="atLeast"/>
        <w:ind w:firstLine="709"/>
        <w:jc w:val="both"/>
        <w:outlineLvl w:val="0"/>
        <w:rPr>
          <w:rStyle w:val="Hyperlink0"/>
          <w:rFonts w:eastAsia="Arial Unicode MS"/>
        </w:rPr>
      </w:pPr>
      <w:r w:rsidRPr="00D3493E">
        <w:rPr>
          <w:rStyle w:val="Hyperlink0"/>
          <w:rFonts w:eastAsia="Arial Unicode MS"/>
        </w:rPr>
        <w:t>Решение о внесении изменений в соглашение о предоставление субсидии из федерального бюджета по указанным в настоящем пункте основаниям принимается в порядке, установленном Министерством экономического развития Российской Федерации.</w:t>
      </w:r>
    </w:p>
    <w:p w:rsidR="000528A4" w:rsidRPr="00D3493E" w:rsidRDefault="000528A4" w:rsidP="006E3C30">
      <w:pPr>
        <w:spacing w:after="0" w:line="360" w:lineRule="atLeast"/>
        <w:jc w:val="both"/>
        <w:outlineLvl w:val="0"/>
        <w:rPr>
          <w:rStyle w:val="Hyperlink0"/>
          <w:rFonts w:eastAsia="Arial Unicode MS"/>
        </w:rPr>
      </w:pPr>
    </w:p>
    <w:p w:rsidR="0040499F" w:rsidRPr="00D3493E" w:rsidRDefault="007D3D9E" w:rsidP="007D3D9E">
      <w:pPr>
        <w:spacing w:after="0" w:line="360" w:lineRule="atLeast"/>
        <w:ind w:firstLine="709"/>
        <w:jc w:val="center"/>
        <w:outlineLvl w:val="0"/>
        <w:rPr>
          <w:rStyle w:val="Hyperlink0"/>
          <w:rFonts w:eastAsia="Arial Unicode MS"/>
          <w:b/>
        </w:rPr>
      </w:pPr>
      <w:r w:rsidRPr="00D3493E">
        <w:rPr>
          <w:rStyle w:val="Hyperlink0"/>
          <w:rFonts w:eastAsia="Arial Unicode MS"/>
          <w:b/>
          <w:lang w:val="en-US"/>
        </w:rPr>
        <w:t>V</w:t>
      </w:r>
      <w:r w:rsidRPr="00D3493E">
        <w:rPr>
          <w:rStyle w:val="Hyperlink0"/>
          <w:rFonts w:eastAsia="Arial Unicode MS"/>
          <w:b/>
        </w:rPr>
        <w:t>. Мониторинг и контроль реализации проектов</w:t>
      </w:r>
    </w:p>
    <w:p w:rsidR="007D3D9E" w:rsidRPr="00D3493E" w:rsidRDefault="007D3D9E">
      <w:pPr>
        <w:spacing w:after="0" w:line="360" w:lineRule="atLeast"/>
        <w:ind w:firstLine="709"/>
        <w:jc w:val="both"/>
        <w:outlineLvl w:val="0"/>
        <w:rPr>
          <w:rStyle w:val="Hyperlink0"/>
          <w:rFonts w:eastAsia="Arial Unicode MS"/>
        </w:rPr>
      </w:pPr>
    </w:p>
    <w:p w:rsidR="007D3D9E" w:rsidRPr="00D3493E" w:rsidRDefault="00774E59" w:rsidP="007D3D9E">
      <w:pPr>
        <w:spacing w:after="0" w:line="360" w:lineRule="atLeast"/>
        <w:ind w:firstLine="709"/>
        <w:jc w:val="both"/>
        <w:outlineLvl w:val="0"/>
        <w:rPr>
          <w:rStyle w:val="Hyperlink0"/>
          <w:rFonts w:eastAsia="Arial Unicode MS"/>
        </w:rPr>
      </w:pPr>
      <w:r w:rsidRPr="00D3493E">
        <w:rPr>
          <w:rStyle w:val="Hyperlink0"/>
          <w:rFonts w:eastAsia="Arial Unicode MS"/>
        </w:rPr>
        <w:t>2</w:t>
      </w:r>
      <w:r w:rsidR="00C06ACE">
        <w:rPr>
          <w:rStyle w:val="Hyperlink0"/>
          <w:rFonts w:eastAsia="Arial Unicode MS"/>
        </w:rPr>
        <w:t>7</w:t>
      </w:r>
      <w:r w:rsidR="00644B21" w:rsidRPr="00D3493E">
        <w:rPr>
          <w:rStyle w:val="Hyperlink0"/>
          <w:rFonts w:eastAsia="Arial Unicode MS"/>
        </w:rPr>
        <w:t>. </w:t>
      </w:r>
      <w:r w:rsidR="007D3D9E" w:rsidRPr="00D3493E">
        <w:rPr>
          <w:rStyle w:val="Hyperlink0"/>
          <w:rFonts w:eastAsia="Arial Unicode MS"/>
        </w:rPr>
        <w:t xml:space="preserve">Министерство экономического развития Российской Федерации осуществляет мониторинг реализации инвестиционного проекта посредством сопоставления фактических и планируемых значений результатов использования субсидии из федерального бюджета, предусмотренных соглашением о предоставлении субсидии </w:t>
      </w:r>
      <w:r w:rsidR="00D02158">
        <w:rPr>
          <w:rStyle w:val="Hyperlink0"/>
          <w:rFonts w:eastAsia="Arial Unicode MS"/>
        </w:rPr>
        <w:br/>
      </w:r>
      <w:r w:rsidR="007D3D9E" w:rsidRPr="00D3493E">
        <w:rPr>
          <w:rStyle w:val="Hyperlink0"/>
          <w:rFonts w:eastAsia="Arial Unicode MS"/>
        </w:rPr>
        <w:t>из федерального бюджета.</w:t>
      </w:r>
    </w:p>
    <w:p w:rsidR="00400BDC" w:rsidRPr="00D3493E" w:rsidRDefault="00400BDC" w:rsidP="00400BDC">
      <w:pPr>
        <w:spacing w:after="0" w:line="360" w:lineRule="atLeast"/>
        <w:ind w:firstLine="709"/>
        <w:jc w:val="both"/>
        <w:outlineLvl w:val="0"/>
        <w:rPr>
          <w:rStyle w:val="Hyperlink0"/>
          <w:rFonts w:eastAsia="Arial Unicode MS"/>
        </w:rPr>
      </w:pPr>
      <w:r w:rsidRPr="00D3493E">
        <w:rPr>
          <w:rStyle w:val="Hyperlink0"/>
          <w:rFonts w:eastAsia="Arial Unicode MS"/>
        </w:rPr>
        <w:t>Оценка эффективности использования субсидии осуществляется Министерством экономического развития Российской Федерации путем сравнения, установленного соглашением планового значения результата использования субсидии и фактически достигнутого значения результата использования субсидии.</w:t>
      </w:r>
    </w:p>
    <w:p w:rsidR="00400BDC" w:rsidRPr="00D3493E" w:rsidRDefault="00774E59" w:rsidP="00400BDC">
      <w:pPr>
        <w:spacing w:after="0" w:line="360" w:lineRule="atLeast"/>
        <w:ind w:firstLine="709"/>
        <w:jc w:val="both"/>
        <w:outlineLvl w:val="0"/>
        <w:rPr>
          <w:rStyle w:val="Hyperlink0"/>
          <w:rFonts w:eastAsia="Arial Unicode MS"/>
        </w:rPr>
      </w:pPr>
      <w:r w:rsidRPr="00D3493E">
        <w:rPr>
          <w:rStyle w:val="Hyperlink0"/>
          <w:rFonts w:eastAsia="Arial Unicode MS"/>
        </w:rPr>
        <w:t>2</w:t>
      </w:r>
      <w:r w:rsidR="00C06ACE">
        <w:rPr>
          <w:rStyle w:val="Hyperlink0"/>
          <w:rFonts w:eastAsia="Arial Unicode MS"/>
        </w:rPr>
        <w:t>8</w:t>
      </w:r>
      <w:r w:rsidR="00644B21" w:rsidRPr="00D3493E">
        <w:rPr>
          <w:rStyle w:val="Hyperlink0"/>
          <w:rFonts w:eastAsia="Arial Unicode MS"/>
        </w:rPr>
        <w:t>.</w:t>
      </w:r>
      <w:r w:rsidR="00400BDC" w:rsidRPr="00D3493E">
        <w:rPr>
          <w:rStyle w:val="Hyperlink0"/>
          <w:rFonts w:eastAsia="Arial Unicode MS"/>
        </w:rPr>
        <w:t> </w:t>
      </w:r>
      <w:r w:rsidR="00862AAB" w:rsidRPr="00D3493E">
        <w:rPr>
          <w:rStyle w:val="Hyperlink0"/>
          <w:rFonts w:eastAsia="Arial Unicode MS"/>
        </w:rPr>
        <w:t xml:space="preserve">Уполномоченный орган </w:t>
      </w:r>
      <w:r w:rsidR="00400BDC" w:rsidRPr="00D3493E">
        <w:rPr>
          <w:rStyle w:val="Hyperlink0"/>
          <w:rFonts w:eastAsia="Arial Unicode MS"/>
        </w:rPr>
        <w:t xml:space="preserve">направляет в Министерство экономического развития Российской Федерации следующие отчеты </w:t>
      </w:r>
      <w:r w:rsidR="00D02158">
        <w:rPr>
          <w:rStyle w:val="Hyperlink0"/>
          <w:rFonts w:eastAsia="Arial Unicode MS"/>
        </w:rPr>
        <w:br/>
      </w:r>
      <w:r w:rsidR="00400BDC" w:rsidRPr="00D3493E">
        <w:rPr>
          <w:rStyle w:val="Hyperlink0"/>
          <w:rFonts w:eastAsia="Arial Unicode MS"/>
        </w:rPr>
        <w:t>по формам, определенным типовой формой соглашения, утвержденной Министерством финансов Российской Федерации, в сроки, установленные соглашением:</w:t>
      </w:r>
    </w:p>
    <w:p w:rsidR="00400BDC" w:rsidRPr="00D3493E" w:rsidRDefault="00400BDC" w:rsidP="00400BDC">
      <w:pPr>
        <w:spacing w:after="0" w:line="360" w:lineRule="atLeast"/>
        <w:ind w:firstLine="709"/>
        <w:jc w:val="both"/>
        <w:outlineLvl w:val="0"/>
        <w:rPr>
          <w:rStyle w:val="Hyperlink0"/>
          <w:rFonts w:eastAsia="Arial Unicode MS"/>
        </w:rPr>
      </w:pPr>
      <w:r w:rsidRPr="00D3493E">
        <w:rPr>
          <w:rStyle w:val="Hyperlink0"/>
          <w:rFonts w:eastAsia="Arial Unicode MS"/>
        </w:rPr>
        <w:t>отчет об осуществлении расходов бюджета субъекта Российской Федерации, в целях софинансирования которых предоставляется субсидия;</w:t>
      </w:r>
    </w:p>
    <w:p w:rsidR="00400BDC" w:rsidRPr="00D3493E" w:rsidRDefault="00400BDC" w:rsidP="00400BDC">
      <w:pPr>
        <w:spacing w:after="0" w:line="360" w:lineRule="atLeast"/>
        <w:ind w:firstLine="709"/>
        <w:jc w:val="both"/>
        <w:outlineLvl w:val="0"/>
        <w:rPr>
          <w:rStyle w:val="Hyperlink0"/>
          <w:rFonts w:eastAsia="Arial Unicode MS"/>
        </w:rPr>
      </w:pPr>
      <w:r w:rsidRPr="00D3493E">
        <w:rPr>
          <w:rStyle w:val="Hyperlink0"/>
          <w:rFonts w:eastAsia="Arial Unicode MS"/>
        </w:rPr>
        <w:t>отчет о достижении значений результата использования субсидии.</w:t>
      </w:r>
    </w:p>
    <w:p w:rsidR="00400BDC" w:rsidRPr="00D3493E" w:rsidRDefault="00400BDC" w:rsidP="00400BDC">
      <w:pPr>
        <w:spacing w:after="0" w:line="360" w:lineRule="atLeast"/>
        <w:ind w:firstLine="709"/>
        <w:jc w:val="both"/>
        <w:outlineLvl w:val="0"/>
        <w:rPr>
          <w:rStyle w:val="Hyperlink0"/>
          <w:rFonts w:eastAsia="Arial Unicode MS"/>
        </w:rPr>
      </w:pPr>
      <w:r w:rsidRPr="00D3493E">
        <w:rPr>
          <w:rStyle w:val="Hyperlink0"/>
          <w:rFonts w:eastAsia="Arial Unicode MS"/>
        </w:rPr>
        <w:t>Министерство экономического развития Российской Федерации вправе устанавливать в соглашении сроки и формы представления получателем субсидии дополнительной отчетности.</w:t>
      </w:r>
    </w:p>
    <w:p w:rsidR="00D46DF4" w:rsidRDefault="00774E59" w:rsidP="00D46DF4">
      <w:pPr>
        <w:spacing w:after="0" w:line="360" w:lineRule="atLeast"/>
        <w:ind w:firstLine="709"/>
        <w:jc w:val="both"/>
        <w:outlineLvl w:val="0"/>
        <w:rPr>
          <w:rFonts w:ascii="Times New Roman" w:hAnsi="Times New Roman" w:cs="Times New Roman"/>
          <w:color w:val="auto"/>
          <w:sz w:val="28"/>
          <w:szCs w:val="28"/>
        </w:rPr>
      </w:pPr>
      <w:r w:rsidRPr="00D3493E">
        <w:rPr>
          <w:rStyle w:val="Hyperlink0"/>
          <w:rFonts w:eastAsia="Arial Unicode MS"/>
        </w:rPr>
        <w:t>2</w:t>
      </w:r>
      <w:r w:rsidR="00C06ACE">
        <w:rPr>
          <w:rStyle w:val="Hyperlink0"/>
          <w:rFonts w:eastAsia="Arial Unicode MS"/>
        </w:rPr>
        <w:t>9</w:t>
      </w:r>
      <w:r w:rsidR="00644B21" w:rsidRPr="00D3493E">
        <w:rPr>
          <w:rStyle w:val="Hyperlink0"/>
          <w:rFonts w:eastAsia="Arial Unicode MS"/>
        </w:rPr>
        <w:t>.</w:t>
      </w:r>
      <w:r w:rsidR="007D3D9E" w:rsidRPr="00D3493E">
        <w:rPr>
          <w:rStyle w:val="Hyperlink0"/>
          <w:rFonts w:eastAsia="Arial Unicode MS"/>
        </w:rPr>
        <w:t xml:space="preserve"> В случае нарушения субъектом Российской Федерации обязательств по достижению результатов использования субсидии </w:t>
      </w:r>
      <w:r w:rsidR="00D02158">
        <w:rPr>
          <w:rStyle w:val="Hyperlink0"/>
          <w:rFonts w:eastAsia="Arial Unicode MS"/>
        </w:rPr>
        <w:br/>
      </w:r>
      <w:r w:rsidR="007D3D9E" w:rsidRPr="00D3493E">
        <w:rPr>
          <w:rStyle w:val="Hyperlink0"/>
          <w:rFonts w:eastAsia="Arial Unicode MS"/>
        </w:rPr>
        <w:t xml:space="preserve">из федерального бюджета, предусмотренных соглашением </w:t>
      </w:r>
      <w:r w:rsidR="00D02158">
        <w:rPr>
          <w:rStyle w:val="Hyperlink0"/>
          <w:rFonts w:eastAsia="Arial Unicode MS"/>
        </w:rPr>
        <w:br/>
      </w:r>
      <w:r w:rsidR="007D3D9E" w:rsidRPr="00D3493E">
        <w:rPr>
          <w:rStyle w:val="Hyperlink0"/>
          <w:rFonts w:eastAsia="Arial Unicode MS"/>
        </w:rPr>
        <w:t xml:space="preserve">о предоставлении субсидии из федерального бюджета, объем средств, подлежащий возврату из бюджета субъекта Российской Федерации </w:t>
      </w:r>
      <w:r w:rsidR="00D02158">
        <w:rPr>
          <w:rStyle w:val="Hyperlink0"/>
          <w:rFonts w:eastAsia="Arial Unicode MS"/>
        </w:rPr>
        <w:br/>
      </w:r>
      <w:r w:rsidR="007D3D9E" w:rsidRPr="00D3493E">
        <w:rPr>
          <w:rStyle w:val="Hyperlink0"/>
          <w:rFonts w:eastAsia="Arial Unicode MS"/>
        </w:rPr>
        <w:t xml:space="preserve">в федеральный бюджет, рассчитывается в порядке, установленном </w:t>
      </w:r>
      <w:hyperlink r:id="rId12" w:history="1">
        <w:r w:rsidR="007D3D9E" w:rsidRPr="00D46DF4">
          <w:rPr>
            <w:rStyle w:val="Hyperlink0"/>
            <w:rFonts w:eastAsia="Arial Unicode MS"/>
          </w:rPr>
          <w:t>пунктами 16</w:t>
        </w:r>
      </w:hyperlink>
      <w:r w:rsidR="007D3D9E" w:rsidRPr="00D46DF4">
        <w:rPr>
          <w:rStyle w:val="Hyperlink0"/>
          <w:rFonts w:eastAsia="Arial Unicode MS"/>
        </w:rPr>
        <w:t xml:space="preserve"> – </w:t>
      </w:r>
      <w:hyperlink r:id="rId13" w:history="1">
        <w:r w:rsidR="007D3D9E" w:rsidRPr="00D46DF4">
          <w:rPr>
            <w:rStyle w:val="Hyperlink0"/>
            <w:rFonts w:eastAsia="Arial Unicode MS"/>
          </w:rPr>
          <w:t>18</w:t>
        </w:r>
      </w:hyperlink>
      <w:r w:rsidR="00D46DF4">
        <w:rPr>
          <w:rStyle w:val="Hyperlink0"/>
          <w:rFonts w:eastAsia="Arial Unicode MS"/>
        </w:rPr>
        <w:t xml:space="preserve"> </w:t>
      </w:r>
      <w:r w:rsidR="00D46DF4" w:rsidRPr="00D3493E">
        <w:rPr>
          <w:rStyle w:val="Hyperlink0"/>
          <w:rFonts w:eastAsia="Arial Unicode MS"/>
        </w:rPr>
        <w:t xml:space="preserve">Правил </w:t>
      </w:r>
      <w:r w:rsidR="00D46DF4">
        <w:rPr>
          <w:rFonts w:ascii="Times New Roman" w:hAnsi="Times New Roman" w:cs="Times New Roman"/>
          <w:color w:val="auto"/>
          <w:sz w:val="28"/>
          <w:szCs w:val="28"/>
        </w:rPr>
        <w:t>формирования, предоставления и распределения субсидий из федерального бюджета бюджетам субъектов Российской Федерации, утвержденных постановлением Правительства Российской Федерации от 30 сентября 2014 г. № 999.</w:t>
      </w:r>
    </w:p>
    <w:p w:rsidR="00C06ACE" w:rsidRDefault="007D3D9E" w:rsidP="00C06ACE">
      <w:pPr>
        <w:spacing w:after="0" w:line="360" w:lineRule="atLeast"/>
        <w:ind w:firstLine="709"/>
        <w:jc w:val="both"/>
        <w:outlineLvl w:val="0"/>
        <w:rPr>
          <w:rFonts w:ascii="Times New Roman" w:hAnsi="Times New Roman" w:cs="Times New Roman"/>
          <w:color w:val="auto"/>
          <w:sz w:val="28"/>
          <w:szCs w:val="28"/>
        </w:rPr>
      </w:pPr>
      <w:r w:rsidRPr="00D3493E">
        <w:rPr>
          <w:rStyle w:val="Hyperlink0"/>
          <w:rFonts w:eastAsia="Arial Unicode MS"/>
        </w:rPr>
        <w:t xml:space="preserve">Освобождение субъектов Российской Федерации от применения мер ответственности, </w:t>
      </w:r>
      <w:r w:rsidRPr="00D46DF4">
        <w:rPr>
          <w:rStyle w:val="Hyperlink0"/>
          <w:rFonts w:eastAsia="Arial Unicode MS"/>
        </w:rPr>
        <w:t xml:space="preserve">предусмотренных </w:t>
      </w:r>
      <w:hyperlink r:id="rId14" w:history="1">
        <w:r w:rsidR="00C06ACE" w:rsidRPr="00D46DF4">
          <w:rPr>
            <w:rStyle w:val="Hyperlink0"/>
            <w:rFonts w:eastAsia="Arial Unicode MS"/>
          </w:rPr>
          <w:t xml:space="preserve">пунктом </w:t>
        </w:r>
      </w:hyperlink>
      <w:r w:rsidR="00C06ACE">
        <w:rPr>
          <w:rStyle w:val="Hyperlink0"/>
          <w:rFonts w:eastAsia="Arial Unicode MS"/>
        </w:rPr>
        <w:t>26</w:t>
      </w:r>
      <w:r w:rsidRPr="00D3493E">
        <w:rPr>
          <w:rStyle w:val="Hyperlink0"/>
          <w:rFonts w:eastAsia="Arial Unicode MS"/>
        </w:rPr>
        <w:t xml:space="preserve"> Правил формирования, предоставления и распределения субсидий, осуществляется в соответствии с </w:t>
      </w:r>
      <w:hyperlink r:id="rId15" w:history="1">
        <w:r w:rsidRPr="00D3493E">
          <w:rPr>
            <w:rStyle w:val="Hyperlink0"/>
            <w:rFonts w:eastAsia="Arial Unicode MS"/>
          </w:rPr>
          <w:t>пунктом 20</w:t>
        </w:r>
      </w:hyperlink>
      <w:r w:rsidRPr="00D3493E">
        <w:rPr>
          <w:rStyle w:val="Hyperlink0"/>
          <w:rFonts w:eastAsia="Arial Unicode MS"/>
        </w:rPr>
        <w:t xml:space="preserve"> Правил </w:t>
      </w:r>
      <w:r w:rsidR="00C06ACE">
        <w:rPr>
          <w:rFonts w:ascii="Times New Roman" w:hAnsi="Times New Roman" w:cs="Times New Roman"/>
          <w:color w:val="auto"/>
          <w:sz w:val="28"/>
          <w:szCs w:val="28"/>
        </w:rPr>
        <w:t>формирования, предоставления и распределения субсидий из федерального бюджета бюджетам субъектов Российской Федерации, утвержденных постановлением Правительства Российской Федерации от 30 сентября 2014 г. № 999.</w:t>
      </w:r>
    </w:p>
    <w:p w:rsidR="00C06ACE" w:rsidRPr="00D3493E" w:rsidRDefault="00C06ACE" w:rsidP="00953E15">
      <w:pPr>
        <w:spacing w:after="0" w:line="360" w:lineRule="atLeast"/>
        <w:ind w:firstLine="709"/>
        <w:jc w:val="both"/>
        <w:outlineLvl w:val="0"/>
        <w:rPr>
          <w:rStyle w:val="Hyperlink0"/>
          <w:rFonts w:eastAsia="Arial Unicode MS"/>
        </w:rPr>
      </w:pPr>
    </w:p>
    <w:p w:rsidR="00CE371C" w:rsidRPr="00D3493E" w:rsidRDefault="00CE371C" w:rsidP="00CE371C">
      <w:pPr>
        <w:pageBreakBefore/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3493E">
        <w:rPr>
          <w:rFonts w:ascii="Times New Roman" w:hAnsi="Times New Roman"/>
          <w:sz w:val="28"/>
          <w:szCs w:val="28"/>
        </w:rPr>
        <w:t>«Приложение № 1</w:t>
      </w:r>
    </w:p>
    <w:p w:rsidR="00CE371C" w:rsidRPr="00D3493E" w:rsidRDefault="00CE371C" w:rsidP="00CE371C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:rsidR="00CE371C" w:rsidRPr="00D3493E" w:rsidRDefault="00CE371C" w:rsidP="00CE371C">
      <w:pPr>
        <w:spacing w:after="0" w:line="240" w:lineRule="auto"/>
        <w:ind w:left="4820"/>
        <w:jc w:val="center"/>
        <w:rPr>
          <w:rFonts w:ascii="Times New Roman" w:hAnsi="Times New Roman"/>
          <w:sz w:val="28"/>
          <w:szCs w:val="28"/>
        </w:rPr>
      </w:pPr>
      <w:r w:rsidRPr="00D3493E">
        <w:rPr>
          <w:rFonts w:ascii="Times New Roman" w:hAnsi="Times New Roman"/>
          <w:sz w:val="28"/>
          <w:szCs w:val="28"/>
        </w:rPr>
        <w:t xml:space="preserve">К Правилам предоставления </w:t>
      </w:r>
      <w:r w:rsidRPr="00D3493E">
        <w:rPr>
          <w:rFonts w:ascii="Times New Roman" w:hAnsi="Times New Roman"/>
          <w:sz w:val="28"/>
          <w:szCs w:val="28"/>
        </w:rPr>
        <w:br/>
        <w:t xml:space="preserve">и распределения в 2023 – 2024 годах субсидий из федерального бюджета бюджетам субъектов Российской Федерации </w:t>
      </w:r>
      <w:r w:rsidRPr="00D3493E">
        <w:rPr>
          <w:rFonts w:ascii="Times New Roman" w:hAnsi="Times New Roman"/>
          <w:sz w:val="28"/>
          <w:szCs w:val="28"/>
        </w:rPr>
        <w:br/>
        <w:t xml:space="preserve">на государственную поддержку инвестиционных проектов </w:t>
      </w:r>
      <w:r w:rsidR="00B64F61" w:rsidRPr="00D3493E">
        <w:rPr>
          <w:rFonts w:ascii="Times New Roman" w:hAnsi="Times New Roman"/>
          <w:sz w:val="28"/>
          <w:szCs w:val="28"/>
        </w:rPr>
        <w:br/>
      </w:r>
      <w:r w:rsidRPr="00D3493E">
        <w:rPr>
          <w:rFonts w:ascii="Times New Roman" w:hAnsi="Times New Roman"/>
          <w:sz w:val="28"/>
          <w:szCs w:val="28"/>
        </w:rPr>
        <w:t>по созданию модульных некапитальных средств размещения</w:t>
      </w:r>
    </w:p>
    <w:p w:rsidR="00CE371C" w:rsidRPr="00D3493E" w:rsidRDefault="00CE371C">
      <w:pPr>
        <w:spacing w:after="0" w:line="360" w:lineRule="atLeast"/>
        <w:ind w:firstLine="709"/>
        <w:jc w:val="both"/>
        <w:outlineLvl w:val="0"/>
        <w:rPr>
          <w:rStyle w:val="Hyperlink0"/>
          <w:rFonts w:eastAsia="Arial Unicode MS"/>
        </w:rPr>
      </w:pPr>
    </w:p>
    <w:p w:rsidR="00CE371C" w:rsidRPr="00D3493E" w:rsidRDefault="00CE371C" w:rsidP="00CE371C">
      <w:pPr>
        <w:spacing w:after="0" w:line="360" w:lineRule="atLeast"/>
        <w:jc w:val="center"/>
        <w:outlineLvl w:val="0"/>
        <w:rPr>
          <w:rStyle w:val="Hyperlink0"/>
          <w:rFonts w:eastAsia="Arial Unicode MS"/>
          <w:b/>
        </w:rPr>
      </w:pPr>
      <w:r w:rsidRPr="00D3493E">
        <w:rPr>
          <w:rStyle w:val="Hyperlink0"/>
          <w:rFonts w:eastAsia="Arial Unicode MS"/>
          <w:b/>
        </w:rPr>
        <w:t xml:space="preserve">Перечень документов, </w:t>
      </w:r>
      <w:r w:rsidRPr="00D3493E">
        <w:rPr>
          <w:rStyle w:val="Hyperlink0"/>
          <w:rFonts w:eastAsia="Arial Unicode MS"/>
          <w:b/>
        </w:rPr>
        <w:br/>
        <w:t xml:space="preserve">представляемых в составе заявки субъекта Российской Федерации, </w:t>
      </w:r>
      <w:r w:rsidR="00B64F61" w:rsidRPr="00D3493E">
        <w:rPr>
          <w:rStyle w:val="Hyperlink0"/>
          <w:rFonts w:eastAsia="Arial Unicode MS"/>
          <w:b/>
        </w:rPr>
        <w:br/>
      </w:r>
      <w:r w:rsidRPr="00D3493E">
        <w:rPr>
          <w:rStyle w:val="Hyperlink0"/>
          <w:rFonts w:eastAsia="Arial Unicode MS"/>
          <w:b/>
        </w:rPr>
        <w:t>на участие в федеральном отборе</w:t>
      </w:r>
      <w:r w:rsidR="001D3DA4" w:rsidRPr="00D3493E">
        <w:rPr>
          <w:rStyle w:val="Hyperlink0"/>
          <w:rFonts w:eastAsia="Arial Unicode MS"/>
          <w:b/>
        </w:rPr>
        <w:t xml:space="preserve"> субъектов Российской Федерации, реализующи</w:t>
      </w:r>
      <w:r w:rsidR="004E318B">
        <w:rPr>
          <w:rStyle w:val="Hyperlink0"/>
          <w:rFonts w:eastAsia="Arial Unicode MS"/>
          <w:b/>
        </w:rPr>
        <w:t>х</w:t>
      </w:r>
      <w:r w:rsidR="001D3DA4" w:rsidRPr="00D3493E">
        <w:rPr>
          <w:rStyle w:val="Hyperlink0"/>
          <w:rFonts w:eastAsia="Arial Unicode MS"/>
          <w:b/>
        </w:rPr>
        <w:t xml:space="preserve"> </w:t>
      </w:r>
      <w:r w:rsidRPr="00D3493E">
        <w:rPr>
          <w:rStyle w:val="Hyperlink0"/>
          <w:rFonts w:eastAsia="Arial Unicode MS"/>
          <w:b/>
        </w:rPr>
        <w:t>инвестиционны</w:t>
      </w:r>
      <w:r w:rsidR="001D3DA4" w:rsidRPr="00D3493E">
        <w:rPr>
          <w:rStyle w:val="Hyperlink0"/>
          <w:rFonts w:eastAsia="Arial Unicode MS"/>
          <w:b/>
        </w:rPr>
        <w:t>е</w:t>
      </w:r>
      <w:r w:rsidRPr="00D3493E">
        <w:rPr>
          <w:rStyle w:val="Hyperlink0"/>
          <w:rFonts w:eastAsia="Arial Unicode MS"/>
          <w:b/>
        </w:rPr>
        <w:t xml:space="preserve"> проект</w:t>
      </w:r>
      <w:r w:rsidR="001D3DA4" w:rsidRPr="00D3493E">
        <w:rPr>
          <w:rStyle w:val="Hyperlink0"/>
          <w:rFonts w:eastAsia="Arial Unicode MS"/>
          <w:b/>
        </w:rPr>
        <w:t>ы</w:t>
      </w:r>
      <w:r w:rsidRPr="00D3493E">
        <w:rPr>
          <w:rStyle w:val="Hyperlink0"/>
          <w:rFonts w:eastAsia="Arial Unicode MS"/>
          <w:b/>
        </w:rPr>
        <w:t xml:space="preserve"> по созданию модульных некапитальных средств размещения</w:t>
      </w:r>
    </w:p>
    <w:p w:rsidR="00CE371C" w:rsidRPr="00D3493E" w:rsidRDefault="00CE371C">
      <w:pPr>
        <w:spacing w:after="0" w:line="360" w:lineRule="atLeast"/>
        <w:ind w:firstLine="709"/>
        <w:jc w:val="both"/>
        <w:outlineLvl w:val="0"/>
        <w:rPr>
          <w:rStyle w:val="Hyperlink0"/>
          <w:rFonts w:eastAsia="Arial Unicode MS"/>
        </w:rPr>
      </w:pPr>
    </w:p>
    <w:p w:rsidR="00CE371C" w:rsidRPr="00D3493E" w:rsidRDefault="00CE371C">
      <w:pPr>
        <w:spacing w:after="0" w:line="360" w:lineRule="atLeast"/>
        <w:ind w:firstLine="709"/>
        <w:jc w:val="both"/>
        <w:outlineLvl w:val="0"/>
        <w:rPr>
          <w:rStyle w:val="Hyperlink0"/>
          <w:rFonts w:eastAsia="Arial Unicode MS"/>
        </w:rPr>
      </w:pPr>
      <w:r w:rsidRPr="00D3493E">
        <w:rPr>
          <w:rStyle w:val="Hyperlink0"/>
          <w:rFonts w:eastAsia="Arial Unicode MS"/>
        </w:rPr>
        <w:t xml:space="preserve">1. Заявка на участие в федеральном отборе инвестиционных проектов на создание модульных некапитальных средств размещения </w:t>
      </w:r>
      <w:r w:rsidR="0030306F" w:rsidRPr="00D3493E">
        <w:rPr>
          <w:rStyle w:val="Hyperlink0"/>
          <w:rFonts w:eastAsia="Arial Unicode MS"/>
        </w:rPr>
        <w:t>(далее соответственно – инвестиционный проект, федеральный отбор).</w:t>
      </w:r>
    </w:p>
    <w:p w:rsidR="00CE371C" w:rsidRPr="00D3493E" w:rsidRDefault="0030306F">
      <w:pPr>
        <w:spacing w:after="0" w:line="360" w:lineRule="atLeast"/>
        <w:ind w:firstLine="709"/>
        <w:jc w:val="both"/>
        <w:outlineLvl w:val="0"/>
        <w:rPr>
          <w:rStyle w:val="Hyperlink0"/>
          <w:rFonts w:eastAsia="Arial Unicode MS"/>
        </w:rPr>
      </w:pPr>
      <w:r w:rsidRPr="00D3493E">
        <w:rPr>
          <w:rStyle w:val="Hyperlink0"/>
          <w:rFonts w:eastAsia="Arial Unicode MS"/>
        </w:rPr>
        <w:t xml:space="preserve">2. Финансово-экономическое обоснование заявленной суммы субсидии из федерального бюджета </w:t>
      </w:r>
      <w:r w:rsidRPr="00D3493E">
        <w:rPr>
          <w:rFonts w:ascii="Times New Roman" w:eastAsia="Times New Roman" w:hAnsi="Times New Roman" w:cs="Times New Roman"/>
          <w:sz w:val="28"/>
          <w:szCs w:val="28"/>
        </w:rPr>
        <w:t xml:space="preserve">в целях софинансирования расходных обязательств субъектов Российской Федерации </w:t>
      </w:r>
      <w:r w:rsidRPr="00D3493E">
        <w:rPr>
          <w:rFonts w:ascii="Times New Roman" w:eastAsia="Times New Roman" w:hAnsi="Times New Roman" w:cs="Times New Roman"/>
          <w:iCs/>
          <w:sz w:val="28"/>
          <w:szCs w:val="28"/>
        </w:rPr>
        <w:t>по финансовому обеспечению или возмещению затрат на приобретение и монтаж модульных некапитальных средств размещения</w:t>
      </w:r>
      <w:r w:rsidRPr="00D3493E">
        <w:rPr>
          <w:rFonts w:ascii="Times New Roman" w:eastAsia="Times New Roman" w:hAnsi="Times New Roman" w:cs="Times New Roman"/>
          <w:sz w:val="28"/>
          <w:szCs w:val="28"/>
        </w:rPr>
        <w:t xml:space="preserve"> юридическим лицам (за исключением некоммерческих организаций, являющихся государственными (муниципальными) учреждениями) и индивидуальным предпринимателям в целях реализации инвестиционных проектов по созданию модульных некапитальных средств размещения.</w:t>
      </w:r>
    </w:p>
    <w:p w:rsidR="00CE371C" w:rsidRPr="00D3493E" w:rsidRDefault="0030306F">
      <w:pPr>
        <w:spacing w:after="0" w:line="360" w:lineRule="atLeast"/>
        <w:ind w:firstLine="709"/>
        <w:jc w:val="both"/>
        <w:outlineLvl w:val="0"/>
        <w:rPr>
          <w:rStyle w:val="Hyperlink0"/>
          <w:rFonts w:eastAsia="Arial Unicode MS"/>
        </w:rPr>
      </w:pPr>
      <w:r w:rsidRPr="00D3493E">
        <w:rPr>
          <w:rStyle w:val="Hyperlink0"/>
          <w:rFonts w:eastAsia="Arial Unicode MS"/>
        </w:rPr>
        <w:t>3. Концепция инвестиционного проекта, содержащая следующую информацию:</w:t>
      </w:r>
    </w:p>
    <w:p w:rsidR="00CF3D6D" w:rsidRPr="00D3493E" w:rsidRDefault="00322393">
      <w:pPr>
        <w:spacing w:after="0" w:line="360" w:lineRule="atLeast"/>
        <w:ind w:firstLine="709"/>
        <w:jc w:val="both"/>
        <w:outlineLvl w:val="0"/>
        <w:rPr>
          <w:rStyle w:val="Hyperlink0"/>
          <w:rFonts w:eastAsia="Arial Unicode MS"/>
        </w:rPr>
      </w:pPr>
      <w:r w:rsidRPr="00D3493E">
        <w:rPr>
          <w:rStyle w:val="Hyperlink0"/>
          <w:rFonts w:eastAsia="Arial Unicode MS"/>
        </w:rPr>
        <w:t>а) наименование</w:t>
      </w:r>
      <w:r w:rsidR="00C62AF7">
        <w:rPr>
          <w:rStyle w:val="Hyperlink0"/>
          <w:rFonts w:eastAsia="Arial Unicode MS"/>
        </w:rPr>
        <w:t xml:space="preserve"> </w:t>
      </w:r>
      <w:r w:rsidRPr="00D3493E">
        <w:rPr>
          <w:rStyle w:val="Hyperlink0"/>
          <w:rFonts w:eastAsia="Arial Unicode MS"/>
        </w:rPr>
        <w:t>инвестиционного проекта</w:t>
      </w:r>
      <w:r w:rsidR="00C62AF7">
        <w:rPr>
          <w:rStyle w:val="Hyperlink0"/>
          <w:rFonts w:eastAsia="Arial Unicode MS"/>
        </w:rPr>
        <w:t xml:space="preserve"> и </w:t>
      </w:r>
      <w:r w:rsidR="00C62AF7" w:rsidRPr="00D3493E">
        <w:rPr>
          <w:rStyle w:val="Hyperlink0"/>
          <w:rFonts w:eastAsia="Arial Unicode MS"/>
        </w:rPr>
        <w:t>местоположение</w:t>
      </w:r>
      <w:r w:rsidR="00C62AF7">
        <w:rPr>
          <w:rStyle w:val="Hyperlink0"/>
          <w:rFonts w:eastAsia="Arial Unicode MS"/>
        </w:rPr>
        <w:t xml:space="preserve"> земельного участка</w:t>
      </w:r>
      <w:r w:rsidR="005F0F76">
        <w:rPr>
          <w:rStyle w:val="Hyperlink0"/>
          <w:rFonts w:eastAsia="Arial Unicode MS"/>
        </w:rPr>
        <w:t xml:space="preserve">, на котором планируется его реализация, а также </w:t>
      </w:r>
      <w:r w:rsidR="00A52769">
        <w:rPr>
          <w:rStyle w:val="Hyperlink0"/>
          <w:rFonts w:eastAsia="Arial Unicode MS"/>
        </w:rPr>
        <w:t>документы</w:t>
      </w:r>
      <w:r w:rsidR="00EF0E61">
        <w:rPr>
          <w:rStyle w:val="Hyperlink0"/>
          <w:rFonts w:eastAsia="Arial Unicode MS"/>
        </w:rPr>
        <w:t xml:space="preserve">, подтверждающие права на указанные земельные участки либо право размещения на них модульных некапитальных </w:t>
      </w:r>
      <w:r w:rsidR="00E9359F">
        <w:rPr>
          <w:rStyle w:val="Hyperlink0"/>
          <w:rFonts w:eastAsia="Arial Unicode MS"/>
        </w:rPr>
        <w:t>средств размещения;</w:t>
      </w:r>
    </w:p>
    <w:p w:rsidR="00133E04" w:rsidRPr="00D3493E" w:rsidRDefault="00133E04">
      <w:pPr>
        <w:spacing w:after="0" w:line="360" w:lineRule="atLeast"/>
        <w:ind w:firstLine="709"/>
        <w:jc w:val="both"/>
        <w:outlineLvl w:val="0"/>
        <w:rPr>
          <w:rStyle w:val="Hyperlink0"/>
          <w:rFonts w:eastAsia="Arial Unicode MS"/>
        </w:rPr>
      </w:pPr>
      <w:r w:rsidRPr="00D3493E">
        <w:rPr>
          <w:rStyle w:val="Hyperlink0"/>
          <w:rFonts w:eastAsia="Arial Unicode MS"/>
        </w:rPr>
        <w:t>б) сроки реализации инвестиционного проекта;</w:t>
      </w:r>
    </w:p>
    <w:p w:rsidR="00133E04" w:rsidRPr="00D3493E" w:rsidRDefault="00133E04">
      <w:pPr>
        <w:spacing w:after="0" w:line="360" w:lineRule="atLeast"/>
        <w:ind w:firstLine="709"/>
        <w:jc w:val="both"/>
        <w:outlineLvl w:val="0"/>
        <w:rPr>
          <w:rStyle w:val="Hyperlink0"/>
          <w:rFonts w:eastAsia="Arial Unicode MS"/>
        </w:rPr>
      </w:pPr>
      <w:r w:rsidRPr="00D3493E">
        <w:rPr>
          <w:rStyle w:val="Hyperlink0"/>
          <w:rFonts w:eastAsia="Arial Unicode MS"/>
        </w:rPr>
        <w:t>в</w:t>
      </w:r>
      <w:r w:rsidR="00322393" w:rsidRPr="00D3493E">
        <w:rPr>
          <w:rStyle w:val="Hyperlink0"/>
          <w:rFonts w:eastAsia="Arial Unicode MS"/>
        </w:rPr>
        <w:t xml:space="preserve">) количество </w:t>
      </w:r>
      <w:r w:rsidRPr="00D3493E">
        <w:rPr>
          <w:rStyle w:val="Hyperlink0"/>
          <w:rFonts w:eastAsia="Arial Unicode MS"/>
        </w:rPr>
        <w:t>номеров в модульных некапитальных средствах размещения, предполагаемых к созданию в рамках инвестиционного проекта;</w:t>
      </w:r>
    </w:p>
    <w:p w:rsidR="00133E04" w:rsidRPr="00D3493E" w:rsidRDefault="00133E04">
      <w:pPr>
        <w:spacing w:after="0" w:line="360" w:lineRule="atLeast"/>
        <w:ind w:firstLine="709"/>
        <w:jc w:val="both"/>
        <w:outlineLvl w:val="0"/>
        <w:rPr>
          <w:rStyle w:val="Hyperlink0"/>
          <w:rFonts w:eastAsia="Arial Unicode MS"/>
        </w:rPr>
      </w:pPr>
      <w:r w:rsidRPr="00D3493E">
        <w:rPr>
          <w:rStyle w:val="Hyperlink0"/>
          <w:rFonts w:eastAsia="Arial Unicode MS"/>
        </w:rPr>
        <w:t xml:space="preserve">г) потребность в субсидии, определенная с учетом пункта </w:t>
      </w:r>
      <w:r w:rsidR="00D3493E" w:rsidRPr="00D3493E">
        <w:rPr>
          <w:rStyle w:val="Hyperlink0"/>
          <w:rFonts w:eastAsia="Arial Unicode MS"/>
        </w:rPr>
        <w:t>16</w:t>
      </w:r>
      <w:r w:rsidRPr="00D3493E">
        <w:rPr>
          <w:rStyle w:val="Hyperlink0"/>
          <w:rFonts w:eastAsia="Arial Unicode MS"/>
        </w:rPr>
        <w:t xml:space="preserve"> настоящ</w:t>
      </w:r>
      <w:r w:rsidR="00774E59">
        <w:rPr>
          <w:rStyle w:val="Hyperlink0"/>
          <w:rFonts w:eastAsia="Arial Unicode MS"/>
        </w:rPr>
        <w:t>их Правил</w:t>
      </w:r>
      <w:r w:rsidRPr="00D3493E">
        <w:rPr>
          <w:rStyle w:val="Hyperlink0"/>
          <w:rFonts w:eastAsia="Arial Unicode MS"/>
        </w:rPr>
        <w:t>;</w:t>
      </w:r>
    </w:p>
    <w:p w:rsidR="001E63C2" w:rsidRDefault="001E63C2">
      <w:pPr>
        <w:spacing w:after="0" w:line="360" w:lineRule="atLeast"/>
        <w:ind w:firstLine="709"/>
        <w:jc w:val="both"/>
        <w:outlineLvl w:val="0"/>
        <w:rPr>
          <w:rStyle w:val="Hyperlink0"/>
          <w:rFonts w:eastAsia="Arial Unicode MS"/>
        </w:rPr>
      </w:pPr>
      <w:r w:rsidRPr="00D3493E">
        <w:rPr>
          <w:rStyle w:val="Hyperlink0"/>
          <w:rFonts w:eastAsia="Arial Unicode MS"/>
        </w:rPr>
        <w:t>д) данные о территории планируемого размещения модульных некапитальных средств размещения, включая сведения</w:t>
      </w:r>
      <w:r w:rsidR="00053926">
        <w:rPr>
          <w:rStyle w:val="Hyperlink0"/>
          <w:rFonts w:eastAsia="Arial Unicode MS"/>
        </w:rPr>
        <w:t xml:space="preserve"> и подтверждающие документы (при наличии)</w:t>
      </w:r>
      <w:r w:rsidRPr="00D3493E">
        <w:rPr>
          <w:rStyle w:val="Hyperlink0"/>
          <w:rFonts w:eastAsia="Arial Unicode MS"/>
        </w:rPr>
        <w:t xml:space="preserve"> о наличии на указанной территории объектов обеспечивающей и туристической инфраструктур</w:t>
      </w:r>
      <w:r w:rsidR="00053926">
        <w:rPr>
          <w:rStyle w:val="Hyperlink0"/>
          <w:rFonts w:eastAsia="Arial Unicode MS"/>
        </w:rPr>
        <w:t>ы</w:t>
      </w:r>
      <w:r w:rsidRPr="00D3493E">
        <w:rPr>
          <w:rStyle w:val="Hyperlink0"/>
          <w:rFonts w:eastAsia="Arial Unicode MS"/>
        </w:rPr>
        <w:t>, действующих капитальных средств размещения;</w:t>
      </w:r>
    </w:p>
    <w:p w:rsidR="001E63C2" w:rsidRPr="00D3493E" w:rsidRDefault="001E63C2">
      <w:pPr>
        <w:spacing w:after="0" w:line="360" w:lineRule="atLeast"/>
        <w:ind w:firstLine="709"/>
        <w:jc w:val="both"/>
        <w:outlineLvl w:val="0"/>
        <w:rPr>
          <w:rStyle w:val="Hyperlink0"/>
          <w:rFonts w:eastAsia="Arial Unicode MS"/>
        </w:rPr>
      </w:pPr>
      <w:r w:rsidRPr="00D3493E">
        <w:rPr>
          <w:rStyle w:val="Hyperlink0"/>
          <w:rFonts w:eastAsia="Arial Unicode MS"/>
        </w:rPr>
        <w:t>е) сведения о планируемом расположении модульных некапитальных средств размещения на территории особой экономической зоны туристско-рекреац</w:t>
      </w:r>
      <w:r w:rsidR="00053926">
        <w:rPr>
          <w:rStyle w:val="Hyperlink0"/>
          <w:rFonts w:eastAsia="Arial Unicode MS"/>
        </w:rPr>
        <w:t>ионного типа (при наличии).</w:t>
      </w:r>
    </w:p>
    <w:p w:rsidR="00E775D3" w:rsidRPr="00D3493E" w:rsidRDefault="005531AB">
      <w:pPr>
        <w:spacing w:after="0" w:line="360" w:lineRule="atLeast"/>
        <w:ind w:firstLine="709"/>
        <w:jc w:val="both"/>
        <w:outlineLvl w:val="0"/>
        <w:rPr>
          <w:rStyle w:val="Hyperlink0"/>
          <w:rFonts w:eastAsia="Arial Unicode MS"/>
        </w:rPr>
      </w:pPr>
      <w:r>
        <w:rPr>
          <w:rStyle w:val="Hyperlink0"/>
          <w:rFonts w:eastAsia="Arial Unicode MS"/>
        </w:rPr>
        <w:t>4</w:t>
      </w:r>
      <w:r w:rsidR="00E775D3" w:rsidRPr="00D3493E">
        <w:rPr>
          <w:rStyle w:val="Hyperlink0"/>
          <w:rFonts w:eastAsia="Arial Unicode MS"/>
        </w:rPr>
        <w:t xml:space="preserve">. Документ об определении уполномоченного органа, указанного </w:t>
      </w:r>
      <w:r w:rsidR="00D3493E">
        <w:rPr>
          <w:rStyle w:val="Hyperlink0"/>
          <w:rFonts w:eastAsia="Arial Unicode MS"/>
        </w:rPr>
        <w:br/>
      </w:r>
      <w:r w:rsidR="00E775D3" w:rsidRPr="00D3493E">
        <w:rPr>
          <w:rStyle w:val="Hyperlink0"/>
          <w:rFonts w:eastAsia="Arial Unicode MS"/>
        </w:rPr>
        <w:t>в пункт</w:t>
      </w:r>
      <w:r w:rsidR="00774E59">
        <w:rPr>
          <w:rStyle w:val="Hyperlink0"/>
          <w:rFonts w:eastAsia="Arial Unicode MS"/>
        </w:rPr>
        <w:t>е</w:t>
      </w:r>
      <w:r w:rsidR="00E775D3" w:rsidRPr="00D3493E">
        <w:rPr>
          <w:rStyle w:val="Hyperlink0"/>
          <w:rFonts w:eastAsia="Arial Unicode MS"/>
        </w:rPr>
        <w:t xml:space="preserve"> 2</w:t>
      </w:r>
      <w:r w:rsidR="00774E59">
        <w:rPr>
          <w:rStyle w:val="Hyperlink0"/>
          <w:rFonts w:eastAsia="Arial Unicode MS"/>
        </w:rPr>
        <w:t xml:space="preserve"> настоящих</w:t>
      </w:r>
      <w:r w:rsidR="00E775D3" w:rsidRPr="00D3493E">
        <w:rPr>
          <w:rStyle w:val="Hyperlink0"/>
          <w:rFonts w:eastAsia="Arial Unicode MS"/>
        </w:rPr>
        <w:t xml:space="preserve"> Правил.</w:t>
      </w:r>
    </w:p>
    <w:p w:rsidR="005531AB" w:rsidRDefault="005531AB">
      <w:pPr>
        <w:spacing w:after="0" w:line="360" w:lineRule="atLeast"/>
        <w:ind w:firstLine="709"/>
        <w:jc w:val="both"/>
        <w:outlineLvl w:val="0"/>
        <w:rPr>
          <w:rStyle w:val="Hyperlink0"/>
          <w:rFonts w:eastAsia="Arial Unicode MS"/>
        </w:rPr>
      </w:pPr>
      <w:r>
        <w:rPr>
          <w:rStyle w:val="Hyperlink0"/>
          <w:rFonts w:eastAsia="Arial Unicode MS"/>
        </w:rPr>
        <w:t>5</w:t>
      </w:r>
      <w:r w:rsidR="00E775D3" w:rsidRPr="00D3493E">
        <w:rPr>
          <w:rStyle w:val="Hyperlink0"/>
          <w:rFonts w:eastAsia="Arial Unicode MS"/>
        </w:rPr>
        <w:t xml:space="preserve">. Справка об отсутствии </w:t>
      </w:r>
      <w:r w:rsidR="00DF4FF6">
        <w:rPr>
          <w:rStyle w:val="Hyperlink0"/>
          <w:rFonts w:eastAsia="Arial Unicode MS"/>
        </w:rPr>
        <w:t xml:space="preserve">просроченной </w:t>
      </w:r>
      <w:r w:rsidR="00E775D3" w:rsidRPr="00D3493E">
        <w:rPr>
          <w:rStyle w:val="Hyperlink0"/>
          <w:rFonts w:eastAsia="Arial Unicode MS"/>
        </w:rPr>
        <w:t xml:space="preserve">задолженности </w:t>
      </w:r>
      <w:r w:rsidR="00D72F9C" w:rsidRPr="00D3493E">
        <w:rPr>
          <w:rStyle w:val="Hyperlink0"/>
          <w:rFonts w:eastAsia="Arial Unicode MS"/>
        </w:rPr>
        <w:t xml:space="preserve">у инициатора инвестиционного проекта </w:t>
      </w:r>
      <w:r w:rsidR="00E775D3" w:rsidRPr="00D3493E">
        <w:rPr>
          <w:rStyle w:val="Hyperlink0"/>
          <w:rFonts w:eastAsia="Arial Unicode MS"/>
        </w:rPr>
        <w:t>перед бюджетами бюджетно</w:t>
      </w:r>
      <w:r>
        <w:rPr>
          <w:rStyle w:val="Hyperlink0"/>
          <w:rFonts w:eastAsia="Arial Unicode MS"/>
        </w:rPr>
        <w:t>й системы Российской Федерации.</w:t>
      </w:r>
    </w:p>
    <w:p w:rsidR="00F62083" w:rsidRDefault="005531AB">
      <w:pPr>
        <w:spacing w:after="0" w:line="360" w:lineRule="atLeast"/>
        <w:ind w:firstLine="709"/>
        <w:jc w:val="both"/>
        <w:outlineLvl w:val="0"/>
        <w:rPr>
          <w:rStyle w:val="Hyperlink0"/>
          <w:rFonts w:eastAsia="Arial Unicode MS"/>
        </w:rPr>
      </w:pPr>
      <w:r>
        <w:rPr>
          <w:rStyle w:val="Hyperlink0"/>
          <w:rFonts w:eastAsia="Arial Unicode MS"/>
        </w:rPr>
        <w:t>6</w:t>
      </w:r>
      <w:r w:rsidR="00711AE8">
        <w:rPr>
          <w:rStyle w:val="Hyperlink0"/>
          <w:rFonts w:eastAsia="Arial Unicode MS"/>
        </w:rPr>
        <w:t>. </w:t>
      </w:r>
      <w:r w:rsidR="00F62083">
        <w:rPr>
          <w:rStyle w:val="Hyperlink0"/>
          <w:rFonts w:eastAsia="Arial Unicode MS"/>
        </w:rPr>
        <w:t xml:space="preserve">Согласование </w:t>
      </w:r>
      <w:r w:rsidR="00F62083" w:rsidRPr="00F62083">
        <w:rPr>
          <w:rStyle w:val="Hyperlink0"/>
          <w:rFonts w:eastAsia="Arial Unicode MS"/>
        </w:rPr>
        <w:t>федеральн</w:t>
      </w:r>
      <w:r w:rsidR="00F62083">
        <w:rPr>
          <w:rStyle w:val="Hyperlink0"/>
          <w:rFonts w:eastAsia="Arial Unicode MS"/>
        </w:rPr>
        <w:t>ого</w:t>
      </w:r>
      <w:r w:rsidR="00F62083" w:rsidRPr="00F62083">
        <w:rPr>
          <w:rStyle w:val="Hyperlink0"/>
          <w:rFonts w:eastAsia="Arial Unicode MS"/>
        </w:rPr>
        <w:t xml:space="preserve"> орган</w:t>
      </w:r>
      <w:r w:rsidR="00F62083">
        <w:rPr>
          <w:rStyle w:val="Hyperlink0"/>
          <w:rFonts w:eastAsia="Arial Unicode MS"/>
        </w:rPr>
        <w:t>а</w:t>
      </w:r>
      <w:r w:rsidR="00F62083" w:rsidRPr="00F62083">
        <w:rPr>
          <w:rStyle w:val="Hyperlink0"/>
          <w:rFonts w:eastAsia="Arial Unicode MS"/>
        </w:rPr>
        <w:t xml:space="preserve"> исполнительной власти </w:t>
      </w:r>
      <w:r w:rsidR="001C402D">
        <w:rPr>
          <w:rStyle w:val="Hyperlink0"/>
          <w:rFonts w:eastAsia="Arial Unicode MS"/>
        </w:rPr>
        <w:br/>
      </w:r>
      <w:r w:rsidR="00F62083" w:rsidRPr="00F62083">
        <w:rPr>
          <w:rStyle w:val="Hyperlink0"/>
          <w:rFonts w:eastAsia="Arial Unicode MS"/>
        </w:rPr>
        <w:t>или</w:t>
      </w:r>
      <w:r w:rsidR="004E318B">
        <w:rPr>
          <w:rStyle w:val="Hyperlink0"/>
          <w:rFonts w:eastAsia="Arial Unicode MS"/>
        </w:rPr>
        <w:t xml:space="preserve"> исполнительного органа субъекта Российской Федерации</w:t>
      </w:r>
      <w:r w:rsidR="00F62083" w:rsidRPr="00F62083">
        <w:rPr>
          <w:rStyle w:val="Hyperlink0"/>
          <w:rFonts w:eastAsia="Arial Unicode MS"/>
        </w:rPr>
        <w:t>, к ведению которого отнесены особо охраняемые природные территории федераль</w:t>
      </w:r>
      <w:r w:rsidR="00F62083">
        <w:rPr>
          <w:rStyle w:val="Hyperlink0"/>
          <w:rFonts w:eastAsia="Arial Unicode MS"/>
        </w:rPr>
        <w:t>ного или регионального значения, в</w:t>
      </w:r>
      <w:r w:rsidR="00711AE8">
        <w:rPr>
          <w:rStyle w:val="Hyperlink0"/>
          <w:rFonts w:eastAsia="Arial Unicode MS"/>
        </w:rPr>
        <w:t xml:space="preserve"> случае реализации инвестиционного проекта по созданию модульного некапитального средства размещения </w:t>
      </w:r>
      <w:r w:rsidR="00F62083">
        <w:rPr>
          <w:rStyle w:val="Hyperlink0"/>
          <w:rFonts w:eastAsia="Arial Unicode MS"/>
        </w:rPr>
        <w:br/>
      </w:r>
      <w:r w:rsidR="00711AE8">
        <w:rPr>
          <w:rStyle w:val="Hyperlink0"/>
          <w:rFonts w:eastAsia="Arial Unicode MS"/>
        </w:rPr>
        <w:t xml:space="preserve">на </w:t>
      </w:r>
      <w:r w:rsidR="00F62083">
        <w:rPr>
          <w:rStyle w:val="Hyperlink0"/>
          <w:rFonts w:eastAsia="Arial Unicode MS"/>
        </w:rPr>
        <w:t xml:space="preserve">указанных </w:t>
      </w:r>
      <w:r w:rsidR="00711AE8">
        <w:rPr>
          <w:rStyle w:val="Hyperlink0"/>
          <w:rFonts w:eastAsia="Arial Unicode MS"/>
        </w:rPr>
        <w:t>территори</w:t>
      </w:r>
      <w:r w:rsidR="00F62083">
        <w:rPr>
          <w:rStyle w:val="Hyperlink0"/>
          <w:rFonts w:eastAsia="Arial Unicode MS"/>
        </w:rPr>
        <w:t>ях.</w:t>
      </w:r>
    </w:p>
    <w:p w:rsidR="00204A7E" w:rsidRDefault="005531AB">
      <w:pPr>
        <w:spacing w:after="0" w:line="360" w:lineRule="atLeast"/>
        <w:ind w:firstLine="709"/>
        <w:jc w:val="both"/>
        <w:outlineLvl w:val="0"/>
        <w:rPr>
          <w:rStyle w:val="Hyperlink0"/>
          <w:rFonts w:eastAsia="Arial Unicode MS"/>
        </w:rPr>
      </w:pPr>
      <w:r>
        <w:rPr>
          <w:rStyle w:val="Hyperlink0"/>
          <w:rFonts w:eastAsia="Arial Unicode MS"/>
        </w:rPr>
        <w:t>7</w:t>
      </w:r>
      <w:r w:rsidR="00204A7E">
        <w:rPr>
          <w:rStyle w:val="Hyperlink0"/>
          <w:rFonts w:eastAsia="Arial Unicode MS"/>
        </w:rPr>
        <w:t xml:space="preserve">. Расчет </w:t>
      </w:r>
      <w:r w:rsidR="00204A7E" w:rsidRPr="00D3493E">
        <w:rPr>
          <w:rStyle w:val="Hyperlink0"/>
          <w:rFonts w:eastAsia="Arial Unicode MS"/>
        </w:rPr>
        <w:t>динамик</w:t>
      </w:r>
      <w:r w:rsidR="00204A7E">
        <w:rPr>
          <w:rStyle w:val="Hyperlink0"/>
          <w:rFonts w:eastAsia="Arial Unicode MS"/>
        </w:rPr>
        <w:t>и</w:t>
      </w:r>
      <w:r w:rsidR="00204A7E" w:rsidRPr="00D3493E">
        <w:rPr>
          <w:rStyle w:val="Hyperlink0"/>
          <w:rFonts w:eastAsia="Arial Unicode MS"/>
        </w:rPr>
        <w:t xml:space="preserve"> </w:t>
      </w:r>
      <w:r w:rsidR="00455191">
        <w:rPr>
          <w:rStyle w:val="Hyperlink0"/>
          <w:rFonts w:eastAsia="Arial Unicode MS"/>
        </w:rPr>
        <w:t>туристического потока</w:t>
      </w:r>
      <w:r w:rsidR="00204A7E" w:rsidRPr="00D3493E">
        <w:rPr>
          <w:rStyle w:val="Hyperlink0"/>
          <w:rFonts w:eastAsia="Arial Unicode MS"/>
        </w:rPr>
        <w:t xml:space="preserve"> в году (периоде), предшествующем году (периоду года) проведения </w:t>
      </w:r>
      <w:r w:rsidR="00204A7E">
        <w:rPr>
          <w:rStyle w:val="Hyperlink0"/>
          <w:rFonts w:eastAsia="Arial Unicode MS"/>
        </w:rPr>
        <w:t>федерального отбора</w:t>
      </w:r>
      <w:r w:rsidR="00204A7E" w:rsidRPr="00D3493E">
        <w:rPr>
          <w:rStyle w:val="Hyperlink0"/>
          <w:rFonts w:eastAsia="Arial Unicode MS"/>
        </w:rPr>
        <w:t xml:space="preserve">, </w:t>
      </w:r>
      <w:r w:rsidR="00455191">
        <w:rPr>
          <w:rStyle w:val="Hyperlink0"/>
          <w:rFonts w:eastAsia="Arial Unicode MS"/>
        </w:rPr>
        <w:br/>
      </w:r>
      <w:r w:rsidR="00204A7E" w:rsidRPr="00D3493E">
        <w:rPr>
          <w:rStyle w:val="Hyperlink0"/>
          <w:rFonts w:eastAsia="Arial Unicode MS"/>
        </w:rPr>
        <w:t>по отнош</w:t>
      </w:r>
      <w:r w:rsidR="00455191">
        <w:rPr>
          <w:rStyle w:val="Hyperlink0"/>
          <w:rFonts w:eastAsia="Arial Unicode MS"/>
        </w:rPr>
        <w:t>ению к 2019 году (периоду года).</w:t>
      </w:r>
    </w:p>
    <w:p w:rsidR="00866EFD" w:rsidRPr="00D3493E" w:rsidRDefault="00866EFD" w:rsidP="00866EFD">
      <w:pPr>
        <w:pageBreakBefore/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3493E">
        <w:rPr>
          <w:rFonts w:ascii="Times New Roman" w:hAnsi="Times New Roman"/>
          <w:sz w:val="28"/>
          <w:szCs w:val="28"/>
        </w:rPr>
        <w:t xml:space="preserve">«Приложение № </w:t>
      </w:r>
      <w:r w:rsidR="00547BDD">
        <w:rPr>
          <w:rFonts w:ascii="Times New Roman" w:hAnsi="Times New Roman"/>
          <w:sz w:val="28"/>
          <w:szCs w:val="28"/>
        </w:rPr>
        <w:t>2</w:t>
      </w:r>
    </w:p>
    <w:p w:rsidR="00866EFD" w:rsidRPr="00D3493E" w:rsidRDefault="00866EFD" w:rsidP="00866EFD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:rsidR="00866EFD" w:rsidRPr="00D3493E" w:rsidRDefault="00866EFD" w:rsidP="00866EFD">
      <w:pPr>
        <w:spacing w:after="0" w:line="240" w:lineRule="auto"/>
        <w:ind w:left="4820"/>
        <w:jc w:val="center"/>
        <w:rPr>
          <w:rFonts w:ascii="Times New Roman" w:hAnsi="Times New Roman"/>
          <w:sz w:val="28"/>
          <w:szCs w:val="28"/>
        </w:rPr>
      </w:pPr>
      <w:r w:rsidRPr="00D3493E">
        <w:rPr>
          <w:rFonts w:ascii="Times New Roman" w:hAnsi="Times New Roman"/>
          <w:sz w:val="28"/>
          <w:szCs w:val="28"/>
        </w:rPr>
        <w:t xml:space="preserve">К Правилам предоставления </w:t>
      </w:r>
      <w:r w:rsidRPr="00D3493E">
        <w:rPr>
          <w:rFonts w:ascii="Times New Roman" w:hAnsi="Times New Roman"/>
          <w:sz w:val="28"/>
          <w:szCs w:val="28"/>
        </w:rPr>
        <w:br/>
        <w:t xml:space="preserve">и распределения в 2023 – 2024 годах субсидий из федерального бюджета бюджетам субъектов Российской Федерации </w:t>
      </w:r>
      <w:r w:rsidRPr="00D3493E">
        <w:rPr>
          <w:rFonts w:ascii="Times New Roman" w:hAnsi="Times New Roman"/>
          <w:sz w:val="28"/>
          <w:szCs w:val="28"/>
        </w:rPr>
        <w:br/>
        <w:t xml:space="preserve">на государственную поддержку инвестиционных проектов </w:t>
      </w:r>
      <w:r w:rsidRPr="00D3493E">
        <w:rPr>
          <w:rFonts w:ascii="Times New Roman" w:hAnsi="Times New Roman"/>
          <w:sz w:val="28"/>
          <w:szCs w:val="28"/>
        </w:rPr>
        <w:br/>
        <w:t>по созданию модульных некапитальных средств размещения</w:t>
      </w:r>
    </w:p>
    <w:p w:rsidR="00AC07F0" w:rsidRPr="00D3493E" w:rsidRDefault="00AC07F0">
      <w:pPr>
        <w:spacing w:after="0" w:line="360" w:lineRule="atLeast"/>
        <w:ind w:firstLine="709"/>
        <w:jc w:val="both"/>
        <w:outlineLvl w:val="0"/>
        <w:rPr>
          <w:rStyle w:val="Hyperlink0"/>
          <w:rFonts w:eastAsia="Arial Unicode MS"/>
          <w:b/>
        </w:rPr>
      </w:pPr>
    </w:p>
    <w:p w:rsidR="00866EFD" w:rsidRPr="00D3493E" w:rsidRDefault="00866EFD" w:rsidP="00D3493E">
      <w:pPr>
        <w:spacing w:after="0" w:line="360" w:lineRule="atLeast"/>
        <w:jc w:val="center"/>
        <w:outlineLvl w:val="0"/>
        <w:rPr>
          <w:rStyle w:val="Hyperlink0"/>
          <w:rFonts w:eastAsia="Arial Unicode MS"/>
          <w:b/>
        </w:rPr>
      </w:pPr>
      <w:r w:rsidRPr="00D3493E">
        <w:rPr>
          <w:rStyle w:val="Hyperlink0"/>
          <w:rFonts w:eastAsia="Arial Unicode MS"/>
          <w:b/>
        </w:rPr>
        <w:t>Критерии</w:t>
      </w:r>
    </w:p>
    <w:p w:rsidR="00866EFD" w:rsidRPr="00D3493E" w:rsidRDefault="00866EFD" w:rsidP="00D3493E">
      <w:pPr>
        <w:spacing w:after="0" w:line="360" w:lineRule="atLeast"/>
        <w:jc w:val="center"/>
        <w:outlineLvl w:val="0"/>
        <w:rPr>
          <w:rStyle w:val="Hyperlink0"/>
          <w:rFonts w:eastAsia="Arial Unicode MS"/>
          <w:b/>
        </w:rPr>
      </w:pPr>
      <w:r w:rsidRPr="00D3493E">
        <w:rPr>
          <w:rStyle w:val="Hyperlink0"/>
          <w:rFonts w:eastAsia="Arial Unicode MS"/>
          <w:b/>
        </w:rPr>
        <w:t xml:space="preserve">оценки </w:t>
      </w:r>
      <w:r w:rsidR="00E154CB" w:rsidRPr="00D3493E">
        <w:rPr>
          <w:rStyle w:val="Hyperlink0"/>
          <w:rFonts w:eastAsia="Arial Unicode MS"/>
          <w:b/>
        </w:rPr>
        <w:t xml:space="preserve">инвестиционных проектов по созданию модульных </w:t>
      </w:r>
      <w:r w:rsidRPr="00D3493E">
        <w:rPr>
          <w:rStyle w:val="Hyperlink0"/>
          <w:rFonts w:eastAsia="Arial Unicode MS"/>
          <w:b/>
        </w:rPr>
        <w:t>некапитальных средств размещения</w:t>
      </w:r>
    </w:p>
    <w:p w:rsidR="00866EFD" w:rsidRPr="00D3493E" w:rsidRDefault="00866EFD" w:rsidP="00866EFD">
      <w:pPr>
        <w:spacing w:line="360" w:lineRule="auto"/>
        <w:ind w:firstLine="709"/>
        <w:jc w:val="both"/>
        <w:rPr>
          <w:sz w:val="28"/>
        </w:rPr>
      </w:pPr>
    </w:p>
    <w:tbl>
      <w:tblPr>
        <w:tblStyle w:val="ac"/>
        <w:tblW w:w="9697" w:type="dxa"/>
        <w:jc w:val="center"/>
        <w:tblLook w:val="04A0" w:firstRow="1" w:lastRow="0" w:firstColumn="1" w:lastColumn="0" w:noHBand="0" w:noVBand="1"/>
      </w:tblPr>
      <w:tblGrid>
        <w:gridCol w:w="995"/>
        <w:gridCol w:w="6710"/>
        <w:gridCol w:w="1992"/>
      </w:tblGrid>
      <w:tr w:rsidR="00866EFD" w:rsidRPr="00D3493E" w:rsidTr="00D3493E">
        <w:trPr>
          <w:trHeight w:val="857"/>
          <w:tblHeader/>
          <w:jc w:val="center"/>
        </w:trPr>
        <w:tc>
          <w:tcPr>
            <w:tcW w:w="995" w:type="dxa"/>
            <w:vAlign w:val="center"/>
          </w:tcPr>
          <w:p w:rsidR="00866EFD" w:rsidRPr="00D3493E" w:rsidRDefault="00866EFD" w:rsidP="000A528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3493E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</w:tc>
        <w:tc>
          <w:tcPr>
            <w:tcW w:w="6710" w:type="dxa"/>
            <w:vAlign w:val="center"/>
          </w:tcPr>
          <w:p w:rsidR="00866EFD" w:rsidRPr="00D3493E" w:rsidRDefault="00866EFD" w:rsidP="000A528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3493E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критерия оценки</w:t>
            </w:r>
          </w:p>
        </w:tc>
        <w:tc>
          <w:tcPr>
            <w:tcW w:w="1992" w:type="dxa"/>
            <w:vAlign w:val="center"/>
          </w:tcPr>
          <w:p w:rsidR="00866EFD" w:rsidRPr="00D3493E" w:rsidRDefault="00866EFD" w:rsidP="000A528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3493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Оценка (балл) </w:t>
            </w:r>
            <w:r w:rsidRPr="00D3493E">
              <w:rPr>
                <w:rFonts w:ascii="Times New Roman" w:hAnsi="Times New Roman" w:cs="Times New Roman"/>
                <w:b/>
                <w:sz w:val="26"/>
                <w:szCs w:val="26"/>
              </w:rPr>
              <w:br/>
              <w:t>по критерию</w:t>
            </w:r>
          </w:p>
        </w:tc>
      </w:tr>
      <w:tr w:rsidR="00866EFD" w:rsidRPr="00D3493E" w:rsidTr="00D3493E">
        <w:trPr>
          <w:trHeight w:val="1051"/>
          <w:jc w:val="center"/>
        </w:trPr>
        <w:tc>
          <w:tcPr>
            <w:tcW w:w="995" w:type="dxa"/>
            <w:vAlign w:val="center"/>
          </w:tcPr>
          <w:p w:rsidR="00866EFD" w:rsidRPr="00D3493E" w:rsidRDefault="00866EFD" w:rsidP="000A528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493E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6710" w:type="dxa"/>
            <w:vAlign w:val="center"/>
          </w:tcPr>
          <w:p w:rsidR="00866EFD" w:rsidRPr="00D3493E" w:rsidRDefault="00866EFD" w:rsidP="00D02158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3493E">
              <w:rPr>
                <w:rFonts w:ascii="Times New Roman" w:hAnsi="Times New Roman" w:cs="Times New Roman"/>
                <w:sz w:val="26"/>
                <w:szCs w:val="26"/>
              </w:rPr>
              <w:t xml:space="preserve">Инвестиционный проект по созданию модульных некапитальных средства размещения на территории </w:t>
            </w:r>
            <w:r w:rsidRPr="0017059D">
              <w:rPr>
                <w:rFonts w:ascii="Times New Roman" w:hAnsi="Times New Roman" w:cs="Times New Roman"/>
                <w:sz w:val="26"/>
                <w:szCs w:val="26"/>
              </w:rPr>
              <w:t xml:space="preserve">Донецкой, Луганской Республик, </w:t>
            </w:r>
            <w:r w:rsidR="007252D6">
              <w:rPr>
                <w:rFonts w:ascii="Times New Roman" w:hAnsi="Times New Roman" w:cs="Times New Roman"/>
                <w:sz w:val="26"/>
                <w:szCs w:val="26"/>
              </w:rPr>
              <w:t xml:space="preserve">Запорожской </w:t>
            </w:r>
            <w:r w:rsidR="00D02158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="007252D6">
              <w:rPr>
                <w:rFonts w:ascii="Times New Roman" w:hAnsi="Times New Roman" w:cs="Times New Roman"/>
                <w:sz w:val="26"/>
                <w:szCs w:val="26"/>
              </w:rPr>
              <w:t>и Херсонской областей</w:t>
            </w:r>
          </w:p>
        </w:tc>
        <w:tc>
          <w:tcPr>
            <w:tcW w:w="1992" w:type="dxa"/>
            <w:vAlign w:val="center"/>
          </w:tcPr>
          <w:p w:rsidR="00866EFD" w:rsidRPr="00D3493E" w:rsidRDefault="00866EFD" w:rsidP="000A528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493E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</w:tr>
      <w:tr w:rsidR="0013489C" w:rsidRPr="00D3493E" w:rsidTr="00D3493E">
        <w:trPr>
          <w:trHeight w:val="795"/>
          <w:jc w:val="center"/>
        </w:trPr>
        <w:tc>
          <w:tcPr>
            <w:tcW w:w="995" w:type="dxa"/>
            <w:vAlign w:val="center"/>
          </w:tcPr>
          <w:p w:rsidR="0013489C" w:rsidRPr="0013489C" w:rsidRDefault="0013489C" w:rsidP="000A528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215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710" w:type="dxa"/>
            <w:vAlign w:val="center"/>
          </w:tcPr>
          <w:p w:rsidR="0013489C" w:rsidRPr="00D3493E" w:rsidRDefault="0013489C" w:rsidP="0013489C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3493E">
              <w:rPr>
                <w:rFonts w:ascii="Times New Roman" w:hAnsi="Times New Roman" w:cs="Times New Roman"/>
                <w:sz w:val="26"/>
                <w:szCs w:val="26"/>
              </w:rPr>
              <w:t>Особ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ая</w:t>
            </w:r>
            <w:r w:rsidRPr="00D3493E">
              <w:rPr>
                <w:rFonts w:ascii="Times New Roman" w:hAnsi="Times New Roman" w:cs="Times New Roman"/>
                <w:sz w:val="26"/>
                <w:szCs w:val="26"/>
              </w:rPr>
              <w:t xml:space="preserve"> экономическ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ая</w:t>
            </w:r>
            <w:r w:rsidRPr="00D3493E">
              <w:rPr>
                <w:rFonts w:ascii="Times New Roman" w:hAnsi="Times New Roman" w:cs="Times New Roman"/>
                <w:sz w:val="26"/>
                <w:szCs w:val="26"/>
              </w:rPr>
              <w:t xml:space="preserve"> зон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D3493E">
              <w:rPr>
                <w:rFonts w:ascii="Times New Roman" w:hAnsi="Times New Roman" w:cs="Times New Roman"/>
                <w:sz w:val="26"/>
                <w:szCs w:val="26"/>
              </w:rPr>
              <w:t xml:space="preserve"> туристско-рекреационного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типа</w:t>
            </w:r>
          </w:p>
        </w:tc>
        <w:tc>
          <w:tcPr>
            <w:tcW w:w="1992" w:type="dxa"/>
            <w:vAlign w:val="center"/>
          </w:tcPr>
          <w:p w:rsidR="0013489C" w:rsidRPr="00D3493E" w:rsidRDefault="0013489C" w:rsidP="000A528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</w:tr>
      <w:tr w:rsidR="00866EFD" w:rsidRPr="00D3493E" w:rsidTr="00D3493E">
        <w:trPr>
          <w:trHeight w:val="795"/>
          <w:jc w:val="center"/>
        </w:trPr>
        <w:tc>
          <w:tcPr>
            <w:tcW w:w="995" w:type="dxa"/>
            <w:vAlign w:val="center"/>
          </w:tcPr>
          <w:p w:rsidR="00866EFD" w:rsidRPr="00D3493E" w:rsidRDefault="00866EFD" w:rsidP="000A528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493E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  <w:r w:rsidR="0013489C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6710" w:type="dxa"/>
            <w:vAlign w:val="center"/>
          </w:tcPr>
          <w:p w:rsidR="00866EFD" w:rsidRPr="00D3493E" w:rsidRDefault="00866EFD" w:rsidP="00D02158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3493E">
              <w:rPr>
                <w:rFonts w:ascii="Times New Roman" w:hAnsi="Times New Roman" w:cs="Times New Roman"/>
                <w:sz w:val="26"/>
                <w:szCs w:val="26"/>
              </w:rPr>
              <w:t>Инвестиционный проекте реализуются территории особый экономической зон</w:t>
            </w:r>
            <w:r w:rsidR="0013489C">
              <w:rPr>
                <w:rFonts w:ascii="Times New Roman" w:hAnsi="Times New Roman" w:cs="Times New Roman"/>
                <w:sz w:val="26"/>
                <w:szCs w:val="26"/>
              </w:rPr>
              <w:t>ы туристско-рекреационного типа</w:t>
            </w:r>
          </w:p>
        </w:tc>
        <w:tc>
          <w:tcPr>
            <w:tcW w:w="1992" w:type="dxa"/>
            <w:vAlign w:val="center"/>
          </w:tcPr>
          <w:p w:rsidR="00866EFD" w:rsidRPr="00D3493E" w:rsidRDefault="00866EFD" w:rsidP="000A528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493E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</w:tr>
      <w:tr w:rsidR="0013489C" w:rsidRPr="00D3493E" w:rsidTr="00D3493E">
        <w:trPr>
          <w:trHeight w:val="795"/>
          <w:jc w:val="center"/>
        </w:trPr>
        <w:tc>
          <w:tcPr>
            <w:tcW w:w="995" w:type="dxa"/>
            <w:vAlign w:val="center"/>
          </w:tcPr>
          <w:p w:rsidR="0013489C" w:rsidRPr="00D3493E" w:rsidRDefault="0013489C" w:rsidP="000A528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2.2.</w:t>
            </w:r>
          </w:p>
        </w:tc>
        <w:tc>
          <w:tcPr>
            <w:tcW w:w="6710" w:type="dxa"/>
            <w:vAlign w:val="center"/>
          </w:tcPr>
          <w:p w:rsidR="0013489C" w:rsidRPr="00D3493E" w:rsidRDefault="0013489C" w:rsidP="006E106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3493E">
              <w:rPr>
                <w:rFonts w:ascii="Times New Roman" w:hAnsi="Times New Roman" w:cs="Times New Roman"/>
                <w:sz w:val="26"/>
                <w:szCs w:val="26"/>
              </w:rPr>
              <w:t>Инвестиционный проекте реализуются территории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субъекта Российской Федерации, </w:t>
            </w:r>
            <w:r w:rsidR="006E1064">
              <w:rPr>
                <w:rFonts w:ascii="Times New Roman" w:hAnsi="Times New Roman" w:cs="Times New Roman"/>
                <w:sz w:val="26"/>
                <w:szCs w:val="26"/>
              </w:rPr>
              <w:t xml:space="preserve">на территории которого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создана </w:t>
            </w:r>
            <w:r w:rsidRPr="00D3493E">
              <w:rPr>
                <w:rFonts w:ascii="Times New Roman" w:hAnsi="Times New Roman" w:cs="Times New Roman"/>
                <w:sz w:val="26"/>
                <w:szCs w:val="26"/>
              </w:rPr>
              <w:t>особ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ая</w:t>
            </w:r>
            <w:r w:rsidRPr="00D3493E">
              <w:rPr>
                <w:rFonts w:ascii="Times New Roman" w:hAnsi="Times New Roman" w:cs="Times New Roman"/>
                <w:sz w:val="26"/>
                <w:szCs w:val="26"/>
              </w:rPr>
              <w:t xml:space="preserve"> экономическ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ая</w:t>
            </w:r>
            <w:r w:rsidRPr="00D3493E">
              <w:rPr>
                <w:rFonts w:ascii="Times New Roman" w:hAnsi="Times New Roman" w:cs="Times New Roman"/>
                <w:sz w:val="26"/>
                <w:szCs w:val="26"/>
              </w:rPr>
              <w:t xml:space="preserve"> зон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 туристско-рекреационного типа</w:t>
            </w:r>
          </w:p>
        </w:tc>
        <w:tc>
          <w:tcPr>
            <w:tcW w:w="1992" w:type="dxa"/>
            <w:vAlign w:val="center"/>
          </w:tcPr>
          <w:p w:rsidR="0013489C" w:rsidRPr="00D3493E" w:rsidRDefault="0013489C" w:rsidP="000A528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866EFD" w:rsidRPr="00D3493E" w:rsidTr="00D3493E">
        <w:trPr>
          <w:trHeight w:val="325"/>
          <w:jc w:val="center"/>
        </w:trPr>
        <w:tc>
          <w:tcPr>
            <w:tcW w:w="995" w:type="dxa"/>
            <w:vAlign w:val="center"/>
          </w:tcPr>
          <w:p w:rsidR="00866EFD" w:rsidRPr="00D3493E" w:rsidRDefault="00866EFD" w:rsidP="000A528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493E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6710" w:type="dxa"/>
            <w:vAlign w:val="center"/>
          </w:tcPr>
          <w:p w:rsidR="00866EFD" w:rsidRPr="00D3493E" w:rsidRDefault="00866EFD" w:rsidP="000A528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3493E">
              <w:rPr>
                <w:rFonts w:ascii="Times New Roman" w:hAnsi="Times New Roman" w:cs="Times New Roman"/>
                <w:sz w:val="26"/>
                <w:szCs w:val="26"/>
              </w:rPr>
              <w:t>Инфраструктура инвестиционного проекта</w:t>
            </w:r>
            <w:r w:rsidR="00431740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1992" w:type="dxa"/>
            <w:vAlign w:val="center"/>
          </w:tcPr>
          <w:p w:rsidR="00866EFD" w:rsidRPr="00D3493E" w:rsidRDefault="00866EFD" w:rsidP="000A528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493E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</w:tr>
      <w:tr w:rsidR="00866EFD" w:rsidRPr="00D3493E" w:rsidTr="00D3493E">
        <w:trPr>
          <w:trHeight w:val="795"/>
          <w:jc w:val="center"/>
        </w:trPr>
        <w:tc>
          <w:tcPr>
            <w:tcW w:w="995" w:type="dxa"/>
            <w:vAlign w:val="center"/>
          </w:tcPr>
          <w:p w:rsidR="00866EFD" w:rsidRPr="00D3493E" w:rsidRDefault="00866EFD" w:rsidP="000A528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493E">
              <w:rPr>
                <w:rFonts w:ascii="Times New Roman" w:hAnsi="Times New Roman" w:cs="Times New Roman"/>
                <w:sz w:val="26"/>
                <w:szCs w:val="26"/>
              </w:rPr>
              <w:t>3.1.</w:t>
            </w:r>
          </w:p>
        </w:tc>
        <w:tc>
          <w:tcPr>
            <w:tcW w:w="6710" w:type="dxa"/>
            <w:vAlign w:val="center"/>
          </w:tcPr>
          <w:p w:rsidR="00866EFD" w:rsidRPr="00D3493E" w:rsidRDefault="00866EFD" w:rsidP="00E95C48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3493E">
              <w:rPr>
                <w:rFonts w:ascii="Times New Roman" w:hAnsi="Times New Roman" w:cs="Times New Roman"/>
                <w:sz w:val="26"/>
                <w:szCs w:val="26"/>
              </w:rPr>
              <w:t xml:space="preserve">Инвестиционный проект реализуется на </w:t>
            </w:r>
            <w:r w:rsidR="00E95C48">
              <w:rPr>
                <w:rFonts w:ascii="Times New Roman" w:hAnsi="Times New Roman" w:cs="Times New Roman"/>
                <w:sz w:val="26"/>
                <w:szCs w:val="26"/>
              </w:rPr>
              <w:t>земельном участке</w:t>
            </w:r>
            <w:r w:rsidRPr="00D3493E">
              <w:rPr>
                <w:rFonts w:ascii="Times New Roman" w:hAnsi="Times New Roman" w:cs="Times New Roman"/>
                <w:sz w:val="26"/>
                <w:szCs w:val="26"/>
              </w:rPr>
              <w:t xml:space="preserve"> с обеспечивающей инфраструктурой</w:t>
            </w:r>
          </w:p>
        </w:tc>
        <w:tc>
          <w:tcPr>
            <w:tcW w:w="1992" w:type="dxa"/>
            <w:vAlign w:val="center"/>
          </w:tcPr>
          <w:p w:rsidR="00866EFD" w:rsidRPr="00D3493E" w:rsidRDefault="00866EFD" w:rsidP="000A528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493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866EFD" w:rsidRPr="00D3493E" w:rsidTr="00D3493E">
        <w:trPr>
          <w:trHeight w:val="795"/>
          <w:jc w:val="center"/>
        </w:trPr>
        <w:tc>
          <w:tcPr>
            <w:tcW w:w="995" w:type="dxa"/>
            <w:vAlign w:val="center"/>
          </w:tcPr>
          <w:p w:rsidR="00866EFD" w:rsidRPr="00D3493E" w:rsidRDefault="00866EFD" w:rsidP="000A528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493E">
              <w:rPr>
                <w:rFonts w:ascii="Times New Roman" w:hAnsi="Times New Roman" w:cs="Times New Roman"/>
                <w:sz w:val="26"/>
                <w:szCs w:val="26"/>
              </w:rPr>
              <w:t>3.2.</w:t>
            </w:r>
          </w:p>
        </w:tc>
        <w:tc>
          <w:tcPr>
            <w:tcW w:w="6710" w:type="dxa"/>
            <w:vAlign w:val="center"/>
          </w:tcPr>
          <w:p w:rsidR="00866EFD" w:rsidRPr="00D3493E" w:rsidRDefault="00866EFD" w:rsidP="00E95C48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3493E">
              <w:rPr>
                <w:rFonts w:ascii="Times New Roman" w:hAnsi="Times New Roman" w:cs="Times New Roman"/>
                <w:sz w:val="26"/>
                <w:szCs w:val="26"/>
              </w:rPr>
              <w:t xml:space="preserve">Инвестиционный проект реализуется на </w:t>
            </w:r>
            <w:r w:rsidR="00E95C48">
              <w:rPr>
                <w:rFonts w:ascii="Times New Roman" w:hAnsi="Times New Roman" w:cs="Times New Roman"/>
                <w:sz w:val="26"/>
                <w:szCs w:val="26"/>
              </w:rPr>
              <w:t xml:space="preserve">земельном участке </w:t>
            </w:r>
            <w:r w:rsidRPr="00D3493E">
              <w:rPr>
                <w:rFonts w:ascii="Times New Roman" w:hAnsi="Times New Roman" w:cs="Times New Roman"/>
                <w:sz w:val="26"/>
                <w:szCs w:val="26"/>
              </w:rPr>
              <w:t>с туристической инфраструктурой</w:t>
            </w:r>
          </w:p>
        </w:tc>
        <w:tc>
          <w:tcPr>
            <w:tcW w:w="1992" w:type="dxa"/>
            <w:vAlign w:val="center"/>
          </w:tcPr>
          <w:p w:rsidR="00866EFD" w:rsidRPr="00D3493E" w:rsidRDefault="00866EFD" w:rsidP="000A528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493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866EFD" w:rsidRPr="00D3493E" w:rsidTr="00D3493E">
        <w:trPr>
          <w:trHeight w:val="795"/>
          <w:jc w:val="center"/>
        </w:trPr>
        <w:tc>
          <w:tcPr>
            <w:tcW w:w="995" w:type="dxa"/>
            <w:vAlign w:val="center"/>
          </w:tcPr>
          <w:p w:rsidR="00866EFD" w:rsidRPr="00D3493E" w:rsidRDefault="00866EFD" w:rsidP="000A528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493E">
              <w:rPr>
                <w:rFonts w:ascii="Times New Roman" w:hAnsi="Times New Roman" w:cs="Times New Roman"/>
                <w:sz w:val="26"/>
                <w:szCs w:val="26"/>
              </w:rPr>
              <w:t>3.3.</w:t>
            </w:r>
          </w:p>
        </w:tc>
        <w:tc>
          <w:tcPr>
            <w:tcW w:w="6710" w:type="dxa"/>
            <w:vAlign w:val="center"/>
          </w:tcPr>
          <w:p w:rsidR="00866EFD" w:rsidRPr="00D3493E" w:rsidRDefault="00866EFD" w:rsidP="00E95C48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3493E">
              <w:rPr>
                <w:rFonts w:ascii="Times New Roman" w:hAnsi="Times New Roman" w:cs="Times New Roman"/>
                <w:sz w:val="26"/>
                <w:szCs w:val="26"/>
              </w:rPr>
              <w:t xml:space="preserve">Инвестиционный проект реализуется на </w:t>
            </w:r>
            <w:r w:rsidR="00E95C48">
              <w:rPr>
                <w:rFonts w:ascii="Times New Roman" w:hAnsi="Times New Roman" w:cs="Times New Roman"/>
                <w:sz w:val="26"/>
                <w:szCs w:val="26"/>
              </w:rPr>
              <w:t>земельном участке</w:t>
            </w:r>
            <w:r w:rsidRPr="00D3493E">
              <w:rPr>
                <w:rFonts w:ascii="Times New Roman" w:hAnsi="Times New Roman" w:cs="Times New Roman"/>
                <w:sz w:val="26"/>
                <w:szCs w:val="26"/>
              </w:rPr>
              <w:t xml:space="preserve"> действующих капитальных коллективных средств размещения и предусматривает создание более </w:t>
            </w:r>
            <w:r w:rsidR="00716248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D3493E">
              <w:rPr>
                <w:rFonts w:ascii="Times New Roman" w:hAnsi="Times New Roman" w:cs="Times New Roman"/>
                <w:sz w:val="26"/>
                <w:szCs w:val="26"/>
              </w:rPr>
              <w:t>0 номеров в модульных средствах размещения</w:t>
            </w:r>
          </w:p>
        </w:tc>
        <w:tc>
          <w:tcPr>
            <w:tcW w:w="1992" w:type="dxa"/>
            <w:vAlign w:val="center"/>
          </w:tcPr>
          <w:p w:rsidR="00866EFD" w:rsidRPr="00D3493E" w:rsidRDefault="00866EFD" w:rsidP="000A528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493E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866EFD" w:rsidRPr="00D3493E" w:rsidTr="00D3493E">
        <w:trPr>
          <w:trHeight w:val="1051"/>
          <w:jc w:val="center"/>
        </w:trPr>
        <w:tc>
          <w:tcPr>
            <w:tcW w:w="995" w:type="dxa"/>
            <w:vAlign w:val="center"/>
          </w:tcPr>
          <w:p w:rsidR="00866EFD" w:rsidRPr="00D3493E" w:rsidRDefault="00866EFD" w:rsidP="000A528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493E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43174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710" w:type="dxa"/>
            <w:vAlign w:val="center"/>
          </w:tcPr>
          <w:p w:rsidR="00866EFD" w:rsidRPr="00D3493E" w:rsidRDefault="00866EFD" w:rsidP="000A528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3493E">
              <w:rPr>
                <w:rFonts w:ascii="Times New Roman" w:hAnsi="Times New Roman" w:cs="Times New Roman"/>
                <w:sz w:val="26"/>
                <w:szCs w:val="26"/>
              </w:rPr>
              <w:t>Число ночевок в коллективных средствах размещения субъекта Российской Федерации:</w:t>
            </w:r>
          </w:p>
        </w:tc>
        <w:tc>
          <w:tcPr>
            <w:tcW w:w="1992" w:type="dxa"/>
            <w:vAlign w:val="center"/>
          </w:tcPr>
          <w:p w:rsidR="00866EFD" w:rsidRPr="00D3493E" w:rsidRDefault="00866EFD" w:rsidP="000A528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493E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</w:tr>
      <w:tr w:rsidR="00866EFD" w:rsidRPr="00D3493E" w:rsidTr="00D3493E">
        <w:trPr>
          <w:trHeight w:val="1051"/>
          <w:jc w:val="center"/>
        </w:trPr>
        <w:tc>
          <w:tcPr>
            <w:tcW w:w="995" w:type="dxa"/>
            <w:vAlign w:val="center"/>
          </w:tcPr>
          <w:p w:rsidR="00866EFD" w:rsidRPr="00D3493E" w:rsidRDefault="00866EFD" w:rsidP="000A528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493E">
              <w:rPr>
                <w:rFonts w:ascii="Times New Roman" w:hAnsi="Times New Roman" w:cs="Times New Roman"/>
                <w:sz w:val="26"/>
                <w:szCs w:val="26"/>
              </w:rPr>
              <w:t>4.1.</w:t>
            </w:r>
          </w:p>
        </w:tc>
        <w:tc>
          <w:tcPr>
            <w:tcW w:w="6710" w:type="dxa"/>
            <w:vAlign w:val="center"/>
          </w:tcPr>
          <w:p w:rsidR="00866EFD" w:rsidRPr="00D3493E" w:rsidRDefault="00866EFD" w:rsidP="0045519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3493E">
              <w:rPr>
                <w:rFonts w:ascii="Times New Roman" w:hAnsi="Times New Roman" w:cs="Times New Roman"/>
                <w:sz w:val="26"/>
                <w:szCs w:val="26"/>
              </w:rPr>
              <w:t xml:space="preserve">Динамика </w:t>
            </w:r>
            <w:r w:rsidR="00455191">
              <w:rPr>
                <w:rFonts w:ascii="Times New Roman" w:hAnsi="Times New Roman" w:cs="Times New Roman"/>
                <w:sz w:val="26"/>
                <w:szCs w:val="26"/>
              </w:rPr>
              <w:t>туристического потока</w:t>
            </w:r>
            <w:r w:rsidRPr="00D3493E">
              <w:rPr>
                <w:rFonts w:ascii="Times New Roman" w:hAnsi="Times New Roman" w:cs="Times New Roman"/>
                <w:sz w:val="26"/>
                <w:szCs w:val="26"/>
              </w:rPr>
              <w:t xml:space="preserve"> в году (периоде), предшествующем году (периоду года) проведения конкурса, по отношению к 2019 году (периоду года), превышает динамику за аналогичный период в целом по Российской Федерации</w:t>
            </w:r>
          </w:p>
        </w:tc>
        <w:tc>
          <w:tcPr>
            <w:tcW w:w="1992" w:type="dxa"/>
            <w:vAlign w:val="center"/>
          </w:tcPr>
          <w:p w:rsidR="00866EFD" w:rsidRPr="00D3493E" w:rsidRDefault="00866EFD" w:rsidP="000A528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493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866EFD" w:rsidRPr="00D3493E" w:rsidTr="00D3493E">
        <w:trPr>
          <w:trHeight w:val="1051"/>
          <w:jc w:val="center"/>
        </w:trPr>
        <w:tc>
          <w:tcPr>
            <w:tcW w:w="995" w:type="dxa"/>
            <w:vAlign w:val="center"/>
          </w:tcPr>
          <w:p w:rsidR="00866EFD" w:rsidRPr="00D3493E" w:rsidRDefault="00866EFD" w:rsidP="000A528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493E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6710" w:type="dxa"/>
            <w:vAlign w:val="center"/>
          </w:tcPr>
          <w:p w:rsidR="00866EFD" w:rsidRPr="00D3493E" w:rsidRDefault="00866EFD" w:rsidP="000A528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3493E">
              <w:rPr>
                <w:rFonts w:ascii="Times New Roman" w:hAnsi="Times New Roman" w:cs="Times New Roman"/>
                <w:sz w:val="26"/>
                <w:szCs w:val="26"/>
              </w:rPr>
              <w:t xml:space="preserve">Субъект Российской Федерации входит в туристские макротерритории с учетом потенциала развития туризма </w:t>
            </w:r>
            <w:r w:rsidRPr="00D3493E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в Российской Федерации </w:t>
            </w:r>
          </w:p>
        </w:tc>
        <w:tc>
          <w:tcPr>
            <w:tcW w:w="1992" w:type="dxa"/>
            <w:vAlign w:val="center"/>
          </w:tcPr>
          <w:p w:rsidR="00866EFD" w:rsidRPr="00D3493E" w:rsidRDefault="00866EFD" w:rsidP="000A528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493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866EFD" w:rsidRPr="00D3493E" w:rsidTr="00D3493E">
        <w:trPr>
          <w:trHeight w:val="1051"/>
          <w:jc w:val="center"/>
        </w:trPr>
        <w:tc>
          <w:tcPr>
            <w:tcW w:w="995" w:type="dxa"/>
            <w:vAlign w:val="center"/>
          </w:tcPr>
          <w:p w:rsidR="00866EFD" w:rsidRPr="00D3493E" w:rsidRDefault="00866EFD" w:rsidP="000A528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493E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6710" w:type="dxa"/>
            <w:vAlign w:val="center"/>
          </w:tcPr>
          <w:p w:rsidR="00866EFD" w:rsidRPr="00D3493E" w:rsidRDefault="00866EFD" w:rsidP="000A528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3493E">
              <w:rPr>
                <w:rFonts w:ascii="Times New Roman" w:hAnsi="Times New Roman" w:cs="Times New Roman"/>
                <w:sz w:val="26"/>
                <w:szCs w:val="26"/>
              </w:rPr>
              <w:t>Участник конкурса не получал субсидию Федерального агентства по туризму на цели, указанные в заявке, на реализацию проектов в рамках</w:t>
            </w:r>
            <w:r w:rsidR="00431740">
              <w:rPr>
                <w:rFonts w:ascii="Times New Roman" w:hAnsi="Times New Roman" w:cs="Times New Roman"/>
                <w:sz w:val="26"/>
                <w:szCs w:val="26"/>
              </w:rPr>
              <w:t xml:space="preserve"> предыдущего конкурсного отбора</w:t>
            </w:r>
          </w:p>
        </w:tc>
        <w:tc>
          <w:tcPr>
            <w:tcW w:w="1992" w:type="dxa"/>
            <w:vAlign w:val="center"/>
          </w:tcPr>
          <w:p w:rsidR="00866EFD" w:rsidRPr="00D3493E" w:rsidRDefault="00716248" w:rsidP="000A528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866EFD" w:rsidRPr="00D3493E" w:rsidTr="00D3493E">
        <w:trPr>
          <w:trHeight w:val="2376"/>
          <w:jc w:val="center"/>
        </w:trPr>
        <w:tc>
          <w:tcPr>
            <w:tcW w:w="995" w:type="dxa"/>
            <w:vAlign w:val="center"/>
          </w:tcPr>
          <w:p w:rsidR="00866EFD" w:rsidRPr="00D3493E" w:rsidRDefault="00866EFD" w:rsidP="000A528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493E"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6710" w:type="dxa"/>
            <w:vAlign w:val="center"/>
          </w:tcPr>
          <w:p w:rsidR="00866EFD" w:rsidRPr="00D3493E" w:rsidRDefault="00866EFD" w:rsidP="007A64A8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3493E">
              <w:rPr>
                <w:rFonts w:ascii="Times New Roman" w:hAnsi="Times New Roman" w:cs="Times New Roman"/>
                <w:sz w:val="26"/>
                <w:szCs w:val="26"/>
              </w:rPr>
              <w:t xml:space="preserve">На территории субъекта Российской Федерации </w:t>
            </w:r>
            <w:r w:rsidR="007A64A8">
              <w:rPr>
                <w:rFonts w:ascii="Times New Roman" w:hAnsi="Times New Roman" w:cs="Times New Roman"/>
                <w:sz w:val="26"/>
                <w:szCs w:val="26"/>
              </w:rPr>
              <w:t xml:space="preserve">в период 2023 – 2025 годов </w:t>
            </w:r>
            <w:r w:rsidRPr="00D3493E">
              <w:rPr>
                <w:rFonts w:ascii="Times New Roman" w:hAnsi="Times New Roman" w:cs="Times New Roman"/>
                <w:sz w:val="26"/>
                <w:szCs w:val="26"/>
              </w:rPr>
              <w:t xml:space="preserve">запланировано проведение мероприятий, посвященных празднованию </w:t>
            </w:r>
            <w:r w:rsidR="007A64A8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D3493E">
              <w:rPr>
                <w:rFonts w:ascii="Times New Roman" w:hAnsi="Times New Roman" w:cs="Times New Roman"/>
                <w:sz w:val="26"/>
                <w:szCs w:val="26"/>
              </w:rPr>
              <w:t>на федеральном уровне памятных дат субъекта Российской Федерации или юбилейной дате выдающихся деятелей культуры, проводимых в том числе по решению Президента Российской Федерации, Правительства Российской Федерации.</w:t>
            </w:r>
          </w:p>
        </w:tc>
        <w:tc>
          <w:tcPr>
            <w:tcW w:w="1992" w:type="dxa"/>
            <w:vAlign w:val="center"/>
          </w:tcPr>
          <w:p w:rsidR="00866EFD" w:rsidRPr="00D3493E" w:rsidRDefault="00866EFD" w:rsidP="000A528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493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7275D9" w:rsidRPr="00D3493E" w:rsidTr="00D3493E">
        <w:trPr>
          <w:trHeight w:val="796"/>
          <w:jc w:val="center"/>
        </w:trPr>
        <w:tc>
          <w:tcPr>
            <w:tcW w:w="995" w:type="dxa"/>
            <w:vAlign w:val="center"/>
          </w:tcPr>
          <w:p w:rsidR="007275D9" w:rsidRPr="00D3493E" w:rsidRDefault="007275D9" w:rsidP="007275D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493E"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6710" w:type="dxa"/>
            <w:vAlign w:val="center"/>
          </w:tcPr>
          <w:p w:rsidR="007275D9" w:rsidRPr="00D3493E" w:rsidRDefault="007275D9" w:rsidP="007275D9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3493E">
              <w:rPr>
                <w:rFonts w:ascii="Times New Roman" w:hAnsi="Times New Roman" w:cs="Times New Roman"/>
                <w:sz w:val="26"/>
                <w:szCs w:val="26"/>
              </w:rPr>
              <w:t>Инвестиционный проект реализуется на особо охраняемых природных территориях</w:t>
            </w:r>
          </w:p>
        </w:tc>
        <w:tc>
          <w:tcPr>
            <w:tcW w:w="1992" w:type="dxa"/>
            <w:vAlign w:val="center"/>
          </w:tcPr>
          <w:p w:rsidR="007275D9" w:rsidRPr="00D3493E" w:rsidRDefault="007275D9" w:rsidP="007275D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493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7275D9" w:rsidRPr="00D3493E" w:rsidTr="00D3493E">
        <w:trPr>
          <w:trHeight w:val="796"/>
          <w:jc w:val="center"/>
        </w:trPr>
        <w:tc>
          <w:tcPr>
            <w:tcW w:w="995" w:type="dxa"/>
            <w:vAlign w:val="center"/>
          </w:tcPr>
          <w:p w:rsidR="007275D9" w:rsidRPr="00D3493E" w:rsidRDefault="007275D9" w:rsidP="007275D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493E">
              <w:rPr>
                <w:rFonts w:ascii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6710" w:type="dxa"/>
            <w:vAlign w:val="center"/>
          </w:tcPr>
          <w:p w:rsidR="007275D9" w:rsidRPr="00D3493E" w:rsidRDefault="007275D9" w:rsidP="007275D9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275D9">
              <w:rPr>
                <w:rFonts w:ascii="Times New Roman" w:hAnsi="Times New Roman" w:cs="Times New Roman"/>
                <w:sz w:val="26"/>
                <w:szCs w:val="26"/>
              </w:rPr>
              <w:t xml:space="preserve">Инвестиционный проект предусматривает создание модульных некапитальных средств размещения </w:t>
            </w:r>
            <w:r w:rsidR="00431740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7275D9">
              <w:rPr>
                <w:rFonts w:ascii="Times New Roman" w:hAnsi="Times New Roman" w:cs="Times New Roman"/>
                <w:sz w:val="26"/>
                <w:szCs w:val="26"/>
              </w:rPr>
              <w:t xml:space="preserve">из клееного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деревянного бруса</w:t>
            </w:r>
          </w:p>
        </w:tc>
        <w:tc>
          <w:tcPr>
            <w:tcW w:w="1992" w:type="dxa"/>
            <w:vAlign w:val="center"/>
          </w:tcPr>
          <w:p w:rsidR="007275D9" w:rsidRPr="00D3493E" w:rsidRDefault="007275D9" w:rsidP="007275D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</w:tbl>
    <w:p w:rsidR="00866EFD" w:rsidRPr="00D3493E" w:rsidRDefault="00866EFD">
      <w:pPr>
        <w:spacing w:after="0" w:line="360" w:lineRule="atLeast"/>
        <w:ind w:firstLine="709"/>
        <w:jc w:val="both"/>
        <w:outlineLvl w:val="0"/>
        <w:rPr>
          <w:rStyle w:val="Hyperlink0"/>
          <w:rFonts w:eastAsia="Arial Unicode MS"/>
          <w:b/>
        </w:rPr>
      </w:pPr>
    </w:p>
    <w:p w:rsidR="00EE7862" w:rsidRDefault="003B2937">
      <w:pPr>
        <w:spacing w:after="0" w:line="360" w:lineRule="atLeast"/>
        <w:ind w:firstLine="709"/>
        <w:jc w:val="center"/>
        <w:outlineLvl w:val="0"/>
      </w:pPr>
      <w:r w:rsidRPr="00D3493E">
        <w:rPr>
          <w:rStyle w:val="Hyperlink0"/>
          <w:rFonts w:eastAsia="Arial Unicode MS"/>
        </w:rPr>
        <w:t>_________________</w:t>
      </w:r>
    </w:p>
    <w:sectPr w:rsidR="00EE7862">
      <w:pgSz w:w="11900" w:h="16840"/>
      <w:pgMar w:top="1134" w:right="1418" w:bottom="1134" w:left="1418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2575" w:rsidRDefault="00082575">
      <w:pPr>
        <w:spacing w:after="0" w:line="240" w:lineRule="auto"/>
      </w:pPr>
      <w:r>
        <w:separator/>
      </w:r>
    </w:p>
  </w:endnote>
  <w:endnote w:type="continuationSeparator" w:id="0">
    <w:p w:rsidR="00082575" w:rsidRDefault="000825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2575" w:rsidRDefault="00082575">
      <w:pPr>
        <w:spacing w:after="0" w:line="240" w:lineRule="auto"/>
      </w:pPr>
      <w:r>
        <w:separator/>
      </w:r>
    </w:p>
  </w:footnote>
  <w:footnote w:type="continuationSeparator" w:id="0">
    <w:p w:rsidR="00082575" w:rsidRDefault="000825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9D2433"/>
    <w:multiLevelType w:val="hybridMultilevel"/>
    <w:tmpl w:val="A2843252"/>
    <w:lvl w:ilvl="0" w:tplc="EBACD3D8">
      <w:start w:val="1"/>
      <w:numFmt w:val="decimal"/>
      <w:lvlText w:val="%1."/>
      <w:lvlJc w:val="left"/>
      <w:pPr>
        <w:ind w:left="1169" w:hanging="4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862"/>
    <w:rsid w:val="0001326C"/>
    <w:rsid w:val="000138A0"/>
    <w:rsid w:val="000224DF"/>
    <w:rsid w:val="000528A4"/>
    <w:rsid w:val="00053926"/>
    <w:rsid w:val="0007185F"/>
    <w:rsid w:val="00082575"/>
    <w:rsid w:val="000A528B"/>
    <w:rsid w:val="000B4921"/>
    <w:rsid w:val="000D3BD1"/>
    <w:rsid w:val="000D7D23"/>
    <w:rsid w:val="00125D15"/>
    <w:rsid w:val="00133E04"/>
    <w:rsid w:val="0013489C"/>
    <w:rsid w:val="00135170"/>
    <w:rsid w:val="0015243D"/>
    <w:rsid w:val="00155096"/>
    <w:rsid w:val="00155222"/>
    <w:rsid w:val="00170472"/>
    <w:rsid w:val="0017059D"/>
    <w:rsid w:val="001B0503"/>
    <w:rsid w:val="001C402D"/>
    <w:rsid w:val="001D3DA4"/>
    <w:rsid w:val="001E0FDA"/>
    <w:rsid w:val="001E63C2"/>
    <w:rsid w:val="001E7ED6"/>
    <w:rsid w:val="001F5ED3"/>
    <w:rsid w:val="00202919"/>
    <w:rsid w:val="00204A7E"/>
    <w:rsid w:val="0021793E"/>
    <w:rsid w:val="00225CBE"/>
    <w:rsid w:val="00242B05"/>
    <w:rsid w:val="00261903"/>
    <w:rsid w:val="0029395A"/>
    <w:rsid w:val="002A08E0"/>
    <w:rsid w:val="002B4D84"/>
    <w:rsid w:val="002D563B"/>
    <w:rsid w:val="002E37D5"/>
    <w:rsid w:val="002F2088"/>
    <w:rsid w:val="0030306F"/>
    <w:rsid w:val="00310E51"/>
    <w:rsid w:val="00311AFA"/>
    <w:rsid w:val="00322393"/>
    <w:rsid w:val="00324EA6"/>
    <w:rsid w:val="0033704C"/>
    <w:rsid w:val="00341A95"/>
    <w:rsid w:val="00352D9D"/>
    <w:rsid w:val="003609FE"/>
    <w:rsid w:val="00360BCC"/>
    <w:rsid w:val="003B2937"/>
    <w:rsid w:val="003E40E9"/>
    <w:rsid w:val="003F1582"/>
    <w:rsid w:val="00400BDC"/>
    <w:rsid w:val="0040499F"/>
    <w:rsid w:val="004068CF"/>
    <w:rsid w:val="00406EDF"/>
    <w:rsid w:val="00431740"/>
    <w:rsid w:val="00453B4E"/>
    <w:rsid w:val="00455191"/>
    <w:rsid w:val="00461595"/>
    <w:rsid w:val="004718F4"/>
    <w:rsid w:val="00475C5B"/>
    <w:rsid w:val="004D72B0"/>
    <w:rsid w:val="004E318B"/>
    <w:rsid w:val="004F6D63"/>
    <w:rsid w:val="0051087E"/>
    <w:rsid w:val="00547BDD"/>
    <w:rsid w:val="005531AB"/>
    <w:rsid w:val="005666E7"/>
    <w:rsid w:val="00573D47"/>
    <w:rsid w:val="005A67C3"/>
    <w:rsid w:val="005B17AF"/>
    <w:rsid w:val="005B5045"/>
    <w:rsid w:val="005B622D"/>
    <w:rsid w:val="005C4458"/>
    <w:rsid w:val="005F0F76"/>
    <w:rsid w:val="005F6D98"/>
    <w:rsid w:val="00604071"/>
    <w:rsid w:val="00614D08"/>
    <w:rsid w:val="00644B21"/>
    <w:rsid w:val="00650258"/>
    <w:rsid w:val="00656C67"/>
    <w:rsid w:val="0067392F"/>
    <w:rsid w:val="0067546F"/>
    <w:rsid w:val="00683C78"/>
    <w:rsid w:val="0068587E"/>
    <w:rsid w:val="006C0619"/>
    <w:rsid w:val="006E1064"/>
    <w:rsid w:val="006E3C30"/>
    <w:rsid w:val="006F4ED3"/>
    <w:rsid w:val="007114BF"/>
    <w:rsid w:val="00711AE8"/>
    <w:rsid w:val="00716248"/>
    <w:rsid w:val="0072260B"/>
    <w:rsid w:val="007252D6"/>
    <w:rsid w:val="007275D9"/>
    <w:rsid w:val="00734828"/>
    <w:rsid w:val="007475F8"/>
    <w:rsid w:val="00751F85"/>
    <w:rsid w:val="007647DB"/>
    <w:rsid w:val="00774416"/>
    <w:rsid w:val="00774E59"/>
    <w:rsid w:val="00791F6A"/>
    <w:rsid w:val="007A0F59"/>
    <w:rsid w:val="007A293A"/>
    <w:rsid w:val="007A64A8"/>
    <w:rsid w:val="007B2336"/>
    <w:rsid w:val="007B373A"/>
    <w:rsid w:val="007B4E8F"/>
    <w:rsid w:val="007C1A71"/>
    <w:rsid w:val="007D3D9E"/>
    <w:rsid w:val="008012A0"/>
    <w:rsid w:val="0080152F"/>
    <w:rsid w:val="008169B1"/>
    <w:rsid w:val="00827826"/>
    <w:rsid w:val="008324F0"/>
    <w:rsid w:val="0084699C"/>
    <w:rsid w:val="00862AAB"/>
    <w:rsid w:val="00866EFD"/>
    <w:rsid w:val="008850B4"/>
    <w:rsid w:val="008A13B3"/>
    <w:rsid w:val="008A1492"/>
    <w:rsid w:val="008A5AD3"/>
    <w:rsid w:val="008F548F"/>
    <w:rsid w:val="00946099"/>
    <w:rsid w:val="00953E15"/>
    <w:rsid w:val="00955BC6"/>
    <w:rsid w:val="0095620E"/>
    <w:rsid w:val="009C0EC7"/>
    <w:rsid w:val="009D2F96"/>
    <w:rsid w:val="00A52769"/>
    <w:rsid w:val="00A61611"/>
    <w:rsid w:val="00A71A89"/>
    <w:rsid w:val="00A71E0F"/>
    <w:rsid w:val="00AB38FE"/>
    <w:rsid w:val="00AB3DB7"/>
    <w:rsid w:val="00AC07F0"/>
    <w:rsid w:val="00AC2906"/>
    <w:rsid w:val="00AD31FD"/>
    <w:rsid w:val="00B12AB6"/>
    <w:rsid w:val="00B37052"/>
    <w:rsid w:val="00B52F25"/>
    <w:rsid w:val="00B64F61"/>
    <w:rsid w:val="00B845B4"/>
    <w:rsid w:val="00BA7922"/>
    <w:rsid w:val="00BA7AC6"/>
    <w:rsid w:val="00BC6169"/>
    <w:rsid w:val="00BC6B88"/>
    <w:rsid w:val="00BD072B"/>
    <w:rsid w:val="00BD7447"/>
    <w:rsid w:val="00BF74BA"/>
    <w:rsid w:val="00C06ACE"/>
    <w:rsid w:val="00C11732"/>
    <w:rsid w:val="00C263FC"/>
    <w:rsid w:val="00C62AF7"/>
    <w:rsid w:val="00C731A2"/>
    <w:rsid w:val="00C76267"/>
    <w:rsid w:val="00C92AFB"/>
    <w:rsid w:val="00C92EF5"/>
    <w:rsid w:val="00C9778F"/>
    <w:rsid w:val="00CD4336"/>
    <w:rsid w:val="00CE371C"/>
    <w:rsid w:val="00CE72A9"/>
    <w:rsid w:val="00CF3D6D"/>
    <w:rsid w:val="00D015B5"/>
    <w:rsid w:val="00D02158"/>
    <w:rsid w:val="00D11374"/>
    <w:rsid w:val="00D22C4C"/>
    <w:rsid w:val="00D3493E"/>
    <w:rsid w:val="00D46DF4"/>
    <w:rsid w:val="00D72B24"/>
    <w:rsid w:val="00D72F9C"/>
    <w:rsid w:val="00DA743B"/>
    <w:rsid w:val="00DF4FF6"/>
    <w:rsid w:val="00E13AD9"/>
    <w:rsid w:val="00E154CB"/>
    <w:rsid w:val="00E16F65"/>
    <w:rsid w:val="00E775D3"/>
    <w:rsid w:val="00E843F2"/>
    <w:rsid w:val="00E9359F"/>
    <w:rsid w:val="00E95C48"/>
    <w:rsid w:val="00EA0FA9"/>
    <w:rsid w:val="00EC4381"/>
    <w:rsid w:val="00EE7862"/>
    <w:rsid w:val="00EF0E61"/>
    <w:rsid w:val="00F02D91"/>
    <w:rsid w:val="00F046D7"/>
    <w:rsid w:val="00F32A36"/>
    <w:rsid w:val="00F62083"/>
    <w:rsid w:val="00F72402"/>
    <w:rsid w:val="00F82719"/>
    <w:rsid w:val="00F908F5"/>
    <w:rsid w:val="00F9399F"/>
    <w:rsid w:val="00FA0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2E8D2"/>
  <w15:docId w15:val="{41925614-32C9-4D8E-AF7E-EDE414729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053926"/>
    <w:pPr>
      <w:spacing w:after="160" w:line="25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ConsPlusTitle">
    <w:name w:val="ConsPlusTitle"/>
    <w:pPr>
      <w:widowControl w:val="0"/>
    </w:pPr>
    <w:rPr>
      <w:rFonts w:ascii="Arial" w:hAnsi="Arial" w:cs="Arial Unicode MS"/>
      <w:b/>
      <w:bCs/>
      <w:color w:val="000000"/>
      <w:sz w:val="24"/>
      <w:szCs w:val="24"/>
      <w:u w:color="000000"/>
    </w:rPr>
  </w:style>
  <w:style w:type="character" w:customStyle="1" w:styleId="a5">
    <w:name w:val="Нет"/>
  </w:style>
  <w:style w:type="character" w:customStyle="1" w:styleId="Hyperlink0">
    <w:name w:val="Hyperlink.0"/>
    <w:basedOn w:val="a5"/>
    <w:rPr>
      <w:rFonts w:ascii="Times New Roman" w:eastAsia="Times New Roman" w:hAnsi="Times New Roman" w:cs="Times New Roman"/>
      <w:sz w:val="28"/>
      <w:szCs w:val="28"/>
    </w:rPr>
  </w:style>
  <w:style w:type="character" w:styleId="a6">
    <w:name w:val="annotation reference"/>
    <w:basedOn w:val="a0"/>
    <w:uiPriority w:val="99"/>
    <w:semiHidden/>
    <w:unhideWhenUsed/>
    <w:rsid w:val="00774416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77441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240" w:lineRule="auto"/>
    </w:pPr>
    <w:rPr>
      <w:rFonts w:eastAsia="Calibri" w:cs="SimSun"/>
      <w:color w:val="auto"/>
      <w:sz w:val="20"/>
      <w:szCs w:val="20"/>
      <w:bdr w:val="none" w:sz="0" w:space="0" w:color="auto"/>
      <w:lang w:eastAsia="en-US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774416"/>
    <w:rPr>
      <w:rFonts w:ascii="Calibri" w:eastAsia="Calibri" w:hAnsi="Calibri" w:cs="SimSun"/>
      <w:bdr w:val="none" w:sz="0" w:space="0" w:color="auto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7744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74416"/>
    <w:rPr>
      <w:rFonts w:ascii="Segoe UI" w:hAnsi="Segoe UI" w:cs="Segoe UI"/>
      <w:color w:val="000000"/>
      <w:sz w:val="18"/>
      <w:szCs w:val="18"/>
      <w:u w:color="000000"/>
    </w:rPr>
  </w:style>
  <w:style w:type="paragraph" w:styleId="ab">
    <w:name w:val="List Paragraph"/>
    <w:basedOn w:val="a"/>
    <w:uiPriority w:val="34"/>
    <w:qFormat/>
    <w:rsid w:val="00135170"/>
    <w:pPr>
      <w:ind w:left="720"/>
      <w:contextualSpacing/>
    </w:pPr>
  </w:style>
  <w:style w:type="table" w:styleId="ac">
    <w:name w:val="Table Grid"/>
    <w:basedOn w:val="a1"/>
    <w:uiPriority w:val="59"/>
    <w:rsid w:val="00866EF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866EFD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</w:pPr>
    <w:rPr>
      <w:rFonts w:ascii="Calibri" w:eastAsiaTheme="minorEastAsia" w:hAnsi="Calibri" w:cs="Calibri"/>
      <w:sz w:val="22"/>
      <w:szCs w:val="22"/>
      <w:bdr w:val="none" w:sz="0" w:space="0" w:color="auto"/>
    </w:rPr>
  </w:style>
  <w:style w:type="paragraph" w:styleId="ad">
    <w:name w:val="annotation subject"/>
    <w:basedOn w:val="a7"/>
    <w:next w:val="a7"/>
    <w:link w:val="ae"/>
    <w:uiPriority w:val="99"/>
    <w:semiHidden/>
    <w:unhideWhenUsed/>
    <w:rsid w:val="009460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cs="Arial Unicode MS"/>
      <w:b/>
      <w:bCs/>
      <w:color w:val="000000"/>
      <w:bdr w:val="nil"/>
      <w:lang w:eastAsia="ru-RU"/>
    </w:rPr>
  </w:style>
  <w:style w:type="character" w:customStyle="1" w:styleId="ae">
    <w:name w:val="Тема примечания Знак"/>
    <w:basedOn w:val="a8"/>
    <w:link w:val="ad"/>
    <w:uiPriority w:val="99"/>
    <w:semiHidden/>
    <w:rsid w:val="00946099"/>
    <w:rPr>
      <w:rFonts w:ascii="Calibri" w:eastAsia="Calibri" w:hAnsi="Calibri" w:cs="Arial Unicode MS"/>
      <w:b/>
      <w:bCs/>
      <w:color w:val="000000"/>
      <w:u w:color="000000"/>
      <w:bdr w:val="none" w:sz="0" w:space="0" w:color="auto"/>
      <w:lang w:eastAsia="en-US"/>
    </w:rPr>
  </w:style>
  <w:style w:type="paragraph" w:styleId="af">
    <w:name w:val="Normal (Web)"/>
    <w:basedOn w:val="a"/>
    <w:uiPriority w:val="99"/>
    <w:semiHidden/>
    <w:unhideWhenUsed/>
    <w:rsid w:val="008012A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color w:val="auto"/>
      <w:sz w:val="24"/>
      <w:szCs w:val="24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58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6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2799BCAD9EE13BE854834ECCAA1CC47F2DA43769544B7AFC657BE1B14AD3892372C2D5C3502D4F9DBF8A27B06f6K3S" TargetMode="External"/><Relationship Id="rId13" Type="http://schemas.openxmlformats.org/officeDocument/2006/relationships/hyperlink" Target="consultantplus://offline/ref=F1A9E93CBE067B207C555D56C88354B5AE5804C81C2A126BAFAB7CC9555C0ACBAA88748A6E4D8660BA7C6E2C8A92FE62B83A837562h5f0Q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2799BCAD9EE13BE854834ECCAA1CC47F5DE43709547B7AFC657BE1B14AD3892372C2D5C3502D4F9DBF8A27B06f6K3S" TargetMode="External"/><Relationship Id="rId12" Type="http://schemas.openxmlformats.org/officeDocument/2006/relationships/hyperlink" Target="consultantplus://offline/ref=F1A9E93CBE067B207C555D56C88354B5AE5804C81C2A126BAFAB7CC9555C0ACBAA88748B604F8660BA7C6E2C8A92FE62B83A837562h5f0Q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png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F1A9E93CBE067B207C555D56C88354B5AE5804C81C2A126BAFAB7CC9555C0ACBAA88748961408660BA7C6E2C8A92FE62B83A837562h5f0Q" TargetMode="External"/><Relationship Id="rId10" Type="http://schemas.openxmlformats.org/officeDocument/2006/relationships/hyperlink" Target="consultantplus://offline/ref=A98811B988412AA7C4BC8D5AB8C32AC933291340F5ADE1B6BECEF90707AC128D7861916CC5A7871E215DDE9A6CCDFF5481CDE0D49F31EB45t5BEQ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E13ABAA28E76967412AC1F83CCE03746B904FC5A5A37051BF718BB7F5796F54445132079D25A4DDBFA7E0F5B5C97F1E8D9C13E1679DA367n1s2I" TargetMode="External"/><Relationship Id="rId14" Type="http://schemas.openxmlformats.org/officeDocument/2006/relationships/hyperlink" Target="consultantplus://offline/ref=F1A9E93CBE067B207C555D56C88354B5AE5804C81C2A126BAFAB7CC9555C0ACBAA88748B604F8660BA7C6E2C8A92FE62B83A837562h5f0Q" TargetMode="Externa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18</Pages>
  <Words>5075</Words>
  <Characters>28933</Characters>
  <Application>Microsoft Office Word</Application>
  <DocSecurity>0</DocSecurity>
  <Lines>241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Веригин Дмитрий Александрович</dc:creator>
  <cp:lastModifiedBy>Веригин Дмитрий Александрович</cp:lastModifiedBy>
  <cp:revision>4</cp:revision>
  <cp:lastPrinted>2023-02-25T19:48:00Z</cp:lastPrinted>
  <dcterms:created xsi:type="dcterms:W3CDTF">2023-02-27T07:36:00Z</dcterms:created>
  <dcterms:modified xsi:type="dcterms:W3CDTF">2023-02-27T18:44:00Z</dcterms:modified>
</cp:coreProperties>
</file>