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right"/>
        <w:rPr/>
      </w:pPr>
      <w:r>
        <w:rPr/>
        <w:t>Приложение</w:t>
      </w:r>
    </w:p>
    <w:p>
      <w:pPr>
        <w:pStyle w:val="Normal"/>
        <w:ind w:left="0" w:right="0" w:firstLine="709"/>
        <w:jc w:val="right"/>
        <w:rPr/>
      </w:pPr>
      <w:r>
        <w:rPr/>
        <w:t xml:space="preserve">к приказу от «___» </w:t>
      </w:r>
      <w:r>
        <w:rPr>
          <w:color w:val="000000"/>
          <w:sz w:val="28"/>
        </w:rPr>
        <w:t>октября</w:t>
      </w:r>
      <w:r>
        <w:rPr/>
        <w:t xml:space="preserve"> 2023 г. №П-____/од </w:t>
      </w:r>
    </w:p>
    <w:p>
      <w:pPr>
        <w:pStyle w:val="Style63"/>
        <w:jc w:val="center"/>
        <w:rPr>
          <w:b/>
          <w:b/>
        </w:rPr>
      </w:pPr>
      <w:r>
        <w:rPr>
          <w:b/>
        </w:rPr>
      </w:r>
    </w:p>
    <w:p>
      <w:pPr>
        <w:pStyle w:val="Style63"/>
        <w:jc w:val="center"/>
        <w:rPr>
          <w:b/>
          <w:b/>
        </w:rPr>
      </w:pPr>
      <w:r>
        <w:rPr>
          <w:b/>
        </w:rPr>
        <w:t xml:space="preserve">Состав межведомственной комиссии по предоставлению </w:t>
      </w:r>
      <w:r>
        <w:rPr>
          <w:b/>
          <w:sz w:val="28"/>
        </w:rPr>
        <w:t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созданные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>
      <w:pPr>
        <w:pStyle w:val="Style63"/>
        <w:jc w:val="center"/>
        <w:rPr>
          <w:b/>
          <w:b/>
        </w:rPr>
      </w:pPr>
      <w:r>
        <w:rPr>
          <w:b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6697"/>
      </w:tblGrid>
      <w:tr>
        <w:trPr>
          <w:trHeight w:val="946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ХАНДЫ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Тимур Юрьевич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Министр предпринимательства, торговли и туризма Республики Саха (Якутия), председатель;</w:t>
            </w:r>
          </w:p>
        </w:tc>
      </w:tr>
      <w:tr>
        <w:trPr>
          <w:trHeight w:val="765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КАРБУШЕВ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Максим Геннадьевич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Первый заместитель министра предпринимательства, торговли и туризма Республики Саха (Якутия), заместитель председателя;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МАКАРОВА 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Юлия Сергеевна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Главный специалист отдела развития предпринимательства Министерства предпринимательства, торговли и туризма Республики Саха (Якутия), ответственный секретарь;</w:t>
            </w:r>
          </w:p>
        </w:tc>
      </w:tr>
      <w:tr>
        <w:trPr>
          <w:trHeight w:val="360" w:hRule="atLeast"/>
        </w:trPr>
        <w:tc>
          <w:tcPr>
            <w:tcW w:w="1020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Члены:</w:t>
            </w:r>
          </w:p>
        </w:tc>
      </w:tr>
      <w:tr>
        <w:trPr>
          <w:trHeight w:val="1194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НИКИФОРОВ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Петр Гаврильевич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Руководитель отдела </w:t>
            </w:r>
            <w:r>
              <w:rPr>
                <w:color w:val="000000"/>
                <w:sz w:val="28"/>
              </w:rPr>
              <w:t xml:space="preserve">развития предпринимательства </w:t>
            </w:r>
            <w:r>
              <w:rPr/>
              <w:t>Министерства предпринимательства, торговли и туризма Республики Саха (Якутия);</w:t>
            </w:r>
          </w:p>
        </w:tc>
      </w:tr>
      <w:tr>
        <w:trPr>
          <w:trHeight w:val="1194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СОФРОНОВА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Евгения Алексеевна 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Руководитель отдела финансово-правового обеспечения, государственной службы и организационного сопровождения Министерства предпринимательства, торговли и туризма Республики Саха (Якутия);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1832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Управление при Главе Республики Саха (Якутия) по профилактике коррупционных и иных правонарушений;</w:t>
            </w:r>
          </w:p>
        </w:tc>
      </w:tr>
      <w:tr>
        <w:trPr>
          <w:trHeight w:val="1029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Департамент внутренней политики Администрации Главы и Правительства Республики Саха (Якутия);</w:t>
            </w:r>
          </w:p>
        </w:tc>
      </w:tr>
      <w:tr>
        <w:trPr>
          <w:trHeight w:val="945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Министерство эко</w:t>
            </w:r>
            <w:r>
              <w:rPr>
                <w:color w:val="000000"/>
                <w:sz w:val="28"/>
              </w:rPr>
              <w:t>номики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14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Министерство </w:t>
            </w:r>
            <w:r>
              <w:rPr>
                <w:color w:val="000000"/>
                <w:sz w:val="28"/>
              </w:rPr>
              <w:t>образования и науки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Представитель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Министерство </w:t>
            </w:r>
            <w:r>
              <w:rPr>
                <w:color w:val="000000"/>
                <w:sz w:val="28"/>
              </w:rPr>
              <w:t>труда и социального развития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Представитель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Министерство </w:t>
            </w:r>
            <w:r>
              <w:rPr>
                <w:color w:val="000000"/>
                <w:sz w:val="28"/>
              </w:rPr>
              <w:t>здравоохранения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Представитель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Министерство </w:t>
            </w:r>
            <w:r>
              <w:rPr>
                <w:color w:val="000000"/>
                <w:sz w:val="28"/>
              </w:rPr>
              <w:t>культуры и духовного развития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Представитель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Министерство </w:t>
            </w:r>
            <w:r>
              <w:rPr>
                <w:color w:val="000000"/>
                <w:sz w:val="28"/>
              </w:rPr>
              <w:t>по делам молодежи и социальным коммуникациям</w:t>
            </w:r>
            <w:r>
              <w:rPr/>
              <w:t xml:space="preserve"> Республики Саха (Якутия);</w:t>
            </w:r>
          </w:p>
        </w:tc>
      </w:tr>
      <w:tr>
        <w:trPr>
          <w:trHeight w:val="1306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СЕДАЛИЩЕВА 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Зоя Афанасьевна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Генеральный директор Государственного автономного учреждения Республики Саха (Якутия) «Центр «Мой бизнес»;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(по согласованию)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Координационный совет по предпринимательству при Главе Республики Саха (Якутия);</w:t>
            </w:r>
          </w:p>
        </w:tc>
      </w:tr>
      <w:tr>
        <w:trPr>
          <w:trHeight w:val="1093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(по согласованию)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Якутское региональное отделение Общероссийской общественной организации «Деловая Россия»;</w:t>
            </w:r>
          </w:p>
        </w:tc>
      </w:tr>
      <w:tr>
        <w:trPr>
          <w:trHeight w:val="1339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(по согласованию)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Якутское региональное отделение Общероссийской общественной организации малого и среднего предпринимательства «Опора России»;</w:t>
            </w:r>
          </w:p>
        </w:tc>
      </w:tr>
      <w:tr>
        <w:trPr>
          <w:trHeight w:val="1281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Представитель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(по согласованию)</w:t>
            </w:r>
          </w:p>
        </w:tc>
        <w:tc>
          <w:tcPr>
            <w:tcW w:w="6697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Союз «Торгово-промышленная палата Республики Саха (Якутия)».</w:t>
            </w:r>
          </w:p>
        </w:tc>
      </w:tr>
    </w:tbl>
    <w:p>
      <w:pPr>
        <w:pStyle w:val="Style63"/>
        <w:jc w:val="center"/>
        <w:rPr/>
      </w:pPr>
      <w:r>
        <w:rPr/>
        <w:t>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1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51.55pt;margin-top:0.05pt;width:7pt;height:15.9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center"/>
    </w:pPr>
    <w:rPr>
      <w:rFonts w:ascii="PT Astra Serif" w:hAnsi="PT Astra Serif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Style58"/>
    <w:next w:val="Style63"/>
    <w:link w:val="Style_87_ch"/>
    <w:uiPriority w:val="9"/>
    <w:qFormat/>
    <w:pPr>
      <w:spacing w:before="0" w:after="0"/>
      <w:outlineLvl w:val="0"/>
    </w:pPr>
    <w:rPr/>
  </w:style>
  <w:style w:type="paragraph" w:styleId="2">
    <w:name w:val="Heading 2"/>
    <w:basedOn w:val="Style58"/>
    <w:next w:val="Style59"/>
    <w:link w:val="Style_147_ch"/>
    <w:uiPriority w:val="9"/>
    <w:qFormat/>
    <w:pPr>
      <w:spacing w:before="0" w:after="0"/>
      <w:outlineLvl w:val="1"/>
    </w:pPr>
    <w:rPr/>
  </w:style>
  <w:style w:type="paragraph" w:styleId="3">
    <w:name w:val="Heading 3"/>
    <w:basedOn w:val="Style58"/>
    <w:next w:val="Style59"/>
    <w:link w:val="Style_36_ch"/>
    <w:uiPriority w:val="9"/>
    <w:qFormat/>
    <w:pPr>
      <w:spacing w:before="0" w:after="0"/>
      <w:outlineLvl w:val="2"/>
    </w:pPr>
    <w:rPr/>
  </w:style>
  <w:style w:type="paragraph" w:styleId="4">
    <w:name w:val="Heading 4"/>
    <w:basedOn w:val="Style58"/>
    <w:next w:val="Style59"/>
    <w:link w:val="Style_141_ch"/>
    <w:uiPriority w:val="9"/>
    <w:qFormat/>
    <w:pPr>
      <w:spacing w:before="0" w:after="0"/>
      <w:outlineLvl w:val="3"/>
    </w:pPr>
    <w:rPr/>
  </w:style>
  <w:style w:type="paragraph" w:styleId="5">
    <w:name w:val="Heading 5"/>
    <w:basedOn w:val="Style58"/>
    <w:next w:val="Style59"/>
    <w:link w:val="Style_82_ch"/>
    <w:uiPriority w:val="9"/>
    <w:qFormat/>
    <w:pPr>
      <w:spacing w:before="0" w:after="0"/>
      <w:outlineLvl w:val="4"/>
    </w:pPr>
    <w:rPr/>
  </w:style>
  <w:style w:type="paragraph" w:styleId="6">
    <w:name w:val="Heading 6"/>
    <w:basedOn w:val="Style58"/>
    <w:next w:val="Style59"/>
    <w:link w:val="Style_151_ch"/>
    <w:uiPriority w:val="9"/>
    <w:qFormat/>
    <w:pPr>
      <w:outlineLvl w:val="5"/>
    </w:pPr>
    <w:rPr/>
  </w:style>
  <w:style w:type="paragraph" w:styleId="7">
    <w:name w:val="Heading 7"/>
    <w:basedOn w:val="Style58"/>
    <w:next w:val="Style59"/>
    <w:link w:val="Style_15_ch"/>
    <w:uiPriority w:val="9"/>
    <w:qFormat/>
    <w:pPr>
      <w:spacing w:before="0" w:after="0"/>
      <w:outlineLvl w:val="6"/>
    </w:pPr>
    <w:rPr/>
  </w:style>
  <w:style w:type="paragraph" w:styleId="8">
    <w:name w:val="Heading 8"/>
    <w:basedOn w:val="Style58"/>
    <w:next w:val="Style59"/>
    <w:link w:val="Style_92_ch"/>
    <w:uiPriority w:val="9"/>
    <w:qFormat/>
    <w:pPr>
      <w:spacing w:before="0" w:after="0"/>
      <w:outlineLvl w:val="7"/>
    </w:pPr>
    <w:rPr/>
  </w:style>
  <w:style w:type="paragraph" w:styleId="9">
    <w:name w:val="Heading 9"/>
    <w:basedOn w:val="Style58"/>
    <w:next w:val="Style59"/>
    <w:link w:val="Style_52_ch"/>
    <w:uiPriority w:val="9"/>
    <w:qFormat/>
    <w:pPr>
      <w:spacing w:before="0" w:after="0"/>
      <w:outlineLvl w:val="8"/>
    </w:pPr>
    <w:rPr/>
  </w:style>
  <w:style w:type="character" w:styleId="Textbodyindent">
    <w:name w:val="Text body indent"/>
    <w:basedOn w:val="Textbody"/>
    <w:link w:val="Style_3"/>
    <w:qFormat/>
    <w:rPr/>
  </w:style>
  <w:style w:type="character" w:styleId="21">
    <w:name w:val="Продолжение нумерованного списка 2"/>
    <w:basedOn w:val="List"/>
    <w:link w:val="Style_7"/>
    <w:qFormat/>
    <w:rPr/>
  </w:style>
  <w:style w:type="character" w:styleId="Style5">
    <w:name w:val="Содержимое списка"/>
    <w:link w:val="Style_9"/>
    <w:qFormat/>
    <w:rPr/>
  </w:style>
  <w:style w:type="character" w:styleId="Style6">
    <w:name w:val="Исполнитель документа"/>
    <w:link w:val="Style_10"/>
    <w:qFormat/>
    <w:rPr>
      <w:sz w:val="24"/>
    </w:rPr>
  </w:style>
  <w:style w:type="character" w:styleId="Contents2">
    <w:name w:val="Contents 2"/>
    <w:basedOn w:val="Style41"/>
    <w:link w:val="Style_11"/>
    <w:qFormat/>
    <w:rPr/>
  </w:style>
  <w:style w:type="character" w:styleId="Contents4">
    <w:name w:val="Contents 4"/>
    <w:basedOn w:val="Style41"/>
    <w:link w:val="Style_13"/>
    <w:qFormat/>
    <w:rPr/>
  </w:style>
  <w:style w:type="character" w:styleId="Style7">
    <w:name w:val="Нумерация строк"/>
    <w:link w:val="Style_14"/>
    <w:rPr/>
  </w:style>
  <w:style w:type="character" w:styleId="Heading7">
    <w:name w:val="Heading 7"/>
    <w:basedOn w:val="Style30"/>
    <w:link w:val="Style_15"/>
    <w:qFormat/>
    <w:rPr/>
  </w:style>
  <w:style w:type="character" w:styleId="11">
    <w:name w:val="Библиография 1"/>
    <w:basedOn w:val="Style41"/>
    <w:link w:val="Style_17"/>
    <w:qFormat/>
    <w:rPr/>
  </w:style>
  <w:style w:type="character" w:styleId="List3">
    <w:name w:val="List 3"/>
    <w:basedOn w:val="List"/>
    <w:link w:val="Style_18"/>
    <w:qFormat/>
    <w:rPr/>
  </w:style>
  <w:style w:type="character" w:styleId="ListNumber3">
    <w:name w:val="List Number 3"/>
    <w:basedOn w:val="List"/>
    <w:link w:val="Style_19"/>
    <w:qFormat/>
    <w:rPr/>
  </w:style>
  <w:style w:type="character" w:styleId="ListNumber2">
    <w:name w:val="List Number 2"/>
    <w:basedOn w:val="List"/>
    <w:link w:val="Style_20"/>
    <w:qFormat/>
    <w:rPr/>
  </w:style>
  <w:style w:type="character" w:styleId="Contents6">
    <w:name w:val="Contents 6"/>
    <w:basedOn w:val="Style41"/>
    <w:link w:val="Style_21"/>
    <w:qFormat/>
    <w:rPr/>
  </w:style>
  <w:style w:type="character" w:styleId="Contents7">
    <w:name w:val="Contents 7"/>
    <w:basedOn w:val="Style41"/>
    <w:link w:val="Style_22"/>
    <w:qFormat/>
    <w:rPr/>
  </w:style>
  <w:style w:type="character" w:styleId="51">
    <w:name w:val="Конец нумерованного списка 5"/>
    <w:basedOn w:val="List"/>
    <w:link w:val="Style_23"/>
    <w:qFormat/>
    <w:rPr/>
  </w:style>
  <w:style w:type="character" w:styleId="41">
    <w:name w:val="Указатель пользователя 4"/>
    <w:basedOn w:val="Style41"/>
    <w:link w:val="Style_25"/>
    <w:qFormat/>
    <w:rPr/>
  </w:style>
  <w:style w:type="character" w:styleId="Addressee">
    <w:name w:val="Addressee"/>
    <w:link w:val="Style_26"/>
    <w:qFormat/>
    <w:rPr/>
  </w:style>
  <w:style w:type="character" w:styleId="Style8">
    <w:name w:val="Текст"/>
    <w:basedOn w:val="Caption"/>
    <w:link w:val="Style_27"/>
    <w:qFormat/>
    <w:rPr/>
  </w:style>
  <w:style w:type="character" w:styleId="42">
    <w:name w:val="Конец нумерованного списка 4"/>
    <w:basedOn w:val="List"/>
    <w:link w:val="Style_29"/>
    <w:qFormat/>
    <w:rPr/>
  </w:style>
  <w:style w:type="character" w:styleId="Style9">
    <w:name w:val="Выделение"/>
    <w:link w:val="Style_31"/>
    <w:qFormat/>
    <w:rPr>
      <w:i/>
    </w:rPr>
  </w:style>
  <w:style w:type="character" w:styleId="52">
    <w:name w:val="Указатель пользователя 5"/>
    <w:basedOn w:val="Style41"/>
    <w:link w:val="Style_32"/>
    <w:qFormat/>
    <w:rPr/>
  </w:style>
  <w:style w:type="character" w:styleId="Style10">
    <w:name w:val="Посещённая гиперссылка"/>
    <w:link w:val="Style_33"/>
    <w:rPr>
      <w:color w:val="800000"/>
      <w:u w:val="single"/>
    </w:rPr>
  </w:style>
  <w:style w:type="character" w:styleId="22">
    <w:name w:val="Начало нумерованного списка 2"/>
    <w:basedOn w:val="List"/>
    <w:link w:val="Style_34"/>
    <w:qFormat/>
    <w:rPr/>
  </w:style>
  <w:style w:type="character" w:styleId="10">
    <w:name w:val="Указатель пользователя 10"/>
    <w:basedOn w:val="Style41"/>
    <w:link w:val="Style_35"/>
    <w:qFormat/>
    <w:rPr/>
  </w:style>
  <w:style w:type="character" w:styleId="Heading3">
    <w:name w:val="Heading 3"/>
    <w:basedOn w:val="Style30"/>
    <w:link w:val="Style_36"/>
    <w:qFormat/>
    <w:rPr/>
  </w:style>
  <w:style w:type="character" w:styleId="Style11">
    <w:name w:val="Вертикальное направление символов"/>
    <w:link w:val="Style_37"/>
    <w:qFormat/>
    <w:rPr/>
  </w:style>
  <w:style w:type="character" w:styleId="Style12">
    <w:name w:val="Заголовок списка"/>
    <w:link w:val="Style_38"/>
    <w:qFormat/>
    <w:rPr/>
  </w:style>
  <w:style w:type="character" w:styleId="Style13">
    <w:name w:val="Маркеры"/>
    <w:link w:val="Style_39"/>
    <w:qFormat/>
    <w:rPr>
      <w:rFonts w:ascii="OpenSymbol" w:hAnsi="OpenSymbol"/>
    </w:rPr>
  </w:style>
  <w:style w:type="character" w:styleId="43">
    <w:name w:val="Список 4 начало"/>
    <w:basedOn w:val="List"/>
    <w:link w:val="Style_40"/>
    <w:qFormat/>
    <w:rPr/>
  </w:style>
  <w:style w:type="character" w:styleId="Style14">
    <w:name w:val="Переменная"/>
    <w:link w:val="Style_42"/>
    <w:qFormat/>
    <w:rPr>
      <w:i/>
    </w:rPr>
  </w:style>
  <w:style w:type="character" w:styleId="ListContinue5">
    <w:name w:val="List Continue 5"/>
    <w:basedOn w:val="List"/>
    <w:link w:val="Style_43"/>
    <w:qFormat/>
    <w:rPr/>
  </w:style>
  <w:style w:type="character" w:styleId="IllustrationIndex1">
    <w:name w:val="Illustration Index 1"/>
    <w:basedOn w:val="Style41"/>
    <w:link w:val="Style_44"/>
    <w:qFormat/>
    <w:rPr/>
  </w:style>
  <w:style w:type="character" w:styleId="Style15">
    <w:name w:val="Интернет-ссылка"/>
    <w:link w:val="Style_90"/>
    <w:rPr>
      <w:color w:val="0000FF"/>
      <w:u w:val="single"/>
    </w:rPr>
  </w:style>
  <w:style w:type="character" w:styleId="61">
    <w:name w:val="Указатель пользователя 6"/>
    <w:basedOn w:val="Style41"/>
    <w:link w:val="Style_46"/>
    <w:qFormat/>
    <w:rPr/>
  </w:style>
  <w:style w:type="character" w:styleId="23">
    <w:name w:val="Список 2 конец"/>
    <w:basedOn w:val="List"/>
    <w:link w:val="Style_47"/>
    <w:qFormat/>
    <w:rPr/>
  </w:style>
  <w:style w:type="character" w:styleId="31">
    <w:name w:val="Конец нумерованного списка 3"/>
    <w:basedOn w:val="List"/>
    <w:link w:val="Style_49"/>
    <w:qFormat/>
    <w:rPr/>
  </w:style>
  <w:style w:type="character" w:styleId="12">
    <w:name w:val="Список 1 конец"/>
    <w:basedOn w:val="List"/>
    <w:link w:val="Style_50"/>
    <w:qFormat/>
    <w:rPr/>
  </w:style>
  <w:style w:type="character" w:styleId="Heading9">
    <w:name w:val="Heading 9"/>
    <w:basedOn w:val="Style30"/>
    <w:link w:val="Style_52"/>
    <w:qFormat/>
    <w:rPr/>
  </w:style>
  <w:style w:type="character" w:styleId="101">
    <w:name w:val="Оглавление 10"/>
    <w:basedOn w:val="Style41"/>
    <w:link w:val="Style_53"/>
    <w:qFormat/>
    <w:rPr/>
  </w:style>
  <w:style w:type="character" w:styleId="13">
    <w:name w:val="Список таблиц 1"/>
    <w:basedOn w:val="Style41"/>
    <w:link w:val="Style_54"/>
    <w:qFormat/>
    <w:rPr/>
  </w:style>
  <w:style w:type="character" w:styleId="ListNumber5">
    <w:name w:val="List Number 5"/>
    <w:basedOn w:val="List"/>
    <w:link w:val="Style_24"/>
    <w:qFormat/>
    <w:rPr/>
  </w:style>
  <w:style w:type="character" w:styleId="Style16">
    <w:name w:val="Иллюстрация"/>
    <w:basedOn w:val="Caption"/>
    <w:link w:val="Style_55"/>
    <w:qFormat/>
    <w:rPr/>
  </w:style>
  <w:style w:type="character" w:styleId="Style17">
    <w:name w:val="Заголовок указателей пользователя"/>
    <w:basedOn w:val="Style30"/>
    <w:link w:val="Style_56"/>
    <w:qFormat/>
    <w:rPr/>
  </w:style>
  <w:style w:type="character" w:styleId="14">
    <w:name w:val="Указатель пользователя 1"/>
    <w:basedOn w:val="Style41"/>
    <w:link w:val="Style_57"/>
    <w:qFormat/>
    <w:rPr/>
  </w:style>
  <w:style w:type="character" w:styleId="32">
    <w:name w:val="Указатель пользователя 3"/>
    <w:basedOn w:val="Style41"/>
    <w:link w:val="Style_58"/>
    <w:qFormat/>
    <w:rPr/>
  </w:style>
  <w:style w:type="character" w:styleId="Style18">
    <w:name w:val="Заголовок списка иллюстраций"/>
    <w:basedOn w:val="Style30"/>
    <w:link w:val="Style_59"/>
    <w:qFormat/>
    <w:rPr/>
  </w:style>
  <w:style w:type="character" w:styleId="Style19">
    <w:name w:val="Верхний колонтитул справа"/>
    <w:link w:val="Style_60"/>
    <w:qFormat/>
    <w:rPr/>
  </w:style>
  <w:style w:type="character" w:styleId="Style20">
    <w:name w:val="Верхний колонтитул слева"/>
    <w:link w:val="Style_61"/>
    <w:qFormat/>
    <w:rPr/>
  </w:style>
  <w:style w:type="character" w:styleId="Style21">
    <w:name w:val="Номер страницы"/>
    <w:link w:val="Style_62"/>
    <w:rPr/>
  </w:style>
  <w:style w:type="character" w:styleId="Style22">
    <w:name w:val="Привязка сноски"/>
    <w:link w:val="Style_63"/>
    <w:rPr>
      <w:vertAlign w:val="superscript"/>
    </w:rPr>
  </w:style>
  <w:style w:type="character" w:styleId="Style23">
    <w:name w:val="Символ нумерации"/>
    <w:link w:val="Style_64"/>
    <w:qFormat/>
    <w:rPr/>
  </w:style>
  <w:style w:type="character" w:styleId="24">
    <w:name w:val="Конец нумерованного списка 2"/>
    <w:basedOn w:val="List"/>
    <w:link w:val="Style_65"/>
    <w:qFormat/>
    <w:rPr/>
  </w:style>
  <w:style w:type="character" w:styleId="Index1">
    <w:name w:val="Index 1"/>
    <w:basedOn w:val="Style41"/>
    <w:link w:val="Style_66"/>
    <w:qFormat/>
    <w:rPr/>
  </w:style>
  <w:style w:type="character" w:styleId="Style24">
    <w:name w:val="Выделение жирным"/>
    <w:link w:val="Style_67"/>
    <w:qFormat/>
    <w:rPr>
      <w:b/>
    </w:rPr>
  </w:style>
  <w:style w:type="character" w:styleId="Style25">
    <w:name w:val="Отступы"/>
    <w:basedOn w:val="Textbody"/>
    <w:link w:val="Style_68"/>
    <w:qFormat/>
    <w:rPr/>
  </w:style>
  <w:style w:type="character" w:styleId="Style26">
    <w:name w:val="Ссылка указателя"/>
    <w:link w:val="Style_69"/>
    <w:qFormat/>
    <w:rPr/>
  </w:style>
  <w:style w:type="character" w:styleId="Style27">
    <w:name w:val="Нижний колонтитул справа"/>
    <w:link w:val="Style_70"/>
    <w:qFormat/>
    <w:rPr/>
  </w:style>
  <w:style w:type="character" w:styleId="Contents3">
    <w:name w:val="Contents 3"/>
    <w:basedOn w:val="Style41"/>
    <w:link w:val="Style_71"/>
    <w:qFormat/>
    <w:rPr/>
  </w:style>
  <w:style w:type="character" w:styleId="Sender">
    <w:name w:val="Sender"/>
    <w:link w:val="Style_72"/>
    <w:qFormat/>
    <w:rPr/>
  </w:style>
  <w:style w:type="character" w:styleId="15">
    <w:name w:val="Начало нумерованного списка 1"/>
    <w:basedOn w:val="List"/>
    <w:link w:val="Style_73"/>
    <w:qFormat/>
    <w:rPr/>
  </w:style>
  <w:style w:type="character" w:styleId="Endnote">
    <w:name w:val="Endnote"/>
    <w:link w:val="Style_74"/>
    <w:qFormat/>
    <w:rPr>
      <w:sz w:val="28"/>
    </w:rPr>
  </w:style>
  <w:style w:type="character" w:styleId="102">
    <w:name w:val="Заголовок 10"/>
    <w:basedOn w:val="Style30"/>
    <w:link w:val="Style_75"/>
    <w:qFormat/>
    <w:rPr/>
  </w:style>
  <w:style w:type="character" w:styleId="Style28">
    <w:name w:val="Горизонтальная линия"/>
    <w:link w:val="Style_76"/>
    <w:qFormat/>
    <w:rPr>
      <w:sz w:val="4"/>
    </w:rPr>
  </w:style>
  <w:style w:type="character" w:styleId="Style29">
    <w:name w:val="Символ концевой сноски"/>
    <w:link w:val="Style_77"/>
    <w:qFormat/>
    <w:rPr/>
  </w:style>
  <w:style w:type="character" w:styleId="TableofFigures">
    <w:name w:val="Table of Figures"/>
    <w:basedOn w:val="Caption"/>
    <w:link w:val="Style_78"/>
    <w:qFormat/>
    <w:rPr/>
  </w:style>
  <w:style w:type="character" w:styleId="IndexHeading">
    <w:name w:val="Index Heading"/>
    <w:basedOn w:val="Style30"/>
    <w:link w:val="Style_79"/>
    <w:qFormat/>
    <w:rPr/>
  </w:style>
  <w:style w:type="character" w:styleId="ListContinue4">
    <w:name w:val="List Continue 4"/>
    <w:basedOn w:val="List"/>
    <w:link w:val="Style_80"/>
    <w:qFormat/>
    <w:rPr/>
  </w:style>
  <w:style w:type="character" w:styleId="Style30">
    <w:name w:val="Заголовок"/>
    <w:link w:val="Style_16"/>
    <w:qFormat/>
    <w:rPr>
      <w:b/>
    </w:rPr>
  </w:style>
  <w:style w:type="character" w:styleId="Style31">
    <w:name w:val="Нижний колонтитул слева"/>
    <w:link w:val="Style_81"/>
    <w:qFormat/>
    <w:rPr/>
  </w:style>
  <w:style w:type="character" w:styleId="Heading5">
    <w:name w:val="Heading 5"/>
    <w:basedOn w:val="Style30"/>
    <w:link w:val="Style_82"/>
    <w:qFormat/>
    <w:rPr/>
  </w:style>
  <w:style w:type="character" w:styleId="16">
    <w:name w:val="Список 1 начало"/>
    <w:basedOn w:val="List"/>
    <w:link w:val="Style_83"/>
    <w:qFormat/>
    <w:rPr/>
  </w:style>
  <w:style w:type="character" w:styleId="Style32">
    <w:name w:val="Ввод пользователя"/>
    <w:link w:val="Style_84"/>
    <w:qFormat/>
    <w:rPr>
      <w:rFonts w:ascii="Liberation Mono" w:hAnsi="Liberation Mono"/>
    </w:rPr>
  </w:style>
  <w:style w:type="character" w:styleId="Index3">
    <w:name w:val="Index 3"/>
    <w:basedOn w:val="Style41"/>
    <w:link w:val="Style_85"/>
    <w:qFormat/>
    <w:rPr/>
  </w:style>
  <w:style w:type="character" w:styleId="Style33">
    <w:name w:val="Таблица"/>
    <w:basedOn w:val="Caption"/>
    <w:link w:val="Style_86"/>
    <w:qFormat/>
    <w:rPr/>
  </w:style>
  <w:style w:type="character" w:styleId="Heading1">
    <w:name w:val="Heading 1"/>
    <w:basedOn w:val="Style30"/>
    <w:link w:val="Style_87"/>
    <w:qFormat/>
    <w:rPr/>
  </w:style>
  <w:style w:type="character" w:styleId="Caption">
    <w:name w:val="Caption"/>
    <w:link w:val="Style_28"/>
    <w:qFormat/>
    <w:rPr>
      <w:i w:val="false"/>
      <w:sz w:val="28"/>
    </w:rPr>
  </w:style>
  <w:style w:type="character" w:styleId="Style34">
    <w:name w:val="Основной элемент указателя"/>
    <w:link w:val="Style_88"/>
    <w:qFormat/>
    <w:rPr>
      <w:b/>
    </w:rPr>
  </w:style>
  <w:style w:type="character" w:styleId="Textbody">
    <w:name w:val="Text body"/>
    <w:link w:val="Style_6"/>
    <w:qFormat/>
    <w:rPr/>
  </w:style>
  <w:style w:type="character" w:styleId="ListContinue">
    <w:name w:val="List Continue"/>
    <w:basedOn w:val="List"/>
    <w:link w:val="Style_89"/>
    <w:qFormat/>
    <w:rPr/>
  </w:style>
  <w:style w:type="character" w:styleId="Footnote">
    <w:name w:val="Footnote"/>
    <w:link w:val="Style_91"/>
    <w:qFormat/>
    <w:rPr>
      <w:sz w:val="28"/>
    </w:rPr>
  </w:style>
  <w:style w:type="character" w:styleId="Heading8">
    <w:name w:val="Heading 8"/>
    <w:basedOn w:val="Style30"/>
    <w:link w:val="Style_92"/>
    <w:qFormat/>
    <w:rPr/>
  </w:style>
  <w:style w:type="character" w:styleId="Style35">
    <w:name w:val="Исходный текст"/>
    <w:link w:val="Style_93"/>
    <w:qFormat/>
    <w:rPr>
      <w:rFonts w:ascii="Liberation Mono" w:hAnsi="Liberation Mono"/>
    </w:rPr>
  </w:style>
  <w:style w:type="character" w:styleId="ListContinue2">
    <w:name w:val="List Continue 2"/>
    <w:basedOn w:val="List"/>
    <w:link w:val="Style_94"/>
    <w:qFormat/>
    <w:rPr/>
  </w:style>
  <w:style w:type="character" w:styleId="Style36">
    <w:name w:val="Гриф_Экземпляр"/>
    <w:link w:val="Style_95"/>
    <w:qFormat/>
    <w:rPr>
      <w:sz w:val="24"/>
    </w:rPr>
  </w:style>
  <w:style w:type="character" w:styleId="Style37">
    <w:name w:val="Содержимое врезки"/>
    <w:link w:val="Style_96"/>
    <w:qFormat/>
    <w:rPr/>
  </w:style>
  <w:style w:type="character" w:styleId="Style38">
    <w:name w:val="Заполнитель"/>
    <w:link w:val="Style_97"/>
    <w:qFormat/>
    <w:rPr>
      <w:smallCaps/>
      <w:color w:val="008080"/>
      <w:u w:val="dotted"/>
    </w:rPr>
  </w:style>
  <w:style w:type="character" w:styleId="Contents1">
    <w:name w:val="Contents 1"/>
    <w:basedOn w:val="Style41"/>
    <w:link w:val="Style_98"/>
    <w:qFormat/>
    <w:rPr/>
  </w:style>
  <w:style w:type="character" w:styleId="HeaderandFooter">
    <w:name w:val="Header and Footer"/>
    <w:link w:val="Style_99"/>
    <w:qFormat/>
    <w:rPr>
      <w:rFonts w:ascii="XO Thames" w:hAnsi="XO Thames"/>
      <w:sz w:val="20"/>
    </w:rPr>
  </w:style>
  <w:style w:type="character" w:styleId="17">
    <w:name w:val="Конец нумерованного списка 1"/>
    <w:basedOn w:val="List"/>
    <w:link w:val="Style_100"/>
    <w:qFormat/>
    <w:rPr/>
  </w:style>
  <w:style w:type="character" w:styleId="Style39">
    <w:name w:val="Привязка концевой сноски"/>
    <w:link w:val="Style_101"/>
    <w:rPr>
      <w:vertAlign w:val="superscript"/>
    </w:rPr>
  </w:style>
  <w:style w:type="character" w:styleId="ListNumber4">
    <w:name w:val="List Number 4"/>
    <w:basedOn w:val="List"/>
    <w:link w:val="Style_30"/>
    <w:qFormat/>
    <w:rPr/>
  </w:style>
  <w:style w:type="character" w:styleId="25">
    <w:name w:val="Указатель пользователя 2"/>
    <w:basedOn w:val="Style41"/>
    <w:link w:val="Style_102"/>
    <w:qFormat/>
    <w:rPr/>
  </w:style>
  <w:style w:type="character" w:styleId="ListContinue3">
    <w:name w:val="List Continue 3"/>
    <w:basedOn w:val="List"/>
    <w:link w:val="Style_103"/>
    <w:qFormat/>
    <w:rPr/>
  </w:style>
  <w:style w:type="character" w:styleId="44">
    <w:name w:val="Начало нумерованного списка 4"/>
    <w:basedOn w:val="List"/>
    <w:link w:val="Style_104"/>
    <w:qFormat/>
    <w:rPr/>
  </w:style>
  <w:style w:type="character" w:styleId="26">
    <w:name w:val="Список 2 начало"/>
    <w:basedOn w:val="List"/>
    <w:link w:val="Style_105"/>
    <w:qFormat/>
    <w:rPr/>
  </w:style>
  <w:style w:type="character" w:styleId="ListBullet5">
    <w:name w:val="List Bullet 5"/>
    <w:basedOn w:val="List"/>
    <w:link w:val="Style_41"/>
    <w:qFormat/>
    <w:rPr/>
  </w:style>
  <w:style w:type="character" w:styleId="Contents9">
    <w:name w:val="Contents 9"/>
    <w:basedOn w:val="Style41"/>
    <w:link w:val="Style_106"/>
    <w:qFormat/>
    <w:rPr/>
  </w:style>
  <w:style w:type="character" w:styleId="33">
    <w:name w:val="Список 3 конец"/>
    <w:basedOn w:val="List"/>
    <w:link w:val="Style_107"/>
    <w:qFormat/>
    <w:rPr/>
  </w:style>
  <w:style w:type="character" w:styleId="Footer">
    <w:name w:val="Footer"/>
    <w:link w:val="Style_2"/>
    <w:qFormat/>
    <w:rPr/>
  </w:style>
  <w:style w:type="character" w:styleId="Style40">
    <w:name w:val="Заголовок списка таблиц"/>
    <w:basedOn w:val="Style30"/>
    <w:link w:val="Style_109"/>
    <w:qFormat/>
    <w:rPr/>
  </w:style>
  <w:style w:type="character" w:styleId="71">
    <w:name w:val="Указатель пользователя 7"/>
    <w:basedOn w:val="Style41"/>
    <w:link w:val="Style_110"/>
    <w:qFormat/>
    <w:rPr/>
  </w:style>
  <w:style w:type="character" w:styleId="Style41">
    <w:name w:val="Указатель"/>
    <w:link w:val="Style_12"/>
    <w:qFormat/>
    <w:rPr/>
  </w:style>
  <w:style w:type="character" w:styleId="Style42">
    <w:name w:val="Цитата"/>
    <w:link w:val="Style_111"/>
    <w:qFormat/>
    <w:rPr>
      <w:i/>
    </w:rPr>
  </w:style>
  <w:style w:type="character" w:styleId="Style43">
    <w:name w:val="Содержимое таблицы"/>
    <w:link w:val="Style_112"/>
    <w:qFormat/>
    <w:rPr/>
  </w:style>
  <w:style w:type="character" w:styleId="Salutation">
    <w:name w:val="Salutation"/>
    <w:link w:val="Style_113"/>
    <w:qFormat/>
    <w:rPr/>
  </w:style>
  <w:style w:type="character" w:styleId="Style44">
    <w:name w:val="Определение"/>
    <w:link w:val="Style_114"/>
    <w:qFormat/>
    <w:rPr/>
  </w:style>
  <w:style w:type="character" w:styleId="53">
    <w:name w:val="Список 5 начало"/>
    <w:basedOn w:val="List"/>
    <w:link w:val="Style_115"/>
    <w:qFormat/>
    <w:rPr/>
  </w:style>
  <w:style w:type="character" w:styleId="Contents8">
    <w:name w:val="Contents 8"/>
    <w:basedOn w:val="Style41"/>
    <w:link w:val="Style_117"/>
    <w:qFormat/>
    <w:rPr/>
  </w:style>
  <w:style w:type="character" w:styleId="Style45">
    <w:name w:val="Верхний и нижний колонтитулы"/>
    <w:link w:val="Style_118"/>
    <w:qFormat/>
    <w:rPr/>
  </w:style>
  <w:style w:type="character" w:styleId="34">
    <w:name w:val="Продолжение нумерованного списка 3"/>
    <w:basedOn w:val="List"/>
    <w:link w:val="Style_119"/>
    <w:qFormat/>
    <w:rPr/>
  </w:style>
  <w:style w:type="character" w:styleId="List2">
    <w:name w:val="List 2"/>
    <w:basedOn w:val="List"/>
    <w:link w:val="Style_51"/>
    <w:qFormat/>
    <w:rPr/>
  </w:style>
  <w:style w:type="character" w:styleId="35">
    <w:name w:val="Начало нумерованного списка 3"/>
    <w:basedOn w:val="List"/>
    <w:link w:val="Style_120"/>
    <w:qFormat/>
    <w:rPr/>
  </w:style>
  <w:style w:type="character" w:styleId="54">
    <w:name w:val="Начало нумерованного списка 5"/>
    <w:basedOn w:val="List"/>
    <w:link w:val="Style_121"/>
    <w:qFormat/>
    <w:rPr/>
  </w:style>
  <w:style w:type="character" w:styleId="TableofAuthorities">
    <w:name w:val="Table of Authorities"/>
    <w:basedOn w:val="Style30"/>
    <w:link w:val="Style_122"/>
    <w:qFormat/>
    <w:rPr/>
  </w:style>
  <w:style w:type="character" w:styleId="81">
    <w:name w:val="Указатель пользователя 8"/>
    <w:basedOn w:val="Style41"/>
    <w:link w:val="Style_123"/>
    <w:qFormat/>
    <w:rPr/>
  </w:style>
  <w:style w:type="character" w:styleId="Contents5">
    <w:name w:val="Contents 5"/>
    <w:basedOn w:val="Style41"/>
    <w:link w:val="Style_124"/>
    <w:qFormat/>
    <w:rPr/>
  </w:style>
  <w:style w:type="character" w:styleId="55">
    <w:name w:val="Продолжение нумерованного списка 5"/>
    <w:basedOn w:val="List"/>
    <w:link w:val="Style_125"/>
    <w:qFormat/>
    <w:rPr/>
  </w:style>
  <w:style w:type="character" w:styleId="18">
    <w:name w:val="Список объектов 1"/>
    <w:basedOn w:val="Style41"/>
    <w:link w:val="Style_126"/>
    <w:qFormat/>
    <w:rPr/>
  </w:style>
  <w:style w:type="character" w:styleId="Style46">
    <w:name w:val="Буквица"/>
    <w:link w:val="Style_127"/>
    <w:qFormat/>
    <w:rPr/>
  </w:style>
  <w:style w:type="character" w:styleId="AnnotationText">
    <w:name w:val="Annotation Text"/>
    <w:basedOn w:val="Textbody"/>
    <w:link w:val="Style_128"/>
    <w:qFormat/>
    <w:rPr/>
  </w:style>
  <w:style w:type="character" w:styleId="ListNumber">
    <w:name w:val="List Number"/>
    <w:basedOn w:val="List"/>
    <w:link w:val="Style_116"/>
    <w:qFormat/>
    <w:rPr/>
  </w:style>
  <w:style w:type="character" w:styleId="Style47">
    <w:name w:val="Пример"/>
    <w:link w:val="Style_129"/>
    <w:qFormat/>
    <w:rPr>
      <w:rFonts w:ascii="Liberation Mono" w:hAnsi="Liberation Mono"/>
    </w:rPr>
  </w:style>
  <w:style w:type="character" w:styleId="Signature">
    <w:name w:val="Signature"/>
    <w:link w:val="Style_130"/>
    <w:qFormat/>
    <w:rPr/>
  </w:style>
  <w:style w:type="character" w:styleId="Style48">
    <w:name w:val="Символ сноски"/>
    <w:link w:val="Style_131"/>
    <w:qFormat/>
    <w:rPr/>
  </w:style>
  <w:style w:type="character" w:styleId="Style49">
    <w:name w:val="Текст в заданном формате"/>
    <w:link w:val="Style_132"/>
    <w:qFormat/>
    <w:rPr>
      <w:rFonts w:ascii="PT Astra Serif" w:hAnsi="PT Astra Serif"/>
      <w:sz w:val="28"/>
    </w:rPr>
  </w:style>
  <w:style w:type="character" w:styleId="Style50">
    <w:name w:val="Разделитель предметного указателя"/>
    <w:basedOn w:val="Style41"/>
    <w:link w:val="Style_133"/>
    <w:qFormat/>
    <w:rPr/>
  </w:style>
  <w:style w:type="character" w:styleId="Subtitle">
    <w:name w:val="Subtitle"/>
    <w:link w:val="Style_134"/>
    <w:qFormat/>
    <w:rPr>
      <w:b/>
    </w:rPr>
  </w:style>
  <w:style w:type="character" w:styleId="45">
    <w:name w:val="Продолжение нумерованного списка 4"/>
    <w:basedOn w:val="List"/>
    <w:link w:val="Style_135"/>
    <w:qFormat/>
    <w:rPr/>
  </w:style>
  <w:style w:type="character" w:styleId="46">
    <w:name w:val="Список 4 конец"/>
    <w:basedOn w:val="List"/>
    <w:link w:val="Style_136"/>
    <w:qFormat/>
    <w:rPr/>
  </w:style>
  <w:style w:type="character" w:styleId="List">
    <w:name w:val="List"/>
    <w:basedOn w:val="Textbody"/>
    <w:link w:val="Style_8"/>
    <w:qFormat/>
    <w:rPr/>
  </w:style>
  <w:style w:type="character" w:styleId="Style51">
    <w:name w:val="Блочная цитата"/>
    <w:link w:val="Style_137"/>
    <w:qFormat/>
    <w:rPr/>
  </w:style>
  <w:style w:type="character" w:styleId="Style52">
    <w:name w:val="Фуригана"/>
    <w:link w:val="Style_138"/>
    <w:qFormat/>
    <w:rPr>
      <w:sz w:val="12"/>
      <w:u w:val="none"/>
    </w:rPr>
  </w:style>
  <w:style w:type="character" w:styleId="Title">
    <w:name w:val="Title"/>
    <w:link w:val="Style_139"/>
    <w:qFormat/>
    <w:rPr>
      <w:b/>
    </w:rPr>
  </w:style>
  <w:style w:type="character" w:styleId="19">
    <w:name w:val="Продолжение нумерованного списка 1"/>
    <w:basedOn w:val="List"/>
    <w:link w:val="Style_140"/>
    <w:qFormat/>
    <w:rPr/>
  </w:style>
  <w:style w:type="character" w:styleId="Heading4">
    <w:name w:val="Heading 4"/>
    <w:basedOn w:val="Style30"/>
    <w:link w:val="Style_141"/>
    <w:qFormat/>
    <w:rPr/>
  </w:style>
  <w:style w:type="character" w:styleId="56">
    <w:name w:val="Список 5 конец"/>
    <w:basedOn w:val="List"/>
    <w:link w:val="Style_142"/>
    <w:qFormat/>
    <w:rPr/>
  </w:style>
  <w:style w:type="character" w:styleId="36">
    <w:name w:val="Список 3 начало"/>
    <w:basedOn w:val="List"/>
    <w:link w:val="Style_143"/>
    <w:qFormat/>
    <w:rPr/>
  </w:style>
  <w:style w:type="character" w:styleId="Style53">
    <w:name w:val="Символы названия"/>
    <w:link w:val="Style_144"/>
    <w:qFormat/>
    <w:rPr/>
  </w:style>
  <w:style w:type="character" w:styleId="Style54">
    <w:name w:val="Непропорциональный текст"/>
    <w:link w:val="Style_145"/>
    <w:qFormat/>
    <w:rPr>
      <w:rFonts w:ascii="Liberation Mono" w:hAnsi="Liberation Mono"/>
    </w:rPr>
  </w:style>
  <w:style w:type="character" w:styleId="Style55">
    <w:name w:val="Заголовок списка объектов"/>
    <w:basedOn w:val="Style30"/>
    <w:link w:val="Style_146"/>
    <w:qFormat/>
    <w:rPr/>
  </w:style>
  <w:style w:type="character" w:styleId="Heading2">
    <w:name w:val="Heading 2"/>
    <w:basedOn w:val="Style30"/>
    <w:link w:val="Style_147"/>
    <w:qFormat/>
    <w:rPr/>
  </w:style>
  <w:style w:type="character" w:styleId="Header">
    <w:name w:val="Header"/>
    <w:link w:val="Style_1"/>
    <w:qFormat/>
    <w:rPr/>
  </w:style>
  <w:style w:type="character" w:styleId="Style56">
    <w:name w:val="Заголовок таблицы"/>
    <w:basedOn w:val="Style43"/>
    <w:link w:val="Style_148"/>
    <w:qFormat/>
    <w:rPr>
      <w:b/>
    </w:rPr>
  </w:style>
  <w:style w:type="character" w:styleId="ListBullet4">
    <w:name w:val="List Bullet 4"/>
    <w:basedOn w:val="List"/>
    <w:link w:val="Style_108"/>
    <w:qFormat/>
    <w:rPr/>
  </w:style>
  <w:style w:type="character" w:styleId="Style57">
    <w:name w:val="Обратный отступ"/>
    <w:basedOn w:val="Textbody"/>
    <w:link w:val="Style_149"/>
    <w:qFormat/>
    <w:rPr/>
  </w:style>
  <w:style w:type="character" w:styleId="ListBullet3">
    <w:name w:val="List Bullet 3"/>
    <w:basedOn w:val="List"/>
    <w:link w:val="Style_48"/>
    <w:qFormat/>
    <w:rPr/>
  </w:style>
  <w:style w:type="character" w:styleId="Index2">
    <w:name w:val="Index 2"/>
    <w:basedOn w:val="Style41"/>
    <w:link w:val="Style_150"/>
    <w:qFormat/>
    <w:rPr/>
  </w:style>
  <w:style w:type="character" w:styleId="Heading6">
    <w:name w:val="Heading 6"/>
    <w:basedOn w:val="Style30"/>
    <w:link w:val="Style_151"/>
    <w:qFormat/>
    <w:rPr/>
  </w:style>
  <w:style w:type="character" w:styleId="TOAHeading">
    <w:name w:val="TOA Heading"/>
    <w:basedOn w:val="Style30"/>
    <w:link w:val="Style_152"/>
    <w:qFormat/>
    <w:rPr/>
  </w:style>
  <w:style w:type="character" w:styleId="91">
    <w:name w:val="Указатель пользователя 9"/>
    <w:basedOn w:val="Style41"/>
    <w:link w:val="Style_153"/>
    <w:qFormat/>
    <w:rPr/>
  </w:style>
  <w:style w:type="paragraph" w:styleId="Style58">
    <w:name w:val="Заголовок"/>
    <w:basedOn w:val="Normal"/>
    <w:next w:val="Style63"/>
    <w:link w:val="Style_16_ch"/>
    <w:qFormat/>
    <w:pPr>
      <w:keepNext w:val="false"/>
      <w:spacing w:before="0" w:after="0"/>
      <w:jc w:val="center"/>
    </w:pPr>
    <w:rPr>
      <w:b/>
    </w:rPr>
  </w:style>
  <w:style w:type="paragraph" w:styleId="Style59">
    <w:name w:val="Body Text"/>
    <w:basedOn w:val="Normal"/>
    <w:link w:val="Style_6_ch"/>
    <w:pPr>
      <w:jc w:val="both"/>
    </w:pPr>
    <w:rPr/>
  </w:style>
  <w:style w:type="paragraph" w:styleId="Style60">
    <w:name w:val="List"/>
    <w:basedOn w:val="Style59"/>
    <w:link w:val="Style_8_ch"/>
    <w:pPr/>
    <w:rPr/>
  </w:style>
  <w:style w:type="paragraph" w:styleId="Style61">
    <w:name w:val="Caption"/>
    <w:basedOn w:val="Normal"/>
    <w:link w:val="Style_28_ch"/>
    <w:qFormat/>
    <w:pPr>
      <w:spacing w:before="0" w:after="0"/>
    </w:pPr>
    <w:rPr>
      <w:i w:val="false"/>
      <w:sz w:val="28"/>
    </w:rPr>
  </w:style>
  <w:style w:type="paragraph" w:styleId="Style62">
    <w:name w:val="Указатель"/>
    <w:basedOn w:val="Normal"/>
    <w:link w:val="Style_12_ch"/>
    <w:qFormat/>
    <w:pPr>
      <w:jc w:val="left"/>
    </w:pPr>
    <w:rPr/>
  </w:style>
  <w:style w:type="paragraph" w:styleId="Style63">
    <w:name w:val="Body Text Indent"/>
    <w:basedOn w:val="Normal"/>
    <w:link w:val="Style_3_ch"/>
    <w:qFormat/>
    <w:pPr>
      <w:ind w:left="0" w:right="0" w:firstLine="709"/>
      <w:jc w:val="both"/>
    </w:pPr>
    <w:rPr/>
  </w:style>
  <w:style w:type="paragraph" w:styleId="27">
    <w:name w:val="Продолжение нумерованного списка 2"/>
    <w:basedOn w:val="Style60"/>
    <w:link w:val="Style_7_ch"/>
    <w:qFormat/>
    <w:pPr>
      <w:spacing w:before="0" w:after="0"/>
      <w:ind w:left="0" w:right="0" w:hanging="0"/>
    </w:pPr>
    <w:rPr/>
  </w:style>
  <w:style w:type="paragraph" w:styleId="Style64">
    <w:name w:val="Содержимое списка"/>
    <w:basedOn w:val="Normal"/>
    <w:link w:val="Style_9_ch"/>
    <w:qFormat/>
    <w:pPr>
      <w:ind w:left="0" w:right="0" w:hanging="0"/>
    </w:pPr>
    <w:rPr/>
  </w:style>
  <w:style w:type="paragraph" w:styleId="Style65">
    <w:name w:val="Исполнитель документа"/>
    <w:basedOn w:val="Normal"/>
    <w:link w:val="Style_10_ch"/>
    <w:qFormat/>
    <w:pPr>
      <w:jc w:val="left"/>
    </w:pPr>
    <w:rPr>
      <w:sz w:val="24"/>
    </w:rPr>
  </w:style>
  <w:style w:type="paragraph" w:styleId="28">
    <w:name w:val="TOC 2"/>
    <w:basedOn w:val="Style62"/>
    <w:link w:val="Style_11_ch"/>
    <w:uiPriority w:val="39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47">
    <w:name w:val="TOC 4"/>
    <w:basedOn w:val="Style62"/>
    <w:link w:val="Style_13_ch"/>
    <w:uiPriority w:val="39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Style66">
    <w:name w:val="Нумерация строк"/>
    <w:link w:val="Style_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10">
    <w:name w:val="Библиография 1"/>
    <w:basedOn w:val="Style62"/>
    <w:link w:val="Style_17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ListBullet41">
    <w:name w:val="List Bullet 4"/>
    <w:basedOn w:val="Style60"/>
    <w:link w:val="Style_108_ch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ListNumber31">
    <w:name w:val="List Number 3"/>
    <w:basedOn w:val="Style60"/>
    <w:link w:val="Style_19_ch"/>
    <w:qFormat/>
    <w:pPr>
      <w:spacing w:before="0" w:after="0"/>
      <w:ind w:left="0" w:right="0" w:hanging="0"/>
    </w:pPr>
    <w:rPr/>
  </w:style>
  <w:style w:type="paragraph" w:styleId="ListNumber21">
    <w:name w:val="List Number 2"/>
    <w:basedOn w:val="Style60"/>
    <w:link w:val="Style_20_ch"/>
    <w:qFormat/>
    <w:pPr>
      <w:spacing w:before="0" w:after="0"/>
      <w:ind w:left="0" w:right="0" w:hanging="0"/>
    </w:pPr>
    <w:rPr/>
  </w:style>
  <w:style w:type="paragraph" w:styleId="62">
    <w:name w:val="TOC 6"/>
    <w:basedOn w:val="Style62"/>
    <w:link w:val="Style_21_ch"/>
    <w:uiPriority w:val="39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TOC 7"/>
    <w:basedOn w:val="Style62"/>
    <w:link w:val="Style_22_ch"/>
    <w:uiPriority w:val="39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57">
    <w:name w:val="Конец нумерованного списка 5"/>
    <w:basedOn w:val="Style60"/>
    <w:next w:val="ListNumber51"/>
    <w:link w:val="Style_23_ch"/>
    <w:qFormat/>
    <w:pPr>
      <w:spacing w:before="0" w:after="0"/>
      <w:ind w:left="0" w:right="0" w:hanging="0"/>
    </w:pPr>
    <w:rPr/>
  </w:style>
  <w:style w:type="paragraph" w:styleId="48">
    <w:name w:val="Указатель пользователя 4"/>
    <w:basedOn w:val="Style62"/>
    <w:link w:val="Style_25_ch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Style67">
    <w:name w:val="Envelope Address"/>
    <w:basedOn w:val="Normal"/>
    <w:link w:val="Style_26_ch"/>
    <w:pPr>
      <w:spacing w:before="0" w:after="0"/>
    </w:pPr>
    <w:rPr/>
  </w:style>
  <w:style w:type="paragraph" w:styleId="Style68">
    <w:name w:val="Текст"/>
    <w:basedOn w:val="Style61"/>
    <w:link w:val="Style_27_ch"/>
    <w:qFormat/>
    <w:pPr/>
    <w:rPr/>
  </w:style>
  <w:style w:type="paragraph" w:styleId="49">
    <w:name w:val="Конец нумерованного списка 4"/>
    <w:basedOn w:val="Style60"/>
    <w:next w:val="ListNumber41"/>
    <w:link w:val="Style_29_ch"/>
    <w:qFormat/>
    <w:pPr>
      <w:spacing w:before="0" w:after="0"/>
      <w:ind w:left="0" w:right="0" w:hanging="0"/>
    </w:pPr>
    <w:rPr/>
  </w:style>
  <w:style w:type="paragraph" w:styleId="Style69">
    <w:name w:val="Выделение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8">
    <w:name w:val="Указатель пользователя 5"/>
    <w:basedOn w:val="Style62"/>
    <w:link w:val="Style_32_ch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70">
    <w:name w:val="Посещённая гиперссылка"/>
    <w:link w:val="Style_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800000"/>
      <w:spacing w:val="0"/>
      <w:kern w:val="0"/>
      <w:sz w:val="24"/>
      <w:szCs w:val="20"/>
      <w:u w:val="single"/>
      <w:lang w:val="ru-RU" w:eastAsia="zh-CN" w:bidi="hi-IN"/>
    </w:rPr>
  </w:style>
  <w:style w:type="paragraph" w:styleId="29">
    <w:name w:val="Начало нумерованного списка 2"/>
    <w:basedOn w:val="Style60"/>
    <w:next w:val="ListNumber21"/>
    <w:link w:val="Style_34_ch"/>
    <w:qFormat/>
    <w:pPr>
      <w:spacing w:before="0" w:after="0"/>
      <w:ind w:left="0" w:right="0" w:hanging="0"/>
    </w:pPr>
    <w:rPr/>
  </w:style>
  <w:style w:type="paragraph" w:styleId="103">
    <w:name w:val="Указатель пользователя 10"/>
    <w:basedOn w:val="Style62"/>
    <w:link w:val="Style_35_ch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71">
    <w:name w:val="Вертикальное направление символов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72">
    <w:name w:val="Заголовок списка"/>
    <w:basedOn w:val="Normal"/>
    <w:next w:val="Style64"/>
    <w:link w:val="Style_38_ch"/>
    <w:qFormat/>
    <w:pPr>
      <w:ind w:left="0" w:right="0" w:hanging="0"/>
    </w:pPr>
    <w:rPr/>
  </w:style>
  <w:style w:type="paragraph" w:styleId="Style73">
    <w:name w:val="Маркеры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0">
    <w:name w:val="Список 4 начало"/>
    <w:basedOn w:val="Style60"/>
    <w:next w:val="ListBullet51"/>
    <w:link w:val="Style_40_ch"/>
    <w:qFormat/>
    <w:pPr>
      <w:spacing w:before="0" w:after="0"/>
      <w:ind w:left="0" w:right="0" w:hanging="0"/>
    </w:pPr>
    <w:rPr/>
  </w:style>
  <w:style w:type="paragraph" w:styleId="Style74">
    <w:name w:val="Переменная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Continue51">
    <w:name w:val="List Continue 5"/>
    <w:basedOn w:val="Style60"/>
    <w:link w:val="Style_43_ch"/>
    <w:qFormat/>
    <w:pPr>
      <w:spacing w:before="0" w:after="0"/>
      <w:ind w:left="0" w:right="0" w:hanging="0"/>
    </w:pPr>
    <w:rPr/>
  </w:style>
  <w:style w:type="paragraph" w:styleId="IllustrationIndex11">
    <w:name w:val="Illustration Index 1"/>
    <w:basedOn w:val="Style62"/>
    <w:link w:val="Style_44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75">
    <w:name w:val="Интернет-ссылка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63">
    <w:name w:val="Указатель пользователя 6"/>
    <w:basedOn w:val="Style62"/>
    <w:link w:val="Style_46_ch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210">
    <w:name w:val="Список 2 конец"/>
    <w:basedOn w:val="Style60"/>
    <w:next w:val="ListBullet31"/>
    <w:link w:val="Style_47_ch"/>
    <w:qFormat/>
    <w:pPr>
      <w:spacing w:before="0" w:after="0"/>
      <w:ind w:left="0" w:right="0" w:hanging="0"/>
    </w:pPr>
    <w:rPr/>
  </w:style>
  <w:style w:type="paragraph" w:styleId="37">
    <w:name w:val="Конец нумерованного списка 3"/>
    <w:basedOn w:val="Style60"/>
    <w:next w:val="ListNumber31"/>
    <w:link w:val="Style_49_ch"/>
    <w:qFormat/>
    <w:pPr>
      <w:spacing w:before="0" w:after="0"/>
      <w:ind w:left="0" w:right="0" w:hanging="0"/>
    </w:pPr>
    <w:rPr/>
  </w:style>
  <w:style w:type="paragraph" w:styleId="111">
    <w:name w:val="Список 1 конец"/>
    <w:basedOn w:val="Style60"/>
    <w:next w:val="ListBullet31"/>
    <w:link w:val="Style_50_ch"/>
    <w:qFormat/>
    <w:pPr>
      <w:spacing w:before="0" w:after="0"/>
      <w:ind w:left="0" w:right="0" w:hanging="0"/>
    </w:pPr>
    <w:rPr/>
  </w:style>
  <w:style w:type="paragraph" w:styleId="104">
    <w:name w:val="Оглавление 10"/>
    <w:basedOn w:val="Style62"/>
    <w:link w:val="Style_53_ch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112">
    <w:name w:val="Список таблиц 1"/>
    <w:basedOn w:val="Style62"/>
    <w:link w:val="Style_54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ListNumber51">
    <w:name w:val="List Number 5"/>
    <w:basedOn w:val="Style60"/>
    <w:link w:val="Style_24_ch"/>
    <w:qFormat/>
    <w:pPr>
      <w:spacing w:before="0" w:after="0"/>
      <w:ind w:left="0" w:right="0" w:hanging="0"/>
    </w:pPr>
    <w:rPr/>
  </w:style>
  <w:style w:type="paragraph" w:styleId="Style76">
    <w:name w:val="Иллюстрация"/>
    <w:basedOn w:val="Style61"/>
    <w:link w:val="Style_55_ch"/>
    <w:qFormat/>
    <w:pPr/>
    <w:rPr/>
  </w:style>
  <w:style w:type="paragraph" w:styleId="Style77">
    <w:name w:val="Index Heading"/>
    <w:basedOn w:val="Style58"/>
    <w:link w:val="Style_79_ch"/>
    <w:pPr>
      <w:ind w:left="0" w:right="0" w:hanging="0"/>
    </w:pPr>
    <w:rPr/>
  </w:style>
  <w:style w:type="paragraph" w:styleId="Style78">
    <w:name w:val="Заголовок указателей пользователя"/>
    <w:basedOn w:val="Style58"/>
    <w:link w:val="Style_56_ch"/>
    <w:qFormat/>
    <w:pPr/>
    <w:rPr/>
  </w:style>
  <w:style w:type="paragraph" w:styleId="113">
    <w:name w:val="Указатель пользователя 1"/>
    <w:basedOn w:val="Style62"/>
    <w:link w:val="Style_57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38">
    <w:name w:val="Указатель пользователя 3"/>
    <w:basedOn w:val="Style62"/>
    <w:link w:val="Style_58_ch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Style79">
    <w:name w:val="Заголовок списка иллюстраций"/>
    <w:basedOn w:val="Style58"/>
    <w:link w:val="Style_59_ch"/>
    <w:qFormat/>
    <w:pPr>
      <w:ind w:left="0" w:right="0" w:hanging="0"/>
      <w:jc w:val="center"/>
    </w:pPr>
    <w:rPr/>
  </w:style>
  <w:style w:type="paragraph" w:styleId="Style80">
    <w:name w:val="Верхний и нижний колонтитулы"/>
    <w:basedOn w:val="Normal"/>
    <w:link w:val="Style_118_ch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81">
    <w:name w:val="Header"/>
    <w:basedOn w:val="Normal"/>
    <w:link w:val="Style_1_ch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82">
    <w:name w:val="Верхний колонтитул справа"/>
    <w:basedOn w:val="Normal"/>
    <w:link w:val="Style_60_ch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83">
    <w:name w:val="Верхний колонтитул слева"/>
    <w:basedOn w:val="Normal"/>
    <w:link w:val="Style_61_ch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84">
    <w:name w:val="Номер страницы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85">
    <w:name w:val="Привязка сноски"/>
    <w:link w:val="Style_6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Style86">
    <w:name w:val="Символ нумерации"/>
    <w:link w:val="Style_6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1">
    <w:name w:val="Конец нумерованного списка 2"/>
    <w:basedOn w:val="Style60"/>
    <w:next w:val="ListNumber21"/>
    <w:link w:val="Style_65_ch"/>
    <w:qFormat/>
    <w:pPr>
      <w:spacing w:before="0" w:after="0"/>
      <w:ind w:left="0" w:right="0" w:hanging="0"/>
    </w:pPr>
    <w:rPr/>
  </w:style>
  <w:style w:type="paragraph" w:styleId="114">
    <w:name w:val="Index 1"/>
    <w:basedOn w:val="Style62"/>
    <w:link w:val="Style_66_ch"/>
    <w:pPr>
      <w:ind w:left="0" w:right="0" w:hanging="0"/>
    </w:pPr>
    <w:rPr/>
  </w:style>
  <w:style w:type="paragraph" w:styleId="Style87">
    <w:name w:val="Выделение жирным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88">
    <w:name w:val="Отступы"/>
    <w:basedOn w:val="Style59"/>
    <w:link w:val="Style_68_ch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89">
    <w:name w:val="Ссылка указателя"/>
    <w:link w:val="Style_6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90">
    <w:name w:val="Footer"/>
    <w:basedOn w:val="Normal"/>
    <w:link w:val="Style_2_ch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91">
    <w:name w:val="Нижний колонтитул справа"/>
    <w:basedOn w:val="Normal"/>
    <w:link w:val="Style_70_ch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39">
    <w:name w:val="TOC 3"/>
    <w:basedOn w:val="Style62"/>
    <w:link w:val="Style_71_ch"/>
    <w:uiPriority w:val="39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Style92">
    <w:name w:val="Envelope Return"/>
    <w:basedOn w:val="Normal"/>
    <w:link w:val="Style_72_ch"/>
    <w:pPr>
      <w:spacing w:before="0" w:after="0"/>
    </w:pPr>
    <w:rPr/>
  </w:style>
  <w:style w:type="paragraph" w:styleId="115">
    <w:name w:val="Начало нумерованного списка 1"/>
    <w:basedOn w:val="Style60"/>
    <w:next w:val="ListBullet41"/>
    <w:link w:val="Style_73_ch"/>
    <w:qFormat/>
    <w:pPr>
      <w:spacing w:before="0" w:after="0"/>
      <w:ind w:left="0" w:right="0" w:hanging="0"/>
    </w:pPr>
    <w:rPr/>
  </w:style>
  <w:style w:type="paragraph" w:styleId="Style93">
    <w:name w:val="Endnote Text"/>
    <w:basedOn w:val="Normal"/>
    <w:link w:val="Style_74_ch"/>
    <w:pPr>
      <w:ind w:left="0" w:right="0" w:hanging="0"/>
    </w:pPr>
    <w:rPr>
      <w:sz w:val="28"/>
    </w:rPr>
  </w:style>
  <w:style w:type="paragraph" w:styleId="105">
    <w:name w:val="Заголовок 10"/>
    <w:basedOn w:val="Style58"/>
    <w:next w:val="Style59"/>
    <w:link w:val="Style_75_ch"/>
    <w:qFormat/>
    <w:pPr>
      <w:numPr>
        <w:ilvl w:val="0"/>
        <w:numId w:val="0"/>
      </w:numPr>
      <w:spacing w:before="0" w:after="0"/>
      <w:ind w:left="0" w:right="0" w:hanging="0"/>
    </w:pPr>
    <w:rPr/>
  </w:style>
  <w:style w:type="paragraph" w:styleId="Style94">
    <w:name w:val="Горизонтальная линия"/>
    <w:basedOn w:val="Normal"/>
    <w:next w:val="Style59"/>
    <w:link w:val="Style_76_ch"/>
    <w:qFormat/>
    <w:pPr>
      <w:spacing w:before="0" w:after="0"/>
    </w:pPr>
    <w:rPr>
      <w:sz w:val="4"/>
    </w:rPr>
  </w:style>
  <w:style w:type="paragraph" w:styleId="Style95">
    <w:name w:val="Символ концевой сноски"/>
    <w:link w:val="Style_7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TableofFigures1">
    <w:name w:val="Table of Figures"/>
    <w:basedOn w:val="Style61"/>
    <w:link w:val="Style_78_ch"/>
    <w:qFormat/>
    <w:pPr/>
    <w:rPr/>
  </w:style>
  <w:style w:type="paragraph" w:styleId="ListContinue41">
    <w:name w:val="List Continue 4"/>
    <w:basedOn w:val="Style60"/>
    <w:link w:val="Style_80_ch"/>
    <w:qFormat/>
    <w:pPr>
      <w:spacing w:before="0" w:after="0"/>
      <w:ind w:left="0" w:right="0" w:hanging="0"/>
    </w:pPr>
    <w:rPr/>
  </w:style>
  <w:style w:type="paragraph" w:styleId="Style96">
    <w:name w:val="Нижний колонтитул слева"/>
    <w:basedOn w:val="Normal"/>
    <w:link w:val="Style_81_ch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116">
    <w:name w:val="Список 1 начало"/>
    <w:basedOn w:val="Style60"/>
    <w:next w:val="ListBullet31"/>
    <w:link w:val="Style_83_ch"/>
    <w:qFormat/>
    <w:pPr>
      <w:spacing w:before="0" w:after="0"/>
      <w:ind w:left="0" w:right="0" w:hanging="0"/>
    </w:pPr>
    <w:rPr/>
  </w:style>
  <w:style w:type="paragraph" w:styleId="Style97">
    <w:name w:val="Ввод пользователя"/>
    <w:link w:val="Style_8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0">
    <w:name w:val="Index 3"/>
    <w:basedOn w:val="Style62"/>
    <w:link w:val="Style_85_ch"/>
    <w:pPr>
      <w:ind w:left="0" w:right="0" w:hanging="0"/>
    </w:pPr>
    <w:rPr/>
  </w:style>
  <w:style w:type="paragraph" w:styleId="Style98">
    <w:name w:val="Таблица"/>
    <w:basedOn w:val="Style61"/>
    <w:link w:val="Style_86_ch"/>
    <w:qFormat/>
    <w:pPr/>
    <w:rPr/>
  </w:style>
  <w:style w:type="paragraph" w:styleId="Style99">
    <w:name w:val="Основной элемент указателя"/>
    <w:link w:val="Style_8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ListContinue1">
    <w:name w:val="List Continue"/>
    <w:basedOn w:val="Style60"/>
    <w:link w:val="Style_89_ch"/>
    <w:qFormat/>
    <w:pPr>
      <w:spacing w:before="0" w:after="0"/>
      <w:ind w:left="0" w:right="0" w:hanging="0"/>
    </w:pPr>
    <w:rPr/>
  </w:style>
  <w:style w:type="paragraph" w:styleId="Internetlink">
    <w:name w:val="Hyperlink"/>
    <w:link w:val="Style_9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91_ch"/>
    <w:qFormat/>
    <w:pPr>
      <w:ind w:left="0" w:right="0" w:hanging="0"/>
      <w:jc w:val="left"/>
    </w:pPr>
    <w:rPr>
      <w:sz w:val="28"/>
    </w:rPr>
  </w:style>
  <w:style w:type="paragraph" w:styleId="Style100">
    <w:name w:val="Исходный текст"/>
    <w:link w:val="Style_9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ListContinue21">
    <w:name w:val="List Continue 2"/>
    <w:basedOn w:val="Style60"/>
    <w:link w:val="Style_94_ch"/>
    <w:qFormat/>
    <w:pPr>
      <w:spacing w:before="0" w:after="0"/>
      <w:ind w:left="0" w:right="0" w:hanging="0"/>
    </w:pPr>
    <w:rPr/>
  </w:style>
  <w:style w:type="paragraph" w:styleId="Style101">
    <w:name w:val="Гриф_Экземпляр"/>
    <w:basedOn w:val="Normal"/>
    <w:link w:val="Style_95_ch"/>
    <w:qFormat/>
    <w:pPr>
      <w:ind w:left="0" w:right="0" w:hanging="0"/>
    </w:pPr>
    <w:rPr>
      <w:sz w:val="24"/>
    </w:rPr>
  </w:style>
  <w:style w:type="paragraph" w:styleId="Style102">
    <w:name w:val="Содержимое врезки"/>
    <w:basedOn w:val="Normal"/>
    <w:link w:val="Style_96_ch"/>
    <w:qFormat/>
    <w:pPr/>
    <w:rPr/>
  </w:style>
  <w:style w:type="paragraph" w:styleId="Style103">
    <w:name w:val="Заполнитель"/>
    <w:link w:val="Style_9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smallCaps/>
      <w:color w:val="008080"/>
      <w:spacing w:val="0"/>
      <w:kern w:val="0"/>
      <w:sz w:val="24"/>
      <w:szCs w:val="20"/>
      <w:u w:val="dotted"/>
      <w:lang w:val="ru-RU" w:eastAsia="zh-CN" w:bidi="hi-IN"/>
    </w:rPr>
  </w:style>
  <w:style w:type="paragraph" w:styleId="117">
    <w:name w:val="TOC 1"/>
    <w:basedOn w:val="Style62"/>
    <w:link w:val="Style_98_ch"/>
    <w:uiPriority w:val="39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118">
    <w:name w:val="Конец нумерованного списка 1"/>
    <w:basedOn w:val="Style60"/>
    <w:next w:val="ListBullet41"/>
    <w:link w:val="Style_100_ch"/>
    <w:qFormat/>
    <w:pPr>
      <w:spacing w:before="0" w:after="0"/>
      <w:ind w:left="0" w:right="0" w:hanging="0"/>
    </w:pPr>
    <w:rPr/>
  </w:style>
  <w:style w:type="paragraph" w:styleId="Style104">
    <w:name w:val="Привязка концевой сноски"/>
    <w:link w:val="Style_10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ListNumber41">
    <w:name w:val="List Number 4"/>
    <w:basedOn w:val="Style60"/>
    <w:link w:val="Style_30_ch"/>
    <w:qFormat/>
    <w:pPr>
      <w:spacing w:before="0" w:after="0"/>
      <w:ind w:left="0" w:right="0" w:hanging="0"/>
    </w:pPr>
    <w:rPr/>
  </w:style>
  <w:style w:type="paragraph" w:styleId="212">
    <w:name w:val="Указатель пользователя 2"/>
    <w:basedOn w:val="Style62"/>
    <w:link w:val="Style_102_ch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ListContinue31">
    <w:name w:val="List Continue 3"/>
    <w:basedOn w:val="Style60"/>
    <w:link w:val="Style_103_ch"/>
    <w:qFormat/>
    <w:pPr>
      <w:spacing w:before="0" w:after="0"/>
      <w:ind w:left="0" w:right="0" w:hanging="0"/>
    </w:pPr>
    <w:rPr/>
  </w:style>
  <w:style w:type="paragraph" w:styleId="411">
    <w:name w:val="Начало нумерованного списка 4"/>
    <w:basedOn w:val="Style60"/>
    <w:next w:val="ListNumber41"/>
    <w:link w:val="Style_104_ch"/>
    <w:qFormat/>
    <w:pPr>
      <w:spacing w:before="0" w:after="0"/>
      <w:ind w:left="0" w:right="0" w:hanging="0"/>
    </w:pPr>
    <w:rPr/>
  </w:style>
  <w:style w:type="paragraph" w:styleId="213">
    <w:name w:val="Список 2 начало"/>
    <w:basedOn w:val="Style60"/>
    <w:next w:val="ListBullet31"/>
    <w:link w:val="Style_105_ch"/>
    <w:qFormat/>
    <w:pPr>
      <w:spacing w:before="0" w:after="0"/>
      <w:ind w:left="0" w:right="0" w:hanging="0"/>
    </w:pPr>
    <w:rPr/>
  </w:style>
  <w:style w:type="paragraph" w:styleId="ListBullet51">
    <w:name w:val="List Bullet 5"/>
    <w:basedOn w:val="Style60"/>
    <w:link w:val="Style_41_ch"/>
    <w:qFormat/>
    <w:pPr>
      <w:spacing w:before="0" w:after="0"/>
      <w:ind w:left="0" w:right="0" w:hanging="0"/>
    </w:pPr>
    <w:rPr/>
  </w:style>
  <w:style w:type="paragraph" w:styleId="92">
    <w:name w:val="TOC 9"/>
    <w:basedOn w:val="Style62"/>
    <w:link w:val="Style_106_ch"/>
    <w:uiPriority w:val="39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311">
    <w:name w:val="Список 3 конец"/>
    <w:basedOn w:val="Style60"/>
    <w:next w:val="ListBullet41"/>
    <w:link w:val="Style_107_ch"/>
    <w:qFormat/>
    <w:pPr>
      <w:spacing w:before="0" w:after="0"/>
      <w:ind w:left="0" w:right="0" w:hanging="0"/>
    </w:pPr>
    <w:rPr/>
  </w:style>
  <w:style w:type="paragraph" w:styleId="Style105">
    <w:name w:val="Заголовок списка таблиц"/>
    <w:basedOn w:val="Style58"/>
    <w:link w:val="Style_109_ch"/>
    <w:qFormat/>
    <w:pPr>
      <w:ind w:left="0" w:right="0" w:hanging="0"/>
    </w:pPr>
    <w:rPr/>
  </w:style>
  <w:style w:type="paragraph" w:styleId="73">
    <w:name w:val="Указатель пользователя 7"/>
    <w:basedOn w:val="Style62"/>
    <w:link w:val="Style_110_ch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Style106">
    <w:name w:val="Цитата"/>
    <w:link w:val="Style_1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07">
    <w:name w:val="Содержимое таблицы"/>
    <w:basedOn w:val="Normal"/>
    <w:link w:val="Style_112_ch"/>
    <w:qFormat/>
    <w:pPr/>
    <w:rPr/>
  </w:style>
  <w:style w:type="paragraph" w:styleId="Style108">
    <w:name w:val="Salutation"/>
    <w:basedOn w:val="Normal"/>
    <w:link w:val="Style_113_ch"/>
    <w:pPr/>
    <w:rPr/>
  </w:style>
  <w:style w:type="paragraph" w:styleId="Style109">
    <w:name w:val="Определение"/>
    <w:link w:val="Style_1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9">
    <w:name w:val="Список 5 начало"/>
    <w:basedOn w:val="Style60"/>
    <w:next w:val="ListNumber1"/>
    <w:link w:val="Style_115_ch"/>
    <w:qFormat/>
    <w:pPr>
      <w:spacing w:before="0" w:after="0"/>
      <w:ind w:left="0" w:right="0" w:hanging="0"/>
    </w:pPr>
    <w:rPr/>
  </w:style>
  <w:style w:type="paragraph" w:styleId="82">
    <w:name w:val="TOC 8"/>
    <w:basedOn w:val="Style62"/>
    <w:link w:val="Style_117_ch"/>
    <w:uiPriority w:val="39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312">
    <w:name w:val="Продолжение нумерованного списка 3"/>
    <w:basedOn w:val="Style60"/>
    <w:link w:val="Style_119_ch"/>
    <w:qFormat/>
    <w:pPr>
      <w:spacing w:before="0" w:after="0"/>
      <w:ind w:left="0" w:right="0" w:hanging="0"/>
    </w:pPr>
    <w:rPr/>
  </w:style>
  <w:style w:type="paragraph" w:styleId="ListBullet31">
    <w:name w:val="List Bullet 3"/>
    <w:basedOn w:val="Style60"/>
    <w:link w:val="Style_48_ch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313">
    <w:name w:val="Начало нумерованного списка 3"/>
    <w:basedOn w:val="Style60"/>
    <w:next w:val="ListNumber31"/>
    <w:link w:val="Style_120_ch"/>
    <w:qFormat/>
    <w:pPr>
      <w:spacing w:before="0" w:after="0"/>
      <w:ind w:left="0" w:right="0" w:hanging="0"/>
    </w:pPr>
    <w:rPr/>
  </w:style>
  <w:style w:type="paragraph" w:styleId="510">
    <w:name w:val="Начало нумерованного списка 5"/>
    <w:basedOn w:val="Style60"/>
    <w:next w:val="ListNumber51"/>
    <w:link w:val="Style_121_ch"/>
    <w:qFormat/>
    <w:pPr>
      <w:spacing w:before="0" w:after="0"/>
      <w:ind w:left="0" w:right="0" w:hanging="0"/>
    </w:pPr>
    <w:rPr/>
  </w:style>
  <w:style w:type="paragraph" w:styleId="TableofAuthorities1">
    <w:name w:val="Table of Authorities"/>
    <w:basedOn w:val="Style58"/>
    <w:link w:val="Style_122_ch"/>
    <w:qFormat/>
    <w:pPr>
      <w:ind w:left="0" w:right="0" w:hanging="0"/>
    </w:pPr>
    <w:rPr/>
  </w:style>
  <w:style w:type="paragraph" w:styleId="83">
    <w:name w:val="Указатель пользователя 8"/>
    <w:basedOn w:val="Style62"/>
    <w:link w:val="Style_123_ch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511">
    <w:name w:val="TOC 5"/>
    <w:basedOn w:val="Style62"/>
    <w:link w:val="Style_124_ch"/>
    <w:uiPriority w:val="39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512">
    <w:name w:val="Продолжение нумерованного списка 5"/>
    <w:basedOn w:val="Style60"/>
    <w:link w:val="Style_125_ch"/>
    <w:qFormat/>
    <w:pPr>
      <w:spacing w:before="0" w:after="0"/>
      <w:ind w:left="0" w:right="0" w:hanging="0"/>
    </w:pPr>
    <w:rPr/>
  </w:style>
  <w:style w:type="paragraph" w:styleId="119">
    <w:name w:val="Список объектов 1"/>
    <w:basedOn w:val="Style62"/>
    <w:link w:val="Style_126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110">
    <w:name w:val="Буквица"/>
    <w:link w:val="Style_1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Text1">
    <w:name w:val="Annotation Text"/>
    <w:basedOn w:val="Style59"/>
    <w:link w:val="Style_128_ch"/>
    <w:qFormat/>
    <w:pPr>
      <w:ind w:left="0" w:right="0" w:hanging="0"/>
    </w:pPr>
    <w:rPr/>
  </w:style>
  <w:style w:type="paragraph" w:styleId="ListNumber1">
    <w:name w:val="List Number"/>
    <w:basedOn w:val="Style60"/>
    <w:link w:val="Style_116_ch"/>
    <w:qFormat/>
    <w:pPr>
      <w:spacing w:before="0" w:after="0"/>
      <w:ind w:left="0" w:right="0" w:hanging="0"/>
    </w:pPr>
    <w:rPr/>
  </w:style>
  <w:style w:type="paragraph" w:styleId="Style111">
    <w:name w:val="Пример"/>
    <w:link w:val="Style_1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12">
    <w:name w:val="Signature"/>
    <w:basedOn w:val="Normal"/>
    <w:link w:val="Style_130_ch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113">
    <w:name w:val="Символ сноски"/>
    <w:link w:val="Style_1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14">
    <w:name w:val="Текст в заданном формате"/>
    <w:basedOn w:val="Normal"/>
    <w:link w:val="Style_132_ch"/>
    <w:qFormat/>
    <w:pPr>
      <w:spacing w:before="0" w:after="0"/>
    </w:pPr>
    <w:rPr>
      <w:rFonts w:ascii="PT Astra Serif" w:hAnsi="PT Astra Serif"/>
      <w:sz w:val="28"/>
    </w:rPr>
  </w:style>
  <w:style w:type="paragraph" w:styleId="Style115">
    <w:name w:val="Разделитель предметного указателя"/>
    <w:basedOn w:val="Style62"/>
    <w:link w:val="Style_133_ch"/>
    <w:qFormat/>
    <w:pPr>
      <w:ind w:left="0" w:right="0" w:hanging="0"/>
    </w:pPr>
    <w:rPr/>
  </w:style>
  <w:style w:type="paragraph" w:styleId="Style116">
    <w:name w:val="Subtitle"/>
    <w:basedOn w:val="Normal"/>
    <w:next w:val="Style63"/>
    <w:link w:val="Style_134_ch"/>
    <w:uiPriority w:val="11"/>
    <w:qFormat/>
    <w:pPr>
      <w:spacing w:before="0" w:after="0"/>
      <w:ind w:left="709" w:right="0" w:hanging="0"/>
      <w:jc w:val="both"/>
    </w:pPr>
    <w:rPr>
      <w:b/>
    </w:rPr>
  </w:style>
  <w:style w:type="paragraph" w:styleId="412">
    <w:name w:val="Продолжение нумерованного списка 4"/>
    <w:basedOn w:val="Style60"/>
    <w:link w:val="Style_135_ch"/>
    <w:qFormat/>
    <w:pPr>
      <w:spacing w:before="0" w:after="0"/>
      <w:ind w:left="0" w:right="0" w:hanging="0"/>
    </w:pPr>
    <w:rPr/>
  </w:style>
  <w:style w:type="paragraph" w:styleId="413">
    <w:name w:val="Список 4 конец"/>
    <w:basedOn w:val="Style60"/>
    <w:next w:val="ListBullet51"/>
    <w:link w:val="Style_136_ch"/>
    <w:qFormat/>
    <w:pPr>
      <w:spacing w:before="0" w:after="0"/>
      <w:ind w:left="0" w:right="0" w:hanging="0"/>
    </w:pPr>
    <w:rPr/>
  </w:style>
  <w:style w:type="paragraph" w:styleId="Style117">
    <w:name w:val="Блочная цитата"/>
    <w:basedOn w:val="Normal"/>
    <w:link w:val="Style_137_ch"/>
    <w:qFormat/>
    <w:pPr>
      <w:spacing w:before="0" w:after="0"/>
      <w:ind w:left="0" w:right="0" w:hanging="0"/>
    </w:pPr>
    <w:rPr/>
  </w:style>
  <w:style w:type="paragraph" w:styleId="Style118">
    <w:name w:val="Фуригана"/>
    <w:link w:val="Style_1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12"/>
      <w:szCs w:val="20"/>
      <w:u w:val="none"/>
      <w:lang w:val="ru-RU" w:eastAsia="zh-CN" w:bidi="hi-IN"/>
    </w:rPr>
  </w:style>
  <w:style w:type="paragraph" w:styleId="Style119">
    <w:name w:val="Title"/>
    <w:basedOn w:val="Normal"/>
    <w:next w:val="Style63"/>
    <w:link w:val="Style_139_ch"/>
    <w:uiPriority w:val="10"/>
    <w:qFormat/>
    <w:pPr>
      <w:spacing w:before="0" w:after="170"/>
    </w:pPr>
    <w:rPr>
      <w:b/>
    </w:rPr>
  </w:style>
  <w:style w:type="paragraph" w:styleId="120">
    <w:name w:val="Продолжение нумерованного списка 1"/>
    <w:basedOn w:val="Style60"/>
    <w:link w:val="Style_140_ch"/>
    <w:qFormat/>
    <w:pPr>
      <w:spacing w:before="0" w:after="0"/>
      <w:ind w:left="0" w:right="0" w:hanging="0"/>
    </w:pPr>
    <w:rPr/>
  </w:style>
  <w:style w:type="paragraph" w:styleId="513">
    <w:name w:val="Список 5 конец"/>
    <w:basedOn w:val="Style60"/>
    <w:next w:val="ListNumber1"/>
    <w:link w:val="Style_142_ch"/>
    <w:qFormat/>
    <w:pPr>
      <w:spacing w:before="0" w:after="0"/>
      <w:ind w:left="0" w:right="0" w:hanging="0"/>
    </w:pPr>
    <w:rPr/>
  </w:style>
  <w:style w:type="paragraph" w:styleId="314">
    <w:name w:val="Список 3 начало"/>
    <w:basedOn w:val="Style60"/>
    <w:next w:val="ListBullet41"/>
    <w:link w:val="Style_143_ch"/>
    <w:qFormat/>
    <w:pPr>
      <w:spacing w:before="0" w:after="0"/>
      <w:ind w:left="0" w:right="0" w:hanging="0"/>
    </w:pPr>
    <w:rPr/>
  </w:style>
  <w:style w:type="paragraph" w:styleId="Style120">
    <w:name w:val="Символы названия"/>
    <w:link w:val="Style_1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21">
    <w:name w:val="Непропорциональный текст"/>
    <w:link w:val="Style_1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22">
    <w:name w:val="Заголовок списка объектов"/>
    <w:basedOn w:val="Style58"/>
    <w:link w:val="Style_146_ch"/>
    <w:qFormat/>
    <w:pPr>
      <w:ind w:left="0" w:right="0" w:hanging="0"/>
    </w:pPr>
    <w:rPr/>
  </w:style>
  <w:style w:type="paragraph" w:styleId="Style123">
    <w:name w:val="Заголовок таблицы"/>
    <w:basedOn w:val="Style107"/>
    <w:link w:val="Style_148_ch"/>
    <w:qFormat/>
    <w:pPr>
      <w:jc w:val="center"/>
    </w:pPr>
    <w:rPr>
      <w:b/>
    </w:rPr>
  </w:style>
  <w:style w:type="paragraph" w:styleId="Style124">
    <w:name w:val="Обратный отступ"/>
    <w:basedOn w:val="Style59"/>
    <w:link w:val="Style_149_ch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214">
    <w:name w:val="Index 2"/>
    <w:basedOn w:val="Style62"/>
    <w:link w:val="Style_150_ch"/>
    <w:pPr>
      <w:ind w:left="0" w:right="0" w:hanging="0"/>
    </w:pPr>
    <w:rPr/>
  </w:style>
  <w:style w:type="paragraph" w:styleId="TOAHeading1">
    <w:name w:val="TOA Heading"/>
    <w:basedOn w:val="Style58"/>
    <w:next w:val="117"/>
    <w:link w:val="Style_152_ch"/>
    <w:qFormat/>
    <w:pPr>
      <w:ind w:left="0" w:right="0" w:hanging="0"/>
    </w:pPr>
    <w:rPr/>
  </w:style>
  <w:style w:type="paragraph" w:styleId="93">
    <w:name w:val="Указатель пользователя 9"/>
    <w:basedOn w:val="Style62"/>
    <w:link w:val="Style_153_ch"/>
    <w:qFormat/>
    <w:pPr>
      <w:tabs>
        <w:tab w:val="clear" w:pos="709"/>
        <w:tab w:val="right" w:pos="7374" w:leader="dot"/>
      </w:tabs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LibreOffice/7.0.6.2$Linux_X86_64 LibreOffice_project/00$Build-2</Application>
  <AppVersion>15.0000</AppVersion>
  <Pages>2</Pages>
  <Words>273</Words>
  <Characters>2354</Characters>
  <CharactersWithSpaces>2579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2023-10-24T17:03:55Z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