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7FFB" w14:textId="77777777" w:rsidR="004A73E8" w:rsidRDefault="004A73E8">
      <w:pPr>
        <w:spacing w:after="879" w:line="1" w:lineRule="exact"/>
      </w:pPr>
    </w:p>
    <w:tbl>
      <w:tblPr>
        <w:tblOverlap w:val="never"/>
        <w:tblW w:w="15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3"/>
        <w:gridCol w:w="8506"/>
        <w:gridCol w:w="2702"/>
      </w:tblGrid>
      <w:tr w:rsidR="004A73E8" w:rsidRPr="00031FD5" w14:paraId="59390B99" w14:textId="77777777" w:rsidTr="00AE263D">
        <w:trPr>
          <w:trHeight w:hRule="exact" w:val="65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7BAE" w14:textId="77777777" w:rsidR="004A73E8" w:rsidRPr="00031FD5" w:rsidRDefault="00D656F3" w:rsidP="00982B1A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r w:rsidRPr="00031FD5">
              <w:rPr>
                <w:b/>
                <w:bCs/>
                <w:i/>
                <w:iCs/>
                <w:sz w:val="26"/>
                <w:szCs w:val="26"/>
              </w:rPr>
              <w:t>Вопрос от предпринимателя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7E3A" w14:textId="77777777" w:rsidR="004A73E8" w:rsidRPr="00031FD5" w:rsidRDefault="00D656F3" w:rsidP="00982B1A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r w:rsidRPr="00031FD5">
              <w:rPr>
                <w:b/>
                <w:bCs/>
                <w:i/>
                <w:iCs/>
                <w:sz w:val="26"/>
                <w:szCs w:val="26"/>
              </w:rPr>
              <w:t>Ответ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963DD" w14:textId="77777777" w:rsidR="004A73E8" w:rsidRPr="00031FD5" w:rsidRDefault="00D656F3" w:rsidP="00982B1A">
            <w:pPr>
              <w:pStyle w:val="a4"/>
              <w:shd w:val="clear" w:color="auto" w:fill="auto"/>
              <w:spacing w:line="228" w:lineRule="auto"/>
              <w:jc w:val="center"/>
              <w:rPr>
                <w:sz w:val="26"/>
                <w:szCs w:val="26"/>
              </w:rPr>
            </w:pPr>
            <w:r w:rsidRPr="00031FD5">
              <w:rPr>
                <w:b/>
                <w:bCs/>
                <w:i/>
                <w:iCs/>
                <w:sz w:val="26"/>
                <w:szCs w:val="26"/>
              </w:rPr>
              <w:t>По компетенции /эксперт</w:t>
            </w:r>
          </w:p>
        </w:tc>
      </w:tr>
      <w:tr w:rsidR="004A73E8" w:rsidRPr="00031FD5" w14:paraId="2E1727FD" w14:textId="77777777" w:rsidTr="00AE263D">
        <w:trPr>
          <w:trHeight w:hRule="exact" w:val="2582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BF39" w14:textId="52F89681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Разница Указов Мэра г. Москва № 35-УМ от 22.06.2021 и Указа Главы РС (Я) от 25.06.2021 года № 1918?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E9113" w14:textId="77777777" w:rsidR="00AE263D" w:rsidRPr="00031FD5" w:rsidRDefault="00AE263D" w:rsidP="00AE263D">
            <w:pPr>
              <w:pStyle w:val="a4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В Москве с 28 июня 2021 г. деятельность организаций, индивидуальных предпринимателей обязательно вели QR-код. В Якутии QR-коды на добровольной основе для организаций, индивидуальных предпринимателей.</w:t>
            </w:r>
          </w:p>
          <w:p w14:paraId="0567460B" w14:textId="67C8D28F" w:rsidR="00AE263D" w:rsidRPr="00031FD5" w:rsidRDefault="00AE263D" w:rsidP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Работники и посетители могут предоставить документ подтверждающий отрицательный результат лабораторного исследования на новую коронавирусную инфекцию ПЦР и ИХА, полученного не ранее чем за 72 часа.</w:t>
            </w:r>
          </w:p>
          <w:p w14:paraId="20F2006A" w14:textId="77777777" w:rsidR="00AE263D" w:rsidRPr="00031FD5" w:rsidRDefault="00AE263D" w:rsidP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4510587E" w14:textId="77777777" w:rsidR="00AE263D" w:rsidRPr="00031FD5" w:rsidRDefault="00AE263D" w:rsidP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57AFB53" w14:textId="65F6B87C" w:rsidR="004A73E8" w:rsidRPr="00031FD5" w:rsidRDefault="00AE263D" w:rsidP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полученного не ранее чем за 72 часа.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85E50" w14:textId="77777777" w:rsidR="004A73E8" w:rsidRPr="00031FD5" w:rsidRDefault="00D656F3">
            <w:pPr>
              <w:pStyle w:val="a4"/>
              <w:shd w:val="clear" w:color="auto" w:fill="auto"/>
              <w:ind w:firstLine="340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231615DE" w14:textId="77777777" w:rsidTr="00AE263D">
        <w:trPr>
          <w:trHeight w:hRule="exact" w:val="410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1D80E" w14:textId="32EF8FF6" w:rsidR="00AD0C76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 xml:space="preserve">Преимущества Указа Главы РС (Я) от </w:t>
            </w:r>
            <w:r w:rsidR="00AD0C76" w:rsidRPr="00031FD5">
              <w:rPr>
                <w:sz w:val="26"/>
                <w:szCs w:val="26"/>
              </w:rPr>
              <w:t>25.06.2021 года № 1918?</w:t>
            </w:r>
          </w:p>
          <w:p w14:paraId="471BBBC7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3C3C3F2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BFAE450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3524253B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EC27FAA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32F275C5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EF80BDA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02436BD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67F3279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5F9B68D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5129146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1A0E11E1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4965D161" w14:textId="67228906" w:rsidR="004A73E8" w:rsidRPr="00031FD5" w:rsidRDefault="004A73E8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6875" w14:textId="77777777" w:rsidR="00AE263D" w:rsidRPr="00031FD5" w:rsidRDefault="00AE263D" w:rsidP="00AE263D">
            <w:pPr>
              <w:pStyle w:val="a4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 xml:space="preserve">а) Ковид-фри зона для организаций, индивидуальных предпринимателей вводится на добровольной основе. </w:t>
            </w:r>
          </w:p>
          <w:p w14:paraId="621E401E" w14:textId="15BD1584" w:rsidR="004A73E8" w:rsidRPr="00031FD5" w:rsidRDefault="00AE263D" w:rsidP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 xml:space="preserve">б) Предприятия могут работать без ограничений условий осуществления деятельности, установленных Указом Главы Республики Саха (Якутия) от 1 июля 2020 г. № 1294 «О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(COVID-19)». </w:t>
            </w:r>
            <w:proofErr w:type="gramStart"/>
            <w:r w:rsidRPr="00031FD5">
              <w:rPr>
                <w:sz w:val="26"/>
                <w:szCs w:val="26"/>
              </w:rPr>
              <w:t>Например</w:t>
            </w:r>
            <w:proofErr w:type="gramEnd"/>
            <w:r w:rsidRPr="00031FD5">
              <w:rPr>
                <w:sz w:val="26"/>
                <w:szCs w:val="26"/>
              </w:rPr>
              <w:t xml:space="preserve"> для </w:t>
            </w:r>
            <w:proofErr w:type="spellStart"/>
            <w:r w:rsidRPr="00031FD5">
              <w:rPr>
                <w:sz w:val="26"/>
                <w:szCs w:val="26"/>
              </w:rPr>
              <w:t>общепитов</w:t>
            </w:r>
            <w:proofErr w:type="spellEnd"/>
            <w:r w:rsidRPr="00031FD5">
              <w:rPr>
                <w:sz w:val="26"/>
                <w:szCs w:val="26"/>
              </w:rPr>
              <w:t>: ограничения по расстановке столов, времени работы и др.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E9C7C" w14:textId="77777777" w:rsidR="004A73E8" w:rsidRPr="00031FD5" w:rsidRDefault="00D656F3">
            <w:pPr>
              <w:pStyle w:val="a4"/>
              <w:shd w:val="clear" w:color="auto" w:fill="auto"/>
              <w:ind w:firstLine="340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03F9394E" w14:textId="77777777" w:rsidTr="00AE263D">
        <w:trPr>
          <w:trHeight w:hRule="exact" w:val="4546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1B0CE" w14:textId="7F1D553E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lastRenderedPageBreak/>
              <w:t>Где посмотреть реестр организаций и индивидуальных предпринимателей, осуществляющих деятельность в соответствии с требованиями к безопасным зонам?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8896E" w14:textId="7452F761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на официальном сайте Министерства предпринимательства, торговли и туризма Республики Саха (Якутия) и на портале малого и среднего предпринимательства Республики Саха (Якутия)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1C73" w14:textId="77777777" w:rsidR="004A73E8" w:rsidRPr="00031FD5" w:rsidRDefault="00D656F3">
            <w:pPr>
              <w:pStyle w:val="a4"/>
              <w:shd w:val="clear" w:color="auto" w:fill="auto"/>
              <w:ind w:firstLine="340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</w:tbl>
    <w:p w14:paraId="0B180A6E" w14:textId="77777777" w:rsidR="004A73E8" w:rsidRPr="00031FD5" w:rsidRDefault="00D656F3">
      <w:pPr>
        <w:spacing w:line="1" w:lineRule="exact"/>
        <w:rPr>
          <w:sz w:val="26"/>
          <w:szCs w:val="26"/>
        </w:rPr>
      </w:pPr>
      <w:r w:rsidRPr="00031FD5">
        <w:rPr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8506"/>
        <w:gridCol w:w="2702"/>
      </w:tblGrid>
      <w:tr w:rsidR="004A73E8" w:rsidRPr="00031FD5" w14:paraId="6A5AB9A9" w14:textId="77777777">
        <w:trPr>
          <w:trHeight w:hRule="exact" w:val="32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4CE11" w14:textId="053A9CCD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lastRenderedPageBreak/>
              <w:t>Откуда взять QR-код?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2D2E" w14:textId="700F9110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в приложении Единого портала государственных «</w:t>
            </w:r>
            <w:proofErr w:type="spellStart"/>
            <w:r w:rsidRPr="00031FD5">
              <w:rPr>
                <w:sz w:val="26"/>
                <w:szCs w:val="26"/>
              </w:rPr>
              <w:t>Госуслуги.Стопкоронавирус</w:t>
            </w:r>
            <w:proofErr w:type="spellEnd"/>
            <w:r w:rsidRPr="00031FD5">
              <w:rPr>
                <w:sz w:val="26"/>
                <w:szCs w:val="26"/>
              </w:rPr>
              <w:t>» после получения второго компонента вакцины от новой коронавирусной инфекции.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C10BC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47C5860E" w14:textId="77777777">
        <w:trPr>
          <w:trHeight w:hRule="exact" w:val="258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17F88" w14:textId="631DFC68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Обязательно ли брать с собой паспорт при посещении ковид-фри зон?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0B4D2" w14:textId="77777777" w:rsidR="00AD0C76" w:rsidRDefault="00AD0C76" w:rsidP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 xml:space="preserve">Да, так как </w:t>
            </w:r>
            <w:proofErr w:type="gramStart"/>
            <w:r w:rsidRPr="00031FD5">
              <w:rPr>
                <w:sz w:val="26"/>
                <w:szCs w:val="26"/>
              </w:rPr>
              <w:t>в  других</w:t>
            </w:r>
            <w:proofErr w:type="gramEnd"/>
            <w:r w:rsidRPr="00031FD5">
              <w:rPr>
                <w:sz w:val="26"/>
                <w:szCs w:val="26"/>
              </w:rPr>
              <w:t xml:space="preserve"> регионах России были установлены факты подделки бумажных сертификатов о получении второго компонента вакцины от новой коронавирусной инфекции</w:t>
            </w:r>
          </w:p>
          <w:p w14:paraId="64FC12D6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38A45A9" w14:textId="0A9F3BFD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19CD195A" w14:textId="6C524D43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C6AECB1" w14:textId="1D0704C4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314E8B1A" w14:textId="2D3B2B41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1F7290A" w14:textId="11EE48F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7D71E785" w14:textId="15CBD793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4819D86D" w14:textId="2290A604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23DA7D2" w14:textId="325BD7E4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8760CF0" w14:textId="33DB1520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76C64077" w14:textId="2EA41F40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694FA434" w14:textId="2F5B4372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B373D1C" w14:textId="71304D0F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65093C3F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628B113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EB049D5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648BFC06" w14:textId="75921C9D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1609C9D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4A55B868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1DD8B0C0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E089B62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5F770F48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9D656E7" w14:textId="0B3DDDEA" w:rsidR="00AD0C76" w:rsidRPr="00031FD5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B53C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7B21BD21" w14:textId="77777777" w:rsidTr="00AE263D">
        <w:trPr>
          <w:trHeight w:hRule="exact" w:val="213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3039" w14:textId="77777777" w:rsidR="004A73E8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Все ли организаций и индивидуальные предприниматели, обязаны осуществлять деятельность в соответствии требованием безопасным зонам (ковид-фри)?</w:t>
            </w:r>
          </w:p>
          <w:p w14:paraId="4A4FD6A1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7FB496F5" w14:textId="358BABF0" w:rsidR="00AD0C76" w:rsidRPr="00031FD5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C0B6" w14:textId="77777777" w:rsidR="00AE263D" w:rsidRPr="00031FD5" w:rsidRDefault="00AE263D" w:rsidP="00AE26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нет, данная дополнительная мера является добровольной. </w:t>
            </w:r>
          </w:p>
          <w:p w14:paraId="4E1026F8" w14:textId="7DB66C29" w:rsidR="004A73E8" w:rsidRPr="00031FD5" w:rsidRDefault="004A73E8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3DC92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347259DF" w14:textId="77777777">
        <w:trPr>
          <w:trHeight w:hRule="exact" w:val="228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19100" w14:textId="35EA8C92" w:rsidR="004A73E8" w:rsidRPr="00031FD5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могут ли дети посещать ковид-фри зоны?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A6CBB" w14:textId="77777777" w:rsidR="004A73E8" w:rsidRDefault="00AE263D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посещение лицами, не достигшими возраста 18 лет, осуществляется без предъявления QR-кода в сопровождении родителей, иных законных представителей</w:t>
            </w:r>
          </w:p>
          <w:p w14:paraId="4F13F171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01BE410D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7173F5A9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2387C0BF" w14:textId="77777777" w:rsidR="00AD0C76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14:paraId="32048A23" w14:textId="08A45619" w:rsidR="00AD0C76" w:rsidRPr="00031FD5" w:rsidRDefault="00AD0C76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3216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</w:tbl>
    <w:p w14:paraId="21EE9ECC" w14:textId="77777777" w:rsidR="004A73E8" w:rsidRPr="00031FD5" w:rsidRDefault="00D656F3">
      <w:pPr>
        <w:spacing w:line="1" w:lineRule="exact"/>
        <w:rPr>
          <w:sz w:val="26"/>
          <w:szCs w:val="26"/>
        </w:rPr>
      </w:pPr>
      <w:r w:rsidRPr="00031FD5">
        <w:rPr>
          <w:sz w:val="26"/>
          <w:szCs w:val="26"/>
        </w:rPr>
        <w:br w:type="page"/>
      </w:r>
    </w:p>
    <w:tbl>
      <w:tblPr>
        <w:tblOverlap w:val="never"/>
        <w:tblW w:w="15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8230"/>
        <w:gridCol w:w="2702"/>
      </w:tblGrid>
      <w:tr w:rsidR="004A73E8" w:rsidRPr="00031FD5" w14:paraId="21BE2608" w14:textId="77777777" w:rsidTr="00031FD5">
        <w:trPr>
          <w:trHeight w:hRule="exact" w:val="271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C955" w14:textId="35C024E5" w:rsidR="004A73E8" w:rsidRPr="00031FD5" w:rsidRDefault="00031FD5" w:rsidP="00031F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 будет, если нарушить требования указа главы по ковид-фри зонам?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E97D3" w14:textId="6B9B452F" w:rsidR="004A73E8" w:rsidRPr="00031FD5" w:rsidRDefault="00031FD5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Организации исключаются из реестра в случае нарушения требований пункта 1 настоящего Указа в соответствии с условиями соглашения и/или на основании вступившего в законную силу решения о привлечении организации к административной ответственности по статьям 6.3 и 20.6.1 Кодекса Российской Федерации об административных правонарушениях, статье 3.8 Кодекса Республики Саха (Якутия) об административных правонарушениях.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33A3E" w14:textId="3B287A9C" w:rsidR="004A73E8" w:rsidRPr="00031FD5" w:rsidRDefault="00031FD5" w:rsidP="00982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1FD5">
              <w:rPr>
                <w:rFonts w:ascii="Times New Roman" w:hAnsi="Times New Roman" w:cs="Times New Roman"/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rFonts w:ascii="Times New Roman" w:hAnsi="Times New Roman" w:cs="Times New Roman"/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41A6B52F" w14:textId="77777777" w:rsidTr="00031FD5">
        <w:trPr>
          <w:trHeight w:hRule="exact" w:val="31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21888" w14:textId="77777777" w:rsidR="004A73E8" w:rsidRDefault="00031FD5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Как заключить соглашения с министерством о включении в реестр организаций и индивидуальных предпринимателей, осуществляющих деятельность в соответствии с требованиями к безопасным зонам?</w:t>
            </w:r>
          </w:p>
          <w:p w14:paraId="133AB426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6B549792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04725AB1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5D1D8BD0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16C5BBA7" w14:textId="320DF931" w:rsidR="00AD0C76" w:rsidRPr="00031FD5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762C9" w14:textId="77777777" w:rsidR="004A73E8" w:rsidRDefault="00031FD5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На официальном сайте Министерства предпринимательства, торговли и туризма Республики Саха (Якутия) и на портале малого и среднего предпринимательства Республики Саха (Якутия) размещены бланки заявок на включение в реестр организаций и индивидуальных предпринимателей, осуществляющих деятельность в соответствии с требованиями к безопасным зонам</w:t>
            </w:r>
          </w:p>
          <w:p w14:paraId="5528287D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7F4CD6F6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3B65A17B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64E78B10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3ABCB8BB" w14:textId="44F0CCA4" w:rsidR="00AD0C76" w:rsidRPr="00031FD5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7A736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4A73E8" w:rsidRPr="00031FD5" w14:paraId="120F0D31" w14:textId="77777777" w:rsidTr="0091028E">
        <w:trPr>
          <w:trHeight w:hRule="exact" w:val="1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F58A7C" w14:textId="77777777" w:rsidR="004A73E8" w:rsidRDefault="00031FD5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Если я не вакцинирован, как я могу попасть ковид-фри зону?</w:t>
            </w:r>
          </w:p>
          <w:p w14:paraId="26580E2C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6275E717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12C93846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79FCDEDB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33819B93" w14:textId="4C808861" w:rsidR="00AD0C76" w:rsidRPr="00031FD5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6F6DC" w14:textId="77777777" w:rsidR="004A73E8" w:rsidRDefault="00031FD5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  <w:r w:rsidRPr="00031FD5">
              <w:rPr>
                <w:sz w:val="26"/>
                <w:szCs w:val="26"/>
              </w:rPr>
              <w:t>можете предоставить документ подтверждающий отрицательный результат лабораторного исследования на новую коронавирусную инфекцию (COVID-19) методом ПЦР или ИХА, полученного не ранее чем за 72 часа</w:t>
            </w:r>
          </w:p>
          <w:p w14:paraId="6C58F317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69E104BB" w14:textId="77777777" w:rsidR="00AD0C76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  <w:p w14:paraId="0E3A2588" w14:textId="2B72B045" w:rsidR="00AD0C76" w:rsidRPr="00031FD5" w:rsidRDefault="00AD0C76">
            <w:pPr>
              <w:pStyle w:val="a4"/>
              <w:shd w:val="clear" w:color="auto" w:fill="auto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7EB0" w14:textId="77777777" w:rsidR="004A73E8" w:rsidRPr="00031FD5" w:rsidRDefault="00D656F3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031FD5">
              <w:rPr>
                <w:sz w:val="26"/>
                <w:szCs w:val="26"/>
              </w:rPr>
              <w:t>МинПред</w:t>
            </w:r>
            <w:proofErr w:type="spellEnd"/>
            <w:r w:rsidRPr="00031FD5">
              <w:rPr>
                <w:sz w:val="26"/>
                <w:szCs w:val="26"/>
              </w:rPr>
              <w:t xml:space="preserve"> РС(Я)</w:t>
            </w:r>
          </w:p>
        </w:tc>
      </w:tr>
      <w:tr w:rsidR="0091028E" w:rsidRPr="00031FD5" w14:paraId="1DDF274E" w14:textId="77777777" w:rsidTr="00031FD5">
        <w:trPr>
          <w:trHeight w:hRule="exact" w:val="10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BB49B" w14:textId="77777777" w:rsidR="0091028E" w:rsidRPr="00031FD5" w:rsidRDefault="0091028E" w:rsidP="0091028E">
            <w:pPr>
              <w:pStyle w:val="a4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C95E6" w14:textId="77777777" w:rsidR="0091028E" w:rsidRPr="00031FD5" w:rsidRDefault="0091028E" w:rsidP="0091028E">
            <w:pPr>
              <w:pStyle w:val="a4"/>
              <w:spacing w:line="233" w:lineRule="auto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4822" w14:textId="77777777" w:rsidR="0091028E" w:rsidRPr="00031FD5" w:rsidRDefault="0091028E" w:rsidP="0091028E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14:paraId="29FE72EE" w14:textId="77777777" w:rsidR="004A73E8" w:rsidRPr="00031FD5" w:rsidRDefault="00D656F3">
      <w:pPr>
        <w:spacing w:line="1" w:lineRule="exact"/>
        <w:rPr>
          <w:sz w:val="26"/>
          <w:szCs w:val="26"/>
        </w:rPr>
      </w:pPr>
      <w:r w:rsidRPr="00031FD5">
        <w:rPr>
          <w:sz w:val="26"/>
          <w:szCs w:val="26"/>
        </w:rPr>
        <w:br w:type="page"/>
      </w:r>
    </w:p>
    <w:p w14:paraId="0A67C4DB" w14:textId="77777777" w:rsidR="004A73E8" w:rsidRPr="00031FD5" w:rsidRDefault="00D656F3">
      <w:pPr>
        <w:spacing w:line="1" w:lineRule="exact"/>
        <w:rPr>
          <w:b/>
          <w:bCs/>
          <w:sz w:val="26"/>
          <w:szCs w:val="26"/>
        </w:rPr>
      </w:pPr>
      <w:r w:rsidRPr="00031FD5">
        <w:rPr>
          <w:b/>
          <w:bCs/>
          <w:sz w:val="26"/>
          <w:szCs w:val="26"/>
        </w:rPr>
        <w:lastRenderedPageBreak/>
        <w:br w:type="page"/>
      </w:r>
    </w:p>
    <w:p w14:paraId="5B26FFD3" w14:textId="24A70F2A" w:rsidR="004A73E8" w:rsidRPr="00031FD5" w:rsidRDefault="004A73E8">
      <w:pPr>
        <w:spacing w:line="1" w:lineRule="exact"/>
        <w:rPr>
          <w:sz w:val="26"/>
          <w:szCs w:val="26"/>
        </w:rPr>
      </w:pPr>
    </w:p>
    <w:p w14:paraId="3E58481B" w14:textId="77777777" w:rsidR="00D656F3" w:rsidRDefault="00D656F3"/>
    <w:sectPr w:rsidR="00D656F3">
      <w:pgSz w:w="16840" w:h="11900" w:orient="landscape"/>
      <w:pgMar w:top="1133" w:right="500" w:bottom="299" w:left="1018" w:header="7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FAE5" w14:textId="77777777" w:rsidR="00152E16" w:rsidRDefault="00152E16">
      <w:r>
        <w:separator/>
      </w:r>
    </w:p>
  </w:endnote>
  <w:endnote w:type="continuationSeparator" w:id="0">
    <w:p w14:paraId="5D67181C" w14:textId="77777777" w:rsidR="00152E16" w:rsidRDefault="001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8632" w14:textId="77777777" w:rsidR="00152E16" w:rsidRDefault="00152E16"/>
  </w:footnote>
  <w:footnote w:type="continuationSeparator" w:id="0">
    <w:p w14:paraId="3893FD9F" w14:textId="77777777" w:rsidR="00152E16" w:rsidRDefault="00152E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0C85"/>
    <w:multiLevelType w:val="multilevel"/>
    <w:tmpl w:val="EE9EC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C0035"/>
    <w:multiLevelType w:val="hybridMultilevel"/>
    <w:tmpl w:val="6A3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659F"/>
    <w:multiLevelType w:val="multilevel"/>
    <w:tmpl w:val="A4AAA4A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D38FF"/>
    <w:multiLevelType w:val="multilevel"/>
    <w:tmpl w:val="77C8A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E8"/>
    <w:rsid w:val="00031FD5"/>
    <w:rsid w:val="00035F86"/>
    <w:rsid w:val="00152E16"/>
    <w:rsid w:val="004A73E8"/>
    <w:rsid w:val="0091028E"/>
    <w:rsid w:val="00982B1A"/>
    <w:rsid w:val="009B7BEE"/>
    <w:rsid w:val="00AD0C76"/>
    <w:rsid w:val="00AE263D"/>
    <w:rsid w:val="00D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A1E"/>
  <w15:docId w15:val="{B98D5CFF-8A5A-4159-B1BE-CB63166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E26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cp:lastModifiedBy>Михаил Замарщиков</cp:lastModifiedBy>
  <cp:revision>2</cp:revision>
  <dcterms:created xsi:type="dcterms:W3CDTF">2021-07-08T07:29:00Z</dcterms:created>
  <dcterms:modified xsi:type="dcterms:W3CDTF">2021-07-08T07:29:00Z</dcterms:modified>
</cp:coreProperties>
</file>