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AF57" w14:textId="1ED3ECB3" w:rsidR="003B6E53" w:rsidRDefault="005C60FC">
      <w:pPr>
        <w:pStyle w:val="20"/>
        <w:shd w:val="clear" w:color="auto" w:fill="auto"/>
        <w:ind w:left="740" w:firstLine="0"/>
        <w:jc w:val="right"/>
      </w:pPr>
      <w:r>
        <w:rPr>
          <w:i/>
          <w:iCs/>
        </w:rPr>
        <w:t xml:space="preserve">Приложение №1 к объявлению о проведении отбора юридических лиц, не </w:t>
      </w:r>
      <w:r>
        <w:rPr>
          <w:i/>
          <w:iCs/>
        </w:rPr>
        <w:t>являющихся государственными (муниципальными) учреждениями, индивидуальных предпринимателей на предоставление субсидий на организацию оплачиваемых общественных работ в сельской местности Республики Саха (Якутия) в 2021 году</w:t>
      </w:r>
    </w:p>
    <w:p w14:paraId="6C7A9A7C" w14:textId="77777777" w:rsidR="003B6E53" w:rsidRDefault="005C60FC">
      <w:pPr>
        <w:pStyle w:val="1"/>
        <w:shd w:val="clear" w:color="auto" w:fill="auto"/>
        <w:spacing w:after="340"/>
        <w:ind w:firstLine="0"/>
        <w:jc w:val="right"/>
      </w:pPr>
      <w:r>
        <w:t>ФОРМА</w:t>
      </w:r>
    </w:p>
    <w:p w14:paraId="368566E2" w14:textId="77777777" w:rsidR="003B6E53" w:rsidRDefault="005C60FC">
      <w:pPr>
        <w:pStyle w:val="20"/>
        <w:shd w:val="clear" w:color="auto" w:fill="auto"/>
        <w:spacing w:after="0"/>
        <w:ind w:left="6420" w:firstLine="0"/>
      </w:pPr>
      <w:r>
        <w:t>Руководителю</w:t>
      </w:r>
    </w:p>
    <w:p w14:paraId="36C8ABDE" w14:textId="77777777" w:rsidR="003B6E53" w:rsidRDefault="005C60FC">
      <w:pPr>
        <w:pStyle w:val="20"/>
        <w:shd w:val="clear" w:color="auto" w:fill="auto"/>
        <w:ind w:firstLine="0"/>
        <w:jc w:val="center"/>
      </w:pPr>
      <w:r>
        <w:t>ГКУ РС(Я) «Цен</w:t>
      </w:r>
      <w:r>
        <w:t>тр занятости населения</w:t>
      </w:r>
      <w:r>
        <w:br/>
        <w:t>Республики Саха (Якутия)»</w:t>
      </w:r>
    </w:p>
    <w:p w14:paraId="4B762D3A" w14:textId="77777777" w:rsidR="003B6E53" w:rsidRDefault="005C60FC">
      <w:pPr>
        <w:pStyle w:val="20"/>
        <w:shd w:val="clear" w:color="auto" w:fill="auto"/>
        <w:tabs>
          <w:tab w:val="left" w:leader="underscore" w:pos="4248"/>
        </w:tabs>
        <w:ind w:firstLine="0"/>
        <w:jc w:val="center"/>
      </w:pPr>
      <w:r>
        <w:rPr>
          <w:u w:val="single"/>
        </w:rPr>
        <w:t xml:space="preserve">от </w:t>
      </w:r>
      <w:r>
        <w:rPr>
          <w:u w:val="single"/>
        </w:rPr>
        <w:tab/>
      </w:r>
    </w:p>
    <w:p w14:paraId="0FB1F226" w14:textId="77777777" w:rsidR="003B6E53" w:rsidRDefault="005C60FC">
      <w:pPr>
        <w:pStyle w:val="20"/>
        <w:shd w:val="clear" w:color="auto" w:fill="auto"/>
        <w:spacing w:after="100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(указать полное наименование юридического</w:t>
      </w:r>
      <w:r>
        <w:rPr>
          <w:sz w:val="22"/>
          <w:szCs w:val="22"/>
        </w:rPr>
        <w:br/>
        <w:t>лица, индивидуального предпринимателя)</w:t>
      </w:r>
    </w:p>
    <w:p w14:paraId="38A35ABF" w14:textId="77777777" w:rsidR="003B6E53" w:rsidRDefault="005C60FC">
      <w:pPr>
        <w:pStyle w:val="20"/>
        <w:shd w:val="clear" w:color="auto" w:fill="auto"/>
        <w:spacing w:after="460"/>
        <w:ind w:firstLine="0"/>
        <w:jc w:val="center"/>
      </w:pPr>
      <w:r>
        <w:t>ПРЕДЛОЖЕНИЕ</w:t>
      </w:r>
    </w:p>
    <w:p w14:paraId="6DDD1B0A" w14:textId="77777777" w:rsidR="003B6E53" w:rsidRDefault="005C60FC">
      <w:pPr>
        <w:pStyle w:val="20"/>
        <w:shd w:val="clear" w:color="auto" w:fill="auto"/>
        <w:tabs>
          <w:tab w:val="left" w:leader="underscore" w:pos="8759"/>
        </w:tabs>
        <w:spacing w:after="0"/>
        <w:ind w:firstLine="580"/>
        <w:jc w:val="both"/>
      </w:pPr>
      <w:r>
        <w:t xml:space="preserve">Просим рассмотреть предложение на предоставление субсидии в </w:t>
      </w:r>
      <w:r>
        <w:tab/>
        <w:t xml:space="preserve"> году</w:t>
      </w:r>
    </w:p>
    <w:p w14:paraId="56633DAD" w14:textId="77777777" w:rsidR="003B6E53" w:rsidRDefault="005C60FC">
      <w:pPr>
        <w:pStyle w:val="20"/>
        <w:shd w:val="clear" w:color="auto" w:fill="auto"/>
        <w:spacing w:after="540"/>
        <w:ind w:firstLine="0"/>
        <w:jc w:val="both"/>
      </w:pPr>
      <w:r>
        <w:t>на финансовое обеспечение затрат на организацию оплачиваемых общественных работ в сельской местности</w:t>
      </w:r>
    </w:p>
    <w:p w14:paraId="3841F72E" w14:textId="77777777" w:rsidR="003B6E53" w:rsidRDefault="005C60FC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540"/>
        <w:ind w:firstLine="900"/>
        <w:rPr>
          <w:sz w:val="22"/>
          <w:szCs w:val="22"/>
        </w:rPr>
      </w:pPr>
      <w:r>
        <w:rPr>
          <w:sz w:val="22"/>
          <w:szCs w:val="22"/>
        </w:rPr>
        <w:t>(полное наименование юридического лица, индивидуального предпринимателя, ИНН)</w:t>
      </w:r>
    </w:p>
    <w:p w14:paraId="55B477AD" w14:textId="77777777" w:rsidR="003B6E53" w:rsidRDefault="005C60FC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4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(Ф.И.О. ру</w:t>
      </w:r>
      <w:r>
        <w:rPr>
          <w:sz w:val="22"/>
          <w:szCs w:val="22"/>
        </w:rPr>
        <w:t>ководителя, адрес, телефон)</w:t>
      </w:r>
      <w:r>
        <w:rPr>
          <w:sz w:val="22"/>
          <w:szCs w:val="22"/>
        </w:rPr>
        <w:br/>
        <w:t>(указать виды работ и количество рабочих мест)</w:t>
      </w:r>
    </w:p>
    <w:p w14:paraId="07600B22" w14:textId="77777777" w:rsidR="003B6E53" w:rsidRDefault="005C60FC">
      <w:pPr>
        <w:pStyle w:val="20"/>
        <w:pBdr>
          <w:top w:val="single" w:sz="4" w:space="0" w:color="auto"/>
        </w:pBdr>
        <w:shd w:val="clear" w:color="auto" w:fill="auto"/>
        <w:spacing w:line="264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(полное наименование юридического лица, индивидуального предпринимателя)</w:t>
      </w:r>
    </w:p>
    <w:p w14:paraId="0A97BE51" w14:textId="77777777" w:rsidR="003B6E53" w:rsidRDefault="005C60FC">
      <w:pPr>
        <w:pStyle w:val="20"/>
        <w:shd w:val="clear" w:color="auto" w:fill="auto"/>
        <w:spacing w:after="0"/>
        <w:ind w:firstLine="580"/>
        <w:jc w:val="both"/>
      </w:pPr>
      <w:r>
        <w:t xml:space="preserve">имеет государственную регистрацию в качестве юридического лица или индивидуального </w:t>
      </w:r>
      <w:r>
        <w:t>предпринимателя в регистрирующем органе;</w:t>
      </w:r>
    </w:p>
    <w:p w14:paraId="7A6CEE48" w14:textId="77777777" w:rsidR="003B6E53" w:rsidRDefault="005C60FC">
      <w:pPr>
        <w:pStyle w:val="20"/>
        <w:shd w:val="clear" w:color="auto" w:fill="auto"/>
        <w:spacing w:after="0"/>
        <w:ind w:firstLine="580"/>
        <w:jc w:val="both"/>
      </w:pPr>
      <w:r>
        <w:t>не находится в процессе реорганизации, ликвидации, в отношении их не введена процедура банкротства (для юридических лиц);</w:t>
      </w:r>
    </w:p>
    <w:p w14:paraId="3FFE3D96" w14:textId="77777777" w:rsidR="003B6E53" w:rsidRDefault="005C60FC">
      <w:pPr>
        <w:pStyle w:val="20"/>
        <w:shd w:val="clear" w:color="auto" w:fill="auto"/>
        <w:spacing w:after="0"/>
        <w:ind w:firstLine="580"/>
        <w:jc w:val="both"/>
      </w:pPr>
      <w:r>
        <w:t>не прекратил деятельность в качестве индивидуального предпринимателя (для индивидуальных пред</w:t>
      </w:r>
      <w:r>
        <w:t>принимателей);</w:t>
      </w:r>
    </w:p>
    <w:p w14:paraId="178D8008" w14:textId="77777777" w:rsidR="003B6E53" w:rsidRDefault="005C60FC">
      <w:pPr>
        <w:pStyle w:val="20"/>
        <w:shd w:val="clear" w:color="auto" w:fill="auto"/>
        <w:spacing w:after="460"/>
        <w:ind w:firstLine="580"/>
        <w:jc w:val="both"/>
      </w:pPr>
      <w: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</w:t>
      </w:r>
      <w:r>
        <w:t>ные зоны) в отношении таких юридических лиц, в совокупности превышает 50 процентов;</w:t>
      </w:r>
    </w:p>
    <w:p w14:paraId="2A7572E6" w14:textId="77777777" w:rsidR="003B6E53" w:rsidRDefault="005C60FC">
      <w:pPr>
        <w:pStyle w:val="20"/>
        <w:shd w:val="clear" w:color="auto" w:fill="auto"/>
        <w:spacing w:after="0"/>
        <w:ind w:left="400" w:firstLine="560"/>
        <w:jc w:val="both"/>
      </w:pPr>
      <w:r>
        <w:t>не получал средства из государственного бюджета Республики Саха (Якутия) в соответствии с нормативными правовыми актами Республики Саха (Якутия) на аналогичные цели;</w:t>
      </w:r>
    </w:p>
    <w:p w14:paraId="76C599AC" w14:textId="77777777" w:rsidR="003B6E53" w:rsidRDefault="005C60FC">
      <w:pPr>
        <w:pStyle w:val="20"/>
        <w:pBdr>
          <w:bottom w:val="single" w:sz="4" w:space="0" w:color="auto"/>
        </w:pBdr>
        <w:shd w:val="clear" w:color="auto" w:fill="auto"/>
        <w:ind w:firstLine="960"/>
        <w:jc w:val="both"/>
      </w:pPr>
      <w:r>
        <w:t>не име</w:t>
      </w:r>
      <w:r>
        <w:t>ет задолженности по заработной плате перед работниками.</w:t>
      </w:r>
    </w:p>
    <w:p w14:paraId="15A55D90" w14:textId="77777777" w:rsidR="003B6E53" w:rsidRDefault="005C60FC">
      <w:pPr>
        <w:pStyle w:val="20"/>
        <w:shd w:val="clear" w:color="auto" w:fill="auto"/>
        <w:spacing w:line="262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(полное наименование юридического лица, индивидуального предпринимателя)</w:t>
      </w:r>
    </w:p>
    <w:p w14:paraId="04031D61" w14:textId="77777777" w:rsidR="003B6E53" w:rsidRDefault="005C60FC">
      <w:pPr>
        <w:pStyle w:val="20"/>
        <w:shd w:val="clear" w:color="auto" w:fill="auto"/>
        <w:spacing w:after="0"/>
        <w:ind w:left="400" w:firstLine="560"/>
        <w:jc w:val="both"/>
      </w:pPr>
      <w:r>
        <w:t>гарантирует оплату труда работникам в соответствии с трудовым законодательством; создание условий труда, соответствующих санита</w:t>
      </w:r>
      <w:r>
        <w:t>рным нормам и технике безопасности;</w:t>
      </w:r>
    </w:p>
    <w:p w14:paraId="068AD155" w14:textId="77777777" w:rsidR="003B6E53" w:rsidRDefault="005C60FC">
      <w:pPr>
        <w:pStyle w:val="20"/>
        <w:shd w:val="clear" w:color="auto" w:fill="auto"/>
        <w:ind w:left="400" w:firstLine="560"/>
        <w:jc w:val="both"/>
      </w:pPr>
      <w:r>
        <w:t>подтверждает и гарантирует, что сведения, содержащиеся в предложении и прилагаемых документах, достоверны.</w:t>
      </w:r>
    </w:p>
    <w:p w14:paraId="168D5B1C" w14:textId="77777777" w:rsidR="003B6E53" w:rsidRDefault="005C60FC">
      <w:pPr>
        <w:pStyle w:val="20"/>
        <w:shd w:val="clear" w:color="auto" w:fill="auto"/>
        <w:spacing w:after="0"/>
        <w:ind w:left="400" w:firstLine="560"/>
        <w:jc w:val="both"/>
      </w:pPr>
      <w:r>
        <w:rPr>
          <w:b/>
          <w:bCs/>
        </w:rPr>
        <w:t xml:space="preserve">Согласен/не согласен </w:t>
      </w:r>
      <w:r>
        <w:t>на размещение в информационно-телекоммуникационной сети Интернет информации об участии в отб</w:t>
      </w:r>
      <w:r>
        <w:t>оре, о подаваемом участником отбора предложении, иной информации, связанной с соответствующим отбором (нужное подчеркнуть).</w:t>
      </w:r>
    </w:p>
    <w:p w14:paraId="47ED019C" w14:textId="77777777" w:rsidR="003B6E53" w:rsidRDefault="005C60FC">
      <w:pPr>
        <w:pStyle w:val="20"/>
        <w:shd w:val="clear" w:color="auto" w:fill="auto"/>
        <w:spacing w:after="780"/>
        <w:ind w:left="400" w:firstLine="560"/>
        <w:jc w:val="both"/>
      </w:pPr>
      <w:r>
        <w:rPr>
          <w:b/>
          <w:bCs/>
        </w:rPr>
        <w:t xml:space="preserve">Согласен/не согласен </w:t>
      </w:r>
      <w:r>
        <w:t xml:space="preserve">на обработку моих персональных данных в соответствии с Федеральным законом от 27 июля 2006 г. № 152-ФЗ «О </w:t>
      </w:r>
      <w:r>
        <w:t>персональных данных» (нужное подчеркнуть) (для индивидуальных предпринимателей).</w:t>
      </w:r>
    </w:p>
    <w:p w14:paraId="6A639F9A" w14:textId="77777777" w:rsidR="003B6E53" w:rsidRDefault="005C60FC">
      <w:pPr>
        <w:pStyle w:val="20"/>
        <w:shd w:val="clear" w:color="auto" w:fill="auto"/>
        <w:tabs>
          <w:tab w:val="left" w:leader="underscore" w:pos="9695"/>
        </w:tabs>
        <w:spacing w:after="0"/>
        <w:ind w:firstLine="400"/>
        <w:jc w:val="both"/>
      </w:pPr>
      <w:r>
        <w:t>Руководитель</w:t>
      </w:r>
      <w:r>
        <w:tab/>
      </w:r>
    </w:p>
    <w:p w14:paraId="0AEEC04C" w14:textId="77777777" w:rsidR="003B6E53" w:rsidRDefault="005C60FC">
      <w:pPr>
        <w:pStyle w:val="20"/>
        <w:shd w:val="clear" w:color="auto" w:fill="auto"/>
        <w:ind w:firstLine="0"/>
        <w:jc w:val="center"/>
      </w:pPr>
      <w:r>
        <w:t>(Ф.И.О.)</w:t>
      </w:r>
    </w:p>
    <w:p w14:paraId="0453E5ED" w14:textId="77777777" w:rsidR="003B6E53" w:rsidRDefault="005C60FC">
      <w:pPr>
        <w:pStyle w:val="20"/>
        <w:shd w:val="clear" w:color="auto" w:fill="auto"/>
        <w:tabs>
          <w:tab w:val="left" w:leader="underscore" w:pos="9695"/>
        </w:tabs>
        <w:spacing w:after="0"/>
        <w:ind w:firstLine="400"/>
        <w:jc w:val="both"/>
      </w:pPr>
      <w:r>
        <w:t>Главный бухгалтер (при наличии)</w:t>
      </w:r>
      <w:r>
        <w:tab/>
      </w:r>
    </w:p>
    <w:p w14:paraId="21A85F0F" w14:textId="77777777" w:rsidR="003B6E53" w:rsidRDefault="005C60FC">
      <w:pPr>
        <w:pStyle w:val="20"/>
        <w:shd w:val="clear" w:color="auto" w:fill="auto"/>
        <w:ind w:left="5500" w:firstLine="0"/>
        <w:jc w:val="both"/>
      </w:pPr>
      <w:r>
        <w:t>(Ф.И.О.)</w:t>
      </w:r>
    </w:p>
    <w:p w14:paraId="5353917F" w14:textId="77777777" w:rsidR="003B6E53" w:rsidRDefault="005C60FC">
      <w:pPr>
        <w:pStyle w:val="20"/>
        <w:shd w:val="clear" w:color="auto" w:fill="auto"/>
        <w:ind w:left="1340" w:firstLine="0"/>
        <w:jc w:val="both"/>
      </w:pPr>
      <w:r>
        <w:t>М.П.</w:t>
      </w:r>
    </w:p>
    <w:p w14:paraId="052BA633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187F8F9C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6B84129D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3A19C8AC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101E287A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54763D2A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69A0CCE3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4CD4F2A4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1F51E371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43886514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5C6F0DF7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25F4EF6B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30765E7B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2AE02F3C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6BD3569C" w14:textId="77777777" w:rsidR="005C60FC" w:rsidRDefault="005C60FC">
      <w:pPr>
        <w:pStyle w:val="20"/>
        <w:shd w:val="clear" w:color="auto" w:fill="auto"/>
        <w:spacing w:after="220"/>
        <w:ind w:left="2200" w:firstLine="0"/>
        <w:jc w:val="right"/>
        <w:rPr>
          <w:i/>
          <w:iCs/>
        </w:rPr>
      </w:pPr>
    </w:p>
    <w:p w14:paraId="4801A72D" w14:textId="4BDF35A3" w:rsidR="003B6E53" w:rsidRDefault="005C60FC">
      <w:pPr>
        <w:pStyle w:val="20"/>
        <w:shd w:val="clear" w:color="auto" w:fill="auto"/>
        <w:spacing w:after="220"/>
        <w:ind w:left="2200" w:firstLine="0"/>
        <w:jc w:val="right"/>
      </w:pPr>
      <w:r>
        <w:rPr>
          <w:i/>
          <w:iCs/>
        </w:rPr>
        <w:t>Приложение №2 к объявлению о проведении отбора юридических лиц, не являющихся государственными (муниципал</w:t>
      </w:r>
      <w:r>
        <w:rPr>
          <w:i/>
          <w:iCs/>
        </w:rPr>
        <w:t xml:space="preserve">ьными) учреждениями, индивидуальных предпринимателей на предоставление субсидий на </w:t>
      </w:r>
      <w:r>
        <w:rPr>
          <w:i/>
          <w:iCs/>
        </w:rPr>
        <w:lastRenderedPageBreak/>
        <w:t>организацию оплачиваемых общественных работ в сельской местности Республики Саха (Якутия) в 2021 году</w:t>
      </w:r>
    </w:p>
    <w:p w14:paraId="027754B9" w14:textId="77777777" w:rsidR="003B6E53" w:rsidRDefault="005C60FC">
      <w:pPr>
        <w:pStyle w:val="20"/>
        <w:shd w:val="clear" w:color="auto" w:fill="auto"/>
        <w:spacing w:after="340"/>
        <w:ind w:firstLine="0"/>
        <w:jc w:val="right"/>
      </w:pPr>
      <w:r>
        <w:t>ФОРМА</w:t>
      </w:r>
    </w:p>
    <w:p w14:paraId="36F9FBD9" w14:textId="77777777" w:rsidR="003B6E53" w:rsidRDefault="005C60FC">
      <w:pPr>
        <w:pStyle w:val="20"/>
        <w:shd w:val="clear" w:color="auto" w:fill="auto"/>
        <w:spacing w:after="0"/>
        <w:ind w:firstLine="0"/>
        <w:jc w:val="center"/>
      </w:pPr>
      <w:r>
        <w:t>СМЕТА</w:t>
      </w:r>
    </w:p>
    <w:p w14:paraId="2F3F87FB" w14:textId="77777777" w:rsidR="003B6E53" w:rsidRDefault="005C60FC">
      <w:pPr>
        <w:pStyle w:val="20"/>
        <w:shd w:val="clear" w:color="auto" w:fill="auto"/>
        <w:tabs>
          <w:tab w:val="left" w:leader="underscore" w:pos="6278"/>
        </w:tabs>
        <w:spacing w:after="340"/>
        <w:ind w:firstLine="0"/>
        <w:jc w:val="center"/>
      </w:pPr>
      <w:r>
        <w:t xml:space="preserve">расходов на организацию оплачиваемых </w:t>
      </w:r>
      <w:r>
        <w:t>общественных работ в сельской местности</w:t>
      </w:r>
      <w:r>
        <w:br/>
        <w:t xml:space="preserve">по состоянию на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1531"/>
        <w:gridCol w:w="1440"/>
        <w:gridCol w:w="1546"/>
        <w:gridCol w:w="1690"/>
        <w:gridCol w:w="1478"/>
      </w:tblGrid>
      <w:tr w:rsidR="003B6E53" w14:paraId="5EF8DA31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071FD" w14:textId="77777777" w:rsidR="003B6E53" w:rsidRDefault="005C60F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затрат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1CD87" w14:textId="77777777" w:rsidR="003B6E53" w:rsidRDefault="005C60FC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затрат за месяц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68CFD" w14:textId="77777777" w:rsidR="003B6E53" w:rsidRDefault="005C60FC">
            <w:pPr>
              <w:pStyle w:val="a5"/>
              <w:shd w:val="clear" w:color="auto" w:fill="auto"/>
              <w:spacing w:line="28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6A53" w14:textId="77777777" w:rsidR="003B6E53" w:rsidRDefault="005C60FC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AD6A2" w14:textId="77777777" w:rsidR="003B6E53" w:rsidRDefault="005C60F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затрат, рублей</w:t>
            </w:r>
          </w:p>
        </w:tc>
      </w:tr>
      <w:tr w:rsidR="003B6E53" w14:paraId="0AE6898B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785BC" w14:textId="77777777" w:rsidR="003B6E53" w:rsidRDefault="003B6E53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324168" w14:textId="77777777" w:rsidR="003B6E53" w:rsidRDefault="003B6E53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0410E4" w14:textId="77777777" w:rsidR="003B6E53" w:rsidRDefault="003B6E53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08DA11" w14:textId="77777777" w:rsidR="003B6E53" w:rsidRDefault="003B6E53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26C7B" w14:textId="77777777" w:rsidR="003B6E53" w:rsidRDefault="005C60F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8E44" w14:textId="77777777" w:rsidR="003B6E53" w:rsidRDefault="005C60FC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на средства субсидии</w:t>
            </w:r>
          </w:p>
        </w:tc>
      </w:tr>
      <w:tr w:rsidR="003B6E53" w14:paraId="6F19DE6A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74DDF" w14:textId="77777777" w:rsidR="003B6E53" w:rsidRDefault="005C60F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33C93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7C811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306E6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C6D69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E3667" w14:textId="77777777" w:rsidR="003B6E53" w:rsidRDefault="003B6E53">
            <w:pPr>
              <w:rPr>
                <w:sz w:val="10"/>
                <w:szCs w:val="10"/>
              </w:rPr>
            </w:pPr>
          </w:p>
        </w:tc>
      </w:tr>
      <w:tr w:rsidR="003B6E53" w14:paraId="7D7D18A7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66FE9" w14:textId="77777777" w:rsidR="003B6E53" w:rsidRDefault="005C60FC">
            <w:pPr>
              <w:pStyle w:val="a5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страховых взносов во </w:t>
            </w:r>
            <w:r>
              <w:rPr>
                <w:sz w:val="22"/>
                <w:szCs w:val="22"/>
              </w:rPr>
              <w:t>внебюджетные фонды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0A99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357F6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26409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4AE38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C8B6A" w14:textId="77777777" w:rsidR="003B6E53" w:rsidRDefault="003B6E53">
            <w:pPr>
              <w:rPr>
                <w:sz w:val="10"/>
                <w:szCs w:val="10"/>
              </w:rPr>
            </w:pPr>
          </w:p>
        </w:tc>
      </w:tr>
      <w:tr w:rsidR="003B6E53" w14:paraId="3F130637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7B2E2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65773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BE54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37767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890ED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C73CB" w14:textId="77777777" w:rsidR="003B6E53" w:rsidRDefault="003B6E53">
            <w:pPr>
              <w:rPr>
                <w:sz w:val="10"/>
                <w:szCs w:val="10"/>
              </w:rPr>
            </w:pPr>
          </w:p>
        </w:tc>
      </w:tr>
      <w:tr w:rsidR="003B6E53" w14:paraId="4C2E2C40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25328" w14:textId="77777777" w:rsidR="003B6E53" w:rsidRDefault="005C60FC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D03F1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D094B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A6CCC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C8CD3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55C6" w14:textId="77777777" w:rsidR="003B6E53" w:rsidRDefault="003B6E53">
            <w:pPr>
              <w:rPr>
                <w:sz w:val="10"/>
                <w:szCs w:val="10"/>
              </w:rPr>
            </w:pPr>
          </w:p>
        </w:tc>
      </w:tr>
    </w:tbl>
    <w:p w14:paraId="22646A3F" w14:textId="77777777" w:rsidR="003B6E53" w:rsidRDefault="003B6E53">
      <w:pPr>
        <w:spacing w:after="399" w:line="1" w:lineRule="exact"/>
      </w:pPr>
    </w:p>
    <w:p w14:paraId="014CB8F3" w14:textId="77777777" w:rsidR="003B6E53" w:rsidRDefault="005C60FC">
      <w:pPr>
        <w:pStyle w:val="20"/>
        <w:shd w:val="clear" w:color="auto" w:fill="auto"/>
        <w:tabs>
          <w:tab w:val="left" w:leader="underscore" w:pos="9666"/>
        </w:tabs>
        <w:spacing w:after="0"/>
        <w:ind w:firstLine="400"/>
      </w:pPr>
      <w:r>
        <w:t xml:space="preserve">Руководитель </w:t>
      </w:r>
      <w:r>
        <w:tab/>
      </w:r>
    </w:p>
    <w:p w14:paraId="775FEF62" w14:textId="77777777" w:rsidR="003B6E53" w:rsidRDefault="005C60FC">
      <w:pPr>
        <w:pStyle w:val="20"/>
        <w:shd w:val="clear" w:color="auto" w:fill="auto"/>
        <w:spacing w:after="400"/>
        <w:ind w:firstLine="0"/>
        <w:jc w:val="center"/>
      </w:pPr>
      <w:r>
        <w:t>(Ф.И.О.)</w:t>
      </w:r>
    </w:p>
    <w:p w14:paraId="366F69C8" w14:textId="77777777" w:rsidR="003B6E53" w:rsidRDefault="005C60FC">
      <w:pPr>
        <w:pStyle w:val="20"/>
        <w:shd w:val="clear" w:color="auto" w:fill="auto"/>
        <w:tabs>
          <w:tab w:val="left" w:leader="underscore" w:pos="9666"/>
        </w:tabs>
        <w:spacing w:after="0"/>
        <w:ind w:firstLine="400"/>
      </w:pPr>
      <w:r>
        <w:t>Главный бухгалтер (при наличии)</w:t>
      </w:r>
      <w:r>
        <w:tab/>
      </w:r>
    </w:p>
    <w:p w14:paraId="6B39E150" w14:textId="77777777" w:rsidR="003B6E53" w:rsidRDefault="005C60FC">
      <w:pPr>
        <w:pStyle w:val="20"/>
        <w:shd w:val="clear" w:color="auto" w:fill="auto"/>
        <w:spacing w:after="400"/>
        <w:ind w:right="2560" w:firstLine="0"/>
        <w:jc w:val="right"/>
      </w:pPr>
      <w:r>
        <w:t>(Ф.И.О.)</w:t>
      </w:r>
    </w:p>
    <w:p w14:paraId="2685BB17" w14:textId="77777777" w:rsidR="003B6E53" w:rsidRDefault="005C60FC">
      <w:pPr>
        <w:pStyle w:val="20"/>
        <w:shd w:val="clear" w:color="auto" w:fill="auto"/>
        <w:spacing w:after="340"/>
        <w:ind w:left="1200" w:firstLine="0"/>
      </w:pPr>
      <w:r>
        <w:t>М.П.</w:t>
      </w:r>
    </w:p>
    <w:sectPr w:rsidR="003B6E53">
      <w:pgSz w:w="11900" w:h="16840"/>
      <w:pgMar w:top="1114" w:right="632" w:bottom="1053" w:left="1390" w:header="686" w:footer="6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B873" w14:textId="77777777" w:rsidR="00000000" w:rsidRDefault="005C60FC">
      <w:r>
        <w:separator/>
      </w:r>
    </w:p>
  </w:endnote>
  <w:endnote w:type="continuationSeparator" w:id="0">
    <w:p w14:paraId="0A7DEE0F" w14:textId="77777777" w:rsidR="00000000" w:rsidRDefault="005C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3319" w14:textId="77777777" w:rsidR="003B6E53" w:rsidRDefault="003B6E53"/>
  </w:footnote>
  <w:footnote w:type="continuationSeparator" w:id="0">
    <w:p w14:paraId="472F4517" w14:textId="77777777" w:rsidR="003B6E53" w:rsidRDefault="003B6E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48C7"/>
    <w:multiLevelType w:val="multilevel"/>
    <w:tmpl w:val="58808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23718E"/>
    <w:multiLevelType w:val="multilevel"/>
    <w:tmpl w:val="6C1A9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FA0082"/>
    <w:multiLevelType w:val="multilevel"/>
    <w:tmpl w:val="36944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53"/>
    <w:rsid w:val="003B6E53"/>
    <w:rsid w:val="005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8A43"/>
  <w15:docId w15:val="{A061ADB9-2E49-4EA2-9E8A-11F87E3F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firstLine="2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ivanovaas</dc:creator>
  <cp:keywords/>
  <cp:lastModifiedBy>Александра Максимова</cp:lastModifiedBy>
  <cp:revision>2</cp:revision>
  <dcterms:created xsi:type="dcterms:W3CDTF">2021-06-30T04:51:00Z</dcterms:created>
  <dcterms:modified xsi:type="dcterms:W3CDTF">2021-06-30T04:51:00Z</dcterms:modified>
</cp:coreProperties>
</file>