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16">
        <w:rPr>
          <w:rFonts w:ascii="Times New Roman" w:hAnsi="Times New Roman" w:cs="Times New Roman"/>
          <w:b/>
          <w:sz w:val="24"/>
          <w:szCs w:val="24"/>
        </w:rPr>
        <w:t>Сбербанк и ВТБ раскрыли условия кредитования бизнеса на зарплаты под 0%</w:t>
      </w: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16">
        <w:rPr>
          <w:rFonts w:ascii="Times New Roman" w:hAnsi="Times New Roman" w:cs="Times New Roman"/>
          <w:sz w:val="24"/>
          <w:szCs w:val="24"/>
        </w:rPr>
        <w:t>Крупнейшие банки разработали программы по выдаче беспроцентных кредитов МСП для выплаты зарплат. Но рассчитываться суммы займов будут не на основе реальных зарплат, а на основе МРОТ</w:t>
      </w: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16">
        <w:rPr>
          <w:rFonts w:ascii="Times New Roman" w:hAnsi="Times New Roman" w:cs="Times New Roman"/>
          <w:sz w:val="24"/>
          <w:szCs w:val="24"/>
        </w:rPr>
        <w:t>Крупнейшие банки совместно с правительством и ЦБ разработали проект кредитования малого и среднего бизнеса и индивидуальных предпринимателей с 100% субсидированием процентов и определили срок начала оказания услуг. Сбербанк уже выдал первый кредит, ВТБ начнет выдачу с 31 марта, говорится в сообщениях банков, поступивших в РБК.</w:t>
      </w: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E16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proofErr w:type="spellStart"/>
      <w:r w:rsidRPr="005E0E16">
        <w:rPr>
          <w:rFonts w:ascii="Times New Roman" w:hAnsi="Times New Roman" w:cs="Times New Roman"/>
          <w:i/>
          <w:sz w:val="24"/>
          <w:szCs w:val="24"/>
        </w:rPr>
        <w:t>прокредитуют</w:t>
      </w:r>
      <w:proofErr w:type="spellEnd"/>
      <w:r w:rsidRPr="005E0E16">
        <w:rPr>
          <w:rFonts w:ascii="Times New Roman" w:hAnsi="Times New Roman" w:cs="Times New Roman"/>
          <w:i/>
          <w:sz w:val="24"/>
          <w:szCs w:val="24"/>
        </w:rPr>
        <w:t xml:space="preserve"> бизнес</w:t>
      </w: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E16">
        <w:rPr>
          <w:rFonts w:ascii="Times New Roman" w:hAnsi="Times New Roman" w:cs="Times New Roman"/>
          <w:i/>
          <w:sz w:val="24"/>
          <w:szCs w:val="24"/>
        </w:rPr>
        <w:t>О том, что власти ведут со Сбербанком и ВТБ переговоры о предоставлении кредитов на выплату зарплат под 0%, заявил первый вице-премьер Андрей Белоусов. «Это неотложные кредиты на выплату заработной платы. Под субсидированием процентных ставок в предельном случае до 0% и с высоким гарантийным покрытием, потому что мы хорошо понимаем, что у малого бизнеса никаких залогов нет сейчас», — сказал он.</w:t>
      </w: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E16">
        <w:rPr>
          <w:rFonts w:ascii="Times New Roman" w:hAnsi="Times New Roman" w:cs="Times New Roman"/>
          <w:i/>
          <w:sz w:val="24"/>
          <w:szCs w:val="24"/>
        </w:rPr>
        <w:t xml:space="preserve">27 марта Центральный банк сообщил, что направит до 150 </w:t>
      </w:r>
      <w:proofErr w:type="spellStart"/>
      <w:proofErr w:type="gramStart"/>
      <w:r w:rsidRPr="005E0E16">
        <w:rPr>
          <w:rFonts w:ascii="Times New Roman" w:hAnsi="Times New Roman" w:cs="Times New Roman"/>
          <w:i/>
          <w:sz w:val="24"/>
          <w:szCs w:val="24"/>
        </w:rPr>
        <w:t>млрд</w:t>
      </w:r>
      <w:proofErr w:type="spellEnd"/>
      <w:proofErr w:type="gramEnd"/>
      <w:r w:rsidRPr="005E0E16">
        <w:rPr>
          <w:rFonts w:ascii="Times New Roman" w:hAnsi="Times New Roman" w:cs="Times New Roman"/>
          <w:i/>
          <w:sz w:val="24"/>
          <w:szCs w:val="24"/>
        </w:rPr>
        <w:t xml:space="preserve"> руб. на поддержку кредитования малых и средних предпринимателей, необходимую для выплат зарплат без задержек. ЦБ будет выдавать банкам кредиты под 4% на один год, ставка не должна будет превышать установленного программой уровня в течение первых шести месяцев. ЦБ отметил, что участвовать в программе смогут только кредитные организации с высоким рейтингом (не ниже «АА (RU)» по классификации рейтингового агентства АКРА), банкам с рейтингами ниже потребуется поручительство корпорации МСП.</w:t>
      </w: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E16">
        <w:rPr>
          <w:rFonts w:ascii="Times New Roman" w:hAnsi="Times New Roman" w:cs="Times New Roman"/>
          <w:i/>
          <w:sz w:val="24"/>
          <w:szCs w:val="24"/>
        </w:rPr>
        <w:t xml:space="preserve">В схеме будет участвовать </w:t>
      </w:r>
      <w:proofErr w:type="spellStart"/>
      <w:r w:rsidRPr="005E0E16">
        <w:rPr>
          <w:rFonts w:ascii="Times New Roman" w:hAnsi="Times New Roman" w:cs="Times New Roman"/>
          <w:i/>
          <w:sz w:val="24"/>
          <w:szCs w:val="24"/>
        </w:rPr>
        <w:t>госкорпорация</w:t>
      </w:r>
      <w:proofErr w:type="spellEnd"/>
      <w:r w:rsidRPr="005E0E16">
        <w:rPr>
          <w:rFonts w:ascii="Times New Roman" w:hAnsi="Times New Roman" w:cs="Times New Roman"/>
          <w:i/>
          <w:sz w:val="24"/>
          <w:szCs w:val="24"/>
        </w:rPr>
        <w:t xml:space="preserve"> ВЭБ</w:t>
      </w:r>
      <w:proofErr w:type="gramStart"/>
      <w:r w:rsidRPr="005E0E1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E0E16">
        <w:rPr>
          <w:rFonts w:ascii="Times New Roman" w:hAnsi="Times New Roman" w:cs="Times New Roman"/>
          <w:i/>
          <w:sz w:val="24"/>
          <w:szCs w:val="24"/>
        </w:rPr>
        <w:t xml:space="preserve">Ф: она будет выдавать гарантии под эти кредиты. Поручительство по займам на 20 </w:t>
      </w:r>
      <w:proofErr w:type="spellStart"/>
      <w:proofErr w:type="gramStart"/>
      <w:r w:rsidRPr="005E0E16">
        <w:rPr>
          <w:rFonts w:ascii="Times New Roman" w:hAnsi="Times New Roman" w:cs="Times New Roman"/>
          <w:i/>
          <w:sz w:val="24"/>
          <w:szCs w:val="24"/>
        </w:rPr>
        <w:t>млрд</w:t>
      </w:r>
      <w:proofErr w:type="spellEnd"/>
      <w:proofErr w:type="gramEnd"/>
      <w:r w:rsidRPr="005E0E16">
        <w:rPr>
          <w:rFonts w:ascii="Times New Roman" w:hAnsi="Times New Roman" w:cs="Times New Roman"/>
          <w:i/>
          <w:sz w:val="24"/>
          <w:szCs w:val="24"/>
        </w:rPr>
        <w:t xml:space="preserve"> руб. получат Сбербанк и ВТБ, рассказал премьер-министр Михаил </w:t>
      </w:r>
      <w:proofErr w:type="spellStart"/>
      <w:r w:rsidRPr="005E0E16">
        <w:rPr>
          <w:rFonts w:ascii="Times New Roman" w:hAnsi="Times New Roman" w:cs="Times New Roman"/>
          <w:i/>
          <w:sz w:val="24"/>
          <w:szCs w:val="24"/>
        </w:rPr>
        <w:t>Мишустин</w:t>
      </w:r>
      <w:proofErr w:type="spellEnd"/>
      <w:r w:rsidRPr="005E0E16">
        <w:rPr>
          <w:rFonts w:ascii="Times New Roman" w:hAnsi="Times New Roman" w:cs="Times New Roman"/>
          <w:i/>
          <w:sz w:val="24"/>
          <w:szCs w:val="24"/>
        </w:rPr>
        <w:t xml:space="preserve">. По его словам, в программе будут участвовать и другие системно значимые банки, а всего ВЭБ выдаст гарантии на 100 </w:t>
      </w:r>
      <w:proofErr w:type="spellStart"/>
      <w:proofErr w:type="gramStart"/>
      <w:r w:rsidRPr="005E0E16">
        <w:rPr>
          <w:rFonts w:ascii="Times New Roman" w:hAnsi="Times New Roman" w:cs="Times New Roman"/>
          <w:i/>
          <w:sz w:val="24"/>
          <w:szCs w:val="24"/>
        </w:rPr>
        <w:t>млрд</w:t>
      </w:r>
      <w:proofErr w:type="spellEnd"/>
      <w:proofErr w:type="gramEnd"/>
      <w:r w:rsidRPr="005E0E16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E16">
        <w:rPr>
          <w:rFonts w:ascii="Times New Roman" w:hAnsi="Times New Roman" w:cs="Times New Roman"/>
          <w:i/>
          <w:sz w:val="24"/>
          <w:szCs w:val="24"/>
        </w:rPr>
        <w:t xml:space="preserve">Ассоциация банков России отмечала, что из-за установленных ЦБ ограничений в программе смогут участвовать восемь госбанков, один частный банк и 22 банка с иностранным капиталом. Но лишь единицы из них работают в сегменте малого и среднего предпринимательства, говорится в письме (есть у РБК) главы ассоциации Георгия </w:t>
      </w:r>
      <w:proofErr w:type="spellStart"/>
      <w:r w:rsidRPr="005E0E16">
        <w:rPr>
          <w:rFonts w:ascii="Times New Roman" w:hAnsi="Times New Roman" w:cs="Times New Roman"/>
          <w:i/>
          <w:sz w:val="24"/>
          <w:szCs w:val="24"/>
        </w:rPr>
        <w:t>Лунтовского</w:t>
      </w:r>
      <w:proofErr w:type="spellEnd"/>
      <w:r w:rsidRPr="005E0E16">
        <w:rPr>
          <w:rFonts w:ascii="Times New Roman" w:hAnsi="Times New Roman" w:cs="Times New Roman"/>
          <w:i/>
          <w:sz w:val="24"/>
          <w:szCs w:val="24"/>
        </w:rPr>
        <w:t xml:space="preserve"> председателю ЦБ Эльвире </w:t>
      </w:r>
      <w:proofErr w:type="spellStart"/>
      <w:r w:rsidRPr="005E0E16">
        <w:rPr>
          <w:rFonts w:ascii="Times New Roman" w:hAnsi="Times New Roman" w:cs="Times New Roman"/>
          <w:i/>
          <w:sz w:val="24"/>
          <w:szCs w:val="24"/>
        </w:rPr>
        <w:t>Набиуллиной</w:t>
      </w:r>
      <w:proofErr w:type="spellEnd"/>
      <w:r w:rsidRPr="005E0E16">
        <w:rPr>
          <w:rFonts w:ascii="Times New Roman" w:hAnsi="Times New Roman" w:cs="Times New Roman"/>
          <w:i/>
          <w:sz w:val="24"/>
          <w:szCs w:val="24"/>
        </w:rPr>
        <w:t xml:space="preserve">. Эта ситуация может привести к «усугублению проблемы </w:t>
      </w:r>
      <w:proofErr w:type="spellStart"/>
      <w:r w:rsidRPr="005E0E16">
        <w:rPr>
          <w:rFonts w:ascii="Times New Roman" w:hAnsi="Times New Roman" w:cs="Times New Roman"/>
          <w:i/>
          <w:sz w:val="24"/>
          <w:szCs w:val="24"/>
        </w:rPr>
        <w:t>зарплатного</w:t>
      </w:r>
      <w:proofErr w:type="spellEnd"/>
      <w:r w:rsidRPr="005E0E16">
        <w:rPr>
          <w:rFonts w:ascii="Times New Roman" w:hAnsi="Times New Roman" w:cs="Times New Roman"/>
          <w:i/>
          <w:sz w:val="24"/>
          <w:szCs w:val="24"/>
        </w:rPr>
        <w:t xml:space="preserve"> рабства» и </w:t>
      </w:r>
      <w:proofErr w:type="spellStart"/>
      <w:r w:rsidRPr="005E0E16">
        <w:rPr>
          <w:rFonts w:ascii="Times New Roman" w:hAnsi="Times New Roman" w:cs="Times New Roman"/>
          <w:i/>
          <w:sz w:val="24"/>
          <w:szCs w:val="24"/>
        </w:rPr>
        <w:t>перетоку</w:t>
      </w:r>
      <w:proofErr w:type="spellEnd"/>
      <w:r w:rsidRPr="005E0E16">
        <w:rPr>
          <w:rFonts w:ascii="Times New Roman" w:hAnsi="Times New Roman" w:cs="Times New Roman"/>
          <w:i/>
          <w:sz w:val="24"/>
          <w:szCs w:val="24"/>
        </w:rPr>
        <w:t xml:space="preserve"> клиентов, предупредил </w:t>
      </w:r>
      <w:proofErr w:type="spellStart"/>
      <w:r w:rsidRPr="005E0E16">
        <w:rPr>
          <w:rFonts w:ascii="Times New Roman" w:hAnsi="Times New Roman" w:cs="Times New Roman"/>
          <w:i/>
          <w:sz w:val="24"/>
          <w:szCs w:val="24"/>
        </w:rPr>
        <w:t>Лунтовский</w:t>
      </w:r>
      <w:proofErr w:type="spellEnd"/>
      <w:r w:rsidRPr="005E0E16">
        <w:rPr>
          <w:rFonts w:ascii="Times New Roman" w:hAnsi="Times New Roman" w:cs="Times New Roman"/>
          <w:i/>
          <w:sz w:val="24"/>
          <w:szCs w:val="24"/>
        </w:rPr>
        <w:t>. Он попросил понизить порог рейтинга, необходимого для участия в программе, до «</w:t>
      </w:r>
      <w:proofErr w:type="gramStart"/>
      <w:r w:rsidRPr="005E0E16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5E0E16">
        <w:rPr>
          <w:rFonts w:ascii="Times New Roman" w:hAnsi="Times New Roman" w:cs="Times New Roman"/>
          <w:i/>
          <w:sz w:val="24"/>
          <w:szCs w:val="24"/>
        </w:rPr>
        <w:t>», тогда в программе смогут участвовать более 20 банков, большая часть из которых активно работает с МСП.</w:t>
      </w: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16">
        <w:rPr>
          <w:rFonts w:ascii="Times New Roman" w:hAnsi="Times New Roman" w:cs="Times New Roman"/>
          <w:sz w:val="24"/>
          <w:szCs w:val="24"/>
        </w:rPr>
        <w:t xml:space="preserve">Согласно условиям программы, срок ведения деятельности компаний должен быть не менее одного года, срок кредитования — до 1 октября 2020 года, говорится в релизе Сбербанка. Сумма кредита определяется исходя из численности сотрудников предприятия, умноженной на МРОТ и умноженной на шесть (исходя из количества месяцев срока кредитования), ставка составляет 0% годовых, поясняется в сообщении Сбербанка. В ВТБ отметили, что кредиты будут предоставляться на срок до шести </w:t>
      </w:r>
      <w:r w:rsidRPr="005E0E16">
        <w:rPr>
          <w:rFonts w:ascii="Times New Roman" w:hAnsi="Times New Roman" w:cs="Times New Roman"/>
          <w:sz w:val="24"/>
          <w:szCs w:val="24"/>
        </w:rPr>
        <w:lastRenderedPageBreak/>
        <w:t>месяцев, решения о них будут приниматься за один день по минимальному пакету документов.</w:t>
      </w: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16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16">
        <w:rPr>
          <w:rFonts w:ascii="Times New Roman" w:hAnsi="Times New Roman" w:cs="Times New Roman"/>
          <w:sz w:val="24"/>
          <w:szCs w:val="24"/>
        </w:rPr>
        <w:t>Подробнее на РБК:</w:t>
      </w:r>
    </w:p>
    <w:p w:rsidR="009B5E82" w:rsidRPr="005E0E16" w:rsidRDefault="005E0E16" w:rsidP="005E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16">
        <w:rPr>
          <w:rFonts w:ascii="Times New Roman" w:hAnsi="Times New Roman" w:cs="Times New Roman"/>
          <w:sz w:val="24"/>
          <w:szCs w:val="24"/>
        </w:rPr>
        <w:t>https://www.rbc.ru/finances/30/03/2020/5e81dfd29a7947b648b6b204</w:t>
      </w:r>
    </w:p>
    <w:sectPr w:rsidR="009B5E82" w:rsidRPr="005E0E16" w:rsidSect="00E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E16"/>
    <w:rsid w:val="005E0E16"/>
    <w:rsid w:val="006D347E"/>
    <w:rsid w:val="009B5E82"/>
    <w:rsid w:val="00AB134A"/>
    <w:rsid w:val="00EA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Уйусхан Федоров</dc:creator>
  <cp:lastModifiedBy>Уйусхан Федоров</cp:lastModifiedBy>
  <cp:revision>1</cp:revision>
  <dcterms:created xsi:type="dcterms:W3CDTF">2020-03-31T00:55:00Z</dcterms:created>
  <dcterms:modified xsi:type="dcterms:W3CDTF">2020-03-31T00:59:00Z</dcterms:modified>
</cp:coreProperties>
</file>