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D3D1" w14:textId="5379CC62" w:rsidR="000C5778" w:rsidRPr="00707A2D" w:rsidRDefault="000C5778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44C835B" w14:textId="77777777" w:rsidR="000C5778" w:rsidRPr="00707A2D" w:rsidRDefault="000C5778" w:rsidP="00B868D5">
      <w:pPr>
        <w:pStyle w:val="a4"/>
        <w:spacing w:line="268" w:lineRule="exact"/>
        <w:ind w:right="1816" w:firstLine="709"/>
        <w:jc w:val="right"/>
        <w:rPr>
          <w:rFonts w:ascii="Times New Roman" w:hAnsi="Times New Roman" w:cs="Times New Roman"/>
        </w:rPr>
      </w:pPr>
    </w:p>
    <w:p w14:paraId="1F8C2A35" w14:textId="77777777" w:rsidR="00707A2D" w:rsidRPr="00B868D5" w:rsidRDefault="00707A2D" w:rsidP="00B868D5">
      <w:pPr>
        <w:pStyle w:val="a4"/>
        <w:spacing w:line="268" w:lineRule="exact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</w:t>
      </w:r>
    </w:p>
    <w:p w14:paraId="5F3BF890" w14:textId="77777777" w:rsidR="00707A2D" w:rsidRPr="00B868D5" w:rsidRDefault="00707A2D" w:rsidP="00B868D5">
      <w:pPr>
        <w:pStyle w:val="a4"/>
        <w:spacing w:before="6" w:line="225" w:lineRule="auto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</w:r>
      <w:r w:rsidRPr="00B868D5">
        <w:rPr>
          <w:rFonts w:ascii="Times New Roman" w:hAnsi="Times New Roman" w:cs="Times New Roman"/>
          <w:color w:val="0000FF"/>
        </w:rPr>
        <w:t xml:space="preserve">пункте 1 части 1 статьи 24.1 </w:t>
      </w:r>
      <w:r w:rsidRPr="00B868D5">
        <w:rPr>
          <w:rFonts w:ascii="Times New Roman" w:hAnsi="Times New Roman" w:cs="Times New Roman"/>
        </w:rPr>
        <w:t>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а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также</w:t>
      </w:r>
      <w:r w:rsidRPr="00B868D5">
        <w:rPr>
          <w:rFonts w:ascii="Times New Roman" w:hAnsi="Times New Roman" w:cs="Times New Roman"/>
          <w:spacing w:val="-6"/>
        </w:rPr>
        <w:t xml:space="preserve"> </w:t>
      </w:r>
      <w:r w:rsidRPr="00B868D5">
        <w:rPr>
          <w:rFonts w:ascii="Times New Roman" w:hAnsi="Times New Roman" w:cs="Times New Roman"/>
        </w:rPr>
        <w:t>возможностей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участвовать</w:t>
      </w:r>
      <w:r w:rsidRPr="00B868D5">
        <w:rPr>
          <w:rFonts w:ascii="Times New Roman" w:hAnsi="Times New Roman" w:cs="Times New Roman"/>
          <w:spacing w:val="-6"/>
        </w:rPr>
        <w:t xml:space="preserve"> </w:t>
      </w:r>
      <w:r w:rsidRPr="00B868D5">
        <w:rPr>
          <w:rFonts w:ascii="Times New Roman" w:hAnsi="Times New Roman" w:cs="Times New Roman"/>
        </w:rPr>
        <w:t>наравне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с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другими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гражданами в жизни</w:t>
      </w:r>
      <w:r w:rsidRPr="00B868D5">
        <w:rPr>
          <w:rFonts w:ascii="Times New Roman" w:hAnsi="Times New Roman" w:cs="Times New Roman"/>
          <w:spacing w:val="-3"/>
        </w:rPr>
        <w:t xml:space="preserve"> </w:t>
      </w:r>
      <w:r w:rsidRPr="00B868D5">
        <w:rPr>
          <w:rFonts w:ascii="Times New Roman" w:hAnsi="Times New Roman" w:cs="Times New Roman"/>
        </w:rPr>
        <w:t>общества</w:t>
      </w:r>
    </w:p>
    <w:p w14:paraId="273036AD" w14:textId="77777777" w:rsidR="00707A2D" w:rsidRPr="00B868D5" w:rsidRDefault="00707A2D" w:rsidP="00B868D5">
      <w:pPr>
        <w:pStyle w:val="a4"/>
        <w:spacing w:before="5"/>
        <w:ind w:firstLine="709"/>
        <w:rPr>
          <w:rFonts w:ascii="Times New Roman" w:hAnsi="Times New Roman" w:cs="Times New Roman"/>
          <w:sz w:val="32"/>
        </w:rPr>
      </w:pPr>
    </w:p>
    <w:p w14:paraId="7FAE6582" w14:textId="77777777" w:rsidR="00707A2D" w:rsidRPr="00B868D5" w:rsidRDefault="00707A2D" w:rsidP="00B868D5">
      <w:pPr>
        <w:pStyle w:val="a3"/>
        <w:numPr>
          <w:ilvl w:val="0"/>
          <w:numId w:val="23"/>
        </w:numPr>
        <w:tabs>
          <w:tab w:val="left" w:pos="1006"/>
        </w:tabs>
        <w:spacing w:before="0" w:line="225" w:lineRule="auto"/>
        <w:ind w:left="0" w:firstLine="709"/>
        <w:rPr>
          <w:rFonts w:ascii="Times New Roman" w:hAnsi="Times New Roman" w:cs="Times New Roman"/>
          <w:sz w:val="24"/>
        </w:rPr>
      </w:pPr>
      <w:r w:rsidRPr="00B868D5">
        <w:rPr>
          <w:rFonts w:ascii="Times New Roman" w:hAnsi="Times New Roman" w:cs="Times New Roman"/>
          <w:sz w:val="24"/>
        </w:rPr>
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</w:r>
      <w:r w:rsidRPr="00B868D5">
        <w:rPr>
          <w:rFonts w:ascii="Times New Roman" w:hAnsi="Times New Roman" w:cs="Times New Roman"/>
          <w:color w:val="0000FF"/>
          <w:sz w:val="24"/>
        </w:rPr>
        <w:t xml:space="preserve">пункте 1 части 1 статьи 24.1 </w:t>
      </w:r>
      <w:r w:rsidRPr="00B868D5">
        <w:rPr>
          <w:rFonts w:ascii="Times New Roman" w:hAnsi="Times New Roman" w:cs="Times New Roman"/>
          <w:sz w:val="24"/>
        </w:rPr>
        <w:t>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</w:t>
      </w:r>
      <w:r w:rsidRPr="00B868D5">
        <w:rPr>
          <w:rFonts w:ascii="Times New Roman" w:hAnsi="Times New Roman" w:cs="Times New Roman"/>
          <w:spacing w:val="-3"/>
          <w:sz w:val="24"/>
        </w:rPr>
        <w:t xml:space="preserve"> </w:t>
      </w:r>
      <w:r w:rsidRPr="00B868D5">
        <w:rPr>
          <w:rFonts w:ascii="Times New Roman" w:hAnsi="Times New Roman" w:cs="Times New Roman"/>
          <w:sz w:val="24"/>
        </w:rPr>
        <w:t>общества</w:t>
      </w:r>
    </w:p>
    <w:p w14:paraId="2A8B1F8B" w14:textId="35A1D65F" w:rsidR="000C5778" w:rsidRDefault="000C5778" w:rsidP="00B868D5">
      <w:pPr>
        <w:tabs>
          <w:tab w:val="left" w:pos="3330"/>
        </w:tabs>
        <w:ind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3119C30" w14:textId="1CA9DACC" w:rsidR="00707A2D" w:rsidRDefault="00707A2D" w:rsidP="000C5778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1291"/>
        <w:gridCol w:w="2815"/>
        <w:gridCol w:w="1936"/>
      </w:tblGrid>
      <w:tr w:rsidR="00707A2D" w14:paraId="7168B524" w14:textId="77777777" w:rsidTr="00B868D5">
        <w:trPr>
          <w:trHeight w:val="3334"/>
        </w:trPr>
        <w:tc>
          <w:tcPr>
            <w:tcW w:w="1767" w:type="pct"/>
          </w:tcPr>
          <w:p w14:paraId="71690938" w14:textId="77777777" w:rsidR="00707A2D" w:rsidRDefault="00707A2D" w:rsidP="00707A2D">
            <w:pPr>
              <w:pStyle w:val="TableParagraph"/>
              <w:spacing w:before="106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</w:t>
            </w:r>
            <w:proofErr w:type="spellEnd"/>
          </w:p>
        </w:tc>
        <w:tc>
          <w:tcPr>
            <w:tcW w:w="691" w:type="pct"/>
          </w:tcPr>
          <w:p w14:paraId="65938F18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126" w:right="114" w:hanging="1"/>
              <w:jc w:val="center"/>
              <w:rPr>
                <w:sz w:val="24"/>
                <w:lang w:val="ru-RU"/>
              </w:rPr>
            </w:pPr>
            <w:proofErr w:type="spellStart"/>
            <w:r w:rsidRPr="00707A2D">
              <w:rPr>
                <w:sz w:val="24"/>
                <w:lang w:val="ru-RU"/>
              </w:rPr>
              <w:t>Производ</w:t>
            </w:r>
            <w:proofErr w:type="spellEnd"/>
            <w:r w:rsidRPr="00707A2D">
              <w:rPr>
                <w:sz w:val="24"/>
                <w:lang w:val="ru-RU"/>
              </w:rPr>
              <w:t xml:space="preserve"> </w:t>
            </w:r>
            <w:proofErr w:type="spellStart"/>
            <w:r w:rsidRPr="00707A2D">
              <w:rPr>
                <w:sz w:val="24"/>
                <w:lang w:val="ru-RU"/>
              </w:rPr>
              <w:t>имый</w:t>
            </w:r>
            <w:proofErr w:type="spellEnd"/>
            <w:r w:rsidRPr="00707A2D">
              <w:rPr>
                <w:sz w:val="24"/>
                <w:lang w:val="ru-RU"/>
              </w:rPr>
              <w:t xml:space="preserve"> вид </w:t>
            </w:r>
            <w:proofErr w:type="spellStart"/>
            <w:r w:rsidRPr="00707A2D">
              <w:rPr>
                <w:sz w:val="24"/>
                <w:lang w:val="ru-RU"/>
              </w:rPr>
              <w:t>продукци</w:t>
            </w:r>
            <w:proofErr w:type="spellEnd"/>
            <w:r w:rsidRPr="00707A2D">
              <w:rPr>
                <w:sz w:val="24"/>
                <w:lang w:val="ru-RU"/>
              </w:rPr>
              <w:t xml:space="preserve"> и   </w:t>
            </w:r>
            <w:proofErr w:type="gramStart"/>
            <w:r w:rsidRPr="00707A2D">
              <w:rPr>
                <w:sz w:val="24"/>
                <w:lang w:val="ru-RU"/>
              </w:rPr>
              <w:t xml:space="preserve">   (</w:t>
            </w:r>
            <w:proofErr w:type="gramEnd"/>
            <w:r w:rsidRPr="00707A2D">
              <w:rPr>
                <w:sz w:val="24"/>
                <w:lang w:val="ru-RU"/>
              </w:rPr>
              <w:t>товаров, работ, услуг)</w:t>
            </w:r>
          </w:p>
        </w:tc>
        <w:tc>
          <w:tcPr>
            <w:tcW w:w="1506" w:type="pct"/>
          </w:tcPr>
          <w:p w14:paraId="68E57F55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128" w:right="115" w:hanging="1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 xml:space="preserve">Предназначение производимого вида продукции (товаров, работ, услуг) в соответствии с </w:t>
            </w:r>
            <w:r w:rsidRPr="00707A2D">
              <w:rPr>
                <w:color w:val="0000FF"/>
                <w:sz w:val="24"/>
                <w:lang w:val="ru-RU"/>
              </w:rPr>
              <w:t xml:space="preserve">пунктом 3 части 1 статьи 24.1 </w:t>
            </w:r>
            <w:r w:rsidRPr="00707A2D">
              <w:rPr>
                <w:sz w:val="24"/>
                <w:lang w:val="ru-RU"/>
              </w:rPr>
              <w:t xml:space="preserve">Федерального закона от 24 июля 2007 г. </w:t>
            </w:r>
            <w:r>
              <w:rPr>
                <w:sz w:val="24"/>
              </w:rPr>
              <w:t>N</w:t>
            </w:r>
          </w:p>
          <w:p w14:paraId="4752C422" w14:textId="77777777" w:rsidR="00707A2D" w:rsidRPr="00707A2D" w:rsidRDefault="00707A2D" w:rsidP="00707A2D">
            <w:pPr>
              <w:pStyle w:val="TableParagraph"/>
              <w:spacing w:before="5" w:line="225" w:lineRule="auto"/>
              <w:ind w:left="116" w:right="103" w:hanging="1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209-ФЗ "О развитии малого и среднего предпринимательства в Российской Федерации"</w:t>
            </w:r>
          </w:p>
        </w:tc>
        <w:tc>
          <w:tcPr>
            <w:tcW w:w="1036" w:type="pct"/>
          </w:tcPr>
          <w:p w14:paraId="4D3B278A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83" w:right="70" w:hanging="3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 xml:space="preserve">Выручка от реализации продукции (товаров, работ, услуг) за </w:t>
            </w:r>
            <w:proofErr w:type="spellStart"/>
            <w:r w:rsidRPr="00707A2D">
              <w:rPr>
                <w:sz w:val="24"/>
                <w:lang w:val="ru-RU"/>
              </w:rPr>
              <w:t>предшествующи</w:t>
            </w:r>
            <w:proofErr w:type="spellEnd"/>
            <w:r w:rsidRPr="00707A2D">
              <w:rPr>
                <w:sz w:val="24"/>
                <w:lang w:val="ru-RU"/>
              </w:rPr>
              <w:t xml:space="preserve"> й календарный год, рублей</w:t>
            </w:r>
          </w:p>
        </w:tc>
      </w:tr>
      <w:tr w:rsidR="00707A2D" w14:paraId="53D86603" w14:textId="77777777" w:rsidTr="00B868D5">
        <w:trPr>
          <w:trHeight w:val="994"/>
        </w:trPr>
        <w:tc>
          <w:tcPr>
            <w:tcW w:w="1767" w:type="pct"/>
          </w:tcPr>
          <w:p w14:paraId="58FA2861" w14:textId="77777777" w:rsidR="00707A2D" w:rsidRPr="00707A2D" w:rsidRDefault="00707A2D" w:rsidP="00707A2D">
            <w:pPr>
              <w:pStyle w:val="TableParagraph"/>
              <w:tabs>
                <w:tab w:val="left" w:pos="1520"/>
                <w:tab w:val="left" w:pos="2089"/>
                <w:tab w:val="left" w:pos="3013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инвалиды</w:t>
            </w:r>
            <w:r w:rsidRPr="00707A2D">
              <w:rPr>
                <w:sz w:val="24"/>
                <w:lang w:val="ru-RU"/>
              </w:rPr>
              <w:tab/>
              <w:t>и</w:t>
            </w:r>
            <w:r w:rsidRPr="00707A2D">
              <w:rPr>
                <w:sz w:val="24"/>
                <w:lang w:val="ru-RU"/>
              </w:rPr>
              <w:tab/>
              <w:t>лица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7"/>
                <w:sz w:val="24"/>
                <w:lang w:val="ru-RU"/>
              </w:rPr>
              <w:t xml:space="preserve">с </w:t>
            </w:r>
            <w:r w:rsidRPr="00707A2D">
              <w:rPr>
                <w:sz w:val="24"/>
                <w:lang w:val="ru-RU"/>
              </w:rPr>
              <w:t>ограниченными возможностями</w:t>
            </w:r>
            <w:r w:rsidRPr="00707A2D">
              <w:rPr>
                <w:spacing w:val="-3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здоровья</w:t>
            </w:r>
          </w:p>
        </w:tc>
        <w:tc>
          <w:tcPr>
            <w:tcW w:w="691" w:type="pct"/>
          </w:tcPr>
          <w:p w14:paraId="0FEBE649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67EE3836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38EF6A93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0E7D08F2" w14:textId="77777777" w:rsidTr="00B868D5">
        <w:trPr>
          <w:trHeight w:val="1513"/>
        </w:trPr>
        <w:tc>
          <w:tcPr>
            <w:tcW w:w="1767" w:type="pct"/>
          </w:tcPr>
          <w:p w14:paraId="2FCE6E69" w14:textId="77777777" w:rsidR="00707A2D" w:rsidRPr="00707A2D" w:rsidRDefault="00707A2D" w:rsidP="00707A2D">
            <w:pPr>
              <w:pStyle w:val="TableParagraph"/>
              <w:tabs>
                <w:tab w:val="left" w:pos="1749"/>
                <w:tab w:val="left" w:pos="2107"/>
                <w:tab w:val="left" w:pos="2584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одинокие</w:t>
            </w:r>
            <w:r w:rsidRPr="00707A2D">
              <w:rPr>
                <w:sz w:val="24"/>
                <w:lang w:val="ru-RU"/>
              </w:rPr>
              <w:tab/>
              <w:t>и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4"/>
                <w:sz w:val="24"/>
                <w:lang w:val="ru-RU"/>
              </w:rPr>
              <w:t xml:space="preserve">(или) </w:t>
            </w:r>
            <w:r w:rsidRPr="00707A2D">
              <w:rPr>
                <w:sz w:val="24"/>
                <w:lang w:val="ru-RU"/>
              </w:rPr>
              <w:t>многодетные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родители, </w:t>
            </w:r>
            <w:r w:rsidRPr="00707A2D">
              <w:rPr>
                <w:sz w:val="24"/>
                <w:lang w:val="ru-RU"/>
              </w:rPr>
              <w:t>воспитывающие несовершеннолетних детей, в том числе</w:t>
            </w:r>
            <w:r w:rsidRPr="00707A2D">
              <w:rPr>
                <w:spacing w:val="-7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691" w:type="pct"/>
          </w:tcPr>
          <w:p w14:paraId="1D6E8C83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5113350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6FEA66F7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730161A4" w14:textId="77777777" w:rsidTr="00B868D5">
        <w:trPr>
          <w:trHeight w:val="2293"/>
        </w:trPr>
        <w:tc>
          <w:tcPr>
            <w:tcW w:w="1767" w:type="pct"/>
          </w:tcPr>
          <w:p w14:paraId="6DCCDF16" w14:textId="77777777" w:rsidR="00707A2D" w:rsidRPr="00707A2D" w:rsidRDefault="00707A2D" w:rsidP="00707A2D">
            <w:pPr>
              <w:pStyle w:val="TableParagraph"/>
              <w:tabs>
                <w:tab w:val="left" w:pos="1770"/>
                <w:tab w:val="left" w:pos="2188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пенсионеры и (или) граждане предпенсионного возраста (в течение пяти лет до наступления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возраста, </w:t>
            </w:r>
            <w:r w:rsidRPr="00707A2D">
              <w:rPr>
                <w:sz w:val="24"/>
                <w:lang w:val="ru-RU"/>
              </w:rPr>
              <w:t>дающего право на страховую пенсию по старости, в том числе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назначаемую </w:t>
            </w:r>
            <w:r w:rsidRPr="00707A2D">
              <w:rPr>
                <w:sz w:val="24"/>
                <w:lang w:val="ru-RU"/>
              </w:rPr>
              <w:t>досрочно)</w:t>
            </w:r>
          </w:p>
        </w:tc>
        <w:tc>
          <w:tcPr>
            <w:tcW w:w="691" w:type="pct"/>
          </w:tcPr>
          <w:p w14:paraId="67975184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31F1EFA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4BF4377C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5EC6F072" w14:textId="77777777" w:rsidTr="00B868D5">
        <w:trPr>
          <w:trHeight w:val="994"/>
        </w:trPr>
        <w:tc>
          <w:tcPr>
            <w:tcW w:w="1767" w:type="pct"/>
          </w:tcPr>
          <w:p w14:paraId="170BC95E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71" w:right="62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выпускники детских домов в возрасте до двадцати трех лет</w:t>
            </w:r>
          </w:p>
        </w:tc>
        <w:tc>
          <w:tcPr>
            <w:tcW w:w="691" w:type="pct"/>
          </w:tcPr>
          <w:p w14:paraId="3A38C722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2F3C2EBB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32D98B6F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2B71F345" w14:textId="77777777" w:rsidTr="00B868D5">
        <w:trPr>
          <w:trHeight w:val="1254"/>
        </w:trPr>
        <w:tc>
          <w:tcPr>
            <w:tcW w:w="1767" w:type="pct"/>
          </w:tcPr>
          <w:p w14:paraId="11033E6D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lastRenderedPageBreak/>
              <w:t>лица, освобожденные из мест лишения свободы и имеющие неснятую или непогашенную</w:t>
            </w:r>
            <w:r w:rsidRPr="00707A2D">
              <w:rPr>
                <w:spacing w:val="-4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судимость</w:t>
            </w:r>
          </w:p>
        </w:tc>
        <w:tc>
          <w:tcPr>
            <w:tcW w:w="691" w:type="pct"/>
          </w:tcPr>
          <w:p w14:paraId="447E9C7C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4846266D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463CF438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5DEA752F" w14:textId="77777777" w:rsidTr="00B868D5">
        <w:trPr>
          <w:trHeight w:val="734"/>
        </w:trPr>
        <w:tc>
          <w:tcPr>
            <w:tcW w:w="1767" w:type="pct"/>
          </w:tcPr>
          <w:p w14:paraId="4D8E5942" w14:textId="77777777" w:rsidR="00707A2D" w:rsidRDefault="00707A2D" w:rsidP="00707A2D">
            <w:pPr>
              <w:pStyle w:val="TableParagraph"/>
              <w:tabs>
                <w:tab w:val="left" w:pos="1268"/>
                <w:tab w:val="left" w:pos="1677"/>
              </w:tabs>
              <w:spacing w:before="120" w:line="225" w:lineRule="auto"/>
              <w:ind w:left="71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беженцы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вынужденные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переселенцы</w:t>
            </w:r>
            <w:proofErr w:type="spellEnd"/>
          </w:p>
        </w:tc>
        <w:tc>
          <w:tcPr>
            <w:tcW w:w="691" w:type="pct"/>
          </w:tcPr>
          <w:p w14:paraId="690325D8" w14:textId="77777777" w:rsidR="00707A2D" w:rsidRDefault="00707A2D" w:rsidP="00707A2D">
            <w:pPr>
              <w:pStyle w:val="TableParagraph"/>
            </w:pPr>
          </w:p>
        </w:tc>
        <w:tc>
          <w:tcPr>
            <w:tcW w:w="1506" w:type="pct"/>
          </w:tcPr>
          <w:p w14:paraId="38CFCCC0" w14:textId="77777777" w:rsidR="00707A2D" w:rsidRDefault="00707A2D" w:rsidP="00707A2D">
            <w:pPr>
              <w:pStyle w:val="TableParagraph"/>
            </w:pPr>
          </w:p>
        </w:tc>
        <w:tc>
          <w:tcPr>
            <w:tcW w:w="1036" w:type="pct"/>
          </w:tcPr>
          <w:p w14:paraId="16EEB034" w14:textId="77777777" w:rsidR="00707A2D" w:rsidRDefault="00707A2D" w:rsidP="00707A2D">
            <w:pPr>
              <w:pStyle w:val="TableParagraph"/>
            </w:pPr>
          </w:p>
        </w:tc>
      </w:tr>
      <w:tr w:rsidR="00707A2D" w14:paraId="16AEF284" w14:textId="77777777" w:rsidTr="00B868D5">
        <w:trPr>
          <w:trHeight w:val="474"/>
        </w:trPr>
        <w:tc>
          <w:tcPr>
            <w:tcW w:w="1767" w:type="pct"/>
          </w:tcPr>
          <w:p w14:paraId="069E720E" w14:textId="77777777" w:rsidR="00707A2D" w:rsidRDefault="00707A2D" w:rsidP="00707A2D">
            <w:pPr>
              <w:pStyle w:val="TableParagraph"/>
              <w:spacing w:before="106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малоимущие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граждане</w:t>
            </w:r>
            <w:proofErr w:type="spellEnd"/>
          </w:p>
        </w:tc>
        <w:tc>
          <w:tcPr>
            <w:tcW w:w="691" w:type="pct"/>
          </w:tcPr>
          <w:p w14:paraId="078A3EBC" w14:textId="77777777" w:rsidR="00707A2D" w:rsidRDefault="00707A2D" w:rsidP="00707A2D">
            <w:pPr>
              <w:pStyle w:val="TableParagraph"/>
            </w:pPr>
          </w:p>
        </w:tc>
        <w:tc>
          <w:tcPr>
            <w:tcW w:w="1506" w:type="pct"/>
          </w:tcPr>
          <w:p w14:paraId="5D9555E3" w14:textId="77777777" w:rsidR="00707A2D" w:rsidRDefault="00707A2D" w:rsidP="00707A2D">
            <w:pPr>
              <w:pStyle w:val="TableParagraph"/>
            </w:pPr>
          </w:p>
        </w:tc>
        <w:tc>
          <w:tcPr>
            <w:tcW w:w="1036" w:type="pct"/>
          </w:tcPr>
          <w:p w14:paraId="450CCA05" w14:textId="77777777" w:rsidR="00707A2D" w:rsidRDefault="00707A2D" w:rsidP="00707A2D">
            <w:pPr>
              <w:pStyle w:val="TableParagraph"/>
            </w:pPr>
          </w:p>
        </w:tc>
      </w:tr>
      <w:tr w:rsidR="00707A2D" w14:paraId="119E6CF4" w14:textId="77777777" w:rsidTr="00B868D5">
        <w:trPr>
          <w:trHeight w:val="734"/>
        </w:trPr>
        <w:tc>
          <w:tcPr>
            <w:tcW w:w="1767" w:type="pct"/>
          </w:tcPr>
          <w:p w14:paraId="509A7D7B" w14:textId="5B7C2DBB" w:rsidR="00707A2D" w:rsidRPr="00B868D5" w:rsidRDefault="00707A2D" w:rsidP="00707A2D">
            <w:pPr>
              <w:pStyle w:val="TableParagraph"/>
              <w:tabs>
                <w:tab w:val="left" w:pos="913"/>
                <w:tab w:val="left" w:pos="1595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лица</w:t>
            </w:r>
            <w:r w:rsidRPr="00707A2D">
              <w:rPr>
                <w:sz w:val="24"/>
                <w:lang w:val="ru-RU"/>
              </w:rPr>
              <w:tab/>
              <w:t>без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2"/>
                <w:sz w:val="24"/>
                <w:lang w:val="ru-RU"/>
              </w:rPr>
              <w:t xml:space="preserve">определенного </w:t>
            </w:r>
            <w:r w:rsidRPr="00707A2D">
              <w:rPr>
                <w:sz w:val="24"/>
                <w:lang w:val="ru-RU"/>
              </w:rPr>
              <w:t>места жительства и</w:t>
            </w:r>
            <w:r w:rsidRPr="00707A2D">
              <w:rPr>
                <w:spacing w:val="-9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занятий</w:t>
            </w:r>
            <w:r w:rsidR="00B868D5">
              <w:rPr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граждане,</w:t>
            </w:r>
            <w:r w:rsidR="00B868D5" w:rsidRPr="00B868D5">
              <w:rPr>
                <w:sz w:val="24"/>
                <w:lang w:val="ru-RU"/>
              </w:rPr>
              <w:tab/>
            </w:r>
            <w:r w:rsidR="00B868D5" w:rsidRPr="00B868D5">
              <w:rPr>
                <w:spacing w:val="-1"/>
                <w:sz w:val="24"/>
                <w:lang w:val="ru-RU"/>
              </w:rPr>
              <w:t xml:space="preserve">признанные </w:t>
            </w:r>
            <w:r w:rsidR="00B868D5" w:rsidRPr="00B868D5">
              <w:rPr>
                <w:sz w:val="24"/>
                <w:lang w:val="ru-RU"/>
              </w:rPr>
              <w:t>нуждающимися</w:t>
            </w:r>
            <w:r w:rsidR="00B868D5">
              <w:rPr>
                <w:sz w:val="24"/>
                <w:lang w:val="ru-RU"/>
              </w:rPr>
              <w:t xml:space="preserve"> </w:t>
            </w:r>
            <w:proofErr w:type="gramStart"/>
            <w:r w:rsidR="00B868D5" w:rsidRPr="00B868D5">
              <w:rPr>
                <w:spacing w:val="-18"/>
                <w:sz w:val="24"/>
                <w:lang w:val="ru-RU"/>
              </w:rPr>
              <w:t xml:space="preserve">в </w:t>
            </w:r>
            <w:r w:rsidR="00B868D5">
              <w:rPr>
                <w:spacing w:val="-18"/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социальном</w:t>
            </w:r>
            <w:proofErr w:type="gramEnd"/>
            <w:r w:rsidR="00B868D5" w:rsidRPr="00B868D5">
              <w:rPr>
                <w:spacing w:val="-3"/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обслуживании</w:t>
            </w:r>
          </w:p>
        </w:tc>
        <w:tc>
          <w:tcPr>
            <w:tcW w:w="691" w:type="pct"/>
          </w:tcPr>
          <w:p w14:paraId="51CCB51E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54D2D25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6CC9B7D6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</w:tbl>
    <w:p w14:paraId="3B3B873F" w14:textId="64E66D49" w:rsidR="00707A2D" w:rsidRPr="00B868D5" w:rsidRDefault="00707A2D" w:rsidP="00B868D5">
      <w:pPr>
        <w:tabs>
          <w:tab w:val="left" w:pos="3330"/>
        </w:tabs>
        <w:ind w:right="2"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D74BE64" w14:textId="4149B716" w:rsidR="00707A2D" w:rsidRDefault="00B868D5" w:rsidP="00B868D5">
      <w:pPr>
        <w:pStyle w:val="a3"/>
        <w:numPr>
          <w:ilvl w:val="0"/>
          <w:numId w:val="23"/>
        </w:numPr>
        <w:tabs>
          <w:tab w:val="left" w:pos="1042"/>
        </w:tabs>
        <w:spacing w:before="103" w:line="225" w:lineRule="auto"/>
        <w:ind w:right="2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7A2D" w:rsidRPr="00B868D5">
        <w:rPr>
          <w:rFonts w:ascii="Times New Roman" w:hAnsi="Times New Roman" w:cs="Times New Roman"/>
          <w:sz w:val="24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r w:rsidR="00707A2D" w:rsidRPr="00B868D5">
        <w:rPr>
          <w:rFonts w:ascii="Times New Roman" w:hAnsi="Times New Roman" w:cs="Times New Roman"/>
          <w:color w:val="0000FF"/>
          <w:sz w:val="24"/>
        </w:rPr>
        <w:t xml:space="preserve">пункте 1 части 1 статьи 24.1 </w:t>
      </w:r>
      <w:r w:rsidR="00707A2D" w:rsidRPr="00B868D5">
        <w:rPr>
          <w:rFonts w:ascii="Times New Roman" w:hAnsi="Times New Roman" w:cs="Times New Roman"/>
          <w:sz w:val="24"/>
        </w:rPr>
        <w:t>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14:paraId="4401AAF2" w14:textId="4FC14EBF" w:rsidR="00B868D5" w:rsidRPr="00B868D5" w:rsidRDefault="00B868D5" w:rsidP="00B868D5">
      <w:pPr>
        <w:pStyle w:val="a3"/>
        <w:tabs>
          <w:tab w:val="left" w:pos="1042"/>
        </w:tabs>
        <w:spacing w:before="103" w:line="225" w:lineRule="auto"/>
        <w:ind w:left="0" w:right="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8E310" w14:textId="77777777" w:rsidR="00707A2D" w:rsidRDefault="00707A2D" w:rsidP="00B868D5">
      <w:pPr>
        <w:pStyle w:val="a4"/>
        <w:ind w:right="2" w:firstLine="709"/>
        <w:rPr>
          <w:sz w:val="20"/>
        </w:rPr>
      </w:pPr>
    </w:p>
    <w:p w14:paraId="4E82C0C0" w14:textId="318CFB77" w:rsidR="00707A2D" w:rsidRPr="00B868D5" w:rsidRDefault="00707A2D" w:rsidP="00B868D5">
      <w:pPr>
        <w:pStyle w:val="a4"/>
        <w:spacing w:before="6"/>
        <w:rPr>
          <w:rFonts w:ascii="Times New Roman" w:hAnsi="Times New Roman" w:cs="Times New Roman"/>
          <w:szCs w:val="32"/>
        </w:rPr>
      </w:pPr>
    </w:p>
    <w:p w14:paraId="148F86A8" w14:textId="7083AFDC" w:rsidR="00707A2D" w:rsidRPr="00B868D5" w:rsidRDefault="00B868D5" w:rsidP="00707A2D">
      <w:pPr>
        <w:pStyle w:val="a4"/>
        <w:rPr>
          <w:rFonts w:ascii="Times New Roman" w:hAnsi="Times New Roman" w:cs="Times New Roman"/>
          <w:szCs w:val="32"/>
        </w:rPr>
      </w:pPr>
      <w:r w:rsidRPr="00B868D5">
        <w:rPr>
          <w:rFonts w:ascii="Times New Roman" w:hAnsi="Times New Roman" w:cs="Times New Roman"/>
          <w:szCs w:val="32"/>
        </w:rPr>
        <w:t>«___» _________ 20__ г.</w:t>
      </w:r>
    </w:p>
    <w:p w14:paraId="612DA6DB" w14:textId="77777777" w:rsidR="00707A2D" w:rsidRDefault="00707A2D" w:rsidP="00707A2D">
      <w:pPr>
        <w:pStyle w:val="a4"/>
        <w:spacing w:before="3"/>
        <w:rPr>
          <w:sz w:val="19"/>
        </w:rPr>
      </w:pPr>
    </w:p>
    <w:p w14:paraId="106E660B" w14:textId="4512117F" w:rsidR="00707A2D" w:rsidRPr="00B868D5" w:rsidRDefault="00707A2D" w:rsidP="00707A2D">
      <w:pPr>
        <w:pStyle w:val="a4"/>
        <w:spacing w:before="232" w:line="225" w:lineRule="auto"/>
        <w:ind w:left="181" w:right="6798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3D29478" wp14:editId="179EE05D">
                <wp:simplePos x="0" y="0"/>
                <wp:positionH relativeFrom="page">
                  <wp:posOffset>3335020</wp:posOffset>
                </wp:positionH>
                <wp:positionV relativeFrom="paragraph">
                  <wp:posOffset>861060</wp:posOffset>
                </wp:positionV>
                <wp:extent cx="1009650" cy="6350"/>
                <wp:effectExtent l="10795" t="6985" r="8255" b="5715"/>
                <wp:wrapTopAndBottom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6"/>
                          <a:chExt cx="1590" cy="10"/>
                        </a:xfrm>
                      </wpg:grpSpPr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52" y="1361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2" y="1361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BE1F" id="Группа 44" o:spid="_x0000_s1026" style="position:absolute;margin-left:262.6pt;margin-top:67.8pt;width:79.5pt;height:.5pt;z-index:-251620352;mso-wrap-distance-left:0;mso-wrap-distance-right:0;mso-position-horizontal-relative:page" coordorigin="5252,1356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">
                <v:line id="Line 33" o:spid="_x0000_s1027" style="position:absolute;visibility:visible;mso-wrap-style:square" from="5252,1361" to="684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34" o:spid="_x0000_s1028" style="position:absolute;visibility:visible;mso-wrap-style:square" from="5252,1361" to="684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20969F94" wp14:editId="6FB987A2">
                <wp:simplePos x="0" y="0"/>
                <wp:positionH relativeFrom="page">
                  <wp:posOffset>4560570</wp:posOffset>
                </wp:positionH>
                <wp:positionV relativeFrom="paragraph">
                  <wp:posOffset>861060</wp:posOffset>
                </wp:positionV>
                <wp:extent cx="1973580" cy="6350"/>
                <wp:effectExtent l="7620" t="6985" r="9525" b="5715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6"/>
                          <a:chExt cx="3108" cy="10"/>
                        </a:xfrm>
                      </wpg:grpSpPr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82" y="1361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82" y="1361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03BE1" id="Группа 41" o:spid="_x0000_s1026" style="position:absolute;margin-left:359.1pt;margin-top:67.8pt;width:155.4pt;height:.5pt;z-index:-251619328;mso-wrap-distance-left:0;mso-wrap-distance-right:0;mso-position-horizontal-relative:page" coordorigin="7182,1356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">
                <v:line id="Line 36" o:spid="_x0000_s1027" style="position:absolute;visibility:visible;mso-wrap-style:square" from="7182,1361" to="1029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37" o:spid="_x0000_s1028" style="position:absolute;visibility:visible;mso-wrap-style:square" from="7182,1361" to="1029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764D5FC0" w14:textId="3FDE18CE" w:rsidR="00707A2D" w:rsidRPr="00B868D5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07A2D" w:rsidRPr="00B868D5">
        <w:rPr>
          <w:rFonts w:ascii="Times New Roman" w:hAnsi="Times New Roman" w:cs="Times New Roman"/>
        </w:rPr>
        <w:t>подпись</w:t>
      </w:r>
      <w:r w:rsidR="00707A2D" w:rsidRPr="00B868D5">
        <w:rPr>
          <w:rFonts w:ascii="Times New Roman" w:hAnsi="Times New Roman" w:cs="Times New Roman"/>
        </w:rPr>
        <w:tab/>
        <w:t>(расшифровка</w:t>
      </w:r>
      <w:r w:rsidR="00707A2D" w:rsidRPr="00B868D5">
        <w:rPr>
          <w:rFonts w:ascii="Times New Roman" w:hAnsi="Times New Roman" w:cs="Times New Roman"/>
          <w:spacing w:val="-1"/>
        </w:rPr>
        <w:t xml:space="preserve"> </w:t>
      </w:r>
      <w:r w:rsidR="00707A2D" w:rsidRPr="00B868D5">
        <w:rPr>
          <w:rFonts w:ascii="Times New Roman" w:hAnsi="Times New Roman" w:cs="Times New Roman"/>
        </w:rPr>
        <w:t>подписи)</w:t>
      </w:r>
    </w:p>
    <w:p w14:paraId="115F4BF4" w14:textId="77777777" w:rsidR="00707A2D" w:rsidRPr="00B868D5" w:rsidRDefault="00707A2D" w:rsidP="00707A2D">
      <w:pPr>
        <w:pStyle w:val="a4"/>
        <w:rPr>
          <w:rFonts w:ascii="Times New Roman" w:hAnsi="Times New Roman" w:cs="Times New Roman"/>
          <w:sz w:val="20"/>
        </w:rPr>
      </w:pPr>
    </w:p>
    <w:p w14:paraId="3F9063F3" w14:textId="4A3A305D" w:rsidR="00707A2D" w:rsidRPr="00B868D5" w:rsidRDefault="00707A2D" w:rsidP="00707A2D">
      <w:pPr>
        <w:pStyle w:val="a4"/>
        <w:spacing w:before="90"/>
        <w:ind w:left="181"/>
        <w:rPr>
          <w:rFonts w:ascii="Times New Roman" w:hAnsi="Times New Roman" w:cs="Times New Roman"/>
        </w:rPr>
      </w:pPr>
      <w:proofErr w:type="spellStart"/>
      <w:r w:rsidRPr="00B868D5">
        <w:rPr>
          <w:rFonts w:ascii="Times New Roman" w:hAnsi="Times New Roman" w:cs="Times New Roman"/>
        </w:rPr>
        <w:t>м.п</w:t>
      </w:r>
      <w:proofErr w:type="spellEnd"/>
      <w:r w:rsidRPr="00B868D5">
        <w:rPr>
          <w:rFonts w:ascii="Times New Roman" w:hAnsi="Times New Roman" w:cs="Times New Roman"/>
        </w:rPr>
        <w:t>. (при наличии)</w:t>
      </w:r>
    </w:p>
    <w:p w14:paraId="17F123B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056C7B50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3DA7A69D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635C357F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5645B95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FCBDAF7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sectPr w:rsidR="001015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E66D" w14:textId="77777777" w:rsidR="00A41D08" w:rsidRDefault="00A41D08" w:rsidP="00DA779D">
      <w:pPr>
        <w:spacing w:after="0" w:line="240" w:lineRule="auto"/>
      </w:pPr>
      <w:r>
        <w:separator/>
      </w:r>
    </w:p>
  </w:endnote>
  <w:endnote w:type="continuationSeparator" w:id="0">
    <w:p w14:paraId="13E41BE1" w14:textId="77777777" w:rsidR="00A41D08" w:rsidRDefault="00A41D08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00DE" w14:textId="77777777" w:rsidR="00A41D08" w:rsidRDefault="00A41D08" w:rsidP="00DA779D">
      <w:pPr>
        <w:spacing w:after="0" w:line="240" w:lineRule="auto"/>
      </w:pPr>
      <w:r>
        <w:separator/>
      </w:r>
    </w:p>
  </w:footnote>
  <w:footnote w:type="continuationSeparator" w:id="0">
    <w:p w14:paraId="7FF09987" w14:textId="77777777" w:rsidR="00A41D08" w:rsidRDefault="00A41D08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435AE"/>
    <w:rsid w:val="00064E75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E5CE5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41D08"/>
    <w:rsid w:val="00AC2A2D"/>
    <w:rsid w:val="00B04F13"/>
    <w:rsid w:val="00B868D5"/>
    <w:rsid w:val="00BD6BF5"/>
    <w:rsid w:val="00C540A0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3</cp:revision>
  <dcterms:created xsi:type="dcterms:W3CDTF">2020-01-24T01:26:00Z</dcterms:created>
  <dcterms:modified xsi:type="dcterms:W3CDTF">2020-02-11T03:33:00Z</dcterms:modified>
</cp:coreProperties>
</file>