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97" w:rsidRPr="00907297" w:rsidRDefault="00BC3AE6" w:rsidP="0090729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297">
        <w:rPr>
          <w:rFonts w:ascii="Times New Roman" w:hAnsi="Times New Roman" w:cs="Times New Roman"/>
          <w:b/>
          <w:bCs/>
          <w:sz w:val="28"/>
          <w:szCs w:val="28"/>
        </w:rPr>
        <w:t>Условия участия в выставке</w:t>
      </w:r>
      <w:r w:rsidR="00907297">
        <w:rPr>
          <w:rFonts w:ascii="Times New Roman" w:hAnsi="Times New Roman" w:cs="Times New Roman"/>
          <w:b/>
          <w:bCs/>
          <w:sz w:val="28"/>
          <w:szCs w:val="28"/>
        </w:rPr>
        <w:t>, организуемой</w:t>
      </w:r>
      <w:r w:rsidRPr="009072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7297" w:rsidRPr="00907297">
        <w:rPr>
          <w:rFonts w:ascii="Times New Roman" w:hAnsi="Times New Roman" w:cs="Times New Roman"/>
          <w:b/>
          <w:bCs/>
          <w:sz w:val="28"/>
          <w:szCs w:val="28"/>
        </w:rPr>
        <w:t>в рамках</w:t>
      </w:r>
    </w:p>
    <w:p w:rsidR="00907297" w:rsidRDefault="00907297" w:rsidP="0090729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297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Всероссийского конкурса профессионального мастерства </w:t>
      </w:r>
    </w:p>
    <w:p w:rsidR="003D405F" w:rsidRDefault="00907297" w:rsidP="0090729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297">
        <w:rPr>
          <w:rFonts w:ascii="Times New Roman" w:hAnsi="Times New Roman" w:cs="Times New Roman"/>
          <w:b/>
          <w:bCs/>
          <w:sz w:val="28"/>
          <w:szCs w:val="28"/>
        </w:rPr>
        <w:t>«Лучший по профессии»</w:t>
      </w:r>
    </w:p>
    <w:p w:rsidR="00907297" w:rsidRDefault="002B5DA6" w:rsidP="0090729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07297">
        <w:rPr>
          <w:rFonts w:ascii="Times New Roman" w:hAnsi="Times New Roman" w:cs="Times New Roman"/>
          <w:b/>
          <w:bCs/>
          <w:sz w:val="28"/>
          <w:szCs w:val="28"/>
        </w:rPr>
        <w:t xml:space="preserve"> номинации «Лучший пивовар»</w:t>
      </w:r>
    </w:p>
    <w:p w:rsidR="00907297" w:rsidRDefault="00907297" w:rsidP="0090729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297" w:rsidRDefault="00907297" w:rsidP="009072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7297">
        <w:rPr>
          <w:rFonts w:ascii="Times New Roman" w:hAnsi="Times New Roman" w:cs="Times New Roman"/>
          <w:sz w:val="28"/>
          <w:szCs w:val="28"/>
          <w:u w:val="single"/>
        </w:rPr>
        <w:t>Организационный взнос экспонента</w:t>
      </w:r>
      <w:r w:rsidRPr="00907297">
        <w:rPr>
          <w:rFonts w:ascii="Times New Roman" w:hAnsi="Times New Roman" w:cs="Times New Roman"/>
          <w:sz w:val="28"/>
          <w:szCs w:val="28"/>
        </w:rPr>
        <w:t>: 10</w:t>
      </w:r>
      <w:r w:rsidRPr="0090729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7297">
        <w:rPr>
          <w:rFonts w:ascii="Times New Roman" w:hAnsi="Times New Roman" w:cs="Times New Roman"/>
          <w:sz w:val="28"/>
          <w:szCs w:val="28"/>
        </w:rPr>
        <w:t>000 руб.</w:t>
      </w:r>
    </w:p>
    <w:p w:rsidR="003B0407" w:rsidRDefault="003B0407" w:rsidP="009072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Обязанности организатора выставки:</w:t>
      </w:r>
    </w:p>
    <w:p w:rsidR="002B5DA6" w:rsidRDefault="003B0407" w:rsidP="003B040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0407">
        <w:rPr>
          <w:rFonts w:ascii="Times New Roman" w:hAnsi="Times New Roman" w:cs="Times New Roman"/>
          <w:sz w:val="28"/>
          <w:szCs w:val="28"/>
        </w:rPr>
        <w:t xml:space="preserve">редоставление оборудованной выставочной площади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заявкой экспонента (выставочная площадь </w:t>
      </w:r>
      <w:r w:rsidR="002B5DA6">
        <w:rPr>
          <w:rFonts w:ascii="Times New Roman" w:hAnsi="Times New Roman" w:cs="Times New Roman"/>
          <w:sz w:val="28"/>
          <w:szCs w:val="28"/>
        </w:rPr>
        <w:t xml:space="preserve">может представлять </w:t>
      </w:r>
      <w:r>
        <w:rPr>
          <w:rFonts w:ascii="Times New Roman" w:hAnsi="Times New Roman" w:cs="Times New Roman"/>
          <w:sz w:val="28"/>
          <w:szCs w:val="28"/>
        </w:rPr>
        <w:t xml:space="preserve">собой визуально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зонированное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DA6">
        <w:rPr>
          <w:rFonts w:ascii="Times New Roman" w:hAnsi="Times New Roman" w:cs="Times New Roman"/>
          <w:sz w:val="28"/>
          <w:szCs w:val="28"/>
        </w:rPr>
        <w:t xml:space="preserve">открытое </w:t>
      </w:r>
      <w:r>
        <w:rPr>
          <w:rFonts w:ascii="Times New Roman" w:hAnsi="Times New Roman" w:cs="Times New Roman"/>
          <w:sz w:val="28"/>
          <w:szCs w:val="28"/>
        </w:rPr>
        <w:t xml:space="preserve">пространство с асфальтовым покрытием, торговый прилавок с навесом, </w:t>
      </w:r>
      <w:r w:rsidR="002B5DA6">
        <w:rPr>
          <w:rFonts w:ascii="Times New Roman" w:hAnsi="Times New Roman" w:cs="Times New Roman"/>
          <w:sz w:val="28"/>
          <w:szCs w:val="28"/>
        </w:rPr>
        <w:t>выставочный павильон с мебелью и пр.),</w:t>
      </w:r>
    </w:p>
    <w:p w:rsidR="002B5DA6" w:rsidRDefault="002B5DA6" w:rsidP="003B040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брендирование оборудованной выставочной площади (название, логотип компании-экспонента),</w:t>
      </w:r>
    </w:p>
    <w:p w:rsidR="003B0407" w:rsidRDefault="002B5DA6" w:rsidP="003B040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возможности проведения дегустации и продажи продукции при условии наличия соответствующих лицензий,</w:t>
      </w:r>
    </w:p>
    <w:p w:rsidR="002B5DA6" w:rsidRPr="003B0407" w:rsidRDefault="002B5DA6" w:rsidP="003B040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информационно-рекламной кампании выставки.</w:t>
      </w:r>
    </w:p>
    <w:p w:rsidR="003B0407" w:rsidRDefault="00907297" w:rsidP="009072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7297">
        <w:rPr>
          <w:rFonts w:ascii="Times New Roman" w:hAnsi="Times New Roman" w:cs="Times New Roman"/>
          <w:sz w:val="28"/>
          <w:szCs w:val="28"/>
          <w:u w:val="single"/>
        </w:rPr>
        <w:t>Обязанности экспонента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0407" w:rsidRDefault="00907297" w:rsidP="003B04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407">
        <w:rPr>
          <w:rFonts w:ascii="Times New Roman" w:hAnsi="Times New Roman" w:cs="Times New Roman"/>
          <w:sz w:val="28"/>
          <w:szCs w:val="28"/>
        </w:rPr>
        <w:t xml:space="preserve">согласование с организатором выставки дизайн-макета выставочной экспозиции, </w:t>
      </w:r>
    </w:p>
    <w:p w:rsidR="003B0407" w:rsidRDefault="00907297" w:rsidP="003B04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407">
        <w:rPr>
          <w:rFonts w:ascii="Times New Roman" w:hAnsi="Times New Roman" w:cs="Times New Roman"/>
          <w:sz w:val="28"/>
          <w:szCs w:val="28"/>
        </w:rPr>
        <w:t>своевременное предоставление</w:t>
      </w:r>
      <w:r w:rsidR="003B0407" w:rsidRPr="003B0407">
        <w:rPr>
          <w:rFonts w:ascii="Times New Roman" w:hAnsi="Times New Roman" w:cs="Times New Roman"/>
          <w:sz w:val="28"/>
          <w:szCs w:val="28"/>
        </w:rPr>
        <w:t xml:space="preserve"> организатору выставки логотипа </w:t>
      </w:r>
      <w:r w:rsidR="003B0407">
        <w:rPr>
          <w:rFonts w:ascii="Times New Roman" w:hAnsi="Times New Roman" w:cs="Times New Roman"/>
          <w:sz w:val="28"/>
          <w:szCs w:val="28"/>
        </w:rPr>
        <w:t xml:space="preserve">и наименования </w:t>
      </w:r>
      <w:r w:rsidR="003B0407" w:rsidRPr="003B0407">
        <w:rPr>
          <w:rFonts w:ascii="Times New Roman" w:hAnsi="Times New Roman" w:cs="Times New Roman"/>
          <w:sz w:val="28"/>
          <w:szCs w:val="28"/>
        </w:rPr>
        <w:t>экспонента для брендирования оборудованной выставочной площади,</w:t>
      </w:r>
    </w:p>
    <w:p w:rsidR="003B0407" w:rsidRDefault="00907297" w:rsidP="003B04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407">
        <w:rPr>
          <w:rFonts w:ascii="Times New Roman" w:hAnsi="Times New Roman" w:cs="Times New Roman"/>
          <w:sz w:val="28"/>
          <w:szCs w:val="28"/>
        </w:rPr>
        <w:t>самостоятельная транспортировка выставочной экспозиции к месту проведения выставки</w:t>
      </w:r>
      <w:r w:rsidR="003B0407">
        <w:rPr>
          <w:rFonts w:ascii="Times New Roman" w:hAnsi="Times New Roman" w:cs="Times New Roman"/>
          <w:sz w:val="28"/>
          <w:szCs w:val="28"/>
        </w:rPr>
        <w:t xml:space="preserve"> и обратно</w:t>
      </w:r>
      <w:r w:rsidRPr="003B040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07297" w:rsidRDefault="00907297" w:rsidP="003B04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407">
        <w:rPr>
          <w:rFonts w:ascii="Times New Roman" w:hAnsi="Times New Roman" w:cs="Times New Roman"/>
          <w:sz w:val="28"/>
          <w:szCs w:val="28"/>
        </w:rPr>
        <w:t>монтаж-демонтаж выставочной экспозиции в сроки, определенные организатором выставки</w:t>
      </w:r>
      <w:r w:rsidR="003B0407" w:rsidRPr="003B040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B0407" w:rsidRDefault="003B0407" w:rsidP="003B04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B0407">
        <w:rPr>
          <w:rFonts w:ascii="Times New Roman" w:hAnsi="Times New Roman" w:cs="Times New Roman"/>
          <w:sz w:val="28"/>
          <w:szCs w:val="28"/>
        </w:rPr>
        <w:t>облюд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3B0407">
        <w:rPr>
          <w:rFonts w:ascii="Times New Roman" w:hAnsi="Times New Roman" w:cs="Times New Roman"/>
          <w:sz w:val="28"/>
          <w:szCs w:val="28"/>
        </w:rPr>
        <w:t xml:space="preserve"> правил техники безопасности, противопожарны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B0407">
        <w:rPr>
          <w:rFonts w:ascii="Times New Roman" w:hAnsi="Times New Roman" w:cs="Times New Roman"/>
          <w:sz w:val="28"/>
          <w:szCs w:val="28"/>
        </w:rPr>
        <w:t>, санитарны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B0407">
        <w:rPr>
          <w:rFonts w:ascii="Times New Roman" w:hAnsi="Times New Roman" w:cs="Times New Roman"/>
          <w:sz w:val="28"/>
          <w:szCs w:val="28"/>
        </w:rPr>
        <w:t xml:space="preserve"> и карантинны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B0407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 в период монтажа-демонтажа и проведения выставки.</w:t>
      </w:r>
    </w:p>
    <w:p w:rsidR="002B5DA6" w:rsidRDefault="002B5DA6" w:rsidP="002B5D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5DA6" w:rsidSect="00BC3AE6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C6951"/>
    <w:multiLevelType w:val="hybridMultilevel"/>
    <w:tmpl w:val="1C76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469CE"/>
    <w:multiLevelType w:val="hybridMultilevel"/>
    <w:tmpl w:val="C99A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16C08"/>
    <w:multiLevelType w:val="hybridMultilevel"/>
    <w:tmpl w:val="9FF64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A6FAD"/>
    <w:multiLevelType w:val="hybridMultilevel"/>
    <w:tmpl w:val="079E9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E6"/>
    <w:rsid w:val="000703D1"/>
    <w:rsid w:val="002B5DA6"/>
    <w:rsid w:val="003B0407"/>
    <w:rsid w:val="003B65BD"/>
    <w:rsid w:val="003D405F"/>
    <w:rsid w:val="00612A70"/>
    <w:rsid w:val="00907297"/>
    <w:rsid w:val="00BC3AE6"/>
    <w:rsid w:val="00CC0691"/>
    <w:rsid w:val="00DB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Курошин Александр Валерьевич</cp:lastModifiedBy>
  <cp:revision>2</cp:revision>
  <dcterms:created xsi:type="dcterms:W3CDTF">2020-02-10T08:19:00Z</dcterms:created>
  <dcterms:modified xsi:type="dcterms:W3CDTF">2020-02-10T08:19:00Z</dcterms:modified>
</cp:coreProperties>
</file>