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99E18" w14:textId="77777777" w:rsidR="00285D54" w:rsidRPr="00FB53BC" w:rsidRDefault="00B50A15" w:rsidP="00285D5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0" wp14:anchorId="26967683" wp14:editId="754D3516">
            <wp:simplePos x="0" y="0"/>
            <wp:positionH relativeFrom="column">
              <wp:posOffset>4349115</wp:posOffset>
            </wp:positionH>
            <wp:positionV relativeFrom="paragraph">
              <wp:posOffset>-589915</wp:posOffset>
            </wp:positionV>
            <wp:extent cx="1548130" cy="1371600"/>
            <wp:effectExtent l="19050" t="0" r="0" b="0"/>
            <wp:wrapSquare wrapText="bothSides"/>
            <wp:docPr id="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D92F7F4" w14:textId="77777777" w:rsidR="00285D54" w:rsidRPr="00FB53BC" w:rsidRDefault="00285D54" w:rsidP="00285D5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A3F2195" w14:textId="77777777" w:rsidR="00285D54" w:rsidRPr="00FB53BC" w:rsidRDefault="00285D54" w:rsidP="00285D5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2F83814" w14:textId="77777777" w:rsidR="00285D54" w:rsidRPr="00F94B72" w:rsidRDefault="00285D54" w:rsidP="002B0F05">
      <w:pPr>
        <w:jc w:val="center"/>
        <w:rPr>
          <w:rFonts w:ascii="Times New Roman" w:hAnsi="Times New Roman"/>
          <w:b/>
          <w:sz w:val="24"/>
          <w:szCs w:val="24"/>
        </w:rPr>
      </w:pPr>
      <w:r w:rsidRPr="00F94B72">
        <w:rPr>
          <w:rFonts w:ascii="Times New Roman" w:hAnsi="Times New Roman"/>
          <w:b/>
          <w:sz w:val="24"/>
          <w:szCs w:val="24"/>
        </w:rPr>
        <w:t>ПОЛОЖЕНИЕ</w:t>
      </w:r>
    </w:p>
    <w:p w14:paraId="6ABB9DD6" w14:textId="75A62732" w:rsidR="002B0F05" w:rsidRDefault="00285D54" w:rsidP="002B0F0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94B72">
        <w:rPr>
          <w:rFonts w:ascii="Times New Roman" w:hAnsi="Times New Roman"/>
          <w:b/>
          <w:sz w:val="24"/>
          <w:szCs w:val="24"/>
        </w:rPr>
        <w:t>Муниципального этапа Отборочных соревнований регионального чемпионата «Молодые профессионалы (</w:t>
      </w:r>
      <w:proofErr w:type="spellStart"/>
      <w:r w:rsidRPr="00F94B72">
        <w:rPr>
          <w:rFonts w:ascii="Times New Roman" w:hAnsi="Times New Roman"/>
          <w:b/>
          <w:sz w:val="24"/>
          <w:szCs w:val="24"/>
        </w:rPr>
        <w:t>Ворлдскиллс</w:t>
      </w:r>
      <w:proofErr w:type="spellEnd"/>
      <w:r w:rsidRPr="00F94B72">
        <w:rPr>
          <w:rFonts w:ascii="Times New Roman" w:hAnsi="Times New Roman"/>
          <w:b/>
          <w:sz w:val="24"/>
          <w:szCs w:val="24"/>
        </w:rPr>
        <w:t xml:space="preserve"> Россия)»</w:t>
      </w:r>
    </w:p>
    <w:p w14:paraId="678C4748" w14:textId="1B650915" w:rsidR="00285D54" w:rsidRPr="00F94B72" w:rsidRDefault="00285D54" w:rsidP="002B0F0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94B72">
        <w:rPr>
          <w:rFonts w:ascii="Times New Roman" w:hAnsi="Times New Roman"/>
          <w:b/>
          <w:sz w:val="24"/>
          <w:szCs w:val="24"/>
        </w:rPr>
        <w:t>для учащихся образовательных орг</w:t>
      </w:r>
      <w:r w:rsidR="002B0F05">
        <w:rPr>
          <w:rFonts w:ascii="Times New Roman" w:hAnsi="Times New Roman"/>
          <w:b/>
          <w:sz w:val="24"/>
          <w:szCs w:val="24"/>
        </w:rPr>
        <w:t>а</w:t>
      </w:r>
      <w:r w:rsidRPr="00F94B72">
        <w:rPr>
          <w:rFonts w:ascii="Times New Roman" w:hAnsi="Times New Roman"/>
          <w:b/>
          <w:sz w:val="24"/>
          <w:szCs w:val="24"/>
        </w:rPr>
        <w:t xml:space="preserve">низаций </w:t>
      </w:r>
      <w:proofErr w:type="spellStart"/>
      <w:r w:rsidRPr="00F94B72">
        <w:rPr>
          <w:rFonts w:ascii="Times New Roman" w:hAnsi="Times New Roman"/>
          <w:b/>
          <w:sz w:val="24"/>
          <w:szCs w:val="24"/>
        </w:rPr>
        <w:t>Нюрбинского</w:t>
      </w:r>
      <w:proofErr w:type="spellEnd"/>
      <w:r w:rsidRPr="00F94B72">
        <w:rPr>
          <w:rFonts w:ascii="Times New Roman" w:hAnsi="Times New Roman"/>
          <w:b/>
          <w:sz w:val="24"/>
          <w:szCs w:val="24"/>
        </w:rPr>
        <w:t xml:space="preserve"> района</w:t>
      </w:r>
    </w:p>
    <w:p w14:paraId="0B978434" w14:textId="77777777" w:rsidR="007E796D" w:rsidRPr="00F94B72" w:rsidRDefault="00285D54" w:rsidP="002B0F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4B72">
        <w:rPr>
          <w:rFonts w:ascii="Times New Roman" w:hAnsi="Times New Roman"/>
          <w:b/>
          <w:sz w:val="24"/>
          <w:szCs w:val="24"/>
        </w:rPr>
        <w:t xml:space="preserve">по </w:t>
      </w:r>
      <w:r w:rsidR="007E796D" w:rsidRPr="00F94B72">
        <w:rPr>
          <w:rFonts w:ascii="Times New Roman" w:hAnsi="Times New Roman"/>
          <w:b/>
          <w:sz w:val="24"/>
          <w:szCs w:val="24"/>
        </w:rPr>
        <w:t>компетенцию «Предпринимательство»</w:t>
      </w:r>
    </w:p>
    <w:p w14:paraId="4EB779B5" w14:textId="77777777" w:rsidR="00285D54" w:rsidRPr="00F94B72" w:rsidRDefault="00285D54" w:rsidP="00285D54">
      <w:pPr>
        <w:spacing w:after="0"/>
        <w:rPr>
          <w:rFonts w:ascii="Times New Roman" w:hAnsi="Times New Roman"/>
          <w:b/>
          <w:sz w:val="24"/>
          <w:szCs w:val="24"/>
        </w:rPr>
      </w:pPr>
      <w:r w:rsidRPr="00F94B72">
        <w:rPr>
          <w:rFonts w:ascii="Times New Roman" w:hAnsi="Times New Roman"/>
          <w:b/>
          <w:sz w:val="24"/>
          <w:szCs w:val="24"/>
        </w:rPr>
        <w:t xml:space="preserve">Дата проведения: </w:t>
      </w:r>
      <w:r w:rsidR="00F94B72" w:rsidRPr="00F94B72">
        <w:rPr>
          <w:rFonts w:ascii="Times New Roman" w:hAnsi="Times New Roman"/>
          <w:b/>
          <w:sz w:val="24"/>
          <w:szCs w:val="24"/>
        </w:rPr>
        <w:t>23.10</w:t>
      </w:r>
      <w:r w:rsidRPr="00F94B72">
        <w:rPr>
          <w:rFonts w:ascii="Times New Roman" w:hAnsi="Times New Roman"/>
          <w:b/>
          <w:sz w:val="24"/>
          <w:szCs w:val="24"/>
        </w:rPr>
        <w:t>.19г.</w:t>
      </w:r>
    </w:p>
    <w:p w14:paraId="6FC50525" w14:textId="77777777" w:rsidR="00285D54" w:rsidRPr="00F94B72" w:rsidRDefault="00285D54" w:rsidP="00285D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F94B72">
        <w:rPr>
          <w:rFonts w:ascii="Times New Roman" w:hAnsi="Times New Roman"/>
          <w:b/>
          <w:sz w:val="24"/>
          <w:szCs w:val="24"/>
        </w:rPr>
        <w:t xml:space="preserve">Компетенцию представляет: МБОУ «Антоновская СОШ </w:t>
      </w:r>
      <w:proofErr w:type="spellStart"/>
      <w:r w:rsidRPr="00F94B72">
        <w:rPr>
          <w:rFonts w:ascii="Times New Roman" w:hAnsi="Times New Roman"/>
          <w:b/>
          <w:sz w:val="24"/>
          <w:szCs w:val="24"/>
        </w:rPr>
        <w:t>им.Н.Н</w:t>
      </w:r>
      <w:proofErr w:type="spellEnd"/>
      <w:r w:rsidRPr="00F94B72">
        <w:rPr>
          <w:rFonts w:ascii="Times New Roman" w:hAnsi="Times New Roman"/>
          <w:b/>
          <w:sz w:val="24"/>
          <w:szCs w:val="24"/>
        </w:rPr>
        <w:t>. Чусовского»</w:t>
      </w:r>
    </w:p>
    <w:p w14:paraId="746347F6" w14:textId="77777777" w:rsidR="00285D54" w:rsidRPr="00F94B72" w:rsidRDefault="00285D54" w:rsidP="00285D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bookmarkEnd w:id="0"/>
    <w:p w14:paraId="1FCC9B62" w14:textId="77777777" w:rsidR="00FB53BC" w:rsidRPr="00F94B72" w:rsidRDefault="00FB53BC" w:rsidP="002C1A00">
      <w:pPr>
        <w:pStyle w:val="1"/>
        <w:numPr>
          <w:ilvl w:val="0"/>
          <w:numId w:val="4"/>
        </w:numPr>
        <w:tabs>
          <w:tab w:val="left" w:pos="284"/>
          <w:tab w:val="left" w:pos="1671"/>
        </w:tabs>
        <w:spacing w:before="316"/>
        <w:ind w:left="0" w:firstLine="0"/>
        <w:rPr>
          <w:sz w:val="24"/>
          <w:szCs w:val="24"/>
          <w:u w:val="none"/>
        </w:rPr>
      </w:pPr>
      <w:r w:rsidRPr="00F94B72">
        <w:rPr>
          <w:sz w:val="24"/>
          <w:szCs w:val="24"/>
          <w:u w:val="none"/>
        </w:rPr>
        <w:t>ОСНОВНЫЕ ТРЕБОВАНИЯ</w:t>
      </w:r>
    </w:p>
    <w:p w14:paraId="0771D18D" w14:textId="77777777" w:rsidR="002C1A00" w:rsidRPr="00F94B72" w:rsidRDefault="00FB53BC" w:rsidP="002C1A0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94B72">
        <w:rPr>
          <w:sz w:val="24"/>
          <w:szCs w:val="24"/>
        </w:rPr>
        <w:tab/>
      </w:r>
    </w:p>
    <w:p w14:paraId="3480C49F" w14:textId="77777777" w:rsidR="002C1A00" w:rsidRPr="00F94B72" w:rsidRDefault="002C1A00" w:rsidP="002C1A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94B72">
        <w:rPr>
          <w:rFonts w:ascii="Times New Roman" w:hAnsi="Times New Roman"/>
          <w:sz w:val="24"/>
          <w:szCs w:val="24"/>
        </w:rPr>
        <w:t>Командный конкурс, возрастная группа 14-16 лет. В команде 2 участника.</w:t>
      </w:r>
    </w:p>
    <w:p w14:paraId="4B03DCA8" w14:textId="71DAC7B2" w:rsidR="00FB53BC" w:rsidRPr="00F94B72" w:rsidRDefault="00FB53BC" w:rsidP="00FB53BC">
      <w:pPr>
        <w:pStyle w:val="a4"/>
        <w:tabs>
          <w:tab w:val="left" w:pos="567"/>
          <w:tab w:val="left" w:pos="3686"/>
          <w:tab w:val="left" w:pos="4536"/>
          <w:tab w:val="left" w:pos="4962"/>
        </w:tabs>
        <w:spacing w:before="156" w:line="360" w:lineRule="auto"/>
        <w:jc w:val="both"/>
      </w:pPr>
      <w:r w:rsidRPr="00F94B72">
        <w:t xml:space="preserve">Продолжительность Конкурсного задания по компетенции «Предпринимательство» не должна быть более </w:t>
      </w:r>
      <w:r w:rsidR="002C1A00" w:rsidRPr="00F94B72">
        <w:t xml:space="preserve">5 </w:t>
      </w:r>
      <w:r w:rsidRPr="00F94B72">
        <w:t>часов.</w:t>
      </w:r>
    </w:p>
    <w:p w14:paraId="6E34EB26" w14:textId="77777777" w:rsidR="00FB53BC" w:rsidRPr="00F94B72" w:rsidRDefault="00FB53BC" w:rsidP="002C1A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94B72">
        <w:rPr>
          <w:rFonts w:ascii="Times New Roman" w:hAnsi="Times New Roman"/>
          <w:sz w:val="24"/>
          <w:szCs w:val="24"/>
        </w:rPr>
        <w:t>Возрастной ценз участников для выполнения Конкурсного задания от 14 до 16лет. Национального чемпионата (крайний день чемпионата) не должно быть 17 лет.</w:t>
      </w:r>
    </w:p>
    <w:p w14:paraId="7F2E1400" w14:textId="1FAAADD0" w:rsidR="00FB53BC" w:rsidRPr="00F94B72" w:rsidRDefault="00FB53BC" w:rsidP="00FB53BC">
      <w:pPr>
        <w:pStyle w:val="a4"/>
        <w:spacing w:line="360" w:lineRule="auto"/>
        <w:ind w:firstLine="720"/>
        <w:jc w:val="both"/>
      </w:pPr>
      <w:r w:rsidRPr="00F94B72">
        <w:t xml:space="preserve"> Вне зависимости от количества модулей, должно включать оценку по каждому из разделов </w:t>
      </w:r>
      <w:r w:rsidR="002C1A00" w:rsidRPr="00F94B72">
        <w:t>Бизнес</w:t>
      </w:r>
      <w:r w:rsidR="002B0F05">
        <w:t>-</w:t>
      </w:r>
      <w:r w:rsidR="002C1A00" w:rsidRPr="00F94B72">
        <w:t>плана</w:t>
      </w:r>
      <w:r w:rsidRPr="00F94B72">
        <w:t xml:space="preserve">. Оценка знаний участника должна проводиться исключительно через практическое выполнение Конкурсного задания. </w:t>
      </w:r>
    </w:p>
    <w:p w14:paraId="25C2464D" w14:textId="77777777" w:rsidR="00FB53BC" w:rsidRPr="00F94B72" w:rsidRDefault="00FB53BC" w:rsidP="00285D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0FCD05" w14:textId="77777777" w:rsidR="00FB53BC" w:rsidRPr="00F94B72" w:rsidRDefault="00FB53BC" w:rsidP="00285D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38F282" w14:textId="77777777" w:rsidR="00285D54" w:rsidRPr="00F94B72" w:rsidRDefault="00285D54" w:rsidP="004361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94B72">
        <w:rPr>
          <w:rFonts w:ascii="Times New Roman" w:hAnsi="Times New Roman"/>
          <w:b/>
          <w:bCs/>
          <w:sz w:val="24"/>
          <w:szCs w:val="24"/>
        </w:rPr>
        <w:t>ЗАДАНИЕ ДЛЯ КОНКУРСА</w:t>
      </w:r>
    </w:p>
    <w:p w14:paraId="49BC602F" w14:textId="77777777" w:rsidR="00FB53BC" w:rsidRPr="00F94B72" w:rsidRDefault="00FB53BC" w:rsidP="00FB53BC">
      <w:pPr>
        <w:pStyle w:val="a4"/>
        <w:spacing w:before="240" w:line="360" w:lineRule="auto"/>
        <w:ind w:firstLine="709"/>
        <w:rPr>
          <w:b/>
        </w:rPr>
      </w:pPr>
      <w:r w:rsidRPr="00F94B72">
        <w:rPr>
          <w:b/>
        </w:rPr>
        <w:t>Формат письменных материалов:</w:t>
      </w:r>
    </w:p>
    <w:p w14:paraId="5AC2C7AF" w14:textId="77777777" w:rsidR="00FB53BC" w:rsidRPr="00F94B72" w:rsidRDefault="00FB53BC" w:rsidP="002C1A00">
      <w:pPr>
        <w:pStyle w:val="a3"/>
        <w:widowControl w:val="0"/>
        <w:numPr>
          <w:ilvl w:val="2"/>
          <w:numId w:val="2"/>
        </w:numPr>
        <w:tabs>
          <w:tab w:val="left" w:pos="-567"/>
          <w:tab w:val="left" w:pos="1134"/>
        </w:tabs>
        <w:autoSpaceDE w:val="0"/>
        <w:autoSpaceDN w:val="0"/>
        <w:spacing w:before="154" w:after="0" w:line="360" w:lineRule="auto"/>
        <w:ind w:left="0" w:firstLine="708"/>
        <w:contextualSpacing w:val="0"/>
        <w:rPr>
          <w:rFonts w:ascii="Times New Roman" w:hAnsi="Times New Roman"/>
          <w:sz w:val="24"/>
          <w:szCs w:val="24"/>
        </w:rPr>
      </w:pPr>
      <w:r w:rsidRPr="00F94B72">
        <w:rPr>
          <w:rFonts w:ascii="Times New Roman" w:hAnsi="Times New Roman"/>
          <w:sz w:val="24"/>
          <w:szCs w:val="24"/>
        </w:rPr>
        <w:t xml:space="preserve">Размер страниц бизнес-плана должен быть 21 х 29,7 см (стандарт А4) и, за исключением титульного листа, все листы должны быть пронумерованы. Бизнес-план должен быть не более 24 страниц, включая титульный лист, формы с примерами, маркетинговые материалы и другие сопроводительные документы. Письменный </w:t>
      </w:r>
      <w:r w:rsidR="002C1A00" w:rsidRPr="00F94B72">
        <w:rPr>
          <w:rFonts w:ascii="Times New Roman" w:hAnsi="Times New Roman"/>
          <w:sz w:val="24"/>
          <w:szCs w:val="24"/>
        </w:rPr>
        <w:t>вариант БП должен быть сшит</w:t>
      </w:r>
      <w:r w:rsidRPr="00F94B72">
        <w:rPr>
          <w:rFonts w:ascii="Times New Roman" w:hAnsi="Times New Roman"/>
          <w:sz w:val="24"/>
          <w:szCs w:val="24"/>
        </w:rPr>
        <w:t xml:space="preserve">, иметь </w:t>
      </w:r>
      <w:r w:rsidR="002C1A00" w:rsidRPr="00F94B72">
        <w:rPr>
          <w:rFonts w:ascii="Times New Roman" w:hAnsi="Times New Roman"/>
          <w:sz w:val="24"/>
          <w:szCs w:val="24"/>
        </w:rPr>
        <w:t>твердую</w:t>
      </w:r>
      <w:r w:rsidRPr="00F94B72">
        <w:rPr>
          <w:rFonts w:ascii="Times New Roman" w:hAnsi="Times New Roman"/>
          <w:sz w:val="24"/>
          <w:szCs w:val="24"/>
        </w:rPr>
        <w:t xml:space="preserve"> обложку в начале и в конце. Все что представлен</w:t>
      </w:r>
      <w:r w:rsidR="002C1A00" w:rsidRPr="00F94B72">
        <w:rPr>
          <w:rFonts w:ascii="Times New Roman" w:hAnsi="Times New Roman"/>
          <w:sz w:val="24"/>
          <w:szCs w:val="24"/>
        </w:rPr>
        <w:t xml:space="preserve">о </w:t>
      </w:r>
      <w:r w:rsidRPr="00F94B72">
        <w:rPr>
          <w:rFonts w:ascii="Times New Roman" w:hAnsi="Times New Roman"/>
          <w:sz w:val="24"/>
          <w:szCs w:val="24"/>
        </w:rPr>
        <w:t>является</w:t>
      </w:r>
      <w:r w:rsidRPr="00F94B72">
        <w:rPr>
          <w:rFonts w:ascii="Times New Roman" w:hAnsi="Times New Roman"/>
          <w:sz w:val="24"/>
          <w:szCs w:val="24"/>
        </w:rPr>
        <w:tab/>
        <w:t>частью</w:t>
      </w:r>
      <w:r w:rsidRPr="00F94B72">
        <w:rPr>
          <w:rFonts w:ascii="Times New Roman" w:hAnsi="Times New Roman"/>
          <w:sz w:val="24"/>
          <w:szCs w:val="24"/>
        </w:rPr>
        <w:tab/>
        <w:t>бизнес -</w:t>
      </w:r>
      <w:r w:rsidR="00F94B72" w:rsidRPr="00F94B72">
        <w:rPr>
          <w:rFonts w:ascii="Times New Roman" w:hAnsi="Times New Roman"/>
          <w:sz w:val="24"/>
          <w:szCs w:val="24"/>
        </w:rPr>
        <w:t xml:space="preserve"> </w:t>
      </w:r>
      <w:r w:rsidRPr="00F94B72">
        <w:rPr>
          <w:rFonts w:ascii="Times New Roman" w:hAnsi="Times New Roman"/>
          <w:sz w:val="24"/>
          <w:szCs w:val="24"/>
        </w:rPr>
        <w:t>плана. Могут быть использоваться лицевая и</w:t>
      </w:r>
      <w:r w:rsidRPr="00F94B72">
        <w:rPr>
          <w:rFonts w:ascii="Times New Roman" w:hAnsi="Times New Roman"/>
          <w:sz w:val="24"/>
          <w:szCs w:val="24"/>
        </w:rPr>
        <w:tab/>
        <w:t xml:space="preserve"> обратная стороны листа. Вводится </w:t>
      </w:r>
      <w:r w:rsidRPr="00F94B72">
        <w:rPr>
          <w:rFonts w:ascii="Times New Roman" w:hAnsi="Times New Roman"/>
          <w:spacing w:val="-1"/>
          <w:sz w:val="24"/>
          <w:szCs w:val="24"/>
        </w:rPr>
        <w:t xml:space="preserve">сквозная </w:t>
      </w:r>
      <w:r w:rsidRPr="00F94B72">
        <w:rPr>
          <w:rFonts w:ascii="Times New Roman" w:hAnsi="Times New Roman"/>
          <w:sz w:val="24"/>
          <w:szCs w:val="24"/>
        </w:rPr>
        <w:t>нумерация страниц и таблиц.</w:t>
      </w:r>
    </w:p>
    <w:p w14:paraId="7D7371E4" w14:textId="77777777" w:rsidR="00FB53BC" w:rsidRPr="00F94B72" w:rsidRDefault="00FB53BC" w:rsidP="002C1A00">
      <w:pPr>
        <w:pStyle w:val="a3"/>
        <w:widowControl w:val="0"/>
        <w:numPr>
          <w:ilvl w:val="2"/>
          <w:numId w:val="2"/>
        </w:numPr>
        <w:tabs>
          <w:tab w:val="left" w:pos="1134"/>
          <w:tab w:val="left" w:pos="1688"/>
        </w:tabs>
        <w:autoSpaceDE w:val="0"/>
        <w:autoSpaceDN w:val="0"/>
        <w:spacing w:after="0" w:line="360" w:lineRule="auto"/>
        <w:ind w:left="0" w:firstLine="708"/>
        <w:contextualSpacing w:val="0"/>
        <w:rPr>
          <w:rFonts w:ascii="Times New Roman" w:hAnsi="Times New Roman"/>
          <w:sz w:val="24"/>
          <w:szCs w:val="24"/>
        </w:rPr>
      </w:pPr>
      <w:r w:rsidRPr="00F94B72">
        <w:rPr>
          <w:rFonts w:ascii="Times New Roman" w:hAnsi="Times New Roman"/>
          <w:sz w:val="24"/>
          <w:szCs w:val="24"/>
        </w:rPr>
        <w:t xml:space="preserve">Текст бизнес-плана должен быть набран шрифтом 12 </w:t>
      </w:r>
      <w:proofErr w:type="spellStart"/>
      <w:r w:rsidRPr="00F94B72">
        <w:rPr>
          <w:rFonts w:ascii="Times New Roman" w:hAnsi="Times New Roman"/>
          <w:sz w:val="24"/>
          <w:szCs w:val="24"/>
        </w:rPr>
        <w:t>пп</w:t>
      </w:r>
      <w:proofErr w:type="spellEnd"/>
      <w:r w:rsidRPr="00F94B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4B72">
        <w:rPr>
          <w:rFonts w:ascii="Times New Roman" w:hAnsi="Times New Roman"/>
          <w:sz w:val="24"/>
          <w:szCs w:val="24"/>
        </w:rPr>
        <w:t>Times</w:t>
      </w:r>
      <w:proofErr w:type="spellEnd"/>
      <w:r w:rsidRPr="00F94B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B72">
        <w:rPr>
          <w:rFonts w:ascii="Times New Roman" w:hAnsi="Times New Roman"/>
          <w:sz w:val="24"/>
          <w:szCs w:val="24"/>
        </w:rPr>
        <w:t>New</w:t>
      </w:r>
      <w:proofErr w:type="spellEnd"/>
      <w:r w:rsidRPr="00F94B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B72">
        <w:rPr>
          <w:rFonts w:ascii="Times New Roman" w:hAnsi="Times New Roman"/>
          <w:sz w:val="24"/>
          <w:szCs w:val="24"/>
        </w:rPr>
        <w:t>Roman</w:t>
      </w:r>
      <w:proofErr w:type="spellEnd"/>
      <w:r w:rsidRPr="00F94B72">
        <w:rPr>
          <w:rFonts w:ascii="Times New Roman" w:hAnsi="Times New Roman"/>
          <w:sz w:val="24"/>
          <w:szCs w:val="24"/>
        </w:rPr>
        <w:t xml:space="preserve">, интервал 1,5 строки. Допускается применение диаграмм как построенных на компьютере, так и вручную. Неприемлемо использовать профессионально сделанные графики и диаграммы (перепечатка из книг, учебников </w:t>
      </w:r>
      <w:proofErr w:type="spellStart"/>
      <w:r w:rsidRPr="00F94B72">
        <w:rPr>
          <w:rFonts w:ascii="Times New Roman" w:hAnsi="Times New Roman"/>
          <w:sz w:val="24"/>
          <w:szCs w:val="24"/>
        </w:rPr>
        <w:t>ипр</w:t>
      </w:r>
      <w:proofErr w:type="spellEnd"/>
      <w:r w:rsidRPr="00F94B72">
        <w:rPr>
          <w:rFonts w:ascii="Times New Roman" w:hAnsi="Times New Roman"/>
          <w:sz w:val="24"/>
          <w:szCs w:val="24"/>
        </w:rPr>
        <w:t>.).</w:t>
      </w:r>
    </w:p>
    <w:p w14:paraId="50E5388E" w14:textId="77777777" w:rsidR="00FB53BC" w:rsidRPr="00F94B72" w:rsidRDefault="00FB53BC" w:rsidP="00FB53BC">
      <w:pPr>
        <w:pStyle w:val="a3"/>
        <w:widowControl w:val="0"/>
        <w:numPr>
          <w:ilvl w:val="2"/>
          <w:numId w:val="2"/>
        </w:numPr>
        <w:tabs>
          <w:tab w:val="left" w:pos="1134"/>
          <w:tab w:val="left" w:pos="1656"/>
        </w:tabs>
        <w:autoSpaceDE w:val="0"/>
        <w:autoSpaceDN w:val="0"/>
        <w:spacing w:after="0" w:line="36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4B72">
        <w:rPr>
          <w:rFonts w:ascii="Times New Roman" w:hAnsi="Times New Roman"/>
          <w:sz w:val="24"/>
          <w:szCs w:val="24"/>
        </w:rPr>
        <w:lastRenderedPageBreak/>
        <w:t>На титульном листе должно быть указано название команды, название компании/проекта (если расходится с названием команды), имена участников команды и даты представления.</w:t>
      </w:r>
    </w:p>
    <w:p w14:paraId="04B77BD4" w14:textId="77777777" w:rsidR="00FB53BC" w:rsidRPr="00F94B72" w:rsidRDefault="00FB53BC" w:rsidP="00FB53BC">
      <w:pPr>
        <w:pStyle w:val="a3"/>
        <w:widowControl w:val="0"/>
        <w:numPr>
          <w:ilvl w:val="2"/>
          <w:numId w:val="2"/>
        </w:numPr>
        <w:tabs>
          <w:tab w:val="left" w:pos="1134"/>
          <w:tab w:val="left" w:pos="1701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F94B72">
        <w:rPr>
          <w:rFonts w:ascii="Times New Roman" w:hAnsi="Times New Roman"/>
          <w:sz w:val="24"/>
          <w:szCs w:val="24"/>
        </w:rPr>
        <w:t>Вторая страница – Оглавление.</w:t>
      </w:r>
    </w:p>
    <w:p w14:paraId="0E161822" w14:textId="77777777" w:rsidR="00FB53BC" w:rsidRPr="00F94B72" w:rsidRDefault="00FB53BC" w:rsidP="00FB53BC">
      <w:pPr>
        <w:pStyle w:val="a3"/>
        <w:tabs>
          <w:tab w:val="left" w:pos="1134"/>
          <w:tab w:val="left" w:pos="1701"/>
        </w:tabs>
        <w:spacing w:line="360" w:lineRule="auto"/>
        <w:ind w:left="709"/>
        <w:rPr>
          <w:rFonts w:ascii="Times New Roman" w:hAnsi="Times New Roman"/>
          <w:sz w:val="24"/>
          <w:szCs w:val="24"/>
        </w:rPr>
      </w:pPr>
    </w:p>
    <w:p w14:paraId="00A898F6" w14:textId="77777777" w:rsidR="00FB53BC" w:rsidRPr="00F94B72" w:rsidRDefault="00FB53BC" w:rsidP="00FB53BC">
      <w:pPr>
        <w:pStyle w:val="a3"/>
        <w:widowControl w:val="0"/>
        <w:numPr>
          <w:ilvl w:val="2"/>
          <w:numId w:val="2"/>
        </w:numPr>
        <w:tabs>
          <w:tab w:val="left" w:pos="1134"/>
          <w:tab w:val="left" w:pos="1701"/>
        </w:tabs>
        <w:autoSpaceDE w:val="0"/>
        <w:autoSpaceDN w:val="0"/>
        <w:spacing w:before="160"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4B72">
        <w:rPr>
          <w:rFonts w:ascii="Times New Roman" w:hAnsi="Times New Roman"/>
          <w:sz w:val="24"/>
          <w:szCs w:val="24"/>
        </w:rPr>
        <w:t>Третья страница размещается «визитка» команды, где должен быть представлен краткий обзор выбранного командой бизнеса, а также описание опыта и навыков каждого члена команды, позволяющих добиться успеха.</w:t>
      </w:r>
    </w:p>
    <w:p w14:paraId="5F00C937" w14:textId="77777777" w:rsidR="00FB53BC" w:rsidRPr="00F94B72" w:rsidRDefault="00FB53BC" w:rsidP="00FB53BC">
      <w:pPr>
        <w:pStyle w:val="a3"/>
        <w:widowControl w:val="0"/>
        <w:numPr>
          <w:ilvl w:val="2"/>
          <w:numId w:val="2"/>
        </w:numPr>
        <w:tabs>
          <w:tab w:val="left" w:pos="1134"/>
          <w:tab w:val="left" w:pos="1701"/>
        </w:tabs>
        <w:autoSpaceDE w:val="0"/>
        <w:autoSpaceDN w:val="0"/>
        <w:spacing w:before="1"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4B72">
        <w:rPr>
          <w:rFonts w:ascii="Times New Roman" w:hAnsi="Times New Roman"/>
          <w:sz w:val="24"/>
          <w:szCs w:val="24"/>
        </w:rPr>
        <w:t>Бизнес-план выполняется, как минимум, в соответствии с разделами, перечисленными ниже:</w:t>
      </w:r>
    </w:p>
    <w:p w14:paraId="3C34377F" w14:textId="77777777" w:rsidR="00FB53BC" w:rsidRPr="00F94B72" w:rsidRDefault="00FB53BC" w:rsidP="00FB53BC">
      <w:pPr>
        <w:pStyle w:val="a4"/>
        <w:numPr>
          <w:ilvl w:val="0"/>
          <w:numId w:val="3"/>
        </w:numPr>
        <w:tabs>
          <w:tab w:val="left" w:pos="851"/>
          <w:tab w:val="left" w:pos="1701"/>
        </w:tabs>
        <w:spacing w:line="360" w:lineRule="auto"/>
        <w:ind w:left="0" w:firstLine="709"/>
        <w:jc w:val="both"/>
      </w:pPr>
      <w:r w:rsidRPr="00F94B72">
        <w:t>Резюме бизнес-идеи,</w:t>
      </w:r>
    </w:p>
    <w:p w14:paraId="3A41D363" w14:textId="77777777" w:rsidR="00FB53BC" w:rsidRPr="00F94B72" w:rsidRDefault="00FB53BC" w:rsidP="00FB53BC">
      <w:pPr>
        <w:pStyle w:val="a4"/>
        <w:numPr>
          <w:ilvl w:val="0"/>
          <w:numId w:val="3"/>
        </w:numPr>
        <w:tabs>
          <w:tab w:val="left" w:pos="851"/>
          <w:tab w:val="left" w:pos="1701"/>
        </w:tabs>
        <w:spacing w:line="360" w:lineRule="auto"/>
        <w:ind w:left="0" w:firstLine="709"/>
        <w:jc w:val="both"/>
      </w:pPr>
      <w:r w:rsidRPr="00F94B72">
        <w:t>Описание компании,</w:t>
      </w:r>
    </w:p>
    <w:p w14:paraId="0A57450D" w14:textId="77777777" w:rsidR="00FB53BC" w:rsidRPr="00F94B72" w:rsidRDefault="00FB53BC" w:rsidP="00FB53BC">
      <w:pPr>
        <w:pStyle w:val="a4"/>
        <w:numPr>
          <w:ilvl w:val="0"/>
          <w:numId w:val="3"/>
        </w:numPr>
        <w:tabs>
          <w:tab w:val="left" w:pos="851"/>
          <w:tab w:val="left" w:pos="1701"/>
        </w:tabs>
        <w:spacing w:line="360" w:lineRule="auto"/>
        <w:ind w:left="0" w:firstLine="709"/>
        <w:jc w:val="both"/>
      </w:pPr>
      <w:r w:rsidRPr="00F94B72">
        <w:t>Целевой рынок,</w:t>
      </w:r>
    </w:p>
    <w:p w14:paraId="5100AD28" w14:textId="77777777" w:rsidR="00FB53BC" w:rsidRPr="00F94B72" w:rsidRDefault="00FB53BC" w:rsidP="00FB53BC">
      <w:pPr>
        <w:pStyle w:val="a4"/>
        <w:numPr>
          <w:ilvl w:val="0"/>
          <w:numId w:val="3"/>
        </w:numPr>
        <w:tabs>
          <w:tab w:val="left" w:pos="851"/>
          <w:tab w:val="left" w:pos="1701"/>
        </w:tabs>
        <w:spacing w:line="360" w:lineRule="auto"/>
        <w:ind w:left="0" w:firstLine="709"/>
        <w:jc w:val="both"/>
      </w:pPr>
      <w:r w:rsidRPr="00F94B72">
        <w:t>Планирование рабочего процесса,</w:t>
      </w:r>
    </w:p>
    <w:p w14:paraId="21FFC288" w14:textId="77777777" w:rsidR="00FB53BC" w:rsidRPr="00F94B72" w:rsidRDefault="00FB53BC" w:rsidP="00FB53BC">
      <w:pPr>
        <w:pStyle w:val="a4"/>
        <w:numPr>
          <w:ilvl w:val="0"/>
          <w:numId w:val="3"/>
        </w:numPr>
        <w:tabs>
          <w:tab w:val="left" w:pos="851"/>
          <w:tab w:val="left" w:pos="1701"/>
        </w:tabs>
        <w:spacing w:line="360" w:lineRule="auto"/>
        <w:ind w:left="0" w:firstLine="709"/>
        <w:jc w:val="both"/>
      </w:pPr>
      <w:r w:rsidRPr="00F94B72">
        <w:t>Маркетинговый план,</w:t>
      </w:r>
    </w:p>
    <w:p w14:paraId="6BD69D91" w14:textId="77777777" w:rsidR="00FB53BC" w:rsidRPr="00F94B72" w:rsidRDefault="00FB53BC" w:rsidP="00FB53BC">
      <w:pPr>
        <w:pStyle w:val="a4"/>
        <w:numPr>
          <w:ilvl w:val="0"/>
          <w:numId w:val="3"/>
        </w:numPr>
        <w:tabs>
          <w:tab w:val="left" w:pos="851"/>
          <w:tab w:val="left" w:pos="1701"/>
        </w:tabs>
        <w:spacing w:line="360" w:lineRule="auto"/>
        <w:ind w:left="0" w:firstLine="709"/>
        <w:jc w:val="both"/>
      </w:pPr>
      <w:r w:rsidRPr="00F94B72">
        <w:t>Устойчивое развитие.</w:t>
      </w:r>
    </w:p>
    <w:p w14:paraId="2367AC6D" w14:textId="77777777" w:rsidR="00FB53BC" w:rsidRPr="00F94B72" w:rsidRDefault="00FB53BC" w:rsidP="00FB53BC">
      <w:pPr>
        <w:pStyle w:val="a3"/>
        <w:widowControl w:val="0"/>
        <w:numPr>
          <w:ilvl w:val="2"/>
          <w:numId w:val="2"/>
        </w:numPr>
        <w:tabs>
          <w:tab w:val="left" w:pos="1134"/>
          <w:tab w:val="left" w:pos="1701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4B72">
        <w:rPr>
          <w:rFonts w:ascii="Times New Roman" w:hAnsi="Times New Roman"/>
          <w:sz w:val="24"/>
          <w:szCs w:val="24"/>
        </w:rPr>
        <w:t>Технико-экономическое обоснование проекта (включая финансовый план).</w:t>
      </w:r>
    </w:p>
    <w:p w14:paraId="5B4EA90A" w14:textId="77777777" w:rsidR="00FB53BC" w:rsidRPr="00F94B72" w:rsidRDefault="00FB53BC" w:rsidP="00FB53BC">
      <w:pPr>
        <w:pStyle w:val="a4"/>
        <w:spacing w:line="360" w:lineRule="auto"/>
        <w:ind w:firstLine="720"/>
        <w:jc w:val="both"/>
      </w:pPr>
      <w:r w:rsidRPr="00F94B72">
        <w:t xml:space="preserve">Данные, приведенные в бизнес-плане в </w:t>
      </w:r>
      <w:proofErr w:type="spellStart"/>
      <w:r w:rsidRPr="00F94B72">
        <w:t>Excel</w:t>
      </w:r>
      <w:proofErr w:type="spellEnd"/>
      <w:r w:rsidRPr="00F94B72">
        <w:t>, могут использоваться (в том числе – корректироваться) в ходе работы на площадке.</w:t>
      </w:r>
    </w:p>
    <w:p w14:paraId="73B7BD7F" w14:textId="77777777" w:rsidR="002C1A00" w:rsidRPr="00F94B72" w:rsidRDefault="002C1A00" w:rsidP="002C1A00">
      <w:pPr>
        <w:pStyle w:val="1"/>
        <w:numPr>
          <w:ilvl w:val="0"/>
          <w:numId w:val="4"/>
        </w:numPr>
        <w:tabs>
          <w:tab w:val="left" w:pos="284"/>
          <w:tab w:val="left" w:pos="1671"/>
        </w:tabs>
        <w:spacing w:before="240" w:after="240" w:line="360" w:lineRule="auto"/>
        <w:ind w:left="0" w:firstLine="0"/>
        <w:jc w:val="both"/>
        <w:rPr>
          <w:sz w:val="24"/>
          <w:szCs w:val="24"/>
        </w:rPr>
      </w:pPr>
      <w:r w:rsidRPr="00F94B72">
        <w:rPr>
          <w:sz w:val="24"/>
          <w:szCs w:val="24"/>
          <w:u w:val="none"/>
        </w:rPr>
        <w:t xml:space="preserve">ТРЕБОВАНИЯ К РАЗРАБОТКЕ КОНКУРСНОГО ЗАДАНИЯ </w:t>
      </w:r>
    </w:p>
    <w:p w14:paraId="6AED9B4F" w14:textId="77777777" w:rsidR="002C1A00" w:rsidRPr="00F94B72" w:rsidRDefault="002C1A00" w:rsidP="002C1A00">
      <w:pPr>
        <w:pStyle w:val="1"/>
        <w:tabs>
          <w:tab w:val="left" w:pos="1671"/>
        </w:tabs>
        <w:spacing w:before="240" w:after="240" w:line="360" w:lineRule="auto"/>
        <w:ind w:left="0"/>
        <w:jc w:val="both"/>
        <w:rPr>
          <w:sz w:val="24"/>
          <w:szCs w:val="24"/>
        </w:rPr>
      </w:pPr>
      <w:r w:rsidRPr="00F94B72">
        <w:rPr>
          <w:sz w:val="24"/>
          <w:szCs w:val="24"/>
          <w:u w:val="none"/>
        </w:rPr>
        <w:t xml:space="preserve">Модуль 1 А1: «Бизнес-план» </w:t>
      </w:r>
    </w:p>
    <w:p w14:paraId="386C0E60" w14:textId="712BEE46" w:rsidR="002C1A00" w:rsidRPr="00F94B72" w:rsidRDefault="002C1A00" w:rsidP="002C1A00">
      <w:pPr>
        <w:pStyle w:val="a4"/>
        <w:tabs>
          <w:tab w:val="left" w:pos="709"/>
          <w:tab w:val="left" w:pos="1134"/>
          <w:tab w:val="left" w:pos="1701"/>
          <w:tab w:val="left" w:pos="4629"/>
          <w:tab w:val="left" w:pos="5320"/>
          <w:tab w:val="left" w:pos="5646"/>
          <w:tab w:val="left" w:pos="6234"/>
          <w:tab w:val="left" w:pos="6396"/>
          <w:tab w:val="left" w:pos="6824"/>
          <w:tab w:val="left" w:pos="7682"/>
          <w:tab w:val="left" w:pos="7994"/>
          <w:tab w:val="left" w:pos="8647"/>
          <w:tab w:val="left" w:pos="9072"/>
          <w:tab w:val="left" w:pos="9356"/>
        </w:tabs>
        <w:spacing w:line="360" w:lineRule="auto"/>
        <w:jc w:val="both"/>
      </w:pPr>
      <w:r w:rsidRPr="00F94B72">
        <w:tab/>
        <w:t>Команда разрабатывает бизнес-план. По темам:</w:t>
      </w:r>
    </w:p>
    <w:p w14:paraId="24704946" w14:textId="77777777" w:rsidR="002C1A00" w:rsidRPr="00F94B72" w:rsidRDefault="002C1A00" w:rsidP="002C1A00">
      <w:pPr>
        <w:pStyle w:val="a4"/>
        <w:numPr>
          <w:ilvl w:val="0"/>
          <w:numId w:val="5"/>
        </w:numPr>
        <w:tabs>
          <w:tab w:val="left" w:pos="709"/>
          <w:tab w:val="left" w:pos="1134"/>
          <w:tab w:val="left" w:pos="1701"/>
          <w:tab w:val="left" w:pos="4629"/>
          <w:tab w:val="left" w:pos="5320"/>
          <w:tab w:val="left" w:pos="5646"/>
          <w:tab w:val="left" w:pos="6234"/>
          <w:tab w:val="left" w:pos="6396"/>
          <w:tab w:val="left" w:pos="6824"/>
          <w:tab w:val="left" w:pos="7682"/>
          <w:tab w:val="left" w:pos="7994"/>
          <w:tab w:val="left" w:pos="8647"/>
          <w:tab w:val="left" w:pos="9072"/>
          <w:tab w:val="left" w:pos="9356"/>
        </w:tabs>
        <w:spacing w:line="360" w:lineRule="auto"/>
        <w:jc w:val="both"/>
      </w:pPr>
      <w:r w:rsidRPr="00F94B72">
        <w:t>Сельское хозяйство: Животноводство; растениеводство, и другие виды СХ (мелкий рогатый скот, птицеводство, пчеловодство, рыбоводство).</w:t>
      </w:r>
    </w:p>
    <w:p w14:paraId="02B7D874" w14:textId="77777777" w:rsidR="00E71E8F" w:rsidRPr="00F94B72" w:rsidRDefault="002C1A00" w:rsidP="002C1A00">
      <w:pPr>
        <w:pStyle w:val="a4"/>
        <w:numPr>
          <w:ilvl w:val="0"/>
          <w:numId w:val="5"/>
        </w:numPr>
        <w:tabs>
          <w:tab w:val="left" w:pos="709"/>
          <w:tab w:val="left" w:pos="1134"/>
          <w:tab w:val="left" w:pos="1701"/>
          <w:tab w:val="left" w:pos="4629"/>
          <w:tab w:val="left" w:pos="5320"/>
          <w:tab w:val="left" w:pos="5646"/>
          <w:tab w:val="left" w:pos="6234"/>
          <w:tab w:val="left" w:pos="6396"/>
          <w:tab w:val="left" w:pos="6824"/>
          <w:tab w:val="left" w:pos="7682"/>
          <w:tab w:val="left" w:pos="7994"/>
          <w:tab w:val="left" w:pos="8647"/>
          <w:tab w:val="left" w:pos="9072"/>
          <w:tab w:val="left" w:pos="9356"/>
        </w:tabs>
        <w:spacing w:line="360" w:lineRule="auto"/>
        <w:jc w:val="both"/>
      </w:pPr>
      <w:r w:rsidRPr="00F94B72">
        <w:t>Услуги: Парикмахерская, бытовые услуги, деревообработка</w:t>
      </w:r>
    </w:p>
    <w:p w14:paraId="61F77B55" w14:textId="77777777" w:rsidR="002C1A00" w:rsidRPr="00F94B72" w:rsidRDefault="00E71E8F" w:rsidP="002C1A00">
      <w:pPr>
        <w:pStyle w:val="a4"/>
        <w:numPr>
          <w:ilvl w:val="0"/>
          <w:numId w:val="5"/>
        </w:numPr>
        <w:tabs>
          <w:tab w:val="left" w:pos="709"/>
          <w:tab w:val="left" w:pos="1134"/>
          <w:tab w:val="left" w:pos="1701"/>
          <w:tab w:val="left" w:pos="4629"/>
          <w:tab w:val="left" w:pos="5320"/>
          <w:tab w:val="left" w:pos="5646"/>
          <w:tab w:val="left" w:pos="6234"/>
          <w:tab w:val="left" w:pos="6396"/>
          <w:tab w:val="left" w:pos="6824"/>
          <w:tab w:val="left" w:pos="7682"/>
          <w:tab w:val="left" w:pos="7994"/>
          <w:tab w:val="left" w:pos="8647"/>
          <w:tab w:val="left" w:pos="9072"/>
          <w:tab w:val="left" w:pos="9356"/>
        </w:tabs>
        <w:spacing w:line="360" w:lineRule="auto"/>
        <w:jc w:val="both"/>
      </w:pPr>
      <w:r w:rsidRPr="00F94B72">
        <w:t>Производство: сыра, молочных продуктов, мясных или рыбных полуфабрикатов, хлеба булочных, кондитерских изделий, мороженого.</w:t>
      </w:r>
      <w:r w:rsidR="002C1A00" w:rsidRPr="00F94B72">
        <w:tab/>
      </w:r>
      <w:r w:rsidR="002C1A00" w:rsidRPr="00F94B72">
        <w:tab/>
      </w:r>
    </w:p>
    <w:p w14:paraId="6E4357A0" w14:textId="77777777" w:rsidR="002C1A00" w:rsidRPr="00F94B72" w:rsidRDefault="002C1A00" w:rsidP="002C1A00">
      <w:pPr>
        <w:pStyle w:val="a4"/>
        <w:spacing w:line="360" w:lineRule="auto"/>
        <w:ind w:firstLine="720"/>
        <w:jc w:val="both"/>
      </w:pPr>
      <w:r w:rsidRPr="00F94B72">
        <w:t xml:space="preserve">Две бумажные копии бизнес-плана каждой участвующей команды должны быть представлены до начала соревнований (не позднее 09.00 часов </w:t>
      </w:r>
      <w:r w:rsidR="00F94B72" w:rsidRPr="00F94B72">
        <w:t>23 октября 2019</w:t>
      </w:r>
      <w:r w:rsidR="00E71E8F" w:rsidRPr="00F94B72">
        <w:t>г.</w:t>
      </w:r>
      <w:r w:rsidRPr="00F94B72">
        <w:t>).</w:t>
      </w:r>
    </w:p>
    <w:p w14:paraId="28858D9D" w14:textId="77777777" w:rsidR="003B26EB" w:rsidRPr="00F94B72" w:rsidRDefault="002C1A00" w:rsidP="00E71E8F">
      <w:pPr>
        <w:pStyle w:val="a4"/>
        <w:spacing w:line="360" w:lineRule="auto"/>
        <w:ind w:firstLine="720"/>
        <w:jc w:val="both"/>
      </w:pPr>
      <w:r w:rsidRPr="00F94B72">
        <w:t>Не представление в срок подлежит начислению штрафных баллов.</w:t>
      </w:r>
    </w:p>
    <w:sectPr w:rsidR="003B26EB" w:rsidRPr="00F94B72" w:rsidSect="00A92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119F5" w14:textId="77777777" w:rsidR="00550F27" w:rsidRDefault="00550F27" w:rsidP="00466256">
      <w:pPr>
        <w:spacing w:after="0" w:line="240" w:lineRule="auto"/>
      </w:pPr>
      <w:r>
        <w:separator/>
      </w:r>
    </w:p>
  </w:endnote>
  <w:endnote w:type="continuationSeparator" w:id="0">
    <w:p w14:paraId="21FF6EDA" w14:textId="77777777" w:rsidR="00550F27" w:rsidRDefault="00550F27" w:rsidP="004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95D54" w14:textId="77777777" w:rsidR="00550F27" w:rsidRDefault="00550F27" w:rsidP="00466256">
      <w:pPr>
        <w:spacing w:after="0" w:line="240" w:lineRule="auto"/>
      </w:pPr>
      <w:r>
        <w:separator/>
      </w:r>
    </w:p>
  </w:footnote>
  <w:footnote w:type="continuationSeparator" w:id="0">
    <w:p w14:paraId="469E1E8E" w14:textId="77777777" w:rsidR="00550F27" w:rsidRDefault="00550F27" w:rsidP="00466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761EF"/>
    <w:multiLevelType w:val="hybridMultilevel"/>
    <w:tmpl w:val="C93E0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C6EFC"/>
    <w:multiLevelType w:val="hybridMultilevel"/>
    <w:tmpl w:val="537A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823A0"/>
    <w:multiLevelType w:val="multilevel"/>
    <w:tmpl w:val="18F0361A"/>
    <w:lvl w:ilvl="0">
      <w:start w:val="9"/>
      <w:numFmt w:val="decimalZero"/>
      <w:lvlText w:val="%1"/>
      <w:lvlJc w:val="left"/>
      <w:pPr>
        <w:ind w:left="682" w:hanging="762"/>
      </w:pPr>
      <w:rPr>
        <w:rFonts w:hint="default"/>
        <w:lang w:val="ru-RU" w:eastAsia="ru-RU" w:bidi="ru-RU"/>
      </w:rPr>
    </w:lvl>
    <w:lvl w:ilvl="1">
      <w:numFmt w:val="decimalZero"/>
      <w:lvlText w:val="%1.%2"/>
      <w:lvlJc w:val="left"/>
      <w:pPr>
        <w:ind w:left="682" w:hanging="76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682" w:hanging="28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739" w:hanging="28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59" w:hanging="28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79" w:hanging="28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99" w:hanging="28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19" w:hanging="28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39" w:hanging="283"/>
      </w:pPr>
      <w:rPr>
        <w:rFonts w:hint="default"/>
        <w:lang w:val="ru-RU" w:eastAsia="ru-RU" w:bidi="ru-RU"/>
      </w:rPr>
    </w:lvl>
  </w:abstractNum>
  <w:abstractNum w:abstractNumId="3" w15:restartNumberingAfterBreak="0">
    <w:nsid w:val="66ED71C8"/>
    <w:multiLevelType w:val="hybridMultilevel"/>
    <w:tmpl w:val="9B22FBF2"/>
    <w:lvl w:ilvl="0" w:tplc="029438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442D1"/>
    <w:multiLevelType w:val="hybridMultilevel"/>
    <w:tmpl w:val="50B82940"/>
    <w:lvl w:ilvl="0" w:tplc="0596C388">
      <w:start w:val="1"/>
      <w:numFmt w:val="decimal"/>
      <w:lvlText w:val="%1."/>
      <w:lvlJc w:val="left"/>
      <w:pPr>
        <w:ind w:left="1390" w:hanging="281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ru-RU" w:bidi="ru-RU"/>
      </w:rPr>
    </w:lvl>
    <w:lvl w:ilvl="1" w:tplc="710A1C1E">
      <w:numFmt w:val="bullet"/>
      <w:lvlText w:val="•"/>
      <w:lvlJc w:val="left"/>
      <w:pPr>
        <w:ind w:left="2347" w:hanging="281"/>
      </w:pPr>
      <w:rPr>
        <w:rFonts w:hint="default"/>
        <w:lang w:val="ru-RU" w:eastAsia="ru-RU" w:bidi="ru-RU"/>
      </w:rPr>
    </w:lvl>
    <w:lvl w:ilvl="2" w:tplc="0EF89746">
      <w:numFmt w:val="bullet"/>
      <w:lvlText w:val="•"/>
      <w:lvlJc w:val="left"/>
      <w:pPr>
        <w:ind w:left="3295" w:hanging="281"/>
      </w:pPr>
      <w:rPr>
        <w:rFonts w:hint="default"/>
        <w:lang w:val="ru-RU" w:eastAsia="ru-RU" w:bidi="ru-RU"/>
      </w:rPr>
    </w:lvl>
    <w:lvl w:ilvl="3" w:tplc="C7162B2E">
      <w:numFmt w:val="bullet"/>
      <w:lvlText w:val="•"/>
      <w:lvlJc w:val="left"/>
      <w:pPr>
        <w:ind w:left="4243" w:hanging="281"/>
      </w:pPr>
      <w:rPr>
        <w:rFonts w:hint="default"/>
        <w:lang w:val="ru-RU" w:eastAsia="ru-RU" w:bidi="ru-RU"/>
      </w:rPr>
    </w:lvl>
    <w:lvl w:ilvl="4" w:tplc="D7D22B4A">
      <w:numFmt w:val="bullet"/>
      <w:lvlText w:val="•"/>
      <w:lvlJc w:val="left"/>
      <w:pPr>
        <w:ind w:left="5191" w:hanging="281"/>
      </w:pPr>
      <w:rPr>
        <w:rFonts w:hint="default"/>
        <w:lang w:val="ru-RU" w:eastAsia="ru-RU" w:bidi="ru-RU"/>
      </w:rPr>
    </w:lvl>
    <w:lvl w:ilvl="5" w:tplc="37BEE0B6">
      <w:numFmt w:val="bullet"/>
      <w:lvlText w:val="•"/>
      <w:lvlJc w:val="left"/>
      <w:pPr>
        <w:ind w:left="6139" w:hanging="281"/>
      </w:pPr>
      <w:rPr>
        <w:rFonts w:hint="default"/>
        <w:lang w:val="ru-RU" w:eastAsia="ru-RU" w:bidi="ru-RU"/>
      </w:rPr>
    </w:lvl>
    <w:lvl w:ilvl="6" w:tplc="351499A0">
      <w:numFmt w:val="bullet"/>
      <w:lvlText w:val="•"/>
      <w:lvlJc w:val="left"/>
      <w:pPr>
        <w:ind w:left="7087" w:hanging="281"/>
      </w:pPr>
      <w:rPr>
        <w:rFonts w:hint="default"/>
        <w:lang w:val="ru-RU" w:eastAsia="ru-RU" w:bidi="ru-RU"/>
      </w:rPr>
    </w:lvl>
    <w:lvl w:ilvl="7" w:tplc="0660FF00">
      <w:numFmt w:val="bullet"/>
      <w:lvlText w:val="•"/>
      <w:lvlJc w:val="left"/>
      <w:pPr>
        <w:ind w:left="8035" w:hanging="281"/>
      </w:pPr>
      <w:rPr>
        <w:rFonts w:hint="default"/>
        <w:lang w:val="ru-RU" w:eastAsia="ru-RU" w:bidi="ru-RU"/>
      </w:rPr>
    </w:lvl>
    <w:lvl w:ilvl="8" w:tplc="6B0E7860">
      <w:numFmt w:val="bullet"/>
      <w:lvlText w:val="•"/>
      <w:lvlJc w:val="left"/>
      <w:pPr>
        <w:ind w:left="8983" w:hanging="28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D54"/>
    <w:rsid w:val="00285D54"/>
    <w:rsid w:val="002B0F05"/>
    <w:rsid w:val="002C1A00"/>
    <w:rsid w:val="003135B1"/>
    <w:rsid w:val="00395581"/>
    <w:rsid w:val="003A5631"/>
    <w:rsid w:val="003B26EB"/>
    <w:rsid w:val="004361B9"/>
    <w:rsid w:val="00550F27"/>
    <w:rsid w:val="007C41C0"/>
    <w:rsid w:val="007E796D"/>
    <w:rsid w:val="00955A93"/>
    <w:rsid w:val="00A92DE9"/>
    <w:rsid w:val="00AA0CA4"/>
    <w:rsid w:val="00B50A15"/>
    <w:rsid w:val="00C55443"/>
    <w:rsid w:val="00C872F8"/>
    <w:rsid w:val="00D42494"/>
    <w:rsid w:val="00E71E8F"/>
    <w:rsid w:val="00EE26E5"/>
    <w:rsid w:val="00F261C7"/>
    <w:rsid w:val="00F94B72"/>
    <w:rsid w:val="00FB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887DA"/>
  <w15:docId w15:val="{739620A3-3839-4592-902E-987E34D5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92D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FB53BC"/>
    <w:pPr>
      <w:widowControl w:val="0"/>
      <w:autoSpaceDE w:val="0"/>
      <w:autoSpaceDN w:val="0"/>
      <w:spacing w:after="0" w:line="240" w:lineRule="auto"/>
      <w:ind w:left="474"/>
      <w:jc w:val="center"/>
      <w:outlineLvl w:val="0"/>
    </w:pPr>
    <w:rPr>
      <w:rFonts w:ascii="Times New Roman" w:eastAsia="Times New Roman" w:hAnsi="Times New Roman"/>
      <w:b/>
      <w:bCs/>
      <w:sz w:val="28"/>
      <w:szCs w:val="28"/>
      <w:u w:val="single" w:color="00000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361B9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FB53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FB53B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FB53BC"/>
    <w:rPr>
      <w:rFonts w:ascii="Times New Roman" w:eastAsia="Times New Roman" w:hAnsi="Times New Roman" w:cs="Times New Roman"/>
      <w:b/>
      <w:bCs/>
      <w:sz w:val="28"/>
      <w:szCs w:val="28"/>
      <w:u w:val="single" w:color="000000"/>
      <w:lang w:eastAsia="ru-RU" w:bidi="ru-RU"/>
    </w:rPr>
  </w:style>
  <w:style w:type="character" w:styleId="a6">
    <w:name w:val="Hyperlink"/>
    <w:basedOn w:val="a0"/>
    <w:uiPriority w:val="99"/>
    <w:unhideWhenUsed/>
    <w:rsid w:val="002C1A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Александра Игнатьева</cp:lastModifiedBy>
  <cp:revision>3</cp:revision>
  <dcterms:created xsi:type="dcterms:W3CDTF">2019-10-15T08:46:00Z</dcterms:created>
  <dcterms:modified xsi:type="dcterms:W3CDTF">2019-10-22T09:08:00Z</dcterms:modified>
</cp:coreProperties>
</file>