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B4" w:rsidRPr="00503EF1" w:rsidRDefault="009E1BB4" w:rsidP="009E1BB4">
      <w:pPr>
        <w:jc w:val="center"/>
        <w:rPr>
          <w:rStyle w:val="a4"/>
          <w:color w:val="000000"/>
        </w:rPr>
      </w:pPr>
      <w:r w:rsidRPr="00503EF1">
        <w:rPr>
          <w:rStyle w:val="a4"/>
          <w:color w:val="000000"/>
        </w:rPr>
        <w:t>ИЗВЕЩЕНИЕ О ПРОВЕДЕНИИ КОНКУРСА</w:t>
      </w:r>
    </w:p>
    <w:p w:rsidR="009E1BB4" w:rsidRPr="00503EF1" w:rsidRDefault="009E1BB4" w:rsidP="009E1BB4">
      <w:pPr>
        <w:jc w:val="center"/>
        <w:rPr>
          <w:b/>
          <w:bCs/>
          <w:color w:val="000000"/>
        </w:rPr>
      </w:pPr>
      <w:r w:rsidRPr="00503EF1">
        <w:rPr>
          <w:rStyle w:val="a4"/>
          <w:color w:val="000000"/>
        </w:rPr>
        <w:t>на право заключения договор</w:t>
      </w:r>
      <w:r w:rsidR="001336F9" w:rsidRPr="00503EF1">
        <w:rPr>
          <w:rStyle w:val="a4"/>
          <w:color w:val="000000"/>
        </w:rPr>
        <w:t>а</w:t>
      </w:r>
      <w:r w:rsidRPr="00503EF1">
        <w:rPr>
          <w:rStyle w:val="a4"/>
          <w:color w:val="000000"/>
        </w:rPr>
        <w:t xml:space="preserve"> аренды </w:t>
      </w:r>
      <w:r w:rsidRPr="00503EF1">
        <w:rPr>
          <w:b/>
          <w:bCs/>
          <w:color w:val="000000"/>
        </w:rPr>
        <w:t>нежил</w:t>
      </w:r>
      <w:r w:rsidR="001336F9" w:rsidRPr="00503EF1">
        <w:rPr>
          <w:b/>
          <w:bCs/>
          <w:color w:val="000000"/>
        </w:rPr>
        <w:t xml:space="preserve">ого </w:t>
      </w:r>
      <w:r w:rsidRPr="00503EF1">
        <w:rPr>
          <w:b/>
          <w:bCs/>
          <w:color w:val="000000"/>
        </w:rPr>
        <w:t>помещени</w:t>
      </w:r>
      <w:r w:rsidR="001336F9" w:rsidRPr="00503EF1">
        <w:rPr>
          <w:b/>
          <w:bCs/>
          <w:color w:val="000000"/>
        </w:rPr>
        <w:t xml:space="preserve">я для организации общественного питания </w:t>
      </w:r>
      <w:r w:rsidR="000741EF" w:rsidRPr="00503EF1">
        <w:rPr>
          <w:b/>
          <w:bCs/>
          <w:color w:val="000000"/>
        </w:rPr>
        <w:t xml:space="preserve">в </w:t>
      </w:r>
      <w:r w:rsidR="001336F9" w:rsidRPr="00503EF1">
        <w:rPr>
          <w:b/>
          <w:bCs/>
          <w:color w:val="000000"/>
        </w:rPr>
        <w:t>ГБУ РС (Я) «</w:t>
      </w:r>
      <w:r w:rsidR="000741EF" w:rsidRPr="00503EF1">
        <w:rPr>
          <w:b/>
          <w:bCs/>
          <w:color w:val="000000"/>
        </w:rPr>
        <w:t xml:space="preserve">Бизнес – </w:t>
      </w:r>
      <w:r w:rsidRPr="00503EF1">
        <w:rPr>
          <w:b/>
          <w:bCs/>
          <w:color w:val="000000"/>
        </w:rPr>
        <w:t>инкубатор Республики Саха (Якутия)</w:t>
      </w:r>
      <w:r w:rsidR="001336F9" w:rsidRPr="00503EF1">
        <w:rPr>
          <w:b/>
          <w:bCs/>
          <w:color w:val="000000"/>
        </w:rPr>
        <w:t>»</w:t>
      </w:r>
    </w:p>
    <w:p w:rsidR="009E1BB4" w:rsidRPr="00503EF1" w:rsidRDefault="009E1BB4" w:rsidP="009E1BB4">
      <w:pPr>
        <w:jc w:val="both"/>
        <w:rPr>
          <w:color w:val="000000"/>
        </w:rPr>
      </w:pPr>
      <w:r w:rsidRPr="00503EF1">
        <w:rPr>
          <w:rStyle w:val="a4"/>
          <w:color w:val="000000"/>
        </w:rPr>
        <w:t> </w:t>
      </w:r>
    </w:p>
    <w:p w:rsidR="009E1BB4" w:rsidRPr="00503EF1" w:rsidRDefault="009E1BB4" w:rsidP="009E1BB4">
      <w:pPr>
        <w:jc w:val="both"/>
        <w:rPr>
          <w:b/>
          <w:color w:val="000000"/>
        </w:rPr>
      </w:pPr>
      <w:r w:rsidRPr="00503EF1">
        <w:rPr>
          <w:color w:val="000000"/>
        </w:rPr>
        <w:tab/>
      </w:r>
      <w:r w:rsidRPr="00503EF1">
        <w:rPr>
          <w:b/>
          <w:color w:val="000000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:rsidR="00970491" w:rsidRPr="00503EF1" w:rsidRDefault="001336F9" w:rsidP="00970491">
      <w:pPr>
        <w:ind w:firstLine="720"/>
        <w:jc w:val="both"/>
        <w:rPr>
          <w:bCs/>
          <w:color w:val="000000"/>
        </w:rPr>
      </w:pPr>
      <w:r w:rsidRPr="00503EF1">
        <w:rPr>
          <w:bCs/>
        </w:rPr>
        <w:t>Г</w:t>
      </w:r>
      <w:r w:rsidR="009E1BB4" w:rsidRPr="00503EF1">
        <w:rPr>
          <w:bCs/>
        </w:rPr>
        <w:t>осударственное бюджетное учреждение Республики Саха (Якутия) «Бизнес-инкубатор Республики Саха (Якутия)»</w:t>
      </w:r>
      <w:r w:rsidR="009E1BB4" w:rsidRPr="00503EF1">
        <w:rPr>
          <w:color w:val="000000"/>
        </w:rPr>
        <w:t xml:space="preserve"> (далее – Бизнес-инкубатор), </w:t>
      </w:r>
      <w:r w:rsidR="009E1BB4" w:rsidRPr="00503EF1">
        <w:rPr>
          <w:bCs/>
        </w:rPr>
        <w:t xml:space="preserve">677001, Республика Саха (Якутия), г. </w:t>
      </w:r>
      <w:r w:rsidR="00503EF1" w:rsidRPr="00503EF1">
        <w:rPr>
          <w:bCs/>
        </w:rPr>
        <w:t xml:space="preserve">Якутск, пер. Энергетиков, 2 а, </w:t>
      </w:r>
      <w:proofErr w:type="spellStart"/>
      <w:r w:rsidR="00503EF1" w:rsidRPr="00503EF1">
        <w:rPr>
          <w:bCs/>
        </w:rPr>
        <w:t>к</w:t>
      </w:r>
      <w:r w:rsidR="009E1BB4" w:rsidRPr="00503EF1">
        <w:rPr>
          <w:bCs/>
        </w:rPr>
        <w:t>аб</w:t>
      </w:r>
      <w:proofErr w:type="spellEnd"/>
      <w:r w:rsidR="009E1BB4" w:rsidRPr="00503EF1">
        <w:rPr>
          <w:bCs/>
        </w:rPr>
        <w:t>. 1</w:t>
      </w:r>
      <w:r w:rsidRPr="00503EF1">
        <w:rPr>
          <w:bCs/>
        </w:rPr>
        <w:t>6</w:t>
      </w:r>
      <w:r w:rsidR="009E1BB4" w:rsidRPr="00503EF1">
        <w:rPr>
          <w:bCs/>
        </w:rPr>
        <w:t xml:space="preserve"> тел.: (4112) 21-</w:t>
      </w:r>
      <w:r w:rsidRPr="00503EF1">
        <w:rPr>
          <w:bCs/>
        </w:rPr>
        <w:t>13</w:t>
      </w:r>
      <w:r w:rsidR="009E1BB4" w:rsidRPr="00503EF1">
        <w:rPr>
          <w:bCs/>
        </w:rPr>
        <w:t>-</w:t>
      </w:r>
      <w:r w:rsidRPr="00503EF1">
        <w:rPr>
          <w:bCs/>
        </w:rPr>
        <w:t>98</w:t>
      </w:r>
      <w:r w:rsidR="009E1BB4" w:rsidRPr="00503EF1">
        <w:rPr>
          <w:bCs/>
        </w:rPr>
        <w:t xml:space="preserve">;  факс:  (4112) 21-08-69, официальный сайт: </w:t>
      </w:r>
      <w:hyperlink r:id="rId5" w:history="1">
        <w:r w:rsidR="009E1BB4" w:rsidRPr="00503EF1">
          <w:rPr>
            <w:rStyle w:val="a3"/>
            <w:bCs/>
            <w:lang w:val="en-US"/>
          </w:rPr>
          <w:t>www</w:t>
        </w:r>
        <w:r w:rsidR="009E1BB4" w:rsidRPr="00503EF1">
          <w:rPr>
            <w:rStyle w:val="a3"/>
            <w:bCs/>
          </w:rPr>
          <w:t>.</w:t>
        </w:r>
        <w:r w:rsidR="009E1BB4" w:rsidRPr="00503EF1">
          <w:rPr>
            <w:rStyle w:val="a3"/>
            <w:bCs/>
            <w:lang w:val="en-US"/>
          </w:rPr>
          <w:t>portal</w:t>
        </w:r>
        <w:r w:rsidR="009E1BB4" w:rsidRPr="00503EF1">
          <w:rPr>
            <w:rStyle w:val="a3"/>
            <w:bCs/>
          </w:rPr>
          <w:t>.</w:t>
        </w:r>
        <w:r w:rsidR="009E1BB4" w:rsidRPr="00503EF1">
          <w:rPr>
            <w:rStyle w:val="a3"/>
            <w:bCs/>
            <w:lang w:val="en-US"/>
          </w:rPr>
          <w:t>b</w:t>
        </w:r>
        <w:r w:rsidR="009E1BB4" w:rsidRPr="00503EF1">
          <w:rPr>
            <w:rStyle w:val="a3"/>
            <w:bCs/>
          </w:rPr>
          <w:t>14.</w:t>
        </w:r>
        <w:r w:rsidR="009E1BB4" w:rsidRPr="00503EF1">
          <w:rPr>
            <w:rStyle w:val="a3"/>
            <w:bCs/>
            <w:lang w:val="en-US"/>
          </w:rPr>
          <w:t>ru</w:t>
        </w:r>
      </w:hyperlink>
      <w:r w:rsidR="009E1BB4" w:rsidRPr="00503EF1">
        <w:rPr>
          <w:bCs/>
        </w:rPr>
        <w:t xml:space="preserve">, </w:t>
      </w:r>
      <w:proofErr w:type="gramStart"/>
      <w:r w:rsidR="009E1BB4" w:rsidRPr="00503EF1">
        <w:rPr>
          <w:bCs/>
        </w:rPr>
        <w:t>Е</w:t>
      </w:r>
      <w:proofErr w:type="gramEnd"/>
      <w:r w:rsidR="009E1BB4" w:rsidRPr="00503EF1">
        <w:rPr>
          <w:bCs/>
        </w:rPr>
        <w:t>-</w:t>
      </w:r>
      <w:r w:rsidR="009E1BB4" w:rsidRPr="00503EF1">
        <w:rPr>
          <w:bCs/>
          <w:lang w:val="en-US"/>
        </w:rPr>
        <w:t>mail</w:t>
      </w:r>
      <w:r w:rsidR="009E1BB4" w:rsidRPr="00503EF1">
        <w:rPr>
          <w:bCs/>
        </w:rPr>
        <w:t xml:space="preserve">: </w:t>
      </w:r>
      <w:hyperlink r:id="rId6" w:history="1">
        <w:r w:rsidR="009E1BB4" w:rsidRPr="00503EF1">
          <w:rPr>
            <w:rStyle w:val="a3"/>
            <w:bCs/>
            <w:lang w:val="en-US"/>
          </w:rPr>
          <w:t>gbubi</w:t>
        </w:r>
        <w:r w:rsidR="009E1BB4" w:rsidRPr="00503EF1">
          <w:rPr>
            <w:rStyle w:val="a3"/>
            <w:bCs/>
          </w:rPr>
          <w:t>@</w:t>
        </w:r>
        <w:r w:rsidR="009E1BB4" w:rsidRPr="00503EF1">
          <w:rPr>
            <w:rStyle w:val="a3"/>
            <w:bCs/>
            <w:lang w:val="en-US"/>
          </w:rPr>
          <w:t>b</w:t>
        </w:r>
        <w:r w:rsidR="009E1BB4" w:rsidRPr="00503EF1">
          <w:rPr>
            <w:rStyle w:val="a3"/>
            <w:bCs/>
          </w:rPr>
          <w:t>14.</w:t>
        </w:r>
        <w:r w:rsidR="009E1BB4" w:rsidRPr="00503EF1">
          <w:rPr>
            <w:rStyle w:val="a3"/>
            <w:bCs/>
            <w:lang w:val="en-US"/>
          </w:rPr>
          <w:t>ru</w:t>
        </w:r>
      </w:hyperlink>
      <w:r w:rsidR="009E1BB4" w:rsidRPr="00503EF1">
        <w:rPr>
          <w:bCs/>
        </w:rPr>
        <w:t>.</w:t>
      </w:r>
      <w:r w:rsidRPr="00503EF1">
        <w:rPr>
          <w:bCs/>
        </w:rPr>
        <w:t xml:space="preserve"> </w:t>
      </w:r>
      <w:r w:rsidR="009E1BB4" w:rsidRPr="00503EF1">
        <w:rPr>
          <w:bCs/>
          <w:color w:val="000000"/>
        </w:rPr>
        <w:t>Должностн</w:t>
      </w:r>
      <w:r w:rsidRPr="00503EF1">
        <w:rPr>
          <w:bCs/>
          <w:color w:val="000000"/>
        </w:rPr>
        <w:t>ое лицо</w:t>
      </w:r>
      <w:r w:rsidR="009E1BB4" w:rsidRPr="00503EF1">
        <w:rPr>
          <w:bCs/>
          <w:color w:val="000000"/>
        </w:rPr>
        <w:t xml:space="preserve">: </w:t>
      </w:r>
      <w:r w:rsidRPr="00503EF1">
        <w:rPr>
          <w:bCs/>
        </w:rPr>
        <w:t>Рожина Ксения Владимировна</w:t>
      </w:r>
      <w:r w:rsidR="00970491" w:rsidRPr="00503EF1">
        <w:rPr>
          <w:bCs/>
          <w:color w:val="000000"/>
        </w:rPr>
        <w:t>.</w:t>
      </w:r>
    </w:p>
    <w:p w:rsidR="009E1BB4" w:rsidRPr="00503EF1" w:rsidRDefault="009E1BB4" w:rsidP="009E1BB4">
      <w:pPr>
        <w:jc w:val="both"/>
      </w:pPr>
      <w:r w:rsidRPr="00503EF1">
        <w:rPr>
          <w:rStyle w:val="a4"/>
          <w:b w:val="0"/>
          <w:color w:val="000000"/>
        </w:rPr>
        <w:tab/>
      </w:r>
      <w:r w:rsidRPr="00503EF1">
        <w:rPr>
          <w:rStyle w:val="a4"/>
          <w:color w:val="000000"/>
        </w:rPr>
        <w:t>Место расположения нежилых помещений:</w:t>
      </w:r>
    </w:p>
    <w:p w:rsidR="009E1BB4" w:rsidRPr="00503EF1" w:rsidRDefault="009E1BB4" w:rsidP="009E1BB4">
      <w:pPr>
        <w:jc w:val="both"/>
      </w:pPr>
      <w:r w:rsidRPr="00503EF1">
        <w:tab/>
      </w:r>
      <w:proofErr w:type="gramStart"/>
      <w:r w:rsidRPr="00503EF1">
        <w:rPr>
          <w:bCs/>
        </w:rPr>
        <w:t xml:space="preserve">Республика Саха (Якутия), г. Якутск, пер. Энергетиков, </w:t>
      </w:r>
      <w:r w:rsidR="00503EF1" w:rsidRPr="00503EF1">
        <w:rPr>
          <w:bCs/>
        </w:rPr>
        <w:t xml:space="preserve">д. </w:t>
      </w:r>
      <w:r w:rsidRPr="00503EF1">
        <w:rPr>
          <w:bCs/>
        </w:rPr>
        <w:t xml:space="preserve">2 </w:t>
      </w:r>
      <w:r w:rsidR="00503EF1" w:rsidRPr="00503EF1">
        <w:rPr>
          <w:bCs/>
        </w:rPr>
        <w:t>корп. «</w:t>
      </w:r>
      <w:r w:rsidRPr="00503EF1">
        <w:rPr>
          <w:bCs/>
        </w:rPr>
        <w:t>а</w:t>
      </w:r>
      <w:r w:rsidR="00503EF1" w:rsidRPr="00503EF1">
        <w:rPr>
          <w:bCs/>
        </w:rPr>
        <w:t xml:space="preserve">» </w:t>
      </w:r>
      <w:proofErr w:type="spellStart"/>
      <w:r w:rsidR="00503EF1" w:rsidRPr="00503EF1">
        <w:rPr>
          <w:bCs/>
        </w:rPr>
        <w:t>каб</w:t>
      </w:r>
      <w:proofErr w:type="spellEnd"/>
      <w:r w:rsidR="00503EF1" w:rsidRPr="00503EF1">
        <w:rPr>
          <w:bCs/>
        </w:rPr>
        <w:t>. 19.</w:t>
      </w:r>
      <w:proofErr w:type="gramEnd"/>
    </w:p>
    <w:p w:rsidR="009E1BB4" w:rsidRPr="00503EF1" w:rsidRDefault="009E1BB4" w:rsidP="009E1BB4">
      <w:pPr>
        <w:jc w:val="both"/>
        <w:rPr>
          <w:b/>
        </w:rPr>
      </w:pPr>
      <w:r w:rsidRPr="00503EF1">
        <w:tab/>
      </w:r>
      <w:r w:rsidRPr="00503EF1">
        <w:rPr>
          <w:b/>
        </w:rPr>
        <w:t>Количество лотов:</w:t>
      </w:r>
      <w:r w:rsidR="001336F9" w:rsidRPr="00503EF1">
        <w:rPr>
          <w:b/>
        </w:rPr>
        <w:t xml:space="preserve"> </w:t>
      </w:r>
      <w:r w:rsidR="001336F9" w:rsidRPr="00503EF1">
        <w:t xml:space="preserve">1 </w:t>
      </w:r>
    </w:p>
    <w:p w:rsidR="009E1BB4" w:rsidRPr="00503EF1" w:rsidRDefault="009E1BB4" w:rsidP="009E1BB4">
      <w:pPr>
        <w:jc w:val="both"/>
        <w:rPr>
          <w:color w:val="000000"/>
        </w:rPr>
      </w:pPr>
      <w:r w:rsidRPr="00503EF1">
        <w:rPr>
          <w:rStyle w:val="a4"/>
          <w:b w:val="0"/>
          <w:color w:val="000000"/>
        </w:rPr>
        <w:tab/>
      </w:r>
      <w:proofErr w:type="gramStart"/>
      <w:r w:rsidR="00707451" w:rsidRPr="00503EF1">
        <w:rPr>
          <w:b/>
          <w:bCs/>
          <w:color w:val="000000"/>
        </w:rPr>
        <w:t xml:space="preserve">Площадь, описание, целевое назначение и техническое описание, офисных, </w:t>
      </w:r>
      <w:proofErr w:type="spellStart"/>
      <w:r w:rsidR="00707451" w:rsidRPr="00503EF1">
        <w:rPr>
          <w:b/>
          <w:bCs/>
          <w:color w:val="000000"/>
        </w:rPr>
        <w:t>офисно</w:t>
      </w:r>
      <w:proofErr w:type="spellEnd"/>
      <w:r w:rsidR="00707451" w:rsidRPr="00503EF1">
        <w:rPr>
          <w:b/>
          <w:bCs/>
          <w:color w:val="000000"/>
        </w:rPr>
        <w:t>-производственных помещений, начальная (минимальная) цена договора (цена лота):</w:t>
      </w:r>
      <w:proofErr w:type="gram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1134"/>
        <w:gridCol w:w="2126"/>
        <w:gridCol w:w="2552"/>
      </w:tblGrid>
      <w:tr w:rsidR="00970491" w:rsidRPr="00D61FC0" w:rsidTr="00970491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№ и назначение помещения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1FC0">
              <w:rPr>
                <w:b/>
                <w:color w:val="000000"/>
                <w:sz w:val="20"/>
                <w:szCs w:val="20"/>
              </w:rPr>
              <w:t xml:space="preserve">Цена лота </w:t>
            </w:r>
          </w:p>
          <w:p w:rsidR="00970491" w:rsidRPr="00D61FC0" w:rsidRDefault="00970491" w:rsidP="00074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1FC0">
              <w:rPr>
                <w:b/>
                <w:color w:val="000000"/>
                <w:sz w:val="20"/>
                <w:szCs w:val="20"/>
              </w:rPr>
              <w:t>(ежемесячный платеж) с учетом НДС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Проект договора</w:t>
            </w:r>
          </w:p>
        </w:tc>
      </w:tr>
      <w:tr w:rsidR="001336F9" w:rsidRPr="00D61FC0" w:rsidTr="00970491">
        <w:tc>
          <w:tcPr>
            <w:tcW w:w="675" w:type="dxa"/>
          </w:tcPr>
          <w:p w:rsidR="001336F9" w:rsidRPr="00483A72" w:rsidRDefault="001336F9" w:rsidP="000741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1336F9" w:rsidRPr="00D61FC0" w:rsidRDefault="001336F9" w:rsidP="009154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 19 (для организации общественного питания)</w:t>
            </w:r>
          </w:p>
        </w:tc>
        <w:tc>
          <w:tcPr>
            <w:tcW w:w="709" w:type="dxa"/>
            <w:vAlign w:val="center"/>
          </w:tcPr>
          <w:p w:rsidR="001336F9" w:rsidRPr="00D61FC0" w:rsidRDefault="001336F9" w:rsidP="009154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36F9" w:rsidRPr="00D61FC0" w:rsidRDefault="001336F9" w:rsidP="009154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34,7 </w:t>
            </w:r>
            <w:proofErr w:type="spellStart"/>
            <w:r w:rsidRPr="00D61FC0">
              <w:rPr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61FC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F9" w:rsidRPr="00D61FC0" w:rsidRDefault="001336F9" w:rsidP="009154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31 750,50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336F9" w:rsidRDefault="001336F9" w:rsidP="009154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</w:tbl>
    <w:p w:rsidR="009E1BB4" w:rsidRPr="00503EF1" w:rsidRDefault="009E1BB4" w:rsidP="009E1BB4">
      <w:pPr>
        <w:jc w:val="both"/>
        <w:rPr>
          <w:color w:val="000000"/>
        </w:rPr>
      </w:pPr>
      <w:proofErr w:type="gramStart"/>
      <w:r w:rsidRPr="00503EF1">
        <w:rPr>
          <w:color w:val="000000"/>
        </w:rPr>
        <w:t>Нежил</w:t>
      </w:r>
      <w:r w:rsidR="00503EF1" w:rsidRPr="00503EF1">
        <w:rPr>
          <w:color w:val="000000"/>
        </w:rPr>
        <w:t>о</w:t>
      </w:r>
      <w:r w:rsidRPr="00503EF1">
        <w:rPr>
          <w:color w:val="000000"/>
        </w:rPr>
        <w:t>е помещени</w:t>
      </w:r>
      <w:r w:rsidR="00503EF1" w:rsidRPr="00503EF1">
        <w:rPr>
          <w:color w:val="000000"/>
        </w:rPr>
        <w:t>е</w:t>
      </w:r>
      <w:r w:rsidRPr="00503EF1">
        <w:rPr>
          <w:color w:val="000000"/>
        </w:rPr>
        <w:t xml:space="preserve"> располага</w:t>
      </w:r>
      <w:r w:rsidR="00503EF1" w:rsidRPr="00503EF1">
        <w:rPr>
          <w:color w:val="000000"/>
        </w:rPr>
        <w:t>е</w:t>
      </w:r>
      <w:r w:rsidRPr="00503EF1">
        <w:rPr>
          <w:color w:val="000000"/>
        </w:rPr>
        <w:t xml:space="preserve">тся в административном здании </w:t>
      </w:r>
      <w:r w:rsidR="00503EF1" w:rsidRPr="00503EF1">
        <w:rPr>
          <w:color w:val="000000"/>
        </w:rPr>
        <w:t>ГБУ РС (Я) «Бизнес-инкубатор РС (Я)»</w:t>
      </w:r>
      <w:r w:rsidRPr="00503EF1">
        <w:rPr>
          <w:color w:val="000000"/>
        </w:rPr>
        <w:t xml:space="preserve"> согласно техническому паспорту, литера А. Фундамент - железобетонные сваи; стены и их наружная отделка – шлакоблок, обшиты </w:t>
      </w:r>
      <w:proofErr w:type="spellStart"/>
      <w:r w:rsidRPr="00503EF1">
        <w:rPr>
          <w:color w:val="000000"/>
        </w:rPr>
        <w:t>краспаном</w:t>
      </w:r>
      <w:proofErr w:type="spellEnd"/>
      <w:r w:rsidRPr="00503EF1">
        <w:rPr>
          <w:color w:val="000000"/>
        </w:rPr>
        <w:t xml:space="preserve">; перегородки – </w:t>
      </w:r>
      <w:proofErr w:type="spellStart"/>
      <w:r w:rsidRPr="00503EF1">
        <w:rPr>
          <w:color w:val="000000"/>
        </w:rPr>
        <w:t>гипсокартон</w:t>
      </w:r>
      <w:proofErr w:type="spellEnd"/>
      <w:r w:rsidRPr="00503EF1">
        <w:rPr>
          <w:color w:val="000000"/>
        </w:rPr>
        <w:t>, мелкие блоки; перекрытия - железобетонные плиты; крыша – мягкая кровля, полы бетонные; напольное покрытие линолеум; внутренняя отделка - штукатурка, побелка; потолок - водоэмульсионная покраска.</w:t>
      </w:r>
      <w:proofErr w:type="gramEnd"/>
      <w:r w:rsidRPr="00503EF1">
        <w:rPr>
          <w:color w:val="000000"/>
        </w:rPr>
        <w:t xml:space="preserve"> В помещениях устроено центральное отопление, электроосвещение, водоснабжение, канализация. Окна - стеклопакет. Двери - деревянные полотна простые. </w:t>
      </w:r>
    </w:p>
    <w:p w:rsidR="009E1BB4" w:rsidRPr="00503EF1" w:rsidRDefault="009E1BB4" w:rsidP="009E1BB4">
      <w:pPr>
        <w:jc w:val="both"/>
        <w:rPr>
          <w:color w:val="000000"/>
        </w:rPr>
      </w:pPr>
      <w:r w:rsidRPr="00503EF1">
        <w:rPr>
          <w:color w:val="000000"/>
        </w:rPr>
        <w:tab/>
        <w:t>Техническое состояние - удовлетворительное.</w:t>
      </w:r>
    </w:p>
    <w:p w:rsidR="00740F08" w:rsidRPr="00503EF1" w:rsidRDefault="009E1BB4" w:rsidP="009E1BB4">
      <w:pPr>
        <w:jc w:val="both"/>
        <w:rPr>
          <w:color w:val="000000"/>
        </w:rPr>
      </w:pPr>
      <w:r w:rsidRPr="00503EF1">
        <w:rPr>
          <w:color w:val="000000"/>
        </w:rPr>
        <w:tab/>
        <w:t>Нежилые помещения оборудованы</w:t>
      </w:r>
      <w:r w:rsidR="001336F9" w:rsidRPr="00503EF1">
        <w:rPr>
          <w:color w:val="000000"/>
        </w:rPr>
        <w:t xml:space="preserve"> </w:t>
      </w:r>
      <w:r w:rsidR="00503EF1" w:rsidRPr="00503EF1">
        <w:rPr>
          <w:color w:val="000000"/>
        </w:rPr>
        <w:t>точкой доступа «</w:t>
      </w:r>
      <w:proofErr w:type="spellStart"/>
      <w:r w:rsidR="00503EF1" w:rsidRPr="00503EF1">
        <w:rPr>
          <w:color w:val="000000"/>
          <w:lang w:val="en-US"/>
        </w:rPr>
        <w:t>wi</w:t>
      </w:r>
      <w:proofErr w:type="spellEnd"/>
      <w:r w:rsidR="00503EF1" w:rsidRPr="00503EF1">
        <w:rPr>
          <w:color w:val="000000"/>
        </w:rPr>
        <w:t>-</w:t>
      </w:r>
      <w:r w:rsidR="00503EF1" w:rsidRPr="00503EF1">
        <w:rPr>
          <w:color w:val="000000"/>
          <w:lang w:val="en-US"/>
        </w:rPr>
        <w:t>fi</w:t>
      </w:r>
      <w:r w:rsidR="00503EF1" w:rsidRPr="00503EF1">
        <w:rPr>
          <w:color w:val="000000"/>
        </w:rPr>
        <w:t xml:space="preserve">», </w:t>
      </w:r>
      <w:r w:rsidRPr="00503EF1">
        <w:rPr>
          <w:color w:val="000000"/>
        </w:rPr>
        <w:t>охранно-пожарн</w:t>
      </w:r>
      <w:r w:rsidR="001336F9" w:rsidRPr="00503EF1">
        <w:rPr>
          <w:color w:val="000000"/>
        </w:rPr>
        <w:t>ой</w:t>
      </w:r>
      <w:r w:rsidRPr="00503EF1">
        <w:rPr>
          <w:color w:val="000000"/>
        </w:rPr>
        <w:t xml:space="preserve"> сигнализаци</w:t>
      </w:r>
      <w:r w:rsidR="001336F9" w:rsidRPr="00503EF1">
        <w:rPr>
          <w:color w:val="000000"/>
        </w:rPr>
        <w:t>ей</w:t>
      </w:r>
      <w:r w:rsidRPr="00503EF1">
        <w:rPr>
          <w:color w:val="000000"/>
        </w:rPr>
        <w:t>, круглосуточн</w:t>
      </w:r>
      <w:r w:rsidR="001336F9" w:rsidRPr="00503EF1">
        <w:rPr>
          <w:color w:val="000000"/>
        </w:rPr>
        <w:t>ой</w:t>
      </w:r>
      <w:r w:rsidRPr="00503EF1">
        <w:rPr>
          <w:color w:val="000000"/>
        </w:rPr>
        <w:t xml:space="preserve"> охран</w:t>
      </w:r>
      <w:r w:rsidR="001336F9" w:rsidRPr="00503EF1">
        <w:rPr>
          <w:color w:val="000000"/>
        </w:rPr>
        <w:t>ой</w:t>
      </w:r>
      <w:r w:rsidR="00740F08" w:rsidRPr="00503EF1">
        <w:rPr>
          <w:color w:val="000000"/>
        </w:rPr>
        <w:t xml:space="preserve">. </w:t>
      </w:r>
      <w:r w:rsidRPr="00503EF1">
        <w:rPr>
          <w:color w:val="000000"/>
        </w:rPr>
        <w:t xml:space="preserve">Целевое назначение нежилых помещений: </w:t>
      </w:r>
      <w:r w:rsidR="001336F9" w:rsidRPr="00503EF1">
        <w:rPr>
          <w:color w:val="000000"/>
        </w:rPr>
        <w:t>организация общественного питания</w:t>
      </w:r>
      <w:r w:rsidR="00740F08" w:rsidRPr="00503EF1">
        <w:rPr>
          <w:color w:val="000000"/>
        </w:rPr>
        <w:t>.</w:t>
      </w:r>
    </w:p>
    <w:p w:rsidR="009E1BB4" w:rsidRPr="00503EF1" w:rsidRDefault="009E1BB4" w:rsidP="009E1BB4">
      <w:pPr>
        <w:jc w:val="both"/>
        <w:rPr>
          <w:color w:val="000000"/>
        </w:rPr>
      </w:pPr>
      <w:r w:rsidRPr="00503EF1">
        <w:tab/>
      </w:r>
      <w:r w:rsidRPr="00503EF1">
        <w:rPr>
          <w:b/>
          <w:color w:val="000000"/>
        </w:rPr>
        <w:t>Срок действия договоров аренды:</w:t>
      </w:r>
      <w:r w:rsidRPr="00503EF1">
        <w:rPr>
          <w:color w:val="000000"/>
        </w:rPr>
        <w:t xml:space="preserve"> до трех лет.</w:t>
      </w:r>
    </w:p>
    <w:p w:rsidR="009E1BB4" w:rsidRPr="00503EF1" w:rsidRDefault="009E1BB4" w:rsidP="009E1BB4">
      <w:pPr>
        <w:jc w:val="both"/>
        <w:rPr>
          <w:bCs/>
        </w:rPr>
      </w:pPr>
      <w:r w:rsidRPr="00503EF1">
        <w:rPr>
          <w:color w:val="000000"/>
        </w:rPr>
        <w:tab/>
      </w:r>
      <w:r w:rsidRPr="00503EF1">
        <w:rPr>
          <w:b/>
          <w:bCs/>
        </w:rPr>
        <w:t>Дата и время начала подачи заявок на конкурс</w:t>
      </w:r>
      <w:r w:rsidRPr="00503EF1">
        <w:rPr>
          <w:bCs/>
        </w:rPr>
        <w:t xml:space="preserve">: с </w:t>
      </w:r>
      <w:r w:rsidR="004F54C7" w:rsidRPr="00503EF1">
        <w:rPr>
          <w:bCs/>
        </w:rPr>
        <w:t>09</w:t>
      </w:r>
      <w:r w:rsidRPr="00503EF1">
        <w:rPr>
          <w:bCs/>
        </w:rPr>
        <w:t xml:space="preserve"> ч. 00 м. </w:t>
      </w:r>
      <w:r w:rsidR="001336F9" w:rsidRPr="00503EF1">
        <w:rPr>
          <w:bCs/>
        </w:rPr>
        <w:t>24</w:t>
      </w:r>
      <w:r w:rsidRPr="00503EF1">
        <w:rPr>
          <w:bCs/>
        </w:rPr>
        <w:t xml:space="preserve"> </w:t>
      </w:r>
      <w:r w:rsidR="00641A70" w:rsidRPr="00503EF1">
        <w:rPr>
          <w:bCs/>
        </w:rPr>
        <w:t>апреля</w:t>
      </w:r>
      <w:r w:rsidRPr="00503EF1">
        <w:rPr>
          <w:bCs/>
        </w:rPr>
        <w:t xml:space="preserve"> 2019 г. по форме, установленной конкурсной документацией.</w:t>
      </w:r>
    </w:p>
    <w:p w:rsidR="009E1BB4" w:rsidRPr="00503EF1" w:rsidRDefault="009E1BB4" w:rsidP="009E1BB4">
      <w:pPr>
        <w:jc w:val="both"/>
        <w:rPr>
          <w:bCs/>
        </w:rPr>
      </w:pPr>
      <w:r w:rsidRPr="00503EF1">
        <w:rPr>
          <w:bCs/>
        </w:rPr>
        <w:tab/>
      </w:r>
      <w:r w:rsidRPr="00503EF1">
        <w:rPr>
          <w:b/>
          <w:bCs/>
        </w:rPr>
        <w:t>Дата и время окончания срока подачи заявок на конкурс</w:t>
      </w:r>
      <w:r w:rsidRPr="00503EF1">
        <w:rPr>
          <w:bCs/>
        </w:rPr>
        <w:t xml:space="preserve">: 13 ч. 00 м. </w:t>
      </w:r>
      <w:r w:rsidR="001336F9" w:rsidRPr="00503EF1">
        <w:rPr>
          <w:bCs/>
        </w:rPr>
        <w:t>23</w:t>
      </w:r>
      <w:r w:rsidRPr="00503EF1">
        <w:rPr>
          <w:bCs/>
        </w:rPr>
        <w:t xml:space="preserve"> </w:t>
      </w:r>
      <w:r w:rsidR="00641A70" w:rsidRPr="00503EF1">
        <w:rPr>
          <w:bCs/>
        </w:rPr>
        <w:t>ма</w:t>
      </w:r>
      <w:r w:rsidRPr="00503EF1">
        <w:rPr>
          <w:bCs/>
        </w:rPr>
        <w:t xml:space="preserve">я 2019 г. </w:t>
      </w:r>
    </w:p>
    <w:p w:rsidR="009E1BB4" w:rsidRPr="00503EF1" w:rsidRDefault="009E1BB4" w:rsidP="009E1BB4">
      <w:pPr>
        <w:jc w:val="both"/>
        <w:rPr>
          <w:bCs/>
        </w:rPr>
      </w:pPr>
      <w:r w:rsidRPr="00503EF1">
        <w:rPr>
          <w:bCs/>
        </w:rPr>
        <w:tab/>
        <w:t>Заявка на участие в конкурсе подается в письменной форме в запечатанном конверте по адресу: 677001,</w:t>
      </w:r>
      <w:r w:rsidR="001336F9" w:rsidRPr="00503EF1">
        <w:rPr>
          <w:bCs/>
        </w:rPr>
        <w:t xml:space="preserve"> </w:t>
      </w:r>
      <w:r w:rsidRPr="00503EF1">
        <w:rPr>
          <w:bCs/>
        </w:rPr>
        <w:t>г. Якутск, пер.</w:t>
      </w:r>
      <w:r w:rsidR="00503EF1" w:rsidRPr="00503EF1">
        <w:rPr>
          <w:bCs/>
        </w:rPr>
        <w:t xml:space="preserve"> </w:t>
      </w:r>
      <w:r w:rsidRPr="00503EF1">
        <w:rPr>
          <w:bCs/>
        </w:rPr>
        <w:t xml:space="preserve">Энергетиков, </w:t>
      </w:r>
      <w:r w:rsidR="00503EF1" w:rsidRPr="00503EF1">
        <w:rPr>
          <w:bCs/>
        </w:rPr>
        <w:t xml:space="preserve">д. </w:t>
      </w:r>
      <w:r w:rsidRPr="00503EF1">
        <w:rPr>
          <w:bCs/>
        </w:rPr>
        <w:t xml:space="preserve">2 </w:t>
      </w:r>
      <w:r w:rsidR="00503EF1" w:rsidRPr="00503EF1">
        <w:rPr>
          <w:bCs/>
        </w:rPr>
        <w:t>корп. «</w:t>
      </w:r>
      <w:r w:rsidRPr="00503EF1">
        <w:rPr>
          <w:bCs/>
        </w:rPr>
        <w:t>а</w:t>
      </w:r>
      <w:r w:rsidR="00503EF1" w:rsidRPr="00503EF1">
        <w:rPr>
          <w:bCs/>
        </w:rPr>
        <w:t>»</w:t>
      </w:r>
      <w:r w:rsidRPr="00503EF1">
        <w:rPr>
          <w:bCs/>
        </w:rPr>
        <w:t>,</w:t>
      </w:r>
      <w:r w:rsidR="00503EF1" w:rsidRPr="00503EF1">
        <w:rPr>
          <w:bCs/>
        </w:rPr>
        <w:t xml:space="preserve"> </w:t>
      </w:r>
      <w:proofErr w:type="spellStart"/>
      <w:r w:rsidRPr="00503EF1">
        <w:rPr>
          <w:bCs/>
        </w:rPr>
        <w:t>каб</w:t>
      </w:r>
      <w:proofErr w:type="spellEnd"/>
      <w:r w:rsidRPr="00503EF1">
        <w:rPr>
          <w:bCs/>
        </w:rPr>
        <w:t>. 1</w:t>
      </w:r>
      <w:r w:rsidR="001336F9" w:rsidRPr="00503EF1">
        <w:rPr>
          <w:bCs/>
        </w:rPr>
        <w:t>6</w:t>
      </w:r>
      <w:r w:rsidRPr="00503EF1">
        <w:rPr>
          <w:bCs/>
        </w:rPr>
        <w:t>.</w:t>
      </w:r>
    </w:p>
    <w:p w:rsidR="009E1BB4" w:rsidRPr="00503EF1" w:rsidRDefault="009E1BB4" w:rsidP="009E1BB4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ab/>
      </w:r>
      <w:r w:rsidRPr="00503EF1">
        <w:rPr>
          <w:b/>
          <w:color w:val="000000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:rsidR="009E1BB4" w:rsidRPr="00503EF1" w:rsidRDefault="009E1BB4" w:rsidP="009E1BB4">
      <w:pPr>
        <w:jc w:val="both"/>
        <w:rPr>
          <w:rFonts w:eastAsia="Calibri"/>
          <w:lang w:eastAsia="en-US"/>
        </w:rPr>
      </w:pPr>
      <w:r w:rsidRPr="00503EF1">
        <w:rPr>
          <w:b/>
          <w:bCs/>
        </w:rPr>
        <w:tab/>
      </w:r>
      <w:proofErr w:type="gramStart"/>
      <w:r w:rsidRPr="00503EF1">
        <w:rPr>
          <w:bCs/>
        </w:rPr>
        <w:t xml:space="preserve">Конкурсная документация доступна </w:t>
      </w:r>
      <w:r w:rsidRPr="00503EF1">
        <w:rPr>
          <w:rFonts w:eastAsia="Calibri"/>
          <w:bCs/>
          <w:lang w:eastAsia="en-US"/>
        </w:rPr>
        <w:t xml:space="preserve">на </w:t>
      </w:r>
      <w:hyperlink r:id="rId7" w:history="1">
        <w:r w:rsidRPr="00503EF1">
          <w:rPr>
            <w:rFonts w:eastAsia="Calibri"/>
            <w:bCs/>
            <w:lang w:eastAsia="en-US"/>
          </w:rPr>
          <w:t>официальном сайте</w:t>
        </w:r>
      </w:hyperlink>
      <w:r w:rsidRPr="00503EF1">
        <w:rPr>
          <w:rFonts w:eastAsia="Calibri"/>
          <w:bCs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8" w:history="1">
        <w:r w:rsidRPr="00503EF1">
          <w:rPr>
            <w:rFonts w:eastAsia="Calibri"/>
            <w:bCs/>
            <w:lang w:eastAsia="en-US"/>
          </w:rPr>
          <w:t>определенном</w:t>
        </w:r>
      </w:hyperlink>
      <w:r w:rsidRPr="00503EF1">
        <w:rPr>
          <w:rFonts w:eastAsia="Calibri"/>
          <w:bCs/>
          <w:lang w:eastAsia="en-US"/>
        </w:rPr>
        <w:t xml:space="preserve"> Правительством Российской Федерации - www.torgi.gov.ru (далее - официальный сайт торгов), портале малого и среднего предпринимательства Республики Саха (Якутия) - </w:t>
      </w:r>
      <w:hyperlink r:id="rId9" w:history="1">
        <w:r w:rsidRPr="00503EF1">
          <w:rPr>
            <w:rStyle w:val="a3"/>
            <w:rFonts w:eastAsia="Calibri"/>
            <w:bCs/>
            <w:lang w:val="en-US" w:eastAsia="en-US"/>
          </w:rPr>
          <w:t>www</w:t>
        </w:r>
        <w:r w:rsidRPr="00503EF1">
          <w:rPr>
            <w:rStyle w:val="a3"/>
            <w:rFonts w:eastAsia="Calibri"/>
            <w:bCs/>
            <w:lang w:eastAsia="en-US"/>
          </w:rPr>
          <w:t>.</w:t>
        </w:r>
        <w:r w:rsidRPr="00503EF1">
          <w:rPr>
            <w:rStyle w:val="a3"/>
            <w:rFonts w:eastAsia="Calibri"/>
            <w:bCs/>
            <w:lang w:val="en-US" w:eastAsia="en-US"/>
          </w:rPr>
          <w:t>portal</w:t>
        </w:r>
        <w:r w:rsidRPr="00503EF1">
          <w:rPr>
            <w:rStyle w:val="a3"/>
            <w:rFonts w:eastAsia="Calibri"/>
            <w:bCs/>
            <w:lang w:eastAsia="en-US"/>
          </w:rPr>
          <w:t>.b14.ru</w:t>
        </w:r>
      </w:hyperlink>
      <w:r w:rsidRPr="00503EF1">
        <w:rPr>
          <w:rFonts w:eastAsia="Calibri"/>
          <w:lang w:eastAsia="en-US"/>
        </w:rPr>
        <w:t xml:space="preserve">ина официальном сайте Бизнес-инкубатора Республики Саха (Якутия) – </w:t>
      </w:r>
      <w:hyperlink r:id="rId10" w:history="1">
        <w:r w:rsidRPr="00503EF1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503EF1">
          <w:rPr>
            <w:rStyle w:val="a3"/>
            <w:rFonts w:eastAsia="Calibri"/>
            <w:color w:val="auto"/>
            <w:u w:val="none"/>
            <w:lang w:eastAsia="en-US"/>
          </w:rPr>
          <w:t>.</w:t>
        </w:r>
        <w:r w:rsidRPr="00503EF1">
          <w:rPr>
            <w:rStyle w:val="a3"/>
            <w:rFonts w:eastAsia="Calibri"/>
            <w:color w:val="auto"/>
            <w:u w:val="none"/>
            <w:lang w:val="en-US" w:eastAsia="en-US"/>
          </w:rPr>
          <w:t>incubator</w:t>
        </w:r>
        <w:r w:rsidRPr="00503EF1">
          <w:rPr>
            <w:rStyle w:val="a3"/>
            <w:rFonts w:eastAsia="Calibri"/>
            <w:color w:val="auto"/>
            <w:u w:val="none"/>
            <w:lang w:eastAsia="en-US"/>
          </w:rPr>
          <w:t>.</w:t>
        </w:r>
        <w:r w:rsidRPr="00503EF1">
          <w:rPr>
            <w:rStyle w:val="a3"/>
            <w:rFonts w:eastAsia="Calibri"/>
            <w:color w:val="auto"/>
            <w:u w:val="none"/>
            <w:lang w:val="en-US" w:eastAsia="en-US"/>
          </w:rPr>
          <w:t>b</w:t>
        </w:r>
        <w:r w:rsidRPr="00503EF1">
          <w:rPr>
            <w:rStyle w:val="a3"/>
            <w:rFonts w:eastAsia="Calibri"/>
            <w:color w:val="auto"/>
            <w:u w:val="none"/>
            <w:lang w:eastAsia="en-US"/>
          </w:rPr>
          <w:t>14.</w:t>
        </w:r>
        <w:proofErr w:type="spellStart"/>
        <w:r w:rsidRPr="00503EF1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503EF1">
        <w:rPr>
          <w:rFonts w:eastAsia="Calibri"/>
          <w:lang w:eastAsia="en-US"/>
        </w:rPr>
        <w:t>.</w:t>
      </w:r>
      <w:proofErr w:type="gramEnd"/>
    </w:p>
    <w:p w:rsidR="009E1BB4" w:rsidRPr="003E4E93" w:rsidRDefault="009E1BB4" w:rsidP="009E1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03EF1">
        <w:rPr>
          <w:bCs/>
        </w:rPr>
        <w:lastRenderedPageBreak/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  <w:proofErr w:type="gramEnd"/>
    </w:p>
    <w:p w:rsidR="009E1BB4" w:rsidRPr="00503EF1" w:rsidRDefault="009E1BB4" w:rsidP="009E1BB4">
      <w:pPr>
        <w:jc w:val="both"/>
        <w:rPr>
          <w:color w:val="000000"/>
        </w:rPr>
      </w:pPr>
      <w:r w:rsidRPr="003E4E93">
        <w:rPr>
          <w:color w:val="000000"/>
        </w:rPr>
        <w:tab/>
      </w:r>
      <w:r w:rsidRPr="00503EF1">
        <w:rPr>
          <w:color w:val="000000"/>
        </w:rPr>
        <w:t xml:space="preserve">Конкурсная документация может быть предоставлена в период с </w:t>
      </w:r>
      <w:r w:rsidR="001336F9" w:rsidRPr="00503EF1">
        <w:rPr>
          <w:bCs/>
        </w:rPr>
        <w:t>24</w:t>
      </w:r>
      <w:r w:rsidR="00641A70" w:rsidRPr="00503EF1">
        <w:rPr>
          <w:bCs/>
        </w:rPr>
        <w:t xml:space="preserve"> апреля</w:t>
      </w:r>
      <w:r w:rsidRPr="00503EF1">
        <w:rPr>
          <w:bCs/>
        </w:rPr>
        <w:t xml:space="preserve"> 2019 года</w:t>
      </w:r>
      <w:r w:rsidR="00641A70" w:rsidRPr="00503EF1">
        <w:rPr>
          <w:bCs/>
        </w:rPr>
        <w:t xml:space="preserve"> </w:t>
      </w:r>
      <w:r w:rsidR="004F54C7" w:rsidRPr="00503EF1">
        <w:rPr>
          <w:color w:val="000000"/>
        </w:rPr>
        <w:t>09</w:t>
      </w:r>
      <w:r w:rsidRPr="00503EF1">
        <w:rPr>
          <w:color w:val="000000"/>
        </w:rPr>
        <w:t>-00 час</w:t>
      </w:r>
      <w:proofErr w:type="gramStart"/>
      <w:r w:rsidRPr="00503EF1">
        <w:rPr>
          <w:color w:val="000000"/>
        </w:rPr>
        <w:t>.</w:t>
      </w:r>
      <w:proofErr w:type="gramEnd"/>
      <w:r w:rsidR="00641A70" w:rsidRPr="00503EF1">
        <w:rPr>
          <w:color w:val="000000"/>
        </w:rPr>
        <w:t xml:space="preserve"> </w:t>
      </w:r>
      <w:proofErr w:type="gramStart"/>
      <w:r w:rsidRPr="00503EF1">
        <w:rPr>
          <w:color w:val="000000"/>
        </w:rPr>
        <w:t>п</w:t>
      </w:r>
      <w:proofErr w:type="gramEnd"/>
      <w:r w:rsidRPr="00503EF1">
        <w:rPr>
          <w:color w:val="000000"/>
        </w:rPr>
        <w:t xml:space="preserve">о </w:t>
      </w:r>
      <w:r w:rsidR="001336F9" w:rsidRPr="00503EF1">
        <w:rPr>
          <w:bCs/>
        </w:rPr>
        <w:t>23</w:t>
      </w:r>
      <w:r w:rsidRPr="00503EF1">
        <w:rPr>
          <w:bCs/>
        </w:rPr>
        <w:t xml:space="preserve"> </w:t>
      </w:r>
      <w:r w:rsidR="00641A70" w:rsidRPr="00503EF1">
        <w:rPr>
          <w:bCs/>
        </w:rPr>
        <w:t>ма</w:t>
      </w:r>
      <w:r w:rsidRPr="00503EF1">
        <w:rPr>
          <w:bCs/>
        </w:rPr>
        <w:t xml:space="preserve">я 2019 </w:t>
      </w:r>
      <w:r w:rsidRPr="00503EF1">
        <w:rPr>
          <w:color w:val="000000"/>
        </w:rPr>
        <w:t xml:space="preserve">года 13-00 час. </w:t>
      </w:r>
      <w:proofErr w:type="gramStart"/>
      <w:r w:rsidRPr="00503EF1">
        <w:rPr>
          <w:color w:val="000000"/>
        </w:rPr>
        <w:t xml:space="preserve">Место предоставления конкурсной документации: </w:t>
      </w:r>
      <w:r w:rsidRPr="00503EF1">
        <w:rPr>
          <w:bCs/>
        </w:rPr>
        <w:t xml:space="preserve">677001, Республика Саха (Якутия), г. Якутск, пер. Энергетиков, </w:t>
      </w:r>
      <w:r w:rsidR="00503EF1" w:rsidRPr="00503EF1">
        <w:rPr>
          <w:bCs/>
        </w:rPr>
        <w:t xml:space="preserve">д. </w:t>
      </w:r>
      <w:r w:rsidRPr="00503EF1">
        <w:rPr>
          <w:bCs/>
        </w:rPr>
        <w:t xml:space="preserve">2 </w:t>
      </w:r>
      <w:r w:rsidR="00503EF1" w:rsidRPr="00503EF1">
        <w:rPr>
          <w:bCs/>
        </w:rPr>
        <w:t>корп. «</w:t>
      </w:r>
      <w:r w:rsidRPr="00503EF1">
        <w:rPr>
          <w:bCs/>
        </w:rPr>
        <w:t>а</w:t>
      </w:r>
      <w:r w:rsidR="00503EF1" w:rsidRPr="00503EF1">
        <w:rPr>
          <w:bCs/>
        </w:rPr>
        <w:t>»</w:t>
      </w:r>
      <w:r w:rsidRPr="00503EF1">
        <w:rPr>
          <w:bCs/>
        </w:rPr>
        <w:t xml:space="preserve">, </w:t>
      </w:r>
      <w:proofErr w:type="spellStart"/>
      <w:r w:rsidRPr="00503EF1">
        <w:rPr>
          <w:bCs/>
        </w:rPr>
        <w:t>каб</w:t>
      </w:r>
      <w:proofErr w:type="spellEnd"/>
      <w:r w:rsidRPr="00503EF1">
        <w:rPr>
          <w:bCs/>
        </w:rPr>
        <w:t>. 1</w:t>
      </w:r>
      <w:r w:rsidR="001336F9" w:rsidRPr="00503EF1">
        <w:rPr>
          <w:bCs/>
        </w:rPr>
        <w:t>6</w:t>
      </w:r>
      <w:r w:rsidRPr="00503EF1">
        <w:rPr>
          <w:bCs/>
        </w:rPr>
        <w:t>.</w:t>
      </w:r>
      <w:proofErr w:type="gramEnd"/>
    </w:p>
    <w:p w:rsidR="009E1BB4" w:rsidRPr="00503EF1" w:rsidRDefault="009E1BB4" w:rsidP="009E1BB4">
      <w:pPr>
        <w:ind w:firstLine="720"/>
        <w:jc w:val="both"/>
      </w:pPr>
      <w:r w:rsidRPr="00503EF1">
        <w:t>Конкурсная документация до размещения на официальном сайте Извещения о проведении конкурса не предоставляется.</w:t>
      </w:r>
    </w:p>
    <w:p w:rsidR="009E1BB4" w:rsidRPr="00503EF1" w:rsidRDefault="009E1BB4" w:rsidP="009E1BB4">
      <w:pPr>
        <w:jc w:val="both"/>
        <w:rPr>
          <w:b/>
          <w:bCs/>
        </w:rPr>
      </w:pPr>
      <w:r w:rsidRPr="00503EF1">
        <w:rPr>
          <w:b/>
          <w:bCs/>
        </w:rPr>
        <w:tab/>
        <w:t xml:space="preserve">Место, дата и время вскрытия конвертов с </w:t>
      </w:r>
      <w:proofErr w:type="gramStart"/>
      <w:r w:rsidRPr="00503EF1">
        <w:rPr>
          <w:b/>
          <w:bCs/>
        </w:rPr>
        <w:t>заявками</w:t>
      </w:r>
      <w:proofErr w:type="gramEnd"/>
      <w:r w:rsidRPr="00503EF1">
        <w:rPr>
          <w:b/>
          <w:bCs/>
        </w:rPr>
        <w:t xml:space="preserve"> и открытие доступа к поданным в форме электронных документов заявкам на участие в конкурсе:</w:t>
      </w:r>
    </w:p>
    <w:p w:rsidR="009E1BB4" w:rsidRPr="00503EF1" w:rsidRDefault="009E1BB4" w:rsidP="009E1BB4">
      <w:pPr>
        <w:jc w:val="both"/>
        <w:rPr>
          <w:bCs/>
        </w:rPr>
      </w:pPr>
      <w:r w:rsidRPr="00503EF1">
        <w:rPr>
          <w:b/>
          <w:bCs/>
        </w:rPr>
        <w:tab/>
      </w:r>
      <w:proofErr w:type="gramStart"/>
      <w:r w:rsidRPr="00503EF1">
        <w:rPr>
          <w:bCs/>
        </w:rPr>
        <w:t>677001, Республика Саха (Якутия), г. Якутск, пер. Энергетик</w:t>
      </w:r>
      <w:r w:rsidR="000741EF" w:rsidRPr="00503EF1">
        <w:rPr>
          <w:bCs/>
        </w:rPr>
        <w:t xml:space="preserve">ов, </w:t>
      </w:r>
      <w:r w:rsidR="00503EF1" w:rsidRPr="00503EF1">
        <w:rPr>
          <w:bCs/>
        </w:rPr>
        <w:t xml:space="preserve">д. </w:t>
      </w:r>
      <w:r w:rsidR="000741EF" w:rsidRPr="00503EF1">
        <w:rPr>
          <w:bCs/>
        </w:rPr>
        <w:t xml:space="preserve">2 </w:t>
      </w:r>
      <w:r w:rsidR="00503EF1" w:rsidRPr="00503EF1">
        <w:rPr>
          <w:bCs/>
        </w:rPr>
        <w:t>корп. «</w:t>
      </w:r>
      <w:r w:rsidR="000741EF" w:rsidRPr="00503EF1">
        <w:rPr>
          <w:bCs/>
        </w:rPr>
        <w:t>а</w:t>
      </w:r>
      <w:r w:rsidR="00503EF1" w:rsidRPr="00503EF1">
        <w:rPr>
          <w:bCs/>
        </w:rPr>
        <w:t>»</w:t>
      </w:r>
      <w:r w:rsidR="000741EF" w:rsidRPr="00503EF1">
        <w:rPr>
          <w:bCs/>
        </w:rPr>
        <w:t xml:space="preserve">, </w:t>
      </w:r>
      <w:proofErr w:type="spellStart"/>
      <w:r w:rsidR="000741EF" w:rsidRPr="00503EF1">
        <w:rPr>
          <w:bCs/>
        </w:rPr>
        <w:t>каб</w:t>
      </w:r>
      <w:proofErr w:type="spellEnd"/>
      <w:r w:rsidR="000741EF" w:rsidRPr="00503EF1">
        <w:rPr>
          <w:bCs/>
        </w:rPr>
        <w:t xml:space="preserve">. </w:t>
      </w:r>
      <w:r w:rsidRPr="00503EF1">
        <w:rPr>
          <w:bCs/>
        </w:rPr>
        <w:t xml:space="preserve">«переговорная комната», </w:t>
      </w:r>
      <w:r w:rsidR="001336F9" w:rsidRPr="00503EF1">
        <w:rPr>
          <w:color w:val="000000"/>
        </w:rPr>
        <w:t>23</w:t>
      </w:r>
      <w:r w:rsidRPr="00503EF1">
        <w:rPr>
          <w:color w:val="000000"/>
        </w:rPr>
        <w:t xml:space="preserve"> </w:t>
      </w:r>
      <w:r w:rsidR="00641A70" w:rsidRPr="00503EF1">
        <w:rPr>
          <w:color w:val="000000"/>
        </w:rPr>
        <w:t>ма</w:t>
      </w:r>
      <w:r w:rsidRPr="00503EF1">
        <w:rPr>
          <w:color w:val="000000"/>
        </w:rPr>
        <w:t>я 2019 г. 14</w:t>
      </w:r>
      <w:r w:rsidRPr="00503EF1">
        <w:rPr>
          <w:bCs/>
        </w:rPr>
        <w:t xml:space="preserve"> ч. 15 м.</w:t>
      </w:r>
      <w:proofErr w:type="gramEnd"/>
    </w:p>
    <w:p w:rsidR="009E1BB4" w:rsidRPr="00503EF1" w:rsidRDefault="009E1BB4" w:rsidP="009E1BB4">
      <w:pPr>
        <w:jc w:val="both"/>
        <w:rPr>
          <w:b/>
          <w:bCs/>
        </w:rPr>
      </w:pPr>
      <w:r w:rsidRPr="00503EF1">
        <w:rPr>
          <w:b/>
          <w:bCs/>
        </w:rPr>
        <w:tab/>
        <w:t>Место и дата рассмотрения заявок:</w:t>
      </w:r>
    </w:p>
    <w:p w:rsidR="009E1BB4" w:rsidRPr="00503EF1" w:rsidRDefault="009E1BB4" w:rsidP="009E1BB4">
      <w:pPr>
        <w:jc w:val="both"/>
        <w:rPr>
          <w:bCs/>
        </w:rPr>
      </w:pPr>
      <w:r w:rsidRPr="00503EF1">
        <w:rPr>
          <w:bCs/>
        </w:rPr>
        <w:tab/>
      </w:r>
      <w:proofErr w:type="gramStart"/>
      <w:r w:rsidRPr="00503EF1">
        <w:rPr>
          <w:bCs/>
        </w:rPr>
        <w:t xml:space="preserve">677001, Республика Саха (Якутия), г. Якутск, пер. Энергетиков, </w:t>
      </w:r>
      <w:r w:rsidR="00503EF1" w:rsidRPr="00503EF1">
        <w:rPr>
          <w:bCs/>
        </w:rPr>
        <w:t>д. 2 корп. «а»</w:t>
      </w:r>
      <w:r w:rsidRPr="00503EF1">
        <w:rPr>
          <w:bCs/>
        </w:rPr>
        <w:t xml:space="preserve">, </w:t>
      </w:r>
      <w:proofErr w:type="spellStart"/>
      <w:r w:rsidRPr="00503EF1">
        <w:rPr>
          <w:bCs/>
        </w:rPr>
        <w:t>каб</w:t>
      </w:r>
      <w:proofErr w:type="spellEnd"/>
      <w:r w:rsidRPr="00503EF1">
        <w:rPr>
          <w:bCs/>
        </w:rPr>
        <w:t xml:space="preserve">. «переговорная комната», </w:t>
      </w:r>
      <w:r w:rsidR="002C32CD" w:rsidRPr="00503EF1">
        <w:rPr>
          <w:bCs/>
        </w:rPr>
        <w:t>1</w:t>
      </w:r>
      <w:r w:rsidR="00503EF1" w:rsidRPr="00503EF1">
        <w:rPr>
          <w:bCs/>
        </w:rPr>
        <w:t>3</w:t>
      </w:r>
      <w:r w:rsidRPr="00503EF1">
        <w:rPr>
          <w:bCs/>
        </w:rPr>
        <w:t xml:space="preserve"> </w:t>
      </w:r>
      <w:r w:rsidR="002C32CD" w:rsidRPr="00503EF1">
        <w:rPr>
          <w:bCs/>
        </w:rPr>
        <w:t>июня</w:t>
      </w:r>
      <w:r w:rsidRPr="00503EF1">
        <w:rPr>
          <w:bCs/>
        </w:rPr>
        <w:t xml:space="preserve"> 2019 г. 14 ч. 15 м.</w:t>
      </w:r>
      <w:proofErr w:type="gramEnd"/>
    </w:p>
    <w:p w:rsidR="009E1BB4" w:rsidRPr="00503EF1" w:rsidRDefault="009E1BB4" w:rsidP="009E1BB4">
      <w:pPr>
        <w:jc w:val="both"/>
        <w:rPr>
          <w:b/>
          <w:bCs/>
        </w:rPr>
      </w:pPr>
      <w:r w:rsidRPr="00503EF1">
        <w:rPr>
          <w:b/>
          <w:bCs/>
        </w:rPr>
        <w:tab/>
        <w:t>Место и дата подведения итогов:</w:t>
      </w:r>
    </w:p>
    <w:p w:rsidR="009E1BB4" w:rsidRPr="00503EF1" w:rsidRDefault="009E1BB4" w:rsidP="009E1BB4">
      <w:pPr>
        <w:jc w:val="both"/>
        <w:rPr>
          <w:bCs/>
        </w:rPr>
      </w:pPr>
      <w:r w:rsidRPr="00503EF1">
        <w:rPr>
          <w:b/>
          <w:bCs/>
        </w:rPr>
        <w:tab/>
      </w:r>
      <w:proofErr w:type="gramStart"/>
      <w:r w:rsidRPr="00503EF1">
        <w:rPr>
          <w:bCs/>
        </w:rPr>
        <w:t xml:space="preserve">677001, Республика Саха (Якутия), г. Якутск, пер. Энергетиков, </w:t>
      </w:r>
      <w:r w:rsidR="00503EF1" w:rsidRPr="00503EF1">
        <w:rPr>
          <w:bCs/>
        </w:rPr>
        <w:t>д. 2 корп. «а»</w:t>
      </w:r>
      <w:r w:rsidRPr="00503EF1">
        <w:rPr>
          <w:bCs/>
        </w:rPr>
        <w:t xml:space="preserve">, </w:t>
      </w:r>
      <w:proofErr w:type="spellStart"/>
      <w:r w:rsidRPr="00503EF1">
        <w:rPr>
          <w:bCs/>
        </w:rPr>
        <w:t>каб</w:t>
      </w:r>
      <w:proofErr w:type="spellEnd"/>
      <w:r w:rsidRPr="00503EF1">
        <w:rPr>
          <w:bCs/>
        </w:rPr>
        <w:t xml:space="preserve">. «переговорная комната», </w:t>
      </w:r>
      <w:r w:rsidR="002C32CD" w:rsidRPr="00503EF1">
        <w:rPr>
          <w:bCs/>
        </w:rPr>
        <w:t>1</w:t>
      </w:r>
      <w:r w:rsidR="00503EF1" w:rsidRPr="00503EF1">
        <w:rPr>
          <w:bCs/>
        </w:rPr>
        <w:t>3</w:t>
      </w:r>
      <w:r w:rsidRPr="00503EF1">
        <w:rPr>
          <w:bCs/>
        </w:rPr>
        <w:t xml:space="preserve"> </w:t>
      </w:r>
      <w:r w:rsidR="002C32CD" w:rsidRPr="00503EF1">
        <w:rPr>
          <w:bCs/>
        </w:rPr>
        <w:t>июня</w:t>
      </w:r>
      <w:r w:rsidR="00641A70" w:rsidRPr="00503EF1">
        <w:rPr>
          <w:bCs/>
        </w:rPr>
        <w:t xml:space="preserve"> </w:t>
      </w:r>
      <w:r w:rsidRPr="00503EF1">
        <w:rPr>
          <w:bCs/>
        </w:rPr>
        <w:t>2019 г. 14 ч. 30 м.</w:t>
      </w:r>
      <w:proofErr w:type="gramEnd"/>
    </w:p>
    <w:p w:rsidR="009E1BB4" w:rsidRPr="00503EF1" w:rsidRDefault="009E1BB4" w:rsidP="009E1BB4">
      <w:pPr>
        <w:jc w:val="both"/>
        <w:rPr>
          <w:bCs/>
        </w:rPr>
      </w:pPr>
      <w:r w:rsidRPr="00503EF1">
        <w:rPr>
          <w:bCs/>
        </w:rPr>
        <w:tab/>
      </w:r>
      <w:r w:rsidRPr="00503EF1">
        <w:rPr>
          <w:b/>
          <w:bCs/>
        </w:rPr>
        <w:t>Срок, в течение которого организатор конкурса вправе отказаться от проведения конкурса:</w:t>
      </w:r>
      <w:r w:rsidR="00503EF1" w:rsidRPr="00503EF1">
        <w:rPr>
          <w:b/>
          <w:bCs/>
        </w:rPr>
        <w:t xml:space="preserve"> </w:t>
      </w:r>
      <w:r w:rsidRPr="00503EF1">
        <w:rPr>
          <w:bCs/>
        </w:rPr>
        <w:t xml:space="preserve">не </w:t>
      </w:r>
      <w:proofErr w:type="gramStart"/>
      <w:r w:rsidRPr="00503EF1">
        <w:rPr>
          <w:bCs/>
        </w:rPr>
        <w:t>позднее</w:t>
      </w:r>
      <w:proofErr w:type="gramEnd"/>
      <w:r w:rsidRPr="00503EF1">
        <w:rPr>
          <w:bCs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503EF1">
        <w:rPr>
          <w:bCs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503EF1">
        <w:rPr>
          <w:bCs/>
        </w:rPr>
        <w:t xml:space="preserve"> конкурса. В течение двух рабочих дней </w:t>
      </w:r>
      <w:proofErr w:type="gramStart"/>
      <w:r w:rsidRPr="00503EF1">
        <w:rPr>
          <w:bCs/>
        </w:rPr>
        <w:t>с даты принятия</w:t>
      </w:r>
      <w:proofErr w:type="gramEnd"/>
      <w:r w:rsidRPr="00503EF1">
        <w:rPr>
          <w:bCs/>
        </w:rPr>
        <w:t xml:space="preserve">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заявителям. </w:t>
      </w:r>
    </w:p>
    <w:p w:rsidR="009E1BB4" w:rsidRPr="00503EF1" w:rsidRDefault="009E1BB4" w:rsidP="009E1BB4">
      <w:pPr>
        <w:jc w:val="both"/>
        <w:rPr>
          <w:bCs/>
        </w:rPr>
      </w:pPr>
      <w:r w:rsidRPr="00503EF1">
        <w:rPr>
          <w:bCs/>
        </w:rPr>
        <w:tab/>
      </w:r>
      <w:r w:rsidRPr="00503EF1">
        <w:rPr>
          <w:b/>
          <w:bCs/>
        </w:rPr>
        <w:t>Требования к участникам конкурса:</w:t>
      </w:r>
    </w:p>
    <w:p w:rsidR="00822BCD" w:rsidRPr="00503EF1" w:rsidRDefault="00822BCD" w:rsidP="00822BCD">
      <w:pPr>
        <w:ind w:firstLine="709"/>
        <w:jc w:val="both"/>
        <w:rPr>
          <w:bCs/>
        </w:rPr>
      </w:pPr>
      <w:r w:rsidRPr="00503EF1">
        <w:rPr>
          <w:bCs/>
        </w:rPr>
        <w:t>К участию в конкурсе допускаются субъекты малого и среднего предпринимательства, зарегистрированные и осуществляющие свою деятельность на территории Республики Саха (Якутия)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  <w:r w:rsidR="009E1BB4" w:rsidRPr="00503EF1">
        <w:rPr>
          <w:bCs/>
        </w:rPr>
        <w:tab/>
      </w:r>
    </w:p>
    <w:p w:rsidR="00707451" w:rsidRPr="00503EF1" w:rsidRDefault="00707451" w:rsidP="00822BCD">
      <w:pPr>
        <w:ind w:firstLine="709"/>
        <w:jc w:val="both"/>
        <w:rPr>
          <w:bCs/>
        </w:rPr>
      </w:pPr>
      <w:r w:rsidRPr="00503EF1">
        <w:rPr>
          <w:bCs/>
        </w:rPr>
        <w:t>Не допускаются к участию в конкурсе субъекты малого и среднего предпринимательства в случаях:</w:t>
      </w:r>
    </w:p>
    <w:p w:rsidR="00707451" w:rsidRPr="00503EF1" w:rsidRDefault="00707451" w:rsidP="00707451">
      <w:pPr>
        <w:ind w:firstLine="720"/>
        <w:jc w:val="both"/>
        <w:rPr>
          <w:bCs/>
        </w:rPr>
      </w:pPr>
      <w:bookmarkStart w:id="0" w:name="sub_101"/>
      <w:r w:rsidRPr="00503EF1">
        <w:rPr>
          <w:bCs/>
        </w:rPr>
        <w:t xml:space="preserve">непредставления документов, либо наличия в документах недостоверных сведений или </w:t>
      </w:r>
      <w:proofErr w:type="gramStart"/>
      <w:r w:rsidRPr="00503EF1">
        <w:rPr>
          <w:bCs/>
        </w:rPr>
        <w:t>не соответствия</w:t>
      </w:r>
      <w:proofErr w:type="gramEnd"/>
      <w:r w:rsidRPr="00503EF1">
        <w:rPr>
          <w:bCs/>
        </w:rPr>
        <w:t xml:space="preserve"> установленным к ним требованиям;</w:t>
      </w:r>
    </w:p>
    <w:p w:rsidR="00707451" w:rsidRPr="00503EF1" w:rsidRDefault="00707451" w:rsidP="00707451">
      <w:pPr>
        <w:ind w:firstLine="720"/>
        <w:jc w:val="both"/>
        <w:rPr>
          <w:bCs/>
        </w:rPr>
      </w:pPr>
      <w:r w:rsidRPr="00503EF1">
        <w:rPr>
          <w:bCs/>
        </w:rPr>
        <w:t xml:space="preserve">подачи заявки на участие в конкурсе заявителем, не являющимся субъектом малого и среднего предпринимательства, либо не соответствующим требованиям, установленным </w:t>
      </w:r>
      <w:hyperlink r:id="rId11" w:history="1">
        <w:r w:rsidRPr="00503EF1">
          <w:rPr>
            <w:rStyle w:val="a3"/>
            <w:bCs/>
          </w:rPr>
          <w:t>частями 3</w:t>
        </w:r>
      </w:hyperlink>
      <w:r w:rsidRPr="00503EF1">
        <w:rPr>
          <w:bCs/>
        </w:rPr>
        <w:t xml:space="preserve"> и </w:t>
      </w:r>
      <w:hyperlink r:id="rId12" w:history="1">
        <w:r w:rsidRPr="00503EF1">
          <w:rPr>
            <w:rStyle w:val="a3"/>
            <w:bCs/>
          </w:rPr>
          <w:t>5 статьи 14</w:t>
        </w:r>
      </w:hyperlink>
      <w:r w:rsidRPr="00503EF1">
        <w:rPr>
          <w:bCs/>
        </w:rPr>
        <w:t xml:space="preserve"> Федерального закона </w:t>
      </w:r>
      <w:r w:rsidRPr="00503EF1"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503EF1">
          <w:t>2007 г</w:t>
        </w:r>
      </w:smartTag>
      <w:r w:rsidRPr="00503EF1">
        <w:t xml:space="preserve">. № 209-ФЗ </w:t>
      </w:r>
      <w:r w:rsidRPr="00503EF1">
        <w:rPr>
          <w:bCs/>
        </w:rPr>
        <w:t>«О развитии малого и среднего предпринимательства в Российской Федерации»;</w:t>
      </w:r>
    </w:p>
    <w:p w:rsidR="00707451" w:rsidRPr="00503EF1" w:rsidRDefault="00707451" w:rsidP="00707451">
      <w:pPr>
        <w:ind w:firstLine="720"/>
        <w:jc w:val="both"/>
        <w:rPr>
          <w:bCs/>
        </w:rPr>
      </w:pPr>
      <w:r w:rsidRPr="00503EF1">
        <w:rPr>
          <w:bCs/>
        </w:rPr>
        <w:t>в отношении участника конкурса - юридического лица начата процедура ликвидации и/или имеется решение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bookmarkEnd w:id="0"/>
    <w:p w:rsidR="00707451" w:rsidRPr="00503EF1" w:rsidRDefault="00707451" w:rsidP="00707451">
      <w:pPr>
        <w:ind w:firstLine="720"/>
        <w:jc w:val="both"/>
        <w:rPr>
          <w:bCs/>
        </w:rPr>
      </w:pPr>
      <w:r w:rsidRPr="00503EF1">
        <w:rPr>
          <w:bCs/>
        </w:rPr>
        <w:t>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для участия в конкурсе.</w:t>
      </w:r>
    </w:p>
    <w:p w:rsidR="009E1BB4" w:rsidRPr="00503EF1" w:rsidRDefault="000741EF" w:rsidP="009E1BB4">
      <w:pPr>
        <w:jc w:val="both"/>
        <w:rPr>
          <w:b/>
          <w:bCs/>
        </w:rPr>
      </w:pPr>
      <w:r>
        <w:rPr>
          <w:bCs/>
          <w:sz w:val="28"/>
          <w:szCs w:val="28"/>
        </w:rPr>
        <w:lastRenderedPageBreak/>
        <w:tab/>
      </w:r>
      <w:r w:rsidR="009E1BB4" w:rsidRPr="00503EF1">
        <w:rPr>
          <w:b/>
          <w:bCs/>
        </w:rPr>
        <w:t>Требования к заявкам на участие в конкурсе:</w:t>
      </w:r>
    </w:p>
    <w:p w:rsidR="009E1BB4" w:rsidRPr="00503EF1" w:rsidRDefault="009E1BB4" w:rsidP="009E1BB4">
      <w:pPr>
        <w:jc w:val="both"/>
        <w:rPr>
          <w:b/>
          <w:bCs/>
        </w:rPr>
      </w:pPr>
      <w:r w:rsidRPr="00503EF1">
        <w:rPr>
          <w:bCs/>
        </w:rPr>
        <w:tab/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503EF1">
        <w:rPr>
          <w:color w:val="000000"/>
        </w:rPr>
        <w:t> </w:t>
      </w:r>
    </w:p>
    <w:p w:rsidR="009E1BB4" w:rsidRPr="00503EF1" w:rsidRDefault="009E1BB4" w:rsidP="009E1BB4">
      <w:pPr>
        <w:autoSpaceDE w:val="0"/>
        <w:autoSpaceDN w:val="0"/>
        <w:adjustRightInd w:val="0"/>
        <w:ind w:firstLine="709"/>
        <w:jc w:val="both"/>
        <w:rPr>
          <w:rStyle w:val="a4"/>
          <w:color w:val="000000"/>
        </w:rPr>
      </w:pPr>
      <w:r w:rsidRPr="00503EF1">
        <w:rPr>
          <w:rStyle w:val="a4"/>
          <w:color w:val="000000"/>
        </w:rPr>
        <w:t xml:space="preserve">Порядок осмотра помещений: </w:t>
      </w:r>
    </w:p>
    <w:p w:rsidR="009E1BB4" w:rsidRPr="00503EF1" w:rsidRDefault="009E1BB4" w:rsidP="009E1BB4">
      <w:pPr>
        <w:jc w:val="both"/>
        <w:rPr>
          <w:bCs/>
          <w:color w:val="000000"/>
        </w:rPr>
      </w:pPr>
      <w:r w:rsidRPr="00503EF1">
        <w:rPr>
          <w:bCs/>
        </w:rPr>
        <w:tab/>
      </w:r>
      <w:r w:rsidRPr="00503EF1">
        <w:rPr>
          <w:bCs/>
          <w:color w:val="000000"/>
        </w:rPr>
        <w:t xml:space="preserve">Осмотр нежилого помещения осуществляется без взимания платы каждый рабочий день с 10-00 ч. до 12-00 ч. и 15-00 ч. до 17-00 ч. в течение всего срока подачи заявок на участие в конкурсе, но не </w:t>
      </w:r>
      <w:proofErr w:type="gramStart"/>
      <w:r w:rsidRPr="00503EF1">
        <w:rPr>
          <w:bCs/>
          <w:color w:val="000000"/>
        </w:rPr>
        <w:t>позднее</w:t>
      </w:r>
      <w:proofErr w:type="gramEnd"/>
      <w:r w:rsidRPr="00503EF1">
        <w:rPr>
          <w:bCs/>
          <w:color w:val="000000"/>
        </w:rPr>
        <w:t xml:space="preserve">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 w:rsidR="002C32CD" w:rsidRPr="00503EF1">
        <w:rPr>
          <w:bCs/>
          <w:color w:val="000000"/>
        </w:rPr>
        <w:t xml:space="preserve"> </w:t>
      </w:r>
      <w:r w:rsidRPr="00503EF1">
        <w:rPr>
          <w:bCs/>
          <w:color w:val="000000"/>
        </w:rPr>
        <w:t>Осмотр помещения (лота) не должен превышать 15 минут.</w:t>
      </w:r>
    </w:p>
    <w:p w:rsidR="009E1BB4" w:rsidRPr="00503EF1" w:rsidRDefault="009E1BB4" w:rsidP="009E1BB4">
      <w:pPr>
        <w:ind w:firstLine="720"/>
        <w:jc w:val="both"/>
        <w:rPr>
          <w:b/>
          <w:bCs/>
        </w:rPr>
      </w:pPr>
      <w:r w:rsidRPr="00503EF1">
        <w:rPr>
          <w:b/>
          <w:bCs/>
        </w:rPr>
        <w:t>Критериями отбора победителей конкурса являются:</w:t>
      </w:r>
    </w:p>
    <w:p w:rsidR="000741EF" w:rsidRPr="00503EF1" w:rsidRDefault="000741EF" w:rsidP="000741E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03EF1">
        <w:rPr>
          <w:rFonts w:ascii="Times New Roman" w:hAnsi="Times New Roman"/>
          <w:bCs/>
          <w:sz w:val="24"/>
          <w:szCs w:val="24"/>
        </w:rPr>
        <w:t xml:space="preserve">1) </w:t>
      </w:r>
      <w:r w:rsidR="002C32CD" w:rsidRPr="00503EF1">
        <w:rPr>
          <w:rFonts w:ascii="Times New Roman" w:hAnsi="Times New Roman"/>
          <w:sz w:val="24"/>
          <w:szCs w:val="24"/>
        </w:rPr>
        <w:t>объем оказания услуг с использованием имущества, права на которое передаются по договору</w:t>
      </w:r>
      <w:r w:rsidRPr="00503EF1">
        <w:rPr>
          <w:rFonts w:ascii="Times New Roman" w:hAnsi="Times New Roman"/>
          <w:sz w:val="24"/>
          <w:szCs w:val="24"/>
        </w:rPr>
        <w:t>;</w:t>
      </w:r>
    </w:p>
    <w:p w:rsidR="000741EF" w:rsidRPr="00503EF1" w:rsidRDefault="000741EF" w:rsidP="000741E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03EF1">
        <w:rPr>
          <w:rFonts w:ascii="Times New Roman" w:hAnsi="Times New Roman"/>
          <w:sz w:val="24"/>
          <w:szCs w:val="24"/>
        </w:rPr>
        <w:t>2) цены на услуги, оказываемые с использованием имущества, права на которое передаются по договору;</w:t>
      </w:r>
    </w:p>
    <w:p w:rsidR="000741EF" w:rsidRPr="00503EF1" w:rsidRDefault="000741EF" w:rsidP="000741E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03EF1">
        <w:rPr>
          <w:rFonts w:ascii="Times New Roman" w:hAnsi="Times New Roman"/>
          <w:sz w:val="24"/>
          <w:szCs w:val="24"/>
        </w:rPr>
        <w:t>3) квалификация участника конкурса;</w:t>
      </w:r>
    </w:p>
    <w:p w:rsidR="00CA0878" w:rsidRDefault="000741EF" w:rsidP="00503EF1">
      <w:pPr>
        <w:pStyle w:val="ConsPlusNormal"/>
        <w:ind w:firstLine="709"/>
        <w:jc w:val="both"/>
      </w:pPr>
      <w:r w:rsidRPr="00503EF1">
        <w:rPr>
          <w:rFonts w:ascii="Times New Roman" w:hAnsi="Times New Roman"/>
          <w:sz w:val="24"/>
          <w:szCs w:val="24"/>
        </w:rPr>
        <w:t>4) качество описания преимуществ услуг в сравнении с существующими аналогами (конкурентами).</w:t>
      </w:r>
      <w:bookmarkStart w:id="1" w:name="_GoBack"/>
      <w:bookmarkEnd w:id="1"/>
    </w:p>
    <w:sectPr w:rsidR="00CA0878" w:rsidSect="0050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4"/>
    <w:rsid w:val="00067468"/>
    <w:rsid w:val="000741EF"/>
    <w:rsid w:val="001336F9"/>
    <w:rsid w:val="002C32CD"/>
    <w:rsid w:val="004F54C7"/>
    <w:rsid w:val="00503EF1"/>
    <w:rsid w:val="00641A70"/>
    <w:rsid w:val="00687E50"/>
    <w:rsid w:val="00707451"/>
    <w:rsid w:val="00740F08"/>
    <w:rsid w:val="007C4AFB"/>
    <w:rsid w:val="00822BCD"/>
    <w:rsid w:val="0086592F"/>
    <w:rsid w:val="008B6DB7"/>
    <w:rsid w:val="008C0B3D"/>
    <w:rsid w:val="00970491"/>
    <w:rsid w:val="009E1BB4"/>
    <w:rsid w:val="00A2184A"/>
    <w:rsid w:val="00B067C5"/>
    <w:rsid w:val="00CA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4"/>
    <w:rPr>
      <w:color w:val="404040"/>
      <w:u w:val="single"/>
    </w:rPr>
  </w:style>
  <w:style w:type="character" w:styleId="a4">
    <w:name w:val="Strong"/>
    <w:qFormat/>
    <w:rsid w:val="009E1BB4"/>
    <w:rPr>
      <w:b/>
      <w:bCs/>
    </w:rPr>
  </w:style>
  <w:style w:type="paragraph" w:customStyle="1" w:styleId="western">
    <w:name w:val="western"/>
    <w:basedOn w:val="a"/>
    <w:rsid w:val="009E1BB4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074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4"/>
    <w:rPr>
      <w:color w:val="404040"/>
      <w:u w:val="single"/>
    </w:rPr>
  </w:style>
  <w:style w:type="character" w:styleId="a4">
    <w:name w:val="Strong"/>
    <w:qFormat/>
    <w:rsid w:val="009E1BB4"/>
    <w:rPr>
      <w:b/>
      <w:bCs/>
    </w:rPr>
  </w:style>
  <w:style w:type="paragraph" w:customStyle="1" w:styleId="western">
    <w:name w:val="western"/>
    <w:basedOn w:val="a"/>
    <w:rsid w:val="009E1BB4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074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hyperlink" Target="garantF1://12054854.14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ubi@b14.ru" TargetMode="External"/><Relationship Id="rId11" Type="http://schemas.openxmlformats.org/officeDocument/2006/relationships/hyperlink" Target="garantF1://12054854.1403" TargetMode="External"/><Relationship Id="rId5" Type="http://schemas.openxmlformats.org/officeDocument/2006/relationships/hyperlink" Target="http://www.portal.b14.ru" TargetMode="External"/><Relationship Id="rId10" Type="http://schemas.openxmlformats.org/officeDocument/2006/relationships/hyperlink" Target="http://www.incubator.b1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b1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3</cp:revision>
  <cp:lastPrinted>2019-03-11T07:08:00Z</cp:lastPrinted>
  <dcterms:created xsi:type="dcterms:W3CDTF">2019-04-22T09:21:00Z</dcterms:created>
  <dcterms:modified xsi:type="dcterms:W3CDTF">2019-04-23T03:17:00Z</dcterms:modified>
</cp:coreProperties>
</file>