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6D" w:rsidRDefault="006E3A6D" w:rsidP="006E3A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65CF7" w:rsidRDefault="005B6FAB" w:rsidP="000C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A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5.75pt;margin-top:1.5pt;width:194.25pt;height:70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" filled="f" stroked="f">
            <v:textbox>
              <w:txbxContent>
                <w:p w:rsidR="00A300EB" w:rsidRPr="00366574" w:rsidRDefault="00366574" w:rsidP="00366574">
                  <w:pPr>
                    <w:spacing w:after="0" w:line="240" w:lineRule="auto"/>
                    <w:rPr>
                      <w:rFonts w:ascii="PF Din Text Comp Pro Light" w:hAnsi="PF Din Text Comp Pro Light"/>
                      <w:b/>
                      <w:color w:val="365F91" w:themeColor="accent1" w:themeShade="BF"/>
                      <w:sz w:val="26"/>
                      <w:szCs w:val="26"/>
                    </w:rPr>
                  </w:pPr>
                  <w:r w:rsidRPr="00366574">
                    <w:rPr>
                      <w:rFonts w:ascii="PF Din Text Comp Pro Light" w:hAnsi="PF Din Text Comp Pro Light"/>
                      <w:b/>
                      <w:color w:val="365F91" w:themeColor="accent1" w:themeShade="BF"/>
                      <w:sz w:val="26"/>
                      <w:szCs w:val="26"/>
                    </w:rPr>
                    <w:t>ОБЩЕСТВЕННЫЙ СОВЕТ</w:t>
                  </w:r>
                </w:p>
                <w:p w:rsidR="00366574" w:rsidRPr="00366574" w:rsidRDefault="00366574" w:rsidP="00366574">
                  <w:pPr>
                    <w:spacing w:after="0" w:line="240" w:lineRule="auto"/>
                    <w:rPr>
                      <w:rFonts w:ascii="PF Din Text Comp Pro Light" w:hAnsi="PF Din Text Comp Pro Light"/>
                      <w:b/>
                      <w:color w:val="365F91" w:themeColor="accent1" w:themeShade="BF"/>
                      <w:sz w:val="26"/>
                      <w:szCs w:val="26"/>
                    </w:rPr>
                  </w:pPr>
                  <w:r w:rsidRPr="00366574">
                    <w:rPr>
                      <w:rFonts w:ascii="PF Din Text Comp Pro Light" w:hAnsi="PF Din Text Comp Pro Light"/>
                      <w:b/>
                      <w:color w:val="365F91" w:themeColor="accent1" w:themeShade="BF"/>
                      <w:sz w:val="26"/>
                      <w:szCs w:val="26"/>
                    </w:rPr>
                    <w:t>ПРИ УПРАВЛЕНИИ ФНС РОССИИ ПО РЕСПУБЛИКЕ САХА (ЯКУТИЯ)</w:t>
                  </w:r>
                </w:p>
              </w:txbxContent>
            </v:textbox>
          </v:shape>
        </w:pict>
      </w:r>
      <w:r w:rsidR="00F969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-64135</wp:posOffset>
            </wp:positionV>
            <wp:extent cx="828675" cy="866775"/>
            <wp:effectExtent l="19050" t="0" r="9525" b="0"/>
            <wp:wrapNone/>
            <wp:docPr id="1" name="Рисунок 1" descr="G:\u141100\mail\10102018\35071_x922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141100\mail\10102018\35071_x922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0E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19050</wp:posOffset>
            </wp:positionV>
            <wp:extent cx="2778125" cy="626229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62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CFB" w:rsidRDefault="008B4CFB" w:rsidP="00E65C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CFB" w:rsidRDefault="008B4CFB" w:rsidP="00E65C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C29" w:rsidRPr="006E3A6D" w:rsidRDefault="006E3A6D" w:rsidP="006E3A6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 xml:space="preserve">                                                                                                        </w:t>
      </w:r>
      <w:r w:rsidRPr="006E3A6D">
        <w:rPr>
          <w:rFonts w:ascii="Times New Roman" w:hAnsi="Times New Roman" w:cs="Times New Roman"/>
          <w:b/>
          <w:color w:val="365F91" w:themeColor="accent1" w:themeShade="BF"/>
        </w:rPr>
        <w:t>Якутское региональное отделение</w:t>
      </w:r>
    </w:p>
    <w:p w:rsidR="00E02C29" w:rsidRDefault="00E02C29" w:rsidP="00E65C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CF7" w:rsidRPr="00E7401E" w:rsidRDefault="00E65CF7" w:rsidP="00E65C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01E">
        <w:rPr>
          <w:rFonts w:ascii="Times New Roman" w:hAnsi="Times New Roman" w:cs="Times New Roman"/>
          <w:b/>
          <w:sz w:val="32"/>
          <w:szCs w:val="32"/>
        </w:rPr>
        <w:t>ФОРУМ «ДИАЛОГ С НАЛОГОПЛАТЕЛЬЩИКОМ»</w:t>
      </w:r>
    </w:p>
    <w:p w:rsidR="00E65CF7" w:rsidRDefault="00E65CF7" w:rsidP="000C1099">
      <w:pPr>
        <w:pStyle w:val="a5"/>
        <w:ind w:right="281"/>
        <w:outlineLvl w:val="0"/>
        <w:rPr>
          <w:caps/>
          <w:sz w:val="24"/>
          <w:szCs w:val="24"/>
        </w:rPr>
      </w:pPr>
    </w:p>
    <w:p w:rsidR="00E65CF7" w:rsidRDefault="00E65CF7" w:rsidP="000C1099">
      <w:pPr>
        <w:pStyle w:val="a5"/>
        <w:ind w:right="281"/>
        <w:outlineLvl w:val="0"/>
        <w:rPr>
          <w:caps/>
          <w:sz w:val="24"/>
          <w:szCs w:val="24"/>
        </w:rPr>
      </w:pPr>
    </w:p>
    <w:p w:rsidR="000C1099" w:rsidRDefault="00E65CF7" w:rsidP="000C1099">
      <w:pPr>
        <w:pStyle w:val="a5"/>
        <w:ind w:right="281"/>
        <w:outlineLvl w:val="0"/>
        <w:rPr>
          <w:caps/>
          <w:sz w:val="28"/>
          <w:szCs w:val="28"/>
        </w:rPr>
      </w:pPr>
      <w:r w:rsidRPr="00E7401E">
        <w:rPr>
          <w:caps/>
          <w:sz w:val="28"/>
          <w:szCs w:val="28"/>
        </w:rPr>
        <w:t>ПРОГРАММА</w:t>
      </w:r>
      <w:r w:rsidR="000C1099" w:rsidRPr="00E7401E">
        <w:rPr>
          <w:caps/>
          <w:sz w:val="28"/>
          <w:szCs w:val="28"/>
        </w:rPr>
        <w:t xml:space="preserve"> </w:t>
      </w:r>
    </w:p>
    <w:p w:rsidR="00F9693F" w:rsidRPr="00E7401E" w:rsidRDefault="00F9693F" w:rsidP="000C1099">
      <w:pPr>
        <w:pStyle w:val="a5"/>
        <w:ind w:right="281"/>
        <w:outlineLvl w:val="0"/>
        <w:rPr>
          <w:caps/>
          <w:sz w:val="28"/>
          <w:szCs w:val="28"/>
        </w:rPr>
      </w:pPr>
    </w:p>
    <w:p w:rsidR="00651E8C" w:rsidRPr="00E7401E" w:rsidRDefault="00651E8C" w:rsidP="0065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C7" w:rsidRPr="00E55A7E" w:rsidRDefault="00DA043F" w:rsidP="009906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A7E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E55A7E">
        <w:rPr>
          <w:rFonts w:ascii="Times New Roman" w:hAnsi="Times New Roman" w:cs="Times New Roman"/>
          <w:b/>
          <w:sz w:val="28"/>
          <w:szCs w:val="28"/>
        </w:rPr>
        <w:t>Якутск, ул. Ленина,</w:t>
      </w:r>
      <w:r w:rsidR="005419C7" w:rsidRPr="00E55A7E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E55A7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419C7" w:rsidRPr="00E55A7E" w:rsidRDefault="005419C7" w:rsidP="009906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A7E">
        <w:rPr>
          <w:rFonts w:ascii="Times New Roman" w:hAnsi="Times New Roman" w:cs="Times New Roman"/>
          <w:b/>
          <w:sz w:val="28"/>
          <w:szCs w:val="28"/>
        </w:rPr>
        <w:t xml:space="preserve">Дом правительства № 2, </w:t>
      </w:r>
    </w:p>
    <w:p w:rsidR="005419C7" w:rsidRDefault="005419C7" w:rsidP="009906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7E">
        <w:rPr>
          <w:rFonts w:ascii="Times New Roman" w:hAnsi="Times New Roman" w:cs="Times New Roman"/>
          <w:b/>
          <w:sz w:val="28"/>
          <w:szCs w:val="28"/>
        </w:rPr>
        <w:t xml:space="preserve">актовый зал 2эт.                                                                                                             </w:t>
      </w:r>
      <w:r w:rsidR="00E65CF7" w:rsidRPr="00F9693F">
        <w:rPr>
          <w:rFonts w:ascii="Times New Roman" w:hAnsi="Times New Roman" w:cs="Times New Roman"/>
          <w:sz w:val="28"/>
          <w:szCs w:val="28"/>
        </w:rPr>
        <w:tab/>
      </w:r>
    </w:p>
    <w:p w:rsidR="005419C7" w:rsidRDefault="005419C7" w:rsidP="009906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9C7" w:rsidRPr="00E55A7E" w:rsidRDefault="005419C7" w:rsidP="009906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A7E">
        <w:rPr>
          <w:rFonts w:ascii="Times New Roman" w:hAnsi="Times New Roman" w:cs="Times New Roman"/>
          <w:b/>
          <w:sz w:val="28"/>
          <w:szCs w:val="28"/>
        </w:rPr>
        <w:t>11 апреля 2019 г.</w:t>
      </w:r>
      <w:r w:rsidR="00E55A7E">
        <w:rPr>
          <w:rFonts w:ascii="Times New Roman" w:hAnsi="Times New Roman" w:cs="Times New Roman"/>
          <w:b/>
          <w:sz w:val="28"/>
          <w:szCs w:val="28"/>
        </w:rPr>
        <w:t xml:space="preserve"> в 10.30 </w:t>
      </w:r>
      <w:r w:rsidR="00E65CF7" w:rsidRPr="00E55A7E">
        <w:rPr>
          <w:rFonts w:ascii="Times New Roman" w:hAnsi="Times New Roman" w:cs="Times New Roman"/>
          <w:b/>
          <w:sz w:val="28"/>
          <w:szCs w:val="28"/>
        </w:rPr>
        <w:tab/>
      </w:r>
      <w:r w:rsidR="00E65CF7" w:rsidRPr="00E55A7E">
        <w:rPr>
          <w:rFonts w:ascii="Times New Roman" w:hAnsi="Times New Roman" w:cs="Times New Roman"/>
          <w:b/>
          <w:sz w:val="28"/>
          <w:szCs w:val="28"/>
        </w:rPr>
        <w:tab/>
      </w:r>
      <w:r w:rsidR="00F9693F" w:rsidRPr="00E55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043F" w:rsidRPr="00E55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93F" w:rsidRPr="00E02C29" w:rsidRDefault="00F9693F" w:rsidP="005419C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E7401E" w:rsidRDefault="00F9693F" w:rsidP="006E3A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93F">
        <w:rPr>
          <w:rFonts w:ascii="Times New Roman" w:hAnsi="Times New Roman" w:cs="Times New Roman"/>
          <w:b/>
          <w:sz w:val="28"/>
          <w:szCs w:val="28"/>
        </w:rPr>
        <w:t xml:space="preserve">Основная тема форума: </w:t>
      </w:r>
      <w:r w:rsidR="00CC51E6">
        <w:rPr>
          <w:rFonts w:ascii="Times New Roman" w:hAnsi="Times New Roman" w:cs="Times New Roman"/>
          <w:sz w:val="28"/>
          <w:szCs w:val="28"/>
        </w:rPr>
        <w:t>«Актуальные изменения</w:t>
      </w:r>
      <w:r w:rsidRPr="00F9693F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 на 2019 год, влияющие на н</w:t>
      </w:r>
      <w:r w:rsidR="00CC51E6">
        <w:rPr>
          <w:rFonts w:ascii="Times New Roman" w:hAnsi="Times New Roman" w:cs="Times New Roman"/>
          <w:sz w:val="28"/>
          <w:szCs w:val="28"/>
        </w:rPr>
        <w:t>алогообложение предпринимателей»</w:t>
      </w:r>
    </w:p>
    <w:p w:rsidR="002B6109" w:rsidRDefault="002B6109" w:rsidP="002B61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93F">
        <w:rPr>
          <w:rFonts w:ascii="Times New Roman" w:hAnsi="Times New Roman" w:cs="Times New Roman"/>
          <w:sz w:val="28"/>
          <w:szCs w:val="28"/>
        </w:rPr>
        <w:t>- Увеличение ставки НДС</w:t>
      </w:r>
    </w:p>
    <w:p w:rsidR="00CC51E6" w:rsidRDefault="00CC51E6" w:rsidP="002B61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Дробление бизнеса</w:t>
      </w:r>
    </w:p>
    <w:p w:rsidR="002B6109" w:rsidRPr="00F9693F" w:rsidRDefault="002B6109" w:rsidP="002B61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93F">
        <w:rPr>
          <w:rFonts w:ascii="Times New Roman" w:hAnsi="Times New Roman" w:cs="Times New Roman"/>
          <w:sz w:val="28"/>
          <w:szCs w:val="28"/>
        </w:rPr>
        <w:t>- УСН</w:t>
      </w:r>
    </w:p>
    <w:p w:rsidR="002B6109" w:rsidRPr="00F9693F" w:rsidRDefault="00C34025" w:rsidP="002B61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(общий порядок) </w:t>
      </w:r>
    </w:p>
    <w:p w:rsidR="002B6109" w:rsidRPr="006E3A6D" w:rsidRDefault="002B6109" w:rsidP="002B61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93F">
        <w:rPr>
          <w:rFonts w:ascii="Times New Roman" w:hAnsi="Times New Roman" w:cs="Times New Roman"/>
          <w:sz w:val="28"/>
          <w:szCs w:val="28"/>
        </w:rPr>
        <w:t>- Электронные сервисы</w:t>
      </w:r>
      <w:r w:rsidR="00C34025">
        <w:rPr>
          <w:rFonts w:ascii="Times New Roman" w:hAnsi="Times New Roman" w:cs="Times New Roman"/>
          <w:sz w:val="28"/>
          <w:szCs w:val="28"/>
        </w:rPr>
        <w:t xml:space="preserve"> </w:t>
      </w:r>
      <w:r w:rsidR="00C34025" w:rsidRPr="00F9693F">
        <w:rPr>
          <w:rFonts w:ascii="Times New Roman" w:hAnsi="Times New Roman" w:cs="Times New Roman"/>
          <w:sz w:val="28"/>
          <w:szCs w:val="28"/>
        </w:rPr>
        <w:t>и др</w:t>
      </w:r>
      <w:r w:rsidR="00C34025">
        <w:rPr>
          <w:rFonts w:ascii="Times New Roman" w:hAnsi="Times New Roman" w:cs="Times New Roman"/>
          <w:sz w:val="28"/>
          <w:szCs w:val="28"/>
        </w:rPr>
        <w:t>.</w:t>
      </w:r>
    </w:p>
    <w:p w:rsidR="00F9693F" w:rsidRPr="00F9693F" w:rsidRDefault="00F9693F" w:rsidP="00F9693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93F">
        <w:rPr>
          <w:rFonts w:ascii="Times New Roman" w:hAnsi="Times New Roman" w:cs="Times New Roman"/>
          <w:sz w:val="28"/>
          <w:szCs w:val="28"/>
        </w:rPr>
        <w:t>На Форуме будут обсуждать</w:t>
      </w:r>
      <w:r w:rsidR="00CC51E6">
        <w:rPr>
          <w:rFonts w:ascii="Times New Roman" w:hAnsi="Times New Roman" w:cs="Times New Roman"/>
          <w:sz w:val="28"/>
          <w:szCs w:val="28"/>
        </w:rPr>
        <w:t>ся</w:t>
      </w:r>
      <w:r w:rsidRPr="00F9693F">
        <w:rPr>
          <w:rFonts w:ascii="Times New Roman" w:hAnsi="Times New Roman" w:cs="Times New Roman"/>
          <w:sz w:val="28"/>
          <w:szCs w:val="28"/>
        </w:rPr>
        <w:t xml:space="preserve"> вопросы взаимодействия органов государственной власти и институтов гражданского общества, повышения налоговой грамотности населения, внедрения в повседневную практику деятельности налогоплательщика электронных сервисов и услуг, предоставляемых ФНС России.  </w:t>
      </w:r>
    </w:p>
    <w:p w:rsidR="00F9693F" w:rsidRPr="00F9693F" w:rsidRDefault="006E3A6D" w:rsidP="00F9693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9693F" w:rsidRPr="00F9693F" w:rsidRDefault="00F9693F" w:rsidP="00F9693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800"/>
        <w:gridCol w:w="8548"/>
      </w:tblGrid>
      <w:tr w:rsidR="00E7401E" w:rsidRPr="00E7401E" w:rsidTr="006E3A6D">
        <w:tc>
          <w:tcPr>
            <w:tcW w:w="1800" w:type="dxa"/>
          </w:tcPr>
          <w:p w:rsidR="00E7401E" w:rsidRPr="00E7401E" w:rsidRDefault="005466BD" w:rsidP="00E55A7E">
            <w:pPr>
              <w:tabs>
                <w:tab w:val="left" w:pos="-1384"/>
              </w:tabs>
              <w:ind w:left="34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7401E" w:rsidRPr="00E7401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55A7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E7401E" w:rsidRPr="00E740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01E" w:rsidRPr="00DA04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5A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7401E" w:rsidRPr="00E7401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55A7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48" w:type="dxa"/>
          </w:tcPr>
          <w:p w:rsidR="00E7401E" w:rsidRPr="00DA043F" w:rsidRDefault="00E7401E" w:rsidP="00F9693F">
            <w:pPr>
              <w:tabs>
                <w:tab w:val="left" w:pos="-1384"/>
              </w:tabs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401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</w:tr>
      <w:tr w:rsidR="00E7401E" w:rsidRPr="00E7401E" w:rsidTr="006E3A6D">
        <w:tc>
          <w:tcPr>
            <w:tcW w:w="1800" w:type="dxa"/>
          </w:tcPr>
          <w:p w:rsidR="00E7401E" w:rsidRPr="00E7401E" w:rsidRDefault="00812A4C" w:rsidP="003B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5A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55A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="00E55A7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55A7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7401E" w:rsidRPr="00E7401E" w:rsidRDefault="00E7401E" w:rsidP="003B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8" w:type="dxa"/>
          </w:tcPr>
          <w:p w:rsidR="00E7401E" w:rsidRPr="00E7401E" w:rsidRDefault="00E7401E" w:rsidP="003B3A09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1E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 Форума «Диалог с налогоплательщиком»</w:t>
            </w:r>
          </w:p>
          <w:p w:rsidR="006E3A6D" w:rsidRPr="006E3A6D" w:rsidRDefault="00E7401E" w:rsidP="006E3A6D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Форума </w:t>
            </w:r>
            <w:r w:rsidR="005419C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7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19C7">
              <w:rPr>
                <w:rFonts w:ascii="Times New Roman" w:hAnsi="Times New Roman" w:cs="Times New Roman"/>
                <w:sz w:val="28"/>
                <w:szCs w:val="28"/>
              </w:rPr>
              <w:t>член генерального совета</w:t>
            </w:r>
            <w:r w:rsidRPr="00E7401E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«Деловая Россия»</w:t>
            </w:r>
            <w:r w:rsidR="005466BD">
              <w:rPr>
                <w:rFonts w:ascii="Times New Roman" w:hAnsi="Times New Roman" w:cs="Times New Roman"/>
                <w:sz w:val="28"/>
                <w:szCs w:val="28"/>
              </w:rPr>
              <w:t xml:space="preserve">, член Общественного </w:t>
            </w:r>
            <w:r w:rsidR="00F96A99"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при Управлении ФНС России по Республике Саха (Якутия) </w:t>
            </w:r>
            <w:r w:rsidRPr="00E7401E">
              <w:rPr>
                <w:rFonts w:ascii="Times New Roman" w:hAnsi="Times New Roman" w:cs="Times New Roman"/>
                <w:sz w:val="28"/>
                <w:szCs w:val="28"/>
              </w:rPr>
              <w:t xml:space="preserve"> Габбасова Флида Миргазимовна</w:t>
            </w:r>
            <w:r w:rsidRPr="00E7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38AD" w:rsidRPr="00561DBB" w:rsidRDefault="48977646" w:rsidP="4897764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48977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Выступление </w:t>
            </w:r>
            <w:r w:rsidRPr="48977646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заместителя Председателя Правительства Республики Саха (Якутия) </w:t>
            </w:r>
            <w:proofErr w:type="spellStart"/>
            <w:r w:rsidRPr="48977646"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 w:rsidRPr="48977646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Александровича </w:t>
            </w:r>
          </w:p>
          <w:p w:rsidR="00E7401E" w:rsidRDefault="48977646" w:rsidP="48977646">
            <w:pPr>
              <w:tabs>
                <w:tab w:val="left" w:pos="-1384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48977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</w:t>
            </w:r>
            <w:r w:rsidRPr="48977646">
              <w:rPr>
                <w:rFonts w:ascii="Georgia" w:eastAsia="Georgia" w:hAnsi="Georgia" w:cs="Georgia"/>
                <w:i/>
                <w:iCs/>
                <w:sz w:val="25"/>
                <w:szCs w:val="25"/>
              </w:rPr>
              <w:t xml:space="preserve">, </w:t>
            </w:r>
            <w:r w:rsidRPr="48977646">
              <w:rPr>
                <w:rFonts w:ascii="Times New Roman" w:hAnsi="Times New Roman" w:cs="Times New Roman"/>
                <w:sz w:val="28"/>
                <w:szCs w:val="28"/>
              </w:rPr>
              <w:t>народного депутата РС (Я) Федорова Виктора Николаевича</w:t>
            </w:r>
            <w:r w:rsidR="00FC42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7401E" w:rsidRDefault="48977646" w:rsidP="48977646">
            <w:pPr>
              <w:tabs>
                <w:tab w:val="left" w:pos="-1384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48977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</w:t>
            </w:r>
            <w:r w:rsidRPr="489776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ФНС России по Республике </w:t>
            </w:r>
            <w:r w:rsidRPr="48977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 (Якутия) Федоровой Алены Афанасьевны</w:t>
            </w:r>
          </w:p>
          <w:p w:rsidR="00FC42B8" w:rsidRDefault="00FC42B8" w:rsidP="48977646">
            <w:pPr>
              <w:tabs>
                <w:tab w:val="left" w:pos="-1384"/>
              </w:tabs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01">
              <w:rPr>
                <w:rFonts w:ascii="Times New Roman" w:hAnsi="Times New Roman" w:cs="Times New Roman"/>
                <w:i/>
                <w:sz w:val="28"/>
                <w:szCs w:val="28"/>
              </w:rPr>
              <w:t>Тема: «Актуальные вопросы налогового  администрирования»</w:t>
            </w:r>
          </w:p>
          <w:p w:rsidR="006D38AD" w:rsidRPr="00932736" w:rsidRDefault="006D38AD" w:rsidP="48977646">
            <w:pPr>
              <w:tabs>
                <w:tab w:val="left" w:pos="-1384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48977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2736" w:rsidRPr="00932736">
              <w:rPr>
                <w:rFonts w:ascii="Times New Roman" w:hAnsi="Times New Roman" w:cs="Times New Roman"/>
                <w:sz w:val="28"/>
                <w:szCs w:val="28"/>
              </w:rPr>
              <w:t>Председателя Приморского регионального отделения «Деловой России»</w:t>
            </w:r>
            <w:proofErr w:type="gramStart"/>
            <w:r w:rsidR="00932736" w:rsidRPr="00932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27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32736">
              <w:rPr>
                <w:rFonts w:ascii="Times New Roman" w:hAnsi="Times New Roman" w:cs="Times New Roman"/>
                <w:sz w:val="28"/>
                <w:szCs w:val="28"/>
              </w:rPr>
              <w:t xml:space="preserve">имченко Алексея </w:t>
            </w:r>
            <w:r w:rsidR="00932736" w:rsidRPr="00932736">
              <w:rPr>
                <w:rFonts w:ascii="Times New Roman" w:hAnsi="Times New Roman" w:cs="Times New Roman"/>
                <w:sz w:val="28"/>
                <w:szCs w:val="28"/>
              </w:rPr>
              <w:t>Павловича</w:t>
            </w:r>
            <w:r w:rsidRPr="00932736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</w:p>
          <w:p w:rsidR="00914589" w:rsidRDefault="000E18B7" w:rsidP="00230F01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F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89">
              <w:rPr>
                <w:rFonts w:ascii="Times New Roman" w:hAnsi="Times New Roman" w:cs="Times New Roman"/>
                <w:sz w:val="28"/>
                <w:szCs w:val="28"/>
              </w:rPr>
              <w:t>Заместитель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правляющего отделением Пенсионного фонда России по Республике Саха (Якутия) </w:t>
            </w:r>
            <w:proofErr w:type="spellStart"/>
            <w:r w:rsidR="00914589" w:rsidRPr="00914589">
              <w:rPr>
                <w:rFonts w:ascii="Times New Roman" w:hAnsi="Times New Roman" w:cs="Times New Roman"/>
                <w:sz w:val="28"/>
                <w:szCs w:val="28"/>
              </w:rPr>
              <w:t>Унарова</w:t>
            </w:r>
            <w:proofErr w:type="spellEnd"/>
            <w:r w:rsidR="00914589" w:rsidRPr="00914589">
              <w:rPr>
                <w:rFonts w:ascii="Times New Roman" w:hAnsi="Times New Roman" w:cs="Times New Roman"/>
                <w:sz w:val="28"/>
                <w:szCs w:val="28"/>
              </w:rPr>
              <w:t xml:space="preserve"> Марка Николаевича</w:t>
            </w:r>
          </w:p>
          <w:p w:rsidR="00230F01" w:rsidRDefault="00230F01" w:rsidP="00230F01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01">
              <w:rPr>
                <w:rFonts w:ascii="Times New Roman" w:hAnsi="Times New Roman" w:cs="Times New Roman"/>
                <w:i/>
                <w:sz w:val="28"/>
                <w:szCs w:val="28"/>
              </w:rPr>
              <w:t>Тема: «О выкупе стажа для пенсии ИП. Что для этого надо?»</w:t>
            </w:r>
          </w:p>
          <w:p w:rsidR="00230F01" w:rsidRPr="006D38AD" w:rsidRDefault="006D38AD" w:rsidP="00CC51E6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AD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51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51E6" w:rsidRPr="00CC51E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CC51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38AD">
              <w:rPr>
                <w:rFonts w:ascii="Times New Roman" w:hAnsi="Times New Roman" w:cs="Times New Roman"/>
                <w:sz w:val="28"/>
                <w:szCs w:val="28"/>
              </w:rPr>
              <w:t>ГАУ "Многофункциональный центр предоставления государственных и муниципальных услуг в Республике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Батуев</w:t>
            </w:r>
            <w:r w:rsidR="00CC51E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</w:t>
            </w:r>
            <w:r w:rsidR="00CC51E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D38AD">
              <w:rPr>
                <w:rFonts w:ascii="Times New Roman" w:hAnsi="Times New Roman" w:cs="Times New Roman"/>
                <w:sz w:val="28"/>
                <w:szCs w:val="28"/>
              </w:rPr>
              <w:t>Львовн</w:t>
            </w:r>
            <w:r w:rsidR="00CC51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7401E" w:rsidRPr="00E7401E" w:rsidTr="006E3A6D">
        <w:tc>
          <w:tcPr>
            <w:tcW w:w="1800" w:type="dxa"/>
          </w:tcPr>
          <w:p w:rsidR="00E7401E" w:rsidRPr="00E7401E" w:rsidRDefault="00CC51E6" w:rsidP="003B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812A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12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2A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7401E" w:rsidRPr="00E7401E" w:rsidRDefault="00E7401E" w:rsidP="003B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8" w:type="dxa"/>
          </w:tcPr>
          <w:p w:rsidR="00E7401E" w:rsidRPr="00E7401E" w:rsidRDefault="00E7401E" w:rsidP="003B3A09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дискуссия по актуальным вопросам налоговой политики и практики </w:t>
            </w:r>
          </w:p>
          <w:p w:rsidR="00E7401E" w:rsidRDefault="00E7401E" w:rsidP="007D7D6D">
            <w:pPr>
              <w:pStyle w:val="a3"/>
              <w:jc w:val="both"/>
              <w:rPr>
                <w:sz w:val="28"/>
                <w:szCs w:val="28"/>
              </w:rPr>
            </w:pPr>
            <w:r w:rsidRPr="00E7401E">
              <w:rPr>
                <w:b/>
                <w:sz w:val="28"/>
                <w:szCs w:val="28"/>
                <w:u w:val="single"/>
              </w:rPr>
              <w:t>Модератор:</w:t>
            </w:r>
            <w:r w:rsidRPr="00E7401E">
              <w:rPr>
                <w:sz w:val="28"/>
                <w:szCs w:val="28"/>
              </w:rPr>
              <w:t xml:space="preserve"> Габбасова Ф.М. - сопредседатель Совета Якутского регионального отделения Общероссийской общественной организации «Деловая Россия»</w:t>
            </w:r>
          </w:p>
          <w:p w:rsidR="00230F01" w:rsidRDefault="00230F01" w:rsidP="007D7D6D">
            <w:pPr>
              <w:pStyle w:val="a3"/>
              <w:jc w:val="both"/>
              <w:rPr>
                <w:sz w:val="28"/>
                <w:szCs w:val="28"/>
              </w:rPr>
            </w:pPr>
          </w:p>
          <w:p w:rsidR="00230F01" w:rsidRPr="00230F01" w:rsidRDefault="00230F01" w:rsidP="00E7401E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</w:t>
            </w:r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заместителя начальника отдела работы с налогоплательщиками Управления ФНС России по Республике Саха (Якутия)  </w:t>
            </w:r>
            <w:proofErr w:type="spellStart"/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Винокуровой</w:t>
            </w:r>
            <w:proofErr w:type="spellEnd"/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Саргыланы</w:t>
            </w:r>
            <w:proofErr w:type="spellEnd"/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Гаврильевны</w:t>
            </w:r>
            <w:proofErr w:type="spellEnd"/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«Основные электронные сервисы ФНС России»</w:t>
            </w:r>
          </w:p>
          <w:p w:rsidR="00932736" w:rsidRDefault="00230F01" w:rsidP="00CC51E6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Выступление</w:t>
            </w:r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Исполнительный директор якутского регионального отделения «ОПОРЫ России» </w:t>
            </w:r>
            <w:proofErr w:type="spellStart"/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Местникова</w:t>
            </w:r>
            <w:proofErr w:type="spellEnd"/>
            <w:r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Наталья Владимировна.</w:t>
            </w:r>
          </w:p>
          <w:p w:rsidR="00932736" w:rsidRPr="00932736" w:rsidRDefault="00932736" w:rsidP="00E7401E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932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«Дробление бизнеса»</w:t>
            </w:r>
          </w:p>
          <w:p w:rsidR="00E7401E" w:rsidRPr="00E7401E" w:rsidRDefault="009E1385" w:rsidP="009E1385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Выступление </w:t>
            </w:r>
            <w:r w:rsidR="00E7401E" w:rsidRPr="0023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вице-президента Торгово-промышленной</w:t>
            </w:r>
            <w:r w:rsidR="00E7401E" w:rsidRPr="00E7401E">
              <w:rPr>
                <w:rFonts w:ascii="Times New Roman" w:hAnsi="Times New Roman" w:cs="Times New Roman"/>
                <w:sz w:val="28"/>
                <w:szCs w:val="28"/>
              </w:rPr>
              <w:t xml:space="preserve"> палаты РС (Я) </w:t>
            </w:r>
            <w:proofErr w:type="spellStart"/>
            <w:r w:rsidR="00E7401E" w:rsidRPr="00FE2A1B">
              <w:rPr>
                <w:rFonts w:ascii="Times New Roman" w:hAnsi="Times New Roman" w:cs="Times New Roman"/>
                <w:sz w:val="28"/>
                <w:szCs w:val="28"/>
              </w:rPr>
              <w:t>Субурусской</w:t>
            </w:r>
            <w:proofErr w:type="spellEnd"/>
            <w:r w:rsidR="00E7401E" w:rsidRPr="00FE2A1B">
              <w:rPr>
                <w:rFonts w:ascii="Times New Roman" w:hAnsi="Times New Roman" w:cs="Times New Roman"/>
                <w:sz w:val="28"/>
                <w:szCs w:val="28"/>
              </w:rPr>
              <w:t xml:space="preserve"> Надежды </w:t>
            </w:r>
            <w:proofErr w:type="spellStart"/>
            <w:r w:rsidR="00E7401E" w:rsidRPr="00FE2A1B">
              <w:rPr>
                <w:rFonts w:ascii="Times New Roman" w:hAnsi="Times New Roman" w:cs="Times New Roman"/>
                <w:sz w:val="28"/>
                <w:szCs w:val="28"/>
              </w:rPr>
              <w:t>Томмотовны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(?)</w:t>
            </w:r>
          </w:p>
        </w:tc>
      </w:tr>
      <w:tr w:rsidR="00E7401E" w:rsidRPr="00E7401E" w:rsidTr="006E3A6D">
        <w:trPr>
          <w:trHeight w:val="273"/>
        </w:trPr>
        <w:tc>
          <w:tcPr>
            <w:tcW w:w="1800" w:type="dxa"/>
          </w:tcPr>
          <w:p w:rsidR="00E7401E" w:rsidRPr="00E7401E" w:rsidRDefault="00E25A33" w:rsidP="00E74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7401E" w:rsidRPr="00812A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12A4C">
              <w:rPr>
                <w:rFonts w:ascii="Times New Roman" w:hAnsi="Times New Roman" w:cs="Times New Roman"/>
                <w:b/>
                <w:sz w:val="28"/>
                <w:szCs w:val="28"/>
              </w:rPr>
              <w:t>05-13.20</w:t>
            </w:r>
          </w:p>
        </w:tc>
        <w:tc>
          <w:tcPr>
            <w:tcW w:w="8548" w:type="dxa"/>
          </w:tcPr>
          <w:p w:rsidR="00E7401E" w:rsidRPr="00932736" w:rsidRDefault="009E1385" w:rsidP="00932736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Дискуссия. На вопросы налогоплательщиков ответит </w:t>
            </w:r>
            <w:r w:rsidRPr="009E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«Налоговые консультанты» Тишина Ирина Алексеевна</w:t>
            </w:r>
          </w:p>
        </w:tc>
      </w:tr>
      <w:tr w:rsidR="00E7401E" w:rsidRPr="00E7401E" w:rsidTr="006E3A6D">
        <w:trPr>
          <w:trHeight w:val="273"/>
        </w:trPr>
        <w:tc>
          <w:tcPr>
            <w:tcW w:w="1800" w:type="dxa"/>
          </w:tcPr>
          <w:p w:rsidR="00E7401E" w:rsidRPr="00E7401E" w:rsidRDefault="00E25A33" w:rsidP="003B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7401E" w:rsidRPr="00812A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12A4C">
              <w:rPr>
                <w:rFonts w:ascii="Times New Roman" w:hAnsi="Times New Roman" w:cs="Times New Roman"/>
                <w:b/>
                <w:sz w:val="28"/>
                <w:szCs w:val="28"/>
              </w:rPr>
              <w:t>20-13.3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8" w:type="dxa"/>
          </w:tcPr>
          <w:p w:rsidR="00E7401E" w:rsidRPr="00E7401E" w:rsidRDefault="00E7401E" w:rsidP="003B3A09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1E">
              <w:rPr>
                <w:rFonts w:ascii="Times New Roman" w:hAnsi="Times New Roman" w:cs="Times New Roman"/>
                <w:bCs/>
                <w:sz w:val="28"/>
                <w:szCs w:val="28"/>
              </w:rPr>
              <w:t>Закрытие</w:t>
            </w:r>
            <w:r w:rsidRPr="00E7401E">
              <w:rPr>
                <w:rFonts w:ascii="Times New Roman" w:hAnsi="Times New Roman" w:cs="Times New Roman"/>
                <w:sz w:val="28"/>
                <w:szCs w:val="28"/>
              </w:rPr>
              <w:t xml:space="preserve"> форума </w:t>
            </w:r>
          </w:p>
          <w:p w:rsidR="00E7401E" w:rsidRPr="00E7401E" w:rsidRDefault="00E7401E" w:rsidP="003B3A09">
            <w:pPr>
              <w:tabs>
                <w:tab w:val="left" w:pos="-1384"/>
              </w:tabs>
              <w:ind w:left="34"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2736" w:rsidRDefault="00932736" w:rsidP="00651E8C">
      <w:pPr>
        <w:pStyle w:val="a3"/>
        <w:jc w:val="both"/>
        <w:rPr>
          <w:sz w:val="28"/>
          <w:szCs w:val="28"/>
          <w:u w:val="single"/>
        </w:rPr>
      </w:pPr>
    </w:p>
    <w:p w:rsidR="00932736" w:rsidRDefault="00932736" w:rsidP="00651E8C">
      <w:pPr>
        <w:pStyle w:val="a3"/>
        <w:jc w:val="both"/>
        <w:rPr>
          <w:sz w:val="28"/>
          <w:szCs w:val="28"/>
          <w:u w:val="single"/>
        </w:rPr>
      </w:pPr>
    </w:p>
    <w:sectPr w:rsidR="00932736" w:rsidSect="00DD2915"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453"/>
    <w:multiLevelType w:val="hybridMultilevel"/>
    <w:tmpl w:val="18748F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E42F3"/>
    <w:multiLevelType w:val="hybridMultilevel"/>
    <w:tmpl w:val="3CAE536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7475C"/>
    <w:multiLevelType w:val="hybridMultilevel"/>
    <w:tmpl w:val="1370F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45F62"/>
    <w:multiLevelType w:val="hybridMultilevel"/>
    <w:tmpl w:val="0EB48738"/>
    <w:lvl w:ilvl="0" w:tplc="055E4B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131B0E"/>
    <w:multiLevelType w:val="hybridMultilevel"/>
    <w:tmpl w:val="FED24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1099"/>
    <w:rsid w:val="000757A7"/>
    <w:rsid w:val="0008178C"/>
    <w:rsid w:val="00086C7C"/>
    <w:rsid w:val="000C1099"/>
    <w:rsid w:val="000E18B7"/>
    <w:rsid w:val="000F7079"/>
    <w:rsid w:val="00143645"/>
    <w:rsid w:val="00152061"/>
    <w:rsid w:val="001F38FD"/>
    <w:rsid w:val="001F4E3D"/>
    <w:rsid w:val="00230F01"/>
    <w:rsid w:val="002B6109"/>
    <w:rsid w:val="003044D7"/>
    <w:rsid w:val="00314C9F"/>
    <w:rsid w:val="003406C9"/>
    <w:rsid w:val="00366574"/>
    <w:rsid w:val="00393291"/>
    <w:rsid w:val="003A7578"/>
    <w:rsid w:val="003D4F5D"/>
    <w:rsid w:val="004E487B"/>
    <w:rsid w:val="004E5FA3"/>
    <w:rsid w:val="0054045F"/>
    <w:rsid w:val="005419C7"/>
    <w:rsid w:val="005466BD"/>
    <w:rsid w:val="00561DBB"/>
    <w:rsid w:val="005B6FAB"/>
    <w:rsid w:val="005D1D75"/>
    <w:rsid w:val="00643039"/>
    <w:rsid w:val="00651E8C"/>
    <w:rsid w:val="006D38AD"/>
    <w:rsid w:val="006E3A6D"/>
    <w:rsid w:val="00775714"/>
    <w:rsid w:val="007D7D6D"/>
    <w:rsid w:val="007E0B2B"/>
    <w:rsid w:val="00812A4C"/>
    <w:rsid w:val="00825A0B"/>
    <w:rsid w:val="00887DE7"/>
    <w:rsid w:val="008B4CFB"/>
    <w:rsid w:val="00914589"/>
    <w:rsid w:val="00926CAF"/>
    <w:rsid w:val="00932736"/>
    <w:rsid w:val="009662D2"/>
    <w:rsid w:val="0099068A"/>
    <w:rsid w:val="009B1696"/>
    <w:rsid w:val="009B2F4F"/>
    <w:rsid w:val="009C0472"/>
    <w:rsid w:val="009C67F7"/>
    <w:rsid w:val="009E1385"/>
    <w:rsid w:val="00A300EB"/>
    <w:rsid w:val="00A518B9"/>
    <w:rsid w:val="00AE0917"/>
    <w:rsid w:val="00B0282B"/>
    <w:rsid w:val="00B3684D"/>
    <w:rsid w:val="00B652D7"/>
    <w:rsid w:val="00B84978"/>
    <w:rsid w:val="00B9172A"/>
    <w:rsid w:val="00B93A3E"/>
    <w:rsid w:val="00BF70DD"/>
    <w:rsid w:val="00C27D36"/>
    <w:rsid w:val="00C34025"/>
    <w:rsid w:val="00C50CAE"/>
    <w:rsid w:val="00C67E6C"/>
    <w:rsid w:val="00C952D6"/>
    <w:rsid w:val="00CB6C60"/>
    <w:rsid w:val="00CC51E6"/>
    <w:rsid w:val="00CF70C7"/>
    <w:rsid w:val="00D01DAD"/>
    <w:rsid w:val="00DA043F"/>
    <w:rsid w:val="00DD2915"/>
    <w:rsid w:val="00E02C29"/>
    <w:rsid w:val="00E25A33"/>
    <w:rsid w:val="00E55A7E"/>
    <w:rsid w:val="00E65CF7"/>
    <w:rsid w:val="00E7401E"/>
    <w:rsid w:val="00E82BE9"/>
    <w:rsid w:val="00EF69C1"/>
    <w:rsid w:val="00F6005E"/>
    <w:rsid w:val="00F802E9"/>
    <w:rsid w:val="00F9693F"/>
    <w:rsid w:val="00F96A99"/>
    <w:rsid w:val="00FC42B8"/>
    <w:rsid w:val="00FE2A1B"/>
    <w:rsid w:val="3ECE8759"/>
    <w:rsid w:val="4897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99"/>
  </w:style>
  <w:style w:type="paragraph" w:styleId="2">
    <w:name w:val="heading 2"/>
    <w:basedOn w:val="a"/>
    <w:link w:val="20"/>
    <w:uiPriority w:val="9"/>
    <w:qFormat/>
    <w:rsid w:val="00B02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1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C10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0C10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0C10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C1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C1099"/>
    <w:pPr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C10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B0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028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2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2915"/>
  </w:style>
  <w:style w:type="paragraph" w:styleId="ad">
    <w:name w:val="Balloon Text"/>
    <w:basedOn w:val="a"/>
    <w:link w:val="ae"/>
    <w:uiPriority w:val="99"/>
    <w:semiHidden/>
    <w:unhideWhenUsed/>
    <w:rsid w:val="0014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364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6D3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99"/>
  </w:style>
  <w:style w:type="paragraph" w:styleId="2">
    <w:name w:val="heading 2"/>
    <w:basedOn w:val="a"/>
    <w:link w:val="20"/>
    <w:uiPriority w:val="9"/>
    <w:qFormat/>
    <w:rsid w:val="00B02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1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C10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0C10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0C10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C1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C1099"/>
    <w:pPr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C10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B0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028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2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2915"/>
  </w:style>
  <w:style w:type="paragraph" w:styleId="ad">
    <w:name w:val="Balloon Text"/>
    <w:basedOn w:val="a"/>
    <w:link w:val="ae"/>
    <w:uiPriority w:val="99"/>
    <w:semiHidden/>
    <w:unhideWhenUsed/>
    <w:rsid w:val="0014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3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7358-855D-473E-A6A1-3B236BE4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Алена Алексеевна</dc:creator>
  <cp:lastModifiedBy>ДВ</cp:lastModifiedBy>
  <cp:revision>3</cp:revision>
  <cp:lastPrinted>2018-10-10T09:38:00Z</cp:lastPrinted>
  <dcterms:created xsi:type="dcterms:W3CDTF">2019-04-05T08:28:00Z</dcterms:created>
  <dcterms:modified xsi:type="dcterms:W3CDTF">2019-04-05T09:02:00Z</dcterms:modified>
</cp:coreProperties>
</file>