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A" w:rsidRPr="001D7D22" w:rsidRDefault="007905DA" w:rsidP="001D7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22">
        <w:rPr>
          <w:rFonts w:ascii="Times New Roman" w:hAnsi="Times New Roman" w:cs="Times New Roman"/>
          <w:b/>
          <w:sz w:val="28"/>
          <w:szCs w:val="28"/>
        </w:rPr>
        <w:t xml:space="preserve">Раздел 6.5 </w:t>
      </w:r>
      <w:r w:rsidR="002B24F9">
        <w:rPr>
          <w:rFonts w:ascii="Times New Roman" w:hAnsi="Times New Roman" w:cs="Times New Roman"/>
          <w:b/>
          <w:sz w:val="28"/>
          <w:szCs w:val="28"/>
        </w:rPr>
        <w:t>«</w:t>
      </w:r>
      <w:r w:rsidRPr="001D7D22">
        <w:rPr>
          <w:rFonts w:ascii="Times New Roman" w:hAnsi="Times New Roman" w:cs="Times New Roman"/>
          <w:b/>
          <w:sz w:val="28"/>
          <w:szCs w:val="28"/>
        </w:rPr>
        <w:t>Создание благоприятного инвестиционного климата</w:t>
      </w:r>
      <w:r w:rsidR="002B24F9">
        <w:rPr>
          <w:rFonts w:ascii="Times New Roman" w:hAnsi="Times New Roman" w:cs="Times New Roman"/>
          <w:b/>
          <w:sz w:val="28"/>
          <w:szCs w:val="28"/>
        </w:rPr>
        <w:t>»</w:t>
      </w:r>
    </w:p>
    <w:p w:rsidR="00D91545" w:rsidRDefault="00AA5114" w:rsidP="00E104A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8F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B32C8F">
        <w:rPr>
          <w:rFonts w:ascii="Times New Roman" w:hAnsi="Times New Roman" w:cs="Times New Roman"/>
          <w:sz w:val="28"/>
          <w:szCs w:val="28"/>
        </w:rPr>
        <w:t xml:space="preserve">улучшения позиций Республики Саха (Якутия) в Национальном рейтинге состояния инвестиционного климата регионов РФ, реализуется масштабный комплекс мер, направленный на создание равных конкурентоспособных условий ведения бизнеса в Республике Саха (Якутия). </w:t>
      </w:r>
      <w:r w:rsidR="00E104A7" w:rsidRPr="00B32C8F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данной работе принимают </w:t>
      </w:r>
      <w:r w:rsidR="00E104A7" w:rsidRPr="00B32C8F">
        <w:rPr>
          <w:rFonts w:ascii="Times New Roman" w:hAnsi="Times New Roman" w:cs="Times New Roman"/>
          <w:sz w:val="28"/>
          <w:szCs w:val="28"/>
        </w:rPr>
        <w:t>все отраслевые органы государственной власти, а также общественные объединения предпринимателей.</w:t>
      </w:r>
    </w:p>
    <w:p w:rsidR="000B0749" w:rsidRPr="00B32C8F" w:rsidRDefault="00AA5114" w:rsidP="009A13E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8F">
        <w:rPr>
          <w:rFonts w:ascii="Times New Roman" w:hAnsi="Times New Roman" w:cs="Times New Roman"/>
          <w:sz w:val="28"/>
          <w:szCs w:val="28"/>
        </w:rPr>
        <w:t>Так, начиная с 2017 года в Республике Саха (Якутия), как и во всех регионах Российской Федерации, внедряются целевые модели упрощения процедур ведения бизнеса и повышения инвестиционной привлекательности.</w:t>
      </w:r>
      <w:r w:rsidR="009A13ED" w:rsidRPr="00B32C8F">
        <w:rPr>
          <w:rFonts w:ascii="Times New Roman" w:hAnsi="Times New Roman" w:cs="Times New Roman"/>
          <w:sz w:val="28"/>
          <w:szCs w:val="28"/>
        </w:rPr>
        <w:t xml:space="preserve"> Министерство предпринимательства, торговли и туризма Республики Саха (Якутия) курирует целев</w:t>
      </w:r>
      <w:r w:rsidR="00DD7D8F">
        <w:rPr>
          <w:rFonts w:ascii="Times New Roman" w:hAnsi="Times New Roman" w:cs="Times New Roman"/>
          <w:sz w:val="28"/>
          <w:szCs w:val="28"/>
        </w:rPr>
        <w:t>ую</w:t>
      </w:r>
      <w:r w:rsidR="009A13ED" w:rsidRPr="00B32C8F">
        <w:rPr>
          <w:rFonts w:ascii="Times New Roman" w:hAnsi="Times New Roman" w:cs="Times New Roman"/>
          <w:sz w:val="28"/>
          <w:szCs w:val="28"/>
        </w:rPr>
        <w:t xml:space="preserve"> модель «Поддержка малого и среднего предпринимательства». По состоянию на 28.12.2018 г. достижени</w:t>
      </w:r>
      <w:r w:rsidR="00DD7D8F">
        <w:rPr>
          <w:rFonts w:ascii="Times New Roman" w:hAnsi="Times New Roman" w:cs="Times New Roman"/>
          <w:sz w:val="28"/>
          <w:szCs w:val="28"/>
        </w:rPr>
        <w:t>е</w:t>
      </w:r>
      <w:r w:rsidR="009A13ED" w:rsidRPr="00B32C8F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целевой модели состав</w:t>
      </w:r>
      <w:r w:rsidR="00DD7D8F">
        <w:rPr>
          <w:rFonts w:ascii="Times New Roman" w:hAnsi="Times New Roman" w:cs="Times New Roman"/>
          <w:sz w:val="28"/>
          <w:szCs w:val="28"/>
        </w:rPr>
        <w:t>ляет</w:t>
      </w:r>
      <w:r w:rsidR="009A13ED" w:rsidRPr="00B32C8F">
        <w:rPr>
          <w:rFonts w:ascii="Times New Roman" w:hAnsi="Times New Roman" w:cs="Times New Roman"/>
          <w:sz w:val="28"/>
          <w:szCs w:val="28"/>
        </w:rPr>
        <w:t xml:space="preserve"> 82%. Окончательные итоги 2018 года будут подведены экспертной группой 15 февраля 2019 года.</w:t>
      </w:r>
    </w:p>
    <w:p w:rsidR="007E4D43" w:rsidRPr="00673B0E" w:rsidRDefault="00AA5114" w:rsidP="007E4D4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E">
        <w:rPr>
          <w:rFonts w:ascii="Times New Roman" w:hAnsi="Times New Roman" w:cs="Times New Roman"/>
          <w:sz w:val="28"/>
          <w:szCs w:val="28"/>
        </w:rPr>
        <w:t xml:space="preserve">С учетом рекомендаций АНО «Агентство стратегических инициатив по продвижению новых проектов» в Республике Саха (Якутия) разработан «План быстрых побед» (далее – План). В План включены мероприятия, которые </w:t>
      </w:r>
      <w:r w:rsidR="00F02486">
        <w:rPr>
          <w:rFonts w:ascii="Times New Roman" w:hAnsi="Times New Roman" w:cs="Times New Roman"/>
          <w:sz w:val="28"/>
          <w:szCs w:val="28"/>
        </w:rPr>
        <w:t>влияют</w:t>
      </w:r>
      <w:r w:rsidRPr="00673B0E">
        <w:rPr>
          <w:rFonts w:ascii="Times New Roman" w:hAnsi="Times New Roman" w:cs="Times New Roman"/>
          <w:sz w:val="28"/>
          <w:szCs w:val="28"/>
        </w:rPr>
        <w:t xml:space="preserve"> на улучшение показателей, относящихся к категориям </w:t>
      </w:r>
      <w:r w:rsidRPr="00673B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3B0E">
        <w:rPr>
          <w:rFonts w:ascii="Times New Roman" w:hAnsi="Times New Roman" w:cs="Times New Roman"/>
          <w:sz w:val="28"/>
          <w:szCs w:val="28"/>
        </w:rPr>
        <w:t xml:space="preserve"> и </w:t>
      </w:r>
      <w:r w:rsidRPr="00673B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3B0E">
        <w:rPr>
          <w:rFonts w:ascii="Times New Roman" w:hAnsi="Times New Roman" w:cs="Times New Roman"/>
          <w:sz w:val="28"/>
          <w:szCs w:val="28"/>
        </w:rPr>
        <w:t xml:space="preserve"> по таким направлениям рейтинга как регуляторная среда, институты для бизнеса, поддержка малого и среднего предпринимательства, инфраструктура и ресурсы. </w:t>
      </w:r>
      <w:r w:rsidR="001D3901" w:rsidRPr="00673B0E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r w:rsidR="007E4D43" w:rsidRPr="00673B0E">
        <w:rPr>
          <w:rFonts w:ascii="Times New Roman" w:hAnsi="Times New Roman" w:cs="Times New Roman"/>
          <w:sz w:val="28"/>
          <w:szCs w:val="28"/>
        </w:rPr>
        <w:t>Министерством предпринимательства, торговли и туризма Республики Саха (Якутия)</w:t>
      </w:r>
      <w:r w:rsidR="00673B0E">
        <w:rPr>
          <w:rFonts w:ascii="Times New Roman" w:hAnsi="Times New Roman" w:cs="Times New Roman"/>
          <w:sz w:val="28"/>
          <w:szCs w:val="28"/>
        </w:rPr>
        <w:t xml:space="preserve"> исполнено 42 (95,4%) мероприяти</w:t>
      </w:r>
      <w:r w:rsidR="00110AE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73B0E">
        <w:rPr>
          <w:rFonts w:ascii="Times New Roman" w:hAnsi="Times New Roman" w:cs="Times New Roman"/>
          <w:sz w:val="28"/>
          <w:szCs w:val="28"/>
        </w:rPr>
        <w:t xml:space="preserve"> из 44 закрепленных.</w:t>
      </w:r>
      <w:r w:rsidR="001D3901" w:rsidRPr="00673B0E">
        <w:rPr>
          <w:rFonts w:ascii="Times New Roman" w:hAnsi="Times New Roman" w:cs="Times New Roman"/>
          <w:sz w:val="28"/>
          <w:szCs w:val="28"/>
        </w:rPr>
        <w:t xml:space="preserve"> </w:t>
      </w:r>
      <w:r w:rsidR="00673B0E">
        <w:rPr>
          <w:rFonts w:ascii="Times New Roman" w:hAnsi="Times New Roman" w:cs="Times New Roman"/>
          <w:sz w:val="28"/>
          <w:szCs w:val="28"/>
        </w:rPr>
        <w:t xml:space="preserve">В частности, реализованы мероприятия по </w:t>
      </w:r>
      <w:r w:rsidR="001C09C2" w:rsidRPr="00673B0E">
        <w:rPr>
          <w:rFonts w:ascii="Times New Roman" w:hAnsi="Times New Roman" w:cs="Times New Roman"/>
          <w:sz w:val="28"/>
          <w:szCs w:val="28"/>
        </w:rPr>
        <w:t>создани</w:t>
      </w:r>
      <w:r w:rsidR="00673B0E">
        <w:rPr>
          <w:rFonts w:ascii="Times New Roman" w:hAnsi="Times New Roman" w:cs="Times New Roman"/>
          <w:sz w:val="28"/>
          <w:szCs w:val="28"/>
        </w:rPr>
        <w:t>ю</w:t>
      </w:r>
      <w:r w:rsidR="001C09C2" w:rsidRPr="00673B0E">
        <w:rPr>
          <w:rFonts w:ascii="Times New Roman" w:hAnsi="Times New Roman" w:cs="Times New Roman"/>
          <w:sz w:val="28"/>
          <w:szCs w:val="28"/>
        </w:rPr>
        <w:t xml:space="preserve"> Е</w:t>
      </w:r>
      <w:r w:rsidR="001D3901" w:rsidRPr="00673B0E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1C09C2" w:rsidRPr="00673B0E">
        <w:rPr>
          <w:rFonts w:ascii="Times New Roman" w:hAnsi="Times New Roman" w:cs="Times New Roman"/>
          <w:sz w:val="28"/>
          <w:szCs w:val="28"/>
        </w:rPr>
        <w:t>совета по предпринимательству и улучшению инвестиционного климата при Главе РС (Я)</w:t>
      </w:r>
      <w:r w:rsidR="008F4A98" w:rsidRPr="00673B0E">
        <w:rPr>
          <w:rFonts w:ascii="Times New Roman" w:hAnsi="Times New Roman" w:cs="Times New Roman"/>
          <w:sz w:val="28"/>
          <w:szCs w:val="28"/>
        </w:rPr>
        <w:t>; проведени</w:t>
      </w:r>
      <w:r w:rsidR="00673B0E">
        <w:rPr>
          <w:rFonts w:ascii="Times New Roman" w:hAnsi="Times New Roman" w:cs="Times New Roman"/>
          <w:sz w:val="28"/>
          <w:szCs w:val="28"/>
        </w:rPr>
        <w:t xml:space="preserve">ю </w:t>
      </w:r>
      <w:r w:rsidR="008F4A98" w:rsidRPr="00673B0E">
        <w:rPr>
          <w:rFonts w:ascii="Times New Roman" w:hAnsi="Times New Roman" w:cs="Times New Roman"/>
          <w:sz w:val="28"/>
          <w:szCs w:val="28"/>
        </w:rPr>
        <w:t>стратегическ</w:t>
      </w:r>
      <w:r w:rsidR="00673B0E" w:rsidRPr="00673B0E">
        <w:rPr>
          <w:rFonts w:ascii="Times New Roman" w:hAnsi="Times New Roman" w:cs="Times New Roman"/>
          <w:sz w:val="28"/>
          <w:szCs w:val="28"/>
        </w:rPr>
        <w:t>их</w:t>
      </w:r>
      <w:r w:rsidR="008F4A98" w:rsidRPr="00673B0E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673B0E" w:rsidRPr="00673B0E">
        <w:rPr>
          <w:rFonts w:ascii="Times New Roman" w:hAnsi="Times New Roman" w:cs="Times New Roman"/>
          <w:sz w:val="28"/>
          <w:szCs w:val="28"/>
        </w:rPr>
        <w:t>й</w:t>
      </w:r>
      <w:r w:rsidR="008F4A98" w:rsidRPr="00673B0E">
        <w:rPr>
          <w:rFonts w:ascii="Times New Roman" w:hAnsi="Times New Roman" w:cs="Times New Roman"/>
          <w:sz w:val="28"/>
          <w:szCs w:val="28"/>
        </w:rPr>
        <w:t xml:space="preserve"> – сбор обратной связи от предпринимателей; </w:t>
      </w:r>
      <w:r w:rsidR="00E11089">
        <w:rPr>
          <w:rFonts w:ascii="Times New Roman" w:hAnsi="Times New Roman" w:cs="Times New Roman"/>
          <w:sz w:val="28"/>
          <w:szCs w:val="28"/>
        </w:rPr>
        <w:t>организации</w:t>
      </w:r>
      <w:r w:rsidR="008F4A98" w:rsidRPr="00673B0E">
        <w:rPr>
          <w:rFonts w:ascii="Times New Roman" w:hAnsi="Times New Roman" w:cs="Times New Roman"/>
          <w:sz w:val="28"/>
          <w:szCs w:val="28"/>
        </w:rPr>
        <w:t xml:space="preserve"> системной работы по консультированию субъектов МСП о мерах государственной поддержки и оказанию образовательной поддержки; </w:t>
      </w:r>
      <w:r w:rsidR="00673B0E">
        <w:rPr>
          <w:rFonts w:ascii="Times New Roman" w:hAnsi="Times New Roman" w:cs="Times New Roman"/>
          <w:sz w:val="28"/>
          <w:szCs w:val="28"/>
        </w:rPr>
        <w:t>п</w:t>
      </w:r>
      <w:r w:rsidR="00673B0E" w:rsidRPr="00673B0E">
        <w:rPr>
          <w:rFonts w:ascii="Times New Roman" w:hAnsi="Times New Roman" w:cs="Times New Roman"/>
          <w:sz w:val="28"/>
          <w:szCs w:val="28"/>
        </w:rPr>
        <w:t>роведени</w:t>
      </w:r>
      <w:r w:rsidR="00673B0E">
        <w:rPr>
          <w:rFonts w:ascii="Times New Roman" w:hAnsi="Times New Roman" w:cs="Times New Roman"/>
          <w:sz w:val="28"/>
          <w:szCs w:val="28"/>
        </w:rPr>
        <w:t>ю</w:t>
      </w:r>
      <w:r w:rsidR="00673B0E" w:rsidRPr="00673B0E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 по нормативно правов</w:t>
      </w:r>
      <w:r w:rsidR="00673B0E">
        <w:rPr>
          <w:rFonts w:ascii="Times New Roman" w:hAnsi="Times New Roman" w:cs="Times New Roman"/>
          <w:sz w:val="28"/>
          <w:szCs w:val="28"/>
        </w:rPr>
        <w:t>ым актам</w:t>
      </w:r>
      <w:r w:rsidR="00673B0E" w:rsidRPr="00673B0E">
        <w:rPr>
          <w:rFonts w:ascii="Times New Roman" w:hAnsi="Times New Roman" w:cs="Times New Roman"/>
          <w:sz w:val="28"/>
          <w:szCs w:val="28"/>
        </w:rPr>
        <w:t>, регулирующ</w:t>
      </w:r>
      <w:r w:rsidR="00673B0E">
        <w:rPr>
          <w:rFonts w:ascii="Times New Roman" w:hAnsi="Times New Roman" w:cs="Times New Roman"/>
          <w:sz w:val="28"/>
          <w:szCs w:val="28"/>
        </w:rPr>
        <w:t>им</w:t>
      </w:r>
      <w:r w:rsidR="00673B0E" w:rsidRPr="00673B0E">
        <w:rPr>
          <w:rFonts w:ascii="Times New Roman" w:hAnsi="Times New Roman" w:cs="Times New Roman"/>
          <w:sz w:val="28"/>
          <w:szCs w:val="28"/>
        </w:rPr>
        <w:t xml:space="preserve"> инвестиционную и предпринимательскую деятельность; </w:t>
      </w:r>
      <w:r w:rsidR="00673B0E">
        <w:rPr>
          <w:rFonts w:ascii="Times New Roman" w:hAnsi="Times New Roman" w:cs="Times New Roman"/>
          <w:sz w:val="28"/>
          <w:szCs w:val="28"/>
        </w:rPr>
        <w:t>а также ряд мероприятий, направленных на информационное освещение мер поддержки субъектов малого и среднего предпринимательства.</w:t>
      </w:r>
    </w:p>
    <w:p w:rsidR="00AA5114" w:rsidRPr="00AA5114" w:rsidRDefault="00AA5114" w:rsidP="00AA51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114" w:rsidRPr="00AA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D9"/>
    <w:rsid w:val="000B0749"/>
    <w:rsid w:val="00110AEA"/>
    <w:rsid w:val="001C09C2"/>
    <w:rsid w:val="001D3901"/>
    <w:rsid w:val="001D7D22"/>
    <w:rsid w:val="001E607A"/>
    <w:rsid w:val="002B24F9"/>
    <w:rsid w:val="003149B8"/>
    <w:rsid w:val="003B46D9"/>
    <w:rsid w:val="003E24E5"/>
    <w:rsid w:val="004465BF"/>
    <w:rsid w:val="00673B0E"/>
    <w:rsid w:val="007905DA"/>
    <w:rsid w:val="007E4D43"/>
    <w:rsid w:val="008F4A98"/>
    <w:rsid w:val="009A13ED"/>
    <w:rsid w:val="00A36D7D"/>
    <w:rsid w:val="00AA5114"/>
    <w:rsid w:val="00B32C8F"/>
    <w:rsid w:val="00D91545"/>
    <w:rsid w:val="00DD7D8F"/>
    <w:rsid w:val="00E104A7"/>
    <w:rsid w:val="00E11089"/>
    <w:rsid w:val="00E73E63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A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A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Алена Егоровна</dc:creator>
  <cp:keywords/>
  <dc:description/>
  <cp:lastModifiedBy>Ефремова Алена Егоровна</cp:lastModifiedBy>
  <cp:revision>35</cp:revision>
  <dcterms:created xsi:type="dcterms:W3CDTF">2019-01-10T09:03:00Z</dcterms:created>
  <dcterms:modified xsi:type="dcterms:W3CDTF">2019-01-15T03:41:00Z</dcterms:modified>
</cp:coreProperties>
</file>