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C7" w:rsidRPr="00534C2E" w:rsidRDefault="005A5FC7" w:rsidP="00534C2E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534C2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Положение</w:t>
      </w:r>
    </w:p>
    <w:p w:rsidR="00A453ED" w:rsidRDefault="005A5FC7" w:rsidP="00534C2E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</w:pPr>
      <w:r w:rsidRPr="00534C2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о проведении </w:t>
      </w:r>
      <w:r w:rsidR="00990102" w:rsidRPr="00534C2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Регионального </w:t>
      </w:r>
      <w:r w:rsidR="00A453E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этапа </w:t>
      </w:r>
    </w:p>
    <w:p w:rsidR="005A5FC7" w:rsidRPr="00534C2E" w:rsidRDefault="00A453ED" w:rsidP="00534C2E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Всероссийского </w:t>
      </w:r>
      <w:r w:rsidR="005A5FC7" w:rsidRPr="00534C2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Конкурса</w:t>
      </w:r>
      <w:r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r w:rsidR="005A5FC7" w:rsidRPr="00534C2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«Лучший социальный проект года»</w:t>
      </w:r>
    </w:p>
    <w:p w:rsidR="005A5FC7" w:rsidRPr="005510AD" w:rsidRDefault="00523554" w:rsidP="00B06277">
      <w:pPr>
        <w:pStyle w:val="a6"/>
        <w:numPr>
          <w:ilvl w:val="0"/>
          <w:numId w:val="10"/>
        </w:num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Общие положения</w:t>
      </w:r>
    </w:p>
    <w:p w:rsidR="005510AD" w:rsidRPr="00B06277" w:rsidRDefault="005510AD" w:rsidP="005510AD">
      <w:pPr>
        <w:pStyle w:val="a6"/>
        <w:shd w:val="clear" w:color="auto" w:fill="FFFFFF"/>
        <w:spacing w:line="240" w:lineRule="auto"/>
        <w:ind w:left="1080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5A5FC7" w:rsidRPr="00A453ED" w:rsidRDefault="005A5FC7" w:rsidP="005510AD">
      <w:pPr>
        <w:pStyle w:val="a6"/>
        <w:numPr>
          <w:ilvl w:val="1"/>
          <w:numId w:val="11"/>
        </w:numPr>
        <w:shd w:val="clear" w:color="auto" w:fill="FFFFFF"/>
        <w:tabs>
          <w:tab w:val="left" w:pos="1134"/>
        </w:tabs>
        <w:spacing w:line="240" w:lineRule="auto"/>
        <w:ind w:left="0"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B06277">
        <w:rPr>
          <w:rFonts w:ascii="inherit" w:eastAsia="Times New Roman" w:hAnsi="inherit" w:cs="Arial"/>
          <w:sz w:val="24"/>
          <w:szCs w:val="24"/>
        </w:rPr>
        <w:t xml:space="preserve">Настоящее Положение определяет порядок и условия проведения </w:t>
      </w:r>
      <w:r w:rsidR="00990102" w:rsidRPr="00B06277">
        <w:rPr>
          <w:rFonts w:ascii="inherit" w:eastAsia="Times New Roman" w:hAnsi="inherit" w:cs="Arial"/>
          <w:bCs/>
          <w:sz w:val="24"/>
          <w:szCs w:val="24"/>
          <w:bdr w:val="none" w:sz="0" w:space="0" w:color="auto" w:frame="1"/>
        </w:rPr>
        <w:t>Регионального</w:t>
      </w:r>
      <w:r w:rsidR="00A453ED">
        <w:rPr>
          <w:rFonts w:ascii="inherit" w:eastAsia="Times New Roman" w:hAnsi="inherit" w:cs="Arial"/>
          <w:bCs/>
          <w:sz w:val="24"/>
          <w:szCs w:val="24"/>
          <w:bdr w:val="none" w:sz="0" w:space="0" w:color="auto" w:frame="1"/>
        </w:rPr>
        <w:t xml:space="preserve"> этапа</w:t>
      </w:r>
      <w:r w:rsidR="00990102" w:rsidRPr="00B06277">
        <w:rPr>
          <w:rFonts w:ascii="inherit" w:eastAsia="Times New Roman" w:hAnsi="inherit" w:cs="Arial"/>
          <w:sz w:val="24"/>
          <w:szCs w:val="24"/>
        </w:rPr>
        <w:t xml:space="preserve"> </w:t>
      </w:r>
      <w:r w:rsidR="00A453ED" w:rsidRPr="00A453ED">
        <w:rPr>
          <w:rFonts w:ascii="inherit" w:eastAsia="Times New Roman" w:hAnsi="inherit" w:cs="Arial"/>
          <w:bCs/>
          <w:sz w:val="24"/>
          <w:szCs w:val="24"/>
          <w:bdr w:val="none" w:sz="0" w:space="0" w:color="auto" w:frame="1"/>
        </w:rPr>
        <w:t>Всероссийского</w:t>
      </w:r>
      <w:r w:rsidR="00A453ED" w:rsidRPr="00A453ED">
        <w:rPr>
          <w:rFonts w:ascii="inherit" w:eastAsia="Times New Roman" w:hAnsi="inherit" w:cs="Arial"/>
          <w:sz w:val="24"/>
          <w:szCs w:val="24"/>
        </w:rPr>
        <w:t xml:space="preserve"> </w:t>
      </w:r>
      <w:r w:rsidRPr="00A453ED">
        <w:rPr>
          <w:rFonts w:ascii="inherit" w:eastAsia="Times New Roman" w:hAnsi="inherit" w:cs="Arial"/>
          <w:sz w:val="24"/>
          <w:szCs w:val="24"/>
        </w:rPr>
        <w:t>Конкурса </w:t>
      </w:r>
      <w:r w:rsidRPr="00A453ED">
        <w:rPr>
          <w:rFonts w:ascii="inherit" w:eastAsia="Times New Roman" w:hAnsi="inherit" w:cs="Arial"/>
          <w:bCs/>
          <w:sz w:val="24"/>
          <w:szCs w:val="24"/>
          <w:bdr w:val="none" w:sz="0" w:space="0" w:color="auto" w:frame="1"/>
        </w:rPr>
        <w:t>«Лучший социальный проект года» </w:t>
      </w:r>
      <w:r w:rsidRPr="00A453ED">
        <w:rPr>
          <w:rFonts w:ascii="inherit" w:eastAsia="Times New Roman" w:hAnsi="inherit" w:cs="Arial"/>
          <w:sz w:val="24"/>
          <w:szCs w:val="24"/>
        </w:rPr>
        <w:t>(далее – Конкурс).</w:t>
      </w:r>
    </w:p>
    <w:p w:rsidR="00A453ED" w:rsidRPr="00B06277" w:rsidRDefault="00534C2E" w:rsidP="00A453ED">
      <w:pPr>
        <w:pStyle w:val="a6"/>
        <w:numPr>
          <w:ilvl w:val="1"/>
          <w:numId w:val="11"/>
        </w:numPr>
        <w:shd w:val="clear" w:color="auto" w:fill="FFFFFF"/>
        <w:tabs>
          <w:tab w:val="left" w:pos="1134"/>
        </w:tabs>
        <w:spacing w:line="240" w:lineRule="auto"/>
        <w:ind w:left="0"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A453ED">
        <w:rPr>
          <w:rFonts w:ascii="inherit" w:eastAsia="Times New Roman" w:hAnsi="inherit" w:cs="Arial"/>
          <w:sz w:val="24"/>
          <w:szCs w:val="24"/>
        </w:rPr>
        <w:t>Организатор</w:t>
      </w:r>
      <w:r w:rsidR="00A453ED">
        <w:rPr>
          <w:rFonts w:ascii="inherit" w:eastAsia="Times New Roman" w:hAnsi="inherit" w:cs="Arial"/>
          <w:sz w:val="24"/>
          <w:szCs w:val="24"/>
        </w:rPr>
        <w:t>ы</w:t>
      </w:r>
      <w:r w:rsidRPr="00A453ED">
        <w:rPr>
          <w:rFonts w:ascii="inherit" w:eastAsia="Times New Roman" w:hAnsi="inherit" w:cs="Arial"/>
          <w:sz w:val="24"/>
          <w:szCs w:val="24"/>
        </w:rPr>
        <w:t xml:space="preserve"> </w:t>
      </w:r>
      <w:r w:rsidR="005A5FC7" w:rsidRPr="00A453ED">
        <w:rPr>
          <w:rFonts w:ascii="inherit" w:eastAsia="Times New Roman" w:hAnsi="inherit" w:cs="Arial"/>
          <w:sz w:val="24"/>
          <w:szCs w:val="24"/>
        </w:rPr>
        <w:t xml:space="preserve">Конкурса </w:t>
      </w:r>
      <w:r w:rsidRPr="00A453ED">
        <w:rPr>
          <w:rFonts w:ascii="inherit" w:eastAsia="Times New Roman" w:hAnsi="inherit" w:cs="Arial"/>
          <w:sz w:val="24"/>
          <w:szCs w:val="24"/>
        </w:rPr>
        <w:t xml:space="preserve">– </w:t>
      </w:r>
      <w:r w:rsidR="00A453ED" w:rsidRPr="00B06277">
        <w:rPr>
          <w:rFonts w:ascii="inherit" w:eastAsia="Times New Roman" w:hAnsi="inherit" w:cs="Arial"/>
          <w:sz w:val="24"/>
          <w:szCs w:val="24"/>
        </w:rPr>
        <w:t>Министерство инвестиционного развития и предпринимательства  Республики Саха (Якутия)</w:t>
      </w:r>
      <w:r w:rsidR="00A453ED">
        <w:rPr>
          <w:rFonts w:ascii="inherit" w:eastAsia="Times New Roman" w:hAnsi="inherit" w:cs="Arial"/>
          <w:sz w:val="24"/>
          <w:szCs w:val="24"/>
        </w:rPr>
        <w:t xml:space="preserve">, </w:t>
      </w:r>
      <w:r w:rsidR="00A453ED" w:rsidRPr="00B06277">
        <w:rPr>
          <w:rFonts w:ascii="inherit" w:eastAsia="Times New Roman" w:hAnsi="inherit" w:cs="Arial"/>
          <w:sz w:val="24"/>
          <w:szCs w:val="24"/>
        </w:rPr>
        <w:t>ГКУ РС (Я) Центр поддержки пр</w:t>
      </w:r>
      <w:r w:rsidR="00A453ED">
        <w:rPr>
          <w:rFonts w:ascii="inherit" w:eastAsia="Times New Roman" w:hAnsi="inherit" w:cs="Arial"/>
          <w:sz w:val="24"/>
          <w:szCs w:val="24"/>
        </w:rPr>
        <w:t>едпринимательства РС (Я).</w:t>
      </w:r>
    </w:p>
    <w:p w:rsidR="00534C2E" w:rsidRPr="00A453ED" w:rsidRDefault="005A5FC7" w:rsidP="005510AD">
      <w:pPr>
        <w:pStyle w:val="a6"/>
        <w:numPr>
          <w:ilvl w:val="1"/>
          <w:numId w:val="11"/>
        </w:numPr>
        <w:shd w:val="clear" w:color="auto" w:fill="FFFFFF"/>
        <w:tabs>
          <w:tab w:val="left" w:pos="1134"/>
        </w:tabs>
        <w:spacing w:line="240" w:lineRule="auto"/>
        <w:ind w:left="0"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proofErr w:type="gramStart"/>
      <w:r w:rsidRPr="00A453ED">
        <w:rPr>
          <w:rFonts w:ascii="inherit" w:eastAsia="Times New Roman" w:hAnsi="inherit" w:cs="Arial"/>
          <w:sz w:val="24"/>
          <w:szCs w:val="24"/>
        </w:rPr>
        <w:t xml:space="preserve">Конкурс направлен на поиск и выявление лучших проектов </w:t>
      </w:r>
      <w:r w:rsidR="00534C2E" w:rsidRPr="00A453ED">
        <w:rPr>
          <w:rFonts w:ascii="inherit" w:eastAsia="Times New Roman" w:hAnsi="inherit" w:cs="Arial"/>
          <w:sz w:val="24"/>
          <w:szCs w:val="24"/>
        </w:rPr>
        <w:t xml:space="preserve">субъектов социального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 </w:t>
      </w:r>
      <w:proofErr w:type="gramEnd"/>
    </w:p>
    <w:p w:rsidR="005A5FC7" w:rsidRPr="00B06277" w:rsidRDefault="005A5FC7" w:rsidP="005510AD">
      <w:pPr>
        <w:pStyle w:val="a6"/>
        <w:numPr>
          <w:ilvl w:val="1"/>
          <w:numId w:val="11"/>
        </w:numPr>
        <w:shd w:val="clear" w:color="auto" w:fill="FFFFFF"/>
        <w:tabs>
          <w:tab w:val="left" w:pos="1134"/>
        </w:tabs>
        <w:spacing w:line="240" w:lineRule="auto"/>
        <w:ind w:left="0"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B06277">
        <w:rPr>
          <w:rFonts w:ascii="inherit" w:eastAsia="Times New Roman" w:hAnsi="inherit" w:cs="Arial"/>
          <w:sz w:val="24"/>
          <w:szCs w:val="24"/>
        </w:rPr>
        <w:t xml:space="preserve">Победители </w:t>
      </w:r>
      <w:r w:rsidR="00534C2E" w:rsidRPr="00B06277">
        <w:rPr>
          <w:rFonts w:ascii="inherit" w:eastAsia="Times New Roman" w:hAnsi="inherit" w:cs="Arial"/>
          <w:sz w:val="24"/>
          <w:szCs w:val="24"/>
        </w:rPr>
        <w:t xml:space="preserve">регионального этапа </w:t>
      </w:r>
      <w:r w:rsidRPr="00B06277">
        <w:rPr>
          <w:rFonts w:ascii="inherit" w:eastAsia="Times New Roman" w:hAnsi="inherit" w:cs="Arial"/>
          <w:sz w:val="24"/>
          <w:szCs w:val="24"/>
        </w:rPr>
        <w:t>определяются на основе Критериев оценки социальных проектов и получивших максимальный оценочный балл.</w:t>
      </w:r>
    </w:p>
    <w:p w:rsidR="005A5FC7" w:rsidRPr="00B06277" w:rsidRDefault="00534C2E" w:rsidP="005510AD">
      <w:pPr>
        <w:pStyle w:val="a6"/>
        <w:numPr>
          <w:ilvl w:val="1"/>
          <w:numId w:val="11"/>
        </w:numPr>
        <w:shd w:val="clear" w:color="auto" w:fill="FFFFFF"/>
        <w:tabs>
          <w:tab w:val="left" w:pos="1134"/>
        </w:tabs>
        <w:spacing w:line="240" w:lineRule="auto"/>
        <w:ind w:left="0"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B06277">
        <w:rPr>
          <w:rFonts w:ascii="inherit" w:eastAsia="Times New Roman" w:hAnsi="inherit" w:cs="Arial"/>
          <w:sz w:val="24"/>
          <w:szCs w:val="24"/>
        </w:rPr>
        <w:t xml:space="preserve">Региональный  этап </w:t>
      </w:r>
      <w:r w:rsidR="005A5FC7" w:rsidRPr="00B06277">
        <w:rPr>
          <w:rFonts w:ascii="inherit" w:eastAsia="Times New Roman" w:hAnsi="inherit" w:cs="Arial"/>
          <w:sz w:val="24"/>
          <w:szCs w:val="24"/>
        </w:rPr>
        <w:t xml:space="preserve">проводится на территории </w:t>
      </w:r>
      <w:r w:rsidRPr="00B06277">
        <w:rPr>
          <w:rFonts w:ascii="inherit" w:eastAsia="Times New Roman" w:hAnsi="inherit" w:cs="Arial"/>
          <w:sz w:val="24"/>
          <w:szCs w:val="24"/>
        </w:rPr>
        <w:t>Республики Саха (Якутия).</w:t>
      </w:r>
    </w:p>
    <w:p w:rsidR="00990102" w:rsidRPr="00B06277" w:rsidRDefault="00534C2E" w:rsidP="005510AD">
      <w:pPr>
        <w:pStyle w:val="a6"/>
        <w:numPr>
          <w:ilvl w:val="1"/>
          <w:numId w:val="11"/>
        </w:numPr>
        <w:shd w:val="clear" w:color="auto" w:fill="FFFFFF"/>
        <w:tabs>
          <w:tab w:val="left" w:pos="1134"/>
        </w:tabs>
        <w:spacing w:line="240" w:lineRule="auto"/>
        <w:ind w:left="0"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B06277">
        <w:rPr>
          <w:rFonts w:ascii="inherit" w:eastAsia="Times New Roman" w:hAnsi="inherit" w:cs="Arial"/>
          <w:sz w:val="24"/>
          <w:szCs w:val="24"/>
        </w:rPr>
        <w:t>Общероссийский к</w:t>
      </w:r>
      <w:r w:rsidR="005A5FC7" w:rsidRPr="00B06277">
        <w:rPr>
          <w:rFonts w:ascii="inherit" w:eastAsia="Times New Roman" w:hAnsi="inherit" w:cs="Arial"/>
          <w:sz w:val="24"/>
          <w:szCs w:val="24"/>
        </w:rPr>
        <w:t>онкурс проводится по итогам регионального этапа согласно п. 3.4.4. Приказа Минэкономразвития России от 25.03.2015 N 167.</w:t>
      </w:r>
      <w:r w:rsidR="00990102" w:rsidRPr="00B06277">
        <w:rPr>
          <w:rFonts w:ascii="inherit" w:eastAsia="Times New Roman" w:hAnsi="inherit" w:cs="Arial"/>
          <w:sz w:val="24"/>
          <w:szCs w:val="24"/>
        </w:rPr>
        <w:t xml:space="preserve"> Уполномоченным органом для проведения регионального этапа является Министерство инвестиционного развития и предпринимательства  Республики Саха (Якутия) (ГКУ РС (Я) Центр поддержки предпринимательства РС (Я))</w:t>
      </w:r>
    </w:p>
    <w:p w:rsidR="005A5FC7" w:rsidRPr="00B06277" w:rsidRDefault="00534C2E" w:rsidP="005510AD">
      <w:pPr>
        <w:pStyle w:val="a6"/>
        <w:numPr>
          <w:ilvl w:val="1"/>
          <w:numId w:val="11"/>
        </w:numPr>
        <w:shd w:val="clear" w:color="auto" w:fill="FFFFFF"/>
        <w:tabs>
          <w:tab w:val="left" w:pos="1134"/>
        </w:tabs>
        <w:spacing w:line="240" w:lineRule="auto"/>
        <w:ind w:left="0"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B06277">
        <w:rPr>
          <w:rFonts w:ascii="inherit" w:eastAsia="Times New Roman" w:hAnsi="inherit" w:cs="Arial"/>
          <w:sz w:val="24"/>
          <w:szCs w:val="24"/>
        </w:rPr>
        <w:t xml:space="preserve">Региональный этап </w:t>
      </w:r>
      <w:r w:rsidR="005A5FC7" w:rsidRPr="00B06277">
        <w:rPr>
          <w:rFonts w:ascii="inherit" w:eastAsia="Times New Roman" w:hAnsi="inherit" w:cs="Arial"/>
          <w:sz w:val="24"/>
          <w:szCs w:val="24"/>
        </w:rPr>
        <w:t>Конкурс</w:t>
      </w:r>
      <w:r w:rsidRPr="00B06277">
        <w:rPr>
          <w:rFonts w:ascii="inherit" w:eastAsia="Times New Roman" w:hAnsi="inherit" w:cs="Arial"/>
          <w:sz w:val="24"/>
          <w:szCs w:val="24"/>
        </w:rPr>
        <w:t>а</w:t>
      </w:r>
      <w:r w:rsidR="005A5FC7" w:rsidRPr="00B06277">
        <w:rPr>
          <w:rFonts w:ascii="inherit" w:eastAsia="Times New Roman" w:hAnsi="inherit" w:cs="Arial"/>
          <w:sz w:val="24"/>
          <w:szCs w:val="24"/>
        </w:rPr>
        <w:t xml:space="preserve"> проводится в соответствии с настоящим Положением, нормативными правовыми актами </w:t>
      </w:r>
      <w:r w:rsidR="00B06277" w:rsidRPr="00B06277">
        <w:rPr>
          <w:rFonts w:ascii="inherit" w:eastAsia="Times New Roman" w:hAnsi="inherit" w:cs="Arial"/>
          <w:sz w:val="24"/>
          <w:szCs w:val="24"/>
        </w:rPr>
        <w:t>Республики Саха (Якутия).</w:t>
      </w:r>
    </w:p>
    <w:p w:rsidR="00B06277" w:rsidRPr="00534C2E" w:rsidRDefault="00B06277" w:rsidP="005510AD">
      <w:pPr>
        <w:shd w:val="clear" w:color="auto" w:fill="FFFFFF"/>
        <w:tabs>
          <w:tab w:val="left" w:pos="1134"/>
        </w:tabs>
        <w:spacing w:line="240" w:lineRule="auto"/>
        <w:ind w:firstLine="709"/>
        <w:textAlignment w:val="baseline"/>
        <w:rPr>
          <w:rFonts w:ascii="inherit" w:eastAsia="Times New Roman" w:hAnsi="inherit" w:cs="Arial"/>
          <w:sz w:val="24"/>
          <w:szCs w:val="24"/>
        </w:rPr>
      </w:pPr>
    </w:p>
    <w:p w:rsidR="005A5FC7" w:rsidRDefault="005A5FC7" w:rsidP="005510AD">
      <w:pPr>
        <w:pStyle w:val="a6"/>
        <w:numPr>
          <w:ilvl w:val="0"/>
          <w:numId w:val="10"/>
        </w:num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</w:pPr>
      <w:r w:rsidRPr="00B06277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Цели и задачи Конкурса</w:t>
      </w:r>
    </w:p>
    <w:p w:rsidR="005510AD" w:rsidRDefault="005510AD" w:rsidP="005510AD">
      <w:pPr>
        <w:pStyle w:val="a6"/>
        <w:shd w:val="clear" w:color="auto" w:fill="FFFFFF"/>
        <w:spacing w:line="240" w:lineRule="auto"/>
        <w:ind w:left="1080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</w:pPr>
    </w:p>
    <w:p w:rsidR="00B06277" w:rsidRPr="005510AD" w:rsidRDefault="005510AD" w:rsidP="005510AD">
      <w:pPr>
        <w:pStyle w:val="a6"/>
        <w:numPr>
          <w:ilvl w:val="1"/>
          <w:numId w:val="14"/>
        </w:numPr>
        <w:shd w:val="clear" w:color="auto" w:fill="FFFFFF"/>
        <w:tabs>
          <w:tab w:val="left" w:pos="709"/>
          <w:tab w:val="left" w:pos="1276"/>
        </w:tabs>
        <w:spacing w:line="240" w:lineRule="auto"/>
        <w:ind w:left="0"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 w:rsidR="005A5FC7" w:rsidRPr="005510AD">
        <w:rPr>
          <w:rFonts w:eastAsia="Times New Roman" w:cs="Times New Roman"/>
          <w:sz w:val="24"/>
          <w:szCs w:val="24"/>
        </w:rPr>
        <w:t>Привлечение</w:t>
      </w:r>
      <w:r w:rsidR="005A5FC7" w:rsidRPr="005510AD">
        <w:rPr>
          <w:rFonts w:ascii="inherit" w:eastAsia="Times New Roman" w:hAnsi="inherit" w:cs="Arial"/>
          <w:sz w:val="24"/>
          <w:szCs w:val="24"/>
        </w:rPr>
        <w:t xml:space="preserve"> внимания органов исполнительной</w:t>
      </w:r>
      <w:r w:rsidR="00B06277" w:rsidRPr="005510AD">
        <w:rPr>
          <w:rFonts w:ascii="inherit" w:eastAsia="Times New Roman" w:hAnsi="inherit" w:cs="Arial"/>
          <w:sz w:val="24"/>
          <w:szCs w:val="24"/>
        </w:rPr>
        <w:t xml:space="preserve"> государственной власти Республики Саха (Якутия), некоммерческих организаций, представляющих интересы малого, среднего и крупного предпринимательства, и средств массовой информации к деятельности субъектов социального предпринимательства</w:t>
      </w:r>
      <w:r w:rsidR="009346A6">
        <w:rPr>
          <w:rFonts w:ascii="inherit" w:eastAsia="Times New Roman" w:hAnsi="inherit" w:cs="Arial"/>
          <w:sz w:val="24"/>
          <w:szCs w:val="24"/>
        </w:rPr>
        <w:t>.</w:t>
      </w:r>
    </w:p>
    <w:p w:rsidR="005A5FC7" w:rsidRPr="005510AD" w:rsidRDefault="005510AD" w:rsidP="005510AD">
      <w:pPr>
        <w:pStyle w:val="a6"/>
        <w:numPr>
          <w:ilvl w:val="1"/>
          <w:numId w:val="14"/>
        </w:numPr>
        <w:shd w:val="clear" w:color="auto" w:fill="FFFFFF"/>
        <w:tabs>
          <w:tab w:val="left" w:pos="709"/>
          <w:tab w:val="left" w:pos="1276"/>
        </w:tabs>
        <w:spacing w:line="240" w:lineRule="auto"/>
        <w:ind w:left="0"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>
        <w:rPr>
          <w:rFonts w:ascii="inherit" w:eastAsia="Times New Roman" w:hAnsi="inherit" w:cs="Arial"/>
          <w:sz w:val="24"/>
          <w:szCs w:val="24"/>
        </w:rPr>
        <w:t xml:space="preserve"> </w:t>
      </w:r>
      <w:r w:rsidR="005A5FC7" w:rsidRPr="005510AD">
        <w:rPr>
          <w:rFonts w:ascii="inherit" w:eastAsia="Times New Roman" w:hAnsi="inherit" w:cs="Arial"/>
          <w:sz w:val="24"/>
          <w:szCs w:val="24"/>
        </w:rPr>
        <w:t xml:space="preserve">Выявление и демонстрация лучших практик </w:t>
      </w:r>
      <w:r w:rsidR="00B06277" w:rsidRPr="005510AD">
        <w:rPr>
          <w:rFonts w:ascii="inherit" w:eastAsia="Times New Roman" w:hAnsi="inherit" w:cs="Arial"/>
          <w:sz w:val="24"/>
          <w:szCs w:val="24"/>
        </w:rPr>
        <w:t xml:space="preserve">поддержки </w:t>
      </w:r>
      <w:r w:rsidR="005A5FC7" w:rsidRPr="005510AD">
        <w:rPr>
          <w:rFonts w:ascii="inherit" w:eastAsia="Times New Roman" w:hAnsi="inherit" w:cs="Arial"/>
          <w:sz w:val="24"/>
          <w:szCs w:val="24"/>
        </w:rPr>
        <w:t>социального предпринимательства, достигших наилучших результатов в решении социальных проблем.</w:t>
      </w:r>
    </w:p>
    <w:p w:rsidR="005A5FC7" w:rsidRPr="005510AD" w:rsidRDefault="005A5FC7" w:rsidP="005510AD">
      <w:pPr>
        <w:pStyle w:val="a6"/>
        <w:numPr>
          <w:ilvl w:val="1"/>
          <w:numId w:val="14"/>
        </w:numPr>
        <w:shd w:val="clear" w:color="auto" w:fill="FFFFFF"/>
        <w:tabs>
          <w:tab w:val="left" w:pos="709"/>
          <w:tab w:val="left" w:pos="1276"/>
        </w:tabs>
        <w:spacing w:line="240" w:lineRule="auto"/>
        <w:ind w:left="0"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5510AD">
        <w:rPr>
          <w:rFonts w:ascii="inherit" w:eastAsia="Times New Roman" w:hAnsi="inherit" w:cs="Arial"/>
          <w:sz w:val="24"/>
          <w:szCs w:val="24"/>
        </w:rPr>
        <w:t xml:space="preserve">Содействие обмену опытом между </w:t>
      </w:r>
      <w:r w:rsidR="00B06277" w:rsidRPr="005510AD">
        <w:rPr>
          <w:rFonts w:ascii="inherit" w:eastAsia="Times New Roman" w:hAnsi="inherit" w:cs="Arial"/>
          <w:sz w:val="24"/>
          <w:szCs w:val="24"/>
        </w:rPr>
        <w:t>предпринимательским сообществом Республики Саха (Якутия)</w:t>
      </w:r>
      <w:r w:rsidRPr="005510AD">
        <w:rPr>
          <w:rFonts w:ascii="inherit" w:eastAsia="Times New Roman" w:hAnsi="inherit" w:cs="Arial"/>
          <w:sz w:val="24"/>
          <w:szCs w:val="24"/>
        </w:rPr>
        <w:t xml:space="preserve"> в области развития социального предпринимательства.</w:t>
      </w:r>
    </w:p>
    <w:p w:rsidR="005A5FC7" w:rsidRDefault="005A5FC7" w:rsidP="005510AD">
      <w:pPr>
        <w:pStyle w:val="a6"/>
        <w:numPr>
          <w:ilvl w:val="1"/>
          <w:numId w:val="14"/>
        </w:numPr>
        <w:shd w:val="clear" w:color="auto" w:fill="FFFFFF"/>
        <w:tabs>
          <w:tab w:val="left" w:pos="709"/>
          <w:tab w:val="left" w:pos="1276"/>
        </w:tabs>
        <w:spacing w:line="240" w:lineRule="auto"/>
        <w:ind w:left="0"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5510AD">
        <w:rPr>
          <w:rFonts w:ascii="inherit" w:eastAsia="Times New Roman" w:hAnsi="inherit" w:cs="Arial"/>
          <w:sz w:val="24"/>
          <w:szCs w:val="24"/>
        </w:rPr>
        <w:t xml:space="preserve">Повышение престижа </w:t>
      </w:r>
      <w:r w:rsidR="00B06277" w:rsidRPr="005510AD">
        <w:rPr>
          <w:rFonts w:ascii="inherit" w:eastAsia="Times New Roman" w:hAnsi="inherit" w:cs="Arial"/>
          <w:sz w:val="24"/>
          <w:szCs w:val="24"/>
        </w:rPr>
        <w:t>социального предпринимательства</w:t>
      </w:r>
      <w:r w:rsidR="009346A6">
        <w:rPr>
          <w:rFonts w:ascii="inherit" w:eastAsia="Times New Roman" w:hAnsi="inherit" w:cs="Arial"/>
          <w:sz w:val="24"/>
          <w:szCs w:val="24"/>
        </w:rPr>
        <w:t>.</w:t>
      </w:r>
      <w:r w:rsidR="00B06277" w:rsidRPr="005510AD">
        <w:rPr>
          <w:rFonts w:ascii="inherit" w:eastAsia="Times New Roman" w:hAnsi="inherit" w:cs="Arial"/>
          <w:sz w:val="24"/>
          <w:szCs w:val="24"/>
        </w:rPr>
        <w:t xml:space="preserve">  </w:t>
      </w:r>
    </w:p>
    <w:p w:rsidR="00E171F3" w:rsidRPr="005510AD" w:rsidRDefault="00E171F3" w:rsidP="00E171F3">
      <w:pPr>
        <w:pStyle w:val="a6"/>
        <w:shd w:val="clear" w:color="auto" w:fill="FFFFFF"/>
        <w:tabs>
          <w:tab w:val="left" w:pos="709"/>
          <w:tab w:val="left" w:pos="1276"/>
        </w:tabs>
        <w:spacing w:line="240" w:lineRule="auto"/>
        <w:ind w:left="709"/>
        <w:textAlignment w:val="baseline"/>
        <w:rPr>
          <w:rFonts w:ascii="inherit" w:eastAsia="Times New Roman" w:hAnsi="inherit" w:cs="Arial"/>
          <w:sz w:val="24"/>
          <w:szCs w:val="24"/>
        </w:rPr>
      </w:pPr>
    </w:p>
    <w:p w:rsidR="005A5FC7" w:rsidRPr="00B06277" w:rsidRDefault="00B06277" w:rsidP="00B06277">
      <w:pPr>
        <w:pStyle w:val="a6"/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val="en-US"/>
        </w:rPr>
        <w:t>III</w:t>
      </w:r>
      <w:r w:rsidRPr="005510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. </w:t>
      </w:r>
      <w:r w:rsidR="005A5FC7" w:rsidRPr="00B06277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Участники</w:t>
      </w:r>
      <w:r w:rsidR="009346A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регионального этапа</w:t>
      </w:r>
      <w:r w:rsidR="005A5FC7" w:rsidRPr="00B06277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Конкурса</w:t>
      </w:r>
    </w:p>
    <w:p w:rsidR="005A5FC7" w:rsidRPr="0037144D" w:rsidRDefault="0037144D" w:rsidP="0037144D">
      <w:pPr>
        <w:pStyle w:val="a6"/>
        <w:numPr>
          <w:ilvl w:val="1"/>
          <w:numId w:val="16"/>
        </w:numPr>
        <w:shd w:val="clear" w:color="auto" w:fill="FFFFFF"/>
        <w:tabs>
          <w:tab w:val="left" w:pos="1276"/>
        </w:tabs>
        <w:spacing w:line="240" w:lineRule="auto"/>
        <w:ind w:left="0"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>
        <w:rPr>
          <w:rFonts w:ascii="inherit" w:eastAsia="Times New Roman" w:hAnsi="inherit" w:cs="Arial"/>
          <w:sz w:val="24"/>
          <w:szCs w:val="24"/>
        </w:rPr>
        <w:t xml:space="preserve"> </w:t>
      </w:r>
      <w:r w:rsidR="005A5FC7" w:rsidRPr="0037144D">
        <w:rPr>
          <w:rFonts w:ascii="inherit" w:eastAsia="Times New Roman" w:hAnsi="inherit" w:cs="Arial"/>
          <w:sz w:val="24"/>
          <w:szCs w:val="24"/>
        </w:rPr>
        <w:t xml:space="preserve">К участию в </w:t>
      </w:r>
      <w:r w:rsidR="009346A6" w:rsidRPr="009346A6">
        <w:rPr>
          <w:rFonts w:ascii="inherit" w:eastAsia="Times New Roman" w:hAnsi="inherit" w:cs="Arial"/>
          <w:bCs/>
          <w:sz w:val="24"/>
          <w:szCs w:val="24"/>
          <w:bdr w:val="none" w:sz="0" w:space="0" w:color="auto" w:frame="1"/>
        </w:rPr>
        <w:t>регионально</w:t>
      </w:r>
      <w:r w:rsidR="009346A6">
        <w:rPr>
          <w:rFonts w:ascii="inherit" w:eastAsia="Times New Roman" w:hAnsi="inherit" w:cs="Arial"/>
          <w:bCs/>
          <w:sz w:val="24"/>
          <w:szCs w:val="24"/>
          <w:bdr w:val="none" w:sz="0" w:space="0" w:color="auto" w:frame="1"/>
        </w:rPr>
        <w:t>м</w:t>
      </w:r>
      <w:r w:rsidR="009346A6" w:rsidRPr="009346A6">
        <w:rPr>
          <w:rFonts w:ascii="inherit" w:eastAsia="Times New Roman" w:hAnsi="inherit" w:cs="Arial"/>
          <w:bCs/>
          <w:sz w:val="24"/>
          <w:szCs w:val="24"/>
          <w:bdr w:val="none" w:sz="0" w:space="0" w:color="auto" w:frame="1"/>
        </w:rPr>
        <w:t xml:space="preserve"> этапа</w:t>
      </w:r>
      <w:r w:rsidR="009346A6" w:rsidRPr="00B06277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r w:rsidR="005A5FC7" w:rsidRPr="0037144D">
        <w:rPr>
          <w:rFonts w:ascii="inherit" w:eastAsia="Times New Roman" w:hAnsi="inherit" w:cs="Arial"/>
          <w:sz w:val="24"/>
          <w:szCs w:val="24"/>
        </w:rPr>
        <w:t xml:space="preserve">Конкурсе допускаются коммерческие организации, индивидуальные предприниматели, зарегистрированные и осуществляющие свою деятельность на территории </w:t>
      </w:r>
      <w:r w:rsidR="005510AD" w:rsidRPr="0037144D">
        <w:rPr>
          <w:rFonts w:ascii="inherit" w:eastAsia="Times New Roman" w:hAnsi="inherit" w:cs="Arial"/>
          <w:sz w:val="24"/>
          <w:szCs w:val="24"/>
        </w:rPr>
        <w:t>Республики Саха (Якутия)</w:t>
      </w:r>
      <w:r w:rsidR="005A5FC7" w:rsidRPr="0037144D">
        <w:rPr>
          <w:rFonts w:ascii="inherit" w:eastAsia="Times New Roman" w:hAnsi="inherit" w:cs="Arial"/>
          <w:sz w:val="24"/>
          <w:szCs w:val="24"/>
        </w:rPr>
        <w:t xml:space="preserve"> и представившие</w:t>
      </w:r>
      <w:r w:rsidR="005510AD" w:rsidRPr="0037144D">
        <w:rPr>
          <w:rFonts w:ascii="inherit" w:eastAsia="Times New Roman" w:hAnsi="inherit" w:cs="Arial"/>
          <w:sz w:val="24"/>
          <w:szCs w:val="24"/>
        </w:rPr>
        <w:t xml:space="preserve"> проекты в сфере социального предпринимательства и</w:t>
      </w:r>
      <w:r w:rsidR="005A5FC7" w:rsidRPr="0037144D">
        <w:rPr>
          <w:rFonts w:ascii="inherit" w:eastAsia="Times New Roman" w:hAnsi="inherit" w:cs="Arial"/>
          <w:sz w:val="24"/>
          <w:szCs w:val="24"/>
        </w:rPr>
        <w:t xml:space="preserve"> </w:t>
      </w:r>
      <w:r w:rsidR="005510AD" w:rsidRPr="0037144D">
        <w:rPr>
          <w:rFonts w:ascii="inherit" w:eastAsia="Times New Roman" w:hAnsi="inherit" w:cs="Arial"/>
          <w:sz w:val="24"/>
          <w:szCs w:val="24"/>
        </w:rPr>
        <w:t>прошедшие региональный этап отбора.</w:t>
      </w:r>
      <w:r w:rsidR="005A5FC7" w:rsidRPr="0037144D">
        <w:rPr>
          <w:rFonts w:ascii="inherit" w:eastAsia="Times New Roman" w:hAnsi="inherit" w:cs="Arial"/>
          <w:sz w:val="24"/>
          <w:szCs w:val="24"/>
        </w:rPr>
        <w:t xml:space="preserve"> </w:t>
      </w:r>
    </w:p>
    <w:p w:rsidR="00990102" w:rsidRDefault="005A5FC7" w:rsidP="0037144D">
      <w:pPr>
        <w:pStyle w:val="a6"/>
        <w:numPr>
          <w:ilvl w:val="1"/>
          <w:numId w:val="16"/>
        </w:numPr>
        <w:shd w:val="clear" w:color="auto" w:fill="FFFFFF"/>
        <w:tabs>
          <w:tab w:val="left" w:pos="1276"/>
        </w:tabs>
        <w:spacing w:line="240" w:lineRule="auto"/>
        <w:ind w:left="0"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37144D">
        <w:rPr>
          <w:rFonts w:ascii="inherit" w:eastAsia="Times New Roman" w:hAnsi="inherit" w:cs="Arial"/>
          <w:sz w:val="24"/>
          <w:szCs w:val="24"/>
        </w:rPr>
        <w:t xml:space="preserve">К участию </w:t>
      </w:r>
      <w:r w:rsidR="009346A6">
        <w:rPr>
          <w:rFonts w:ascii="inherit" w:eastAsia="Times New Roman" w:hAnsi="inherit" w:cs="Arial"/>
          <w:sz w:val="24"/>
          <w:szCs w:val="24"/>
        </w:rPr>
        <w:t xml:space="preserve">во Всероссийском этапе </w:t>
      </w:r>
      <w:r w:rsidRPr="0037144D">
        <w:rPr>
          <w:rFonts w:ascii="inherit" w:eastAsia="Times New Roman" w:hAnsi="inherit" w:cs="Arial"/>
          <w:sz w:val="24"/>
          <w:szCs w:val="24"/>
        </w:rPr>
        <w:t>Конкурс</w:t>
      </w:r>
      <w:r w:rsidR="009346A6">
        <w:rPr>
          <w:rFonts w:ascii="inherit" w:eastAsia="Times New Roman" w:hAnsi="inherit" w:cs="Arial"/>
          <w:sz w:val="24"/>
          <w:szCs w:val="24"/>
        </w:rPr>
        <w:t xml:space="preserve">а </w:t>
      </w:r>
      <w:r w:rsidRPr="0037144D">
        <w:rPr>
          <w:rFonts w:ascii="inherit" w:eastAsia="Times New Roman" w:hAnsi="inherit" w:cs="Arial"/>
          <w:sz w:val="24"/>
          <w:szCs w:val="24"/>
        </w:rPr>
        <w:t xml:space="preserve">допускаются проекты социальных предпринимателей, получившие рекомендацию </w:t>
      </w:r>
      <w:r w:rsidR="00990102" w:rsidRPr="0037144D">
        <w:rPr>
          <w:rFonts w:ascii="inherit" w:eastAsia="Times New Roman" w:hAnsi="inherit" w:cs="Arial"/>
          <w:sz w:val="24"/>
          <w:szCs w:val="24"/>
        </w:rPr>
        <w:t>Министерства инвестиционного развития и предпринимательства  Республики Саха (Як</w:t>
      </w:r>
      <w:r w:rsidR="00A453ED">
        <w:rPr>
          <w:rFonts w:ascii="inherit" w:eastAsia="Times New Roman" w:hAnsi="inherit" w:cs="Arial"/>
          <w:sz w:val="24"/>
          <w:szCs w:val="24"/>
        </w:rPr>
        <w:t xml:space="preserve">утия), </w:t>
      </w:r>
      <w:r w:rsidR="00990102" w:rsidRPr="0037144D">
        <w:rPr>
          <w:rFonts w:ascii="inherit" w:eastAsia="Times New Roman" w:hAnsi="inherit" w:cs="Arial"/>
          <w:sz w:val="24"/>
          <w:szCs w:val="24"/>
        </w:rPr>
        <w:t>ГКУ РС (Я) Центр поддержки предпринимательства РС (Я))</w:t>
      </w:r>
      <w:r w:rsidR="00E171F3">
        <w:rPr>
          <w:rFonts w:ascii="inherit" w:eastAsia="Times New Roman" w:hAnsi="inherit" w:cs="Arial"/>
          <w:sz w:val="24"/>
          <w:szCs w:val="24"/>
        </w:rPr>
        <w:t>.</w:t>
      </w:r>
    </w:p>
    <w:p w:rsidR="00E171F3" w:rsidRPr="0037144D" w:rsidRDefault="00E171F3" w:rsidP="00E171F3">
      <w:pPr>
        <w:pStyle w:val="a6"/>
        <w:shd w:val="clear" w:color="auto" w:fill="FFFFFF"/>
        <w:tabs>
          <w:tab w:val="left" w:pos="1276"/>
        </w:tabs>
        <w:spacing w:line="240" w:lineRule="auto"/>
        <w:ind w:left="709"/>
        <w:textAlignment w:val="baseline"/>
        <w:rPr>
          <w:rFonts w:ascii="inherit" w:eastAsia="Times New Roman" w:hAnsi="inherit" w:cs="Arial"/>
          <w:sz w:val="24"/>
          <w:szCs w:val="24"/>
        </w:rPr>
      </w:pPr>
    </w:p>
    <w:p w:rsidR="005A5FC7" w:rsidRPr="0037144D" w:rsidRDefault="0037144D" w:rsidP="0037144D">
      <w:pPr>
        <w:pStyle w:val="a6"/>
        <w:numPr>
          <w:ilvl w:val="1"/>
          <w:numId w:val="16"/>
        </w:numPr>
        <w:shd w:val="clear" w:color="auto" w:fill="FFFFFF"/>
        <w:tabs>
          <w:tab w:val="left" w:pos="1276"/>
        </w:tabs>
        <w:spacing w:line="240" w:lineRule="auto"/>
        <w:ind w:left="0"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>
        <w:rPr>
          <w:rFonts w:ascii="inherit" w:eastAsia="Times New Roman" w:hAnsi="inherit" w:cs="Arial"/>
          <w:sz w:val="24"/>
          <w:szCs w:val="24"/>
        </w:rPr>
        <w:lastRenderedPageBreak/>
        <w:t xml:space="preserve"> </w:t>
      </w:r>
      <w:r w:rsidR="005A5FC7" w:rsidRPr="0037144D">
        <w:rPr>
          <w:rFonts w:ascii="inherit" w:eastAsia="Times New Roman" w:hAnsi="inherit" w:cs="Arial"/>
          <w:sz w:val="24"/>
          <w:szCs w:val="24"/>
        </w:rPr>
        <w:t>К участию в Конкурсе не допускаются:</w:t>
      </w:r>
    </w:p>
    <w:p w:rsidR="005A5FC7" w:rsidRPr="00534C2E" w:rsidRDefault="005A5FC7" w:rsidP="0037144D">
      <w:pPr>
        <w:numPr>
          <w:ilvl w:val="0"/>
          <w:numId w:val="17"/>
        </w:numPr>
        <w:shd w:val="clear" w:color="auto" w:fill="FFFFFF"/>
        <w:tabs>
          <w:tab w:val="left" w:pos="993"/>
        </w:tabs>
        <w:spacing w:line="240" w:lineRule="auto"/>
        <w:ind w:left="0"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534C2E">
        <w:rPr>
          <w:rFonts w:ascii="inherit" w:eastAsia="Times New Roman" w:hAnsi="inherit" w:cs="Arial"/>
          <w:sz w:val="24"/>
          <w:szCs w:val="24"/>
        </w:rPr>
        <w:t>организации, осуществляющие деятельность, запрещенную законодательством РФ;</w:t>
      </w:r>
    </w:p>
    <w:p w:rsidR="005A5FC7" w:rsidRPr="00534C2E" w:rsidRDefault="005A5FC7" w:rsidP="0037144D">
      <w:pPr>
        <w:numPr>
          <w:ilvl w:val="0"/>
          <w:numId w:val="17"/>
        </w:numPr>
        <w:shd w:val="clear" w:color="auto" w:fill="FFFFFF"/>
        <w:tabs>
          <w:tab w:val="left" w:pos="993"/>
        </w:tabs>
        <w:spacing w:line="240" w:lineRule="auto"/>
        <w:ind w:left="0"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534C2E">
        <w:rPr>
          <w:rFonts w:ascii="inherit" w:eastAsia="Times New Roman" w:hAnsi="inherit" w:cs="Arial"/>
          <w:sz w:val="24"/>
          <w:szCs w:val="24"/>
        </w:rPr>
        <w:t>индивидуальные предприниматели и юридические лица, имеющие задолженность по платежам в бюджет и государственные внебюджетные фонды;</w:t>
      </w:r>
    </w:p>
    <w:p w:rsidR="005A5FC7" w:rsidRPr="00534C2E" w:rsidRDefault="005A5FC7" w:rsidP="0037144D">
      <w:pPr>
        <w:numPr>
          <w:ilvl w:val="0"/>
          <w:numId w:val="17"/>
        </w:numPr>
        <w:shd w:val="clear" w:color="auto" w:fill="FFFFFF"/>
        <w:tabs>
          <w:tab w:val="left" w:pos="993"/>
        </w:tabs>
        <w:spacing w:line="240" w:lineRule="auto"/>
        <w:ind w:left="0"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534C2E">
        <w:rPr>
          <w:rFonts w:ascii="inherit" w:eastAsia="Times New Roman" w:hAnsi="inherit" w:cs="Arial"/>
          <w:sz w:val="24"/>
          <w:szCs w:val="24"/>
        </w:rPr>
        <w:t>индивидуальные предприниматели и юридические лица, находящиеся в стадии реорганизации, ликвидации или банкротства, либо ограниченные в правовом отношении в соответствии с действующим законодательством;</w:t>
      </w:r>
    </w:p>
    <w:p w:rsidR="005A5FC7" w:rsidRPr="00534C2E" w:rsidRDefault="005A5FC7" w:rsidP="0037144D">
      <w:pPr>
        <w:numPr>
          <w:ilvl w:val="0"/>
          <w:numId w:val="17"/>
        </w:numPr>
        <w:shd w:val="clear" w:color="auto" w:fill="FFFFFF"/>
        <w:tabs>
          <w:tab w:val="left" w:pos="993"/>
        </w:tabs>
        <w:spacing w:line="240" w:lineRule="auto"/>
        <w:ind w:left="0"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534C2E">
        <w:rPr>
          <w:rFonts w:ascii="inherit" w:eastAsia="Times New Roman" w:hAnsi="inherit" w:cs="Arial"/>
          <w:sz w:val="24"/>
          <w:szCs w:val="24"/>
        </w:rPr>
        <w:t>организации, представившие неполный пакет документов;</w:t>
      </w:r>
    </w:p>
    <w:p w:rsidR="005A5FC7" w:rsidRPr="00534C2E" w:rsidRDefault="005A5FC7" w:rsidP="0037144D">
      <w:pPr>
        <w:numPr>
          <w:ilvl w:val="0"/>
          <w:numId w:val="17"/>
        </w:numPr>
        <w:shd w:val="clear" w:color="auto" w:fill="FFFFFF"/>
        <w:tabs>
          <w:tab w:val="left" w:pos="993"/>
        </w:tabs>
        <w:spacing w:line="240" w:lineRule="auto"/>
        <w:ind w:left="0"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534C2E">
        <w:rPr>
          <w:rFonts w:ascii="inherit" w:eastAsia="Times New Roman" w:hAnsi="inherit" w:cs="Arial"/>
          <w:sz w:val="24"/>
          <w:szCs w:val="24"/>
        </w:rPr>
        <w:t>организации, сообщившие о себе недостоверные сведения;</w:t>
      </w:r>
    </w:p>
    <w:p w:rsidR="005A5FC7" w:rsidRDefault="005A5FC7" w:rsidP="0037144D">
      <w:pPr>
        <w:numPr>
          <w:ilvl w:val="0"/>
          <w:numId w:val="17"/>
        </w:numPr>
        <w:shd w:val="clear" w:color="auto" w:fill="FFFFFF"/>
        <w:tabs>
          <w:tab w:val="left" w:pos="993"/>
        </w:tabs>
        <w:spacing w:line="240" w:lineRule="auto"/>
        <w:ind w:left="0" w:firstLine="709"/>
        <w:textAlignment w:val="baseline"/>
        <w:rPr>
          <w:rFonts w:eastAsia="Times New Roman" w:cs="Times New Roman"/>
          <w:sz w:val="24"/>
          <w:szCs w:val="24"/>
        </w:rPr>
      </w:pPr>
      <w:r w:rsidRPr="00534C2E">
        <w:rPr>
          <w:rFonts w:ascii="inherit" w:eastAsia="Times New Roman" w:hAnsi="inherit" w:cs="Arial"/>
          <w:sz w:val="24"/>
          <w:szCs w:val="24"/>
        </w:rPr>
        <w:t xml:space="preserve">органы </w:t>
      </w:r>
      <w:r w:rsidRPr="00534C2E">
        <w:rPr>
          <w:rFonts w:eastAsia="Times New Roman" w:cs="Times New Roman"/>
          <w:sz w:val="24"/>
          <w:szCs w:val="24"/>
        </w:rPr>
        <w:t xml:space="preserve">государственной власти, органы местного самоуправления, государственные и муниципальные унитарные предприятия, государственные и муниципальные </w:t>
      </w:r>
      <w:r w:rsidR="005510AD">
        <w:rPr>
          <w:rFonts w:eastAsia="Times New Roman" w:cs="Times New Roman"/>
          <w:sz w:val="24"/>
          <w:szCs w:val="24"/>
        </w:rPr>
        <w:t>учреждения, политические партии, профессиональные союзы или иные лица, которые в соответствии с действующим законодательством не являются субъектами социального предпринимательства и социально ориентированными некоммерческими организациями.</w:t>
      </w:r>
    </w:p>
    <w:p w:rsidR="00183E79" w:rsidRPr="00534C2E" w:rsidRDefault="00183E79" w:rsidP="00183E79">
      <w:pPr>
        <w:shd w:val="clear" w:color="auto" w:fill="FFFFFF"/>
        <w:tabs>
          <w:tab w:val="left" w:pos="993"/>
        </w:tabs>
        <w:spacing w:line="240" w:lineRule="auto"/>
        <w:ind w:left="709"/>
        <w:textAlignment w:val="baseline"/>
        <w:rPr>
          <w:rFonts w:eastAsia="Times New Roman" w:cs="Times New Roman"/>
          <w:sz w:val="24"/>
          <w:szCs w:val="24"/>
        </w:rPr>
      </w:pPr>
    </w:p>
    <w:p w:rsidR="005A5FC7" w:rsidRPr="00B06277" w:rsidRDefault="005A5FC7" w:rsidP="005510AD">
      <w:pPr>
        <w:pStyle w:val="a6"/>
        <w:numPr>
          <w:ilvl w:val="0"/>
          <w:numId w:val="12"/>
        </w:numPr>
        <w:shd w:val="clear" w:color="auto" w:fill="FFFFFF"/>
        <w:spacing w:line="240" w:lineRule="auto"/>
        <w:jc w:val="center"/>
        <w:textAlignment w:val="baseline"/>
        <w:rPr>
          <w:rFonts w:eastAsia="Times New Roman" w:cs="Times New Roman"/>
          <w:sz w:val="24"/>
          <w:szCs w:val="24"/>
        </w:rPr>
      </w:pPr>
      <w:r w:rsidRPr="00B06277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Требования к проектам и критерии оценки</w:t>
      </w:r>
    </w:p>
    <w:p w:rsidR="00D8768B" w:rsidRPr="00D8768B" w:rsidRDefault="005A5FC7" w:rsidP="000F6B41">
      <w:pPr>
        <w:pStyle w:val="a6"/>
        <w:numPr>
          <w:ilvl w:val="1"/>
          <w:numId w:val="12"/>
        </w:numPr>
        <w:shd w:val="clear" w:color="auto" w:fill="FFFFFF"/>
        <w:tabs>
          <w:tab w:val="left" w:pos="0"/>
        </w:tabs>
        <w:spacing w:after="360" w:line="240" w:lineRule="auto"/>
        <w:ind w:left="0"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D8768B">
        <w:rPr>
          <w:rFonts w:eastAsia="Times New Roman" w:cs="Times New Roman"/>
          <w:sz w:val="24"/>
          <w:szCs w:val="24"/>
        </w:rPr>
        <w:t>Проекты, заявленные для участия в Конкурсе, должны соответствовать следующим требованиям:</w:t>
      </w:r>
    </w:p>
    <w:p w:rsidR="005A5FC7" w:rsidRPr="00D8768B" w:rsidRDefault="005A5FC7" w:rsidP="000F6B41">
      <w:pPr>
        <w:pStyle w:val="a6"/>
        <w:numPr>
          <w:ilvl w:val="0"/>
          <w:numId w:val="21"/>
        </w:numPr>
        <w:shd w:val="clear" w:color="auto" w:fill="FFFFFF"/>
        <w:tabs>
          <w:tab w:val="left" w:pos="0"/>
          <w:tab w:val="left" w:pos="1134"/>
        </w:tabs>
        <w:spacing w:line="240" w:lineRule="auto"/>
        <w:ind w:left="0"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D8768B">
        <w:rPr>
          <w:rFonts w:ascii="inherit" w:eastAsia="Times New Roman" w:hAnsi="inherit" w:cs="Arial"/>
          <w:sz w:val="24"/>
          <w:szCs w:val="24"/>
        </w:rPr>
        <w:t xml:space="preserve">Проект должен реализоваться на территории </w:t>
      </w:r>
      <w:r w:rsidR="00990102" w:rsidRPr="00D8768B">
        <w:rPr>
          <w:rFonts w:ascii="inherit" w:eastAsia="Times New Roman" w:hAnsi="inherit" w:cs="Arial"/>
          <w:sz w:val="24"/>
          <w:szCs w:val="24"/>
        </w:rPr>
        <w:t>Республики Саха (Якутия)</w:t>
      </w:r>
      <w:r w:rsidRPr="00D8768B">
        <w:rPr>
          <w:rFonts w:ascii="inherit" w:eastAsia="Times New Roman" w:hAnsi="inherit" w:cs="Arial"/>
          <w:sz w:val="24"/>
          <w:szCs w:val="24"/>
        </w:rPr>
        <w:t xml:space="preserve"> и способствовать достижению позитивных социальных изменений в обществе;</w:t>
      </w:r>
    </w:p>
    <w:p w:rsidR="005A5FC7" w:rsidRPr="00534C2E" w:rsidRDefault="005A5FC7" w:rsidP="000F6B41">
      <w:pPr>
        <w:numPr>
          <w:ilvl w:val="0"/>
          <w:numId w:val="21"/>
        </w:numPr>
        <w:shd w:val="clear" w:color="auto" w:fill="FFFFFF"/>
        <w:tabs>
          <w:tab w:val="left" w:pos="0"/>
          <w:tab w:val="left" w:pos="1134"/>
        </w:tabs>
        <w:spacing w:line="240" w:lineRule="auto"/>
        <w:ind w:left="0"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534C2E">
        <w:rPr>
          <w:rFonts w:ascii="inherit" w:eastAsia="Times New Roman" w:hAnsi="inherit" w:cs="Arial"/>
          <w:sz w:val="24"/>
          <w:szCs w:val="24"/>
        </w:rPr>
        <w:t>Проект должен быть направлен на решение/смягчение существующих социальных проблем; на появление долгосрочных, устойчивых позитивных социальных изменений, улучшение качества жизни населения региона в целом и/или представителей социально незащищенных слоев/групп населения и людей, нуждающихся в особой поддержке для развития своих способностей и самореализации;</w:t>
      </w:r>
    </w:p>
    <w:p w:rsidR="005A5FC7" w:rsidRPr="00534C2E" w:rsidRDefault="005A5FC7" w:rsidP="000F6B41">
      <w:pPr>
        <w:numPr>
          <w:ilvl w:val="0"/>
          <w:numId w:val="21"/>
        </w:numPr>
        <w:shd w:val="clear" w:color="auto" w:fill="FFFFFF"/>
        <w:tabs>
          <w:tab w:val="left" w:pos="0"/>
          <w:tab w:val="left" w:pos="1134"/>
        </w:tabs>
        <w:spacing w:line="240" w:lineRule="auto"/>
        <w:ind w:left="0"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534C2E">
        <w:rPr>
          <w:rFonts w:ascii="inherit" w:eastAsia="Times New Roman" w:hAnsi="inherit" w:cs="Arial"/>
          <w:sz w:val="24"/>
          <w:szCs w:val="24"/>
        </w:rPr>
        <w:t>Проект должен содержать инновационный подход к решению социальных проблем;</w:t>
      </w:r>
    </w:p>
    <w:p w:rsidR="005A5FC7" w:rsidRPr="00534C2E" w:rsidRDefault="005A5FC7" w:rsidP="000F6B41">
      <w:pPr>
        <w:numPr>
          <w:ilvl w:val="0"/>
          <w:numId w:val="21"/>
        </w:numPr>
        <w:shd w:val="clear" w:color="auto" w:fill="FFFFFF"/>
        <w:tabs>
          <w:tab w:val="left" w:pos="0"/>
          <w:tab w:val="left" w:pos="1134"/>
        </w:tabs>
        <w:spacing w:line="240" w:lineRule="auto"/>
        <w:ind w:left="0"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534C2E">
        <w:rPr>
          <w:rFonts w:ascii="inherit" w:eastAsia="Times New Roman" w:hAnsi="inherit" w:cs="Arial"/>
          <w:sz w:val="24"/>
          <w:szCs w:val="24"/>
        </w:rPr>
        <w:t xml:space="preserve">Проект должен иметь финансово </w:t>
      </w:r>
      <w:proofErr w:type="gramStart"/>
      <w:r w:rsidRPr="00534C2E">
        <w:rPr>
          <w:rFonts w:ascii="inherit" w:eastAsia="Times New Roman" w:hAnsi="inherit" w:cs="Arial"/>
          <w:sz w:val="24"/>
          <w:szCs w:val="24"/>
        </w:rPr>
        <w:t>устойчивую</w:t>
      </w:r>
      <w:proofErr w:type="gramEnd"/>
      <w:r w:rsidRPr="00534C2E">
        <w:rPr>
          <w:rFonts w:ascii="inherit" w:eastAsia="Times New Roman" w:hAnsi="inherit" w:cs="Arial"/>
          <w:sz w:val="24"/>
          <w:szCs w:val="24"/>
        </w:rPr>
        <w:t xml:space="preserve"> бизнес-модель.</w:t>
      </w:r>
    </w:p>
    <w:p w:rsidR="005A5FC7" w:rsidRPr="00534C2E" w:rsidRDefault="005A5FC7" w:rsidP="000F6B41">
      <w:pPr>
        <w:numPr>
          <w:ilvl w:val="0"/>
          <w:numId w:val="21"/>
        </w:numPr>
        <w:shd w:val="clear" w:color="auto" w:fill="FFFFFF"/>
        <w:tabs>
          <w:tab w:val="left" w:pos="0"/>
          <w:tab w:val="left" w:pos="1134"/>
        </w:tabs>
        <w:spacing w:line="240" w:lineRule="auto"/>
        <w:ind w:left="0"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534C2E">
        <w:rPr>
          <w:rFonts w:ascii="inherit" w:eastAsia="Times New Roman" w:hAnsi="inherit" w:cs="Arial"/>
          <w:sz w:val="24"/>
          <w:szCs w:val="24"/>
        </w:rPr>
        <w:t>Проект должен иметь социальный эффект и результативность – динамику целевых индикаторов и показателей.</w:t>
      </w:r>
    </w:p>
    <w:p w:rsidR="005A5FC7" w:rsidRDefault="005A5FC7" w:rsidP="000F6B41">
      <w:pPr>
        <w:pStyle w:val="a6"/>
        <w:numPr>
          <w:ilvl w:val="1"/>
          <w:numId w:val="20"/>
        </w:numPr>
        <w:shd w:val="clear" w:color="auto" w:fill="FFFFFF"/>
        <w:tabs>
          <w:tab w:val="left" w:pos="0"/>
        </w:tabs>
        <w:spacing w:after="360" w:line="240" w:lineRule="auto"/>
        <w:ind w:left="0" w:firstLine="709"/>
        <w:textAlignment w:val="baseline"/>
        <w:rPr>
          <w:rFonts w:eastAsia="Times New Roman" w:cs="Times New Roman"/>
          <w:sz w:val="24"/>
          <w:szCs w:val="24"/>
        </w:rPr>
      </w:pPr>
      <w:r w:rsidRPr="0037144D">
        <w:rPr>
          <w:rFonts w:eastAsia="Times New Roman" w:cs="Times New Roman"/>
          <w:sz w:val="24"/>
          <w:szCs w:val="24"/>
        </w:rPr>
        <w:t xml:space="preserve">В зависимости от </w:t>
      </w:r>
      <w:r w:rsidR="00065C1D">
        <w:rPr>
          <w:rFonts w:eastAsia="Times New Roman" w:cs="Times New Roman"/>
          <w:sz w:val="24"/>
          <w:szCs w:val="24"/>
        </w:rPr>
        <w:t xml:space="preserve">заявленных  критериев проекта его оценка осуществляется в значениях </w:t>
      </w:r>
      <w:r w:rsidRPr="0037144D">
        <w:rPr>
          <w:rFonts w:eastAsia="Times New Roman" w:cs="Times New Roman"/>
          <w:sz w:val="24"/>
          <w:szCs w:val="24"/>
        </w:rPr>
        <w:t xml:space="preserve"> от 0 (низкая оценка) до 100 баллов (высокая оценка).</w:t>
      </w:r>
    </w:p>
    <w:p w:rsidR="0037144D" w:rsidRPr="0037144D" w:rsidRDefault="0037144D" w:rsidP="0037144D">
      <w:pPr>
        <w:pStyle w:val="a6"/>
        <w:shd w:val="clear" w:color="auto" w:fill="FFFFFF"/>
        <w:spacing w:after="360" w:line="240" w:lineRule="auto"/>
        <w:ind w:left="709"/>
        <w:textAlignment w:val="baseline"/>
        <w:rPr>
          <w:rFonts w:eastAsia="Times New Roman" w:cs="Times New Roman"/>
          <w:sz w:val="24"/>
          <w:szCs w:val="24"/>
        </w:rPr>
      </w:pPr>
    </w:p>
    <w:p w:rsidR="005A5FC7" w:rsidRPr="000F6B41" w:rsidRDefault="005A5FC7" w:rsidP="00A453ED">
      <w:pPr>
        <w:pStyle w:val="a6"/>
        <w:numPr>
          <w:ilvl w:val="0"/>
          <w:numId w:val="12"/>
        </w:numPr>
        <w:shd w:val="clear" w:color="auto" w:fill="FFFFFF"/>
        <w:spacing w:line="240" w:lineRule="auto"/>
        <w:jc w:val="center"/>
        <w:textAlignment w:val="baseline"/>
        <w:rPr>
          <w:rFonts w:eastAsia="Times New Roman" w:cs="Times New Roman"/>
          <w:sz w:val="24"/>
          <w:szCs w:val="24"/>
        </w:rPr>
      </w:pPr>
      <w:r w:rsidRPr="00B06277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Порядок проведения </w:t>
      </w:r>
      <w:r w:rsidR="00A453ED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регионального этапа </w:t>
      </w:r>
      <w:r w:rsidRPr="00B06277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Конкурса</w:t>
      </w:r>
    </w:p>
    <w:p w:rsidR="000F6B41" w:rsidRPr="00B06277" w:rsidRDefault="000F6B41" w:rsidP="000F6B41">
      <w:pPr>
        <w:pStyle w:val="a6"/>
        <w:shd w:val="clear" w:color="auto" w:fill="FFFFFF"/>
        <w:spacing w:line="240" w:lineRule="auto"/>
        <w:ind w:left="360"/>
        <w:textAlignment w:val="baseline"/>
        <w:rPr>
          <w:rFonts w:eastAsia="Times New Roman" w:cs="Times New Roman"/>
          <w:sz w:val="24"/>
          <w:szCs w:val="24"/>
        </w:rPr>
      </w:pPr>
    </w:p>
    <w:p w:rsidR="000F6B41" w:rsidRPr="000F6B41" w:rsidRDefault="000F6B41" w:rsidP="000F6B41">
      <w:pPr>
        <w:pStyle w:val="20"/>
        <w:shd w:val="clear" w:color="auto" w:fill="auto"/>
        <w:tabs>
          <w:tab w:val="left" w:pos="1417"/>
        </w:tabs>
        <w:ind w:firstLine="709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5.1.</w:t>
      </w:r>
      <w:r w:rsidR="00A453ED">
        <w:rPr>
          <w:color w:val="000000"/>
          <w:sz w:val="24"/>
          <w:szCs w:val="24"/>
          <w:lang w:eastAsia="ru-RU" w:bidi="ru-RU"/>
        </w:rPr>
        <w:t xml:space="preserve">Региональный этап </w:t>
      </w:r>
      <w:r w:rsidR="00D30930">
        <w:rPr>
          <w:color w:val="000000"/>
          <w:sz w:val="24"/>
          <w:szCs w:val="24"/>
          <w:lang w:eastAsia="ru-RU" w:bidi="ru-RU"/>
        </w:rPr>
        <w:t xml:space="preserve">состоит </w:t>
      </w:r>
      <w:proofErr w:type="gramStart"/>
      <w:r w:rsidR="00D30930">
        <w:rPr>
          <w:color w:val="000000"/>
          <w:sz w:val="24"/>
          <w:szCs w:val="24"/>
          <w:lang w:eastAsia="ru-RU" w:bidi="ru-RU"/>
        </w:rPr>
        <w:t>из</w:t>
      </w:r>
      <w:proofErr w:type="gramEnd"/>
      <w:r w:rsidR="00D30930">
        <w:rPr>
          <w:color w:val="000000"/>
          <w:sz w:val="24"/>
          <w:szCs w:val="24"/>
          <w:lang w:eastAsia="ru-RU" w:bidi="ru-RU"/>
        </w:rPr>
        <w:t>:</w:t>
      </w:r>
    </w:p>
    <w:p w:rsidR="000F6B41" w:rsidRPr="000F6B41" w:rsidRDefault="000F6B41" w:rsidP="000F6B41">
      <w:pPr>
        <w:pStyle w:val="20"/>
        <w:shd w:val="clear" w:color="auto" w:fill="auto"/>
        <w:tabs>
          <w:tab w:val="left" w:pos="1417"/>
        </w:tabs>
        <w:ind w:firstLine="709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5.2. </w:t>
      </w:r>
      <w:r w:rsidRPr="000F6B41">
        <w:rPr>
          <w:color w:val="000000"/>
          <w:sz w:val="24"/>
          <w:szCs w:val="24"/>
          <w:lang w:eastAsia="ru-RU" w:bidi="ru-RU"/>
        </w:rPr>
        <w:t xml:space="preserve">Формирование состава </w:t>
      </w:r>
      <w:r w:rsidR="00D30930">
        <w:rPr>
          <w:color w:val="000000"/>
          <w:sz w:val="24"/>
          <w:szCs w:val="24"/>
          <w:lang w:eastAsia="ru-RU" w:bidi="ru-RU"/>
        </w:rPr>
        <w:t>Экспертной группы;</w:t>
      </w:r>
    </w:p>
    <w:p w:rsidR="000F6B41" w:rsidRPr="000F6B41" w:rsidRDefault="000F6B41" w:rsidP="000F6B41">
      <w:pPr>
        <w:pStyle w:val="20"/>
        <w:shd w:val="clear" w:color="auto" w:fill="auto"/>
        <w:tabs>
          <w:tab w:val="left" w:pos="1417"/>
        </w:tabs>
        <w:ind w:firstLine="709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5.3. </w:t>
      </w:r>
      <w:r w:rsidRPr="000F6B41">
        <w:rPr>
          <w:color w:val="000000"/>
          <w:sz w:val="24"/>
          <w:szCs w:val="24"/>
          <w:lang w:eastAsia="ru-RU" w:bidi="ru-RU"/>
        </w:rPr>
        <w:t>Направлени</w:t>
      </w:r>
      <w:r w:rsidR="00D30930">
        <w:rPr>
          <w:color w:val="000000"/>
          <w:sz w:val="24"/>
          <w:szCs w:val="24"/>
          <w:lang w:eastAsia="ru-RU" w:bidi="ru-RU"/>
        </w:rPr>
        <w:t>я</w:t>
      </w:r>
      <w:r w:rsidRPr="000F6B41">
        <w:rPr>
          <w:color w:val="000000"/>
          <w:sz w:val="24"/>
          <w:szCs w:val="24"/>
          <w:lang w:eastAsia="ru-RU" w:bidi="ru-RU"/>
        </w:rPr>
        <w:t xml:space="preserve"> приглашений к участию в </w:t>
      </w:r>
      <w:r>
        <w:rPr>
          <w:color w:val="000000"/>
          <w:sz w:val="24"/>
          <w:szCs w:val="24"/>
          <w:lang w:eastAsia="ru-RU" w:bidi="ru-RU"/>
        </w:rPr>
        <w:t>Регионально</w:t>
      </w:r>
      <w:r w:rsidR="00183E79">
        <w:rPr>
          <w:color w:val="000000"/>
          <w:sz w:val="24"/>
          <w:szCs w:val="24"/>
          <w:lang w:eastAsia="ru-RU" w:bidi="ru-RU"/>
        </w:rPr>
        <w:t>м</w:t>
      </w:r>
      <w:r>
        <w:rPr>
          <w:color w:val="000000"/>
          <w:sz w:val="24"/>
          <w:szCs w:val="24"/>
          <w:lang w:eastAsia="ru-RU" w:bidi="ru-RU"/>
        </w:rPr>
        <w:t xml:space="preserve"> этап</w:t>
      </w:r>
      <w:r w:rsidR="00183E79"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 xml:space="preserve"> Конкурса</w:t>
      </w:r>
      <w:r w:rsidRPr="000F6B41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заинтересованным лицам </w:t>
      </w:r>
      <w:r w:rsidRPr="000F6B41">
        <w:rPr>
          <w:color w:val="000000"/>
          <w:sz w:val="24"/>
          <w:szCs w:val="24"/>
          <w:lang w:eastAsia="ru-RU" w:bidi="ru-RU"/>
        </w:rPr>
        <w:t xml:space="preserve"> и размещение информации о Конкурсе на информационных ресурсах:</w:t>
      </w:r>
    </w:p>
    <w:p w:rsidR="000F6B41" w:rsidRPr="000F6B41" w:rsidRDefault="000F6B41" w:rsidP="000F6B41">
      <w:pPr>
        <w:pStyle w:val="20"/>
        <w:numPr>
          <w:ilvl w:val="0"/>
          <w:numId w:val="29"/>
        </w:numPr>
        <w:shd w:val="clear" w:color="auto" w:fill="auto"/>
        <w:tabs>
          <w:tab w:val="left" w:pos="1417"/>
        </w:tabs>
        <w:ind w:left="0" w:firstLine="709"/>
        <w:rPr>
          <w:sz w:val="24"/>
          <w:szCs w:val="24"/>
        </w:rPr>
      </w:pPr>
      <w:r w:rsidRPr="000F6B41">
        <w:rPr>
          <w:color w:val="000000"/>
          <w:sz w:val="24"/>
          <w:szCs w:val="24"/>
          <w:lang w:eastAsia="ru-RU" w:bidi="ru-RU"/>
        </w:rPr>
        <w:t xml:space="preserve">Министерства </w:t>
      </w:r>
      <w:r>
        <w:rPr>
          <w:color w:val="000000"/>
          <w:sz w:val="24"/>
          <w:szCs w:val="24"/>
          <w:lang w:eastAsia="ru-RU" w:bidi="ru-RU"/>
        </w:rPr>
        <w:t>инвестиционного развития и предпринимательства РС (Я);</w:t>
      </w:r>
    </w:p>
    <w:p w:rsidR="000F6B41" w:rsidRPr="000F6B41" w:rsidRDefault="000F6B41" w:rsidP="000F6B41">
      <w:pPr>
        <w:pStyle w:val="20"/>
        <w:numPr>
          <w:ilvl w:val="0"/>
          <w:numId w:val="29"/>
        </w:numPr>
        <w:shd w:val="clear" w:color="auto" w:fill="auto"/>
        <w:tabs>
          <w:tab w:val="left" w:pos="1417"/>
        </w:tabs>
        <w:ind w:left="0" w:firstLine="709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ГКУ РС (Я) </w:t>
      </w:r>
      <w:r w:rsidR="00D30930">
        <w:rPr>
          <w:color w:val="000000"/>
          <w:sz w:val="24"/>
          <w:szCs w:val="24"/>
          <w:lang w:eastAsia="ru-RU" w:bidi="ru-RU"/>
        </w:rPr>
        <w:t>«</w:t>
      </w:r>
      <w:r>
        <w:rPr>
          <w:color w:val="000000"/>
          <w:sz w:val="24"/>
          <w:szCs w:val="24"/>
          <w:lang w:eastAsia="ru-RU" w:bidi="ru-RU"/>
        </w:rPr>
        <w:t>Центр поддержки предпринимательства РС (Я)</w:t>
      </w:r>
      <w:r w:rsidR="00D30930">
        <w:rPr>
          <w:color w:val="000000"/>
          <w:sz w:val="24"/>
          <w:szCs w:val="24"/>
          <w:lang w:eastAsia="ru-RU" w:bidi="ru-RU"/>
        </w:rPr>
        <w:t>»</w:t>
      </w:r>
      <w:r>
        <w:rPr>
          <w:color w:val="000000"/>
          <w:sz w:val="24"/>
          <w:szCs w:val="24"/>
          <w:lang w:eastAsia="ru-RU" w:bidi="ru-RU"/>
        </w:rPr>
        <w:t>–</w:t>
      </w:r>
      <w:r w:rsidRPr="000F6B41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val="en-US" w:eastAsia="ru-RU" w:bidi="ru-RU"/>
        </w:rPr>
        <w:t>portal</w:t>
      </w:r>
      <w:r w:rsidRPr="000F6B41">
        <w:rPr>
          <w:color w:val="000000"/>
          <w:sz w:val="24"/>
          <w:szCs w:val="24"/>
          <w:lang w:eastAsia="ru-RU" w:bidi="ru-RU"/>
        </w:rPr>
        <w:t>.</w:t>
      </w:r>
      <w:r>
        <w:rPr>
          <w:color w:val="000000"/>
          <w:sz w:val="24"/>
          <w:szCs w:val="24"/>
          <w:lang w:val="en-US" w:eastAsia="ru-RU" w:bidi="ru-RU"/>
        </w:rPr>
        <w:t>b</w:t>
      </w:r>
      <w:r w:rsidRPr="000F6B41">
        <w:rPr>
          <w:color w:val="000000"/>
          <w:sz w:val="24"/>
          <w:szCs w:val="24"/>
          <w:lang w:eastAsia="ru-RU" w:bidi="ru-RU"/>
        </w:rPr>
        <w:t>14.</w:t>
      </w:r>
      <w:proofErr w:type="spellStart"/>
      <w:r>
        <w:rPr>
          <w:color w:val="000000"/>
          <w:sz w:val="24"/>
          <w:szCs w:val="24"/>
          <w:lang w:val="en-US" w:eastAsia="ru-RU" w:bidi="ru-RU"/>
        </w:rPr>
        <w:t>ru</w:t>
      </w:r>
      <w:proofErr w:type="spellEnd"/>
      <w:r w:rsidRPr="000F6B41">
        <w:rPr>
          <w:color w:val="000000"/>
          <w:sz w:val="24"/>
          <w:szCs w:val="24"/>
          <w:lang w:eastAsia="ru-RU" w:bidi="ru-RU"/>
        </w:rPr>
        <w:t>;</w:t>
      </w:r>
    </w:p>
    <w:p w:rsidR="000F6B41" w:rsidRPr="000F6B41" w:rsidRDefault="000F6B41" w:rsidP="000F6B41">
      <w:pPr>
        <w:pStyle w:val="20"/>
        <w:numPr>
          <w:ilvl w:val="0"/>
          <w:numId w:val="29"/>
        </w:numPr>
        <w:shd w:val="clear" w:color="auto" w:fill="auto"/>
        <w:tabs>
          <w:tab w:val="left" w:pos="1417"/>
        </w:tabs>
        <w:ind w:left="0" w:firstLine="709"/>
        <w:rPr>
          <w:sz w:val="24"/>
          <w:szCs w:val="24"/>
        </w:rPr>
      </w:pPr>
      <w:r w:rsidRPr="000F6B41">
        <w:rPr>
          <w:color w:val="000000"/>
          <w:sz w:val="24"/>
          <w:szCs w:val="24"/>
          <w:lang w:eastAsia="ru-RU" w:bidi="ru-RU"/>
        </w:rPr>
        <w:t>средств массовой информации и иных информационных ресурсах.</w:t>
      </w:r>
    </w:p>
    <w:p w:rsidR="000F6B41" w:rsidRDefault="000F6B41" w:rsidP="000F6B41">
      <w:pPr>
        <w:pStyle w:val="20"/>
        <w:numPr>
          <w:ilvl w:val="1"/>
          <w:numId w:val="24"/>
        </w:numPr>
        <w:shd w:val="clear" w:color="auto" w:fill="auto"/>
        <w:ind w:left="0" w:firstLine="709"/>
        <w:rPr>
          <w:color w:val="000000"/>
          <w:sz w:val="24"/>
          <w:szCs w:val="24"/>
          <w:lang w:eastAsia="ru-RU" w:bidi="ru-RU"/>
        </w:rPr>
      </w:pPr>
      <w:r w:rsidRPr="000F6B41">
        <w:rPr>
          <w:color w:val="000000"/>
          <w:sz w:val="24"/>
          <w:szCs w:val="24"/>
          <w:lang w:eastAsia="ru-RU" w:bidi="ru-RU"/>
        </w:rPr>
        <w:t xml:space="preserve"> </w:t>
      </w:r>
      <w:r w:rsidR="00D30930">
        <w:rPr>
          <w:color w:val="000000"/>
          <w:sz w:val="24"/>
          <w:szCs w:val="24"/>
          <w:lang w:eastAsia="ru-RU" w:bidi="ru-RU"/>
        </w:rPr>
        <w:t>Подведение итогов (заседание конкурсной комиссии)</w:t>
      </w:r>
      <w:r w:rsidRPr="000F6B41">
        <w:rPr>
          <w:color w:val="000000"/>
          <w:sz w:val="24"/>
          <w:szCs w:val="24"/>
          <w:lang w:eastAsia="ru-RU" w:bidi="ru-RU"/>
        </w:rPr>
        <w:t xml:space="preserve"> регионального этапа Конкурса </w:t>
      </w:r>
      <w:r w:rsidRPr="0037144D">
        <w:rPr>
          <w:rFonts w:ascii="inherit" w:hAnsi="inherit" w:cs="Arial"/>
          <w:sz w:val="24"/>
          <w:szCs w:val="24"/>
        </w:rPr>
        <w:t>Министерств</w:t>
      </w:r>
      <w:r>
        <w:rPr>
          <w:rFonts w:ascii="inherit" w:hAnsi="inherit" w:cs="Arial"/>
          <w:sz w:val="24"/>
          <w:szCs w:val="24"/>
        </w:rPr>
        <w:t>ом</w:t>
      </w:r>
      <w:r w:rsidRPr="0037144D">
        <w:rPr>
          <w:rFonts w:ascii="inherit" w:hAnsi="inherit" w:cs="Arial"/>
          <w:sz w:val="24"/>
          <w:szCs w:val="24"/>
        </w:rPr>
        <w:t xml:space="preserve"> инвестиционного развития и предприниматель</w:t>
      </w:r>
      <w:r w:rsidR="00D30930">
        <w:rPr>
          <w:rFonts w:ascii="inherit" w:hAnsi="inherit" w:cs="Arial"/>
          <w:sz w:val="24"/>
          <w:szCs w:val="24"/>
        </w:rPr>
        <w:t xml:space="preserve">ства  Республики Саха (Якутия), </w:t>
      </w:r>
      <w:r w:rsidRPr="0037144D">
        <w:rPr>
          <w:rFonts w:ascii="inherit" w:hAnsi="inherit" w:cs="Arial"/>
          <w:sz w:val="24"/>
          <w:szCs w:val="24"/>
        </w:rPr>
        <w:t>ГКУ РС (Я) Центр подде</w:t>
      </w:r>
      <w:r w:rsidR="00D30930">
        <w:rPr>
          <w:rFonts w:ascii="inherit" w:hAnsi="inherit" w:cs="Arial"/>
          <w:sz w:val="24"/>
          <w:szCs w:val="24"/>
        </w:rPr>
        <w:t>ржки предпринимательства РС (Я)</w:t>
      </w:r>
      <w:r>
        <w:rPr>
          <w:rFonts w:ascii="inherit" w:hAnsi="inherit" w:cs="Arial"/>
          <w:sz w:val="24"/>
          <w:szCs w:val="24"/>
        </w:rPr>
        <w:t>;</w:t>
      </w:r>
    </w:p>
    <w:p w:rsidR="000F6B41" w:rsidRPr="000F6B41" w:rsidRDefault="000F6B41" w:rsidP="000F6B41">
      <w:pPr>
        <w:pStyle w:val="20"/>
        <w:numPr>
          <w:ilvl w:val="1"/>
          <w:numId w:val="24"/>
        </w:numPr>
        <w:shd w:val="clear" w:color="auto" w:fill="auto"/>
        <w:ind w:left="0" w:firstLine="709"/>
        <w:rPr>
          <w:color w:val="000000"/>
          <w:sz w:val="24"/>
          <w:szCs w:val="24"/>
          <w:lang w:eastAsia="ru-RU" w:bidi="ru-RU"/>
        </w:rPr>
      </w:pPr>
      <w:r w:rsidRPr="000F6B41">
        <w:rPr>
          <w:color w:val="000000"/>
          <w:sz w:val="24"/>
          <w:szCs w:val="24"/>
          <w:lang w:eastAsia="ru-RU" w:bidi="ru-RU"/>
        </w:rPr>
        <w:t>Подача заявок на участие в финальном всероссийском этапе Конкурса.</w:t>
      </w:r>
    </w:p>
    <w:p w:rsidR="000F6B41" w:rsidRPr="000F6B41" w:rsidRDefault="000F6B41" w:rsidP="000F6B41">
      <w:pPr>
        <w:pStyle w:val="a6"/>
        <w:ind w:firstLine="708"/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5A5FC7" w:rsidRPr="00E171F3" w:rsidRDefault="005A5FC7" w:rsidP="000F6B41">
      <w:pPr>
        <w:pStyle w:val="a6"/>
        <w:numPr>
          <w:ilvl w:val="0"/>
          <w:numId w:val="24"/>
        </w:numPr>
        <w:shd w:val="clear" w:color="auto" w:fill="FFFFFF"/>
        <w:spacing w:line="240" w:lineRule="auto"/>
        <w:ind w:left="0" w:firstLine="709"/>
        <w:jc w:val="center"/>
        <w:textAlignment w:val="baseline"/>
        <w:rPr>
          <w:rFonts w:eastAsia="Times New Roman" w:cs="Times New Roman"/>
          <w:sz w:val="24"/>
          <w:szCs w:val="24"/>
        </w:rPr>
      </w:pPr>
      <w:r w:rsidRPr="00E171F3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 xml:space="preserve">Сроки проведения </w:t>
      </w:r>
      <w:r w:rsidR="00D30930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регионального этапа </w:t>
      </w:r>
      <w:r w:rsidRPr="00E171F3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Конкурса</w:t>
      </w:r>
    </w:p>
    <w:p w:rsidR="00E171F3" w:rsidRPr="00E171F3" w:rsidRDefault="00E171F3" w:rsidP="00E171F3">
      <w:pPr>
        <w:pStyle w:val="a6"/>
        <w:shd w:val="clear" w:color="auto" w:fill="FFFFFF"/>
        <w:spacing w:line="240" w:lineRule="auto"/>
        <w:ind w:left="709"/>
        <w:textAlignment w:val="baseline"/>
        <w:rPr>
          <w:rFonts w:eastAsia="Times New Roman" w:cs="Times New Roman"/>
          <w:sz w:val="24"/>
          <w:szCs w:val="24"/>
        </w:rPr>
      </w:pPr>
    </w:p>
    <w:p w:rsidR="005A5FC7" w:rsidRDefault="00E171F3" w:rsidP="000F6B41">
      <w:pPr>
        <w:pStyle w:val="a6"/>
        <w:numPr>
          <w:ilvl w:val="1"/>
          <w:numId w:val="24"/>
        </w:numPr>
        <w:shd w:val="clear" w:color="auto" w:fill="FFFFFF"/>
        <w:spacing w:line="240" w:lineRule="auto"/>
        <w:ind w:left="0"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>
        <w:rPr>
          <w:rFonts w:ascii="inherit" w:eastAsia="Times New Roman" w:hAnsi="inherit" w:cs="Arial"/>
          <w:sz w:val="24"/>
          <w:szCs w:val="24"/>
        </w:rPr>
        <w:t xml:space="preserve"> </w:t>
      </w:r>
      <w:r w:rsidR="00D30930">
        <w:rPr>
          <w:rFonts w:ascii="inherit" w:eastAsia="Times New Roman" w:hAnsi="inherit" w:cs="Arial"/>
          <w:sz w:val="24"/>
          <w:szCs w:val="24"/>
        </w:rPr>
        <w:t xml:space="preserve">Прием заявок для участия в </w:t>
      </w:r>
      <w:r w:rsidR="005A5FC7" w:rsidRPr="003831FE">
        <w:rPr>
          <w:rFonts w:ascii="inherit" w:eastAsia="Times New Roman" w:hAnsi="inherit" w:cs="Arial"/>
          <w:sz w:val="24"/>
          <w:szCs w:val="24"/>
        </w:rPr>
        <w:t>региональн</w:t>
      </w:r>
      <w:r w:rsidR="00990102" w:rsidRPr="003831FE">
        <w:rPr>
          <w:rFonts w:ascii="inherit" w:eastAsia="Times New Roman" w:hAnsi="inherit" w:cs="Arial"/>
          <w:sz w:val="24"/>
          <w:szCs w:val="24"/>
        </w:rPr>
        <w:t>о</w:t>
      </w:r>
      <w:r w:rsidR="00D30930">
        <w:rPr>
          <w:rFonts w:ascii="inherit" w:eastAsia="Times New Roman" w:hAnsi="inherit" w:cs="Arial"/>
          <w:sz w:val="24"/>
          <w:szCs w:val="24"/>
        </w:rPr>
        <w:t>м</w:t>
      </w:r>
      <w:r w:rsidR="00990102" w:rsidRPr="003831FE">
        <w:rPr>
          <w:rFonts w:ascii="inherit" w:eastAsia="Times New Roman" w:hAnsi="inherit" w:cs="Arial"/>
          <w:sz w:val="24"/>
          <w:szCs w:val="24"/>
        </w:rPr>
        <w:t xml:space="preserve"> </w:t>
      </w:r>
      <w:r w:rsidR="005A5FC7" w:rsidRPr="003831FE">
        <w:rPr>
          <w:rFonts w:ascii="inherit" w:eastAsia="Times New Roman" w:hAnsi="inherit" w:cs="Arial"/>
          <w:sz w:val="24"/>
          <w:szCs w:val="24"/>
        </w:rPr>
        <w:t>этап</w:t>
      </w:r>
      <w:r w:rsidR="00D30930">
        <w:rPr>
          <w:rFonts w:ascii="inherit" w:eastAsia="Times New Roman" w:hAnsi="inherit" w:cs="Arial"/>
          <w:sz w:val="24"/>
          <w:szCs w:val="24"/>
        </w:rPr>
        <w:t>е</w:t>
      </w:r>
      <w:r w:rsidR="00990102" w:rsidRPr="003831FE">
        <w:rPr>
          <w:rFonts w:ascii="inherit" w:eastAsia="Times New Roman" w:hAnsi="inherit" w:cs="Arial"/>
          <w:sz w:val="24"/>
          <w:szCs w:val="24"/>
        </w:rPr>
        <w:t xml:space="preserve"> </w:t>
      </w:r>
      <w:r w:rsidR="005A5FC7" w:rsidRPr="003831FE">
        <w:rPr>
          <w:rFonts w:ascii="inherit" w:eastAsia="Times New Roman" w:hAnsi="inherit" w:cs="Arial"/>
          <w:sz w:val="24"/>
          <w:szCs w:val="24"/>
        </w:rPr>
        <w:t xml:space="preserve">Конкурса </w:t>
      </w:r>
      <w:r w:rsidR="00990102" w:rsidRPr="003831FE">
        <w:rPr>
          <w:rFonts w:ascii="inherit" w:eastAsia="Times New Roman" w:hAnsi="inherit" w:cs="Arial"/>
          <w:sz w:val="24"/>
          <w:szCs w:val="24"/>
        </w:rPr>
        <w:t>Министерством инвестиционного развития и предпринимательства  Республики Саха (Якутия) (ГКУ РС (Я) Центр поддержки предпринимательства РС (Я))</w:t>
      </w:r>
      <w:r w:rsidR="005A5FC7" w:rsidRPr="003831FE">
        <w:rPr>
          <w:rFonts w:ascii="inherit" w:eastAsia="Times New Roman" w:hAnsi="inherit" w:cs="Arial"/>
          <w:sz w:val="24"/>
          <w:szCs w:val="24"/>
        </w:rPr>
        <w:t xml:space="preserve"> – до 2</w:t>
      </w:r>
      <w:r w:rsidR="00990102" w:rsidRPr="003831FE">
        <w:rPr>
          <w:rFonts w:ascii="inherit" w:eastAsia="Times New Roman" w:hAnsi="inherit" w:cs="Arial"/>
          <w:sz w:val="24"/>
          <w:szCs w:val="24"/>
        </w:rPr>
        <w:t>5</w:t>
      </w:r>
      <w:r w:rsidR="005A5FC7" w:rsidRPr="003831FE">
        <w:rPr>
          <w:rFonts w:ascii="inherit" w:eastAsia="Times New Roman" w:hAnsi="inherit" w:cs="Arial"/>
          <w:sz w:val="24"/>
          <w:szCs w:val="24"/>
        </w:rPr>
        <w:t xml:space="preserve"> декабря 201</w:t>
      </w:r>
      <w:r w:rsidR="00990102" w:rsidRPr="003831FE">
        <w:rPr>
          <w:rFonts w:ascii="inherit" w:eastAsia="Times New Roman" w:hAnsi="inherit" w:cs="Arial"/>
          <w:sz w:val="24"/>
          <w:szCs w:val="24"/>
        </w:rPr>
        <w:t xml:space="preserve">7 </w:t>
      </w:r>
      <w:r w:rsidR="005A5FC7" w:rsidRPr="003831FE">
        <w:rPr>
          <w:rFonts w:ascii="inherit" w:eastAsia="Times New Roman" w:hAnsi="inherit" w:cs="Arial"/>
          <w:sz w:val="24"/>
          <w:szCs w:val="24"/>
        </w:rPr>
        <w:t xml:space="preserve"> г.;</w:t>
      </w:r>
    </w:p>
    <w:p w:rsidR="000F6B41" w:rsidRDefault="000F6B41" w:rsidP="000F6B41">
      <w:pPr>
        <w:pStyle w:val="a6"/>
        <w:numPr>
          <w:ilvl w:val="1"/>
          <w:numId w:val="24"/>
        </w:numPr>
        <w:shd w:val="clear" w:color="auto" w:fill="FFFFFF"/>
        <w:spacing w:line="240" w:lineRule="auto"/>
        <w:ind w:left="0"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>
        <w:rPr>
          <w:rFonts w:ascii="inherit" w:eastAsia="Times New Roman" w:hAnsi="inherit" w:cs="Arial"/>
          <w:sz w:val="24"/>
          <w:szCs w:val="24"/>
        </w:rPr>
        <w:t>Н</w:t>
      </w:r>
      <w:r w:rsidRPr="00534C2E">
        <w:rPr>
          <w:rFonts w:ascii="inherit" w:eastAsia="Times New Roman" w:hAnsi="inherit" w:cs="Arial"/>
          <w:sz w:val="24"/>
          <w:szCs w:val="24"/>
        </w:rPr>
        <w:t>аправление Министерством инвестиционного развития и предпринимательства  Республики Саха (Якутия) (ГКУ РС (Я) Центр поддержки предпринимательства РС (Я)) заявок на Конкурс по итогам регионального этапа  – до 30 декабря 2017</w:t>
      </w:r>
      <w:r>
        <w:rPr>
          <w:rFonts w:ascii="inherit" w:eastAsia="Times New Roman" w:hAnsi="inherit" w:cs="Arial"/>
          <w:sz w:val="24"/>
          <w:szCs w:val="24"/>
        </w:rPr>
        <w:t xml:space="preserve"> г.</w:t>
      </w:r>
    </w:p>
    <w:p w:rsidR="00E171F3" w:rsidRPr="000F6B41" w:rsidRDefault="00E171F3" w:rsidP="00D8768B">
      <w:pPr>
        <w:shd w:val="clear" w:color="auto" w:fill="FFFFFF"/>
        <w:spacing w:line="240" w:lineRule="auto"/>
        <w:ind w:left="720"/>
        <w:textAlignment w:val="baseline"/>
        <w:rPr>
          <w:rFonts w:ascii="inherit" w:eastAsia="Times New Roman" w:hAnsi="inherit" w:cs="Arial"/>
          <w:sz w:val="24"/>
          <w:szCs w:val="24"/>
        </w:rPr>
      </w:pPr>
    </w:p>
    <w:p w:rsidR="000C2246" w:rsidRDefault="000C2246" w:rsidP="002B1CC6">
      <w:pPr>
        <w:pStyle w:val="a6"/>
        <w:shd w:val="clear" w:color="auto" w:fill="FFFFFF"/>
        <w:spacing w:line="240" w:lineRule="auto"/>
        <w:ind w:left="709"/>
        <w:textAlignment w:val="baseline"/>
        <w:rPr>
          <w:rFonts w:eastAsia="Times New Roman" w:cs="Times New Roman"/>
          <w:sz w:val="24"/>
          <w:szCs w:val="24"/>
        </w:rPr>
      </w:pPr>
    </w:p>
    <w:p w:rsidR="002B1CC6" w:rsidRDefault="002B1CC6" w:rsidP="002B1CC6">
      <w:pPr>
        <w:pStyle w:val="a6"/>
        <w:shd w:val="clear" w:color="auto" w:fill="FFFFFF"/>
        <w:spacing w:line="240" w:lineRule="auto"/>
        <w:ind w:left="709"/>
        <w:jc w:val="center"/>
        <w:textAlignment w:val="baseline"/>
        <w:rPr>
          <w:rFonts w:eastAsia="Times New Roman" w:cs="Times New Roman"/>
          <w:b/>
          <w:sz w:val="24"/>
          <w:szCs w:val="24"/>
        </w:rPr>
      </w:pPr>
      <w:r w:rsidRPr="002B1CC6">
        <w:rPr>
          <w:rFonts w:eastAsia="Times New Roman" w:cs="Times New Roman"/>
          <w:b/>
          <w:sz w:val="24"/>
          <w:szCs w:val="24"/>
        </w:rPr>
        <w:t>VIII.</w:t>
      </w:r>
      <w:r w:rsidRPr="002B1CC6">
        <w:rPr>
          <w:rFonts w:eastAsia="Times New Roman" w:cs="Times New Roman"/>
          <w:b/>
          <w:sz w:val="24"/>
          <w:szCs w:val="24"/>
        </w:rPr>
        <w:tab/>
        <w:t>ПОРЯДОК ПРЕДСТАВЛЕНИЯ ЗАЯВОК НА КОНКУРС</w:t>
      </w:r>
    </w:p>
    <w:p w:rsidR="002B1CC6" w:rsidRPr="002B1CC6" w:rsidRDefault="002B1CC6" w:rsidP="002B1CC6">
      <w:pPr>
        <w:pStyle w:val="a6"/>
        <w:shd w:val="clear" w:color="auto" w:fill="FFFFFF"/>
        <w:spacing w:line="240" w:lineRule="auto"/>
        <w:ind w:left="709"/>
        <w:jc w:val="center"/>
        <w:textAlignment w:val="baseline"/>
        <w:rPr>
          <w:rFonts w:eastAsia="Times New Roman" w:cs="Times New Roman"/>
          <w:b/>
          <w:sz w:val="24"/>
          <w:szCs w:val="24"/>
        </w:rPr>
      </w:pPr>
    </w:p>
    <w:p w:rsidR="002B1CC6" w:rsidRPr="002B1CC6" w:rsidRDefault="002B1CC6" w:rsidP="002B1CC6">
      <w:pPr>
        <w:pStyle w:val="a6"/>
        <w:shd w:val="clear" w:color="auto" w:fill="FFFFFF"/>
        <w:spacing w:line="240" w:lineRule="auto"/>
        <w:ind w:left="0" w:firstLine="709"/>
        <w:textAlignment w:val="baseline"/>
        <w:rPr>
          <w:rFonts w:eastAsia="Times New Roman" w:cs="Times New Roman"/>
          <w:sz w:val="24"/>
          <w:szCs w:val="24"/>
        </w:rPr>
      </w:pPr>
      <w:r w:rsidRPr="002B1CC6">
        <w:rPr>
          <w:rFonts w:eastAsia="Times New Roman" w:cs="Times New Roman"/>
          <w:sz w:val="24"/>
          <w:szCs w:val="24"/>
        </w:rPr>
        <w:t>8.2.</w:t>
      </w:r>
      <w:r w:rsidRPr="002B1CC6">
        <w:rPr>
          <w:rFonts w:eastAsia="Times New Roman" w:cs="Times New Roman"/>
          <w:sz w:val="24"/>
          <w:szCs w:val="24"/>
        </w:rPr>
        <w:tab/>
      </w:r>
      <w:proofErr w:type="gramStart"/>
      <w:r w:rsidRPr="002B1CC6">
        <w:rPr>
          <w:rFonts w:eastAsia="Times New Roman" w:cs="Times New Roman"/>
          <w:sz w:val="24"/>
          <w:szCs w:val="24"/>
        </w:rPr>
        <w:t xml:space="preserve">Заявки подаются в Оргкомитет  по координатам и форме, указанным в информации о </w:t>
      </w:r>
      <w:r>
        <w:rPr>
          <w:rFonts w:eastAsia="Times New Roman" w:cs="Times New Roman"/>
          <w:sz w:val="24"/>
          <w:szCs w:val="24"/>
        </w:rPr>
        <w:t xml:space="preserve">региональном этапе </w:t>
      </w:r>
      <w:r w:rsidRPr="002B1CC6">
        <w:rPr>
          <w:rFonts w:eastAsia="Times New Roman" w:cs="Times New Roman"/>
          <w:sz w:val="24"/>
          <w:szCs w:val="24"/>
        </w:rPr>
        <w:t>Конкурсе, опубликованной согласно п. 5.3 настоящего Положения).</w:t>
      </w:r>
      <w:proofErr w:type="gramEnd"/>
    </w:p>
    <w:p w:rsidR="002B1CC6" w:rsidRDefault="002B1CC6" w:rsidP="002B1CC6">
      <w:pPr>
        <w:pStyle w:val="a6"/>
        <w:shd w:val="clear" w:color="auto" w:fill="FFFFFF"/>
        <w:spacing w:line="240" w:lineRule="auto"/>
        <w:ind w:left="0" w:firstLine="709"/>
        <w:textAlignment w:val="baseline"/>
        <w:rPr>
          <w:rFonts w:eastAsia="Times New Roman" w:cs="Times New Roman"/>
          <w:sz w:val="24"/>
          <w:szCs w:val="24"/>
        </w:rPr>
      </w:pPr>
      <w:r w:rsidRPr="002B1CC6">
        <w:rPr>
          <w:rFonts w:eastAsia="Times New Roman" w:cs="Times New Roman"/>
          <w:sz w:val="24"/>
          <w:szCs w:val="24"/>
        </w:rPr>
        <w:t>8.3.</w:t>
      </w:r>
      <w:r w:rsidRPr="002B1CC6">
        <w:rPr>
          <w:rFonts w:eastAsia="Times New Roman" w:cs="Times New Roman"/>
          <w:sz w:val="24"/>
          <w:szCs w:val="24"/>
        </w:rPr>
        <w:tab/>
        <w:t>Заявки подаются в Оргкомитет в сроки согласно п. 6.3 (настоящего Положения).</w:t>
      </w:r>
    </w:p>
    <w:p w:rsidR="002B1CC6" w:rsidRDefault="002B1CC6" w:rsidP="002B1CC6">
      <w:pPr>
        <w:pStyle w:val="a6"/>
        <w:shd w:val="clear" w:color="auto" w:fill="FFFFFF"/>
        <w:spacing w:line="240" w:lineRule="auto"/>
        <w:ind w:left="0" w:firstLine="709"/>
        <w:textAlignment w:val="baseline"/>
        <w:rPr>
          <w:rFonts w:eastAsia="Times New Roman" w:cs="Times New Roman"/>
          <w:sz w:val="24"/>
          <w:szCs w:val="24"/>
        </w:rPr>
      </w:pPr>
    </w:p>
    <w:p w:rsidR="002B1CC6" w:rsidRPr="002B1CC6" w:rsidRDefault="002B1CC6" w:rsidP="002B1CC6">
      <w:pPr>
        <w:pStyle w:val="a6"/>
        <w:shd w:val="clear" w:color="auto" w:fill="FFFFFF"/>
        <w:spacing w:line="240" w:lineRule="auto"/>
        <w:ind w:left="0" w:firstLine="709"/>
        <w:textAlignment w:val="baseline"/>
        <w:rPr>
          <w:rFonts w:eastAsia="Times New Roman" w:cs="Times New Roman"/>
          <w:sz w:val="24"/>
          <w:szCs w:val="24"/>
        </w:rPr>
      </w:pPr>
    </w:p>
    <w:p w:rsidR="002B1CC6" w:rsidRPr="002B1CC6" w:rsidRDefault="002B1CC6" w:rsidP="002B1CC6">
      <w:pPr>
        <w:pStyle w:val="a6"/>
        <w:shd w:val="clear" w:color="auto" w:fill="FFFFFF"/>
        <w:spacing w:line="240" w:lineRule="auto"/>
        <w:ind w:left="0" w:firstLine="709"/>
        <w:jc w:val="center"/>
        <w:textAlignment w:val="baseline"/>
        <w:rPr>
          <w:rFonts w:eastAsia="Times New Roman" w:cs="Times New Roman"/>
          <w:b/>
          <w:sz w:val="24"/>
          <w:szCs w:val="24"/>
        </w:rPr>
      </w:pPr>
      <w:r w:rsidRPr="002B1CC6">
        <w:rPr>
          <w:rFonts w:eastAsia="Times New Roman" w:cs="Times New Roman"/>
          <w:b/>
          <w:sz w:val="24"/>
          <w:szCs w:val="24"/>
        </w:rPr>
        <w:t>IX.</w:t>
      </w:r>
      <w:r w:rsidRPr="002B1CC6">
        <w:rPr>
          <w:rFonts w:eastAsia="Times New Roman" w:cs="Times New Roman"/>
          <w:b/>
          <w:sz w:val="24"/>
          <w:szCs w:val="24"/>
        </w:rPr>
        <w:tab/>
        <w:t>ПОРЯДОК РАССМОТРЕНИЯ ЗАЯВОК НА КОНКУРС</w:t>
      </w:r>
    </w:p>
    <w:p w:rsidR="002B1CC6" w:rsidRPr="002B1CC6" w:rsidRDefault="002B1CC6" w:rsidP="002B1CC6">
      <w:pPr>
        <w:pStyle w:val="a6"/>
        <w:shd w:val="clear" w:color="auto" w:fill="FFFFFF"/>
        <w:spacing w:line="240" w:lineRule="auto"/>
        <w:ind w:left="0" w:firstLine="709"/>
        <w:textAlignment w:val="baseline"/>
        <w:rPr>
          <w:rFonts w:eastAsia="Times New Roman" w:cs="Times New Roman"/>
          <w:sz w:val="24"/>
          <w:szCs w:val="24"/>
        </w:rPr>
      </w:pPr>
    </w:p>
    <w:p w:rsidR="002B1CC6" w:rsidRPr="002B1CC6" w:rsidRDefault="002B1CC6" w:rsidP="002B1CC6">
      <w:pPr>
        <w:pStyle w:val="a6"/>
        <w:shd w:val="clear" w:color="auto" w:fill="FFFFFF"/>
        <w:spacing w:line="240" w:lineRule="auto"/>
        <w:ind w:left="0" w:firstLine="709"/>
        <w:textAlignment w:val="baseline"/>
        <w:rPr>
          <w:rFonts w:eastAsia="Times New Roman" w:cs="Times New Roman"/>
          <w:sz w:val="24"/>
          <w:szCs w:val="24"/>
        </w:rPr>
      </w:pPr>
      <w:r w:rsidRPr="002B1CC6">
        <w:rPr>
          <w:rFonts w:eastAsia="Times New Roman" w:cs="Times New Roman"/>
          <w:sz w:val="24"/>
          <w:szCs w:val="24"/>
        </w:rPr>
        <w:t>9.1.</w:t>
      </w:r>
      <w:r w:rsidRPr="002B1CC6">
        <w:rPr>
          <w:rFonts w:eastAsia="Times New Roman" w:cs="Times New Roman"/>
          <w:sz w:val="24"/>
          <w:szCs w:val="24"/>
        </w:rPr>
        <w:tab/>
        <w:t xml:space="preserve">Оргкомитет </w:t>
      </w:r>
      <w:r w:rsidR="00D30930">
        <w:rPr>
          <w:color w:val="000000"/>
          <w:sz w:val="24"/>
          <w:szCs w:val="24"/>
          <w:lang w:bidi="ru-RU"/>
        </w:rPr>
        <w:t xml:space="preserve">регионального этапа </w:t>
      </w:r>
      <w:r w:rsidRPr="002B1CC6">
        <w:rPr>
          <w:rFonts w:eastAsia="Times New Roman" w:cs="Times New Roman"/>
          <w:sz w:val="24"/>
          <w:szCs w:val="24"/>
        </w:rPr>
        <w:t>Конкурса предварительно рассматривает поступающие заявки, после чего передает их для оценки в Экспертную группу</w:t>
      </w:r>
      <w:r>
        <w:rPr>
          <w:rFonts w:eastAsia="Times New Roman" w:cs="Times New Roman"/>
          <w:sz w:val="24"/>
          <w:szCs w:val="24"/>
        </w:rPr>
        <w:t xml:space="preserve">. </w:t>
      </w:r>
    </w:p>
    <w:p w:rsidR="002B1CC6" w:rsidRPr="002B1CC6" w:rsidRDefault="002B1CC6" w:rsidP="002B1CC6">
      <w:pPr>
        <w:pStyle w:val="a6"/>
        <w:shd w:val="clear" w:color="auto" w:fill="FFFFFF"/>
        <w:spacing w:line="240" w:lineRule="auto"/>
        <w:ind w:left="0" w:firstLine="709"/>
        <w:textAlignment w:val="baseline"/>
        <w:rPr>
          <w:rFonts w:eastAsia="Times New Roman" w:cs="Times New Roman"/>
          <w:sz w:val="24"/>
          <w:szCs w:val="24"/>
        </w:rPr>
      </w:pPr>
      <w:r w:rsidRPr="002B1CC6">
        <w:rPr>
          <w:rFonts w:eastAsia="Times New Roman" w:cs="Times New Roman"/>
          <w:sz w:val="24"/>
          <w:szCs w:val="24"/>
        </w:rPr>
        <w:t>9.2.</w:t>
      </w:r>
      <w:r w:rsidRPr="002B1CC6">
        <w:rPr>
          <w:rFonts w:eastAsia="Times New Roman" w:cs="Times New Roman"/>
          <w:sz w:val="24"/>
          <w:szCs w:val="24"/>
        </w:rPr>
        <w:tab/>
        <w:t>Экспертная группа оценивает заявки в соответствии с Критериями оценки социальных проектов (Приложение № 1 к настоящему Положению) и определяет победителей по каждой номинации.</w:t>
      </w:r>
    </w:p>
    <w:p w:rsidR="002B1CC6" w:rsidRPr="002B1CC6" w:rsidRDefault="002B1CC6" w:rsidP="002B1CC6">
      <w:pPr>
        <w:pStyle w:val="a6"/>
        <w:shd w:val="clear" w:color="auto" w:fill="FFFFFF"/>
        <w:spacing w:line="240" w:lineRule="auto"/>
        <w:ind w:left="0" w:firstLine="709"/>
        <w:textAlignment w:val="baseline"/>
        <w:rPr>
          <w:rFonts w:eastAsia="Times New Roman" w:cs="Times New Roman"/>
          <w:sz w:val="24"/>
          <w:szCs w:val="24"/>
        </w:rPr>
      </w:pPr>
      <w:r w:rsidRPr="002B1CC6">
        <w:rPr>
          <w:rFonts w:eastAsia="Times New Roman" w:cs="Times New Roman"/>
          <w:sz w:val="24"/>
          <w:szCs w:val="24"/>
        </w:rPr>
        <w:t>9.3.</w:t>
      </w:r>
      <w:r w:rsidRPr="002B1CC6">
        <w:rPr>
          <w:rFonts w:eastAsia="Times New Roman" w:cs="Times New Roman"/>
          <w:sz w:val="24"/>
          <w:szCs w:val="24"/>
        </w:rPr>
        <w:tab/>
        <w:t>По каждому проекту итоговая оценка определяется по количеству баллов, рассчитанному как среднее арифметическое оценок, поставленных всеми экспертами, принявшими участие в оценке.</w:t>
      </w:r>
    </w:p>
    <w:p w:rsidR="002B1CC6" w:rsidRPr="002B1CC6" w:rsidRDefault="002B1CC6" w:rsidP="002B1CC6">
      <w:pPr>
        <w:pStyle w:val="a6"/>
        <w:shd w:val="clear" w:color="auto" w:fill="FFFFFF"/>
        <w:spacing w:line="240" w:lineRule="auto"/>
        <w:ind w:left="0" w:firstLine="709"/>
        <w:textAlignment w:val="baseline"/>
        <w:rPr>
          <w:rFonts w:eastAsia="Times New Roman" w:cs="Times New Roman"/>
          <w:sz w:val="24"/>
          <w:szCs w:val="24"/>
        </w:rPr>
      </w:pPr>
      <w:r w:rsidRPr="002B1CC6">
        <w:rPr>
          <w:rFonts w:eastAsia="Times New Roman" w:cs="Times New Roman"/>
          <w:sz w:val="24"/>
          <w:szCs w:val="24"/>
        </w:rPr>
        <w:t>9.4.</w:t>
      </w:r>
      <w:r w:rsidRPr="002B1CC6">
        <w:rPr>
          <w:rFonts w:eastAsia="Times New Roman" w:cs="Times New Roman"/>
          <w:sz w:val="24"/>
          <w:szCs w:val="24"/>
        </w:rPr>
        <w:tab/>
        <w:t xml:space="preserve">Итоговые результаты </w:t>
      </w:r>
      <w:r>
        <w:rPr>
          <w:rFonts w:eastAsia="Times New Roman" w:cs="Times New Roman"/>
          <w:sz w:val="24"/>
          <w:szCs w:val="24"/>
        </w:rPr>
        <w:t xml:space="preserve">регионального этапа </w:t>
      </w:r>
      <w:r w:rsidRPr="002B1CC6">
        <w:rPr>
          <w:rFonts w:eastAsia="Times New Roman" w:cs="Times New Roman"/>
          <w:sz w:val="24"/>
          <w:szCs w:val="24"/>
        </w:rPr>
        <w:t>Конкурса утверждаются Конкурсной комиссией.</w:t>
      </w:r>
    </w:p>
    <w:p w:rsidR="002B1CC6" w:rsidRPr="00E171F3" w:rsidRDefault="002B1CC6" w:rsidP="002B1CC6">
      <w:pPr>
        <w:pStyle w:val="a6"/>
        <w:shd w:val="clear" w:color="auto" w:fill="FFFFFF"/>
        <w:spacing w:line="240" w:lineRule="auto"/>
        <w:ind w:left="0" w:firstLine="709"/>
        <w:textAlignment w:val="baseline"/>
        <w:rPr>
          <w:rFonts w:eastAsia="Times New Roman" w:cs="Times New Roman"/>
          <w:sz w:val="24"/>
          <w:szCs w:val="24"/>
        </w:rPr>
      </w:pPr>
      <w:r w:rsidRPr="002B1CC6">
        <w:rPr>
          <w:rFonts w:eastAsia="Times New Roman" w:cs="Times New Roman"/>
          <w:sz w:val="24"/>
          <w:szCs w:val="24"/>
        </w:rPr>
        <w:t>9.5.</w:t>
      </w:r>
      <w:r w:rsidRPr="002B1CC6">
        <w:rPr>
          <w:rFonts w:eastAsia="Times New Roman" w:cs="Times New Roman"/>
          <w:sz w:val="24"/>
          <w:szCs w:val="24"/>
        </w:rPr>
        <w:tab/>
        <w:t xml:space="preserve">Победители </w:t>
      </w:r>
      <w:r>
        <w:rPr>
          <w:rFonts w:eastAsia="Times New Roman" w:cs="Times New Roman"/>
          <w:sz w:val="24"/>
          <w:szCs w:val="24"/>
        </w:rPr>
        <w:t xml:space="preserve">регионального этапа Конкурса </w:t>
      </w:r>
      <w:r w:rsidRPr="002B1CC6">
        <w:rPr>
          <w:rFonts w:eastAsia="Times New Roman" w:cs="Times New Roman"/>
          <w:sz w:val="24"/>
          <w:szCs w:val="24"/>
        </w:rPr>
        <w:t xml:space="preserve">объявляются </w:t>
      </w:r>
      <w:r>
        <w:rPr>
          <w:rFonts w:eastAsia="Times New Roman" w:cs="Times New Roman"/>
          <w:sz w:val="24"/>
          <w:szCs w:val="24"/>
        </w:rPr>
        <w:t xml:space="preserve">на информационных ресурсах </w:t>
      </w:r>
      <w:r w:rsidRPr="00534C2E">
        <w:rPr>
          <w:rFonts w:ascii="inherit" w:eastAsia="Times New Roman" w:hAnsi="inherit" w:cs="Arial"/>
          <w:sz w:val="24"/>
          <w:szCs w:val="24"/>
        </w:rPr>
        <w:t>Министерств</w:t>
      </w:r>
      <w:r>
        <w:rPr>
          <w:rFonts w:ascii="inherit" w:eastAsia="Times New Roman" w:hAnsi="inherit" w:cs="Arial"/>
          <w:sz w:val="24"/>
          <w:szCs w:val="24"/>
        </w:rPr>
        <w:t xml:space="preserve">а </w:t>
      </w:r>
      <w:r w:rsidRPr="00534C2E">
        <w:rPr>
          <w:rFonts w:ascii="inherit" w:eastAsia="Times New Roman" w:hAnsi="inherit" w:cs="Arial"/>
          <w:sz w:val="24"/>
          <w:szCs w:val="24"/>
        </w:rPr>
        <w:t xml:space="preserve"> инвестиционного развития и предпринимательства  Республики Саха (</w:t>
      </w:r>
      <w:r>
        <w:rPr>
          <w:rFonts w:ascii="inherit" w:eastAsia="Times New Roman" w:hAnsi="inherit" w:cs="Arial"/>
          <w:sz w:val="24"/>
          <w:szCs w:val="24"/>
        </w:rPr>
        <w:t xml:space="preserve">Якутия) и </w:t>
      </w:r>
      <w:r w:rsidRPr="00534C2E">
        <w:rPr>
          <w:rFonts w:ascii="inherit" w:eastAsia="Times New Roman" w:hAnsi="inherit" w:cs="Arial"/>
          <w:sz w:val="24"/>
          <w:szCs w:val="24"/>
        </w:rPr>
        <w:t>ГКУ РС (Я) Центр поддержки предпринимательства РС (Я)</w:t>
      </w:r>
      <w:r>
        <w:rPr>
          <w:rFonts w:ascii="inherit" w:eastAsia="Times New Roman" w:hAnsi="inherit" w:cs="Arial"/>
          <w:sz w:val="24"/>
          <w:szCs w:val="24"/>
        </w:rPr>
        <w:t xml:space="preserve">. </w:t>
      </w:r>
    </w:p>
    <w:p w:rsidR="00E171F3" w:rsidRDefault="00E171F3" w:rsidP="00E171F3">
      <w:pPr>
        <w:shd w:val="clear" w:color="auto" w:fill="FFFFFF"/>
        <w:spacing w:line="240" w:lineRule="auto"/>
        <w:ind w:left="720"/>
        <w:jc w:val="center"/>
        <w:textAlignment w:val="baseline"/>
        <w:rPr>
          <w:rFonts w:ascii="inherit" w:eastAsia="Times New Roman" w:hAnsi="inherit" w:cs="Arial"/>
          <w:sz w:val="24"/>
          <w:szCs w:val="24"/>
        </w:rPr>
      </w:pPr>
    </w:p>
    <w:p w:rsidR="00065C1D" w:rsidRDefault="00065C1D" w:rsidP="00FC4F76">
      <w:pPr>
        <w:shd w:val="clear" w:color="auto" w:fill="FFFFFF"/>
        <w:spacing w:line="240" w:lineRule="auto"/>
        <w:ind w:firstLine="709"/>
        <w:textAlignment w:val="baseline"/>
        <w:rPr>
          <w:rFonts w:eastAsia="Times New Roman" w:cs="Times New Roman"/>
          <w:sz w:val="24"/>
          <w:szCs w:val="24"/>
        </w:rPr>
      </w:pPr>
    </w:p>
    <w:p w:rsidR="002B1CC6" w:rsidRPr="00FC4F76" w:rsidRDefault="002B1CC6" w:rsidP="00FC4F76">
      <w:pPr>
        <w:shd w:val="clear" w:color="auto" w:fill="FFFFFF"/>
        <w:spacing w:line="240" w:lineRule="auto"/>
        <w:ind w:firstLine="709"/>
        <w:textAlignment w:val="baseline"/>
        <w:rPr>
          <w:rFonts w:eastAsia="Times New Roman" w:cs="Times New Roman"/>
          <w:sz w:val="24"/>
          <w:szCs w:val="24"/>
        </w:rPr>
      </w:pPr>
    </w:p>
    <w:p w:rsidR="005A5FC7" w:rsidRPr="00065C1D" w:rsidRDefault="00065C1D" w:rsidP="00065C1D">
      <w:pPr>
        <w:shd w:val="clear" w:color="auto" w:fill="FFFFFF"/>
        <w:spacing w:line="240" w:lineRule="auto"/>
        <w:ind w:firstLine="709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val="en-US"/>
        </w:rPr>
        <w:t>XX</w:t>
      </w:r>
      <w:r w:rsidRPr="00065C1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. </w:t>
      </w:r>
      <w:r w:rsidR="005A5FC7" w:rsidRPr="00065C1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Знаки отличия для победителей </w:t>
      </w:r>
      <w:r w:rsidR="00D3093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Всероссийского </w:t>
      </w:r>
      <w:r w:rsidR="005A5FC7" w:rsidRPr="00065C1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Конкурса</w:t>
      </w:r>
    </w:p>
    <w:p w:rsidR="005A5FC7" w:rsidRPr="00534C2E" w:rsidRDefault="00065C1D" w:rsidP="00065C1D">
      <w:pPr>
        <w:shd w:val="clear" w:color="auto" w:fill="FFFFFF"/>
        <w:spacing w:line="240" w:lineRule="auto"/>
        <w:ind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>
        <w:rPr>
          <w:rFonts w:ascii="inherit" w:eastAsia="Times New Roman" w:hAnsi="inherit" w:cs="Arial"/>
          <w:sz w:val="24"/>
          <w:szCs w:val="24"/>
        </w:rPr>
        <w:t xml:space="preserve">10.1. </w:t>
      </w:r>
      <w:r w:rsidR="005A5FC7" w:rsidRPr="00534C2E">
        <w:rPr>
          <w:rFonts w:ascii="inherit" w:eastAsia="Times New Roman" w:hAnsi="inherit" w:cs="Arial"/>
          <w:sz w:val="24"/>
          <w:szCs w:val="24"/>
        </w:rPr>
        <w:t>Премия имеет свою символику – памятную награду, вручаемую по</w:t>
      </w:r>
      <w:r>
        <w:rPr>
          <w:rFonts w:ascii="inherit" w:eastAsia="Times New Roman" w:hAnsi="inherit" w:cs="Arial"/>
          <w:sz w:val="24"/>
          <w:szCs w:val="24"/>
        </w:rPr>
        <w:t xml:space="preserve">бедителям в каждой из номинаций на торжественной церемонии Всероссийского Конкурса </w:t>
      </w:r>
      <w:r>
        <w:rPr>
          <w:rFonts w:ascii="inherit" w:eastAsia="Times New Roman" w:hAnsi="inherit" w:cs="Arial" w:hint="eastAsia"/>
          <w:sz w:val="24"/>
          <w:szCs w:val="24"/>
        </w:rPr>
        <w:t>«</w:t>
      </w:r>
      <w:r>
        <w:rPr>
          <w:rFonts w:ascii="inherit" w:eastAsia="Times New Roman" w:hAnsi="inherit" w:cs="Arial"/>
          <w:sz w:val="24"/>
          <w:szCs w:val="24"/>
        </w:rPr>
        <w:t>Лучший социальный предприниматель года</w:t>
      </w:r>
      <w:r>
        <w:rPr>
          <w:rFonts w:ascii="inherit" w:eastAsia="Times New Roman" w:hAnsi="inherit" w:cs="Arial" w:hint="eastAsia"/>
          <w:sz w:val="24"/>
          <w:szCs w:val="24"/>
        </w:rPr>
        <w:t>»</w:t>
      </w:r>
      <w:r>
        <w:rPr>
          <w:rFonts w:ascii="inherit" w:eastAsia="Times New Roman" w:hAnsi="inherit" w:cs="Arial"/>
          <w:sz w:val="24"/>
          <w:szCs w:val="24"/>
        </w:rPr>
        <w:t xml:space="preserve">. </w:t>
      </w:r>
    </w:p>
    <w:p w:rsidR="005A5FC7" w:rsidRPr="00534C2E" w:rsidRDefault="00065C1D" w:rsidP="00065C1D">
      <w:pPr>
        <w:shd w:val="clear" w:color="auto" w:fill="FFFFFF"/>
        <w:spacing w:line="240" w:lineRule="auto"/>
        <w:ind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>
        <w:rPr>
          <w:rFonts w:ascii="inherit" w:eastAsia="Times New Roman" w:hAnsi="inherit" w:cs="Arial"/>
          <w:sz w:val="24"/>
          <w:szCs w:val="24"/>
        </w:rPr>
        <w:t>10.2. Все п</w:t>
      </w:r>
      <w:r w:rsidR="005A5FC7" w:rsidRPr="00534C2E">
        <w:rPr>
          <w:rFonts w:ascii="inherit" w:eastAsia="Times New Roman" w:hAnsi="inherit" w:cs="Arial"/>
          <w:sz w:val="24"/>
          <w:szCs w:val="24"/>
        </w:rPr>
        <w:t xml:space="preserve">роекты, поданные </w:t>
      </w:r>
      <w:r>
        <w:rPr>
          <w:rFonts w:ascii="inherit" w:eastAsia="Times New Roman" w:hAnsi="inherit" w:cs="Arial"/>
          <w:sz w:val="24"/>
          <w:szCs w:val="24"/>
        </w:rPr>
        <w:t xml:space="preserve">в соответствии с заявками на Конкурс, </w:t>
      </w:r>
      <w:r w:rsidR="005A5FC7" w:rsidRPr="00534C2E">
        <w:rPr>
          <w:rFonts w:ascii="inherit" w:eastAsia="Times New Roman" w:hAnsi="inherit" w:cs="Arial"/>
          <w:sz w:val="24"/>
          <w:szCs w:val="24"/>
        </w:rPr>
        <w:t xml:space="preserve">будут внесены в Каталог </w:t>
      </w:r>
      <w:r>
        <w:rPr>
          <w:rFonts w:ascii="inherit" w:eastAsia="Times New Roman" w:hAnsi="inherit" w:cs="Arial" w:hint="eastAsia"/>
          <w:sz w:val="24"/>
          <w:szCs w:val="24"/>
        </w:rPr>
        <w:t>«</w:t>
      </w:r>
      <w:r>
        <w:rPr>
          <w:rFonts w:ascii="inherit" w:eastAsia="Times New Roman" w:hAnsi="inherit" w:cs="Arial"/>
          <w:sz w:val="24"/>
          <w:szCs w:val="24"/>
        </w:rPr>
        <w:t>С</w:t>
      </w:r>
      <w:r w:rsidR="005A5FC7" w:rsidRPr="00534C2E">
        <w:rPr>
          <w:rFonts w:ascii="inherit" w:eastAsia="Times New Roman" w:hAnsi="inherit" w:cs="Arial"/>
          <w:sz w:val="24"/>
          <w:szCs w:val="24"/>
        </w:rPr>
        <w:t>оциальн</w:t>
      </w:r>
      <w:r>
        <w:rPr>
          <w:rFonts w:ascii="inherit" w:eastAsia="Times New Roman" w:hAnsi="inherit" w:cs="Arial"/>
          <w:sz w:val="24"/>
          <w:szCs w:val="24"/>
        </w:rPr>
        <w:t xml:space="preserve">ое </w:t>
      </w:r>
      <w:r w:rsidR="005A5FC7" w:rsidRPr="00534C2E">
        <w:rPr>
          <w:rFonts w:ascii="inherit" w:eastAsia="Times New Roman" w:hAnsi="inherit" w:cs="Arial"/>
          <w:sz w:val="24"/>
          <w:szCs w:val="24"/>
        </w:rPr>
        <w:t xml:space="preserve"> предпринимател</w:t>
      </w:r>
      <w:r>
        <w:rPr>
          <w:rFonts w:ascii="inherit" w:eastAsia="Times New Roman" w:hAnsi="inherit" w:cs="Arial"/>
          <w:sz w:val="24"/>
          <w:szCs w:val="24"/>
        </w:rPr>
        <w:t>ьство</w:t>
      </w:r>
      <w:r w:rsidR="005A5FC7" w:rsidRPr="00534C2E">
        <w:rPr>
          <w:rFonts w:ascii="inherit" w:eastAsia="Times New Roman" w:hAnsi="inherit" w:cs="Arial"/>
          <w:sz w:val="24"/>
          <w:szCs w:val="24"/>
        </w:rPr>
        <w:t xml:space="preserve"> Росси</w:t>
      </w:r>
      <w:r>
        <w:rPr>
          <w:rFonts w:ascii="inherit" w:eastAsia="Times New Roman" w:hAnsi="inherit" w:cs="Arial"/>
          <w:sz w:val="24"/>
          <w:szCs w:val="24"/>
        </w:rPr>
        <w:t>и</w:t>
      </w:r>
      <w:r>
        <w:rPr>
          <w:rFonts w:ascii="inherit" w:eastAsia="Times New Roman" w:hAnsi="inherit" w:cs="Arial" w:hint="eastAsia"/>
          <w:sz w:val="24"/>
          <w:szCs w:val="24"/>
        </w:rPr>
        <w:t>»</w:t>
      </w:r>
      <w:r>
        <w:rPr>
          <w:rFonts w:ascii="inherit" w:eastAsia="Times New Roman" w:hAnsi="inherit" w:cs="Arial"/>
          <w:sz w:val="24"/>
          <w:szCs w:val="24"/>
        </w:rPr>
        <w:t xml:space="preserve">. </w:t>
      </w:r>
    </w:p>
    <w:p w:rsidR="005A5FC7" w:rsidRPr="00534C2E" w:rsidRDefault="00065C1D" w:rsidP="00065C1D">
      <w:pPr>
        <w:shd w:val="clear" w:color="auto" w:fill="FFFFFF"/>
        <w:spacing w:line="240" w:lineRule="auto"/>
        <w:ind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>
        <w:rPr>
          <w:rFonts w:ascii="inherit" w:eastAsia="Times New Roman" w:hAnsi="inherit" w:cs="Arial"/>
          <w:sz w:val="24"/>
          <w:szCs w:val="24"/>
        </w:rPr>
        <w:t xml:space="preserve">10.3. </w:t>
      </w:r>
      <w:r w:rsidR="005A5FC7" w:rsidRPr="00534C2E">
        <w:rPr>
          <w:rFonts w:ascii="inherit" w:eastAsia="Times New Roman" w:hAnsi="inherit" w:cs="Arial"/>
          <w:sz w:val="24"/>
          <w:szCs w:val="24"/>
        </w:rPr>
        <w:t xml:space="preserve">Победители проекта получат информационную поддержку для </w:t>
      </w:r>
      <w:r w:rsidR="002B1CC6">
        <w:rPr>
          <w:rFonts w:ascii="inherit" w:eastAsia="Times New Roman" w:hAnsi="inherit" w:cs="Arial"/>
          <w:sz w:val="24"/>
          <w:szCs w:val="24"/>
        </w:rPr>
        <w:t xml:space="preserve">продвижения </w:t>
      </w:r>
      <w:r>
        <w:rPr>
          <w:rFonts w:ascii="inherit" w:eastAsia="Times New Roman" w:hAnsi="inherit" w:cs="Arial"/>
          <w:sz w:val="24"/>
          <w:szCs w:val="24"/>
        </w:rPr>
        <w:t xml:space="preserve">проекта в порядке размещения информации о результатах </w:t>
      </w:r>
      <w:r w:rsidR="00D30930">
        <w:rPr>
          <w:rFonts w:ascii="inherit" w:eastAsia="Times New Roman" w:hAnsi="inherit" w:cs="Arial"/>
          <w:sz w:val="24"/>
          <w:szCs w:val="24"/>
        </w:rPr>
        <w:t xml:space="preserve">Регионального этапа </w:t>
      </w:r>
      <w:r>
        <w:rPr>
          <w:rFonts w:ascii="inherit" w:eastAsia="Times New Roman" w:hAnsi="inherit" w:cs="Arial"/>
          <w:sz w:val="24"/>
          <w:szCs w:val="24"/>
        </w:rPr>
        <w:t>Конкурса и в иной форме.</w:t>
      </w:r>
    </w:p>
    <w:p w:rsidR="005A5FC7" w:rsidRPr="00534C2E" w:rsidRDefault="00065C1D" w:rsidP="00065C1D">
      <w:pPr>
        <w:shd w:val="clear" w:color="auto" w:fill="FFFFFF"/>
        <w:spacing w:line="240" w:lineRule="auto"/>
        <w:ind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>
        <w:rPr>
          <w:rFonts w:ascii="inherit" w:eastAsia="Times New Roman" w:hAnsi="inherit" w:cs="Arial"/>
          <w:sz w:val="24"/>
          <w:szCs w:val="24"/>
        </w:rPr>
        <w:t xml:space="preserve">10.4. </w:t>
      </w:r>
      <w:r w:rsidR="005A5FC7" w:rsidRPr="00534C2E">
        <w:rPr>
          <w:rFonts w:ascii="inherit" w:eastAsia="Times New Roman" w:hAnsi="inherit" w:cs="Arial"/>
          <w:sz w:val="24"/>
          <w:szCs w:val="24"/>
        </w:rPr>
        <w:t>Премия не имеет финансового эквивалента и не выражается в денежной форме.</w:t>
      </w:r>
    </w:p>
    <w:p w:rsidR="00E171F3" w:rsidRDefault="00E171F3" w:rsidP="00534C2E">
      <w:bookmarkStart w:id="0" w:name="_GoBack"/>
      <w:bookmarkEnd w:id="0"/>
    </w:p>
    <w:p w:rsidR="002B1CC6" w:rsidRDefault="002B1CC6" w:rsidP="002B1CC6">
      <w:pPr>
        <w:jc w:val="right"/>
        <w:rPr>
          <w:rStyle w:val="14pt"/>
          <w:rFonts w:eastAsiaTheme="minorEastAsia"/>
          <w:b w:val="0"/>
          <w:sz w:val="24"/>
          <w:szCs w:val="24"/>
        </w:rPr>
      </w:pPr>
      <w:r w:rsidRPr="002B1CC6">
        <w:rPr>
          <w:rStyle w:val="14pt"/>
          <w:rFonts w:eastAsiaTheme="minorEastAsia"/>
          <w:b w:val="0"/>
          <w:sz w:val="24"/>
          <w:szCs w:val="24"/>
        </w:rPr>
        <w:t>П</w:t>
      </w:r>
      <w:r w:rsidRPr="002B1CC6">
        <w:rPr>
          <w:rStyle w:val="a7"/>
          <w:rFonts w:eastAsiaTheme="minorEastAsia"/>
          <w:b w:val="0"/>
          <w:sz w:val="24"/>
          <w:szCs w:val="24"/>
        </w:rPr>
        <w:t xml:space="preserve">риложение </w:t>
      </w:r>
      <w:r w:rsidRPr="002B1CC6">
        <w:rPr>
          <w:rStyle w:val="14pt"/>
          <w:rFonts w:eastAsiaTheme="minorEastAsia"/>
          <w:b w:val="0"/>
          <w:sz w:val="24"/>
          <w:szCs w:val="24"/>
        </w:rPr>
        <w:t>№ 1</w:t>
      </w:r>
    </w:p>
    <w:p w:rsidR="002B1CC6" w:rsidRPr="002B1CC6" w:rsidRDefault="002B1CC6" w:rsidP="002B1CC6">
      <w:pPr>
        <w:pStyle w:val="a9"/>
        <w:shd w:val="clear" w:color="auto" w:fill="auto"/>
        <w:spacing w:line="280" w:lineRule="exact"/>
        <w:jc w:val="center"/>
        <w:rPr>
          <w:rStyle w:val="a7"/>
          <w:b/>
          <w:sz w:val="24"/>
          <w:szCs w:val="24"/>
        </w:rPr>
      </w:pPr>
      <w:r w:rsidRPr="002B1CC6">
        <w:rPr>
          <w:rStyle w:val="14pt"/>
          <w:b/>
          <w:bCs/>
          <w:sz w:val="24"/>
          <w:szCs w:val="24"/>
        </w:rPr>
        <w:lastRenderedPageBreak/>
        <w:t>К</w:t>
      </w:r>
      <w:r w:rsidRPr="002B1CC6">
        <w:rPr>
          <w:rStyle w:val="a7"/>
          <w:b/>
          <w:sz w:val="24"/>
          <w:szCs w:val="24"/>
        </w:rPr>
        <w:t>ритерии оценки социальных проектов</w:t>
      </w:r>
    </w:p>
    <w:p w:rsidR="002B1CC6" w:rsidRPr="002B1CC6" w:rsidRDefault="002B1CC6" w:rsidP="002B1CC6">
      <w:pPr>
        <w:pStyle w:val="a9"/>
        <w:shd w:val="clear" w:color="auto" w:fill="auto"/>
        <w:spacing w:line="280" w:lineRule="exact"/>
        <w:jc w:val="left"/>
        <w:rPr>
          <w:b w:val="0"/>
          <w:sz w:val="24"/>
          <w:szCs w:val="24"/>
        </w:rPr>
      </w:pPr>
    </w:p>
    <w:p w:rsidR="002B1CC6" w:rsidRPr="002B1CC6" w:rsidRDefault="002B1CC6" w:rsidP="002B1CC6">
      <w:pPr>
        <w:jc w:val="center"/>
        <w:rPr>
          <w:b/>
          <w:sz w:val="24"/>
          <w:szCs w:val="24"/>
        </w:rPr>
      </w:pP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2109"/>
        <w:gridCol w:w="1438"/>
        <w:gridCol w:w="2731"/>
        <w:gridCol w:w="1349"/>
        <w:gridCol w:w="1363"/>
      </w:tblGrid>
      <w:tr w:rsidR="002B1CC6" w:rsidRPr="002B1CC6" w:rsidTr="002B1CC6">
        <w:trPr>
          <w:trHeight w:hRule="exact" w:val="13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CC6" w:rsidRPr="002B1CC6" w:rsidRDefault="002B1CC6" w:rsidP="002B1CC6">
            <w:pPr>
              <w:widowControl w:val="0"/>
              <w:spacing w:line="322" w:lineRule="exact"/>
              <w:ind w:left="20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№</w:t>
            </w:r>
          </w:p>
          <w:p w:rsidR="002B1CC6" w:rsidRPr="002B1CC6" w:rsidRDefault="002B1CC6" w:rsidP="002B1CC6">
            <w:pPr>
              <w:widowControl w:val="0"/>
              <w:spacing w:line="322" w:lineRule="exact"/>
              <w:ind w:left="20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2B1C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</w:t>
            </w:r>
            <w:proofErr w:type="spellEnd"/>
            <w:proofErr w:type="gramEnd"/>
            <w:r w:rsidRPr="002B1C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/</w:t>
            </w:r>
          </w:p>
          <w:p w:rsidR="002B1CC6" w:rsidRPr="002B1CC6" w:rsidRDefault="002B1CC6" w:rsidP="002B1CC6">
            <w:pPr>
              <w:widowControl w:val="0"/>
              <w:spacing w:line="322" w:lineRule="exact"/>
              <w:ind w:left="20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2B1C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</w:t>
            </w:r>
            <w:proofErr w:type="spellEnd"/>
            <w:proofErr w:type="gram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CC6" w:rsidRPr="002B1CC6" w:rsidRDefault="002B1CC6" w:rsidP="002B1CC6">
            <w:pPr>
              <w:widowControl w:val="0"/>
              <w:spacing w:after="120" w:line="280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</w:t>
            </w:r>
          </w:p>
          <w:p w:rsidR="002B1CC6" w:rsidRPr="002B1CC6" w:rsidRDefault="002B1CC6" w:rsidP="002B1CC6">
            <w:pPr>
              <w:widowControl w:val="0"/>
              <w:spacing w:before="120" w:line="280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критерия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CC6" w:rsidRPr="002B1CC6" w:rsidRDefault="002B1CC6" w:rsidP="002B1CC6">
            <w:pPr>
              <w:widowControl w:val="0"/>
              <w:spacing w:line="322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Вес</w:t>
            </w:r>
          </w:p>
          <w:p w:rsidR="002B1CC6" w:rsidRPr="002B1CC6" w:rsidRDefault="002B1CC6" w:rsidP="002B1CC6">
            <w:pPr>
              <w:widowControl w:val="0"/>
              <w:spacing w:line="322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критерия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CC6" w:rsidRPr="002B1CC6" w:rsidRDefault="002B1CC6" w:rsidP="002B1CC6">
            <w:pPr>
              <w:widowControl w:val="0"/>
              <w:spacing w:after="120" w:line="280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Содержание</w:t>
            </w:r>
          </w:p>
          <w:p w:rsidR="002B1CC6" w:rsidRPr="002B1CC6" w:rsidRDefault="002B1CC6" w:rsidP="002B1CC6">
            <w:pPr>
              <w:widowControl w:val="0"/>
              <w:spacing w:before="120" w:line="280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критерия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CC6" w:rsidRPr="002B1CC6" w:rsidRDefault="002B1CC6" w:rsidP="002B1CC6">
            <w:pPr>
              <w:widowControl w:val="0"/>
              <w:spacing w:line="322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Оценка</w:t>
            </w:r>
          </w:p>
          <w:p w:rsidR="002B1CC6" w:rsidRPr="002B1CC6" w:rsidRDefault="002B1CC6" w:rsidP="002B1CC6">
            <w:pPr>
              <w:widowControl w:val="0"/>
              <w:spacing w:line="322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2B1C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критери</w:t>
            </w:r>
            <w:proofErr w:type="spellEnd"/>
          </w:p>
          <w:p w:rsidR="002B1CC6" w:rsidRPr="002B1CC6" w:rsidRDefault="002B1CC6" w:rsidP="002B1CC6">
            <w:pPr>
              <w:widowControl w:val="0"/>
              <w:spacing w:line="322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CC6" w:rsidRPr="002B1CC6" w:rsidRDefault="002B1CC6" w:rsidP="002B1CC6">
            <w:pPr>
              <w:widowControl w:val="0"/>
              <w:spacing w:line="322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2B1C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Значени</w:t>
            </w:r>
            <w:proofErr w:type="spellEnd"/>
          </w:p>
          <w:p w:rsidR="002B1CC6" w:rsidRPr="002B1CC6" w:rsidRDefault="002B1CC6" w:rsidP="002B1CC6">
            <w:pPr>
              <w:widowControl w:val="0"/>
              <w:spacing w:line="322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е</w:t>
            </w:r>
          </w:p>
          <w:p w:rsidR="002B1CC6" w:rsidRPr="002B1CC6" w:rsidRDefault="002B1CC6" w:rsidP="002B1CC6">
            <w:pPr>
              <w:widowControl w:val="0"/>
              <w:spacing w:line="322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2B1C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критери</w:t>
            </w:r>
            <w:proofErr w:type="spellEnd"/>
          </w:p>
          <w:p w:rsidR="002B1CC6" w:rsidRPr="002B1CC6" w:rsidRDefault="002B1CC6" w:rsidP="002B1CC6">
            <w:pPr>
              <w:widowControl w:val="0"/>
              <w:spacing w:line="322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я</w:t>
            </w:r>
          </w:p>
        </w:tc>
      </w:tr>
      <w:tr w:rsidR="002B1CC6" w:rsidRPr="002B1CC6" w:rsidTr="002B1CC6">
        <w:trPr>
          <w:trHeight w:hRule="exact" w:val="331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322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Социальная</w:t>
            </w:r>
          </w:p>
          <w:p w:rsidR="002B1CC6" w:rsidRPr="002B1CC6" w:rsidRDefault="002B1CC6" w:rsidP="002B1CC6">
            <w:pPr>
              <w:widowControl w:val="0"/>
              <w:spacing w:line="322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необходимость</w:t>
            </w:r>
          </w:p>
          <w:p w:rsidR="002B1CC6" w:rsidRPr="002B1CC6" w:rsidRDefault="002B1CC6" w:rsidP="002B1CC6">
            <w:pPr>
              <w:widowControl w:val="0"/>
              <w:spacing w:line="322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проекта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CC6" w:rsidRPr="009346A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9346A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0,20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CC6" w:rsidRPr="009346A6" w:rsidRDefault="009346A6" w:rsidP="009346A6">
            <w:pPr>
              <w:widowControl w:val="0"/>
              <w:tabs>
                <w:tab w:val="left" w:pos="682"/>
              </w:tabs>
              <w:spacing w:line="322" w:lineRule="exact"/>
              <w:ind w:left="111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 xml:space="preserve">1. </w:t>
            </w:r>
            <w:r w:rsidRPr="009346A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Обоснованнос</w:t>
            </w:r>
            <w:r w:rsidR="002B1CC6" w:rsidRPr="009346A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ть актуальности проекта для региона</w:t>
            </w:r>
          </w:p>
          <w:p w:rsidR="002B1CC6" w:rsidRPr="009346A6" w:rsidRDefault="009346A6" w:rsidP="009346A6">
            <w:pPr>
              <w:pStyle w:val="a6"/>
              <w:widowControl w:val="0"/>
              <w:numPr>
                <w:ilvl w:val="0"/>
                <w:numId w:val="11"/>
              </w:numPr>
              <w:tabs>
                <w:tab w:val="left" w:pos="701"/>
              </w:tabs>
              <w:spacing w:line="322" w:lineRule="exact"/>
              <w:ind w:left="111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Предоставлени</w:t>
            </w:r>
            <w:r w:rsidR="002B1CC6" w:rsidRPr="009346A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е результатов мониторинга актуальной региональной ситуации с выявленными проблемами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Высокая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100</w:t>
            </w:r>
          </w:p>
        </w:tc>
      </w:tr>
      <w:tr w:rsidR="002B1CC6" w:rsidRPr="002B1CC6" w:rsidTr="002B1CC6">
        <w:trPr>
          <w:trHeight w:hRule="exact" w:val="653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after="120"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Скорее</w:t>
            </w:r>
          </w:p>
          <w:p w:rsidR="002B1CC6" w:rsidRPr="002B1CC6" w:rsidRDefault="002B1CC6" w:rsidP="002B1CC6">
            <w:pPr>
              <w:widowControl w:val="0"/>
              <w:spacing w:before="120" w:line="280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высокая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80</w:t>
            </w:r>
          </w:p>
        </w:tc>
      </w:tr>
      <w:tr w:rsidR="002B1CC6" w:rsidRPr="002B1CC6" w:rsidTr="002B1CC6">
        <w:trPr>
          <w:trHeight w:hRule="exact" w:val="370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Средняя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50</w:t>
            </w:r>
          </w:p>
        </w:tc>
      </w:tr>
      <w:tr w:rsidR="002B1CC6" w:rsidRPr="002B1CC6" w:rsidTr="002B1CC6">
        <w:trPr>
          <w:trHeight w:hRule="exact" w:val="653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CC6" w:rsidRPr="002B1CC6" w:rsidRDefault="002B1CC6" w:rsidP="002B1CC6">
            <w:pPr>
              <w:widowControl w:val="0"/>
              <w:spacing w:after="120"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Скорее</w:t>
            </w:r>
          </w:p>
          <w:p w:rsidR="002B1CC6" w:rsidRPr="002B1CC6" w:rsidRDefault="002B1CC6" w:rsidP="002B1CC6">
            <w:pPr>
              <w:widowControl w:val="0"/>
              <w:spacing w:before="120"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низкая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</w:tr>
      <w:tr w:rsidR="002B1CC6" w:rsidRPr="002B1CC6" w:rsidTr="009346A6">
        <w:trPr>
          <w:trHeight w:hRule="exact" w:val="1104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Низкая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2B1CC6" w:rsidRPr="002B1CC6" w:rsidTr="00523554">
        <w:trPr>
          <w:trHeight w:hRule="exact" w:val="442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322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Целевая</w:t>
            </w:r>
          </w:p>
          <w:p w:rsidR="002B1CC6" w:rsidRPr="002B1CC6" w:rsidRDefault="002B1CC6" w:rsidP="002B1CC6">
            <w:pPr>
              <w:widowControl w:val="0"/>
              <w:spacing w:line="322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направленность</w:t>
            </w:r>
          </w:p>
          <w:p w:rsidR="002B1CC6" w:rsidRPr="002B1CC6" w:rsidRDefault="002B1CC6" w:rsidP="002B1CC6">
            <w:pPr>
              <w:widowControl w:val="0"/>
              <w:spacing w:line="322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проекта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0,20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1CC6" w:rsidRPr="002B1CC6" w:rsidRDefault="002B1CC6" w:rsidP="009346A6">
            <w:pPr>
              <w:widowControl w:val="0"/>
              <w:numPr>
                <w:ilvl w:val="0"/>
                <w:numId w:val="31"/>
              </w:numPr>
              <w:tabs>
                <w:tab w:val="left" w:pos="682"/>
              </w:tabs>
              <w:spacing w:line="322" w:lineRule="exact"/>
              <w:ind w:left="111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 xml:space="preserve">Соответствие целей проекта приоритетным направлениям </w:t>
            </w:r>
            <w:proofErr w:type="spellStart"/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социально</w:t>
            </w: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softHyphen/>
              <w:t>экономического</w:t>
            </w:r>
            <w:proofErr w:type="spellEnd"/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 xml:space="preserve"> развития региона</w:t>
            </w:r>
          </w:p>
          <w:p w:rsidR="002B1CC6" w:rsidRPr="002B1CC6" w:rsidRDefault="002B1CC6" w:rsidP="009346A6">
            <w:pPr>
              <w:widowControl w:val="0"/>
              <w:numPr>
                <w:ilvl w:val="0"/>
                <w:numId w:val="31"/>
              </w:numPr>
              <w:tabs>
                <w:tab w:val="left" w:pos="701"/>
              </w:tabs>
              <w:spacing w:line="322" w:lineRule="exact"/>
              <w:ind w:left="111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Направленность целей и задач проекта на решение выявленных проблем</w:t>
            </w:r>
          </w:p>
          <w:p w:rsidR="002B1CC6" w:rsidRPr="002B1CC6" w:rsidRDefault="002B1CC6" w:rsidP="009346A6">
            <w:pPr>
              <w:widowControl w:val="0"/>
              <w:numPr>
                <w:ilvl w:val="0"/>
                <w:numId w:val="31"/>
              </w:numPr>
              <w:tabs>
                <w:tab w:val="left" w:pos="416"/>
              </w:tabs>
              <w:spacing w:line="322" w:lineRule="exact"/>
              <w:ind w:left="111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Предоставление анализа возможных рисков и обоснованность способов их преодоления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Высокая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100</w:t>
            </w:r>
          </w:p>
        </w:tc>
      </w:tr>
      <w:tr w:rsidR="002B1CC6" w:rsidRPr="002B1CC6" w:rsidTr="00523554">
        <w:trPr>
          <w:trHeight w:hRule="exact" w:val="816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after="120"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Скорее</w:t>
            </w:r>
          </w:p>
          <w:p w:rsidR="002B1CC6" w:rsidRPr="002B1CC6" w:rsidRDefault="002B1CC6" w:rsidP="002B1CC6">
            <w:pPr>
              <w:widowControl w:val="0"/>
              <w:spacing w:before="120" w:line="280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высокая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80</w:t>
            </w:r>
          </w:p>
        </w:tc>
      </w:tr>
      <w:tr w:rsidR="002B1CC6" w:rsidRPr="002B1CC6" w:rsidTr="00523554">
        <w:trPr>
          <w:trHeight w:hRule="exact" w:val="60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Средняя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50</w:t>
            </w:r>
          </w:p>
        </w:tc>
      </w:tr>
      <w:tr w:rsidR="002B1CC6" w:rsidRPr="002B1CC6" w:rsidTr="00523554">
        <w:trPr>
          <w:trHeight w:hRule="exact" w:val="792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after="120"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Скорее</w:t>
            </w:r>
          </w:p>
          <w:p w:rsidR="002B1CC6" w:rsidRPr="002B1CC6" w:rsidRDefault="002B1CC6" w:rsidP="002B1CC6">
            <w:pPr>
              <w:widowControl w:val="0"/>
              <w:spacing w:before="120"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низкая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</w:tr>
      <w:tr w:rsidR="002B1CC6" w:rsidRPr="002B1CC6" w:rsidTr="009346A6">
        <w:trPr>
          <w:trHeight w:hRule="exact" w:val="259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Низкая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2B1CC6" w:rsidRPr="002B1CC6" w:rsidTr="00523554">
        <w:trPr>
          <w:trHeight w:hRule="exact" w:val="403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322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Достигнутый по</w:t>
            </w:r>
          </w:p>
          <w:p w:rsidR="002B1CC6" w:rsidRPr="002B1CC6" w:rsidRDefault="002B1CC6" w:rsidP="002B1CC6">
            <w:pPr>
              <w:widowControl w:val="0"/>
              <w:spacing w:line="322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итогам</w:t>
            </w:r>
          </w:p>
          <w:p w:rsidR="002B1CC6" w:rsidRPr="002B1CC6" w:rsidRDefault="002B1CC6" w:rsidP="002B1CC6">
            <w:pPr>
              <w:widowControl w:val="0"/>
              <w:spacing w:line="322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реализации</w:t>
            </w:r>
          </w:p>
          <w:p w:rsidR="002B1CC6" w:rsidRPr="002B1CC6" w:rsidRDefault="002B1CC6" w:rsidP="002B1CC6">
            <w:pPr>
              <w:widowControl w:val="0"/>
              <w:spacing w:line="322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проекта</w:t>
            </w:r>
          </w:p>
          <w:p w:rsidR="002B1CC6" w:rsidRPr="002B1CC6" w:rsidRDefault="002B1CC6" w:rsidP="002B1CC6">
            <w:pPr>
              <w:widowControl w:val="0"/>
              <w:spacing w:line="322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социальный</w:t>
            </w:r>
          </w:p>
          <w:p w:rsidR="002B1CC6" w:rsidRPr="002B1CC6" w:rsidRDefault="002B1CC6" w:rsidP="002B1CC6">
            <w:pPr>
              <w:widowControl w:val="0"/>
              <w:spacing w:line="322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эффект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0,20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322" w:lineRule="exact"/>
              <w:ind w:left="111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Динамика целевых индикаторов и показателей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Высокая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100</w:t>
            </w:r>
          </w:p>
        </w:tc>
      </w:tr>
      <w:tr w:rsidR="002B1CC6" w:rsidRPr="002B1CC6" w:rsidTr="002B1CC6">
        <w:trPr>
          <w:trHeight w:hRule="exact" w:val="653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after="120"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Скорее</w:t>
            </w:r>
          </w:p>
          <w:p w:rsidR="002B1CC6" w:rsidRPr="002B1CC6" w:rsidRDefault="002B1CC6" w:rsidP="002B1CC6">
            <w:pPr>
              <w:widowControl w:val="0"/>
              <w:spacing w:before="120" w:line="280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высокая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80</w:t>
            </w:r>
          </w:p>
        </w:tc>
      </w:tr>
      <w:tr w:rsidR="002B1CC6" w:rsidRPr="002B1CC6" w:rsidTr="002B1CC6">
        <w:trPr>
          <w:trHeight w:hRule="exact" w:val="413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Средняя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50</w:t>
            </w:r>
          </w:p>
        </w:tc>
      </w:tr>
      <w:tr w:rsidR="002B1CC6" w:rsidRPr="002B1CC6" w:rsidTr="002B1CC6">
        <w:trPr>
          <w:trHeight w:hRule="exact" w:val="66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Скорее</w:t>
            </w:r>
          </w:p>
          <w:p w:rsidR="002B1CC6" w:rsidRPr="002B1CC6" w:rsidRDefault="002B1CC6" w:rsidP="002B1CC6">
            <w:pPr>
              <w:widowControl w:val="0"/>
              <w:spacing w:before="120"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низкая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</w:tr>
      <w:tr w:rsidR="002B1CC6" w:rsidRPr="002B1CC6" w:rsidTr="002B1CC6">
        <w:trPr>
          <w:trHeight w:hRule="exact" w:val="66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Низкая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CC6" w:rsidRPr="002B1CC6" w:rsidRDefault="002B1CC6" w:rsidP="002B1CC6">
            <w:pPr>
              <w:spacing w:line="322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2B1CC6" w:rsidRPr="002B1CC6" w:rsidTr="002B1CC6">
        <w:trPr>
          <w:trHeight w:hRule="exact" w:val="66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183E79" w:rsidP="002B1CC6">
            <w:pPr>
              <w:pStyle w:val="2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Результативност</w:t>
            </w:r>
            <w:r w:rsidR="002B1CC6" w:rsidRPr="002B1CC6">
              <w:rPr>
                <w:sz w:val="24"/>
                <w:szCs w:val="24"/>
              </w:rPr>
              <w:t>ь проекта</w:t>
            </w:r>
          </w:p>
        </w:tc>
        <w:tc>
          <w:tcPr>
            <w:tcW w:w="143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2B1CC6">
              <w:rPr>
                <w:sz w:val="24"/>
                <w:szCs w:val="24"/>
              </w:rPr>
              <w:t>0,20</w:t>
            </w:r>
          </w:p>
        </w:tc>
        <w:tc>
          <w:tcPr>
            <w:tcW w:w="2731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2B1CC6">
              <w:rPr>
                <w:sz w:val="24"/>
                <w:szCs w:val="24"/>
              </w:rPr>
              <w:t xml:space="preserve">Уровень достижения </w:t>
            </w:r>
            <w:proofErr w:type="gramStart"/>
            <w:r w:rsidRPr="002B1CC6">
              <w:rPr>
                <w:sz w:val="24"/>
                <w:szCs w:val="24"/>
              </w:rPr>
              <w:t>целевых</w:t>
            </w:r>
            <w:proofErr w:type="gramEnd"/>
          </w:p>
          <w:p w:rsidR="002B1CC6" w:rsidRPr="002B1CC6" w:rsidRDefault="002B1CC6" w:rsidP="002B1CC6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2B1CC6">
              <w:rPr>
                <w:sz w:val="24"/>
                <w:szCs w:val="24"/>
              </w:rPr>
              <w:lastRenderedPageBreak/>
              <w:t>индикаторов и показателей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Высокая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CC6" w:rsidRPr="002B1CC6" w:rsidRDefault="002B1CC6" w:rsidP="002B1CC6">
            <w:pPr>
              <w:spacing w:line="322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100</w:t>
            </w:r>
          </w:p>
        </w:tc>
      </w:tr>
      <w:tr w:rsidR="002B1CC6" w:rsidRPr="002B1CC6" w:rsidTr="002B1CC6">
        <w:trPr>
          <w:trHeight w:hRule="exact" w:val="66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Скорее</w:t>
            </w:r>
          </w:p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высокая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CC6" w:rsidRPr="002B1CC6" w:rsidRDefault="002B1CC6" w:rsidP="002B1CC6">
            <w:pPr>
              <w:spacing w:line="322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80</w:t>
            </w:r>
          </w:p>
        </w:tc>
      </w:tr>
      <w:tr w:rsidR="002B1CC6" w:rsidRPr="002B1CC6" w:rsidTr="002B1CC6">
        <w:trPr>
          <w:trHeight w:hRule="exact" w:val="66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Средняя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CC6" w:rsidRPr="002B1CC6" w:rsidRDefault="002B1CC6" w:rsidP="002B1CC6">
            <w:pPr>
              <w:spacing w:line="322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50</w:t>
            </w:r>
          </w:p>
        </w:tc>
      </w:tr>
      <w:tr w:rsidR="002B1CC6" w:rsidRPr="002B1CC6" w:rsidTr="002B1CC6">
        <w:trPr>
          <w:trHeight w:hRule="exact" w:val="66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Скорее</w:t>
            </w:r>
          </w:p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низкая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CC6" w:rsidRPr="002B1CC6" w:rsidRDefault="002B1CC6" w:rsidP="002B1CC6">
            <w:pPr>
              <w:spacing w:line="322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</w:tr>
      <w:tr w:rsidR="002B1CC6" w:rsidRPr="002B1CC6" w:rsidTr="002B1CC6">
        <w:trPr>
          <w:trHeight w:hRule="exact" w:val="66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Низкая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CC6" w:rsidRPr="002B1CC6" w:rsidRDefault="002B1CC6" w:rsidP="002B1CC6">
            <w:pPr>
              <w:spacing w:line="322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2B1CC6" w:rsidRPr="002B1CC6" w:rsidTr="002B1CC6">
        <w:trPr>
          <w:trHeight w:hRule="exact" w:val="66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183E79" w:rsidP="002B1CC6">
            <w:pPr>
              <w:pStyle w:val="20"/>
              <w:shd w:val="clear" w:color="auto" w:fill="auto"/>
              <w:spacing w:line="32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</w:t>
            </w:r>
            <w:r w:rsidR="002B1CC6" w:rsidRPr="002B1CC6">
              <w:rPr>
                <w:sz w:val="24"/>
                <w:szCs w:val="24"/>
              </w:rPr>
              <w:t>е проекта</w:t>
            </w:r>
          </w:p>
        </w:tc>
        <w:tc>
          <w:tcPr>
            <w:tcW w:w="143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2B1CC6">
              <w:rPr>
                <w:sz w:val="24"/>
                <w:szCs w:val="24"/>
              </w:rPr>
              <w:t>0,20</w:t>
            </w:r>
          </w:p>
        </w:tc>
        <w:tc>
          <w:tcPr>
            <w:tcW w:w="2731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2B1CC6">
              <w:rPr>
                <w:sz w:val="24"/>
                <w:szCs w:val="24"/>
              </w:rPr>
              <w:t>Доля</w:t>
            </w:r>
          </w:p>
          <w:p w:rsidR="002B1CC6" w:rsidRPr="002B1CC6" w:rsidRDefault="002B1CC6" w:rsidP="002B1CC6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2B1CC6">
              <w:rPr>
                <w:sz w:val="24"/>
                <w:szCs w:val="24"/>
              </w:rPr>
              <w:t>негосударственных средств в общем бюджете проекта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Высокая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CC6" w:rsidRPr="002B1CC6" w:rsidRDefault="002B1CC6" w:rsidP="002B1CC6">
            <w:pPr>
              <w:spacing w:line="322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100</w:t>
            </w:r>
          </w:p>
        </w:tc>
      </w:tr>
      <w:tr w:rsidR="002B1CC6" w:rsidRPr="002B1CC6" w:rsidTr="002B1CC6">
        <w:trPr>
          <w:trHeight w:hRule="exact" w:val="66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spacing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  <w:t>Скорее</w:t>
            </w:r>
          </w:p>
          <w:p w:rsidR="002B1CC6" w:rsidRPr="002B1CC6" w:rsidRDefault="002B1CC6" w:rsidP="002B1CC6">
            <w:pPr>
              <w:spacing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  <w:t>высокая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CC6" w:rsidRPr="002B1CC6" w:rsidRDefault="002B1CC6" w:rsidP="002B1CC6">
            <w:pPr>
              <w:spacing w:line="322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80</w:t>
            </w:r>
          </w:p>
        </w:tc>
      </w:tr>
      <w:tr w:rsidR="002B1CC6" w:rsidRPr="002B1CC6" w:rsidTr="002B1CC6">
        <w:trPr>
          <w:trHeight w:hRule="exact" w:val="66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spacing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  <w:t>Средняя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CC6" w:rsidRPr="002B1CC6" w:rsidRDefault="002B1CC6" w:rsidP="002B1CC6">
            <w:pPr>
              <w:spacing w:line="322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50</w:t>
            </w:r>
          </w:p>
        </w:tc>
      </w:tr>
      <w:tr w:rsidR="002B1CC6" w:rsidRPr="002B1CC6" w:rsidTr="002B1CC6">
        <w:trPr>
          <w:trHeight w:hRule="exact" w:val="66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spacing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  <w:t>Скорее</w:t>
            </w:r>
          </w:p>
          <w:p w:rsidR="002B1CC6" w:rsidRPr="002B1CC6" w:rsidRDefault="002B1CC6" w:rsidP="002B1CC6">
            <w:pPr>
              <w:spacing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  <w:t>низкая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CC6" w:rsidRPr="002B1CC6" w:rsidRDefault="002B1CC6" w:rsidP="002B1CC6">
            <w:pPr>
              <w:spacing w:line="322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</w:tr>
      <w:tr w:rsidR="002B1CC6" w:rsidRPr="002B1CC6" w:rsidTr="002B1CC6">
        <w:trPr>
          <w:trHeight w:hRule="exact" w:val="66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spacing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  <w:t>Низкая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CC6" w:rsidRPr="002B1CC6" w:rsidRDefault="002B1CC6" w:rsidP="002B1CC6">
            <w:pPr>
              <w:spacing w:line="322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</w:tr>
    </w:tbl>
    <w:p w:rsidR="002B1CC6" w:rsidRDefault="002B1CC6" w:rsidP="00534C2E"/>
    <w:p w:rsidR="002B1CC6" w:rsidRDefault="002B1CC6" w:rsidP="00534C2E"/>
    <w:p w:rsidR="002B1CC6" w:rsidRDefault="002B1CC6" w:rsidP="00534C2E"/>
    <w:p w:rsidR="002B1CC6" w:rsidRPr="002B1CC6" w:rsidRDefault="002B1CC6" w:rsidP="002B1CC6">
      <w:pPr>
        <w:pStyle w:val="10"/>
        <w:shd w:val="clear" w:color="auto" w:fill="auto"/>
        <w:spacing w:before="0" w:line="280" w:lineRule="exact"/>
        <w:jc w:val="right"/>
        <w:rPr>
          <w:sz w:val="24"/>
          <w:szCs w:val="24"/>
        </w:rPr>
      </w:pPr>
      <w:bookmarkStart w:id="1" w:name="bookmark10"/>
      <w:r w:rsidRPr="002B1CC6">
        <w:rPr>
          <w:color w:val="000000"/>
          <w:sz w:val="24"/>
          <w:szCs w:val="24"/>
          <w:lang w:eastAsia="ru-RU" w:bidi="ru-RU"/>
        </w:rPr>
        <w:t>Приложение № 2</w:t>
      </w:r>
      <w:bookmarkEnd w:id="1"/>
    </w:p>
    <w:p w:rsidR="002B1CC6" w:rsidRDefault="002B1CC6" w:rsidP="002B1CC6">
      <w:pPr>
        <w:pStyle w:val="40"/>
        <w:shd w:val="clear" w:color="auto" w:fill="auto"/>
        <w:spacing w:before="0" w:line="280" w:lineRule="exact"/>
        <w:rPr>
          <w:color w:val="000000"/>
          <w:sz w:val="24"/>
          <w:szCs w:val="24"/>
          <w:lang w:eastAsia="ru-RU" w:bidi="ru-RU"/>
        </w:rPr>
      </w:pPr>
      <w:r w:rsidRPr="002B1CC6">
        <w:rPr>
          <w:color w:val="000000"/>
          <w:sz w:val="24"/>
          <w:szCs w:val="24"/>
          <w:lang w:eastAsia="ru-RU" w:bidi="ru-RU"/>
        </w:rPr>
        <w:t>План-график проведения</w:t>
      </w:r>
      <w:r w:rsidR="00D30930">
        <w:rPr>
          <w:color w:val="000000"/>
          <w:sz w:val="24"/>
          <w:szCs w:val="24"/>
          <w:lang w:eastAsia="ru-RU" w:bidi="ru-RU"/>
        </w:rPr>
        <w:t xml:space="preserve"> регионального этапа </w:t>
      </w:r>
      <w:r w:rsidRPr="002B1CC6">
        <w:rPr>
          <w:color w:val="000000"/>
          <w:sz w:val="24"/>
          <w:szCs w:val="24"/>
          <w:lang w:eastAsia="ru-RU" w:bidi="ru-RU"/>
        </w:rPr>
        <w:t xml:space="preserve"> Конкурса</w:t>
      </w:r>
    </w:p>
    <w:p w:rsidR="002B1CC6" w:rsidRDefault="002B1CC6" w:rsidP="002B1CC6">
      <w:pPr>
        <w:pStyle w:val="40"/>
        <w:shd w:val="clear" w:color="auto" w:fill="auto"/>
        <w:spacing w:before="0" w:line="280" w:lineRule="exact"/>
        <w:rPr>
          <w:color w:val="000000"/>
          <w:sz w:val="24"/>
          <w:szCs w:val="24"/>
          <w:lang w:eastAsia="ru-RU" w:bidi="ru-RU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4"/>
        <w:gridCol w:w="2788"/>
        <w:gridCol w:w="1701"/>
        <w:gridCol w:w="4536"/>
      </w:tblGrid>
      <w:tr w:rsidR="002B1CC6" w:rsidRPr="002B1CC6" w:rsidTr="00D30930">
        <w:trPr>
          <w:trHeight w:hRule="exact" w:val="8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2B1CC6">
              <w:rPr>
                <w:rStyle w:val="21"/>
                <w:sz w:val="24"/>
                <w:szCs w:val="24"/>
              </w:rPr>
              <w:t>п</w:t>
            </w:r>
            <w:proofErr w:type="spellEnd"/>
            <w:proofErr w:type="gramEnd"/>
            <w:r w:rsidRPr="002B1CC6">
              <w:rPr>
                <w:rStyle w:val="21"/>
                <w:sz w:val="24"/>
                <w:szCs w:val="24"/>
              </w:rPr>
              <w:t>/</w:t>
            </w:r>
            <w:proofErr w:type="spellStart"/>
            <w:r w:rsidRPr="002B1CC6">
              <w:rPr>
                <w:rStyle w:val="2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2B1CC6">
              <w:rPr>
                <w:rStyle w:val="21"/>
                <w:sz w:val="24"/>
                <w:szCs w:val="24"/>
              </w:rPr>
              <w:t xml:space="preserve">Этап проведения </w:t>
            </w:r>
            <w:r w:rsidR="00D30930" w:rsidRPr="00D30930">
              <w:rPr>
                <w:b/>
                <w:color w:val="000000"/>
                <w:sz w:val="24"/>
                <w:szCs w:val="24"/>
                <w:lang w:eastAsia="ru-RU" w:bidi="ru-RU"/>
              </w:rPr>
              <w:t>регионального этапа</w:t>
            </w:r>
            <w:r w:rsidR="00D3093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30930" w:rsidRPr="002B1CC6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B1CC6">
              <w:rPr>
                <w:rStyle w:val="21"/>
                <w:sz w:val="24"/>
                <w:szCs w:val="24"/>
              </w:rPr>
              <w:t>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pStyle w:val="2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2B1CC6">
              <w:rPr>
                <w:rStyle w:val="21"/>
                <w:sz w:val="24"/>
                <w:szCs w:val="24"/>
              </w:rPr>
              <w:t>Срок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CC6" w:rsidRPr="002B1CC6" w:rsidRDefault="002B1CC6" w:rsidP="002B1CC6">
            <w:pPr>
              <w:pStyle w:val="20"/>
              <w:shd w:val="clear" w:color="auto" w:fill="auto"/>
              <w:spacing w:after="120" w:line="280" w:lineRule="exact"/>
              <w:ind w:firstLine="0"/>
              <w:jc w:val="left"/>
              <w:rPr>
                <w:sz w:val="24"/>
                <w:szCs w:val="24"/>
              </w:rPr>
            </w:pPr>
            <w:r w:rsidRPr="002B1CC6">
              <w:rPr>
                <w:rStyle w:val="21"/>
                <w:sz w:val="24"/>
                <w:szCs w:val="24"/>
              </w:rPr>
              <w:t>Ответственный</w:t>
            </w:r>
          </w:p>
          <w:p w:rsidR="002B1CC6" w:rsidRPr="002B1CC6" w:rsidRDefault="002B1CC6" w:rsidP="002B1CC6">
            <w:pPr>
              <w:pStyle w:val="20"/>
              <w:shd w:val="clear" w:color="auto" w:fill="auto"/>
              <w:spacing w:before="120" w:line="280" w:lineRule="exact"/>
              <w:ind w:firstLine="0"/>
              <w:jc w:val="left"/>
              <w:rPr>
                <w:sz w:val="24"/>
                <w:szCs w:val="24"/>
              </w:rPr>
            </w:pPr>
            <w:r w:rsidRPr="002B1CC6">
              <w:rPr>
                <w:rStyle w:val="21"/>
                <w:sz w:val="24"/>
                <w:szCs w:val="24"/>
              </w:rPr>
              <w:t>исполнитель</w:t>
            </w:r>
          </w:p>
        </w:tc>
      </w:tr>
      <w:tr w:rsidR="002B1CC6" w:rsidRPr="002B1CC6" w:rsidTr="009346A6">
        <w:trPr>
          <w:trHeight w:hRule="exact" w:val="19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FB1CE4">
            <w:pPr>
              <w:pStyle w:val="2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2B1CC6">
              <w:rPr>
                <w:sz w:val="24"/>
                <w:szCs w:val="24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1CC6" w:rsidRPr="002B1CC6" w:rsidRDefault="002B1CC6" w:rsidP="00183E79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2B1CC6">
              <w:rPr>
                <w:sz w:val="24"/>
                <w:szCs w:val="24"/>
              </w:rPr>
              <w:t xml:space="preserve">Объявление </w:t>
            </w:r>
            <w:r w:rsidR="00D30930">
              <w:rPr>
                <w:color w:val="000000"/>
                <w:sz w:val="24"/>
                <w:szCs w:val="24"/>
                <w:lang w:eastAsia="ru-RU" w:bidi="ru-RU"/>
              </w:rPr>
              <w:t xml:space="preserve">регионального этапа </w:t>
            </w:r>
            <w:r w:rsidR="00D30930" w:rsidRPr="002B1CC6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3093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B1CC6">
              <w:rPr>
                <w:sz w:val="24"/>
                <w:szCs w:val="24"/>
              </w:rPr>
              <w:t xml:space="preserve">Конкурса, рассылка приглашений к участию в </w:t>
            </w:r>
            <w:r w:rsidR="00183E79">
              <w:rPr>
                <w:sz w:val="24"/>
                <w:szCs w:val="24"/>
              </w:rPr>
              <w:t xml:space="preserve">региональном </w:t>
            </w:r>
            <w:r w:rsidRPr="002B1CC6">
              <w:rPr>
                <w:sz w:val="24"/>
                <w:szCs w:val="24"/>
              </w:rPr>
              <w:t>этапе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CE4" w:rsidRDefault="00FB1CE4" w:rsidP="00183E79">
            <w:pPr>
              <w:pStyle w:val="20"/>
              <w:shd w:val="clear" w:color="auto" w:fill="auto"/>
              <w:spacing w:after="60" w:line="28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FB1CE4" w:rsidRDefault="00FB1CE4" w:rsidP="00183E79">
            <w:pPr>
              <w:pStyle w:val="20"/>
              <w:shd w:val="clear" w:color="auto" w:fill="auto"/>
              <w:spacing w:after="60" w:line="28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B1CC6" w:rsidRPr="002B1CC6" w:rsidRDefault="00FB1CE4" w:rsidP="009346A6">
            <w:pPr>
              <w:pStyle w:val="20"/>
              <w:shd w:val="clear" w:color="auto" w:fill="auto"/>
              <w:spacing w:after="60" w:line="28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B1CC6" w:rsidRPr="002B1CC6">
              <w:rPr>
                <w:sz w:val="24"/>
                <w:szCs w:val="24"/>
              </w:rPr>
              <w:t>До</w:t>
            </w:r>
            <w:r w:rsidR="00183E79">
              <w:rPr>
                <w:sz w:val="24"/>
                <w:szCs w:val="24"/>
              </w:rPr>
              <w:t xml:space="preserve"> </w:t>
            </w:r>
            <w:r w:rsidR="009346A6">
              <w:rPr>
                <w:sz w:val="24"/>
                <w:szCs w:val="24"/>
              </w:rPr>
              <w:t>2</w:t>
            </w:r>
            <w:r w:rsidR="00183E79">
              <w:rPr>
                <w:sz w:val="24"/>
                <w:szCs w:val="24"/>
              </w:rPr>
              <w:t>5</w:t>
            </w:r>
            <w:r w:rsidR="002B1CC6" w:rsidRPr="002B1CC6">
              <w:rPr>
                <w:sz w:val="24"/>
                <w:szCs w:val="24"/>
              </w:rPr>
              <w:t>.1</w:t>
            </w:r>
            <w:r w:rsidR="00183E79">
              <w:rPr>
                <w:sz w:val="24"/>
                <w:szCs w:val="24"/>
              </w:rPr>
              <w:t>2</w:t>
            </w:r>
            <w:r w:rsidR="002B1CC6" w:rsidRPr="002B1CC6">
              <w:rPr>
                <w:sz w:val="24"/>
                <w:szCs w:val="24"/>
              </w:rPr>
              <w:t>.17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E79" w:rsidRPr="00183E79" w:rsidRDefault="00183E79" w:rsidP="00183E79">
            <w:pPr>
              <w:shd w:val="clear" w:color="auto" w:fill="FFFFFF"/>
              <w:tabs>
                <w:tab w:val="left" w:pos="1134"/>
              </w:tabs>
              <w:spacing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</w:rPr>
            </w:pPr>
            <w:r w:rsidRPr="0037144D">
              <w:rPr>
                <w:rFonts w:ascii="inherit" w:eastAsia="Times New Roman" w:hAnsi="inherit" w:cs="Arial"/>
                <w:sz w:val="24"/>
                <w:szCs w:val="24"/>
              </w:rPr>
              <w:t>Министерств</w:t>
            </w:r>
            <w:r>
              <w:rPr>
                <w:rFonts w:ascii="inherit" w:eastAsia="Times New Roman" w:hAnsi="inherit" w:cs="Arial"/>
                <w:sz w:val="24"/>
                <w:szCs w:val="24"/>
              </w:rPr>
              <w:t xml:space="preserve">о </w:t>
            </w:r>
            <w:r w:rsidRPr="0037144D">
              <w:rPr>
                <w:rFonts w:ascii="inherit" w:eastAsia="Times New Roman" w:hAnsi="inherit" w:cs="Arial"/>
                <w:sz w:val="24"/>
                <w:szCs w:val="24"/>
              </w:rPr>
              <w:t xml:space="preserve">инвестиционного развития и предпринимательства  Республики Саха (Якутия) </w:t>
            </w:r>
            <w:r w:rsidRPr="00183E79">
              <w:rPr>
                <w:rFonts w:ascii="inherit" w:eastAsia="Times New Roman" w:hAnsi="inherit" w:cs="Arial"/>
                <w:sz w:val="24"/>
                <w:szCs w:val="24"/>
              </w:rPr>
              <w:t>ГКУ РС (Я) Центр поддержки предпринимательства РС (Я))</w:t>
            </w:r>
            <w:r>
              <w:rPr>
                <w:rFonts w:ascii="inherit" w:eastAsia="Times New Roman" w:hAnsi="inherit" w:cs="Arial"/>
                <w:sz w:val="24"/>
                <w:szCs w:val="24"/>
              </w:rPr>
              <w:t>,</w:t>
            </w:r>
          </w:p>
          <w:p w:rsidR="002B1CC6" w:rsidRPr="002B1CC6" w:rsidRDefault="002B1CC6" w:rsidP="00183E79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2B1CC6">
              <w:rPr>
                <w:sz w:val="24"/>
                <w:szCs w:val="24"/>
              </w:rPr>
              <w:t>Оргкомитет Конкурса</w:t>
            </w:r>
          </w:p>
        </w:tc>
      </w:tr>
      <w:tr w:rsidR="002B1CC6" w:rsidRPr="002B1CC6" w:rsidTr="009346A6">
        <w:trPr>
          <w:trHeight w:hRule="exact" w:val="1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FB1CE4">
            <w:pPr>
              <w:pStyle w:val="2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2B1CC6">
              <w:rPr>
                <w:sz w:val="24"/>
                <w:szCs w:val="24"/>
              </w:rP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1CC6" w:rsidRPr="002B1CC6" w:rsidRDefault="00183E79" w:rsidP="002B1CC6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B1CC6" w:rsidRPr="002B1CC6">
              <w:rPr>
                <w:sz w:val="24"/>
                <w:szCs w:val="24"/>
              </w:rPr>
              <w:t>роведение отборочных региональных этапов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183E79" w:rsidP="009346A6">
            <w:pPr>
              <w:pStyle w:val="20"/>
              <w:shd w:val="clear" w:color="auto" w:fill="auto"/>
              <w:spacing w:before="42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B1CC6">
              <w:rPr>
                <w:sz w:val="24"/>
                <w:szCs w:val="24"/>
              </w:rPr>
              <w:t>.1</w:t>
            </w:r>
            <w:r w:rsidR="009346A6">
              <w:rPr>
                <w:sz w:val="24"/>
                <w:szCs w:val="24"/>
              </w:rPr>
              <w:t>1</w:t>
            </w:r>
            <w:r w:rsidRPr="002B1CC6">
              <w:rPr>
                <w:sz w:val="24"/>
                <w:szCs w:val="24"/>
              </w:rPr>
              <w:t>.2017</w:t>
            </w:r>
            <w:r>
              <w:rPr>
                <w:sz w:val="24"/>
                <w:szCs w:val="24"/>
              </w:rPr>
              <w:t>- 25</w:t>
            </w:r>
            <w:r w:rsidR="002B1CC6" w:rsidRPr="002B1CC6">
              <w:rPr>
                <w:sz w:val="24"/>
                <w:szCs w:val="24"/>
              </w:rPr>
              <w:t>.12.2017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CC6" w:rsidRPr="002B1CC6" w:rsidRDefault="00183E79" w:rsidP="00FB1CE4">
            <w:pPr>
              <w:shd w:val="clear" w:color="auto" w:fill="FFFFFF"/>
              <w:tabs>
                <w:tab w:val="left" w:pos="1134"/>
              </w:tabs>
              <w:spacing w:line="240" w:lineRule="auto"/>
              <w:textAlignment w:val="baseline"/>
              <w:rPr>
                <w:sz w:val="24"/>
                <w:szCs w:val="24"/>
              </w:rPr>
            </w:pPr>
            <w:r w:rsidRPr="0037144D">
              <w:rPr>
                <w:rFonts w:ascii="inherit" w:eastAsia="Times New Roman" w:hAnsi="inherit" w:cs="Arial"/>
                <w:sz w:val="24"/>
                <w:szCs w:val="24"/>
              </w:rPr>
              <w:t>Министерств</w:t>
            </w:r>
            <w:r>
              <w:rPr>
                <w:rFonts w:ascii="inherit" w:eastAsia="Times New Roman" w:hAnsi="inherit" w:cs="Arial"/>
                <w:sz w:val="24"/>
                <w:szCs w:val="24"/>
              </w:rPr>
              <w:t xml:space="preserve">о </w:t>
            </w:r>
            <w:r w:rsidRPr="0037144D">
              <w:rPr>
                <w:rFonts w:ascii="inherit" w:eastAsia="Times New Roman" w:hAnsi="inherit" w:cs="Arial"/>
                <w:sz w:val="24"/>
                <w:szCs w:val="24"/>
              </w:rPr>
              <w:t xml:space="preserve">инвестиционного развития и предпринимательства  Республики Саха (Якутия) </w:t>
            </w:r>
            <w:r w:rsidRPr="00183E79">
              <w:rPr>
                <w:rFonts w:ascii="inherit" w:eastAsia="Times New Roman" w:hAnsi="inherit" w:cs="Arial"/>
                <w:sz w:val="24"/>
                <w:szCs w:val="24"/>
              </w:rPr>
              <w:t>ГКУ РС (Я) Центр поддержки предпринимательства РС (Я))</w:t>
            </w:r>
          </w:p>
        </w:tc>
      </w:tr>
      <w:tr w:rsidR="00FB1CE4" w:rsidRPr="002B1CC6" w:rsidTr="009346A6">
        <w:trPr>
          <w:trHeight w:hRule="exact" w:val="113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CE4" w:rsidRPr="002B1CC6" w:rsidRDefault="00FB1CE4" w:rsidP="00FB1CE4">
            <w:pPr>
              <w:pStyle w:val="2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CE4" w:rsidRPr="002B1CC6" w:rsidRDefault="00FB1CE4" w:rsidP="00A453ED">
            <w:pPr>
              <w:pStyle w:val="20"/>
              <w:shd w:val="clear" w:color="auto" w:fill="auto"/>
              <w:spacing w:line="317" w:lineRule="exact"/>
              <w:ind w:firstLine="0"/>
              <w:jc w:val="left"/>
              <w:rPr>
                <w:sz w:val="24"/>
                <w:szCs w:val="24"/>
              </w:rPr>
            </w:pPr>
            <w:r w:rsidRPr="002B1CC6">
              <w:rPr>
                <w:sz w:val="24"/>
                <w:szCs w:val="24"/>
              </w:rPr>
              <w:t>Обработка заявок и формирование списков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CE4" w:rsidRPr="002B1CC6" w:rsidRDefault="00FB1CE4" w:rsidP="009346A6">
            <w:pPr>
              <w:pStyle w:val="20"/>
              <w:shd w:val="clear" w:color="auto" w:fill="auto"/>
              <w:spacing w:before="42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46A6">
              <w:rPr>
                <w:sz w:val="24"/>
                <w:szCs w:val="24"/>
              </w:rPr>
              <w:t>6-28</w:t>
            </w:r>
            <w:r w:rsidRPr="002B1CC6">
              <w:rPr>
                <w:sz w:val="24"/>
                <w:szCs w:val="24"/>
              </w:rPr>
              <w:t>.12.2017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CE4" w:rsidRPr="002B1CC6" w:rsidRDefault="00FB1CE4" w:rsidP="00A453E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183E79">
              <w:rPr>
                <w:rFonts w:ascii="inherit" w:hAnsi="inherit" w:cs="Arial"/>
                <w:sz w:val="24"/>
                <w:szCs w:val="24"/>
              </w:rPr>
              <w:t>ГКУ РС (Я) Центр поддержки предпринимательства РС (Я))</w:t>
            </w:r>
            <w:r>
              <w:rPr>
                <w:rFonts w:ascii="inherit" w:hAnsi="inherit" w:cs="Arial"/>
                <w:sz w:val="24"/>
                <w:szCs w:val="24"/>
              </w:rPr>
              <w:t xml:space="preserve">, </w:t>
            </w:r>
            <w:r w:rsidRPr="002B1CC6">
              <w:rPr>
                <w:sz w:val="24"/>
                <w:szCs w:val="24"/>
              </w:rPr>
              <w:t>Оргкомитет</w:t>
            </w:r>
          </w:p>
        </w:tc>
      </w:tr>
      <w:tr w:rsidR="00FB1CE4" w:rsidRPr="002B1CC6" w:rsidTr="009346A6">
        <w:trPr>
          <w:trHeight w:hRule="exact" w:val="97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CE4" w:rsidRPr="002B1CC6" w:rsidRDefault="00FB1CE4" w:rsidP="00FB1CE4">
            <w:pPr>
              <w:pStyle w:val="2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CE4" w:rsidRPr="002B1CC6" w:rsidRDefault="00FB1CE4" w:rsidP="00183E79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2B1CC6">
              <w:rPr>
                <w:sz w:val="24"/>
                <w:szCs w:val="24"/>
              </w:rPr>
              <w:t xml:space="preserve">Подача заявок на участие </w:t>
            </w:r>
            <w:r>
              <w:rPr>
                <w:sz w:val="24"/>
                <w:szCs w:val="24"/>
              </w:rPr>
              <w:t>во всероссийском этапе</w:t>
            </w:r>
            <w:r w:rsidRPr="002B1CC6">
              <w:rPr>
                <w:sz w:val="24"/>
                <w:szCs w:val="24"/>
              </w:rPr>
              <w:t xml:space="preserve">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CE4" w:rsidRPr="002B1CC6" w:rsidRDefault="00FB1CE4" w:rsidP="00183E79">
            <w:pPr>
              <w:pStyle w:val="20"/>
              <w:shd w:val="clear" w:color="auto" w:fill="auto"/>
              <w:spacing w:before="6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2B1CC6">
              <w:rPr>
                <w:sz w:val="24"/>
                <w:szCs w:val="24"/>
              </w:rPr>
              <w:t>.12.2017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CE4" w:rsidRPr="002B1CC6" w:rsidRDefault="00FB1CE4" w:rsidP="002B1CC6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Г</w:t>
            </w:r>
            <w:r w:rsidRPr="00183E79">
              <w:rPr>
                <w:rFonts w:ascii="inherit" w:hAnsi="inherit" w:cs="Arial"/>
                <w:sz w:val="24"/>
                <w:szCs w:val="24"/>
              </w:rPr>
              <w:t>КУ РС (Я) Центр поддержки предпринимательства РС (Я))</w:t>
            </w:r>
            <w:r>
              <w:rPr>
                <w:rFonts w:ascii="inherit" w:hAnsi="inherit" w:cs="Arial"/>
                <w:sz w:val="24"/>
                <w:szCs w:val="24"/>
              </w:rPr>
              <w:t xml:space="preserve">, </w:t>
            </w:r>
            <w:r w:rsidRPr="002B1CC6">
              <w:rPr>
                <w:sz w:val="24"/>
                <w:szCs w:val="24"/>
              </w:rPr>
              <w:t>Оргкомитет</w:t>
            </w:r>
          </w:p>
        </w:tc>
      </w:tr>
      <w:tr w:rsidR="00FB1CE4" w:rsidRPr="002B1CC6" w:rsidTr="009346A6">
        <w:trPr>
          <w:trHeight w:hRule="exact" w:val="21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CE4" w:rsidRPr="002B1CC6" w:rsidRDefault="00FB1CE4" w:rsidP="00FB1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1CE4" w:rsidRPr="00F32708" w:rsidRDefault="00FB1CE4" w:rsidP="002B1CC6">
            <w:pPr>
              <w:pStyle w:val="20"/>
              <w:shd w:val="clear" w:color="auto" w:fill="auto"/>
              <w:spacing w:line="326" w:lineRule="exact"/>
              <w:ind w:firstLine="0"/>
              <w:jc w:val="left"/>
              <w:rPr>
                <w:sz w:val="24"/>
                <w:szCs w:val="24"/>
              </w:rPr>
            </w:pPr>
            <w:r w:rsidRPr="00F32708">
              <w:rPr>
                <w:sz w:val="24"/>
                <w:szCs w:val="24"/>
              </w:rPr>
              <w:t xml:space="preserve">Размещение информации о результатах </w:t>
            </w:r>
            <w:r>
              <w:rPr>
                <w:sz w:val="24"/>
                <w:szCs w:val="24"/>
              </w:rPr>
              <w:t xml:space="preserve">регионального этапа </w:t>
            </w:r>
            <w:r w:rsidRPr="00F32708">
              <w:rPr>
                <w:sz w:val="24"/>
                <w:szCs w:val="24"/>
              </w:rPr>
              <w:t>Конкурса на информационных ресурсах Конкурса</w:t>
            </w:r>
          </w:p>
          <w:p w:rsidR="00FB1CE4" w:rsidRPr="002B1CC6" w:rsidRDefault="00FB1CE4" w:rsidP="002B1CC6">
            <w:pPr>
              <w:pStyle w:val="20"/>
              <w:shd w:val="clear" w:color="auto" w:fill="auto"/>
              <w:spacing w:line="326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1CE4" w:rsidRPr="002B1CC6" w:rsidRDefault="00FB1CE4" w:rsidP="00183E79">
            <w:pPr>
              <w:pStyle w:val="20"/>
              <w:shd w:val="clear" w:color="auto" w:fill="auto"/>
              <w:spacing w:line="317" w:lineRule="exact"/>
              <w:ind w:firstLine="0"/>
              <w:jc w:val="center"/>
              <w:rPr>
                <w:sz w:val="24"/>
                <w:szCs w:val="24"/>
              </w:rPr>
            </w:pPr>
            <w:r w:rsidRPr="002B1CC6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29</w:t>
            </w:r>
            <w:r w:rsidRPr="002B1CC6">
              <w:rPr>
                <w:sz w:val="24"/>
                <w:szCs w:val="24"/>
              </w:rPr>
              <w:t>.12.2017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CE4" w:rsidRPr="00183E79" w:rsidRDefault="00FB1CE4" w:rsidP="00FB1CE4">
            <w:pPr>
              <w:shd w:val="clear" w:color="auto" w:fill="FFFFFF"/>
              <w:tabs>
                <w:tab w:val="left" w:pos="1134"/>
              </w:tabs>
              <w:spacing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</w:rPr>
            </w:pPr>
            <w:r w:rsidRPr="0037144D">
              <w:rPr>
                <w:rFonts w:ascii="inherit" w:eastAsia="Times New Roman" w:hAnsi="inherit" w:cs="Arial"/>
                <w:sz w:val="24"/>
                <w:szCs w:val="24"/>
              </w:rPr>
              <w:t>Министерств</w:t>
            </w:r>
            <w:r>
              <w:rPr>
                <w:rFonts w:ascii="inherit" w:eastAsia="Times New Roman" w:hAnsi="inherit" w:cs="Arial"/>
                <w:sz w:val="24"/>
                <w:szCs w:val="24"/>
              </w:rPr>
              <w:t xml:space="preserve">о </w:t>
            </w:r>
            <w:r w:rsidRPr="0037144D">
              <w:rPr>
                <w:rFonts w:ascii="inherit" w:eastAsia="Times New Roman" w:hAnsi="inherit" w:cs="Arial"/>
                <w:sz w:val="24"/>
                <w:szCs w:val="24"/>
              </w:rPr>
              <w:t xml:space="preserve">инвестиционного развития и предпринимательства  Республики Саха (Якутия) </w:t>
            </w:r>
            <w:r w:rsidRPr="00183E79">
              <w:rPr>
                <w:rFonts w:ascii="inherit" w:eastAsia="Times New Roman" w:hAnsi="inherit" w:cs="Arial"/>
                <w:sz w:val="24"/>
                <w:szCs w:val="24"/>
              </w:rPr>
              <w:t>ГКУ РС (Я) Центр подде</w:t>
            </w:r>
            <w:r>
              <w:rPr>
                <w:rFonts w:ascii="inherit" w:eastAsia="Times New Roman" w:hAnsi="inherit" w:cs="Arial"/>
                <w:sz w:val="24"/>
                <w:szCs w:val="24"/>
              </w:rPr>
              <w:t>ржки предпринимательства РС (Я)</w:t>
            </w:r>
          </w:p>
          <w:p w:rsidR="00FB1CE4" w:rsidRPr="002B1CC6" w:rsidRDefault="00FB1CE4" w:rsidP="002B1CC6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B1CC6" w:rsidRDefault="002B1CC6" w:rsidP="002B1CC6">
      <w:pPr>
        <w:pStyle w:val="40"/>
        <w:shd w:val="clear" w:color="auto" w:fill="auto"/>
        <w:spacing w:before="0" w:line="280" w:lineRule="exact"/>
        <w:rPr>
          <w:color w:val="000000"/>
          <w:sz w:val="24"/>
          <w:szCs w:val="24"/>
          <w:lang w:eastAsia="ru-RU" w:bidi="ru-RU"/>
        </w:rPr>
      </w:pPr>
    </w:p>
    <w:p w:rsidR="002B1CC6" w:rsidRDefault="002B1CC6" w:rsidP="002B1CC6">
      <w:pPr>
        <w:pStyle w:val="40"/>
        <w:shd w:val="clear" w:color="auto" w:fill="auto"/>
        <w:spacing w:before="0" w:line="280" w:lineRule="exact"/>
        <w:rPr>
          <w:color w:val="000000"/>
          <w:sz w:val="24"/>
          <w:szCs w:val="24"/>
          <w:lang w:eastAsia="ru-RU" w:bidi="ru-RU"/>
        </w:rPr>
      </w:pPr>
    </w:p>
    <w:p w:rsidR="002B1CC6" w:rsidRDefault="002B1CC6" w:rsidP="002B1CC6">
      <w:pPr>
        <w:pStyle w:val="40"/>
        <w:shd w:val="clear" w:color="auto" w:fill="auto"/>
        <w:spacing w:before="0" w:line="280" w:lineRule="exact"/>
        <w:rPr>
          <w:color w:val="000000"/>
          <w:sz w:val="24"/>
          <w:szCs w:val="24"/>
          <w:lang w:eastAsia="ru-RU" w:bidi="ru-RU"/>
        </w:rPr>
      </w:pPr>
    </w:p>
    <w:p w:rsidR="00F32708" w:rsidRPr="00F32708" w:rsidRDefault="00F32708" w:rsidP="00F32708">
      <w:pPr>
        <w:pStyle w:val="12"/>
        <w:shd w:val="clear" w:color="auto" w:fill="auto"/>
        <w:spacing w:before="0" w:after="0" w:line="280" w:lineRule="exact"/>
        <w:rPr>
          <w:sz w:val="24"/>
          <w:szCs w:val="24"/>
        </w:rPr>
      </w:pPr>
      <w:r w:rsidRPr="00F32708">
        <w:rPr>
          <w:color w:val="000000"/>
          <w:sz w:val="24"/>
          <w:szCs w:val="24"/>
          <w:lang w:eastAsia="ru-RU" w:bidi="ru-RU"/>
        </w:rPr>
        <w:t>Приложение № 3</w:t>
      </w:r>
    </w:p>
    <w:p w:rsidR="00F32708" w:rsidRPr="00F32708" w:rsidRDefault="00F32708" w:rsidP="00F32708">
      <w:pPr>
        <w:pStyle w:val="10"/>
        <w:shd w:val="clear" w:color="auto" w:fill="auto"/>
        <w:spacing w:before="0" w:after="244" w:line="280" w:lineRule="exact"/>
        <w:ind w:left="20"/>
        <w:jc w:val="center"/>
        <w:rPr>
          <w:sz w:val="24"/>
          <w:szCs w:val="24"/>
        </w:rPr>
      </w:pPr>
      <w:bookmarkStart w:id="2" w:name="bookmark11"/>
      <w:r w:rsidRPr="00F32708">
        <w:rPr>
          <w:color w:val="000000"/>
          <w:sz w:val="24"/>
          <w:szCs w:val="24"/>
          <w:lang w:eastAsia="ru-RU" w:bidi="ru-RU"/>
        </w:rPr>
        <w:t>Номинации Конкурса</w:t>
      </w:r>
      <w:bookmarkEnd w:id="2"/>
    </w:p>
    <w:p w:rsidR="00F32708" w:rsidRPr="00F32708" w:rsidRDefault="00F32708" w:rsidP="00F32708">
      <w:pPr>
        <w:pStyle w:val="20"/>
        <w:numPr>
          <w:ilvl w:val="0"/>
          <w:numId w:val="32"/>
        </w:numPr>
        <w:shd w:val="clear" w:color="auto" w:fill="auto"/>
        <w:tabs>
          <w:tab w:val="left" w:pos="827"/>
        </w:tabs>
        <w:ind w:left="840" w:hanging="360"/>
        <w:rPr>
          <w:sz w:val="24"/>
          <w:szCs w:val="24"/>
        </w:rPr>
      </w:pPr>
      <w:r w:rsidRPr="00F32708">
        <w:rPr>
          <w:color w:val="000000"/>
          <w:sz w:val="24"/>
          <w:szCs w:val="24"/>
          <w:lang w:eastAsia="ru-RU" w:bidi="ru-RU"/>
        </w:rPr>
        <w:t>Лучший социальный проект года в области обеспечения занятости, вовлечению в социально активную деятельность лиц, нуждающихся в социальном сопровождении;</w:t>
      </w:r>
    </w:p>
    <w:p w:rsidR="00F32708" w:rsidRPr="00F32708" w:rsidRDefault="00F32708" w:rsidP="00F32708">
      <w:pPr>
        <w:pStyle w:val="20"/>
        <w:numPr>
          <w:ilvl w:val="0"/>
          <w:numId w:val="32"/>
        </w:numPr>
        <w:shd w:val="clear" w:color="auto" w:fill="auto"/>
        <w:tabs>
          <w:tab w:val="left" w:pos="834"/>
        </w:tabs>
        <w:spacing w:line="326" w:lineRule="exact"/>
        <w:ind w:left="840" w:hanging="360"/>
        <w:rPr>
          <w:sz w:val="24"/>
          <w:szCs w:val="24"/>
        </w:rPr>
      </w:pPr>
      <w:r w:rsidRPr="00F32708">
        <w:rPr>
          <w:color w:val="000000"/>
          <w:sz w:val="24"/>
          <w:szCs w:val="24"/>
          <w:lang w:eastAsia="ru-RU" w:bidi="ru-RU"/>
        </w:rPr>
        <w:t>Лучший социальный проект года в области социального обслуживания лиц, нуждающихся в социальном сопровождении;</w:t>
      </w:r>
    </w:p>
    <w:p w:rsidR="00F32708" w:rsidRPr="00F32708" w:rsidRDefault="00F32708" w:rsidP="00F32708">
      <w:pPr>
        <w:pStyle w:val="20"/>
        <w:numPr>
          <w:ilvl w:val="0"/>
          <w:numId w:val="32"/>
        </w:numPr>
        <w:shd w:val="clear" w:color="auto" w:fill="auto"/>
        <w:tabs>
          <w:tab w:val="left" w:pos="834"/>
        </w:tabs>
        <w:ind w:left="840" w:hanging="360"/>
        <w:rPr>
          <w:sz w:val="24"/>
          <w:szCs w:val="24"/>
        </w:rPr>
      </w:pPr>
      <w:r w:rsidRPr="00F32708">
        <w:rPr>
          <w:color w:val="000000"/>
          <w:sz w:val="24"/>
          <w:szCs w:val="24"/>
          <w:lang w:eastAsia="ru-RU" w:bidi="ru-RU"/>
        </w:rPr>
        <w:t>Лучший социальный проект года в сфере государственно-частного партнерства в области разработки и производства технических средств реабилитации инвалидов, оказания реабилитационных услуг, подбора и обучения пользованию технических средств реабилитации для инвалидов;</w:t>
      </w:r>
    </w:p>
    <w:p w:rsidR="00F32708" w:rsidRPr="00F32708" w:rsidRDefault="00F32708" w:rsidP="00F32708">
      <w:pPr>
        <w:pStyle w:val="20"/>
        <w:numPr>
          <w:ilvl w:val="0"/>
          <w:numId w:val="32"/>
        </w:numPr>
        <w:shd w:val="clear" w:color="auto" w:fill="auto"/>
        <w:tabs>
          <w:tab w:val="left" w:pos="834"/>
        </w:tabs>
        <w:spacing w:line="326" w:lineRule="exact"/>
        <w:ind w:left="840" w:hanging="360"/>
        <w:rPr>
          <w:sz w:val="24"/>
          <w:szCs w:val="24"/>
        </w:rPr>
      </w:pPr>
      <w:r w:rsidRPr="00F32708">
        <w:rPr>
          <w:color w:val="000000"/>
          <w:sz w:val="24"/>
          <w:szCs w:val="24"/>
          <w:lang w:eastAsia="ru-RU" w:bidi="ru-RU"/>
        </w:rPr>
        <w:t>Лучший социальный проект года в области физической культуры и массового спорта для лиц, нуждающихся в социальном сопровождении;</w:t>
      </w:r>
    </w:p>
    <w:p w:rsidR="00F32708" w:rsidRPr="00F32708" w:rsidRDefault="00F32708" w:rsidP="00F32708">
      <w:pPr>
        <w:pStyle w:val="20"/>
        <w:numPr>
          <w:ilvl w:val="0"/>
          <w:numId w:val="32"/>
        </w:numPr>
        <w:shd w:val="clear" w:color="auto" w:fill="auto"/>
        <w:tabs>
          <w:tab w:val="left" w:pos="834"/>
        </w:tabs>
        <w:spacing w:line="326" w:lineRule="exact"/>
        <w:ind w:left="840" w:hanging="360"/>
        <w:rPr>
          <w:sz w:val="24"/>
          <w:szCs w:val="24"/>
        </w:rPr>
      </w:pPr>
      <w:r w:rsidRPr="00F32708">
        <w:rPr>
          <w:color w:val="000000"/>
          <w:sz w:val="24"/>
          <w:szCs w:val="24"/>
          <w:lang w:eastAsia="ru-RU" w:bidi="ru-RU"/>
        </w:rPr>
        <w:t>Лучший социальный проект года в области дополнительного образования детей;</w:t>
      </w:r>
    </w:p>
    <w:p w:rsidR="00F32708" w:rsidRPr="00F32708" w:rsidRDefault="00F32708" w:rsidP="00F32708">
      <w:pPr>
        <w:pStyle w:val="20"/>
        <w:numPr>
          <w:ilvl w:val="0"/>
          <w:numId w:val="32"/>
        </w:numPr>
        <w:shd w:val="clear" w:color="auto" w:fill="auto"/>
        <w:tabs>
          <w:tab w:val="left" w:pos="834"/>
        </w:tabs>
        <w:spacing w:after="300"/>
        <w:ind w:left="840" w:hanging="360"/>
        <w:rPr>
          <w:sz w:val="24"/>
          <w:szCs w:val="24"/>
        </w:rPr>
      </w:pPr>
      <w:r w:rsidRPr="00F32708">
        <w:rPr>
          <w:color w:val="000000"/>
          <w:sz w:val="24"/>
          <w:szCs w:val="24"/>
          <w:lang w:eastAsia="ru-RU" w:bidi="ru-RU"/>
        </w:rPr>
        <w:t>Лучший социальный проект года в области культурно</w:t>
      </w:r>
      <w:r w:rsidRPr="00F32708">
        <w:rPr>
          <w:color w:val="000000"/>
          <w:sz w:val="24"/>
          <w:szCs w:val="24"/>
          <w:lang w:eastAsia="ru-RU" w:bidi="ru-RU"/>
        </w:rPr>
        <w:softHyphen/>
      </w:r>
      <w:r w:rsidR="00445D07">
        <w:rPr>
          <w:color w:val="000000"/>
          <w:sz w:val="24"/>
          <w:szCs w:val="24"/>
          <w:lang w:eastAsia="ru-RU" w:bidi="ru-RU"/>
        </w:rPr>
        <w:t>-</w:t>
      </w:r>
      <w:r w:rsidRPr="00F32708">
        <w:rPr>
          <w:color w:val="000000"/>
          <w:sz w:val="24"/>
          <w:szCs w:val="24"/>
          <w:lang w:eastAsia="ru-RU" w:bidi="ru-RU"/>
        </w:rPr>
        <w:t>просветительской деятельности.</w:t>
      </w:r>
    </w:p>
    <w:p w:rsidR="00F32708" w:rsidRDefault="00F32708" w:rsidP="00FB1CE4">
      <w:pPr>
        <w:pStyle w:val="20"/>
        <w:shd w:val="clear" w:color="auto" w:fill="auto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</w:t>
      </w:r>
      <w:r w:rsidRPr="00F32708">
        <w:rPr>
          <w:color w:val="000000"/>
          <w:sz w:val="24"/>
          <w:szCs w:val="24"/>
          <w:lang w:eastAsia="ru-RU" w:bidi="ru-RU"/>
        </w:rPr>
        <w:t xml:space="preserve">о решению Экспертной комиссии может быть принято решение </w:t>
      </w:r>
      <w:proofErr w:type="gramStart"/>
      <w:r w:rsidRPr="00F32708">
        <w:rPr>
          <w:color w:val="000000"/>
          <w:sz w:val="24"/>
          <w:szCs w:val="24"/>
          <w:lang w:eastAsia="ru-RU" w:bidi="ru-RU"/>
        </w:rPr>
        <w:t>о</w:t>
      </w:r>
      <w:r w:rsidR="00FB1CE4">
        <w:rPr>
          <w:color w:val="000000"/>
          <w:sz w:val="24"/>
          <w:szCs w:val="24"/>
          <w:lang w:eastAsia="ru-RU" w:bidi="ru-RU"/>
        </w:rPr>
        <w:t>б</w:t>
      </w:r>
      <w:proofErr w:type="gramEnd"/>
      <w:r w:rsidRPr="00F32708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F32708">
        <w:rPr>
          <w:color w:val="000000"/>
          <w:sz w:val="24"/>
          <w:szCs w:val="24"/>
          <w:lang w:eastAsia="ru-RU" w:bidi="ru-RU"/>
        </w:rPr>
        <w:t>учреждений</w:t>
      </w:r>
      <w:proofErr w:type="gramEnd"/>
      <w:r w:rsidRPr="00F32708">
        <w:rPr>
          <w:color w:val="000000"/>
          <w:sz w:val="24"/>
          <w:szCs w:val="24"/>
          <w:lang w:eastAsia="ru-RU" w:bidi="ru-RU"/>
        </w:rPr>
        <w:t xml:space="preserve"> специальных номинации.</w:t>
      </w:r>
    </w:p>
    <w:p w:rsidR="00D30930" w:rsidRDefault="00D30930" w:rsidP="00FB1CE4">
      <w:pPr>
        <w:pStyle w:val="20"/>
        <w:shd w:val="clear" w:color="auto" w:fill="auto"/>
        <w:ind w:firstLine="709"/>
        <w:rPr>
          <w:color w:val="000000"/>
          <w:sz w:val="24"/>
          <w:szCs w:val="24"/>
          <w:lang w:eastAsia="ru-RU" w:bidi="ru-RU"/>
        </w:rPr>
      </w:pPr>
    </w:p>
    <w:p w:rsidR="00D30930" w:rsidRDefault="00D30930" w:rsidP="00FB1CE4">
      <w:pPr>
        <w:pStyle w:val="20"/>
        <w:shd w:val="clear" w:color="auto" w:fill="auto"/>
        <w:ind w:firstLine="709"/>
        <w:rPr>
          <w:color w:val="000000"/>
          <w:sz w:val="24"/>
          <w:szCs w:val="24"/>
          <w:lang w:eastAsia="ru-RU" w:bidi="ru-RU"/>
        </w:rPr>
      </w:pPr>
    </w:p>
    <w:p w:rsidR="00D30930" w:rsidRDefault="00D30930" w:rsidP="00FB1CE4">
      <w:pPr>
        <w:pStyle w:val="20"/>
        <w:shd w:val="clear" w:color="auto" w:fill="auto"/>
        <w:ind w:firstLine="709"/>
        <w:rPr>
          <w:color w:val="000000"/>
          <w:sz w:val="24"/>
          <w:szCs w:val="24"/>
          <w:lang w:eastAsia="ru-RU" w:bidi="ru-RU"/>
        </w:rPr>
      </w:pPr>
    </w:p>
    <w:p w:rsidR="00D30930" w:rsidRPr="00F32708" w:rsidRDefault="00D30930" w:rsidP="00FB1CE4">
      <w:pPr>
        <w:pStyle w:val="20"/>
        <w:shd w:val="clear" w:color="auto" w:fill="auto"/>
        <w:ind w:firstLine="709"/>
        <w:rPr>
          <w:sz w:val="24"/>
          <w:szCs w:val="24"/>
        </w:rPr>
      </w:pPr>
    </w:p>
    <w:p w:rsidR="002B1CC6" w:rsidRDefault="002B1CC6" w:rsidP="00534C2E">
      <w:pPr>
        <w:rPr>
          <w:sz w:val="24"/>
          <w:szCs w:val="24"/>
        </w:rPr>
      </w:pPr>
    </w:p>
    <w:p w:rsidR="009346A6" w:rsidRDefault="009346A6" w:rsidP="00534C2E">
      <w:pPr>
        <w:rPr>
          <w:sz w:val="24"/>
          <w:szCs w:val="24"/>
        </w:rPr>
      </w:pPr>
    </w:p>
    <w:p w:rsidR="009346A6" w:rsidRDefault="009346A6" w:rsidP="00534C2E">
      <w:pPr>
        <w:rPr>
          <w:sz w:val="24"/>
          <w:szCs w:val="24"/>
        </w:rPr>
      </w:pPr>
    </w:p>
    <w:p w:rsidR="009346A6" w:rsidRDefault="009346A6" w:rsidP="00534C2E">
      <w:pPr>
        <w:rPr>
          <w:sz w:val="24"/>
          <w:szCs w:val="24"/>
        </w:rPr>
      </w:pPr>
    </w:p>
    <w:p w:rsidR="009346A6" w:rsidRDefault="009346A6" w:rsidP="00534C2E">
      <w:pPr>
        <w:rPr>
          <w:sz w:val="24"/>
          <w:szCs w:val="24"/>
        </w:rPr>
      </w:pPr>
    </w:p>
    <w:p w:rsidR="009346A6" w:rsidRDefault="009346A6" w:rsidP="00534C2E">
      <w:pPr>
        <w:rPr>
          <w:sz w:val="24"/>
          <w:szCs w:val="24"/>
        </w:rPr>
      </w:pPr>
    </w:p>
    <w:p w:rsidR="009346A6" w:rsidRDefault="009346A6" w:rsidP="00534C2E">
      <w:pPr>
        <w:rPr>
          <w:sz w:val="24"/>
          <w:szCs w:val="24"/>
        </w:rPr>
      </w:pPr>
    </w:p>
    <w:p w:rsidR="009346A6" w:rsidRDefault="009346A6" w:rsidP="00534C2E">
      <w:pPr>
        <w:rPr>
          <w:sz w:val="24"/>
          <w:szCs w:val="24"/>
        </w:rPr>
      </w:pPr>
    </w:p>
    <w:p w:rsidR="009346A6" w:rsidRDefault="009346A6" w:rsidP="00534C2E">
      <w:pPr>
        <w:rPr>
          <w:sz w:val="24"/>
          <w:szCs w:val="24"/>
        </w:rPr>
      </w:pPr>
    </w:p>
    <w:p w:rsidR="009346A6" w:rsidRPr="00F32708" w:rsidRDefault="009346A6" w:rsidP="00534C2E">
      <w:pPr>
        <w:rPr>
          <w:sz w:val="24"/>
          <w:szCs w:val="24"/>
        </w:rPr>
      </w:pPr>
    </w:p>
    <w:sectPr w:rsidR="009346A6" w:rsidRPr="00F32708" w:rsidSect="0068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DC7"/>
    <w:multiLevelType w:val="multilevel"/>
    <w:tmpl w:val="E550D7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8040C"/>
    <w:multiLevelType w:val="multilevel"/>
    <w:tmpl w:val="CEEE1F32"/>
    <w:lvl w:ilvl="0">
      <w:start w:val="4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6B90E78"/>
    <w:multiLevelType w:val="multilevel"/>
    <w:tmpl w:val="3A983E90"/>
    <w:lvl w:ilvl="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95B1814"/>
    <w:multiLevelType w:val="multilevel"/>
    <w:tmpl w:val="F34EB5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056671B"/>
    <w:multiLevelType w:val="hybridMultilevel"/>
    <w:tmpl w:val="F8069C8A"/>
    <w:lvl w:ilvl="0" w:tplc="60E25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A00491"/>
    <w:multiLevelType w:val="multilevel"/>
    <w:tmpl w:val="9C68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DC312B"/>
    <w:multiLevelType w:val="multilevel"/>
    <w:tmpl w:val="EA8C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8C17B0"/>
    <w:multiLevelType w:val="hybridMultilevel"/>
    <w:tmpl w:val="02F6F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E7535"/>
    <w:multiLevelType w:val="multilevel"/>
    <w:tmpl w:val="99D63B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BF341A5"/>
    <w:multiLevelType w:val="multilevel"/>
    <w:tmpl w:val="12F0EDE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337A7F"/>
    <w:multiLevelType w:val="multilevel"/>
    <w:tmpl w:val="4A34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4085DBF"/>
    <w:multiLevelType w:val="multilevel"/>
    <w:tmpl w:val="7DAA68B6"/>
    <w:lvl w:ilvl="0">
      <w:start w:val="9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341D7ED5"/>
    <w:multiLevelType w:val="multilevel"/>
    <w:tmpl w:val="13726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5751070"/>
    <w:multiLevelType w:val="hybridMultilevel"/>
    <w:tmpl w:val="70F27EE8"/>
    <w:lvl w:ilvl="0" w:tplc="1F4E7E3E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E23AF"/>
    <w:multiLevelType w:val="multilevel"/>
    <w:tmpl w:val="354AC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DF537A"/>
    <w:multiLevelType w:val="multilevel"/>
    <w:tmpl w:val="05D4F14C"/>
    <w:lvl w:ilvl="0">
      <w:start w:val="1"/>
      <w:numFmt w:val="upperRoman"/>
      <w:lvlText w:val="%1."/>
      <w:lvlJc w:val="left"/>
      <w:pPr>
        <w:ind w:left="1080" w:hanging="720"/>
      </w:pPr>
      <w:rPr>
        <w:rFonts w:ascii="inherit" w:hAnsi="inherit" w:hint="default"/>
        <w:b/>
      </w:rPr>
    </w:lvl>
    <w:lvl w:ilvl="1">
      <w:start w:val="7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C955F71"/>
    <w:multiLevelType w:val="multilevel"/>
    <w:tmpl w:val="56FA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C6396D"/>
    <w:multiLevelType w:val="multilevel"/>
    <w:tmpl w:val="A122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2323519"/>
    <w:multiLevelType w:val="hybridMultilevel"/>
    <w:tmpl w:val="916A2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B01F2B"/>
    <w:multiLevelType w:val="multilevel"/>
    <w:tmpl w:val="FF786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5348CE"/>
    <w:multiLevelType w:val="multilevel"/>
    <w:tmpl w:val="8B8E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93D6B32"/>
    <w:multiLevelType w:val="multilevel"/>
    <w:tmpl w:val="31D8AB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  <w:color w:val="000000"/>
      </w:rPr>
    </w:lvl>
  </w:abstractNum>
  <w:abstractNum w:abstractNumId="22">
    <w:nsid w:val="4C115FE1"/>
    <w:multiLevelType w:val="multilevel"/>
    <w:tmpl w:val="2E30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DCF380A"/>
    <w:multiLevelType w:val="hybridMultilevel"/>
    <w:tmpl w:val="3AD43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F83646"/>
    <w:multiLevelType w:val="multilevel"/>
    <w:tmpl w:val="13726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5C700439"/>
    <w:multiLevelType w:val="multilevel"/>
    <w:tmpl w:val="7F545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4B5179"/>
    <w:multiLevelType w:val="multilevel"/>
    <w:tmpl w:val="F34EB5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DDD2A20"/>
    <w:multiLevelType w:val="multilevel"/>
    <w:tmpl w:val="8FDA31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68E56A51"/>
    <w:multiLevelType w:val="multilevel"/>
    <w:tmpl w:val="0C90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A0F1866"/>
    <w:multiLevelType w:val="multilevel"/>
    <w:tmpl w:val="F34EB5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B0868E4"/>
    <w:multiLevelType w:val="multilevel"/>
    <w:tmpl w:val="7F90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C8737F1"/>
    <w:multiLevelType w:val="hybridMultilevel"/>
    <w:tmpl w:val="9B741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7E531F"/>
    <w:multiLevelType w:val="multilevel"/>
    <w:tmpl w:val="3A983E90"/>
    <w:lvl w:ilvl="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>
    <w:nsid w:val="70B23037"/>
    <w:multiLevelType w:val="hybridMultilevel"/>
    <w:tmpl w:val="104470AE"/>
    <w:lvl w:ilvl="0" w:tplc="0AD601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84C46"/>
    <w:multiLevelType w:val="multilevel"/>
    <w:tmpl w:val="C4B610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752E3A69"/>
    <w:multiLevelType w:val="multilevel"/>
    <w:tmpl w:val="137018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85B05B1"/>
    <w:multiLevelType w:val="multilevel"/>
    <w:tmpl w:val="AD980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28"/>
  </w:num>
  <w:num w:numId="4">
    <w:abstractNumId w:val="10"/>
  </w:num>
  <w:num w:numId="5">
    <w:abstractNumId w:val="5"/>
  </w:num>
  <w:num w:numId="6">
    <w:abstractNumId w:val="6"/>
  </w:num>
  <w:num w:numId="7">
    <w:abstractNumId w:val="30"/>
  </w:num>
  <w:num w:numId="8">
    <w:abstractNumId w:val="22"/>
  </w:num>
  <w:num w:numId="9">
    <w:abstractNumId w:val="17"/>
  </w:num>
  <w:num w:numId="10">
    <w:abstractNumId w:val="15"/>
  </w:num>
  <w:num w:numId="11">
    <w:abstractNumId w:val="3"/>
  </w:num>
  <w:num w:numId="12">
    <w:abstractNumId w:val="1"/>
  </w:num>
  <w:num w:numId="13">
    <w:abstractNumId w:val="35"/>
  </w:num>
  <w:num w:numId="14">
    <w:abstractNumId w:val="36"/>
  </w:num>
  <w:num w:numId="15">
    <w:abstractNumId w:val="34"/>
  </w:num>
  <w:num w:numId="16">
    <w:abstractNumId w:val="8"/>
  </w:num>
  <w:num w:numId="17">
    <w:abstractNumId w:val="12"/>
  </w:num>
  <w:num w:numId="18">
    <w:abstractNumId w:val="24"/>
  </w:num>
  <w:num w:numId="19">
    <w:abstractNumId w:val="11"/>
  </w:num>
  <w:num w:numId="20">
    <w:abstractNumId w:val="27"/>
  </w:num>
  <w:num w:numId="21">
    <w:abstractNumId w:val="32"/>
  </w:num>
  <w:num w:numId="22">
    <w:abstractNumId w:val="0"/>
  </w:num>
  <w:num w:numId="23">
    <w:abstractNumId w:val="9"/>
  </w:num>
  <w:num w:numId="24">
    <w:abstractNumId w:val="21"/>
  </w:num>
  <w:num w:numId="25">
    <w:abstractNumId w:val="2"/>
  </w:num>
  <w:num w:numId="26">
    <w:abstractNumId w:val="7"/>
  </w:num>
  <w:num w:numId="27">
    <w:abstractNumId w:val="31"/>
  </w:num>
  <w:num w:numId="28">
    <w:abstractNumId w:val="23"/>
  </w:num>
  <w:num w:numId="29">
    <w:abstractNumId w:val="18"/>
  </w:num>
  <w:num w:numId="30">
    <w:abstractNumId w:val="14"/>
  </w:num>
  <w:num w:numId="31">
    <w:abstractNumId w:val="19"/>
  </w:num>
  <w:num w:numId="32">
    <w:abstractNumId w:val="25"/>
  </w:num>
  <w:num w:numId="33">
    <w:abstractNumId w:val="26"/>
  </w:num>
  <w:num w:numId="34">
    <w:abstractNumId w:val="29"/>
  </w:num>
  <w:num w:numId="35">
    <w:abstractNumId w:val="33"/>
  </w:num>
  <w:num w:numId="36">
    <w:abstractNumId w:val="13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5FC7"/>
    <w:rsid w:val="00065C1D"/>
    <w:rsid w:val="000C2246"/>
    <w:rsid w:val="000F6B41"/>
    <w:rsid w:val="00183E79"/>
    <w:rsid w:val="002B1CC6"/>
    <w:rsid w:val="00363BFA"/>
    <w:rsid w:val="0037144D"/>
    <w:rsid w:val="003831FE"/>
    <w:rsid w:val="00445D07"/>
    <w:rsid w:val="00523554"/>
    <w:rsid w:val="00534C2E"/>
    <w:rsid w:val="005510AD"/>
    <w:rsid w:val="005A5FC7"/>
    <w:rsid w:val="00686647"/>
    <w:rsid w:val="006E52C7"/>
    <w:rsid w:val="009346A6"/>
    <w:rsid w:val="00990102"/>
    <w:rsid w:val="00A453ED"/>
    <w:rsid w:val="00B06277"/>
    <w:rsid w:val="00D30930"/>
    <w:rsid w:val="00D8768B"/>
    <w:rsid w:val="00E171F3"/>
    <w:rsid w:val="00E56158"/>
    <w:rsid w:val="00F32708"/>
    <w:rsid w:val="00FB1CE4"/>
    <w:rsid w:val="00FC4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58"/>
    <w:pPr>
      <w:spacing w:after="0" w:line="36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FC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5FC7"/>
    <w:rPr>
      <w:b/>
      <w:bCs/>
    </w:rPr>
  </w:style>
  <w:style w:type="character" w:customStyle="1" w:styleId="apple-converted-space">
    <w:name w:val="apple-converted-space"/>
    <w:basedOn w:val="a0"/>
    <w:rsid w:val="005A5FC7"/>
  </w:style>
  <w:style w:type="character" w:styleId="a5">
    <w:name w:val="Hyperlink"/>
    <w:basedOn w:val="a0"/>
    <w:uiPriority w:val="99"/>
    <w:semiHidden/>
    <w:unhideWhenUsed/>
    <w:rsid w:val="005A5FC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0627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F6B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6B41"/>
    <w:pPr>
      <w:widowControl w:val="0"/>
      <w:shd w:val="clear" w:color="auto" w:fill="FFFFFF"/>
      <w:spacing w:line="322" w:lineRule="exact"/>
      <w:ind w:hanging="480"/>
    </w:pPr>
    <w:rPr>
      <w:rFonts w:eastAsia="Times New Roman" w:cs="Times New Roman"/>
      <w:szCs w:val="28"/>
      <w:lang w:eastAsia="en-US"/>
    </w:rPr>
  </w:style>
  <w:style w:type="character" w:customStyle="1" w:styleId="14pt">
    <w:name w:val="Подпись к таблице + 14 pt"/>
    <w:basedOn w:val="a0"/>
    <w:rsid w:val="002B1C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 + Малые прописные"/>
    <w:basedOn w:val="a0"/>
    <w:rsid w:val="002B1CC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B1C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2B1CC6"/>
    <w:pPr>
      <w:widowControl w:val="0"/>
      <w:shd w:val="clear" w:color="auto" w:fill="FFFFFF"/>
      <w:spacing w:line="0" w:lineRule="atLeast"/>
      <w:jc w:val="right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rsid w:val="002B1C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B1C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B1CC6"/>
    <w:pPr>
      <w:widowControl w:val="0"/>
      <w:shd w:val="clear" w:color="auto" w:fill="FFFFFF"/>
      <w:spacing w:before="300" w:line="322" w:lineRule="exact"/>
      <w:outlineLvl w:val="0"/>
    </w:pPr>
    <w:rPr>
      <w:rFonts w:eastAsia="Times New Roman" w:cs="Times New Roman"/>
      <w:b/>
      <w:bCs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2B1CC6"/>
    <w:pPr>
      <w:widowControl w:val="0"/>
      <w:shd w:val="clear" w:color="auto" w:fill="FFFFFF"/>
      <w:spacing w:before="60" w:line="0" w:lineRule="atLeast"/>
      <w:jc w:val="center"/>
    </w:pPr>
    <w:rPr>
      <w:rFonts w:eastAsia="Times New Roman" w:cs="Times New Roman"/>
      <w:b/>
      <w:bCs/>
      <w:szCs w:val="28"/>
      <w:lang w:eastAsia="en-US"/>
    </w:rPr>
  </w:style>
  <w:style w:type="character" w:customStyle="1" w:styleId="21">
    <w:name w:val="Основной текст (2) + Полужирный"/>
    <w:basedOn w:val="2"/>
    <w:rsid w:val="002B1CC6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1">
    <w:name w:val="Номер заголовка №1_"/>
    <w:basedOn w:val="a0"/>
    <w:link w:val="12"/>
    <w:rsid w:val="00F327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Номер заголовка №1"/>
    <w:basedOn w:val="a"/>
    <w:link w:val="11"/>
    <w:rsid w:val="00F32708"/>
    <w:pPr>
      <w:widowControl w:val="0"/>
      <w:shd w:val="clear" w:color="auto" w:fill="FFFFFF"/>
      <w:spacing w:before="360" w:after="60" w:line="0" w:lineRule="atLeast"/>
      <w:jc w:val="right"/>
      <w:outlineLvl w:val="0"/>
    </w:pPr>
    <w:rPr>
      <w:rFonts w:eastAsia="Times New Roman" w:cs="Times New Roman"/>
      <w:b/>
      <w:bCs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 Лена Михайловна</dc:creator>
  <cp:keywords/>
  <dc:description/>
  <cp:lastModifiedBy>123</cp:lastModifiedBy>
  <cp:revision>10</cp:revision>
  <cp:lastPrinted>2017-12-15T06:25:00Z</cp:lastPrinted>
  <dcterms:created xsi:type="dcterms:W3CDTF">2016-11-03T07:18:00Z</dcterms:created>
  <dcterms:modified xsi:type="dcterms:W3CDTF">2017-12-15T06:58:00Z</dcterms:modified>
</cp:coreProperties>
</file>