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C2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162C2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162C2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162C2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B83E5F" w:rsidRPr="00F2058B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58B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B162C2" w:rsidRPr="00F2058B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58B">
        <w:rPr>
          <w:rFonts w:ascii="Times New Roman" w:hAnsi="Times New Roman" w:cs="Times New Roman"/>
          <w:b/>
          <w:sz w:val="36"/>
          <w:szCs w:val="36"/>
        </w:rPr>
        <w:t>«</w:t>
      </w:r>
      <w:r w:rsidR="003B4241">
        <w:rPr>
          <w:rFonts w:ascii="Times New Roman" w:hAnsi="Times New Roman" w:cs="Times New Roman"/>
          <w:b/>
          <w:sz w:val="36"/>
          <w:szCs w:val="36"/>
        </w:rPr>
        <w:t>Поддержка и р</w:t>
      </w:r>
      <w:r w:rsidRPr="00F2058B">
        <w:rPr>
          <w:rFonts w:ascii="Times New Roman" w:hAnsi="Times New Roman" w:cs="Times New Roman"/>
          <w:b/>
          <w:sz w:val="36"/>
          <w:szCs w:val="36"/>
        </w:rPr>
        <w:t xml:space="preserve">азвитие предпринимательства и туризма в </w:t>
      </w:r>
      <w:r w:rsidR="003F167B" w:rsidRPr="00F2058B">
        <w:rPr>
          <w:rFonts w:ascii="Times New Roman" w:hAnsi="Times New Roman" w:cs="Times New Roman"/>
          <w:b/>
          <w:sz w:val="36"/>
          <w:szCs w:val="36"/>
        </w:rPr>
        <w:t>МР</w:t>
      </w:r>
      <w:r w:rsidRPr="00F2058B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F2058B">
        <w:rPr>
          <w:rFonts w:ascii="Times New Roman" w:hAnsi="Times New Roman" w:cs="Times New Roman"/>
          <w:b/>
          <w:sz w:val="36"/>
          <w:szCs w:val="36"/>
        </w:rPr>
        <w:t>Хангаласский</w:t>
      </w:r>
      <w:proofErr w:type="spellEnd"/>
      <w:r w:rsidRPr="00F2058B">
        <w:rPr>
          <w:rFonts w:ascii="Times New Roman" w:hAnsi="Times New Roman" w:cs="Times New Roman"/>
          <w:b/>
          <w:sz w:val="36"/>
          <w:szCs w:val="36"/>
        </w:rPr>
        <w:t xml:space="preserve"> улус» Республики Саха (Якутия) на 2020-2024 годы»</w:t>
      </w:r>
    </w:p>
    <w:p w:rsidR="00B162C2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62C2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62C2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62C2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2058B" w:rsidRPr="00844608" w:rsidRDefault="00F2058B" w:rsidP="00AC094F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F2058B" w:rsidRDefault="00AC094F" w:rsidP="00AC0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AC094F" w:rsidRDefault="00AC094F" w:rsidP="00AC0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предпринимательству</w:t>
      </w:r>
    </w:p>
    <w:p w:rsidR="00AC094F" w:rsidRDefault="00AC094F" w:rsidP="00AC0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туризму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 РС (Я)</w:t>
      </w:r>
    </w:p>
    <w:p w:rsidR="00AC094F" w:rsidRDefault="00AC094F" w:rsidP="00AC0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Светлана Петровна, </w:t>
      </w:r>
    </w:p>
    <w:p w:rsidR="00AC094F" w:rsidRDefault="00AC094F" w:rsidP="00AC0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т. 8 (411-44) 41-305,</w:t>
      </w:r>
    </w:p>
    <w:p w:rsidR="00AC094F" w:rsidRPr="00AC094F" w:rsidRDefault="00AC094F" w:rsidP="00AC09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upr.ekonom@mail.ru</w:t>
      </w:r>
    </w:p>
    <w:p w:rsidR="00AC094F" w:rsidRPr="00AC094F" w:rsidRDefault="00AC094F" w:rsidP="00AC09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094F" w:rsidRDefault="00AC094F" w:rsidP="00AC094F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AC094F" w:rsidRPr="00AC094F" w:rsidRDefault="00AC094F" w:rsidP="00AC094F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B162C2" w:rsidRPr="00F2058B" w:rsidRDefault="00B162C2" w:rsidP="00B162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58B">
        <w:rPr>
          <w:rFonts w:ascii="Times New Roman" w:hAnsi="Times New Roman" w:cs="Times New Roman"/>
          <w:sz w:val="24"/>
          <w:szCs w:val="24"/>
        </w:rPr>
        <w:t>г. Покровск, 2019 год</w:t>
      </w:r>
    </w:p>
    <w:p w:rsidR="00F2058B" w:rsidRDefault="00F205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62C2" w:rsidRPr="00DF600E" w:rsidRDefault="00B162C2" w:rsidP="003F1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0E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DF600E" w:rsidRPr="00DF600E">
        <w:rPr>
          <w:rFonts w:ascii="Times New Roman" w:hAnsi="Times New Roman" w:cs="Times New Roman"/>
          <w:b/>
          <w:sz w:val="24"/>
          <w:szCs w:val="24"/>
        </w:rPr>
        <w:t xml:space="preserve"> МУНИЦИПАЛЬНОЙ ЦЕЛЕВОЙ </w:t>
      </w:r>
      <w:r w:rsidR="003F167B" w:rsidRPr="00DF600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F167B" w:rsidRDefault="003F167B" w:rsidP="00B16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32" w:type="dxa"/>
        <w:tblLook w:val="04A0" w:firstRow="1" w:lastRow="0" w:firstColumn="1" w:lastColumn="0" w:noHBand="0" w:noVBand="1"/>
      </w:tblPr>
      <w:tblGrid>
        <w:gridCol w:w="732"/>
        <w:gridCol w:w="1992"/>
        <w:gridCol w:w="3309"/>
        <w:gridCol w:w="3310"/>
      </w:tblGrid>
      <w:tr w:rsidR="006B7346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46" w:rsidRPr="003F167B" w:rsidRDefault="006B7346" w:rsidP="00A6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46" w:rsidRPr="003F167B" w:rsidRDefault="006B7346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46" w:rsidRPr="003F167B" w:rsidRDefault="006B7346" w:rsidP="006B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46" w:rsidRPr="003F167B" w:rsidRDefault="006B7346" w:rsidP="006B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</w:t>
            </w:r>
          </w:p>
        </w:tc>
      </w:tr>
      <w:tr w:rsidR="003F167B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A6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F3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3B4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</w:t>
            </w: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</w:t>
            </w: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МР «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улус» Респу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блики Саха (Якутия) на 2020-2024</w:t>
            </w: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="00A0476E" w:rsidRPr="00A0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0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Программа)</w:t>
            </w:r>
          </w:p>
        </w:tc>
      </w:tr>
      <w:tr w:rsidR="003F167B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DF600E" w:rsidP="00A6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DF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Default="003F167B" w:rsidP="00F2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Администрации</w:t>
            </w:r>
            <w:r w:rsidR="00F2058B"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«</w:t>
            </w:r>
            <w:proofErr w:type="spellStart"/>
            <w:r w:rsidR="00F2058B"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="00F2058B"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августа 2018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Порядка</w:t>
            </w:r>
            <w:r w:rsidR="00F2058B"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разработки, утверждения и </w:t>
            </w:r>
            <w:proofErr w:type="gramStart"/>
            <w:r w:rsid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муниципальных целевых программ муниципального района «</w:t>
            </w:r>
            <w:proofErr w:type="spellStart"/>
            <w:r w:rsid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</w:t>
            </w:r>
            <w:r w:rsidR="00CE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6A8" w:rsidRPr="003F167B" w:rsidRDefault="00B546A8" w:rsidP="00B5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социально-экономического развития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Республики Саха (Якутия) до 2032 года</w:t>
            </w:r>
          </w:p>
        </w:tc>
      </w:tr>
      <w:tr w:rsidR="003F167B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DF600E" w:rsidP="00A6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DF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исполнитель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DC75F4" w:rsidP="005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экономического развития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</w:t>
            </w:r>
          </w:p>
        </w:tc>
      </w:tr>
      <w:tr w:rsidR="003F167B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DF600E" w:rsidP="00A6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DF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Соисполнители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8B" w:rsidRPr="00E96FF4" w:rsidRDefault="003B4241" w:rsidP="005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058B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«Комитет по управлению муниципальным имуществом и земельным отношениям»;</w:t>
            </w:r>
          </w:p>
          <w:p w:rsidR="00D7058D" w:rsidRPr="00E96FF4" w:rsidRDefault="00D7058D" w:rsidP="00D70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ГКУ </w:t>
            </w:r>
            <w:r w:rsidR="00184469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«Центр занятости населения </w:t>
            </w:r>
            <w:proofErr w:type="spellStart"/>
            <w:r w:rsidR="00184469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Хангаласского</w:t>
            </w:r>
            <w:proofErr w:type="spellEnd"/>
            <w:r w:rsidR="00184469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058D" w:rsidRDefault="00D7058D" w:rsidP="005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ГКУ </w:t>
            </w:r>
            <w:r w:rsidR="00184469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 (Я) </w:t>
            </w: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«Управление социальной защиты населения </w:t>
            </w:r>
            <w:r w:rsidR="00184469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Министерстве труда и социального развития РС (Я)</w:t>
            </w: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3107A2" w:rsidRPr="00E96FF4" w:rsidRDefault="003107A2" w:rsidP="005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МКУ «Департамент сельского хозяйства»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(Я)»;</w:t>
            </w:r>
          </w:p>
          <w:p w:rsidR="003F167B" w:rsidRPr="003F167B" w:rsidRDefault="003B4241" w:rsidP="005D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2058B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167B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муниципальных образований МР «</w:t>
            </w:r>
            <w:proofErr w:type="spellStart"/>
            <w:r w:rsidR="003F167B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="003F167B"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</w:t>
            </w: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167B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DF600E" w:rsidP="003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DF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3F167B">
            <w:pPr>
              <w:spacing w:before="60" w:after="6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программы: </w:t>
            </w:r>
          </w:p>
          <w:p w:rsidR="005D6B41" w:rsidRPr="003F167B" w:rsidRDefault="003F167B" w:rsidP="003B4241">
            <w:pPr>
              <w:spacing w:before="60" w:after="6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и обеспечение благоприятных условий для развития и повышения конкурентоспособности малого и среднего предпринимательства на территории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Хангаласского</w:t>
            </w:r>
            <w:proofErr w:type="spellEnd"/>
            <w:r w:rsidR="003B4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улуса Республики Саха (Якутия)</w:t>
            </w:r>
          </w:p>
          <w:p w:rsidR="003F167B" w:rsidRPr="003F167B" w:rsidRDefault="003F167B" w:rsidP="003F167B">
            <w:pPr>
              <w:spacing w:before="60" w:after="6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3F167B" w:rsidRPr="003F167B" w:rsidRDefault="003B4241" w:rsidP="0050049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доступа субъектов малого и среднего предпринимательства к информационной, консультационной, образовательной, финансовой, имущественной поддержке, оказываемой в рамках муниципальной поддержки 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предпринимательства;</w:t>
            </w:r>
          </w:p>
          <w:p w:rsidR="003F167B" w:rsidRPr="003F167B" w:rsidRDefault="00F65E78" w:rsidP="0050049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B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развития сети</w:t>
            </w:r>
            <w:r w:rsidR="003F167B"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поддержки малого </w:t>
            </w:r>
            <w:r w:rsidR="003B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предпринимательства;</w:t>
            </w:r>
          </w:p>
          <w:p w:rsidR="003F167B" w:rsidRPr="003F167B" w:rsidRDefault="00F65E78" w:rsidP="0050049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B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B4241" w:rsidRPr="003B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содействия субъектам малого и среднего предпринимательства в продвижении производ</w:t>
            </w:r>
            <w:r w:rsidR="003B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имых ими товаров (работ, услуг);</w:t>
            </w:r>
          </w:p>
          <w:p w:rsidR="003F167B" w:rsidRPr="003F167B" w:rsidRDefault="00F65E78" w:rsidP="00500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B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7346" w:rsidRPr="006B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и развитие туристских комплексов, предлагающих большой перечень высококачественных туристских ус</w:t>
            </w:r>
            <w:r w:rsidR="006B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широкому кругу потребителей;</w:t>
            </w:r>
          </w:p>
          <w:p w:rsidR="008B455F" w:rsidRDefault="00F65E78" w:rsidP="00500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B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молодежного предпринимательств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</w:t>
            </w:r>
          </w:p>
          <w:p w:rsidR="00184469" w:rsidRPr="00F65E78" w:rsidRDefault="003107A2" w:rsidP="00184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</w:t>
            </w:r>
            <w:r w:rsidR="00184469" w:rsidRP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благоприятного имиджа муниципального района «</w:t>
            </w:r>
            <w:proofErr w:type="spellStart"/>
            <w:r w:rsidR="00184469" w:rsidRP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="00184469" w:rsidRP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улус» Республики Саха (Якутия).</w:t>
            </w:r>
          </w:p>
        </w:tc>
      </w:tr>
      <w:tr w:rsidR="006B7346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46" w:rsidRPr="003F167B" w:rsidRDefault="006B7346" w:rsidP="003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46" w:rsidRPr="003F167B" w:rsidRDefault="006B7346" w:rsidP="00A6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Целевые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индикаторы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программы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346" w:rsidRDefault="00C21C44" w:rsidP="003F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Темп роста</w:t>
            </w:r>
            <w:r w:rsid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</w:t>
            </w:r>
            <w:r w:rsid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</w:t>
            </w:r>
            <w:r w:rsidR="0006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 году)</w:t>
            </w:r>
            <w:r w:rsidR="0006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6248" w:rsidRDefault="00066248" w:rsidP="003F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Малые и средние предприятия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 году)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6248" w:rsidRDefault="00066248" w:rsidP="003F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Индивидуальные предприниматели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 году)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6248" w:rsidRDefault="00066248" w:rsidP="003F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7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r w:rsidRPr="0006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предпринимательства, занятых предоставлением услуг в области туризма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году);</w:t>
            </w:r>
          </w:p>
          <w:p w:rsidR="00D66199" w:rsidRDefault="00066248" w:rsidP="003F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Темп роста</w:t>
            </w:r>
            <w:r w:rsidR="00D6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туристического потока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E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отчетному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6248" w:rsidRDefault="00066248" w:rsidP="00D6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997ED7" w:rsidRP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среднесписочной численности работников (без вн</w:t>
            </w:r>
            <w:r w:rsidR="00CE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ешних </w:t>
            </w:r>
            <w:r w:rsidR="00997ED7" w:rsidRP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совместителей) субъектов малого и среднего предпринимательства в среднесписочной численности работников (без внешних совместителей)</w:t>
            </w:r>
            <w:r w:rsid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предприятий и организаций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4469" w:rsidRPr="003F167B" w:rsidRDefault="00184469" w:rsidP="00D6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и зарегистрированных туристических маршрутов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48" w:rsidRDefault="00066248" w:rsidP="0006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предпринимательства, в том числе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 году)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66248" w:rsidRDefault="00066248" w:rsidP="0006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Малые и средние предприятия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 году)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6248" w:rsidRDefault="00066248" w:rsidP="0006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Индивидуальные предприниматели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 году)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6248" w:rsidRDefault="00066248" w:rsidP="0006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7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  <w:r w:rsidRPr="0006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предпринимательства, занятых предоставлением услуг в области туризма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году);</w:t>
            </w:r>
          </w:p>
          <w:p w:rsidR="00066248" w:rsidRDefault="00066248" w:rsidP="0006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Темп роста туристического потока 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E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отчетному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B7346" w:rsidRDefault="00066248" w:rsidP="0006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Д</w:t>
            </w:r>
            <w:r w:rsidRP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среднесписочной числ</w:t>
            </w:r>
            <w:r w:rsidR="00CE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енности работников (без внешних </w:t>
            </w:r>
            <w:r w:rsidRP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совместителей) субъектов малого и среднего предпринимательства в среднесписочной численности работников (без внешних совместителей)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предприятий и организаций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4469" w:rsidRPr="003F167B" w:rsidRDefault="00184469" w:rsidP="0006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и зарегистрированных туристических маршрутов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67B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A673D9" w:rsidP="003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A6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67B" w:rsidRPr="003F167B" w:rsidRDefault="003F167B" w:rsidP="00A0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годы</w:t>
            </w:r>
            <w:proofErr w:type="spellEnd"/>
          </w:p>
        </w:tc>
      </w:tr>
      <w:tr w:rsidR="00A673D9" w:rsidRPr="00A673D9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D9" w:rsidRDefault="00A673D9" w:rsidP="003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D9" w:rsidRPr="003F167B" w:rsidRDefault="00A673D9" w:rsidP="00A6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(стратегических направлений) 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D9" w:rsidRDefault="00D66199" w:rsidP="00B5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и развитие предпринимательства в МР «</w:t>
            </w:r>
            <w:proofErr w:type="spellStart"/>
            <w:r w:rsid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Республики Саха (Якутия)</w:t>
            </w:r>
            <w:r w:rsidR="000C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2020-2024 годы</w:t>
            </w:r>
            <w:r w:rsid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546A8" w:rsidRPr="00A673D9" w:rsidRDefault="00B546A8" w:rsidP="00B5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Подпрограмма «Поддержка и развитие туризма в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Республики Саха (Якутия)</w:t>
            </w:r>
            <w:r w:rsidR="000C2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2020-2024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B0122" w:rsidRPr="003F167B" w:rsidTr="00242C4A">
        <w:trPr>
          <w:trHeight w:val="1821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22" w:rsidRPr="003F167B" w:rsidRDefault="00EB0122" w:rsidP="003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22" w:rsidRPr="003F167B" w:rsidRDefault="00EB0122" w:rsidP="003F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средств на реализацию программы с разбивкой по годам и источникам финансирования     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22" w:rsidRPr="00E96FF4" w:rsidRDefault="00EB0122" w:rsidP="003F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  <w:r w:rsidR="00D7058D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</w:t>
            </w:r>
            <w:r w:rsidR="007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</w:t>
            </w:r>
            <w:r w:rsidR="00D7058D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0122" w:rsidRPr="00E96FF4" w:rsidRDefault="00EB0122" w:rsidP="003F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</w:t>
            </w:r>
            <w:r w:rsidR="0092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354</w:t>
            </w:r>
            <w:r w:rsidR="0057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  <w:r w:rsidR="007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058D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B0122" w:rsidRPr="00E96FF4" w:rsidRDefault="00EB0122" w:rsidP="003F1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</w:t>
            </w:r>
            <w:r w:rsidR="0057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354 914,7</w:t>
            </w:r>
            <w:r w:rsidR="00704BBB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B0122" w:rsidRPr="00E96FF4" w:rsidRDefault="00EB0122" w:rsidP="00EB01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</w:t>
            </w:r>
            <w:r w:rsidR="0057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354 914,7</w:t>
            </w:r>
            <w:r w:rsidR="00925741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BBB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B0122" w:rsidRPr="00E96FF4" w:rsidRDefault="00EB0122" w:rsidP="00EB01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</w:t>
            </w:r>
            <w:r w:rsidR="0057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354 914,7</w:t>
            </w:r>
            <w:r w:rsidR="00925741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B0122" w:rsidRPr="00E96FF4" w:rsidRDefault="00EB0122" w:rsidP="00315F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</w:t>
            </w:r>
            <w:r w:rsidR="00575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354 914,7</w:t>
            </w:r>
            <w:r w:rsidR="00925741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1" w:rsidRPr="00E96FF4" w:rsidRDefault="00EB0122" w:rsidP="00925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92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1 774 5</w:t>
            </w:r>
            <w:r w:rsidR="00925741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  <w:proofErr w:type="spellStart"/>
            <w:r w:rsidR="00925741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925741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25741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925741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741" w:rsidRPr="00E96FF4" w:rsidRDefault="00925741" w:rsidP="00925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354 915,2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25741" w:rsidRPr="00E96FF4" w:rsidRDefault="00925741" w:rsidP="00925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354 914,7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925741" w:rsidRPr="00E96FF4" w:rsidRDefault="00925741" w:rsidP="00925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354 914,7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руб.;</w:t>
            </w:r>
          </w:p>
          <w:p w:rsidR="00925741" w:rsidRPr="00E96FF4" w:rsidRDefault="00925741" w:rsidP="00925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354 914,7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B0122" w:rsidRPr="00E96FF4" w:rsidRDefault="00925741" w:rsidP="009257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354 914,7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3107A2" w:rsidRDefault="003107A2">
      <w:pPr>
        <w:rPr>
          <w:rFonts w:ascii="Times New Roman" w:hAnsi="Times New Roman" w:cs="Times New Roman"/>
          <w:sz w:val="24"/>
          <w:szCs w:val="24"/>
        </w:rPr>
      </w:pPr>
    </w:p>
    <w:p w:rsidR="00A673D9" w:rsidRDefault="00A673D9" w:rsidP="00A6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A673D9" w:rsidRDefault="00A673D9" w:rsidP="00A6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Р. А. Родионова</w:t>
      </w:r>
    </w:p>
    <w:p w:rsidR="003107A2" w:rsidRDefault="00A67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«___»______________2019 год</w:t>
      </w:r>
    </w:p>
    <w:p w:rsidR="00071B29" w:rsidRPr="00071B29" w:rsidRDefault="00B5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71B29" w:rsidRPr="00F33516" w:rsidRDefault="00071B29" w:rsidP="00071B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I. ХАРАКТЕРИСТИКА ТЕКУЩЕЙ СИТУАЦИИ</w:t>
      </w:r>
    </w:p>
    <w:p w:rsidR="00071B29" w:rsidRDefault="00071B29" w:rsidP="0007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000F" w:rsidRPr="0067000F" w:rsidRDefault="0067000F" w:rsidP="00670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00F">
        <w:rPr>
          <w:rFonts w:ascii="Times New Roman" w:hAnsi="Times New Roman" w:cs="Times New Roman"/>
          <w:sz w:val="24"/>
          <w:szCs w:val="24"/>
        </w:rPr>
        <w:t xml:space="preserve">Национальный проект «Малое и среднее предпринимательство и поддержка индивидуальной предпринимательской инициативы», утвержденный президиумом Совета при Президенте Российской Федерации по стратегическому развитию и национальным проектам (протокол от 24.12.2018 № 16), нацелен на увеличение численности </w:t>
      </w:r>
      <w:proofErr w:type="gramStart"/>
      <w:r w:rsidRPr="0067000F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67000F">
        <w:rPr>
          <w:rFonts w:ascii="Times New Roman" w:hAnsi="Times New Roman" w:cs="Times New Roman"/>
          <w:sz w:val="24"/>
          <w:szCs w:val="24"/>
        </w:rPr>
        <w:t xml:space="preserve"> в сфере малого и среднего предпринимательства, увеличение доли малого и среднего предпринимательства в валовый внутренний продукт.</w:t>
      </w:r>
    </w:p>
    <w:p w:rsidR="0067000F" w:rsidRDefault="0067000F" w:rsidP="00670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00F">
        <w:rPr>
          <w:rFonts w:ascii="Times New Roman" w:hAnsi="Times New Roman" w:cs="Times New Roman"/>
          <w:sz w:val="24"/>
          <w:szCs w:val="24"/>
        </w:rPr>
        <w:t>Малый и средний бизнес - это один из важнейших элементов социально-экономического развития муниципального района «</w:t>
      </w:r>
      <w:proofErr w:type="spellStart"/>
      <w:r w:rsidRPr="0067000F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67000F">
        <w:rPr>
          <w:rFonts w:ascii="Times New Roman" w:hAnsi="Times New Roman" w:cs="Times New Roman"/>
          <w:sz w:val="24"/>
          <w:szCs w:val="24"/>
        </w:rPr>
        <w:t xml:space="preserve"> улус»,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2F2015" w:rsidRPr="002F2015" w:rsidRDefault="002F2015" w:rsidP="002F2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015">
        <w:rPr>
          <w:rFonts w:ascii="Times New Roman" w:hAnsi="Times New Roman" w:cs="Times New Roman"/>
          <w:sz w:val="24"/>
          <w:szCs w:val="24"/>
        </w:rPr>
        <w:t xml:space="preserve">Наиболее значимыми проблемами, влияющими на развитие субъектов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</w:t>
      </w:r>
      <w:r w:rsidRPr="002F2015">
        <w:rPr>
          <w:rFonts w:ascii="Times New Roman" w:hAnsi="Times New Roman" w:cs="Times New Roman"/>
          <w:sz w:val="24"/>
          <w:szCs w:val="24"/>
        </w:rPr>
        <w:t>, являются:</w:t>
      </w:r>
    </w:p>
    <w:p w:rsidR="002F2015" w:rsidRPr="002F2015" w:rsidRDefault="002F2015" w:rsidP="002F2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015">
        <w:rPr>
          <w:rFonts w:ascii="Times New Roman" w:hAnsi="Times New Roman" w:cs="Times New Roman"/>
          <w:sz w:val="24"/>
          <w:szCs w:val="24"/>
        </w:rPr>
        <w:t>-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2F201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F2015">
        <w:rPr>
          <w:rFonts w:ascii="Times New Roman" w:hAnsi="Times New Roman" w:cs="Times New Roman"/>
          <w:sz w:val="24"/>
          <w:szCs w:val="24"/>
        </w:rPr>
        <w:t>я развития предпринимательской деятельности;</w:t>
      </w:r>
    </w:p>
    <w:p w:rsidR="002F2015" w:rsidRPr="002F2015" w:rsidRDefault="002F2015" w:rsidP="002F2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015">
        <w:rPr>
          <w:rFonts w:ascii="Times New Roman" w:hAnsi="Times New Roman" w:cs="Times New Roman"/>
          <w:sz w:val="24"/>
          <w:szCs w:val="24"/>
        </w:rPr>
        <w:t>- недостаток доступных производственных и офисных площадей;</w:t>
      </w:r>
    </w:p>
    <w:p w:rsidR="002F2015" w:rsidRPr="002F2015" w:rsidRDefault="002F2015" w:rsidP="002F2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0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2015">
        <w:rPr>
          <w:rFonts w:ascii="Times New Roman" w:hAnsi="Times New Roman" w:cs="Times New Roman"/>
          <w:sz w:val="24"/>
          <w:szCs w:val="24"/>
        </w:rPr>
        <w:t>неурегулированность</w:t>
      </w:r>
      <w:proofErr w:type="spellEnd"/>
      <w:r w:rsidRPr="002F2015">
        <w:rPr>
          <w:rFonts w:ascii="Times New Roman" w:hAnsi="Times New Roman" w:cs="Times New Roman"/>
          <w:sz w:val="24"/>
          <w:szCs w:val="24"/>
        </w:rPr>
        <w:t xml:space="preserve"> социально-трудовых отношений в сфере малого и среднего предпринимательства;</w:t>
      </w:r>
    </w:p>
    <w:p w:rsidR="002F2015" w:rsidRPr="002F2015" w:rsidRDefault="002F2015" w:rsidP="002F20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015">
        <w:rPr>
          <w:rFonts w:ascii="Times New Roman" w:hAnsi="Times New Roman" w:cs="Times New Roman"/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2F2015" w:rsidRPr="0067000F" w:rsidRDefault="002F2015" w:rsidP="00192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015">
        <w:rPr>
          <w:rFonts w:ascii="Times New Roman" w:hAnsi="Times New Roman" w:cs="Times New Roman"/>
          <w:sz w:val="24"/>
          <w:szCs w:val="24"/>
        </w:rPr>
        <w:t xml:space="preserve">Решение обозначенных проблем требует использования программно-целевого метода, который позволит переориентировать политику администрации </w:t>
      </w:r>
      <w:r w:rsidR="0019211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19211F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19211F">
        <w:rPr>
          <w:rFonts w:ascii="Times New Roman" w:hAnsi="Times New Roman" w:cs="Times New Roman"/>
          <w:sz w:val="24"/>
          <w:szCs w:val="24"/>
        </w:rPr>
        <w:t xml:space="preserve"> улус»</w:t>
      </w:r>
      <w:r w:rsidRPr="002F2015">
        <w:rPr>
          <w:rFonts w:ascii="Times New Roman" w:hAnsi="Times New Roman" w:cs="Times New Roman"/>
          <w:sz w:val="24"/>
          <w:szCs w:val="24"/>
        </w:rPr>
        <w:t xml:space="preserve">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  <w:proofErr w:type="gramEnd"/>
    </w:p>
    <w:p w:rsidR="00071B29" w:rsidRPr="00071B29" w:rsidRDefault="00071B29" w:rsidP="00071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B29">
        <w:rPr>
          <w:rFonts w:ascii="Times New Roman" w:hAnsi="Times New Roman" w:cs="Times New Roman"/>
          <w:sz w:val="24"/>
          <w:szCs w:val="24"/>
        </w:rPr>
        <w:t xml:space="preserve">Настоящая муниципальная </w:t>
      </w:r>
      <w:r w:rsidRPr="00071B29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Pr="00071B29">
        <w:rPr>
          <w:rFonts w:ascii="Times New Roman" w:hAnsi="Times New Roman" w:cs="Times New Roman"/>
          <w:sz w:val="24"/>
          <w:szCs w:val="24"/>
        </w:rPr>
        <w:t xml:space="preserve"> "Поддержка и </w:t>
      </w:r>
      <w:r w:rsidRPr="00071B29">
        <w:rPr>
          <w:rFonts w:ascii="Times New Roman" w:hAnsi="Times New Roman" w:cs="Times New Roman"/>
          <w:iCs/>
          <w:sz w:val="24"/>
          <w:szCs w:val="24"/>
        </w:rPr>
        <w:t>развитие</w:t>
      </w:r>
      <w:r w:rsidRPr="00071B29">
        <w:rPr>
          <w:rFonts w:ascii="Times New Roman" w:hAnsi="Times New Roman" w:cs="Times New Roman"/>
          <w:sz w:val="24"/>
          <w:szCs w:val="24"/>
        </w:rPr>
        <w:t xml:space="preserve"> </w:t>
      </w:r>
      <w:r w:rsidRPr="00071B29">
        <w:rPr>
          <w:rFonts w:ascii="Times New Roman" w:hAnsi="Times New Roman" w:cs="Times New Roman"/>
          <w:iCs/>
          <w:sz w:val="24"/>
          <w:szCs w:val="24"/>
        </w:rPr>
        <w:t>предпринимательства</w:t>
      </w:r>
      <w:r w:rsidRPr="00071B29">
        <w:rPr>
          <w:rFonts w:ascii="Times New Roman" w:hAnsi="Times New Roman" w:cs="Times New Roman"/>
          <w:sz w:val="24"/>
          <w:szCs w:val="24"/>
        </w:rPr>
        <w:t xml:space="preserve"> и туризма в муниципальном районе "</w:t>
      </w:r>
      <w:proofErr w:type="spellStart"/>
      <w:r w:rsidRPr="00071B29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071B29">
        <w:rPr>
          <w:rFonts w:ascii="Times New Roman" w:hAnsi="Times New Roman" w:cs="Times New Roman"/>
          <w:sz w:val="24"/>
          <w:szCs w:val="24"/>
        </w:rPr>
        <w:t xml:space="preserve"> улус" </w:t>
      </w:r>
      <w:r w:rsidRPr="00071B29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Саха (Якутия) на 2020 – 2024 годы" (далее - </w:t>
      </w:r>
      <w:r w:rsidRPr="00071B29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Pr="00071B29">
        <w:rPr>
          <w:rFonts w:ascii="Times New Roman" w:hAnsi="Times New Roman" w:cs="Times New Roman"/>
          <w:sz w:val="24"/>
          <w:szCs w:val="24"/>
        </w:rPr>
        <w:t xml:space="preserve">) разработана в соответствии с действующим законодательством, со </w:t>
      </w:r>
      <w:hyperlink r:id="rId7" w:anchor="/document/12112604/entry/179" w:history="1">
        <w:r w:rsidRPr="006700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179</w:t>
        </w:r>
      </w:hyperlink>
      <w:r w:rsidRPr="00071B2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anchor="/document/70684666/entry/0" w:history="1">
        <w:r w:rsidRPr="0067000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</w:t>
        </w:r>
      </w:hyperlink>
      <w:r w:rsidRPr="00071B29">
        <w:rPr>
          <w:rFonts w:ascii="Times New Roman" w:hAnsi="Times New Roman" w:cs="Times New Roman"/>
          <w:sz w:val="24"/>
          <w:szCs w:val="24"/>
        </w:rPr>
        <w:t>ом от 28 июня 2014 года N 172-ФЗ "О стратегическом планировании в Российской Федерации", Федеральным законом от 24 июля 2007 года №209-ФЗ</w:t>
      </w:r>
      <w:proofErr w:type="gramEnd"/>
      <w:r w:rsidRPr="00071B2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71B29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Федерации», законом Республики Саха (Якутия) от 29 декабря 2008 года 645-З № 179-</w:t>
      </w:r>
      <w:r w:rsidRPr="00071B2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1B29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Республике Саха (Якутия)», Указом Главы Республики Саха (Якутия) от 14 августа 2017 г. N 2076 "О Порядке разработки и реализации государственных программ Республики Саха (Якутия), предлагаемых к реализации с 2018 года", Указом Президента</w:t>
      </w:r>
      <w:proofErr w:type="gramEnd"/>
      <w:r w:rsidRPr="00071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B29">
        <w:rPr>
          <w:rFonts w:ascii="Times New Roman" w:hAnsi="Times New Roman" w:cs="Times New Roman"/>
          <w:sz w:val="24"/>
          <w:szCs w:val="24"/>
        </w:rPr>
        <w:t xml:space="preserve">Республики Саха (Якутия) от 4 декабря 2017 г. N 2262 "О государственной программе Республики Саха (Якутия) "Развитие предпринимательства в Республике Саха (Якутия) на 2018-2022 годы, </w:t>
      </w:r>
      <w:r w:rsidR="00CE2EB0" w:rsidRPr="00CE2EB0">
        <w:rPr>
          <w:rFonts w:ascii="Times New Roman" w:hAnsi="Times New Roman" w:cs="Times New Roman"/>
          <w:sz w:val="24"/>
          <w:szCs w:val="24"/>
        </w:rPr>
        <w:t>Постановление</w:t>
      </w:r>
      <w:r w:rsidR="00CE2EB0">
        <w:rPr>
          <w:rFonts w:ascii="Times New Roman" w:hAnsi="Times New Roman" w:cs="Times New Roman"/>
          <w:sz w:val="24"/>
          <w:szCs w:val="24"/>
        </w:rPr>
        <w:t xml:space="preserve">м </w:t>
      </w:r>
      <w:r w:rsidR="00CE2EB0" w:rsidRPr="00CE2EB0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CE2EB0" w:rsidRPr="00CE2EB0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CE2EB0" w:rsidRPr="00CE2EB0">
        <w:rPr>
          <w:rFonts w:ascii="Times New Roman" w:hAnsi="Times New Roman" w:cs="Times New Roman"/>
          <w:sz w:val="24"/>
          <w:szCs w:val="24"/>
        </w:rPr>
        <w:t xml:space="preserve"> улус» РС (Я) от 16 августа 2018 года №5 «Об утверждении Порядка разработки, утверждения и контроля за ходом реализации муниципальных целевых программ муниципального района «</w:t>
      </w:r>
      <w:proofErr w:type="spellStart"/>
      <w:r w:rsidR="00CE2EB0" w:rsidRPr="00CE2EB0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CE2EB0" w:rsidRPr="00CE2EB0">
        <w:rPr>
          <w:rFonts w:ascii="Times New Roman" w:hAnsi="Times New Roman" w:cs="Times New Roman"/>
          <w:sz w:val="24"/>
          <w:szCs w:val="24"/>
        </w:rPr>
        <w:t xml:space="preserve"> улус»</w:t>
      </w:r>
      <w:r w:rsidRPr="00071B29">
        <w:rPr>
          <w:rFonts w:ascii="Times New Roman" w:hAnsi="Times New Roman" w:cs="Times New Roman"/>
          <w:sz w:val="24"/>
          <w:szCs w:val="24"/>
        </w:rPr>
        <w:t xml:space="preserve"> и Стратегией социально-экономического развития муниципального</w:t>
      </w:r>
      <w:proofErr w:type="gramEnd"/>
      <w:r w:rsidRPr="00071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B29"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Pr="00071B29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071B29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 до 2032 года (далее – Стратегия).</w:t>
      </w:r>
      <w:proofErr w:type="gramEnd"/>
    </w:p>
    <w:p w:rsidR="00071B29" w:rsidRPr="00071B29" w:rsidRDefault="00071B29" w:rsidP="00071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B29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Pr="00071B29">
        <w:rPr>
          <w:rFonts w:ascii="Times New Roman" w:hAnsi="Times New Roman" w:cs="Times New Roman"/>
          <w:sz w:val="24"/>
          <w:szCs w:val="24"/>
        </w:rPr>
        <w:t xml:space="preserve"> содержит две подпрограммы:</w:t>
      </w:r>
    </w:p>
    <w:p w:rsidR="00071B29" w:rsidRPr="00071B29" w:rsidRDefault="00704BBB" w:rsidP="00071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48171306/entry/1001" w:history="1">
        <w:r w:rsidR="00071B29" w:rsidRPr="00071B29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подпрограмма 1</w:t>
        </w:r>
      </w:hyperlink>
      <w:r w:rsidR="00071B29" w:rsidRPr="00071B29">
        <w:rPr>
          <w:rFonts w:ascii="Times New Roman" w:hAnsi="Times New Roman" w:cs="Times New Roman"/>
          <w:sz w:val="24"/>
          <w:szCs w:val="24"/>
        </w:rPr>
        <w:t xml:space="preserve"> "Поддержка и </w:t>
      </w:r>
      <w:r w:rsidR="00071B29" w:rsidRPr="00071B29">
        <w:rPr>
          <w:rFonts w:ascii="Times New Roman" w:hAnsi="Times New Roman" w:cs="Times New Roman"/>
          <w:iCs/>
          <w:sz w:val="24"/>
          <w:szCs w:val="24"/>
        </w:rPr>
        <w:t>развитие</w:t>
      </w:r>
      <w:r w:rsidR="00071B29" w:rsidRPr="00071B29">
        <w:rPr>
          <w:rFonts w:ascii="Times New Roman" w:hAnsi="Times New Roman" w:cs="Times New Roman"/>
          <w:sz w:val="24"/>
          <w:szCs w:val="24"/>
        </w:rPr>
        <w:t xml:space="preserve"> </w:t>
      </w:r>
      <w:r w:rsidR="00071B29" w:rsidRPr="00071B29">
        <w:rPr>
          <w:rFonts w:ascii="Times New Roman" w:hAnsi="Times New Roman" w:cs="Times New Roman"/>
          <w:iCs/>
          <w:sz w:val="24"/>
          <w:szCs w:val="24"/>
        </w:rPr>
        <w:t>предпринимательства</w:t>
      </w:r>
      <w:r w:rsidR="00071B29" w:rsidRPr="00071B29">
        <w:rPr>
          <w:rFonts w:ascii="Times New Roman" w:hAnsi="Times New Roman" w:cs="Times New Roman"/>
          <w:sz w:val="24"/>
          <w:szCs w:val="24"/>
        </w:rPr>
        <w:t xml:space="preserve"> в МР «</w:t>
      </w:r>
      <w:proofErr w:type="spellStart"/>
      <w:r w:rsidR="00071B29" w:rsidRPr="00071B29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071B29" w:rsidRPr="00071B29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 на 2020-2024 годы»;</w:t>
      </w:r>
    </w:p>
    <w:p w:rsidR="00071B29" w:rsidRPr="00071B29" w:rsidRDefault="00704BBB" w:rsidP="00071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48171306/entry/1002" w:history="1">
        <w:r w:rsidR="00071B29" w:rsidRPr="00071B29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подпрограмма 2</w:t>
        </w:r>
      </w:hyperlink>
      <w:r w:rsidR="00071B29" w:rsidRPr="00071B29">
        <w:rPr>
          <w:rFonts w:ascii="Times New Roman" w:hAnsi="Times New Roman" w:cs="Times New Roman"/>
          <w:sz w:val="24"/>
          <w:szCs w:val="24"/>
        </w:rPr>
        <w:t xml:space="preserve"> "Поддержка и развитие туризма в МР «</w:t>
      </w:r>
      <w:proofErr w:type="spellStart"/>
      <w:r w:rsidR="00071B29" w:rsidRPr="00071B29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071B29" w:rsidRPr="00071B29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 на 2020-2024 годы».</w:t>
      </w:r>
    </w:p>
    <w:p w:rsidR="00071B29" w:rsidRDefault="00071B29" w:rsidP="0007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B29" w:rsidRPr="00DF600E" w:rsidRDefault="00071B29" w:rsidP="001921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– Матрица стратегического 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>
        <w:rPr>
          <w:rFonts w:ascii="Times New Roman" w:hAnsi="Times New Roman" w:cs="Times New Roman"/>
          <w:sz w:val="24"/>
          <w:szCs w:val="24"/>
        </w:rPr>
        <w:t xml:space="preserve"> – анализа развития предпринимательской </w:t>
      </w:r>
      <w:r w:rsidR="0019211F">
        <w:rPr>
          <w:rFonts w:ascii="Times New Roman" w:hAnsi="Times New Roman" w:cs="Times New Roman"/>
          <w:sz w:val="24"/>
          <w:szCs w:val="24"/>
        </w:rPr>
        <w:t xml:space="preserve">и туристской </w:t>
      </w:r>
      <w:r>
        <w:rPr>
          <w:rFonts w:ascii="Times New Roman" w:hAnsi="Times New Roman" w:cs="Times New Roman"/>
          <w:sz w:val="24"/>
          <w:szCs w:val="24"/>
        </w:rPr>
        <w:t>деятельности в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 РС (Я)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1B29" w:rsidTr="001B2694">
        <w:trPr>
          <w:trHeight w:val="311"/>
        </w:trPr>
        <w:tc>
          <w:tcPr>
            <w:tcW w:w="4785" w:type="dxa"/>
          </w:tcPr>
          <w:p w:rsidR="00071B29" w:rsidRDefault="00071B29" w:rsidP="001B26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071B29" w:rsidRDefault="00071B29" w:rsidP="001B26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71B29" w:rsidTr="001B2694">
        <w:tc>
          <w:tcPr>
            <w:tcW w:w="4785" w:type="dxa"/>
          </w:tcPr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Выгодное геоэкономическое положение в Республике Саха (Якутия);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44480">
              <w:rPr>
                <w:rFonts w:ascii="Times New Roman" w:hAnsi="Times New Roman" w:cs="Times New Roman"/>
                <w:sz w:val="24"/>
                <w:szCs w:val="24"/>
              </w:rPr>
              <w:t>спользование программно-целевого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основного метода поддержки;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ункционирование «</w:t>
            </w:r>
            <w:proofErr w:type="gramStart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gramEnd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Немюгюнский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наслег»;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субъектов МСП начать бизнес с малым стартовым капиталом, что позволяет в короткие сроки существенно прирастить темпы развития этого сектора экономики и повысить его долю в ВРП;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МСП – реально работающий механизм поддержки занятости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позволяющий в короткие сроки создать новые рабочие места;</w:t>
            </w:r>
          </w:p>
          <w:p w:rsidR="000B3566" w:rsidRDefault="000B3566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разнообразный природно-ресурсный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туристской деятельности;</w:t>
            </w:r>
          </w:p>
          <w:p w:rsidR="00071B29" w:rsidRDefault="000B3566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наличие богатого историко-культурного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1B29" w:rsidRDefault="000B3566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существует хорошая репутация как туристического района в Республике Саха (Якутия).</w:t>
            </w:r>
          </w:p>
        </w:tc>
        <w:tc>
          <w:tcPr>
            <w:tcW w:w="4786" w:type="dxa"/>
          </w:tcPr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Недостаточное ресурсное обеспечение (финансовое, имущественное и информационное) </w:t>
            </w:r>
            <w:r w:rsidRPr="00044480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и организаций инфраструктуры поддержки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изкий уровень развития инфраструктуры поддержки малого и среднего бизнеса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100861">
              <w:rPr>
                <w:rFonts w:ascii="Times New Roman" w:hAnsi="Times New Roman" w:cs="Times New Roman"/>
                <w:sz w:val="24"/>
                <w:szCs w:val="24"/>
              </w:rPr>
              <w:t>изкая плотность населения, значительно влияющая на спрос, а также обуславливающая ограниченный рынок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едостаточная конкурентоспособность продукции малых предприятий в условиях растущего давления со стороны импортных товаров и продукции крупн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отечественных производителей;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100861">
              <w:rPr>
                <w:rFonts w:ascii="Times New Roman" w:hAnsi="Times New Roman" w:cs="Times New Roman"/>
                <w:sz w:val="24"/>
                <w:szCs w:val="24"/>
              </w:rPr>
              <w:t>едостаток квалифицированных кадров</w:t>
            </w:r>
            <w:r w:rsidR="000B35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3566" w:rsidRDefault="000B3566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езонность туристских услуг, связанная с климатическими условиями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3566" w:rsidRDefault="000B3566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отсутствие придорожного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3566" w:rsidRDefault="000B3566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рекламных материалов о туристском продукте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(Я).</w:t>
            </w:r>
          </w:p>
        </w:tc>
      </w:tr>
      <w:tr w:rsidR="00071B29" w:rsidTr="001B2694">
        <w:tc>
          <w:tcPr>
            <w:tcW w:w="4785" w:type="dxa"/>
          </w:tcPr>
          <w:p w:rsidR="00071B29" w:rsidRDefault="00071B29" w:rsidP="001B26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</w:tcPr>
          <w:p w:rsidR="00071B29" w:rsidRDefault="00071B29" w:rsidP="001B26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71B29" w:rsidTr="001B2694">
        <w:tc>
          <w:tcPr>
            <w:tcW w:w="4785" w:type="dxa"/>
          </w:tcPr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предпринимательскую деятельность незанятного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населения, в том числе молодежи;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редоставление возможности постоянного участия предпринимателям в позиционировании своего имиджа и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иджа товара (выставки, ярмарки);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ст спр</w:t>
            </w:r>
            <w:proofErr w:type="gramEnd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оса на продовольствие, способствующий расширению рынка сбыта и увеличению объемов продаж продукции,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одимой предприятиями республики;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ст спр</w:t>
            </w:r>
            <w:proofErr w:type="gramEnd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оса на туристические и рекреационные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F7E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4F7E07">
              <w:rPr>
                <w:rFonts w:ascii="Times New Roman" w:hAnsi="Times New Roman" w:cs="Times New Roman"/>
                <w:sz w:val="24"/>
                <w:szCs w:val="24"/>
              </w:rPr>
              <w:t>ст спр</w:t>
            </w:r>
            <w:proofErr w:type="gramEnd"/>
            <w:r w:rsidRPr="004F7E07">
              <w:rPr>
                <w:rFonts w:ascii="Times New Roman" w:hAnsi="Times New Roman" w:cs="Times New Roman"/>
                <w:sz w:val="24"/>
                <w:szCs w:val="24"/>
              </w:rPr>
              <w:t>оса н</w:t>
            </w:r>
            <w:r w:rsidR="000B3566">
              <w:rPr>
                <w:rFonts w:ascii="Times New Roman" w:hAnsi="Times New Roman" w:cs="Times New Roman"/>
                <w:sz w:val="24"/>
                <w:szCs w:val="24"/>
              </w:rPr>
              <w:t>а экологически чистую продукцию;</w:t>
            </w:r>
          </w:p>
          <w:p w:rsidR="000B3566" w:rsidRDefault="000B3566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9C2">
              <w:rPr>
                <w:rFonts w:ascii="Times New Roman" w:hAnsi="Times New Roman" w:cs="Times New Roman"/>
                <w:sz w:val="24"/>
                <w:szCs w:val="24"/>
              </w:rPr>
              <w:t>существует возможность для развития лечебно-оздоровительного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3566" w:rsidRDefault="000B3566" w:rsidP="000B3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возможность развития туристской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привлечения инвестиций.</w:t>
            </w:r>
          </w:p>
        </w:tc>
        <w:tc>
          <w:tcPr>
            <w:tcW w:w="4786" w:type="dxa"/>
          </w:tcPr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Недостаточная активность организаций банковской сферы в системе финансовой поддержки;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высокий уровень процентной ставки по кредитам;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зависимость системы поддержки субъектов МСП от объемов бюджетного финансирования;</w:t>
            </w:r>
          </w:p>
          <w:p w:rsidR="00071B29" w:rsidRDefault="00071B29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существующего уровня административных барьеров при осуществлении предпринимательской деятельности либо его усиление</w:t>
            </w:r>
            <w:r w:rsidR="000B35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3566" w:rsidRDefault="000B3566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0B3566">
              <w:rPr>
                <w:rFonts w:ascii="Times New Roman" w:hAnsi="Times New Roman" w:cs="Times New Roman"/>
                <w:sz w:val="24"/>
                <w:szCs w:val="24"/>
              </w:rPr>
              <w:t xml:space="preserve">тток населения, в </w:t>
            </w:r>
            <w:proofErr w:type="spellStart"/>
            <w:r w:rsidRPr="000B356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3566">
              <w:rPr>
                <w:rFonts w:ascii="Times New Roman" w:hAnsi="Times New Roman" w:cs="Times New Roman"/>
                <w:sz w:val="24"/>
                <w:szCs w:val="24"/>
              </w:rPr>
              <w:t xml:space="preserve">. молодежи, из сельских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пунктов из-за отсутствия работы;</w:t>
            </w:r>
          </w:p>
          <w:p w:rsidR="00071B29" w:rsidRDefault="000B3566" w:rsidP="001B2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0B3566">
              <w:rPr>
                <w:rFonts w:ascii="Times New Roman" w:hAnsi="Times New Roman" w:cs="Times New Roman"/>
                <w:sz w:val="24"/>
                <w:szCs w:val="24"/>
              </w:rPr>
              <w:t>меньшение производства потребительских товаров, в том числе социально-значимых товаров, производимых субъектами малого и среднего предпринимательства.</w:t>
            </w:r>
          </w:p>
        </w:tc>
      </w:tr>
    </w:tbl>
    <w:p w:rsidR="00071B29" w:rsidRDefault="00071B29" w:rsidP="00071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1F" w:rsidRPr="0019211F" w:rsidRDefault="0019211F" w:rsidP="00071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11F">
        <w:rPr>
          <w:rFonts w:ascii="Times New Roman" w:hAnsi="Times New Roman" w:cs="Times New Roman"/>
          <w:sz w:val="24"/>
          <w:szCs w:val="24"/>
        </w:rPr>
        <w:t>Реализация муниципальной политики поддержки малого и среднего предпринимательства,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создаст предпосылки для дальнейшего более динамичного развития этого сектора экономики.</w:t>
      </w:r>
    </w:p>
    <w:p w:rsidR="00071B29" w:rsidRDefault="00071B29" w:rsidP="00071B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71B29" w:rsidRDefault="00071B29" w:rsidP="00071B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071B29" w:rsidRDefault="00071B29" w:rsidP="00071B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C1" w:rsidRPr="00CD0CC1" w:rsidRDefault="00CD0CC1" w:rsidP="00CD0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стратегической ц</w:t>
      </w: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программы является с</w:t>
      </w: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оздание и обеспечение благоприятных условий для развития и повышения конкурентоспособности малого и среднего предпринимательства на территории </w:t>
      </w:r>
      <w:proofErr w:type="spellStart"/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Хангаласского</w:t>
      </w:r>
      <w:proofErr w:type="spellEnd"/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улуса Республики Саха (Якутия)</w:t>
      </w:r>
    </w:p>
    <w:p w:rsidR="00CD0CC1" w:rsidRPr="00CD0CC1" w:rsidRDefault="00CD0CC1" w:rsidP="00CD0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 программы: </w:t>
      </w:r>
    </w:p>
    <w:p w:rsidR="00CD0CC1" w:rsidRPr="00CD0CC1" w:rsidRDefault="00CD0CC1" w:rsidP="00CD0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обеспечение доступа субъектов малого и среднего предпринимательства к информационной, консультационной, образовательной, финансовой, имущественной поддержке, оказываемой в рамках муниципальной поддержки малого и среднего предпринимательства;</w:t>
      </w:r>
    </w:p>
    <w:p w:rsidR="00CD0CC1" w:rsidRPr="00CD0CC1" w:rsidRDefault="00CD0CC1" w:rsidP="00CD0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совершенствование развития сети инфраструктуры поддержки малого и среднего предпринимательства;</w:t>
      </w:r>
    </w:p>
    <w:p w:rsidR="00CD0CC1" w:rsidRPr="00CD0CC1" w:rsidRDefault="00CD0CC1" w:rsidP="00CD0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оказание содействия субъектам малого и среднего предпринимательства в продвижении производимых ими товаров (работ, услуг);</w:t>
      </w:r>
    </w:p>
    <w:p w:rsidR="00CD0CC1" w:rsidRPr="00CD0CC1" w:rsidRDefault="00CD0CC1" w:rsidP="00CD0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создание и развитие туристских комплексов, предлагающих большой перечень высококачественных туристских услуг широкому кругу потребителей;</w:t>
      </w:r>
    </w:p>
    <w:p w:rsidR="00CD0CC1" w:rsidRPr="00CD0CC1" w:rsidRDefault="00CD0CC1" w:rsidP="00CD0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содействие развитию молодежного предпринимательства;</w:t>
      </w:r>
    </w:p>
    <w:p w:rsidR="00CD0CC1" w:rsidRPr="00CD0CC1" w:rsidRDefault="00CD0CC1" w:rsidP="00CD0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создание и развитие туристских комплексов, предлагающих большой перечень высококачественных туристских услуг широкому кругу потребителей;</w:t>
      </w:r>
    </w:p>
    <w:p w:rsidR="00071B29" w:rsidRPr="00EC19BF" w:rsidRDefault="00CD0CC1" w:rsidP="00CD0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формирование благоприятного имиджа муниципального района «</w:t>
      </w:r>
      <w:proofErr w:type="spellStart"/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Хангаласский</w:t>
      </w:r>
      <w:proofErr w:type="spellEnd"/>
      <w:r w:rsidRPr="00CD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улус» Республики Саха (Якутия).</w:t>
      </w:r>
      <w:r w:rsidR="00071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71B29" w:rsidRDefault="00071B29" w:rsidP="00071B2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071B29" w:rsidRDefault="00071B29" w:rsidP="00071B2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B29" w:rsidRPr="004E2802" w:rsidRDefault="00071B29" w:rsidP="00071B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предусматривается осуществлять за счет средств местного бюджета муниципального района (МР), бюджетов муниципальных образований (МО) и государственного бюджета Республики Саха (Якутия).</w:t>
      </w:r>
    </w:p>
    <w:p w:rsidR="00071B29" w:rsidRPr="004E2802" w:rsidRDefault="00071B29" w:rsidP="00071B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источники:</w:t>
      </w:r>
    </w:p>
    <w:p w:rsidR="00071B29" w:rsidRPr="004E2802" w:rsidRDefault="00071B29" w:rsidP="00071B29">
      <w:pPr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Государственный бюджет Республики Саха (Якутия) - средства, предусмотренные на исполнение мероп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Республиканской целевой подп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Законе Республики Саха (Якутия) о государственном бюджете.</w:t>
      </w:r>
    </w:p>
    <w:p w:rsidR="00071B29" w:rsidRPr="004E2802" w:rsidRDefault="00071B29" w:rsidP="00071B29">
      <w:pPr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Местный бюджет МР «</w:t>
      </w:r>
      <w:proofErr w:type="spellStart"/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Хангаласский</w:t>
      </w:r>
      <w:proofErr w:type="spellEnd"/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 - средства, предусмотренные в бюджете МР «</w:t>
      </w:r>
      <w:proofErr w:type="spellStart"/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Хангаласский</w:t>
      </w:r>
      <w:proofErr w:type="spellEnd"/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 на реализацию мероприятий муниципальной целевой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предпринимательства.</w:t>
      </w:r>
    </w:p>
    <w:p w:rsidR="00071B29" w:rsidRPr="004E2802" w:rsidRDefault="00071B29" w:rsidP="00071B29">
      <w:pPr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Бюджеты муниципальных образований – средства, предусмотренные в бюджетах муниципальных образований на реализацию мероприятий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развития предпринимательства.</w:t>
      </w:r>
    </w:p>
    <w:p w:rsidR="00071B29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B29" w:rsidRDefault="00071B29" w:rsidP="00071B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A04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071B29" w:rsidRPr="0001534B" w:rsidRDefault="00071B29" w:rsidP="00071B2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– Ресурсное обеспечение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59"/>
      </w:tblGrid>
      <w:tr w:rsidR="00071B29" w:rsidTr="001B2694">
        <w:trPr>
          <w:trHeight w:val="673"/>
        </w:trPr>
        <w:tc>
          <w:tcPr>
            <w:tcW w:w="4077" w:type="dxa"/>
          </w:tcPr>
          <w:p w:rsidR="00071B29" w:rsidRPr="00A0476E" w:rsidRDefault="00071B29" w:rsidP="001B2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35" w:type="dxa"/>
          </w:tcPr>
          <w:p w:rsidR="00071B29" w:rsidRDefault="00071B29" w:rsidP="001B2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(в тыс. руб.)</w:t>
            </w:r>
          </w:p>
          <w:p w:rsidR="00071B29" w:rsidRPr="00A0476E" w:rsidRDefault="00071B29" w:rsidP="001B2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вариант</w:t>
            </w:r>
          </w:p>
        </w:tc>
        <w:tc>
          <w:tcPr>
            <w:tcW w:w="2659" w:type="dxa"/>
          </w:tcPr>
          <w:p w:rsidR="00071B29" w:rsidRDefault="00071B29" w:rsidP="001B2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(в тыс. руб.)</w:t>
            </w:r>
          </w:p>
          <w:p w:rsidR="00071B29" w:rsidRPr="00A0476E" w:rsidRDefault="00071B29" w:rsidP="001B26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Интенсивный вариант</w:t>
            </w:r>
          </w:p>
        </w:tc>
      </w:tr>
      <w:tr w:rsidR="00CD0CC1" w:rsidTr="001B2694">
        <w:tc>
          <w:tcPr>
            <w:tcW w:w="4077" w:type="dxa"/>
            <w:vAlign w:val="bottom"/>
          </w:tcPr>
          <w:p w:rsidR="00CD0CC1" w:rsidRPr="00A0476E" w:rsidRDefault="00CD0CC1" w:rsidP="001B2694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CD0CC1" w:rsidRDefault="00925741" w:rsidP="001B26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</w:t>
            </w:r>
            <w:r w:rsidR="0070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</w:t>
            </w:r>
            <w:r w:rsidR="00CD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59" w:type="dxa"/>
          </w:tcPr>
          <w:p w:rsidR="00CD0CC1" w:rsidRDefault="00925741" w:rsidP="001B26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1 774 574</w:t>
            </w:r>
          </w:p>
        </w:tc>
      </w:tr>
      <w:tr w:rsidR="00CD0CC1" w:rsidTr="001B2694">
        <w:tc>
          <w:tcPr>
            <w:tcW w:w="4077" w:type="dxa"/>
            <w:vAlign w:val="bottom"/>
          </w:tcPr>
          <w:p w:rsidR="00CD0CC1" w:rsidRPr="00A0476E" w:rsidRDefault="00CD0CC1" w:rsidP="001B2694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:rsidR="00CD0CC1" w:rsidRDefault="00CD0CC1" w:rsidP="001B26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9" w:type="dxa"/>
          </w:tcPr>
          <w:p w:rsidR="00CD0CC1" w:rsidRDefault="00CD0CC1" w:rsidP="001B26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741" w:rsidTr="001B2694">
        <w:tc>
          <w:tcPr>
            <w:tcW w:w="4077" w:type="dxa"/>
            <w:vAlign w:val="bottom"/>
          </w:tcPr>
          <w:p w:rsidR="00925741" w:rsidRPr="00A0476E" w:rsidRDefault="00925741" w:rsidP="001B2694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 Республики Саха (Якутия)</w:t>
            </w:r>
          </w:p>
        </w:tc>
        <w:tc>
          <w:tcPr>
            <w:tcW w:w="2835" w:type="dxa"/>
          </w:tcPr>
          <w:p w:rsidR="00925741" w:rsidRDefault="00925741" w:rsidP="001B26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843 037</w:t>
            </w:r>
          </w:p>
        </w:tc>
        <w:tc>
          <w:tcPr>
            <w:tcW w:w="2659" w:type="dxa"/>
          </w:tcPr>
          <w:p w:rsidR="00925741" w:rsidRDefault="00925741" w:rsidP="008262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843 037</w:t>
            </w:r>
          </w:p>
        </w:tc>
      </w:tr>
      <w:tr w:rsidR="00925741" w:rsidTr="001B2694">
        <w:tc>
          <w:tcPr>
            <w:tcW w:w="4077" w:type="dxa"/>
            <w:vAlign w:val="bottom"/>
          </w:tcPr>
          <w:p w:rsidR="00925741" w:rsidRPr="00A0476E" w:rsidRDefault="00925741" w:rsidP="001B2694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 «</w:t>
            </w:r>
            <w:proofErr w:type="spellStart"/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Хангаласский</w:t>
            </w:r>
            <w:proofErr w:type="spellEnd"/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улус»</w:t>
            </w:r>
          </w:p>
        </w:tc>
        <w:tc>
          <w:tcPr>
            <w:tcW w:w="2835" w:type="dxa"/>
          </w:tcPr>
          <w:p w:rsidR="00925741" w:rsidRDefault="00925741" w:rsidP="001B26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199 125,18</w:t>
            </w:r>
          </w:p>
        </w:tc>
        <w:tc>
          <w:tcPr>
            <w:tcW w:w="2659" w:type="dxa"/>
          </w:tcPr>
          <w:p w:rsidR="00925741" w:rsidRDefault="00925741" w:rsidP="008262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199 125,18</w:t>
            </w:r>
          </w:p>
        </w:tc>
      </w:tr>
      <w:tr w:rsidR="00925741" w:rsidTr="001B2694">
        <w:tc>
          <w:tcPr>
            <w:tcW w:w="4077" w:type="dxa"/>
            <w:vAlign w:val="bottom"/>
          </w:tcPr>
          <w:p w:rsidR="00925741" w:rsidRPr="00A0476E" w:rsidRDefault="00925741" w:rsidP="001B2694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2835" w:type="dxa"/>
          </w:tcPr>
          <w:p w:rsidR="00925741" w:rsidRDefault="00925741" w:rsidP="001B26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  <w:tc>
          <w:tcPr>
            <w:tcW w:w="2659" w:type="dxa"/>
          </w:tcPr>
          <w:p w:rsidR="00925741" w:rsidRDefault="00925741" w:rsidP="008262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  <w:bookmarkStart w:id="0" w:name="_GoBack"/>
            <w:bookmarkEnd w:id="0"/>
          </w:p>
        </w:tc>
      </w:tr>
      <w:tr w:rsidR="00925741" w:rsidTr="001B2694">
        <w:tc>
          <w:tcPr>
            <w:tcW w:w="4077" w:type="dxa"/>
            <w:vAlign w:val="bottom"/>
          </w:tcPr>
          <w:p w:rsidR="00925741" w:rsidRPr="00A0476E" w:rsidRDefault="00925741" w:rsidP="001B2694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835" w:type="dxa"/>
          </w:tcPr>
          <w:p w:rsidR="00925741" w:rsidRDefault="00925741" w:rsidP="001B26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721 911,82</w:t>
            </w:r>
          </w:p>
        </w:tc>
        <w:tc>
          <w:tcPr>
            <w:tcW w:w="2659" w:type="dxa"/>
          </w:tcPr>
          <w:p w:rsidR="00925741" w:rsidRDefault="00925741" w:rsidP="008262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721 911,82</w:t>
            </w:r>
          </w:p>
        </w:tc>
      </w:tr>
    </w:tbl>
    <w:p w:rsidR="00071B29" w:rsidRPr="004E2802" w:rsidRDefault="00071B29" w:rsidP="00071B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B29" w:rsidRPr="005B4967" w:rsidRDefault="00071B29" w:rsidP="00071B2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B29" w:rsidRDefault="00071B29" w:rsidP="00071B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71B29" w:rsidRDefault="00071B29" w:rsidP="00071B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И ПОКАЗАТЕЛЕЙ</w:t>
      </w:r>
    </w:p>
    <w:p w:rsidR="00071B29" w:rsidRDefault="00071B29" w:rsidP="00071B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B29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цели и стратегическим направлениям, муниципальная подпрограмма имеет следующие целевые индикаторы:</w:t>
      </w:r>
    </w:p>
    <w:p w:rsidR="00071B29" w:rsidRPr="00436A2C" w:rsidRDefault="00071B29" w:rsidP="00CE2E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21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роста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предпринимательства, в том числе</w:t>
      </w:r>
      <w:r w:rsidR="00C2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отчетному году)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1B29" w:rsidRPr="00436A2C" w:rsidRDefault="00071B29" w:rsidP="00CE2E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Малые и средние предприятия</w:t>
      </w:r>
      <w:r w:rsidR="00C2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отчетному году)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1B29" w:rsidRPr="00436A2C" w:rsidRDefault="00071B29" w:rsidP="00CE2E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Индивидуальные предприниматели</w:t>
      </w:r>
      <w:r w:rsidR="00C2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отчетному году)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1B29" w:rsidRDefault="00071B29" w:rsidP="00CE2E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Доля среднесписочной числ</w:t>
      </w:r>
      <w:r w:rsidR="00CE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работников (без внешних 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совместителей) субъектов малого и среднего предпринимательства в среднесписочной численности работников (без внешних совместителей)</w:t>
      </w:r>
      <w:r w:rsidR="00CE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предприятий и организаций;</w:t>
      </w:r>
    </w:p>
    <w:p w:rsidR="00CD0CC1" w:rsidRPr="00CD0CC1" w:rsidRDefault="00CD0CC1" w:rsidP="00CE2E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Темп </w:t>
      </w:r>
      <w:r w:rsidRP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субъектов малого и среднего предпринимательства, занятых предоставлением услуг в област</w:t>
      </w:r>
      <w:r w:rsidR="00CE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туризма </w:t>
      </w:r>
      <w:r w:rsidR="00C21C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E2E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отчетному году</w:t>
      </w:r>
      <w:r w:rsidR="00C21C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CC1" w:rsidRPr="00CD0CC1" w:rsidRDefault="00CD0CC1" w:rsidP="00CE2E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</w:t>
      </w:r>
      <w:r w:rsidR="00CE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роста туристического потока </w:t>
      </w:r>
      <w:r w:rsidR="00C21C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E2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отчетному году</w:t>
      </w:r>
      <w:r w:rsidR="00C21C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CC1" w:rsidRDefault="00CD0CC1" w:rsidP="00CE2E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созданных и зарегистрированных туристических маршрутов</w:t>
      </w:r>
      <w:r w:rsidR="00C2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(нарастающим итогом)</w:t>
      </w:r>
      <w:r w:rsidRP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B29" w:rsidRDefault="00071B29" w:rsidP="00071B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71B29" w:rsidRDefault="00071B29" w:rsidP="00071B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ОРГАНИЗАЦИЯ УПРАВЛЕНИЯ ПРОГРАММОЙ И </w:t>
      </w:r>
      <w:proofErr w:type="gramStart"/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071B29" w:rsidRDefault="00071B29" w:rsidP="00071B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B29" w:rsidRPr="00436A2C" w:rsidRDefault="00071B29" w:rsidP="00071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управление, контроль</w:t>
      </w:r>
      <w:r w:rsid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координацию по реализации П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осуществляет исполнитель – Главный специалист по предпринимательству и туризму Администрации муниципального района «</w:t>
      </w:r>
      <w:proofErr w:type="spellStart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Хангаласский</w:t>
      </w:r>
      <w:proofErr w:type="spellEnd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 Республики Саха (Якутия).</w:t>
      </w:r>
    </w:p>
    <w:p w:rsidR="00071B29" w:rsidRPr="00436A2C" w:rsidRDefault="00071B29" w:rsidP="00071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в пределах своих полномочий нормативно-правовые акты,</w:t>
      </w:r>
      <w:r w:rsid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выполнения П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перечень целевых показателей для </w:t>
      </w:r>
      <w:proofErr w:type="gramStart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за</w:t>
      </w:r>
      <w:proofErr w:type="gramEnd"/>
      <w:r w:rsid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своевременную и качествен</w:t>
      </w:r>
      <w:r w:rsid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подготовку и реализацию П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эффективное использование средств, выделяемых на её реализацию;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отбор на конкурсной основе исполнителей работ и услуг, а также поставщиков продукции по каждому программному мероприятию;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</w:t>
      </w:r>
      <w:proofErr w:type="gramStart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выполнения договоров, контрактов и соглашений и качеством исполнения программных мероприятий;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координацию муниципальных и государственных органов власти, учреждений </w:t>
      </w:r>
      <w:r w:rsid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предприятий по реализации П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хода и результатов реализации программных мероприятий;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независимую оценку показателей результативности и эффективности программных мероприятий, их соответствия целевым показателям;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предоставляет ежеквартально отчёт "О ходе реализации мероприятий </w:t>
      </w:r>
      <w:r w:rsidR="00CD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рограммы";</w:t>
      </w:r>
    </w:p>
    <w:p w:rsidR="00071B29" w:rsidRPr="00436A2C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ежегодно в установленном порядке предложения по уточнению перечня программных мероприятий на очередной год, уточняет затраты по программным мероприятиям, также механизм реализации подпрограммы.</w:t>
      </w:r>
    </w:p>
    <w:p w:rsidR="00071B29" w:rsidRDefault="00071B29" w:rsidP="00071B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B29" w:rsidRDefault="00071B29" w:rsidP="00071B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71B29" w:rsidRPr="00214B38" w:rsidRDefault="00071B29" w:rsidP="00071B29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14B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МЕТОДИКА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ОЦЕНКИ ДОСТИЖЕНИЯ КОНЕЧНЫХ РЕЗУЛЬТАТОВ МУНИЦИПАЛЬНОЙ ЦЕЛЕВОЙ ПРОГРАММЫ</w:t>
      </w:r>
    </w:p>
    <w:p w:rsidR="00071B29" w:rsidRPr="00214B38" w:rsidRDefault="00071B29" w:rsidP="00071B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B29" w:rsidRPr="00242C4A" w:rsidRDefault="00071B29" w:rsidP="00071B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F7">
        <w:rPr>
          <w:rFonts w:ascii="Times New Roman" w:hAnsi="Times New Roman" w:cs="Times New Roman"/>
          <w:sz w:val="24"/>
          <w:szCs w:val="24"/>
        </w:rPr>
        <w:t>Оценка конечных результатов программы производится в соответствии с Постановлением муниципального района «</w:t>
      </w:r>
      <w:proofErr w:type="spellStart"/>
      <w:r w:rsidRPr="00DF2AF7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DF2AF7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 от 16 января 2018 года N 05 "Об утверждении Порядка разработки, утверждения и </w:t>
      </w:r>
      <w:proofErr w:type="gramStart"/>
      <w:r w:rsidRPr="00DF2AF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F2AF7"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муниципальных целевых программ муниципального района «</w:t>
      </w:r>
      <w:proofErr w:type="spellStart"/>
      <w:r w:rsidRPr="00DF2AF7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DF2AF7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(Якутия)».</w:t>
      </w:r>
    </w:p>
    <w:p w:rsidR="00071B29" w:rsidRDefault="00071B29" w:rsidP="00071B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546A8" w:rsidRDefault="00B546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7FF" w:rsidRDefault="002347FF" w:rsidP="00234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 1. «ПОДДЕРЖКА И РАЗВИТИЕ ПРЕДПРИНИМАТЕЛЬСТВА В МР «ХАНГАЛАССКИЙ УЛУС» РЕСПУБЛИКИ САХА (ЯКУТИЯ)</w:t>
      </w:r>
      <w:r w:rsidR="000C2D95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47FF" w:rsidRDefault="002347FF" w:rsidP="00234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7FF" w:rsidRPr="00DF600E" w:rsidRDefault="002347FF" w:rsidP="00234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0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DF600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347FF" w:rsidRDefault="002347FF" w:rsidP="0023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32" w:type="dxa"/>
        <w:tblLook w:val="04A0" w:firstRow="1" w:lastRow="0" w:firstColumn="1" w:lastColumn="0" w:noHBand="0" w:noVBand="1"/>
      </w:tblPr>
      <w:tblGrid>
        <w:gridCol w:w="732"/>
        <w:gridCol w:w="1992"/>
        <w:gridCol w:w="3309"/>
        <w:gridCol w:w="3310"/>
      </w:tblGrid>
      <w:tr w:rsidR="002347FF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</w:t>
            </w:r>
          </w:p>
        </w:tc>
      </w:tr>
      <w:tr w:rsidR="002347FF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</w:t>
            </w: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предпринимательства в МР «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улус» Респу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блики Саха (Якутия) на 2020-2024</w:t>
            </w: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2347FF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для разработки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F4" w:rsidRDefault="00E96FF4" w:rsidP="00E9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Администрации</w:t>
            </w:r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«</w:t>
            </w:r>
            <w:proofErr w:type="spellStart"/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августа 2018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Порядка</w:t>
            </w:r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разработки, утверждения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муниципальных целевых программ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</w:t>
            </w:r>
            <w:r w:rsidR="00DF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347FF" w:rsidRPr="003F167B" w:rsidRDefault="002347FF" w:rsidP="0024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социально-экономического развития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Республики Саха (Якутия) до 2032 года</w:t>
            </w:r>
          </w:p>
        </w:tc>
      </w:tr>
      <w:tr w:rsidR="002347FF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исполнитель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экономического развития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</w:t>
            </w:r>
          </w:p>
        </w:tc>
      </w:tr>
      <w:tr w:rsidR="002347FF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Соисполнители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69" w:rsidRPr="00E96FF4" w:rsidRDefault="00184469" w:rsidP="00155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МКУ «Комитет по управлению муниципальным имуществом и земельным отношениям»;</w:t>
            </w:r>
          </w:p>
          <w:p w:rsidR="00184469" w:rsidRPr="00E96FF4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ГКУ «Центр занятости населения </w:t>
            </w:r>
            <w:proofErr w:type="spellStart"/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Хангаласского</w:t>
            </w:r>
            <w:proofErr w:type="spellEnd"/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района»;</w:t>
            </w:r>
          </w:p>
          <w:p w:rsidR="00184469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ГКУ РС (Я) «Управление социальной защиты населения при Министерстве труда и социального развития РС (Я)»;</w:t>
            </w:r>
          </w:p>
          <w:p w:rsidR="00DF2AF7" w:rsidRPr="00E96FF4" w:rsidRDefault="00DF2AF7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МКУ «Департамент сельского хозяйства»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(Я)»;</w:t>
            </w:r>
          </w:p>
          <w:p w:rsidR="002347FF" w:rsidRPr="003F167B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администрации муниципальных образований МР «</w:t>
            </w:r>
            <w:proofErr w:type="spellStart"/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(Я).</w:t>
            </w:r>
          </w:p>
        </w:tc>
      </w:tr>
      <w:tr w:rsidR="002347FF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и задачи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before="60" w:after="6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программы: </w:t>
            </w:r>
          </w:p>
          <w:p w:rsidR="002347FF" w:rsidRPr="003F167B" w:rsidRDefault="002347FF" w:rsidP="00242C4A">
            <w:pPr>
              <w:spacing w:before="60" w:after="6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и обеспечение благоприятных условий для развития и повышения конкурентоспособности малого и среднего предпринимательства на территории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Хангаласского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улуса Республики Саха (Якутия)</w:t>
            </w:r>
          </w:p>
          <w:p w:rsidR="002347FF" w:rsidRPr="003F167B" w:rsidRDefault="002347FF" w:rsidP="00242C4A">
            <w:pPr>
              <w:spacing w:before="60" w:after="6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8A35EE" w:rsidRPr="008A35EE" w:rsidRDefault="008A35EE" w:rsidP="008A35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обеспечение доступа субъектов малого и среднего предпринимательства к информационной, консультационной, образовательной, финансовой, имущественной поддержке, оказываемой в рамках муниципальной поддержки малого и среднего предпринимательства;</w:t>
            </w:r>
          </w:p>
          <w:p w:rsidR="008A35EE" w:rsidRPr="008A35EE" w:rsidRDefault="008A35EE" w:rsidP="008A35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совершенствование развития сети инфраструктуры поддержки малого и среднего предпринимательства;</w:t>
            </w:r>
          </w:p>
          <w:p w:rsidR="008A35EE" w:rsidRPr="008A35EE" w:rsidRDefault="008A35EE" w:rsidP="008A35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повышение инвестиционной привлекательности МР «</w:t>
            </w:r>
            <w:proofErr w:type="spellStart"/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улус» РС (Я) путем развития инновационного потенциала субъектов малого и среднего предпринимательства </w:t>
            </w:r>
            <w:proofErr w:type="spellStart"/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Хангаласского</w:t>
            </w:r>
            <w:proofErr w:type="spellEnd"/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улуса; </w:t>
            </w:r>
          </w:p>
          <w:p w:rsidR="008A35EE" w:rsidRPr="008A35EE" w:rsidRDefault="008A35EE" w:rsidP="008A35E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оказание содействия субъектам малого и среднего </w:t>
            </w:r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в продвижении производимых ими товаров (работ, услуг);</w:t>
            </w:r>
          </w:p>
          <w:p w:rsidR="008B455F" w:rsidRPr="00F65E78" w:rsidRDefault="008A35EE" w:rsidP="00F65E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содействие развитию молодежного предпринимательства.</w:t>
            </w:r>
          </w:p>
        </w:tc>
      </w:tr>
      <w:tr w:rsidR="002347FF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Целевые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индикаторы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69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2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предпринимательства, в том числе</w:t>
            </w:r>
            <w:r w:rsidR="00D9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 году)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4469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Малые и средние предприятия</w:t>
            </w:r>
            <w:r w:rsidR="00D9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 году)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4469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Индивидуальные предприниматели</w:t>
            </w:r>
            <w:r w:rsidR="00D9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отчетному году)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347FF" w:rsidRPr="003F167B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</w:t>
            </w:r>
            <w:r w:rsidRP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среднесписочной численности работник</w:t>
            </w:r>
            <w:r w:rsidR="00D9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(без внешних </w:t>
            </w:r>
            <w:r w:rsidRP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совместителей) субъектов малого и среднего предпринимательства в среднесписочной численности работников (без внешних совместителей)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предприятий и организаций.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AD" w:rsidRDefault="00D94EAD" w:rsidP="00D9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Темп роста субъектов малого и среднего предпринимательства, в том числе (к отчетному году):</w:t>
            </w:r>
          </w:p>
          <w:p w:rsidR="00D94EAD" w:rsidRDefault="00D94EAD" w:rsidP="00D9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Малые и средние предприятия (к отчетному году);</w:t>
            </w:r>
          </w:p>
          <w:p w:rsidR="00D94EAD" w:rsidRDefault="00D94EAD" w:rsidP="00D9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Индивидуальные предприниматели (к отчетному году);</w:t>
            </w:r>
          </w:p>
          <w:p w:rsidR="002347FF" w:rsidRPr="003F167B" w:rsidRDefault="00D94EAD" w:rsidP="00D94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</w:t>
            </w:r>
            <w:r w:rsidRP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среднесписочной численности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(без внешних </w:t>
            </w:r>
            <w:r w:rsidRPr="0099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совместителей) субъектов малого и среднего предпринимательства в среднесписочной численности работников (без внешних совместителей)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предприятий и организаций.</w:t>
            </w:r>
          </w:p>
        </w:tc>
      </w:tr>
      <w:tr w:rsidR="002347FF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годы</w:t>
            </w:r>
            <w:proofErr w:type="spellEnd"/>
          </w:p>
        </w:tc>
      </w:tr>
      <w:tr w:rsidR="002347FF" w:rsidRPr="00A673D9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разделов (стратегических направлений)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CA7" w:rsidRPr="00A673D9" w:rsidRDefault="00CE2EB0" w:rsidP="0024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="00D9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ведения бизнеса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свободной конкуренцией и равным доступом предпринимателей к ресурсам.</w:t>
            </w:r>
          </w:p>
        </w:tc>
      </w:tr>
      <w:tr w:rsidR="002347FF" w:rsidRPr="003F167B" w:rsidTr="00242C4A">
        <w:trPr>
          <w:trHeight w:val="1821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3F167B" w:rsidRDefault="002347FF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средств на реализацию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с разбивкой по годам и источникам финансирования     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FF" w:rsidRPr="00E96FF4" w:rsidRDefault="002347FF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  <w:r w:rsidR="0013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47FF" w:rsidRPr="00E96FF4" w:rsidRDefault="002347FF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4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4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2347FF" w:rsidRPr="00E96FF4" w:rsidRDefault="002347FF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</w:t>
            </w:r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20 999,9</w:t>
            </w:r>
            <w:r w:rsidR="00135F6F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2347FF" w:rsidRPr="00E96FF4" w:rsidRDefault="002347FF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20 999,9</w:t>
            </w:r>
            <w:r w:rsidR="00146893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2347FF" w:rsidRPr="00E96FF4" w:rsidRDefault="002347FF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20 999,9</w:t>
            </w:r>
            <w:r w:rsidR="00146893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2347FF" w:rsidRPr="00E96FF4" w:rsidRDefault="002347FF" w:rsidP="001B2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20 999,9</w:t>
            </w:r>
            <w:r w:rsidR="00146893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94" w:rsidRPr="00E96FF4" w:rsidRDefault="00135F6F" w:rsidP="001B2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10</w:t>
            </w:r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</w:t>
            </w:r>
            <w:proofErr w:type="spellStart"/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6893" w:rsidRPr="00E96FF4" w:rsidRDefault="00146893" w:rsidP="001468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21 000,4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46893" w:rsidRPr="00E96FF4" w:rsidRDefault="00146893" w:rsidP="001468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20 999,9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46893" w:rsidRPr="00E96FF4" w:rsidRDefault="00146893" w:rsidP="001468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20 999,9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146893" w:rsidRPr="00E96FF4" w:rsidRDefault="00146893" w:rsidP="001468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20 999,9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347FF" w:rsidRPr="00E96FF4" w:rsidRDefault="00146893" w:rsidP="001468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20 999,9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B546A8" w:rsidRDefault="00B546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6A8" w:rsidRDefault="00B546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33516" w:rsidRPr="00F33516" w:rsidRDefault="00F33516" w:rsidP="00A673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I. ХАРАКТЕРИСТИКА ТЕКУЩЕЙ СИТУАЦИИ</w:t>
      </w:r>
    </w:p>
    <w:p w:rsidR="00695AF4" w:rsidRDefault="00695AF4" w:rsidP="00B16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47F4" w:rsidRPr="003447F4" w:rsidRDefault="003447F4" w:rsidP="00344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7F4">
        <w:rPr>
          <w:rFonts w:ascii="Times New Roman" w:hAnsi="Times New Roman" w:cs="Times New Roman"/>
          <w:sz w:val="24"/>
          <w:szCs w:val="24"/>
        </w:rPr>
        <w:t>Несмотря на успехи, достигнутые в развитии малого и среднего предпринимательства на сегодняшний день в Республике Саха (Якутия) этот важнейший сектор экономики не оказывает столь существенного влияния на социальное и экономическое развитие республики, как в развитых странах, где на его долю приходится до 60% валового национального продукта.</w:t>
      </w:r>
    </w:p>
    <w:p w:rsidR="003447F4" w:rsidRDefault="003447F4" w:rsidP="003447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7F4">
        <w:rPr>
          <w:rFonts w:ascii="Times New Roman" w:hAnsi="Times New Roman" w:cs="Times New Roman"/>
          <w:sz w:val="24"/>
          <w:szCs w:val="24"/>
        </w:rPr>
        <w:t>Недостаточное внимание, уделяемое государством вопросам поддержки и развития малого и среднего предпринимательства, не позволяет обеспечить рост экономической эффективности функционирования предприятий и бизнеса. Но именно малое и среднее предпринимательство, не требуя крупных стартовых инвестиций, гарантирует быстрый оборот ресурсов, высокую динамику роста, помогает экономно и оперативно решать проблемы реструктуризации экономики, гибко реагирует на изменение конъюнктуры рынка, придает экономике гибкость и стабильность. Развитие малого и среднего предпринимательства - наиболее быстрый и дешевый способ создания рабочих мест и решения ряда иных социально-экономических вопросов.</w:t>
      </w:r>
    </w:p>
    <w:p w:rsidR="0088035E" w:rsidRDefault="0074652E" w:rsidP="00404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 января 2019</w:t>
      </w:r>
      <w:r w:rsidR="00B76F19" w:rsidRPr="0084454D">
        <w:rPr>
          <w:rFonts w:ascii="Times New Roman" w:hAnsi="Times New Roman" w:cs="Times New Roman"/>
          <w:sz w:val="24"/>
          <w:szCs w:val="24"/>
        </w:rPr>
        <w:t xml:space="preserve"> года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улусе Республики</w:t>
      </w:r>
      <w:r w:rsidR="00B76F19" w:rsidRPr="0084454D">
        <w:rPr>
          <w:rFonts w:ascii="Times New Roman" w:hAnsi="Times New Roman" w:cs="Times New Roman"/>
          <w:sz w:val="24"/>
          <w:szCs w:val="24"/>
        </w:rPr>
        <w:t xml:space="preserve"> Саха (Якутия) действует </w:t>
      </w:r>
      <w:r w:rsidR="0084454D" w:rsidRPr="0084454D">
        <w:rPr>
          <w:rFonts w:ascii="Times New Roman" w:hAnsi="Times New Roman" w:cs="Times New Roman"/>
          <w:sz w:val="24"/>
          <w:szCs w:val="24"/>
        </w:rPr>
        <w:t>1335</w:t>
      </w:r>
      <w:r w:rsidR="00B76F19" w:rsidRPr="0084454D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в том числе </w:t>
      </w:r>
      <w:r>
        <w:rPr>
          <w:rFonts w:ascii="Times New Roman" w:hAnsi="Times New Roman" w:cs="Times New Roman"/>
          <w:sz w:val="24"/>
          <w:szCs w:val="24"/>
        </w:rPr>
        <w:t xml:space="preserve">1108 </w:t>
      </w:r>
      <w:r w:rsidR="00B76F19" w:rsidRPr="0084454D">
        <w:rPr>
          <w:rFonts w:ascii="Times New Roman" w:hAnsi="Times New Roman" w:cs="Times New Roman"/>
          <w:sz w:val="24"/>
          <w:szCs w:val="24"/>
        </w:rPr>
        <w:t>индивидуаль</w:t>
      </w:r>
      <w:r>
        <w:rPr>
          <w:rFonts w:ascii="Times New Roman" w:hAnsi="Times New Roman" w:cs="Times New Roman"/>
          <w:sz w:val="24"/>
          <w:szCs w:val="24"/>
        </w:rPr>
        <w:t>ных предпринимателей</w:t>
      </w:r>
      <w:r w:rsidR="003447F4">
        <w:rPr>
          <w:rFonts w:ascii="Times New Roman" w:hAnsi="Times New Roman" w:cs="Times New Roman"/>
          <w:sz w:val="24"/>
          <w:szCs w:val="24"/>
        </w:rPr>
        <w:t xml:space="preserve"> и 227 малых и средних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2AF7">
        <w:rPr>
          <w:rFonts w:ascii="Times New Roman" w:hAnsi="Times New Roman" w:cs="Times New Roman"/>
          <w:sz w:val="24"/>
          <w:szCs w:val="24"/>
        </w:rPr>
        <w:t>Уменьшение</w:t>
      </w:r>
      <w:r w:rsidR="00B76F19" w:rsidRPr="00DF2AF7">
        <w:rPr>
          <w:rFonts w:ascii="Times New Roman" w:hAnsi="Times New Roman" w:cs="Times New Roman"/>
          <w:sz w:val="24"/>
          <w:szCs w:val="24"/>
        </w:rPr>
        <w:t xml:space="preserve"> общего числа субъектов малого и среднего предпринимательства по сравнению с предыдущим годом с</w:t>
      </w:r>
      <w:r w:rsidR="00315F0B" w:rsidRPr="00DF2AF7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Pr="00DF2AF7">
        <w:rPr>
          <w:rFonts w:ascii="Times New Roman" w:hAnsi="Times New Roman" w:cs="Times New Roman"/>
          <w:sz w:val="24"/>
          <w:szCs w:val="24"/>
        </w:rPr>
        <w:t>0,7</w:t>
      </w:r>
      <w:r w:rsidR="00315F0B" w:rsidRPr="00DF2AF7">
        <w:rPr>
          <w:rFonts w:ascii="Times New Roman" w:hAnsi="Times New Roman" w:cs="Times New Roman"/>
          <w:sz w:val="24"/>
          <w:szCs w:val="24"/>
        </w:rPr>
        <w:t xml:space="preserve">% или </w:t>
      </w:r>
      <w:r w:rsidRPr="00DF2AF7">
        <w:rPr>
          <w:rFonts w:ascii="Times New Roman" w:hAnsi="Times New Roman" w:cs="Times New Roman"/>
          <w:sz w:val="24"/>
          <w:szCs w:val="24"/>
        </w:rPr>
        <w:t>10 единиц.</w:t>
      </w:r>
      <w:r>
        <w:rPr>
          <w:rFonts w:ascii="Times New Roman" w:hAnsi="Times New Roman" w:cs="Times New Roman"/>
          <w:sz w:val="24"/>
          <w:szCs w:val="24"/>
        </w:rPr>
        <w:t xml:space="preserve"> Наибольшее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индивидуальной предпринимательской деятельности было отмечено по следующим видам экономической </w:t>
      </w:r>
      <w:r w:rsidRPr="005110E5">
        <w:rPr>
          <w:rFonts w:ascii="Times New Roman" w:hAnsi="Times New Roman" w:cs="Times New Roman"/>
          <w:sz w:val="24"/>
          <w:szCs w:val="24"/>
        </w:rPr>
        <w:t>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0E5">
        <w:rPr>
          <w:rFonts w:ascii="Times New Roman" w:hAnsi="Times New Roman" w:cs="Times New Roman"/>
          <w:sz w:val="24"/>
          <w:szCs w:val="24"/>
        </w:rPr>
        <w:t>«Оптовая и розничная торговля; ремонт автотранспортных средств, мотоциклов, бытовых изделий и предметов личного пользования», «Сельское хозяйство, охота и лесное хозяйство», «Транспорт и связь».</w:t>
      </w:r>
    </w:p>
    <w:p w:rsidR="0015501F" w:rsidRDefault="0015501F" w:rsidP="001550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00E" w:rsidRPr="00DF600E" w:rsidRDefault="004972C2" w:rsidP="004972C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88035E">
        <w:rPr>
          <w:rFonts w:ascii="Times New Roman" w:hAnsi="Times New Roman" w:cs="Times New Roman"/>
          <w:sz w:val="24"/>
          <w:szCs w:val="24"/>
        </w:rPr>
        <w:t xml:space="preserve"> – Матрица стратегического </w:t>
      </w:r>
      <w:r w:rsidR="00DF600E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DF600E">
        <w:rPr>
          <w:rFonts w:ascii="Times New Roman" w:hAnsi="Times New Roman" w:cs="Times New Roman"/>
          <w:sz w:val="24"/>
          <w:szCs w:val="24"/>
        </w:rPr>
        <w:t xml:space="preserve"> </w:t>
      </w:r>
      <w:r w:rsidR="0088035E">
        <w:rPr>
          <w:rFonts w:ascii="Times New Roman" w:hAnsi="Times New Roman" w:cs="Times New Roman"/>
          <w:sz w:val="24"/>
          <w:szCs w:val="24"/>
        </w:rPr>
        <w:t>–</w:t>
      </w:r>
      <w:r w:rsidR="00DF600E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88035E">
        <w:rPr>
          <w:rFonts w:ascii="Times New Roman" w:hAnsi="Times New Roman" w:cs="Times New Roman"/>
          <w:sz w:val="24"/>
          <w:szCs w:val="24"/>
        </w:rPr>
        <w:t>а развития предпринимательской деятельности в МР «</w:t>
      </w:r>
      <w:proofErr w:type="spellStart"/>
      <w:r w:rsidR="0088035E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88035E">
        <w:rPr>
          <w:rFonts w:ascii="Times New Roman" w:hAnsi="Times New Roman" w:cs="Times New Roman"/>
          <w:sz w:val="24"/>
          <w:szCs w:val="24"/>
        </w:rPr>
        <w:t xml:space="preserve"> улус» РС (Я)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4B38" w:rsidTr="00DF600E">
        <w:trPr>
          <w:trHeight w:val="311"/>
        </w:trPr>
        <w:tc>
          <w:tcPr>
            <w:tcW w:w="4785" w:type="dxa"/>
          </w:tcPr>
          <w:p w:rsidR="00214B38" w:rsidRDefault="00214B38" w:rsidP="00214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214B38" w:rsidRDefault="00214B38" w:rsidP="00214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214B38" w:rsidTr="00214B38">
        <w:tc>
          <w:tcPr>
            <w:tcW w:w="4785" w:type="dxa"/>
          </w:tcPr>
          <w:p w:rsidR="00214B38" w:rsidRDefault="00044480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Выгодное геоэкономическое положение в Республике Саха (Якутия);</w:t>
            </w:r>
          </w:p>
          <w:p w:rsidR="00044480" w:rsidRDefault="00044480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5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80">
              <w:rPr>
                <w:rFonts w:ascii="Times New Roman" w:hAnsi="Times New Roman" w:cs="Times New Roman"/>
                <w:sz w:val="24"/>
                <w:szCs w:val="24"/>
              </w:rPr>
              <w:t>спользование программно-целевого подхода</w:t>
            </w:r>
            <w:r w:rsidR="00FB532E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основного метода поддержки;</w:t>
            </w:r>
          </w:p>
          <w:p w:rsidR="00FB532E" w:rsidRDefault="00FB532E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ункционирование «</w:t>
            </w:r>
            <w:proofErr w:type="gramStart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gramEnd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Немюгюнский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наслег»;</w:t>
            </w:r>
          </w:p>
          <w:p w:rsidR="00FB532E" w:rsidRDefault="00FB532E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E1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субъектов МСП начать бизнес с малым стартовым капиталом, что позволяет в короткие сроки существенно </w:t>
            </w:r>
            <w:r w:rsidR="006F6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прирастить темпы развития этого сектора экономики и повысить его долю в ВРП;</w:t>
            </w:r>
          </w:p>
          <w:p w:rsidR="00B17EA3" w:rsidRDefault="00B17EA3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МСП – реально работающий механизм поддержки занятости населения, позволяющий в короткие сроки создать новые рабочие места;</w:t>
            </w:r>
          </w:p>
          <w:p w:rsidR="00B17EA3" w:rsidRDefault="00B17EA3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16" w:rsidRDefault="006F6E16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0E" w:rsidRDefault="00DF600E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0E" w:rsidRDefault="00DF600E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4B38" w:rsidRDefault="00044480" w:rsidP="0004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Недостаточное ресурсное обеспечение (финансовое, имущественное и информационное) </w:t>
            </w:r>
            <w:r w:rsidRPr="00044480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и организаций инфраструктуры поддержки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предпринимательства;</w:t>
            </w:r>
          </w:p>
          <w:p w:rsidR="00044480" w:rsidRDefault="00FB532E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изкий уровень развития инфраструктуры поддержки малого и среднего бизнеса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(Я);</w:t>
            </w:r>
          </w:p>
          <w:p w:rsidR="00FB532E" w:rsidRDefault="00FB532E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08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0861" w:rsidRPr="00100861">
              <w:rPr>
                <w:rFonts w:ascii="Times New Roman" w:hAnsi="Times New Roman" w:cs="Times New Roman"/>
                <w:sz w:val="24"/>
                <w:szCs w:val="24"/>
              </w:rPr>
              <w:t>изкая плотность населения, значительно влияющая на спрос, а также обуславливающая ограниченный рынок</w:t>
            </w:r>
            <w:r w:rsidR="0010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861" w:rsidRPr="00100861">
              <w:rPr>
                <w:rFonts w:ascii="Times New Roman" w:hAnsi="Times New Roman" w:cs="Times New Roman"/>
                <w:sz w:val="24"/>
                <w:szCs w:val="24"/>
              </w:rPr>
              <w:t>сбыта</w:t>
            </w:r>
            <w:r w:rsidR="001008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532E" w:rsidRDefault="00FB532E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едостаточная конкурентоспособность продукции малых предприятий в условиях растущего давления со стороны импортных товаров и продукции крупн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861">
              <w:rPr>
                <w:rFonts w:ascii="Times New Roman" w:hAnsi="Times New Roman" w:cs="Times New Roman"/>
                <w:sz w:val="24"/>
                <w:szCs w:val="24"/>
              </w:rPr>
              <w:t>х отечественных производителей;</w:t>
            </w:r>
          </w:p>
          <w:p w:rsidR="00100861" w:rsidRDefault="00100861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100861">
              <w:rPr>
                <w:rFonts w:ascii="Times New Roman" w:hAnsi="Times New Roman" w:cs="Times New Roman"/>
                <w:sz w:val="24"/>
                <w:szCs w:val="24"/>
              </w:rPr>
              <w:t>едостаток квалифицированных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B38" w:rsidTr="00214B38">
        <w:tc>
          <w:tcPr>
            <w:tcW w:w="4785" w:type="dxa"/>
          </w:tcPr>
          <w:p w:rsidR="00214B38" w:rsidRDefault="00214B38" w:rsidP="00214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786" w:type="dxa"/>
          </w:tcPr>
          <w:p w:rsidR="00214B38" w:rsidRDefault="00214B38" w:rsidP="00214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214B38" w:rsidTr="00214B38">
        <w:tc>
          <w:tcPr>
            <w:tcW w:w="4785" w:type="dxa"/>
          </w:tcPr>
          <w:p w:rsidR="00214B38" w:rsidRDefault="00FB532E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предпринимательскую деятельность незанятного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населения, в том числе молодежи;</w:t>
            </w:r>
          </w:p>
          <w:p w:rsidR="00FB532E" w:rsidRDefault="00FB532E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редоставление возможности постоянного участия предпринимателям в позиционировании своего имиджа и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иджа товара (выставки, ярмарки);</w:t>
            </w:r>
          </w:p>
          <w:p w:rsidR="00FB532E" w:rsidRDefault="00FB532E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ст спр</w:t>
            </w:r>
            <w:proofErr w:type="gramEnd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оса на продовольствие, способствующий расширению рынка сбыта и увеличению объемов продаж продукции,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одимой предприятиями республики;</w:t>
            </w:r>
          </w:p>
          <w:p w:rsidR="00FB532E" w:rsidRDefault="00FB532E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7E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>ст спр</w:t>
            </w:r>
            <w:proofErr w:type="gramEnd"/>
            <w:r w:rsidRPr="00FB532E">
              <w:rPr>
                <w:rFonts w:ascii="Times New Roman" w:hAnsi="Times New Roman" w:cs="Times New Roman"/>
                <w:sz w:val="24"/>
                <w:szCs w:val="24"/>
              </w:rPr>
              <w:t xml:space="preserve">оса на туристические и рекреационные ресурсы </w:t>
            </w:r>
            <w:r w:rsidR="004F7E07">
              <w:rPr>
                <w:rFonts w:ascii="Times New Roman" w:hAnsi="Times New Roman" w:cs="Times New Roman"/>
                <w:sz w:val="24"/>
                <w:szCs w:val="24"/>
              </w:rPr>
              <w:t>в МР «</w:t>
            </w:r>
            <w:proofErr w:type="spellStart"/>
            <w:r w:rsidR="004F7E07"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  <w:r w:rsidR="004F7E07"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(Я);</w:t>
            </w:r>
          </w:p>
          <w:p w:rsidR="00DF600E" w:rsidRDefault="004F7E07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F7E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4F7E07">
              <w:rPr>
                <w:rFonts w:ascii="Times New Roman" w:hAnsi="Times New Roman" w:cs="Times New Roman"/>
                <w:sz w:val="24"/>
                <w:szCs w:val="24"/>
              </w:rPr>
              <w:t>ст спр</w:t>
            </w:r>
            <w:proofErr w:type="gramEnd"/>
            <w:r w:rsidRPr="004F7E07">
              <w:rPr>
                <w:rFonts w:ascii="Times New Roman" w:hAnsi="Times New Roman" w:cs="Times New Roman"/>
                <w:sz w:val="24"/>
                <w:szCs w:val="24"/>
              </w:rPr>
              <w:t>оса н</w:t>
            </w:r>
            <w:r w:rsidR="001F5B4A">
              <w:rPr>
                <w:rFonts w:ascii="Times New Roman" w:hAnsi="Times New Roman" w:cs="Times New Roman"/>
                <w:sz w:val="24"/>
                <w:szCs w:val="24"/>
              </w:rPr>
              <w:t>а экологически чистую продукцию.</w:t>
            </w:r>
          </w:p>
        </w:tc>
        <w:tc>
          <w:tcPr>
            <w:tcW w:w="4786" w:type="dxa"/>
          </w:tcPr>
          <w:p w:rsidR="00214B38" w:rsidRDefault="006F6E16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Недостаточная активность организаций банковской сферы в системе </w:t>
            </w:r>
            <w:r w:rsidR="00850891">
              <w:rPr>
                <w:rFonts w:ascii="Times New Roman" w:hAnsi="Times New Roman" w:cs="Times New Roman"/>
                <w:sz w:val="24"/>
                <w:szCs w:val="24"/>
              </w:rPr>
              <w:t>финансовой поддержки;</w:t>
            </w:r>
          </w:p>
          <w:p w:rsidR="001F5B4A" w:rsidRDefault="001F5B4A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высокий уровень процентной ставки по кредитам;</w:t>
            </w:r>
          </w:p>
          <w:p w:rsidR="00850891" w:rsidRDefault="00850891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5B4A">
              <w:rPr>
                <w:rFonts w:ascii="Times New Roman" w:hAnsi="Times New Roman" w:cs="Times New Roman"/>
                <w:sz w:val="24"/>
                <w:szCs w:val="24"/>
              </w:rPr>
              <w:t>зависимость системы поддержки субъектов МСП от объемов бюджетного финансирования;</w:t>
            </w:r>
          </w:p>
          <w:p w:rsidR="001F5B4A" w:rsidRDefault="001F5B4A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существующего уровня административных барьеров при осуществлении предпринимательской деятельности либо его усиление</w:t>
            </w:r>
          </w:p>
          <w:p w:rsidR="001F5B4A" w:rsidRDefault="001F5B4A" w:rsidP="00FB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9BA" w:rsidRDefault="009519BA" w:rsidP="00B16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A98" w:rsidRDefault="009519BA" w:rsidP="00404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представленных</w:t>
      </w:r>
      <w:r w:rsidR="00404A98">
        <w:rPr>
          <w:rFonts w:ascii="Times New Roman" w:hAnsi="Times New Roman" w:cs="Times New Roman"/>
          <w:sz w:val="24"/>
          <w:szCs w:val="24"/>
        </w:rPr>
        <w:t xml:space="preserve"> </w:t>
      </w:r>
      <w:r w:rsidR="004972C2">
        <w:rPr>
          <w:rFonts w:ascii="Times New Roman" w:hAnsi="Times New Roman" w:cs="Times New Roman"/>
          <w:sz w:val="24"/>
          <w:szCs w:val="24"/>
        </w:rPr>
        <w:t>в Таблице 3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951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1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 состояния среды МСП на территории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</w:t>
      </w:r>
      <w:r w:rsidR="003447F4">
        <w:rPr>
          <w:rFonts w:ascii="Times New Roman" w:hAnsi="Times New Roman" w:cs="Times New Roman"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sz w:val="24"/>
          <w:szCs w:val="24"/>
        </w:rPr>
        <w:t>, что для малого и среднего предпринимательства района характерна высокая зависимость от внешней среды</w:t>
      </w:r>
      <w:r w:rsidR="00404A98">
        <w:rPr>
          <w:rFonts w:ascii="Times New Roman" w:hAnsi="Times New Roman" w:cs="Times New Roman"/>
          <w:sz w:val="24"/>
          <w:szCs w:val="24"/>
        </w:rPr>
        <w:t>. Факторами, сдерживающими развитие предпринимательства, являются существующие административные барьеры в сфере организации и ведения бизнеса, которые не позволяют обеспечивать устойчивое развитие малого и среднего предпринимательства, недостаточная активность организаций банковской сферы в системе финансовой поддержки</w:t>
      </w:r>
      <w:r w:rsidR="00F6453D">
        <w:rPr>
          <w:rFonts w:ascii="Times New Roman" w:hAnsi="Times New Roman" w:cs="Times New Roman"/>
          <w:sz w:val="24"/>
          <w:szCs w:val="24"/>
        </w:rPr>
        <w:t xml:space="preserve"> и процветающий нелегальный бизнес</w:t>
      </w:r>
      <w:r w:rsidR="00404A98">
        <w:rPr>
          <w:rFonts w:ascii="Times New Roman" w:hAnsi="Times New Roman" w:cs="Times New Roman"/>
          <w:sz w:val="24"/>
          <w:szCs w:val="24"/>
        </w:rPr>
        <w:t>.</w:t>
      </w:r>
    </w:p>
    <w:p w:rsidR="00404A98" w:rsidRPr="00404A98" w:rsidRDefault="00404A98" w:rsidP="00404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A98">
        <w:rPr>
          <w:rFonts w:ascii="Times New Roman" w:hAnsi="Times New Roman" w:cs="Times New Roman"/>
          <w:sz w:val="24"/>
          <w:szCs w:val="24"/>
        </w:rPr>
        <w:t xml:space="preserve">Эти явления и факторы имеют достаточно глубокие исторические и психологические корни. </w:t>
      </w:r>
      <w:proofErr w:type="gramStart"/>
      <w:r w:rsidRPr="00404A98">
        <w:rPr>
          <w:rFonts w:ascii="Times New Roman" w:hAnsi="Times New Roman" w:cs="Times New Roman"/>
          <w:sz w:val="24"/>
          <w:szCs w:val="24"/>
        </w:rPr>
        <w:t>Для их преодоления необходимы особые усилия и принятие государством конкретных мер по коррекции политики в экономической, административной, правоохранительной и образовательной сферах.</w:t>
      </w:r>
      <w:proofErr w:type="gramEnd"/>
    </w:p>
    <w:p w:rsidR="00404A98" w:rsidRPr="00404A98" w:rsidRDefault="00404A98" w:rsidP="00404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A98">
        <w:rPr>
          <w:rFonts w:ascii="Times New Roman" w:hAnsi="Times New Roman" w:cs="Times New Roman"/>
          <w:sz w:val="24"/>
          <w:szCs w:val="24"/>
        </w:rPr>
        <w:t xml:space="preserve">Малый и средний бизнес становится серьезным фактором социальной и политической стабильности в обществе и в значительной степени является экономической основой становления местного самоуправления. Его развитие позволяет обеспечить </w:t>
      </w:r>
      <w:r w:rsidRPr="00404A98">
        <w:rPr>
          <w:rFonts w:ascii="Times New Roman" w:hAnsi="Times New Roman" w:cs="Times New Roman"/>
          <w:sz w:val="24"/>
          <w:szCs w:val="24"/>
        </w:rPr>
        <w:lastRenderedPageBreak/>
        <w:t>решение как экономических, так и социальных задач, в том числе способствует формированию конкурентной среды, насыщению рынка товарами и услугами, снижению уровня безработицы, увеличению налоговых поступлений в бюджеты всех уровней.</w:t>
      </w:r>
    </w:p>
    <w:p w:rsidR="00404A98" w:rsidRPr="00404A98" w:rsidRDefault="00404A98" w:rsidP="00404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A98">
        <w:rPr>
          <w:rFonts w:ascii="Times New Roman" w:hAnsi="Times New Roman" w:cs="Times New Roman"/>
          <w:sz w:val="24"/>
          <w:szCs w:val="24"/>
        </w:rPr>
        <w:t>Развитие малого и среднего бизнеса в социальном аспекте означает, прежде всего, рост жизненного уровня населения, занятого предпринимательской деятельностью,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A98">
        <w:rPr>
          <w:rFonts w:ascii="Times New Roman" w:hAnsi="Times New Roman" w:cs="Times New Roman"/>
          <w:sz w:val="24"/>
          <w:szCs w:val="24"/>
        </w:rPr>
        <w:t xml:space="preserve">рабочих мест, распространение вторичной занятости, предоставляющей дополнительные источники доходов для населения. Малый и средний бизнес охватывает практически все основные виды экономической деятельности и в его сферу прямо или косвенно вовлечены все социальные группы жителей </w:t>
      </w:r>
      <w:r w:rsidR="00BF049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BF0494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BF0494">
        <w:rPr>
          <w:rFonts w:ascii="Times New Roman" w:hAnsi="Times New Roman" w:cs="Times New Roman"/>
          <w:sz w:val="24"/>
          <w:szCs w:val="24"/>
        </w:rPr>
        <w:t xml:space="preserve"> улус»</w:t>
      </w:r>
      <w:r w:rsidRPr="00404A98">
        <w:rPr>
          <w:rFonts w:ascii="Times New Roman" w:hAnsi="Times New Roman" w:cs="Times New Roman"/>
          <w:sz w:val="24"/>
          <w:szCs w:val="24"/>
        </w:rPr>
        <w:t>. Малый и средний бизнес способствуют формированию среднего класса и смягчают социальную нагрузку на бюджет.</w:t>
      </w:r>
    </w:p>
    <w:p w:rsidR="00404A98" w:rsidRPr="00404A98" w:rsidRDefault="00404A98" w:rsidP="00404A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A98">
        <w:rPr>
          <w:rFonts w:ascii="Times New Roman" w:hAnsi="Times New Roman" w:cs="Times New Roman"/>
          <w:sz w:val="24"/>
          <w:szCs w:val="24"/>
        </w:rPr>
        <w:t>Экономический эффект от результатов деятельности малого и среднего бизнеса оценивается с точки зрения увеличения его вклада в объем выпускаемой продукции (услуг), повышения качества и конкурентоспособности производимых товаров и услуг, увеличения вклада в доходы бюджета.</w:t>
      </w:r>
    </w:p>
    <w:p w:rsidR="00404A98" w:rsidRDefault="00404A98" w:rsidP="00BF04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A98">
        <w:rPr>
          <w:rFonts w:ascii="Times New Roman" w:hAnsi="Times New Roman" w:cs="Times New Roman"/>
          <w:sz w:val="24"/>
          <w:szCs w:val="24"/>
        </w:rPr>
        <w:t xml:space="preserve">В силу указанных причин поддержка малого и среднего бизнеса рассматривается в качестве одного из приоритетов политики </w:t>
      </w:r>
      <w:r w:rsidR="00BF0494"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 w:rsidR="00BF0494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BF0494">
        <w:rPr>
          <w:rFonts w:ascii="Times New Roman" w:hAnsi="Times New Roman" w:cs="Times New Roman"/>
          <w:sz w:val="24"/>
          <w:szCs w:val="24"/>
        </w:rPr>
        <w:t xml:space="preserve"> улус»</w:t>
      </w:r>
      <w:r w:rsidRPr="00404A98">
        <w:rPr>
          <w:rFonts w:ascii="Times New Roman" w:hAnsi="Times New Roman" w:cs="Times New Roman"/>
          <w:sz w:val="24"/>
          <w:szCs w:val="24"/>
        </w:rPr>
        <w:t>, решающая как социальные, так и экономические задачи. Ключевой задачей является формирование среднего класса, который придаст необходимую социальную устойчивость и послужит основой для преодоления дифференциации населения по доходам. Решение этой задачи напрямую зависит от эффективности развития малого и среднего предпринимательства.</w:t>
      </w:r>
    </w:p>
    <w:p w:rsidR="00214B38" w:rsidRDefault="00214B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14B38" w:rsidRDefault="00214B38" w:rsidP="00214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164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535C9D" w:rsidRDefault="00535C9D" w:rsidP="00214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C9D" w:rsidRPr="00535C9D" w:rsidRDefault="00535C9D" w:rsidP="00535C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="00497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</w:t>
      </w:r>
      <w:r w:rsidRPr="0053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является создание и обеспечение благоприятных условий для развития и повышения конкурентоспособности малого и среднего предпринимательства на территории </w:t>
      </w:r>
      <w:proofErr w:type="spellStart"/>
      <w:r w:rsidRPr="0053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Хангаласского</w:t>
      </w:r>
      <w:proofErr w:type="spellEnd"/>
      <w:r w:rsidRPr="0053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улуса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Саха (Якутия)</w:t>
      </w:r>
      <w:r w:rsidRPr="0053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35C9D" w:rsidRPr="00535C9D" w:rsidRDefault="00535C9D" w:rsidP="00535C9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</w:t>
      </w:r>
      <w:r w:rsidR="00500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необходимо решить </w:t>
      </w:r>
      <w:r w:rsidRPr="00535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</w:t>
      </w:r>
      <w:r w:rsidR="0050049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</w:t>
      </w:r>
      <w:r w:rsidRPr="00535C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19BF" w:rsidRPr="00EC19BF" w:rsidRDefault="00EC19BF" w:rsidP="00EC1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доступа субъектов малого и среднего предпринимательства к информационной, консультационной, образовательной, финансовой, имущественной поддержке, оказываемой в рамках муниципальной поддержки малого и среднего предпринимательства;</w:t>
      </w:r>
    </w:p>
    <w:p w:rsidR="00EC19BF" w:rsidRPr="00EC19BF" w:rsidRDefault="00EC19BF" w:rsidP="00EC1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19B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совершенствование развития сети инфраструктуры поддержки малого и среднего предпринимательства;</w:t>
      </w:r>
    </w:p>
    <w:p w:rsidR="00535C9D" w:rsidRDefault="00EC19BF" w:rsidP="00EC19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04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</w:t>
      </w:r>
      <w:r w:rsidR="00535C9D" w:rsidRPr="0053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инвестиционной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 РС (Я) путем </w:t>
      </w:r>
      <w:r w:rsidR="005004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</w:t>
      </w:r>
      <w:r w:rsidR="00535C9D" w:rsidRPr="0053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потенциала субъектов малого и среднего предпринимательства </w:t>
      </w:r>
      <w:proofErr w:type="spellStart"/>
      <w:r w:rsidR="00535C9D" w:rsidRPr="00535C9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Хангаласского</w:t>
      </w:r>
      <w:proofErr w:type="spellEnd"/>
      <w:r w:rsidR="00535C9D" w:rsidRPr="0053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</w:t>
      </w:r>
      <w:r w:rsidR="005004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35C9D" w:rsidRPr="0053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9BF" w:rsidRPr="00EC19BF" w:rsidRDefault="00EC19BF" w:rsidP="00EC1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B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оказание содействия субъектам малого и среднего предпринимательства в продвижении производимых ими товаров (работ, услуг);</w:t>
      </w:r>
    </w:p>
    <w:p w:rsidR="00EC19BF" w:rsidRPr="00EC19BF" w:rsidRDefault="00EC19BF" w:rsidP="00EC1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19B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содействие развитию молодежного предпринимательства.</w:t>
      </w:r>
    </w:p>
    <w:p w:rsidR="00214B38" w:rsidRPr="00EC19BF" w:rsidRDefault="00214B38" w:rsidP="00EC1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14B38" w:rsidRDefault="00214B38" w:rsidP="00214B3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4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</w:t>
      </w:r>
      <w:r w:rsidR="00164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4E2802" w:rsidRDefault="004E2802" w:rsidP="00214B3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802" w:rsidRPr="004E2802" w:rsidRDefault="004E2802" w:rsidP="00A047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</w:t>
      </w:r>
      <w:r w:rsidR="00164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предусматривается осуществлять за счет средств местного бюджета муниципального района (МР), бюджетов муниципальных образований (МО) и государственного бюджета Республики Саха (Якутия).</w:t>
      </w:r>
    </w:p>
    <w:p w:rsidR="004E2802" w:rsidRPr="004E2802" w:rsidRDefault="004E2802" w:rsidP="004E28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источники:</w:t>
      </w:r>
    </w:p>
    <w:p w:rsidR="004E2802" w:rsidRPr="004E2802" w:rsidRDefault="004E2802" w:rsidP="004E2802">
      <w:pPr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Государственный бюджет Республики Саха (Якутия) - средства, предусмотренные на исполнение мероп</w:t>
      </w:r>
      <w:r w:rsidR="00164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 Республиканской целевой подп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Законе Республики Саха (Якутия) о государственном бюджете.</w:t>
      </w:r>
    </w:p>
    <w:p w:rsidR="004E2802" w:rsidRPr="004E2802" w:rsidRDefault="004E2802" w:rsidP="004E2802">
      <w:pPr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Местный бюджет МР «</w:t>
      </w:r>
      <w:proofErr w:type="spellStart"/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Хангаласский</w:t>
      </w:r>
      <w:proofErr w:type="spellEnd"/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 - средства, предусмотренные в бюджете МР «</w:t>
      </w:r>
      <w:proofErr w:type="spellStart"/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Хангаласский</w:t>
      </w:r>
      <w:proofErr w:type="spellEnd"/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 на реализацию мероприятий муниципальной целевой </w:t>
      </w:r>
      <w:r w:rsidR="00164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предпринимательства.</w:t>
      </w:r>
    </w:p>
    <w:p w:rsidR="004E2802" w:rsidRPr="004E2802" w:rsidRDefault="004E2802" w:rsidP="004E2802">
      <w:pPr>
        <w:shd w:val="clear" w:color="auto" w:fill="FFFFFF"/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Бюджеты муниципальных образований – средства, предусмотренные в бюджетах муниципальных образований на реализацию мероприятий муниципальных </w:t>
      </w:r>
      <w:r w:rsidR="00164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E2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развития предпринимательства.</w:t>
      </w:r>
    </w:p>
    <w:p w:rsidR="00A0476E" w:rsidRDefault="00A0476E" w:rsidP="00AC09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76E" w:rsidRDefault="00A0476E" w:rsidP="00A047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</w:t>
      </w:r>
      <w:r w:rsidR="0001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A04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A0476E" w:rsidRPr="0001534B" w:rsidRDefault="004972C2" w:rsidP="0001534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  <w:r w:rsidR="0001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Ресурсное обеспечение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59"/>
      </w:tblGrid>
      <w:tr w:rsidR="00A0476E" w:rsidTr="00A0476E">
        <w:trPr>
          <w:trHeight w:val="673"/>
        </w:trPr>
        <w:tc>
          <w:tcPr>
            <w:tcW w:w="4077" w:type="dxa"/>
          </w:tcPr>
          <w:p w:rsidR="00A0476E" w:rsidRPr="00A0476E" w:rsidRDefault="00A0476E" w:rsidP="00A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35" w:type="dxa"/>
          </w:tcPr>
          <w:p w:rsidR="00A0476E" w:rsidRDefault="00A0476E" w:rsidP="00A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(в тыс. руб.)</w:t>
            </w:r>
          </w:p>
          <w:p w:rsidR="00A0476E" w:rsidRPr="00A0476E" w:rsidRDefault="00A0476E" w:rsidP="00A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вариант</w:t>
            </w:r>
          </w:p>
        </w:tc>
        <w:tc>
          <w:tcPr>
            <w:tcW w:w="2659" w:type="dxa"/>
          </w:tcPr>
          <w:p w:rsidR="00A0476E" w:rsidRDefault="00A0476E" w:rsidP="00A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(в тыс. руб.)</w:t>
            </w:r>
          </w:p>
          <w:p w:rsidR="00A0476E" w:rsidRPr="00A0476E" w:rsidRDefault="00A0476E" w:rsidP="00A04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Интенсивный вариант</w:t>
            </w:r>
          </w:p>
        </w:tc>
      </w:tr>
      <w:tr w:rsidR="00A0476E" w:rsidTr="00A0476E">
        <w:tc>
          <w:tcPr>
            <w:tcW w:w="4077" w:type="dxa"/>
            <w:vAlign w:val="bottom"/>
          </w:tcPr>
          <w:p w:rsidR="00A0476E" w:rsidRPr="00A0476E" w:rsidRDefault="00A0476E" w:rsidP="00242C4A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A0476E" w:rsidRDefault="00F6453D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659" w:type="dxa"/>
          </w:tcPr>
          <w:p w:rsidR="00A0476E" w:rsidRDefault="00F6453D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A0476E" w:rsidTr="00A0476E">
        <w:tc>
          <w:tcPr>
            <w:tcW w:w="4077" w:type="dxa"/>
            <w:vAlign w:val="bottom"/>
          </w:tcPr>
          <w:p w:rsidR="00A0476E" w:rsidRPr="00A0476E" w:rsidRDefault="00A0476E" w:rsidP="00242C4A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:rsidR="00A0476E" w:rsidRDefault="00204DB2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9" w:type="dxa"/>
          </w:tcPr>
          <w:p w:rsidR="00A0476E" w:rsidRDefault="00204DB2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476E" w:rsidTr="00A0476E">
        <w:tc>
          <w:tcPr>
            <w:tcW w:w="4077" w:type="dxa"/>
            <w:vAlign w:val="bottom"/>
          </w:tcPr>
          <w:p w:rsidR="00A0476E" w:rsidRPr="00A0476E" w:rsidRDefault="00A0476E" w:rsidP="00242C4A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 Республики Саха (Якутия)</w:t>
            </w:r>
          </w:p>
        </w:tc>
        <w:tc>
          <w:tcPr>
            <w:tcW w:w="2835" w:type="dxa"/>
          </w:tcPr>
          <w:p w:rsidR="00A0476E" w:rsidRDefault="00204DB2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659" w:type="dxa"/>
          </w:tcPr>
          <w:p w:rsidR="00A0476E" w:rsidRDefault="00204DB2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A0476E" w:rsidTr="00A0476E">
        <w:tc>
          <w:tcPr>
            <w:tcW w:w="4077" w:type="dxa"/>
            <w:vAlign w:val="bottom"/>
          </w:tcPr>
          <w:p w:rsidR="00A0476E" w:rsidRPr="00A0476E" w:rsidRDefault="00A0476E" w:rsidP="00242C4A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 «</w:t>
            </w:r>
            <w:proofErr w:type="spellStart"/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Хангаласский</w:t>
            </w:r>
            <w:proofErr w:type="spellEnd"/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улус»</w:t>
            </w:r>
          </w:p>
        </w:tc>
        <w:tc>
          <w:tcPr>
            <w:tcW w:w="2835" w:type="dxa"/>
          </w:tcPr>
          <w:p w:rsidR="00A0476E" w:rsidRDefault="00F6453D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659" w:type="dxa"/>
          </w:tcPr>
          <w:p w:rsidR="00A0476E" w:rsidRDefault="00F6453D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04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A0476E" w:rsidTr="00A0476E">
        <w:tc>
          <w:tcPr>
            <w:tcW w:w="4077" w:type="dxa"/>
            <w:vAlign w:val="bottom"/>
          </w:tcPr>
          <w:p w:rsidR="00A0476E" w:rsidRPr="00A0476E" w:rsidRDefault="00A0476E" w:rsidP="00242C4A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2835" w:type="dxa"/>
          </w:tcPr>
          <w:p w:rsidR="00A0476E" w:rsidRDefault="00204DB2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659" w:type="dxa"/>
          </w:tcPr>
          <w:p w:rsidR="00A0476E" w:rsidRDefault="00204DB2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A0476E" w:rsidTr="00A0476E">
        <w:tc>
          <w:tcPr>
            <w:tcW w:w="4077" w:type="dxa"/>
            <w:vAlign w:val="bottom"/>
          </w:tcPr>
          <w:p w:rsidR="00A0476E" w:rsidRPr="00A0476E" w:rsidRDefault="00A0476E" w:rsidP="00242C4A">
            <w:pPr>
              <w:spacing w:line="276" w:lineRule="auto"/>
              <w:ind w:firstLine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835" w:type="dxa"/>
          </w:tcPr>
          <w:p w:rsidR="00A0476E" w:rsidRDefault="00204DB2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659" w:type="dxa"/>
          </w:tcPr>
          <w:p w:rsidR="00A0476E" w:rsidRDefault="00204DB2" w:rsidP="004E28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</w:tbl>
    <w:p w:rsidR="00A0476E" w:rsidRPr="004E2802" w:rsidRDefault="00A0476E" w:rsidP="004E28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802" w:rsidRPr="005B4967" w:rsidRDefault="004E2802" w:rsidP="005B496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B38" w:rsidRDefault="00214B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14B38" w:rsidRDefault="00214B38" w:rsidP="00214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И ПОКАЗАТЕЛЕЙ</w:t>
      </w:r>
    </w:p>
    <w:p w:rsidR="00A0476E" w:rsidRDefault="00A0476E" w:rsidP="00F645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76E" w:rsidRDefault="00A0476E" w:rsidP="00F645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цели и стратегическим направлениям, </w:t>
      </w:r>
      <w:r w:rsidR="00164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следующие целевые индикаторы:</w:t>
      </w:r>
    </w:p>
    <w:p w:rsidR="00436A2C" w:rsidRPr="00436A2C" w:rsidRDefault="00436A2C" w:rsidP="00F645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64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роста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предпринимательства, в том числе</w:t>
      </w:r>
      <w:r w:rsidR="00F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отчетному году)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6A2C" w:rsidRPr="00436A2C" w:rsidRDefault="00436A2C" w:rsidP="00F645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Малые и средние предприятия;</w:t>
      </w:r>
    </w:p>
    <w:p w:rsidR="00436A2C" w:rsidRPr="00436A2C" w:rsidRDefault="00436A2C" w:rsidP="00F645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Индивидуальные предприниматели;</w:t>
      </w:r>
    </w:p>
    <w:p w:rsidR="0001534B" w:rsidRDefault="00436A2C" w:rsidP="00F645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Доля среднесписочной числ</w:t>
      </w:r>
      <w:r w:rsidR="00F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работников (без внешних </w:t>
      </w: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организаций.</w:t>
      </w:r>
    </w:p>
    <w:p w:rsidR="00214B38" w:rsidRDefault="00214B38" w:rsidP="00436A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14B38" w:rsidRDefault="00214B38" w:rsidP="00214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ОРГАНИЗАЦИЯ УПРАВЛЕНИЯ </w:t>
      </w:r>
      <w:r w:rsidR="00497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ПРОГРАММОЙ И </w:t>
      </w:r>
      <w:proofErr w:type="gramStart"/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D66199" w:rsidRDefault="00D66199" w:rsidP="00214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A2C" w:rsidRPr="00436A2C" w:rsidRDefault="00436A2C" w:rsidP="00436A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управление, контроль, координацию по реализации Подпрограммы осуществляет исполнитель – Главный специалист по предпринимательству и туризму Администрации муниципального района «</w:t>
      </w:r>
      <w:proofErr w:type="spellStart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Хангаласский</w:t>
      </w:r>
      <w:proofErr w:type="spellEnd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улус» Республики Саха (Якутия).</w:t>
      </w:r>
    </w:p>
    <w:p w:rsidR="00436A2C" w:rsidRPr="00436A2C" w:rsidRDefault="00436A2C" w:rsidP="00436A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в пределах своих полномочий нормативно-правовые акты, необходимые для выполнения Подпрограммы;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перечень целевых показателей для </w:t>
      </w:r>
      <w:proofErr w:type="gramStart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Подпрограммы;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своевременную и качественную подготовку и реализацию Подпрограммы;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эффективное использование средств, выделяемых на её реализацию;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отбор на конкурсной основе исполнителей работ и услуг, а также поставщиков продукции по каждому программному мероприятию;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</w:t>
      </w:r>
      <w:proofErr w:type="gramStart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выполнения договоров, контрактов и соглашений и качеством исполнения программных мероприятий;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координацию муниципальных и государственных органов власти, учреждений и предприятий по реализации Подпрограммы;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хода и результатов реализации программных мероприятий;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независимую оценку показателей результативности и эффективности программных мероприятий, их соответствия целевым показателям;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ежеквартально отчёт "О ходе реализации мероприятий Подпрограммы";</w:t>
      </w:r>
    </w:p>
    <w:p w:rsidR="00436A2C" w:rsidRPr="00436A2C" w:rsidRDefault="00436A2C" w:rsidP="00436A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ежегодно в установленном порядке предложения по уточнению перечня программных мероприятий на очередной год, уточняет затраты по программным мероприятиям, также механизм реализации подпрограммы.</w:t>
      </w:r>
    </w:p>
    <w:p w:rsidR="00D66199" w:rsidRDefault="00D66199" w:rsidP="003D7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B38" w:rsidRDefault="00214B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14B38" w:rsidRPr="00214B38" w:rsidRDefault="00214B38" w:rsidP="00214B38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214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14B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МЕТОДИКА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ОЦЕНКИ ДОСТИЖЕНИЯ КОНЕЧНЫХ РЕЗУЛЬТАТОВ МУНИЦИПАЛЬНОЙ ЦЕЛЕВОЙ </w:t>
      </w:r>
      <w:r w:rsidR="0016461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ПРОГРАММЫ</w:t>
      </w:r>
    </w:p>
    <w:p w:rsidR="00214B38" w:rsidRPr="00214B38" w:rsidRDefault="00214B38" w:rsidP="00214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273" w:rsidRPr="00242C4A" w:rsidRDefault="00901273" w:rsidP="0090127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3D">
        <w:rPr>
          <w:rFonts w:ascii="Times New Roman" w:hAnsi="Times New Roman" w:cs="Times New Roman"/>
          <w:sz w:val="24"/>
          <w:szCs w:val="24"/>
        </w:rPr>
        <w:t>Оценка конечных результатов программы производится в соответствии с Постановлением муниципального района «</w:t>
      </w:r>
      <w:proofErr w:type="spellStart"/>
      <w:r w:rsidRPr="00F6453D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F6453D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 от 16 января 2018 года N 05 "Об утверждении Порядка разработки, утверждения и </w:t>
      </w:r>
      <w:proofErr w:type="gramStart"/>
      <w:r w:rsidRPr="00F6453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453D"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муниципальных целевых программ муниципального района «</w:t>
      </w:r>
      <w:proofErr w:type="spellStart"/>
      <w:r w:rsidRPr="00F6453D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F6453D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(Якутия)».</w:t>
      </w:r>
    </w:p>
    <w:p w:rsidR="004C5F73" w:rsidRDefault="004C5F7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C5F73" w:rsidRDefault="004C5F73" w:rsidP="004C5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2. «ПОДДЕРЖКА И РАЗВИТИЕ ТУРИЗМА В МР «ХАНГАЛАССКИЙ УЛУС» РЕСПУБЛИКИ САХА (ЯКУТИЯ) НА 2020-2024 ГОДЫ»</w:t>
      </w:r>
    </w:p>
    <w:p w:rsidR="004C5F73" w:rsidRDefault="004C5F73" w:rsidP="004C5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73" w:rsidRPr="00DF600E" w:rsidRDefault="004C5F73" w:rsidP="004C5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0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DF600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C5F73" w:rsidRDefault="004C5F73" w:rsidP="004C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32" w:type="dxa"/>
        <w:tblLook w:val="04A0" w:firstRow="1" w:lastRow="0" w:firstColumn="1" w:lastColumn="0" w:noHBand="0" w:noVBand="1"/>
      </w:tblPr>
      <w:tblGrid>
        <w:gridCol w:w="732"/>
        <w:gridCol w:w="1992"/>
        <w:gridCol w:w="3309"/>
        <w:gridCol w:w="3310"/>
      </w:tblGrid>
      <w:tr w:rsidR="004C5F73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</w:t>
            </w:r>
          </w:p>
        </w:tc>
      </w:tr>
      <w:tr w:rsidR="004C5F73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0C2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</w:t>
            </w: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 w:rsidR="000C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туризма</w:t>
            </w: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МР «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улус» Респу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блики Саха (Якутия) на 2020-2024</w:t>
            </w:r>
            <w:r w:rsidRPr="003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4C5F73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для разработки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F4" w:rsidRDefault="00E96FF4" w:rsidP="00E9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Администрации</w:t>
            </w:r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«</w:t>
            </w:r>
            <w:proofErr w:type="spellStart"/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августа 2018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Порядка</w:t>
            </w:r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разработки, утверждения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муниципальных целевых программ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5F73" w:rsidRPr="003F167B" w:rsidRDefault="004C5F73" w:rsidP="0024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социально-экономического развития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Республики Саха (Якутия) до 2032 года</w:t>
            </w:r>
          </w:p>
        </w:tc>
      </w:tr>
      <w:tr w:rsidR="004C5F73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исполнитель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экономического развития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</w:t>
            </w:r>
          </w:p>
        </w:tc>
      </w:tr>
      <w:tr w:rsidR="004C5F73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Соисполнители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69" w:rsidRPr="00E96FF4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МКУ «Комитет по управлению муниципальным имуществом и земельным отношениям»;</w:t>
            </w:r>
          </w:p>
          <w:p w:rsidR="004C5F73" w:rsidRPr="00E96FF4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администрации муниципальных образований МР «</w:t>
            </w:r>
            <w:proofErr w:type="spellStart"/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E9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улус» РС (Я).</w:t>
            </w:r>
          </w:p>
        </w:tc>
      </w:tr>
      <w:tr w:rsidR="004C5F73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и задачи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before="60" w:after="6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Цель программы: </w:t>
            </w:r>
          </w:p>
          <w:p w:rsidR="00A90852" w:rsidRPr="00A90852" w:rsidRDefault="00A90852" w:rsidP="00A90852">
            <w:pPr>
              <w:spacing w:before="60" w:after="6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и обеспечение благоприятных условий для развития туристской отрасли  в </w:t>
            </w:r>
            <w:proofErr w:type="spellStart"/>
            <w:r w:rsidRPr="00A90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Хангаласском</w:t>
            </w:r>
            <w:proofErr w:type="spellEnd"/>
            <w:r w:rsidRPr="00A90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улусе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Республики Саха (Якутия)</w:t>
            </w:r>
            <w:r w:rsidRPr="00A90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C5F73" w:rsidRPr="003F167B" w:rsidRDefault="004C5F73" w:rsidP="00A9085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A90852" w:rsidRDefault="00A90852" w:rsidP="00A90852">
            <w:pPr>
              <w:pStyle w:val="s16"/>
              <w:spacing w:before="0" w:beforeAutospacing="0" w:after="0" w:afterAutospacing="0"/>
            </w:pPr>
            <w:r>
              <w:t>1) Создание и развитие туристских комплексов, предлагающих большой перечень высококачественных туристских услуг широкому кругу потребителей;</w:t>
            </w:r>
          </w:p>
          <w:p w:rsidR="004C5F73" w:rsidRPr="00A90852" w:rsidRDefault="00F6453D" w:rsidP="00A90852">
            <w:pPr>
              <w:pStyle w:val="s16"/>
              <w:spacing w:before="0" w:beforeAutospacing="0" w:after="0" w:afterAutospacing="0"/>
            </w:pPr>
            <w:r>
              <w:t>2) ф</w:t>
            </w:r>
            <w:r w:rsidR="00A90852">
              <w:t>ормирование благоприятного имиджа муниципального района «</w:t>
            </w:r>
            <w:proofErr w:type="spellStart"/>
            <w:r w:rsidR="00A90852">
              <w:t>Хангаласский</w:t>
            </w:r>
            <w:proofErr w:type="spellEnd"/>
            <w:r w:rsidR="005110E5">
              <w:t xml:space="preserve"> улус» Республики Саха (Якутия).</w:t>
            </w:r>
          </w:p>
        </w:tc>
      </w:tr>
      <w:tr w:rsidR="004C5F73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Целевые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индикаторы</w:t>
            </w:r>
            <w:proofErr w:type="spellEnd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69" w:rsidRDefault="00072CE3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Темп 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r w:rsidR="00184469" w:rsidRPr="0006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предпринимательства, занятых предоставлением услуг в области туризма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2019 году);</w:t>
            </w:r>
          </w:p>
          <w:p w:rsidR="00184469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Темп роста туристического потока (к 2019 году);</w:t>
            </w:r>
          </w:p>
          <w:p w:rsidR="004C5F73" w:rsidRPr="003F167B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и зарегистрированных туристических маршрутов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469" w:rsidRDefault="00072CE3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Темп 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r w:rsidR="00184469" w:rsidRPr="0006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малого и среднего предпринимательства, занятых предоставлением услуг в области туризма</w:t>
            </w:r>
            <w:r w:rsid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2019 году);</w:t>
            </w:r>
          </w:p>
          <w:p w:rsidR="00184469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Темп роста туристического потока (к 2019 году);</w:t>
            </w:r>
          </w:p>
          <w:p w:rsidR="004C5F73" w:rsidRPr="003F167B" w:rsidRDefault="00184469" w:rsidP="00184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8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и зарегистрированных туристических маршрутов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5F73" w:rsidRPr="003F167B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годы</w:t>
            </w:r>
            <w:proofErr w:type="spellEnd"/>
          </w:p>
        </w:tc>
      </w:tr>
      <w:tr w:rsidR="004C5F73" w:rsidRPr="00A673D9" w:rsidTr="00242C4A">
        <w:trPr>
          <w:trHeight w:val="63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разделов (стратегических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направлений)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A673D9" w:rsidRDefault="00F6453D" w:rsidP="0024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 – один из ведущих туристических центров Республики Саха (Якутия) с развитой индустрией гостеприимства.</w:t>
            </w:r>
          </w:p>
        </w:tc>
      </w:tr>
      <w:tr w:rsidR="004C5F73" w:rsidRPr="003F167B" w:rsidTr="00242C4A">
        <w:trPr>
          <w:trHeight w:val="1821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3F167B" w:rsidRDefault="004C5F73" w:rsidP="0024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средств на реализацию </w:t>
            </w:r>
            <w:r w:rsidR="0064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F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с разбивкой по годам и источникам финансирования     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73" w:rsidRPr="00E96FF4" w:rsidRDefault="004C5F73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86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1 669 5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  <w:proofErr w:type="spellStart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5F73" w:rsidRPr="00E96FF4" w:rsidRDefault="004C5F73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</w:t>
            </w:r>
            <w:r w:rsidR="0086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333 914,8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C5F73" w:rsidRPr="00E96FF4" w:rsidRDefault="004C5F73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</w:t>
            </w:r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333 914,8</w:t>
            </w:r>
            <w:r w:rsidR="008676EA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C5F73" w:rsidRPr="00E96FF4" w:rsidRDefault="004C5F73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</w:t>
            </w:r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333 914,8</w:t>
            </w:r>
            <w:r w:rsidR="008676EA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C5F73" w:rsidRPr="00E96FF4" w:rsidRDefault="004C5F73" w:rsidP="00242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</w:t>
            </w:r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333 914,8</w:t>
            </w:r>
            <w:r w:rsidR="008676EA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4C5F73" w:rsidRPr="00E96FF4" w:rsidRDefault="004C5F73" w:rsidP="008676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333 914,8</w:t>
            </w:r>
            <w:r w:rsidR="008676EA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6CE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94" w:rsidRPr="00E96FF4" w:rsidRDefault="008676EA" w:rsidP="001B26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1 669 5</w:t>
            </w:r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  <w:proofErr w:type="spellStart"/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1B2694"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6EA" w:rsidRPr="00E96FF4" w:rsidRDefault="008676EA" w:rsidP="008676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333 914,8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8676EA" w:rsidRPr="00E96FF4" w:rsidRDefault="008676EA" w:rsidP="008676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333 914,8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8676EA" w:rsidRPr="00E96FF4" w:rsidRDefault="008676EA" w:rsidP="008676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333 914,8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8676EA" w:rsidRPr="00E96FF4" w:rsidRDefault="008676EA" w:rsidP="008676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333 914,8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4C5F73" w:rsidRPr="00E96FF4" w:rsidRDefault="008676EA" w:rsidP="008676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333 914,8</w:t>
            </w:r>
            <w:r w:rsidRPr="00E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руб.</w:t>
            </w:r>
          </w:p>
        </w:tc>
      </w:tr>
    </w:tbl>
    <w:p w:rsidR="00214B38" w:rsidRPr="00214B38" w:rsidRDefault="00214B38" w:rsidP="00214B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C4A" w:rsidRDefault="00242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2C4A" w:rsidRPr="00242C4A" w:rsidRDefault="00242C4A" w:rsidP="00242C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lastRenderedPageBreak/>
        <w:t>Раздел I. ХАРАКТЕРИСТИКА ТЕКУЩЕЙ СИТУАЦИИ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27E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FE327E">
        <w:rPr>
          <w:rFonts w:ascii="Times New Roman" w:hAnsi="Times New Roman" w:cs="Times New Roman"/>
          <w:sz w:val="24"/>
          <w:szCs w:val="24"/>
        </w:rPr>
        <w:t xml:space="preserve"> улус расположен в центральной части Якутии по обоим берегам реки Лены и занимает терр</w:t>
      </w:r>
      <w:r>
        <w:rPr>
          <w:rFonts w:ascii="Times New Roman" w:hAnsi="Times New Roman" w:cs="Times New Roman"/>
          <w:sz w:val="24"/>
          <w:szCs w:val="24"/>
        </w:rPr>
        <w:t>иторию, равную 24,7 тыс. кв. км</w:t>
      </w:r>
      <w:r w:rsidRPr="00FE32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E327E">
        <w:rPr>
          <w:rFonts w:ascii="Times New Roman" w:hAnsi="Times New Roman" w:cs="Times New Roman"/>
          <w:sz w:val="24"/>
          <w:szCs w:val="24"/>
        </w:rPr>
        <w:t>с учетом таких факторов, как географическое положение, транспортная схема, близость к реке, обладает большими возможностями для развития экономики.</w:t>
      </w:r>
    </w:p>
    <w:p w:rsidR="00FE327E" w:rsidRPr="00FE327E" w:rsidRDefault="00FE327E" w:rsidP="00FE3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327E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FE327E">
        <w:rPr>
          <w:rFonts w:ascii="Times New Roman" w:hAnsi="Times New Roman" w:cs="Times New Roman"/>
          <w:sz w:val="24"/>
          <w:szCs w:val="24"/>
        </w:rPr>
        <w:t xml:space="preserve"> улус обладает мощным туристско-рекреационным потенциалом - уникальные природные комплексы, близостью со столицей республики, удобной транспортной схемой, расположением на берегах реки Лены, наличием инженерных коммуникаций – все это создает условия для развития экологического, охотничье-рыболовного и приключенческого туризма, представляющий быстрорастущий рыночный сегмент. </w:t>
      </w:r>
    </w:p>
    <w:p w:rsidR="00FE327E" w:rsidRPr="00FE327E" w:rsidRDefault="00FE2756" w:rsidP="00FE3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туризма является одним из </w:t>
      </w:r>
      <w:r w:rsidR="00FE327E" w:rsidRPr="00FE327E">
        <w:rPr>
          <w:rFonts w:ascii="Times New Roman" w:hAnsi="Times New Roman" w:cs="Times New Roman"/>
          <w:sz w:val="24"/>
          <w:szCs w:val="24"/>
        </w:rPr>
        <w:t>приоритетных направлений, наряду с производством строительных материалов, развитием сельского хозяйства и развитием малого и среднего предпринимат</w:t>
      </w:r>
      <w:r>
        <w:rPr>
          <w:rFonts w:ascii="Times New Roman" w:hAnsi="Times New Roman" w:cs="Times New Roman"/>
          <w:sz w:val="24"/>
          <w:szCs w:val="24"/>
        </w:rPr>
        <w:t>ельства, зафиксированных в Стратегии</w:t>
      </w:r>
      <w:r w:rsidR="00FE327E" w:rsidRPr="00FE327E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МР «</w:t>
      </w:r>
      <w:proofErr w:type="spellStart"/>
      <w:r w:rsidR="00FE327E" w:rsidRPr="00FE327E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FE327E" w:rsidRPr="00FE327E">
        <w:rPr>
          <w:rFonts w:ascii="Times New Roman" w:hAnsi="Times New Roman" w:cs="Times New Roman"/>
          <w:sz w:val="24"/>
          <w:szCs w:val="24"/>
        </w:rPr>
        <w:t xml:space="preserve"> улус»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="00FE327E" w:rsidRPr="00FE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2032 года.</w:t>
      </w:r>
      <w:r w:rsidR="00FE327E" w:rsidRPr="00FE3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 xml:space="preserve">Концепция развития туризма нацелена на формирование отрасли, отвечающей требованиям и понятию - индустрия туризма. Это означает высокий уровень подготовки туристических продуктов, развитую инфраструктуру: хорошо организованный транспорт, связь, гостиничное хозяйство, организацию качественной системы питания и источников продовольственных ресурсов, хорошую информационную доступность, высокий уровень культуры обслуживания на маршрутах и на местах отдыха, обеспечивающих полную безопасность, полезность и комфортность пребывания в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Хангаласском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 улусе.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Перспективные виды туризма:</w:t>
      </w:r>
    </w:p>
    <w:p w:rsidR="00EB2798" w:rsidRPr="00EB2798" w:rsidRDefault="00EB2798" w:rsidP="00EB279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приключенческий (экстремальный) туризм;</w:t>
      </w:r>
    </w:p>
    <w:p w:rsidR="00EB2798" w:rsidRPr="00EB2798" w:rsidRDefault="00EB2798" w:rsidP="00EB279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речные (морские) круизы;</w:t>
      </w:r>
    </w:p>
    <w:p w:rsidR="00EB2798" w:rsidRPr="00EB2798" w:rsidRDefault="00EB2798" w:rsidP="00EB279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экологический туризм;</w:t>
      </w:r>
    </w:p>
    <w:p w:rsidR="00EB2798" w:rsidRPr="00EB2798" w:rsidRDefault="00EB2798" w:rsidP="00EB279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культурно-познавательный туризм;</w:t>
      </w:r>
    </w:p>
    <w:p w:rsidR="00EB2798" w:rsidRPr="00EB2798" w:rsidRDefault="00EB2798" w:rsidP="00EB279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 xml:space="preserve">тематический (событийный,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>-деловой и т.д.) туризм.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 xml:space="preserve">Богатое природное и культурное наследие, разнообразие и нетронутость дикой флоры и фауны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Хангаласского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 улуса </w:t>
      </w:r>
      <w:proofErr w:type="gramStart"/>
      <w:r w:rsidRPr="00EB2798">
        <w:rPr>
          <w:rFonts w:ascii="Times New Roman" w:hAnsi="Times New Roman" w:cs="Times New Roman"/>
          <w:sz w:val="24"/>
          <w:szCs w:val="24"/>
        </w:rPr>
        <w:t>представляют уникальные возможности</w:t>
      </w:r>
      <w:proofErr w:type="gramEnd"/>
      <w:r w:rsidRPr="00EB2798">
        <w:rPr>
          <w:rFonts w:ascii="Times New Roman" w:hAnsi="Times New Roman" w:cs="Times New Roman"/>
          <w:sz w:val="24"/>
          <w:szCs w:val="24"/>
        </w:rPr>
        <w:t xml:space="preserve"> для развития экологического туризма, включая научный туризм в сфере палеонтологии, зоологии, ботаники и других разделов современной науки. Круизный речной туризм давно стал одним из основных видов туристической деятельности и с каждым годом привлекает </w:t>
      </w:r>
      <w:r w:rsidRPr="00EB2798">
        <w:rPr>
          <w:rFonts w:ascii="Times New Roman" w:hAnsi="Times New Roman" w:cs="Times New Roman"/>
          <w:sz w:val="24"/>
          <w:szCs w:val="24"/>
        </w:rPr>
        <w:lastRenderedPageBreak/>
        <w:t>все больше поклонников. Перспективным направлением является сельский туризм, позволяющий приобщиться к традиционному укладу коренных народов Якутии. В то же время он может стать источником дополнительного, а иногда и основного дохода для сельского населения, особенно в труднодоступных населенных пунктах. Кроме того, в улусе существует большой потенциал для развития активного туризма (горнолыжный, пешеходный, водный, горный, велотуризм, парусный, конный).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 улус известен своими туристскими брендами: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iCs/>
          <w:sz w:val="24"/>
          <w:szCs w:val="24"/>
        </w:rPr>
        <w:t>Приключенческий туризм.</w:t>
      </w:r>
      <w:r w:rsidRPr="00EB279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Хангаласском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 улусе Республики Саха (Якутия) достаточно озер, рек и речушек – подходящие условия для начинающего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рафтера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. Популярны сплавы на байдарках,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рафтах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, катамаранах или резиновых лодках по рекам Лена, Буотама, Синяя - разной степени сложности (1—3 категории). Большая часть маршрутов пролегает по красивейшим местам, ведь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 улус - один из немногих мест, где сохранились нетронутые цивилизацией уголки дикой природы, что придают дополнительную привлекательность активному туризму.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iCs/>
          <w:sz w:val="24"/>
          <w:szCs w:val="24"/>
        </w:rPr>
        <w:t>Речные круизы по р. Лене</w:t>
      </w:r>
      <w:r w:rsidRPr="00EB279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B2798">
        <w:rPr>
          <w:rFonts w:ascii="Times New Roman" w:hAnsi="Times New Roman" w:cs="Times New Roman"/>
          <w:sz w:val="24"/>
          <w:szCs w:val="24"/>
        </w:rPr>
        <w:t xml:space="preserve"> Река Лена - одна из десяти величайших рек планеты. Она несет свои воды на протяжении 4400 километров от истоков в Байкальском хребте до Северного Ледовитого океана.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На берегах р. Лены расположен Природный парк «Ленские столбы». Водой, жарой и морозами - этими «скульптор</w:t>
      </w:r>
      <w:r w:rsidR="00626EB5">
        <w:rPr>
          <w:rFonts w:ascii="Times New Roman" w:hAnsi="Times New Roman" w:cs="Times New Roman"/>
          <w:sz w:val="24"/>
          <w:szCs w:val="24"/>
        </w:rPr>
        <w:t xml:space="preserve">ами» природы </w:t>
      </w:r>
      <w:r w:rsidRPr="00EB2798">
        <w:rPr>
          <w:rFonts w:ascii="Times New Roman" w:hAnsi="Times New Roman" w:cs="Times New Roman"/>
          <w:sz w:val="24"/>
          <w:szCs w:val="24"/>
        </w:rPr>
        <w:t>создан нерукотворный шедевр, украшение реки. Природный парк «Ленские столбы» включен в список Всемирного природного наследия ЮНЕСКО.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sz w:val="24"/>
          <w:szCs w:val="24"/>
        </w:rPr>
        <w:t>На скалах Ленских столбов встречаются наскальные рисунки — «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писаницы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>», древнетюркские рунические надписи. Возраст рисунков составляет около 5-8 тысяч лет.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iCs/>
          <w:sz w:val="24"/>
          <w:szCs w:val="24"/>
        </w:rPr>
        <w:t xml:space="preserve">Национальный праздник </w:t>
      </w:r>
      <w:proofErr w:type="spellStart"/>
      <w:r w:rsidRPr="00EB2798">
        <w:rPr>
          <w:rFonts w:ascii="Times New Roman" w:hAnsi="Times New Roman" w:cs="Times New Roman"/>
          <w:iCs/>
          <w:sz w:val="24"/>
          <w:szCs w:val="24"/>
        </w:rPr>
        <w:t>Ысыах</w:t>
      </w:r>
      <w:proofErr w:type="spellEnd"/>
      <w:r w:rsidRPr="00EB2798">
        <w:rPr>
          <w:rFonts w:ascii="Times New Roman" w:hAnsi="Times New Roman" w:cs="Times New Roman"/>
          <w:iCs/>
          <w:sz w:val="24"/>
          <w:szCs w:val="24"/>
        </w:rPr>
        <w:t>.</w:t>
      </w:r>
      <w:r w:rsidRPr="00EB2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 - культовый праздник возрождения природы. Традиционно справляется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 в день летнего солнцестояния с 21 по 22 июня и называется якутский Новый год. Это праздник обновления Природы и Человека.</w:t>
      </w:r>
    </w:p>
    <w:p w:rsidR="00EB2798" w:rsidRPr="00EB2798" w:rsidRDefault="00EB2798" w:rsidP="00EB27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98">
        <w:rPr>
          <w:rFonts w:ascii="Times New Roman" w:hAnsi="Times New Roman" w:cs="Times New Roman"/>
          <w:iCs/>
          <w:sz w:val="24"/>
          <w:szCs w:val="24"/>
        </w:rPr>
        <w:t>Экологический туризм.</w:t>
      </w:r>
      <w:r w:rsidRPr="00EB2798">
        <w:rPr>
          <w:rFonts w:ascii="Times New Roman" w:hAnsi="Times New Roman" w:cs="Times New Roman"/>
          <w:sz w:val="24"/>
          <w:szCs w:val="24"/>
        </w:rPr>
        <w:t xml:space="preserve"> Пешие маршруты, конные туры - лишь некоторые примеры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экотуров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Хангаласскому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 xml:space="preserve"> улусу Республики Саха (Якутия). Можно совершить увлекательное путешествие в дельту Лены, куда прилетают птицы со всего мира, Южной и Юго-Восточной Азии, Австралии, Африки и Европы. Наблюдения за птицами проводятся на </w:t>
      </w:r>
      <w:proofErr w:type="gramStart"/>
      <w:r w:rsidRPr="00EB2798">
        <w:rPr>
          <w:rFonts w:ascii="Times New Roman" w:hAnsi="Times New Roman" w:cs="Times New Roman"/>
          <w:sz w:val="24"/>
          <w:szCs w:val="24"/>
        </w:rPr>
        <w:t>биологической</w:t>
      </w:r>
      <w:proofErr w:type="gramEnd"/>
      <w:r w:rsidRPr="00EB2798">
        <w:rPr>
          <w:rFonts w:ascii="Times New Roman" w:hAnsi="Times New Roman" w:cs="Times New Roman"/>
          <w:sz w:val="24"/>
          <w:szCs w:val="24"/>
        </w:rPr>
        <w:t xml:space="preserve"> станций Лена-</w:t>
      </w:r>
      <w:proofErr w:type="spellStart"/>
      <w:r w:rsidRPr="00EB2798">
        <w:rPr>
          <w:rFonts w:ascii="Times New Roman" w:hAnsi="Times New Roman" w:cs="Times New Roman"/>
          <w:sz w:val="24"/>
          <w:szCs w:val="24"/>
        </w:rPr>
        <w:t>Норденшельд</w:t>
      </w:r>
      <w:proofErr w:type="spellEnd"/>
      <w:r w:rsidRPr="00EB2798">
        <w:rPr>
          <w:rFonts w:ascii="Times New Roman" w:hAnsi="Times New Roman" w:cs="Times New Roman"/>
          <w:sz w:val="24"/>
          <w:szCs w:val="24"/>
        </w:rPr>
        <w:t>.</w:t>
      </w:r>
    </w:p>
    <w:p w:rsidR="00FE327E" w:rsidRPr="00FE327E" w:rsidRDefault="00FE327E" w:rsidP="00FE3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27E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="00624303">
        <w:rPr>
          <w:rFonts w:ascii="Times New Roman" w:hAnsi="Times New Roman" w:cs="Times New Roman"/>
          <w:sz w:val="24"/>
          <w:szCs w:val="24"/>
        </w:rPr>
        <w:t>под</w:t>
      </w:r>
      <w:r w:rsidRPr="00FE327E">
        <w:rPr>
          <w:rFonts w:ascii="Times New Roman" w:hAnsi="Times New Roman" w:cs="Times New Roman"/>
          <w:sz w:val="24"/>
          <w:szCs w:val="24"/>
        </w:rPr>
        <w:t xml:space="preserve">программы учитывались следующие факторы: </w:t>
      </w:r>
    </w:p>
    <w:p w:rsidR="00FE327E" w:rsidRPr="00FE327E" w:rsidRDefault="00FE327E" w:rsidP="00FE3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27E">
        <w:rPr>
          <w:rFonts w:ascii="Times New Roman" w:hAnsi="Times New Roman" w:cs="Times New Roman"/>
          <w:sz w:val="24"/>
          <w:szCs w:val="24"/>
        </w:rPr>
        <w:t>- интенсивное развитие сферы отдыха и туризма в мире, которое ведется не только через повышение качества услуг, но и через освоение новых мест отдыха;</w:t>
      </w:r>
    </w:p>
    <w:p w:rsidR="00FE327E" w:rsidRPr="00FE327E" w:rsidRDefault="00FE327E" w:rsidP="00FE3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27E">
        <w:rPr>
          <w:rFonts w:ascii="Times New Roman" w:hAnsi="Times New Roman" w:cs="Times New Roman"/>
          <w:sz w:val="24"/>
          <w:szCs w:val="24"/>
        </w:rPr>
        <w:lastRenderedPageBreak/>
        <w:t xml:space="preserve">- географическое месторасположение </w:t>
      </w:r>
      <w:proofErr w:type="spellStart"/>
      <w:r w:rsidRPr="00FE327E">
        <w:rPr>
          <w:rFonts w:ascii="Times New Roman" w:hAnsi="Times New Roman" w:cs="Times New Roman"/>
          <w:sz w:val="24"/>
          <w:szCs w:val="24"/>
        </w:rPr>
        <w:t>Хангаласского</w:t>
      </w:r>
      <w:proofErr w:type="spellEnd"/>
      <w:r w:rsidRPr="00FE327E">
        <w:rPr>
          <w:rFonts w:ascii="Times New Roman" w:hAnsi="Times New Roman" w:cs="Times New Roman"/>
          <w:sz w:val="24"/>
          <w:szCs w:val="24"/>
        </w:rPr>
        <w:t xml:space="preserve"> улуса, его история, наличие природных достопримечательностей, транспортной схемы, народонаселение позволяет улусу быть основным туристским регионом в Республике Саха (Якутия).</w:t>
      </w:r>
    </w:p>
    <w:p w:rsidR="00726F38" w:rsidRPr="00624303" w:rsidRDefault="00FE327E" w:rsidP="006243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27E">
        <w:rPr>
          <w:rFonts w:ascii="Times New Roman" w:hAnsi="Times New Roman" w:cs="Times New Roman"/>
          <w:sz w:val="24"/>
          <w:szCs w:val="24"/>
        </w:rPr>
        <w:t>Несмотря на вышеуказанные факторы практика организации работы по созданию туристской инфраструктуры в улусе не от</w:t>
      </w:r>
      <w:r w:rsidR="00436A2C">
        <w:rPr>
          <w:rFonts w:ascii="Times New Roman" w:hAnsi="Times New Roman" w:cs="Times New Roman"/>
          <w:sz w:val="24"/>
          <w:szCs w:val="24"/>
        </w:rPr>
        <w:t>вечает сегодняшним требованиям.</w:t>
      </w:r>
    </w:p>
    <w:p w:rsidR="00242C4A" w:rsidRPr="00242C4A" w:rsidRDefault="004972C2" w:rsidP="000B35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242C4A" w:rsidRPr="00242C4A">
        <w:rPr>
          <w:rFonts w:ascii="Times New Roman" w:hAnsi="Times New Roman" w:cs="Times New Roman"/>
          <w:sz w:val="24"/>
          <w:szCs w:val="24"/>
        </w:rPr>
        <w:t xml:space="preserve"> – Матрица стратегического </w:t>
      </w:r>
      <w:r w:rsidR="00242C4A" w:rsidRPr="00242C4A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="00242C4A" w:rsidRPr="00242C4A">
        <w:rPr>
          <w:rFonts w:ascii="Times New Roman" w:hAnsi="Times New Roman" w:cs="Times New Roman"/>
          <w:sz w:val="24"/>
          <w:szCs w:val="24"/>
        </w:rPr>
        <w:t xml:space="preserve"> – анализа развития </w:t>
      </w:r>
      <w:r w:rsidR="00624303">
        <w:rPr>
          <w:rFonts w:ascii="Times New Roman" w:hAnsi="Times New Roman" w:cs="Times New Roman"/>
          <w:sz w:val="24"/>
          <w:szCs w:val="24"/>
        </w:rPr>
        <w:t xml:space="preserve">туристической </w:t>
      </w:r>
      <w:r w:rsidR="00242C4A" w:rsidRPr="00242C4A">
        <w:rPr>
          <w:rFonts w:ascii="Times New Roman" w:hAnsi="Times New Roman" w:cs="Times New Roman"/>
          <w:sz w:val="24"/>
          <w:szCs w:val="24"/>
        </w:rPr>
        <w:t>деятельности в МР «</w:t>
      </w:r>
      <w:proofErr w:type="spellStart"/>
      <w:r w:rsidR="00242C4A" w:rsidRPr="00242C4A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242C4A" w:rsidRPr="00242C4A">
        <w:rPr>
          <w:rFonts w:ascii="Times New Roman" w:hAnsi="Times New Roman" w:cs="Times New Roman"/>
          <w:sz w:val="24"/>
          <w:szCs w:val="24"/>
        </w:rPr>
        <w:t xml:space="preserve"> улус» РС (Я)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2C4A" w:rsidRPr="00242C4A" w:rsidTr="00242C4A">
        <w:trPr>
          <w:trHeight w:val="311"/>
        </w:trPr>
        <w:tc>
          <w:tcPr>
            <w:tcW w:w="4785" w:type="dxa"/>
          </w:tcPr>
          <w:p w:rsidR="00242C4A" w:rsidRPr="00242C4A" w:rsidRDefault="00242C4A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242C4A" w:rsidRPr="00242C4A" w:rsidRDefault="00242C4A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242C4A" w:rsidRPr="00242C4A" w:rsidTr="00242C4A">
        <w:tc>
          <w:tcPr>
            <w:tcW w:w="4785" w:type="dxa"/>
          </w:tcPr>
          <w:p w:rsidR="00242C4A" w:rsidRDefault="00242C4A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- Выгодное геоэкономическое положение в Республике Саха (Якутия);</w:t>
            </w:r>
          </w:p>
          <w:p w:rsidR="00B80640" w:rsidRDefault="00B80640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разнообразный природно-ресурсный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640" w:rsidRPr="00242C4A" w:rsidRDefault="00B80640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наличие богатого историко-культурного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C4A" w:rsidRDefault="00242C4A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- использование программно-целевого подхода как основного метода поддержки;</w:t>
            </w:r>
          </w:p>
          <w:p w:rsidR="00242C4A" w:rsidRPr="00242C4A" w:rsidRDefault="00AD49C2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существует хорошая репутация как туристического рай</w:t>
            </w:r>
            <w:r w:rsidR="004C745C">
              <w:rPr>
                <w:rFonts w:ascii="Times New Roman" w:hAnsi="Times New Roman" w:cs="Times New Roman"/>
                <w:sz w:val="24"/>
                <w:szCs w:val="24"/>
              </w:rPr>
              <w:t>она в Республике Саха (Якутия).</w:t>
            </w:r>
          </w:p>
        </w:tc>
        <w:tc>
          <w:tcPr>
            <w:tcW w:w="4786" w:type="dxa"/>
          </w:tcPr>
          <w:p w:rsidR="00B80640" w:rsidRDefault="00B80640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езонность туристских услуг, связанная с климатическими условиями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640" w:rsidRDefault="00B80640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отсутствие придорожного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640" w:rsidRDefault="00B80640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недостаток квалифицированных специалистов в туристской индустрии;</w:t>
            </w:r>
          </w:p>
          <w:p w:rsidR="00242C4A" w:rsidRPr="00242C4A" w:rsidRDefault="00B80640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рекламных материалов о туристском продукте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="008276A8"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  <w:r w:rsidR="008276A8"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(Я).</w:t>
            </w:r>
          </w:p>
        </w:tc>
      </w:tr>
      <w:tr w:rsidR="00242C4A" w:rsidRPr="00242C4A" w:rsidTr="00242C4A">
        <w:tc>
          <w:tcPr>
            <w:tcW w:w="4785" w:type="dxa"/>
          </w:tcPr>
          <w:p w:rsidR="00242C4A" w:rsidRPr="00242C4A" w:rsidRDefault="00242C4A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</w:tcPr>
          <w:p w:rsidR="00242C4A" w:rsidRPr="00242C4A" w:rsidRDefault="00242C4A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242C4A" w:rsidRPr="00242C4A" w:rsidTr="00242C4A">
        <w:tc>
          <w:tcPr>
            <w:tcW w:w="4785" w:type="dxa"/>
          </w:tcPr>
          <w:p w:rsidR="00242C4A" w:rsidRPr="00242C4A" w:rsidRDefault="00242C4A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- Вовлечение в предпринимательскую деятельность незанятного населения, в том числе молодежи;</w:t>
            </w:r>
          </w:p>
          <w:p w:rsidR="00242C4A" w:rsidRDefault="00242C4A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- ро</w:t>
            </w:r>
            <w:proofErr w:type="gramStart"/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ст спр</w:t>
            </w:r>
            <w:proofErr w:type="gramEnd"/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оса на туристические и рекреационные ресурсы в</w:t>
            </w:r>
            <w:r w:rsidR="00AD49C2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="00AD49C2"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  <w:r w:rsidR="00AD49C2">
              <w:rPr>
                <w:rFonts w:ascii="Times New Roman" w:hAnsi="Times New Roman" w:cs="Times New Roman"/>
                <w:sz w:val="24"/>
                <w:szCs w:val="24"/>
              </w:rPr>
              <w:t xml:space="preserve"> улус» РС (Я);</w:t>
            </w:r>
          </w:p>
          <w:p w:rsidR="00AD49C2" w:rsidRDefault="00AD49C2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9C2">
              <w:rPr>
                <w:rFonts w:ascii="Times New Roman" w:hAnsi="Times New Roman" w:cs="Times New Roman"/>
                <w:sz w:val="24"/>
                <w:szCs w:val="24"/>
              </w:rPr>
              <w:t>существует возможность для развития лечебно-оздоровительного туризма</w:t>
            </w:r>
            <w:r w:rsidR="00B806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0640" w:rsidRPr="00242C4A" w:rsidRDefault="00B80640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640">
              <w:rPr>
                <w:rFonts w:ascii="Times New Roman" w:hAnsi="Times New Roman" w:cs="Times New Roman"/>
                <w:sz w:val="24"/>
                <w:szCs w:val="24"/>
              </w:rPr>
              <w:t>возможность развития туристской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привлечения инвестиций.</w:t>
            </w:r>
          </w:p>
        </w:tc>
        <w:tc>
          <w:tcPr>
            <w:tcW w:w="4786" w:type="dxa"/>
          </w:tcPr>
          <w:p w:rsidR="00242C4A" w:rsidRPr="00242C4A" w:rsidRDefault="00242C4A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- зависимость системы поддержки субъектов МСП от объемов бюджетного финансирования;</w:t>
            </w:r>
          </w:p>
          <w:p w:rsidR="00242C4A" w:rsidRPr="00242C4A" w:rsidRDefault="00242C4A" w:rsidP="003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- сохранение существующего уровня административных барьеров при осуществлении предпринимательской деятельности либо его усиление</w:t>
            </w:r>
            <w:r w:rsidR="00646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7BB" w:rsidRDefault="00242C4A" w:rsidP="00883E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А</w:t>
      </w:r>
      <w:r w:rsidR="00883EA7">
        <w:rPr>
          <w:rFonts w:ascii="Times New Roman" w:hAnsi="Times New Roman" w:cs="Times New Roman"/>
          <w:sz w:val="24"/>
          <w:szCs w:val="24"/>
        </w:rPr>
        <w:t>нализ представленных в Таб</w:t>
      </w:r>
      <w:r w:rsidR="004972C2">
        <w:rPr>
          <w:rFonts w:ascii="Times New Roman" w:hAnsi="Times New Roman" w:cs="Times New Roman"/>
          <w:sz w:val="24"/>
          <w:szCs w:val="24"/>
        </w:rPr>
        <w:t>лице 5</w:t>
      </w:r>
      <w:r w:rsidRPr="00242C4A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242C4A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242C4A">
        <w:rPr>
          <w:rFonts w:ascii="Times New Roman" w:hAnsi="Times New Roman" w:cs="Times New Roman"/>
          <w:sz w:val="24"/>
          <w:szCs w:val="24"/>
        </w:rPr>
        <w:t xml:space="preserve"> – анализа </w:t>
      </w:r>
      <w:r w:rsidR="00883EA7">
        <w:rPr>
          <w:rFonts w:ascii="Times New Roman" w:hAnsi="Times New Roman" w:cs="Times New Roman"/>
          <w:sz w:val="24"/>
          <w:szCs w:val="24"/>
        </w:rPr>
        <w:t>развития туристической деятельности в</w:t>
      </w:r>
      <w:r w:rsidRPr="00242C4A"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 w:rsidRPr="00242C4A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242C4A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</w:t>
      </w:r>
      <w:r w:rsidR="00883EA7">
        <w:rPr>
          <w:rFonts w:ascii="Times New Roman" w:hAnsi="Times New Roman" w:cs="Times New Roman"/>
          <w:sz w:val="24"/>
          <w:szCs w:val="24"/>
        </w:rPr>
        <w:t xml:space="preserve"> говорит о том</w:t>
      </w:r>
      <w:r w:rsidRPr="00242C4A">
        <w:rPr>
          <w:rFonts w:ascii="Times New Roman" w:hAnsi="Times New Roman" w:cs="Times New Roman"/>
          <w:sz w:val="24"/>
          <w:szCs w:val="24"/>
        </w:rPr>
        <w:t xml:space="preserve">, что </w:t>
      </w:r>
      <w:r w:rsidR="00883EA7">
        <w:rPr>
          <w:rFonts w:ascii="Times New Roman" w:hAnsi="Times New Roman" w:cs="Times New Roman"/>
          <w:sz w:val="24"/>
          <w:szCs w:val="24"/>
        </w:rPr>
        <w:t>в районе характерна</w:t>
      </w:r>
      <w:r w:rsidRPr="00242C4A">
        <w:rPr>
          <w:rFonts w:ascii="Times New Roman" w:hAnsi="Times New Roman" w:cs="Times New Roman"/>
          <w:sz w:val="24"/>
          <w:szCs w:val="24"/>
        </w:rPr>
        <w:t xml:space="preserve"> высокая зависимость </w:t>
      </w:r>
      <w:r w:rsidR="00883EA7">
        <w:rPr>
          <w:rFonts w:ascii="Times New Roman" w:hAnsi="Times New Roman" w:cs="Times New Roman"/>
          <w:sz w:val="24"/>
          <w:szCs w:val="24"/>
        </w:rPr>
        <w:t>от системы поддержки субъектов МСП от объемов бюджетного финансирования и сезонности туристских услуг, связанная с климатическими условиями.</w:t>
      </w:r>
    </w:p>
    <w:p w:rsidR="001727BB" w:rsidRPr="001727BB" w:rsidRDefault="001727BB" w:rsidP="00172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</w:t>
      </w: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включает в себя осуществление </w:t>
      </w:r>
      <w:r w:rsidRPr="004C7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направленных на развитие туристской инфраструктуры, информационное сопровождение и продвижение туристского продукт</w:t>
      </w:r>
      <w:r w:rsidR="00FA5742" w:rsidRPr="004C7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предоставляемого на территории улуса.</w:t>
      </w:r>
    </w:p>
    <w:p w:rsidR="001727BB" w:rsidRPr="001727BB" w:rsidRDefault="001727BB" w:rsidP="001727BB">
      <w:pPr>
        <w:widowControl w:val="0"/>
        <w:numPr>
          <w:ilvl w:val="0"/>
          <w:numId w:val="5"/>
        </w:numPr>
        <w:tabs>
          <w:tab w:val="left" w:pos="-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>Развитие туристской инфраструктуры</w:t>
      </w:r>
    </w:p>
    <w:p w:rsidR="001727BB" w:rsidRPr="001727BB" w:rsidRDefault="001727BB" w:rsidP="001727BB">
      <w:pPr>
        <w:widowControl w:val="0"/>
        <w:numPr>
          <w:ilvl w:val="0"/>
          <w:numId w:val="4"/>
        </w:numPr>
        <w:tabs>
          <w:tab w:val="left" w:pos="-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>Формирование туристско-рекреационных кластеров на основе историко-культурных центров, природных объектов и аграрных хозяйств;</w:t>
      </w:r>
    </w:p>
    <w:p w:rsidR="001727BB" w:rsidRPr="001727BB" w:rsidRDefault="001727BB" w:rsidP="001727BB">
      <w:pPr>
        <w:widowControl w:val="0"/>
        <w:numPr>
          <w:ilvl w:val="0"/>
          <w:numId w:val="4"/>
        </w:numPr>
        <w:tabs>
          <w:tab w:val="left" w:pos="-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lastRenderedPageBreak/>
        <w:t>Разработка «дорожной карты» по формированию кластеров и инвестиционных туристских проектов;</w:t>
      </w:r>
    </w:p>
    <w:p w:rsidR="001727BB" w:rsidRPr="001727BB" w:rsidRDefault="001727BB" w:rsidP="001727BB">
      <w:pPr>
        <w:widowControl w:val="0"/>
        <w:numPr>
          <w:ilvl w:val="0"/>
          <w:numId w:val="4"/>
        </w:numPr>
        <w:tabs>
          <w:tab w:val="left" w:pos="-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Организация системы туристской навигации на дорогах </w:t>
      </w:r>
      <w:proofErr w:type="spellStart"/>
      <w:r w:rsidRPr="001727BB">
        <w:rPr>
          <w:rFonts w:ascii="Times New Roman" w:eastAsia="Calibri" w:hAnsi="Times New Roman" w:cs="Times New Roman"/>
          <w:sz w:val="24"/>
          <w:szCs w:val="24"/>
        </w:rPr>
        <w:t>Хангаласского</w:t>
      </w:r>
      <w:proofErr w:type="spellEnd"/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 улуса; </w:t>
      </w:r>
    </w:p>
    <w:p w:rsidR="001727BB" w:rsidRPr="001727BB" w:rsidRDefault="001727BB" w:rsidP="001727BB">
      <w:pPr>
        <w:widowControl w:val="0"/>
        <w:numPr>
          <w:ilvl w:val="0"/>
          <w:numId w:val="4"/>
        </w:numPr>
        <w:tabs>
          <w:tab w:val="left" w:pos="-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>Оборудование парковочных мест в муниципальных зонах отдыха и возле объектов культурно-познавательного туризма;</w:t>
      </w:r>
    </w:p>
    <w:p w:rsidR="001727BB" w:rsidRPr="001727BB" w:rsidRDefault="001727BB" w:rsidP="001727BB">
      <w:pPr>
        <w:widowControl w:val="0"/>
        <w:numPr>
          <w:ilvl w:val="0"/>
          <w:numId w:val="4"/>
        </w:numPr>
        <w:tabs>
          <w:tab w:val="left" w:pos="-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Создание кемпингов и зеленых стоянок в </w:t>
      </w:r>
      <w:proofErr w:type="spellStart"/>
      <w:r w:rsidRPr="001727BB">
        <w:rPr>
          <w:rFonts w:ascii="Times New Roman" w:eastAsia="Calibri" w:hAnsi="Times New Roman" w:cs="Times New Roman"/>
          <w:sz w:val="24"/>
          <w:szCs w:val="24"/>
        </w:rPr>
        <w:t>Хангаласском</w:t>
      </w:r>
      <w:proofErr w:type="spellEnd"/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 улусе.</w:t>
      </w:r>
    </w:p>
    <w:p w:rsidR="001727BB" w:rsidRPr="001727BB" w:rsidRDefault="001727BB" w:rsidP="001727BB">
      <w:pPr>
        <w:widowControl w:val="0"/>
        <w:numPr>
          <w:ilvl w:val="0"/>
          <w:numId w:val="4"/>
        </w:numPr>
        <w:tabs>
          <w:tab w:val="left" w:pos="-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Паспортизация туристских маршрутов </w:t>
      </w:r>
      <w:proofErr w:type="spellStart"/>
      <w:r w:rsidRPr="001727BB">
        <w:rPr>
          <w:rFonts w:ascii="Times New Roman" w:eastAsia="Calibri" w:hAnsi="Times New Roman" w:cs="Times New Roman"/>
          <w:sz w:val="24"/>
          <w:szCs w:val="24"/>
        </w:rPr>
        <w:t>Хангаласского</w:t>
      </w:r>
      <w:proofErr w:type="spellEnd"/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 улуса;</w:t>
      </w:r>
    </w:p>
    <w:p w:rsidR="001727BB" w:rsidRPr="001727BB" w:rsidRDefault="001727BB" w:rsidP="001727BB">
      <w:pPr>
        <w:widowControl w:val="0"/>
        <w:numPr>
          <w:ilvl w:val="0"/>
          <w:numId w:val="4"/>
        </w:numPr>
        <w:tabs>
          <w:tab w:val="left" w:pos="-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В рамках сотрудничества с образовательными учреждениями высшего и среднего профессионального образования в сфере туризма организовать проведение практик для студентов по обслуживанию гостей и туристов на предприятиях туриндустрии </w:t>
      </w:r>
      <w:proofErr w:type="spellStart"/>
      <w:r w:rsidRPr="001727BB">
        <w:rPr>
          <w:rFonts w:ascii="Times New Roman" w:eastAsia="Calibri" w:hAnsi="Times New Roman" w:cs="Times New Roman"/>
          <w:sz w:val="24"/>
          <w:szCs w:val="24"/>
        </w:rPr>
        <w:t>Хангаласского</w:t>
      </w:r>
      <w:proofErr w:type="spellEnd"/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 улуса в летнее время;</w:t>
      </w:r>
    </w:p>
    <w:p w:rsidR="001727BB" w:rsidRPr="001727BB" w:rsidRDefault="001727BB" w:rsidP="001727BB">
      <w:pPr>
        <w:widowControl w:val="0"/>
        <w:numPr>
          <w:ilvl w:val="0"/>
          <w:numId w:val="4"/>
        </w:numPr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7BB">
        <w:rPr>
          <w:rFonts w:ascii="Times New Roman" w:eastAsia="Times New Roman" w:hAnsi="Times New Roman" w:cs="Times New Roman"/>
          <w:sz w:val="24"/>
          <w:szCs w:val="24"/>
        </w:rPr>
        <w:t>Организация ежегодных целевых семинаров для специалистов органов местного самоуправления, отвечающих за развитие туризма, владельцев сельских гостевых домов, а также желающих заняться предпринимательской деятельностью в сфере сельского и экологического туризма.</w:t>
      </w:r>
    </w:p>
    <w:p w:rsidR="001727BB" w:rsidRPr="001727BB" w:rsidRDefault="001727BB" w:rsidP="001727BB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Toc400628294"/>
      <w:r w:rsidRPr="001727BB">
        <w:rPr>
          <w:rFonts w:ascii="Times New Roman" w:eastAsia="Calibri" w:hAnsi="Times New Roman" w:cs="Times New Roman"/>
          <w:sz w:val="24"/>
          <w:szCs w:val="24"/>
        </w:rPr>
        <w:t>Информационное сопровождение сферы туризма:</w:t>
      </w:r>
    </w:p>
    <w:p w:rsidR="001727BB" w:rsidRPr="001727BB" w:rsidRDefault="001727BB" w:rsidP="001727BB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Формирование Генеральной схемы размещения туристских объектов </w:t>
      </w:r>
      <w:proofErr w:type="spellStart"/>
      <w:r w:rsidRPr="001727BB">
        <w:rPr>
          <w:rFonts w:ascii="Times New Roman" w:eastAsia="Calibri" w:hAnsi="Times New Roman" w:cs="Times New Roman"/>
          <w:sz w:val="24"/>
          <w:szCs w:val="24"/>
        </w:rPr>
        <w:t>Хангаласского</w:t>
      </w:r>
      <w:proofErr w:type="spellEnd"/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 улуса, создание базы данных по всем природным, историко-культурным, развлекательным и инфраструктурным объектам туризма в улусе.</w:t>
      </w:r>
    </w:p>
    <w:p w:rsidR="001727BB" w:rsidRPr="001727BB" w:rsidRDefault="001727BB" w:rsidP="001727BB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Создание туристско-информационного центра (ТИЦ) </w:t>
      </w:r>
      <w:proofErr w:type="spellStart"/>
      <w:r w:rsidRPr="001727BB">
        <w:rPr>
          <w:rFonts w:ascii="Times New Roman" w:eastAsia="Calibri" w:hAnsi="Times New Roman" w:cs="Times New Roman"/>
          <w:sz w:val="24"/>
          <w:szCs w:val="24"/>
        </w:rPr>
        <w:t>Хангаласского</w:t>
      </w:r>
      <w:proofErr w:type="spellEnd"/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 улуса;</w:t>
      </w:r>
    </w:p>
    <w:p w:rsidR="001727BB" w:rsidRPr="001727BB" w:rsidRDefault="001727BB" w:rsidP="001727BB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gramStart"/>
      <w:r w:rsidRPr="001727BB">
        <w:rPr>
          <w:rFonts w:ascii="Times New Roman" w:eastAsia="Calibri" w:hAnsi="Times New Roman" w:cs="Times New Roman"/>
          <w:sz w:val="24"/>
          <w:szCs w:val="24"/>
        </w:rPr>
        <w:t>туристско-информационного</w:t>
      </w:r>
      <w:proofErr w:type="gramEnd"/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 интернет-портала;</w:t>
      </w:r>
    </w:p>
    <w:p w:rsidR="001727BB" w:rsidRPr="001727BB" w:rsidRDefault="001727BB" w:rsidP="001727BB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>Издание информационных материалов для туристов на русском и иностранном языках для размещения в туристско-информационных центрах, музеях, аэропортах, вокзалах, в том числе для размещения в бортовых журналах авиакомпаний, работающих в республике.</w:t>
      </w:r>
    </w:p>
    <w:p w:rsidR="001727BB" w:rsidRPr="001727BB" w:rsidRDefault="001727BB" w:rsidP="001727BB">
      <w:pPr>
        <w:widowControl w:val="0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Продвижение туристского продукта, предоставляемого на территории </w:t>
      </w:r>
      <w:proofErr w:type="spellStart"/>
      <w:r w:rsidRPr="001727BB">
        <w:rPr>
          <w:rFonts w:ascii="Times New Roman" w:eastAsia="Calibri" w:hAnsi="Times New Roman" w:cs="Times New Roman"/>
          <w:sz w:val="24"/>
          <w:szCs w:val="24"/>
        </w:rPr>
        <w:t>Хангаласского</w:t>
      </w:r>
      <w:proofErr w:type="spellEnd"/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 улуса, на российском и международном рынках:</w:t>
      </w:r>
    </w:p>
    <w:p w:rsidR="001727BB" w:rsidRPr="001727BB" w:rsidRDefault="001727BB" w:rsidP="001727BB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Участие в проводимых республикой мероприятиях, способствующих продвижению туристского потенциала </w:t>
      </w:r>
      <w:proofErr w:type="spellStart"/>
      <w:r w:rsidRPr="001727BB">
        <w:rPr>
          <w:rFonts w:ascii="Times New Roman" w:eastAsia="Calibri" w:hAnsi="Times New Roman" w:cs="Times New Roman"/>
          <w:sz w:val="24"/>
          <w:szCs w:val="24"/>
        </w:rPr>
        <w:t>Хангаласского</w:t>
      </w:r>
      <w:proofErr w:type="spellEnd"/>
      <w:r w:rsidRPr="001727BB">
        <w:rPr>
          <w:rFonts w:ascii="Times New Roman" w:eastAsia="Calibri" w:hAnsi="Times New Roman" w:cs="Times New Roman"/>
          <w:sz w:val="24"/>
          <w:szCs w:val="24"/>
        </w:rPr>
        <w:t xml:space="preserve"> улуса на мировом и внутреннем туристских рынках.</w:t>
      </w:r>
    </w:p>
    <w:p w:rsidR="001727BB" w:rsidRPr="001727BB" w:rsidRDefault="001727BB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информационному сопровождению и продвижению туристского продукта </w:t>
      </w:r>
      <w:proofErr w:type="spellStart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Хангаласского</w:t>
      </w:r>
      <w:proofErr w:type="spellEnd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 целесообразно разбить на 4 этапа:</w:t>
      </w:r>
    </w:p>
    <w:bookmarkEnd w:id="1"/>
    <w:p w:rsidR="001727BB" w:rsidRPr="001727BB" w:rsidRDefault="001727BB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этап: Проведение маркетинговых и социологических исследований для уточнения целевых аудиторий, их потребительских предпочтений, степени </w:t>
      </w: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привлекательности и оценки туристских маршрутов с выделением приоритетных для развития туризма в республике, выявления приоритетных каналов информирования. Отбор/корректировка  направлений сбытовой политики. Разработка концепции продвижения, уточнение основания для позиционирования территории.</w:t>
      </w:r>
    </w:p>
    <w:p w:rsidR="001727BB" w:rsidRPr="001727BB" w:rsidRDefault="001727BB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этап: Разработка графических стандартов фирменного стиля для осуществления маркетинговых коммуникаций:  логотип, слоган, фирменный цвет, шрифты, образы, образцы применения фирменного стиля в зависимости от типа </w:t>
      </w:r>
      <w:proofErr w:type="spellStart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рекламоносителей</w:t>
      </w:r>
      <w:proofErr w:type="spellEnd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варианты стендов для демонстрации на региональных, всероссийских и международных выставках. Разработка событийного календаря по </w:t>
      </w:r>
      <w:proofErr w:type="spellStart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Хангаласскому</w:t>
      </w:r>
      <w:proofErr w:type="spellEnd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улусу.</w:t>
      </w:r>
    </w:p>
    <w:p w:rsidR="001727BB" w:rsidRPr="001727BB" w:rsidRDefault="001727BB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этап: Согласование каналов распространения информации. </w:t>
      </w:r>
    </w:p>
    <w:p w:rsidR="001727BB" w:rsidRPr="001727BB" w:rsidRDefault="001727BB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единой системы информационного обеспечения сферы туризма – туристского информационного центра (ТИЦ) в целях оказания информационно-справочных, туристских и деловых услуг приезжающим туристам, а также для ведения рекламной и маркетинговой деятельности. Задачей </w:t>
      </w:r>
      <w:proofErr w:type="spellStart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ТИЦа</w:t>
      </w:r>
      <w:proofErr w:type="spellEnd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бесплатное предоставление всем заинтересованным лицам и организациям информации о субъектах туристской индустрии, туристских ресурсах </w:t>
      </w:r>
      <w:proofErr w:type="spellStart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Хангаласского</w:t>
      </w:r>
      <w:proofErr w:type="spellEnd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улуса, о мероприятиях, проводимых в улусе, о расписании работы объектов туристского показа, транспорта и иной необходимой информации.</w:t>
      </w:r>
    </w:p>
    <w:p w:rsidR="001727BB" w:rsidRPr="001727BB" w:rsidRDefault="001727BB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первоначальном этапе реализации программы создание ТИЦ предлагается на базе </w:t>
      </w:r>
      <w:r w:rsidR="00436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РС (Я) «Покровский колледж»</w:t>
      </w: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обладающей высоким кадровым потенциалом, минимально необходимым ресурсным обеспечением.</w:t>
      </w:r>
    </w:p>
    <w:p w:rsidR="001727BB" w:rsidRPr="001727BB" w:rsidRDefault="001727BB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этап: Активное продвижение туристских продуктов </w:t>
      </w:r>
      <w:proofErr w:type="spellStart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Хангаласского</w:t>
      </w:r>
      <w:proofErr w:type="spellEnd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 посредством созданной информационно-аналитической структуры.</w:t>
      </w:r>
    </w:p>
    <w:p w:rsidR="001727BB" w:rsidRDefault="001727BB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 по информационному сопровождению и продвижению туристских услуг </w:t>
      </w:r>
      <w:proofErr w:type="spellStart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Хангаласского</w:t>
      </w:r>
      <w:proofErr w:type="spellEnd"/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</w:t>
      </w:r>
      <w:r w:rsidR="005C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проводить в 2021-2022</w:t>
      </w:r>
      <w:r w:rsidRPr="001727BB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Создание мощного позитивного территориального бренда позволит местным туристско-рекреационным кластерам повысить свою узнаваемость и туристскую привлекательность на внутреннем рынке республики, а также создать возможность для выхода на внешний рынок, в том числе и зарубежный. Для создания бренда необходимо разработать логотип и слоган территории, создать комплекс информационных поводов и мероприятий в туристско-рекреационных кластерах, выбрать оптимальные каналы ключевых сообщений и разработать материалы рекламной полиграфической продукции.</w:t>
      </w:r>
    </w:p>
    <w:p w:rsidR="007E20D1" w:rsidRDefault="007E20D1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планируются к реализации два проекта туристско-рекреационного кластера и один туристский комплекс.</w:t>
      </w:r>
    </w:p>
    <w:p w:rsidR="00626EB5" w:rsidRDefault="00626EB5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138" w:rsidRPr="005A1138" w:rsidRDefault="007E20D1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5A1138" w:rsidRPr="005A1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Туристско-рекреационный кластер «</w:t>
      </w:r>
      <w:proofErr w:type="spellStart"/>
      <w:r w:rsidR="005A1138" w:rsidRPr="005A1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Орто</w:t>
      </w:r>
      <w:proofErr w:type="spellEnd"/>
      <w:proofErr w:type="gramStart"/>
      <w:r w:rsidR="005A1138" w:rsidRPr="005A1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="005A1138" w:rsidRPr="005A1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ойду».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Туристско-рекреационный кластер будет расположен на территории муниципального образования «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Октемский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наслег»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Хангаласского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силу наличия соответствующих ресурсов и факторов, отвечающих концепции проекта – этнографических, культурно-исторических, природных и ландшафтных. 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проекта – сохранение, рациональное использование, популяризация и развитие этнокультурного наследия коренных народов Якутии через создание туристско-рекреационного кластера, повышающего конкурентоспособность туристских предпринимательских структур на внутреннем и внешнем рынках туризма и способного удовлетворять разнообразные потребности туристов.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строительства ТРК:</w:t>
      </w:r>
    </w:p>
    <w:p w:rsidR="005A1138" w:rsidRPr="005A1138" w:rsidRDefault="005A1138" w:rsidP="005A1138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развитие туристской инфраструктуры;</w:t>
      </w:r>
    </w:p>
    <w:p w:rsidR="005A1138" w:rsidRPr="005A1138" w:rsidRDefault="005A1138" w:rsidP="005A1138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межрегионального туристского бренда как эффективного механизма развития туризма;</w:t>
      </w:r>
    </w:p>
    <w:p w:rsidR="005A1138" w:rsidRPr="005A1138" w:rsidRDefault="005A1138" w:rsidP="005A1138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 и реализация потенциала Республики Саха (Якутия) в сфере туризма;</w:t>
      </w:r>
    </w:p>
    <w:p w:rsidR="005A1138" w:rsidRPr="005A1138" w:rsidRDefault="005A1138" w:rsidP="005A1138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культуры народов Якутии;</w:t>
      </w:r>
    </w:p>
    <w:p w:rsidR="005A1138" w:rsidRPr="005A1138" w:rsidRDefault="005A1138" w:rsidP="005A1138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межрегионального бренда и рынка туристических услуг на федеральный и международный уровни.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Стратегическим подходом к развитию туризма на территории Республики Саха (Якутия) является стремление системного представления Севера как особой цивилизации в совокупности природно-климатических, социальных, этнических, культурно-исторических, региональных особенностей, их взаимовлияния и взаимодействия. </w:t>
      </w:r>
    </w:p>
    <w:p w:rsid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ТРК «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</w:t>
      </w:r>
      <w:proofErr w:type="spellEnd"/>
      <w:proofErr w:type="gram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ойду» - перспективный международный этнокультурный и туристско-рекреационный центр на территории Якутии. Вместе с туристической зоной «Северный мир» и природным парком «Ленские столбы» туристско-рекреационный кластер «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Дойду» относится к базовым точкам туристского притяжения Р</w:t>
      </w:r>
      <w:proofErr w:type="gram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Я).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Уникальные природные комплексы, памятники природы, культурно-исторические памятники, национальные традиции, самобытность народа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благоприятные экологические условия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спосособствуют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туризма не только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Октемского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наслега и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Хангаласского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улуса, но и республики в целом. Строительство данного кластера предполагает активизацию имеющихся ресурсов, прежде всего, в области природного, </w:t>
      </w:r>
      <w:proofErr w:type="spellStart"/>
      <w:proofErr w:type="gram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-культурного</w:t>
      </w:r>
      <w:proofErr w:type="gram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исторического наследия: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Культурное основание ТРК - якутские народные традиции, культура, эпос, уклад, верования и легенды. 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Своеобразие ландшафтов, возможность развития экологического туризма.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Непосредственная близость от г. Якутска и федеральной автодороги М56 «Лена».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Антропологическая ценность местности: на территории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Хангаласского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улуса, по левому берегу Лена располагается 33 известных науке стоянки древнего человека, а также значительное количество объектов петрографической письменности.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</w:t>
      </w:r>
      <w:proofErr w:type="spellEnd"/>
      <w:proofErr w:type="gram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ойду - местность традиционного проведения ежегодных якутских народных праздников, на время прохождения которых на территорию наслега съезжаются со всей республики (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Дойду посещает 15 000 человек, в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международные гости). Ежегодно проводятся республиканские соревнования по традиционным видам спорта «А</w:t>
      </w:r>
      <w:proofErr w:type="gramStart"/>
      <w:r w:rsidRPr="005A1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gram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курэ</w:t>
      </w:r>
      <w:proofErr w:type="spellEnd"/>
      <w:r w:rsidRPr="005A1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э».</w:t>
      </w: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Действующий зоопарк «</w:t>
      </w:r>
      <w:proofErr w:type="spell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</w:t>
      </w:r>
      <w:proofErr w:type="spellEnd"/>
      <w:proofErr w:type="gramStart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A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ойду» ежегодно привлекает около 60 000 посетителей в год.</w:t>
      </w:r>
    </w:p>
    <w:p w:rsidR="007E20D1" w:rsidRPr="005A1138" w:rsidRDefault="007E20D1" w:rsidP="007E20D1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A1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Туристско-рекреационный кластер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с. Верхний Бестях.</w:t>
      </w:r>
    </w:p>
    <w:p w:rsidR="007E20D1" w:rsidRDefault="007E20D1" w:rsidP="007E20D1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предполагает создание туристско-рекреационного кластера с соответствующей инфраструктурой на территории </w:t>
      </w:r>
      <w:proofErr w:type="spellStart"/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Хангаласского</w:t>
      </w:r>
      <w:proofErr w:type="spellEnd"/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 Республики Саха (Якутия), расположенной в 1,5 км </w:t>
      </w:r>
      <w:proofErr w:type="gramStart"/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Верхний Бестях площадью 5,8 Га (далее – ТРК). Особенностью местности является наличие скважины </w:t>
      </w:r>
      <w:r w:rsidRPr="007E2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</w:t>
      </w:r>
      <w:proofErr w:type="spellStart"/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Бестяхского</w:t>
      </w:r>
      <w:proofErr w:type="spellEnd"/>
      <w:r w:rsidRPr="007E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Проекта разработана в целях комплексного развития внутреннего и въездного туризма с учетом обеспечения экономического и социокультурного прогресса и эффективной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пациентоориентированной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качественной системы предоставления медицинских услуг в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Хангаласском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улусе Республике Саха (Якутия). </w:t>
      </w:r>
      <w:proofErr w:type="gram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Проекта учитывает мероприятия, предусмотренные проектом Стратегии социально-экономического развития Республики Саха (Якутия) на период до 2030 года с определением целевого видения до 2050 года, государственной программы Республики Саха (Якутия) «Развитие внутреннего и въездного туризма на территории Республики Саха (Якутия) на 2012 - 2019 годы» (утв. Указом Главы Республики Саха (Якутия) от 12 октября 2011 года N 978).</w:t>
      </w:r>
      <w:proofErr w:type="gramEnd"/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планируется через решение задачи увеличения количества туристов, посещающих главные  туристические достопримечательности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Хангаласского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улуса – Ленские столбы, зоопарк «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</w:t>
      </w:r>
      <w:proofErr w:type="spellEnd"/>
      <w:proofErr w:type="gram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ойду», туристический комплекс «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Курулуур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озеро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Булуус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питомник лесных бизонов «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-Буотама», река Буотама (сплав), этнографический музей «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Самартай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не с краткосрочной экскурсией, а на основе стационарного размещения в комфортабельном туристском комплексе на территории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Хангаласского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улуса Республики Саха (Якутия), расположенной в 1,5 км от с. Верхний Бестях с предоставлением спектра услуг: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Рекреационные услуги:</w:t>
      </w:r>
    </w:p>
    <w:p w:rsidR="009D4F93" w:rsidRPr="009D4F93" w:rsidRDefault="009D4F93" w:rsidP="009D4F93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поликлиническая помощь;</w:t>
      </w:r>
    </w:p>
    <w:p w:rsidR="009D4F93" w:rsidRPr="009D4F93" w:rsidRDefault="009D4F93" w:rsidP="009D4F93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амбулаторная помощь;</w:t>
      </w:r>
    </w:p>
    <w:p w:rsidR="009D4F93" w:rsidRPr="009D4F93" w:rsidRDefault="009D4F93" w:rsidP="009D4F93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диетологии;</w:t>
      </w:r>
    </w:p>
    <w:p w:rsidR="009D4F93" w:rsidRPr="009D4F93" w:rsidRDefault="009D4F93" w:rsidP="009D4F93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массажа;</w:t>
      </w:r>
    </w:p>
    <w:p w:rsidR="009D4F93" w:rsidRPr="009D4F93" w:rsidRDefault="009D4F93" w:rsidP="009D4F93">
      <w:pPr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физиотерапия и т.д.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Туристические услуги:</w:t>
      </w:r>
    </w:p>
    <w:p w:rsidR="009D4F93" w:rsidRPr="009D4F93" w:rsidRDefault="009D4F93" w:rsidP="009D4F93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охота и рыбалка;</w:t>
      </w:r>
    </w:p>
    <w:p w:rsidR="009D4F93" w:rsidRPr="009D4F93" w:rsidRDefault="009D4F93" w:rsidP="009D4F93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рафтинг и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кейтсерфинг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4F93" w:rsidRPr="009D4F93" w:rsidRDefault="009D4F93" w:rsidP="009D4F93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альпинизм и пешие туры и т.д.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Близость к городу Якутск является одним из положительных факторов. В городе проживает треть населения республики, город является основным потребителем товаров и услуг народного хозяйства. В Якутске сосредоточено основное количество офисов и представитель</w:t>
      </w:r>
      <w:proofErr w:type="gram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кр</w:t>
      </w:r>
      <w:proofErr w:type="gram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упных предприятий, государственных учреждений, банков и финансовых структур.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Хангаласский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улус отличает развитая система транспортных коммуникаций, наличие железнодорожной ветки федерального значения, соединяющей Якутию с центральной частью Сибири и Дальнего Востока, наличие двух автомобильных магистралей федерального, республиканского значения, а также наличие речного порта в г. Якутске, причала в п.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Мохсоголлох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двух паромных переправ. Вышеперечисленные особенности месторасположения ТРК представляют собой дополнительные потенциальные каналы удобства трансфера туристов и лечащихся.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Туристко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-рекреационный кластер находится на пересечении многих популярных туристических маршрутов: зоопарк «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</w:t>
      </w:r>
      <w:proofErr w:type="spellEnd"/>
      <w:proofErr w:type="gram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ойду», туристический комплекс «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Курулуур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ледник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Булуус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питомник лесных бизонов «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-Буотама», природный парк «Ленские столбы» и предполагается как центр туристического комплекса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Хангаласского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улуса.</w:t>
      </w:r>
    </w:p>
    <w:p w:rsid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ТРК для туристического комплекса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Хангаласского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улуса означает выход на новый уровень качества оказания услуг, будут созданы оптимальные условия для привлечения внутреннего и въездного туризма, а также обеспечит мультипликативный экономический эффект для развития среднего и малого бизнеса в области курортно-рекреационных услуг.</w:t>
      </w:r>
    </w:p>
    <w:p w:rsid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Инженерные коммуникации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Электроснабжение участка размещения ТРК предусмотрено от квартальных линий электропередач </w:t>
      </w:r>
      <w:proofErr w:type="gram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0,4 Квт и магистральной сети ВЛ 6 (10) Квт.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-снабжающей организацией является Центральные электрические сети АО «Якутскэнерго».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участку подведены сети газоснабжения низкого давления от магистрального газопровода высокого давления по направлению к селу Булгунняхтах.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водоснабжения служат протока реки Лена, протекающая в непосредственной близости от участка ТРК и минеральные воды скважины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I-М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Бестяхского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месторождения. Согласно бальнеологическому заключению на минеральную воду №2-4/1698, концентрация сероводорода в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Бестяхской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скважине составляет 150-200 мг/л и соответствует лечебному уровню концентрации. Наличие бальнеологической составляющей в проекте создаваемого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туристко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-рекреационного кластера способствует возможности оказания реабилитационных услуг, представляющих курс восстановления и реабилитации по направлениям: заболевания </w:t>
      </w:r>
      <w:proofErr w:type="gram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заболевания нервной системы, заболевания костно-мышечной системы, болезни женских половых органов, болезни кожи.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сотовой связи по району предоставляются сотовыми операторами «Мегафон», «МТС» и «Билайн».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электросвязи на территории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Хангаласского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оказывает технический узел электросвязи АО «Ростелеком».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Минеральные сероводородные воды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действующим фактором минеральной сероводородной воды Верхне-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Бестяхской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скважины, обнаруженной на территории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Хангаласского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Республики Саха (Якутия), является сероводород.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показали, что после приема сероводородных ванн ЭКГ показатели указывают на улучшение функциональных свойств сердца. Поскольку в нормализации функций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сердечнососудистой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под действием бальнеологических факторов имеет значение нервная система, в частности ее вегетативный отдел, наблюдение за артериальным давлением в течение курса сероводородных ванн показало, что в большинстве случаев у лиц с повышенным артериальным давлением, давление снижается, а у лиц с пониженным  давлением - повышается.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Показания сероводородных ванн: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костно-мышечной системы: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Артриты и полиартриты нетуберкулезного происхождения: ревматоидный артрит в неактивной фазе с минимальной и средней активностью процесса, полиартрит инфекционный при активности процесса не выше II степени;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Деформирующий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остеоартроз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остеохондроз, спондилез, спондилоартроз,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анкилозируюший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спондилоартрит при активности процесса не выше II степени без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висцерита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Последствия переломов костей туловища и конечностей с замедленной консолидацией; хронические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синовиты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бурситы различных локализаций, тендовагиниты, миозиты,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фибромиозиты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миалгии,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эпикондилиты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стилоидиты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остеомиелиты, не требующие хирургического вмешательства.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нервной системы: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Болезни периферической нервной системы: остеохондрозы позвоночника с рефлекторными и корешковыми синдромами; состояние после удаления грыжи диска; плекситы, полиневриты, невриты лицевого, тройничного нервов, поражения отдельных нервов конечностей,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неврофибромиозит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фазы обострения;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Болезни вегетативной нервной системы: вегетативные полиневриты,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соляриты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симпатоганглиониты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острого периода. Травмы нервов - травмы корешков, сплетений нервных стволов, не требующих хирургического вмешательства;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Болезни и последствия травм центральной нервной системы: остаточные явления после перенесенного энцефалита, арахноидита,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энцефаломиелитапо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окончании острого периода;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Цереброваскулярные болезни: следствие нарушения мозгового кровообращения в восстановительном периоде (через 4-6 месяцев).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кожи: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Псориаз: распространенные и ограниченные формы в стационарной и регрессивной стадии;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артропатическая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при сохранении функции суставов;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Нейродермит ограниченный и диффузный, хроническая стадия;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Экзема истинная и себорейная в хронической стадии;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Красный плоский лишай: ограниченные и распространенные формы хронической стадии;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Кератозы, ихтиоз: ограниченные и распространенные формы в хронической стадии;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Склеродермия: а)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бляшечная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ограниченная и распространенная, неактивная стадия; б) системная с поражением опорно-двигательного аппарата неактивной стадии в период между курсами медикаментозной терапии.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Гинекологические болезни: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Хронические воспаления придатков матки различной этиологии; хронический метрит, эндометрит и параметрит вне обострения;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Тазовые спайки брюшины, инфильтрат после хирургических вмешательств по поводу заболеваний матки, труб, яичников;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Неправильное положение матки: ретрофлексия,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ретроверсия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воспалительного процесса женских половых органов или вследствие спаек.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обмена веществ: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Сахарный диабет.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Лечение с помощью курса процедур сероводородной воды, поступающей из природных подземных скважин, оказывает положительное действие не только при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постравматических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заболеваниях, а также при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остеоартрозе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которыми подвержено от 9,4 до 18,5% сельского населения Якутии. При этом нетрудоспособность, вызванная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остеоартрозами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г. Якутске занимает третье ранговое место после заболеваний органов дыхания и ОРВИ, занимающих 1-ое, а несчастных случаев и отравлений - 2-ое место. Необходимо заметить, что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остеоартрозы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регистрируются у 1/3 (29,6%) молодежи от 30 до 39 лет и 1/5 (21,8%) от 40 до 49 лет в селах Якутии. Частота хронической воспалительной патологии гениталий по Якутскому региону в 2010 г. составила 79,2 на 1000 женского населения.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подтверждается необходимость создания сероводородной лечебницы на базе гидрокарбонатно-хлоридных слабощелочных маломинерализованных сероводородных вод (170-210 мг/дл3), содержащих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(28-1019); K (6-34) и микроэлемент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(0,003), способных улучшать обменные процессы и общее состояние больных хроническими заболеваниями периферической нервной системы (остеохондроз, радикулиты), а также кожи (нейродермит, псориаз и др.) и при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остеоартрозе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артериальной гипертонии (регистрируется у 10 и более % жителей Якутии).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Опыт размещения подобных учреждений </w:t>
      </w:r>
      <w:proofErr w:type="gramStart"/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 Верхний Бестях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непосредственной близости к участку размещения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туристко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-рекреационного кластера располагаются летний спортивный лагерь.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спортивно-оздоровительный лагерь в Верхнем Бестяхе принимает группы до 30 учащихся средних классов общеобразовательных школ, продолжительность смены составляет от 18 до 21 дня.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успешно функционирующих объектов социальной и спортивной направленности позволяет говорить о существующем положительном опыте обеспечения </w:t>
      </w: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местности инженерной и социальной инфраструктурой, трансфера оборудования, налаживания системы доставки питания.</w:t>
      </w:r>
    </w:p>
    <w:p w:rsid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наличие объектов спортивной и социальной направленности предполагает дополнительный источник привлечения клиентов – спортсмены, дети и их родители могут быть посетителями </w:t>
      </w:r>
      <w:proofErr w:type="spellStart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туристко</w:t>
      </w:r>
      <w:proofErr w:type="spellEnd"/>
      <w:r w:rsidRPr="009D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-рекреационного кластера.</w:t>
      </w:r>
    </w:p>
    <w:p w:rsid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Туристский комплекс «</w:t>
      </w:r>
      <w:proofErr w:type="spellStart"/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Сиинэ</w:t>
      </w:r>
      <w:proofErr w:type="spellEnd"/>
      <w:r w:rsidRPr="009D4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Турбаза «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Сиинэ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расположена на устье речки Синяя рядом с населенным пунктом 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Синск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Хангаласский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РС (Я) РФ. Площадь турбазы 1 гектар, имеется кемпинг, баня, обеденная зона, волейбольная площадка, детская игровая площадка, организован в летнее время пляж.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Река Синяя протекает по территориям парков Синие и Ленские столбы, что включено в список Всемирного наследия ЮНЕСКО.  Река Синяя, её берега, населяющая их флора и фауна — без преувеличения одно из самых потрясающих мест в России </w:t>
      </w:r>
      <w:proofErr w:type="gram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наверное — лучшее, что можно увидеть в Центральной Якутии. Столбы реки </w:t>
      </w:r>
      <w:proofErr w:type="gram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Синяя</w:t>
      </w:r>
      <w:proofErr w:type="gram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это 37 групп скал, расположившиеся по протяжении 140 километров до устья. Высота 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Синских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Столбов достигает до 180 м.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 проходит по территориям природных парков «Синяя».   Организованы три вида услуг: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  Зимний тур на Ленские столбы, продолжительность 1 день. Полный трансфер с Якутска до места отдыха, в программу входит посещение НП Ленские столбы, осмотр наскальных рисунков, по желанию можно провести подледную рыбалку. Стоимость: по 3 тыс. руб. до 7 чел.</w:t>
      </w:r>
      <w:proofErr w:type="gram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F2A51" w:rsidRPr="00AF2A51" w:rsidRDefault="00AF2A51" w:rsidP="00734A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Подледная рыбалка на курьях реки Лена на устье речки Синяя, продолжительность мин 3 дня. Полный трансфер с Якутска до места отдыха, рыбаки будут располагаться в кемпинге (размер 4*4) на льду, кемпинг отапливается дровами железной печкой, кровать в виде нары 4*2. Рыбалка будет, проходит на курьях «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Быhагас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Абааhылаах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proofErr w:type="gram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рыболовные снасти можем предоставить. 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Летне-осенний тур, продолжительность мин 3 дня. Полный трансфер с Якутска до места отдыха, отдыхающие будут располагаться в кемпингах (размер 4*4 и 4*2), имеется баня. В программу тура входит: сплав, пеший тур, сбор дикоросов, рыбалка на речке Синяя, осмотр наскальных рисунков, посещение Ленских столбов. 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Сплав по речке Синяя на резиновых лодках (входит в программу тура).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Сбор дикоросов  (входит в программу тура).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Летняя рыбалка на речке Синяя (входит в программу тура).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Главными конкурентами являются: - Туристическая компания ООО «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инЯкутия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специализируется в активном, спортивном и экстремальном туризме;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«Визит Якутия» (российский туроператор РТО 018223)</w:t>
      </w:r>
      <w:proofErr w:type="gram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основном данные компании занимаются организацией сплавов по реке.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2018 год построено кемпинг, баня, обеденная зона, волейбольная площадка, детская игровая площадка, организован в летнее время пляж, зимний домик для гостей на 10 мест. Также в 7 км</w:t>
      </w:r>
      <w:proofErr w:type="gram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доезжая до п. 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Сиинэ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берегу реки Лена построен рыбацкий домик рядом с рыболовной курьей в местности «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Быhагас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 «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Абааhылаах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В 2019 году у разработчиков проекта запланировано к строительству еще одного зимнего домика для гостей на 10 человек, 2-х летних кемпингов, приобретение нового лодочного мотора с катером, воздушной подушки и снегохода, для улучшения качественной организации туристических походов в любое время года. </w:t>
      </w:r>
    </w:p>
    <w:p w:rsidR="00AF2A51" w:rsidRPr="00AF2A51" w:rsidRDefault="00AF2A51" w:rsidP="00AF2A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первый год организации – 2018 год, туристическую базу посетило порядка 110 туристов. </w:t>
      </w:r>
      <w:proofErr w:type="gram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последующие годы планируется увеличить данную статистику в разы, можно будет посещать базу в летнее время до 100 человек, в зимнее до 20 человек одновременно.</w:t>
      </w:r>
      <w:proofErr w:type="gram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Будут организованы групповые мероприятия: </w:t>
      </w:r>
      <w:proofErr w:type="spellStart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ысыахи</w:t>
      </w:r>
      <w:proofErr w:type="spellEnd"/>
      <w:r w:rsidRPr="00AF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встречи поколений, юбилейные мероприятия, и если будут желающие, даже свадьбы и т.д. Учитывая все больше набирающуюся популярность внутреннего туризма и историческую значимость маршрута, успех в развитии туризма в данном регионе имеет положительную тенденцию.</w:t>
      </w: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4F93" w:rsidRPr="009D4F93" w:rsidRDefault="009D4F93" w:rsidP="009D4F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F93" w:rsidRPr="007E20D1" w:rsidRDefault="009D4F93" w:rsidP="009D4F93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138" w:rsidRPr="005A1138" w:rsidRDefault="005A1138" w:rsidP="005A11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51" w:rsidRPr="001727BB" w:rsidRDefault="005C5C51" w:rsidP="001727BB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4A" w:rsidRPr="00883EA7" w:rsidRDefault="00242C4A" w:rsidP="00883E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2C4A" w:rsidRPr="00242C4A" w:rsidRDefault="00242C4A" w:rsidP="00242C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lastRenderedPageBreak/>
        <w:t>Раздел I</w:t>
      </w:r>
      <w:r w:rsidRPr="00242C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2C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2C4A">
        <w:rPr>
          <w:rFonts w:ascii="Times New Roman" w:hAnsi="Times New Roman" w:cs="Times New Roman"/>
          <w:sz w:val="24"/>
          <w:szCs w:val="24"/>
        </w:rPr>
        <w:t xml:space="preserve"> </w:t>
      </w:r>
      <w:r w:rsidRPr="00242C4A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4972C2">
        <w:rPr>
          <w:rFonts w:ascii="Times New Roman" w:hAnsi="Times New Roman" w:cs="Times New Roman"/>
          <w:b/>
          <w:sz w:val="24"/>
          <w:szCs w:val="24"/>
        </w:rPr>
        <w:t>ПОД</w:t>
      </w:r>
      <w:r w:rsidRPr="00242C4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AB3" w:rsidRPr="00B51AB3" w:rsidRDefault="00242C4A" w:rsidP="00B51AB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C4A">
        <w:rPr>
          <w:rFonts w:ascii="Times New Roman" w:hAnsi="Times New Roman" w:cs="Times New Roman"/>
          <w:bCs/>
          <w:sz w:val="24"/>
          <w:szCs w:val="24"/>
        </w:rPr>
        <w:t xml:space="preserve">Целью </w:t>
      </w:r>
      <w:r w:rsidR="004972C2">
        <w:rPr>
          <w:rFonts w:ascii="Times New Roman" w:hAnsi="Times New Roman" w:cs="Times New Roman"/>
          <w:bCs/>
          <w:sz w:val="24"/>
          <w:szCs w:val="24"/>
        </w:rPr>
        <w:t>под</w:t>
      </w:r>
      <w:r w:rsidRPr="00242C4A">
        <w:rPr>
          <w:rFonts w:ascii="Times New Roman" w:hAnsi="Times New Roman" w:cs="Times New Roman"/>
          <w:bCs/>
          <w:sz w:val="24"/>
          <w:szCs w:val="24"/>
        </w:rPr>
        <w:t xml:space="preserve">программы является создание </w:t>
      </w:r>
      <w:r w:rsidR="00B51AB3" w:rsidRPr="00B51AB3">
        <w:rPr>
          <w:rFonts w:ascii="Times New Roman" w:hAnsi="Times New Roman" w:cs="Times New Roman"/>
          <w:bCs/>
          <w:sz w:val="24"/>
          <w:szCs w:val="24"/>
        </w:rPr>
        <w:t>и обеспечение благоприятных условий для развития турис</w:t>
      </w:r>
      <w:r w:rsidR="00B51AB3">
        <w:rPr>
          <w:rFonts w:ascii="Times New Roman" w:hAnsi="Times New Roman" w:cs="Times New Roman"/>
          <w:bCs/>
          <w:sz w:val="24"/>
          <w:szCs w:val="24"/>
        </w:rPr>
        <w:t>тской отрасли</w:t>
      </w:r>
      <w:r w:rsidR="00B51AB3" w:rsidRPr="00B51AB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B51AB3">
        <w:rPr>
          <w:rFonts w:ascii="Times New Roman" w:hAnsi="Times New Roman" w:cs="Times New Roman"/>
          <w:bCs/>
          <w:sz w:val="24"/>
          <w:szCs w:val="24"/>
        </w:rPr>
        <w:t>муниципальном районе «</w:t>
      </w:r>
      <w:proofErr w:type="spellStart"/>
      <w:r w:rsidR="00B51AB3">
        <w:rPr>
          <w:rFonts w:ascii="Times New Roman" w:hAnsi="Times New Roman" w:cs="Times New Roman"/>
          <w:bCs/>
          <w:sz w:val="24"/>
          <w:szCs w:val="24"/>
        </w:rPr>
        <w:t>Хангаласский</w:t>
      </w:r>
      <w:proofErr w:type="spellEnd"/>
      <w:r w:rsidR="00B51AB3">
        <w:rPr>
          <w:rFonts w:ascii="Times New Roman" w:hAnsi="Times New Roman" w:cs="Times New Roman"/>
          <w:bCs/>
          <w:sz w:val="24"/>
          <w:szCs w:val="24"/>
        </w:rPr>
        <w:t xml:space="preserve"> улус»</w:t>
      </w:r>
      <w:r w:rsidR="00B51AB3" w:rsidRPr="00B51AB3">
        <w:rPr>
          <w:rFonts w:ascii="Times New Roman" w:hAnsi="Times New Roman" w:cs="Times New Roman"/>
          <w:bCs/>
          <w:sz w:val="24"/>
          <w:szCs w:val="24"/>
        </w:rPr>
        <w:t xml:space="preserve"> Республики Саха (Якутия).</w:t>
      </w:r>
    </w:p>
    <w:p w:rsidR="00242C4A" w:rsidRPr="00242C4A" w:rsidRDefault="00242C4A" w:rsidP="00B51A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основные задачи, такие как:</w:t>
      </w:r>
    </w:p>
    <w:p w:rsidR="00B51AB3" w:rsidRPr="00B51AB3" w:rsidRDefault="00B51AB3" w:rsidP="00B51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B3">
        <w:rPr>
          <w:rFonts w:ascii="Times New Roman" w:hAnsi="Times New Roman" w:cs="Times New Roman"/>
          <w:sz w:val="24"/>
          <w:szCs w:val="24"/>
        </w:rPr>
        <w:t>1) Создание и развитие туристских комплексов, предлагающих большой перечень высококачественных туристских услуг широкому кругу потребителей;</w:t>
      </w:r>
    </w:p>
    <w:p w:rsidR="00242C4A" w:rsidRPr="00242C4A" w:rsidRDefault="00B51AB3" w:rsidP="00B51A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</w:t>
      </w:r>
      <w:r w:rsidRPr="00B51AB3">
        <w:rPr>
          <w:rFonts w:ascii="Times New Roman" w:hAnsi="Times New Roman" w:cs="Times New Roman"/>
          <w:sz w:val="24"/>
          <w:szCs w:val="24"/>
        </w:rPr>
        <w:t>ормирование благоприятного имиджа муниципального района «</w:t>
      </w:r>
      <w:proofErr w:type="spellStart"/>
      <w:r w:rsidRPr="00B51AB3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B51AB3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(Якутия).</w:t>
      </w:r>
      <w:r w:rsidR="00242C4A" w:rsidRPr="00242C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2C4A" w:rsidRPr="00242C4A" w:rsidRDefault="00242C4A" w:rsidP="00B51A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lastRenderedPageBreak/>
        <w:t>Раздел I</w:t>
      </w:r>
      <w:r w:rsidRPr="00242C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42C4A">
        <w:rPr>
          <w:rFonts w:ascii="Times New Roman" w:hAnsi="Times New Roman" w:cs="Times New Roman"/>
          <w:b/>
          <w:sz w:val="24"/>
          <w:szCs w:val="24"/>
        </w:rPr>
        <w:t>.</w:t>
      </w:r>
      <w:r w:rsidRPr="00242C4A">
        <w:rPr>
          <w:rFonts w:ascii="Times New Roman" w:hAnsi="Times New Roman" w:cs="Times New Roman"/>
          <w:sz w:val="24"/>
          <w:szCs w:val="24"/>
        </w:rPr>
        <w:t xml:space="preserve"> </w:t>
      </w:r>
      <w:r w:rsidRPr="00242C4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 w:rsidR="004972C2">
        <w:rPr>
          <w:rFonts w:ascii="Times New Roman" w:hAnsi="Times New Roman" w:cs="Times New Roman"/>
          <w:b/>
          <w:sz w:val="24"/>
          <w:szCs w:val="24"/>
        </w:rPr>
        <w:t>ПОД</w:t>
      </w:r>
      <w:r w:rsidRPr="00242C4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4A" w:rsidRPr="00242C4A" w:rsidRDefault="00242C4A" w:rsidP="00497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Финансирование мероприятий П</w:t>
      </w:r>
      <w:r w:rsidR="004972C2">
        <w:rPr>
          <w:rFonts w:ascii="Times New Roman" w:hAnsi="Times New Roman" w:cs="Times New Roman"/>
          <w:sz w:val="24"/>
          <w:szCs w:val="24"/>
        </w:rPr>
        <w:t>одп</w:t>
      </w:r>
      <w:r w:rsidRPr="00242C4A">
        <w:rPr>
          <w:rFonts w:ascii="Times New Roman" w:hAnsi="Times New Roman" w:cs="Times New Roman"/>
          <w:sz w:val="24"/>
          <w:szCs w:val="24"/>
        </w:rPr>
        <w:t>рограммы предусматривается осуществлять за счет средств местного бюджета муниципального района (МР), бюджетов муниципальных образований (МО) и государственного бюджета Республики Саха (Якутия).</w:t>
      </w:r>
    </w:p>
    <w:p w:rsidR="00242C4A" w:rsidRPr="00242C4A" w:rsidRDefault="00242C4A" w:rsidP="004972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Бюджетные источники: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1.</w:t>
      </w:r>
      <w:r w:rsidRPr="00242C4A">
        <w:rPr>
          <w:rFonts w:ascii="Times New Roman" w:hAnsi="Times New Roman" w:cs="Times New Roman"/>
          <w:sz w:val="24"/>
          <w:szCs w:val="24"/>
        </w:rPr>
        <w:tab/>
        <w:t>Государственный бюджет Республики Саха (Якутия) - средства, предусмотренные на исполнение мероприятий Республиканской целевой Программы в Законе Республики Саха (Якутия) о государственном бюджете.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2. Местный бюджет МР «</w:t>
      </w:r>
      <w:proofErr w:type="spellStart"/>
      <w:r w:rsidRPr="00242C4A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242C4A">
        <w:rPr>
          <w:rFonts w:ascii="Times New Roman" w:hAnsi="Times New Roman" w:cs="Times New Roman"/>
          <w:sz w:val="24"/>
          <w:szCs w:val="24"/>
        </w:rPr>
        <w:t xml:space="preserve"> улус» - средства, предусмотренные в бюджете МР «</w:t>
      </w:r>
      <w:proofErr w:type="spellStart"/>
      <w:r w:rsidRPr="00242C4A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242C4A">
        <w:rPr>
          <w:rFonts w:ascii="Times New Roman" w:hAnsi="Times New Roman" w:cs="Times New Roman"/>
          <w:sz w:val="24"/>
          <w:szCs w:val="24"/>
        </w:rPr>
        <w:t xml:space="preserve"> улус» на реализацию мероприятий муниципальной целевой программы развития предпринимательства.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3. Бюджеты муниципальных образований – средства, предусмотренные в бюджетах муниципальных образований на реализацию мероприятий муниципальных программ развития предпринимательства.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C4A" w:rsidRPr="00242C4A" w:rsidRDefault="00242C4A" w:rsidP="004972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242C4A" w:rsidRPr="004972C2" w:rsidRDefault="004972C2" w:rsidP="004972C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 – Ресурсное обеспечение подпрограммы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59"/>
      </w:tblGrid>
      <w:tr w:rsidR="00242C4A" w:rsidRPr="00242C4A" w:rsidTr="00242C4A">
        <w:trPr>
          <w:trHeight w:val="673"/>
        </w:trPr>
        <w:tc>
          <w:tcPr>
            <w:tcW w:w="4077" w:type="dxa"/>
          </w:tcPr>
          <w:p w:rsidR="00242C4A" w:rsidRPr="00242C4A" w:rsidRDefault="00242C4A" w:rsidP="00242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35" w:type="dxa"/>
          </w:tcPr>
          <w:p w:rsidR="00242C4A" w:rsidRPr="00242C4A" w:rsidRDefault="00242C4A" w:rsidP="00242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b/>
                <w:sz w:val="24"/>
                <w:szCs w:val="24"/>
              </w:rPr>
              <w:t>Сумма (в тыс. руб.)</w:t>
            </w:r>
          </w:p>
          <w:p w:rsidR="00242C4A" w:rsidRPr="00242C4A" w:rsidRDefault="00242C4A" w:rsidP="00242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вариант</w:t>
            </w:r>
          </w:p>
        </w:tc>
        <w:tc>
          <w:tcPr>
            <w:tcW w:w="2659" w:type="dxa"/>
          </w:tcPr>
          <w:p w:rsidR="00242C4A" w:rsidRPr="00242C4A" w:rsidRDefault="00242C4A" w:rsidP="00242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b/>
                <w:sz w:val="24"/>
                <w:szCs w:val="24"/>
              </w:rPr>
              <w:t>Сумма (в тыс. руб.)</w:t>
            </w:r>
          </w:p>
          <w:p w:rsidR="00242C4A" w:rsidRPr="00242C4A" w:rsidRDefault="00242C4A" w:rsidP="00242C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Интенсивный вариант</w:t>
            </w:r>
          </w:p>
        </w:tc>
      </w:tr>
      <w:tr w:rsidR="007C2F8C" w:rsidRPr="00242C4A" w:rsidTr="00242C4A">
        <w:tc>
          <w:tcPr>
            <w:tcW w:w="4077" w:type="dxa"/>
            <w:vAlign w:val="bottom"/>
          </w:tcPr>
          <w:p w:rsidR="007C2F8C" w:rsidRPr="00242C4A" w:rsidRDefault="007C2F8C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7C2F8C" w:rsidRPr="00242C4A" w:rsidRDefault="008676EA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1 669 5</w:t>
            </w:r>
            <w:r w:rsidR="007C2F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59" w:type="dxa"/>
          </w:tcPr>
          <w:p w:rsidR="007C2F8C" w:rsidRPr="00242C4A" w:rsidRDefault="008676EA" w:rsidP="00704B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1 669 5</w:t>
            </w:r>
            <w:r w:rsidR="007C2F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C2F8C" w:rsidRPr="00242C4A" w:rsidTr="00242C4A">
        <w:tc>
          <w:tcPr>
            <w:tcW w:w="4077" w:type="dxa"/>
            <w:vAlign w:val="bottom"/>
          </w:tcPr>
          <w:p w:rsidR="007C2F8C" w:rsidRPr="00242C4A" w:rsidRDefault="007C2F8C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:rsidR="007C2F8C" w:rsidRPr="00242C4A" w:rsidRDefault="007C2F8C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7C2F8C" w:rsidRPr="00242C4A" w:rsidRDefault="007C2F8C" w:rsidP="00704B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F8C" w:rsidRPr="00242C4A" w:rsidTr="00242C4A">
        <w:tc>
          <w:tcPr>
            <w:tcW w:w="4077" w:type="dxa"/>
            <w:vAlign w:val="bottom"/>
          </w:tcPr>
          <w:p w:rsidR="007C2F8C" w:rsidRPr="00242C4A" w:rsidRDefault="007C2F8C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 Республики Саха (Якутия)</w:t>
            </w:r>
          </w:p>
        </w:tc>
        <w:tc>
          <w:tcPr>
            <w:tcW w:w="2835" w:type="dxa"/>
          </w:tcPr>
          <w:p w:rsidR="007C2F8C" w:rsidRPr="00242C4A" w:rsidRDefault="007C2F8C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833 037</w:t>
            </w:r>
          </w:p>
        </w:tc>
        <w:tc>
          <w:tcPr>
            <w:tcW w:w="2659" w:type="dxa"/>
          </w:tcPr>
          <w:p w:rsidR="007C2F8C" w:rsidRPr="00242C4A" w:rsidRDefault="007C2F8C" w:rsidP="00704B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833 037</w:t>
            </w:r>
          </w:p>
        </w:tc>
      </w:tr>
      <w:tr w:rsidR="007C2F8C" w:rsidRPr="00242C4A" w:rsidTr="00242C4A">
        <w:tc>
          <w:tcPr>
            <w:tcW w:w="4077" w:type="dxa"/>
            <w:vAlign w:val="bottom"/>
          </w:tcPr>
          <w:p w:rsidR="007C2F8C" w:rsidRPr="00242C4A" w:rsidRDefault="007C2F8C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Бюджет МР «</w:t>
            </w:r>
            <w:proofErr w:type="spellStart"/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Хангаласский</w:t>
            </w:r>
            <w:proofErr w:type="spellEnd"/>
            <w:r w:rsidRPr="00242C4A">
              <w:rPr>
                <w:rFonts w:ascii="Times New Roman" w:hAnsi="Times New Roman" w:cs="Times New Roman"/>
                <w:sz w:val="24"/>
                <w:szCs w:val="24"/>
              </w:rPr>
              <w:t xml:space="preserve"> улус»</w:t>
            </w:r>
          </w:p>
        </w:tc>
        <w:tc>
          <w:tcPr>
            <w:tcW w:w="2835" w:type="dxa"/>
          </w:tcPr>
          <w:p w:rsidR="007C2F8C" w:rsidRPr="00242C4A" w:rsidRDefault="008676EA" w:rsidP="00AE5C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119 1</w:t>
            </w:r>
            <w:r w:rsidR="007C2F8C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2659" w:type="dxa"/>
          </w:tcPr>
          <w:p w:rsidR="007C2F8C" w:rsidRPr="00242C4A" w:rsidRDefault="008676EA" w:rsidP="00704B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119 1</w:t>
            </w:r>
            <w:r w:rsidR="007C2F8C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</w:tr>
      <w:tr w:rsidR="007C2F8C" w:rsidRPr="00242C4A" w:rsidTr="00242C4A">
        <w:tc>
          <w:tcPr>
            <w:tcW w:w="4077" w:type="dxa"/>
            <w:vAlign w:val="bottom"/>
          </w:tcPr>
          <w:p w:rsidR="007C2F8C" w:rsidRPr="00242C4A" w:rsidRDefault="007C2F8C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2835" w:type="dxa"/>
          </w:tcPr>
          <w:p w:rsidR="007C2F8C" w:rsidRPr="00242C4A" w:rsidRDefault="007C2F8C" w:rsidP="007C2F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59" w:type="dxa"/>
          </w:tcPr>
          <w:p w:rsidR="007C2F8C" w:rsidRPr="00242C4A" w:rsidRDefault="007C2F8C" w:rsidP="00704B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F8C" w:rsidRPr="00242C4A" w:rsidTr="00242C4A">
        <w:tc>
          <w:tcPr>
            <w:tcW w:w="4077" w:type="dxa"/>
            <w:vAlign w:val="bottom"/>
          </w:tcPr>
          <w:p w:rsidR="007C2F8C" w:rsidRPr="00242C4A" w:rsidRDefault="007C2F8C" w:rsidP="00242C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4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835" w:type="dxa"/>
          </w:tcPr>
          <w:p w:rsidR="007C2F8C" w:rsidRPr="00242C4A" w:rsidRDefault="007C2F8C" w:rsidP="00FE00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716 911,82</w:t>
            </w:r>
          </w:p>
        </w:tc>
        <w:tc>
          <w:tcPr>
            <w:tcW w:w="2659" w:type="dxa"/>
          </w:tcPr>
          <w:p w:rsidR="007C2F8C" w:rsidRPr="00242C4A" w:rsidRDefault="007C2F8C" w:rsidP="00704B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716 911,82</w:t>
            </w:r>
          </w:p>
        </w:tc>
      </w:tr>
    </w:tbl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2C4A" w:rsidRPr="00242C4A" w:rsidRDefault="00242C4A" w:rsidP="00B51A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lastRenderedPageBreak/>
        <w:t>Раздел I</w:t>
      </w:r>
      <w:r w:rsidRPr="00242C4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2C4A">
        <w:rPr>
          <w:rFonts w:ascii="Times New Roman" w:hAnsi="Times New Roman" w:cs="Times New Roman"/>
          <w:b/>
          <w:sz w:val="24"/>
          <w:szCs w:val="24"/>
        </w:rPr>
        <w:t>. ПЕРЕЧЕНЬ ЦЕЛЕВЫХ ИНДИКАТОРОВ И ПОКАЗАТЕЛЕЙ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tab/>
      </w:r>
      <w:r w:rsidRPr="00242C4A">
        <w:rPr>
          <w:rFonts w:ascii="Times New Roman" w:hAnsi="Times New Roman" w:cs="Times New Roman"/>
          <w:sz w:val="24"/>
          <w:szCs w:val="24"/>
        </w:rPr>
        <w:t xml:space="preserve">Согласно цели и стратегическим направлениям, </w:t>
      </w:r>
      <w:r w:rsidR="004972C2">
        <w:rPr>
          <w:rFonts w:ascii="Times New Roman" w:hAnsi="Times New Roman" w:cs="Times New Roman"/>
          <w:sz w:val="24"/>
          <w:szCs w:val="24"/>
        </w:rPr>
        <w:t>под</w:t>
      </w:r>
      <w:r w:rsidRPr="00242C4A">
        <w:rPr>
          <w:rFonts w:ascii="Times New Roman" w:hAnsi="Times New Roman" w:cs="Times New Roman"/>
          <w:sz w:val="24"/>
          <w:szCs w:val="24"/>
        </w:rPr>
        <w:t>программа имеет следующие целевые индикаторы:</w:t>
      </w:r>
    </w:p>
    <w:p w:rsidR="00901273" w:rsidRDefault="00901273" w:rsidP="00B51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72CE3">
        <w:rPr>
          <w:rFonts w:ascii="Times New Roman" w:hAnsi="Times New Roman" w:cs="Times New Roman"/>
          <w:sz w:val="24"/>
          <w:szCs w:val="24"/>
        </w:rPr>
        <w:t xml:space="preserve">Темп </w:t>
      </w:r>
      <w:r w:rsidR="00436A2C">
        <w:rPr>
          <w:rFonts w:ascii="Times New Roman" w:hAnsi="Times New Roman" w:cs="Times New Roman"/>
          <w:sz w:val="24"/>
          <w:szCs w:val="24"/>
        </w:rPr>
        <w:t>роста</w:t>
      </w:r>
      <w:r w:rsidRPr="00901273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занятых предоставлением услуг в области туризма</w:t>
      </w:r>
      <w:r w:rsidR="00B62611">
        <w:rPr>
          <w:rFonts w:ascii="Times New Roman" w:hAnsi="Times New Roman" w:cs="Times New Roman"/>
          <w:sz w:val="24"/>
          <w:szCs w:val="24"/>
        </w:rPr>
        <w:t xml:space="preserve"> (к отчетному году)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2C4A" w:rsidRDefault="00901273" w:rsidP="00B51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</w:t>
      </w:r>
      <w:r w:rsidR="00436A2C">
        <w:rPr>
          <w:rFonts w:ascii="Times New Roman" w:hAnsi="Times New Roman" w:cs="Times New Roman"/>
          <w:sz w:val="24"/>
          <w:szCs w:val="24"/>
        </w:rPr>
        <w:t>емп роста туристского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611">
        <w:rPr>
          <w:rFonts w:ascii="Times New Roman" w:hAnsi="Times New Roman" w:cs="Times New Roman"/>
          <w:sz w:val="24"/>
          <w:szCs w:val="24"/>
        </w:rPr>
        <w:t>потока (к отчетному</w:t>
      </w:r>
      <w:r w:rsidRPr="00901273">
        <w:rPr>
          <w:rFonts w:ascii="Times New Roman" w:hAnsi="Times New Roman" w:cs="Times New Roman"/>
          <w:sz w:val="24"/>
          <w:szCs w:val="24"/>
        </w:rPr>
        <w:t xml:space="preserve"> году</w:t>
      </w:r>
      <w:r w:rsidR="00B62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1273" w:rsidRPr="00242C4A" w:rsidRDefault="00603689" w:rsidP="00B51A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</w:t>
      </w:r>
      <w:r w:rsidRPr="00603689">
        <w:rPr>
          <w:rFonts w:ascii="Times New Roman" w:hAnsi="Times New Roman" w:cs="Times New Roman"/>
          <w:sz w:val="24"/>
          <w:szCs w:val="24"/>
        </w:rPr>
        <w:t>оличество созданных и зарегистрированных туристических маршрутов</w:t>
      </w:r>
      <w:r w:rsidR="00B62611">
        <w:rPr>
          <w:rFonts w:ascii="Times New Roman" w:hAnsi="Times New Roman" w:cs="Times New Roman"/>
          <w:sz w:val="24"/>
          <w:szCs w:val="24"/>
        </w:rPr>
        <w:t xml:space="preserve"> (нарастающим итогом)</w:t>
      </w:r>
      <w:r w:rsidR="004972C2">
        <w:rPr>
          <w:rFonts w:ascii="Times New Roman" w:hAnsi="Times New Roman" w:cs="Times New Roman"/>
          <w:sz w:val="24"/>
          <w:szCs w:val="24"/>
        </w:rPr>
        <w:t>.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2C4A" w:rsidRPr="00242C4A" w:rsidRDefault="00242C4A" w:rsidP="00B51A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242C4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2C4A">
        <w:rPr>
          <w:rFonts w:ascii="Times New Roman" w:hAnsi="Times New Roman" w:cs="Times New Roman"/>
          <w:b/>
          <w:sz w:val="24"/>
          <w:szCs w:val="24"/>
        </w:rPr>
        <w:t xml:space="preserve">. ОРГАНИЗАЦИЯ УПРАВЛЕНИЯ </w:t>
      </w:r>
      <w:r w:rsidR="004972C2">
        <w:rPr>
          <w:rFonts w:ascii="Times New Roman" w:hAnsi="Times New Roman" w:cs="Times New Roman"/>
          <w:b/>
          <w:sz w:val="24"/>
          <w:szCs w:val="24"/>
        </w:rPr>
        <w:t>ПОД</w:t>
      </w:r>
      <w:r w:rsidRPr="00242C4A">
        <w:rPr>
          <w:rFonts w:ascii="Times New Roman" w:hAnsi="Times New Roman" w:cs="Times New Roman"/>
          <w:b/>
          <w:sz w:val="24"/>
          <w:szCs w:val="24"/>
        </w:rPr>
        <w:t xml:space="preserve">ПРОГРАММОЙ И </w:t>
      </w:r>
      <w:proofErr w:type="gramStart"/>
      <w:r w:rsidRPr="00242C4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242C4A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C4A" w:rsidRPr="00242C4A" w:rsidRDefault="00242C4A" w:rsidP="00242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 xml:space="preserve">Текущее управление, контроль, координацию по реализации Подпрограммы осуществляет исполнитель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 по предпринимательству и туризму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</w:t>
      </w:r>
      <w:r w:rsidRPr="00242C4A">
        <w:rPr>
          <w:rFonts w:ascii="Times New Roman" w:hAnsi="Times New Roman" w:cs="Times New Roman"/>
          <w:sz w:val="24"/>
          <w:szCs w:val="24"/>
        </w:rPr>
        <w:t>.</w:t>
      </w:r>
    </w:p>
    <w:p w:rsidR="00242C4A" w:rsidRPr="00242C4A" w:rsidRDefault="00242C4A" w:rsidP="00242C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- разрабатывает в пределах своих полномочий нормативно-правовые акты, необходимые для выполнения Подпрограммы;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 xml:space="preserve">- разрабатывает перечень целевых показателей для </w:t>
      </w:r>
      <w:proofErr w:type="gramStart"/>
      <w:r w:rsidRPr="00242C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2C4A">
        <w:rPr>
          <w:rFonts w:ascii="Times New Roman" w:hAnsi="Times New Roman" w:cs="Times New Roman"/>
          <w:sz w:val="24"/>
          <w:szCs w:val="24"/>
        </w:rPr>
        <w:t xml:space="preserve"> ходом реализации Подпрограммы;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- несет ответственность за своевременную и качественную подготовку и реализацию Подпрограммы;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- обеспечивает эффективное использование средств, выделяемых на её реализацию;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- осуществляет отбор на конкурсной основе исполнителей работ и услуг, а также поставщиков продукции по каждому программному мероприятию;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 xml:space="preserve">- обеспечивает </w:t>
      </w:r>
      <w:proofErr w:type="gramStart"/>
      <w:r w:rsidRPr="00242C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2C4A">
        <w:rPr>
          <w:rFonts w:ascii="Times New Roman" w:hAnsi="Times New Roman" w:cs="Times New Roman"/>
          <w:sz w:val="24"/>
          <w:szCs w:val="24"/>
        </w:rPr>
        <w:t xml:space="preserve"> сроками выполнения договоров, контрактов и соглашений и качеством исполнения программных мероприятий;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- осуществляет координацию муниципальных и государственных органов власти, учреждений и предприятий по реализации Подпрограммы;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- проводит мониторинг хода и результатов реализации программных мероприятий;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- организует независимую оценку показателей результативности и эффективности программных мероприятий, их соответствия целевым показателям;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 xml:space="preserve">- предоставляет ежеквартально отчёт "О ходе реализации мероприятий </w:t>
      </w:r>
      <w:r w:rsidR="00F82E7A">
        <w:rPr>
          <w:rFonts w:ascii="Times New Roman" w:hAnsi="Times New Roman" w:cs="Times New Roman"/>
          <w:sz w:val="24"/>
          <w:szCs w:val="24"/>
        </w:rPr>
        <w:t>Под</w:t>
      </w:r>
      <w:r w:rsidRPr="00242C4A">
        <w:rPr>
          <w:rFonts w:ascii="Times New Roman" w:hAnsi="Times New Roman" w:cs="Times New Roman"/>
          <w:sz w:val="24"/>
          <w:szCs w:val="24"/>
        </w:rPr>
        <w:t>программы";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4A">
        <w:rPr>
          <w:rFonts w:ascii="Times New Roman" w:hAnsi="Times New Roman" w:cs="Times New Roman"/>
          <w:sz w:val="24"/>
          <w:szCs w:val="24"/>
        </w:rPr>
        <w:t>- подготавливает ежегодно в установленном порядке предложения по уточнению перечня программных мероприятий на очередной год, уточняет затраты по программным мероприятиям, также механизм реализации подпрограммы.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2C4A" w:rsidRPr="00242C4A" w:rsidRDefault="00242C4A" w:rsidP="00F82E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C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242C4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42C4A">
        <w:rPr>
          <w:rFonts w:ascii="Times New Roman" w:hAnsi="Times New Roman" w:cs="Times New Roman"/>
          <w:b/>
          <w:sz w:val="24"/>
          <w:szCs w:val="24"/>
        </w:rPr>
        <w:t>. МЕТОДИКА ОЦЕНКИ ДОСТИЖЕНИЯ КОНЕЧНЫХ РЕЗУЛЬТАТОВ МУНИЦИПАЛЬНОЙ ЦЕЛЕВОЙ ПРОГРАММЫ</w:t>
      </w:r>
    </w:p>
    <w:p w:rsidR="00242C4A" w:rsidRPr="00242C4A" w:rsidRDefault="00242C4A" w:rsidP="00242C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4A" w:rsidRPr="00242C4A" w:rsidRDefault="00242C4A" w:rsidP="00F82E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611">
        <w:rPr>
          <w:rFonts w:ascii="Times New Roman" w:hAnsi="Times New Roman" w:cs="Times New Roman"/>
          <w:sz w:val="24"/>
          <w:szCs w:val="24"/>
        </w:rPr>
        <w:t>Оценка конечных результатов программы производится в соответствии с Постановлением муниципального района «</w:t>
      </w:r>
      <w:proofErr w:type="spellStart"/>
      <w:r w:rsidRPr="00B62611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B62611">
        <w:rPr>
          <w:rFonts w:ascii="Times New Roman" w:hAnsi="Times New Roman" w:cs="Times New Roman"/>
          <w:sz w:val="24"/>
          <w:szCs w:val="24"/>
        </w:rPr>
        <w:t xml:space="preserve"> улус</w:t>
      </w:r>
      <w:r w:rsidR="00901273" w:rsidRPr="00B62611">
        <w:rPr>
          <w:rFonts w:ascii="Times New Roman" w:hAnsi="Times New Roman" w:cs="Times New Roman"/>
          <w:sz w:val="24"/>
          <w:szCs w:val="24"/>
        </w:rPr>
        <w:t>» Республики Саха (Якутия) от 16 января 2018 года N 05</w:t>
      </w:r>
      <w:r w:rsidRPr="00B62611">
        <w:rPr>
          <w:rFonts w:ascii="Times New Roman" w:hAnsi="Times New Roman" w:cs="Times New Roman"/>
          <w:sz w:val="24"/>
          <w:szCs w:val="24"/>
        </w:rPr>
        <w:t xml:space="preserve"> "Об утверждении Порядка разработки, утверждения</w:t>
      </w:r>
      <w:r w:rsidR="00901273" w:rsidRPr="00B6261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901273" w:rsidRPr="00B626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01273" w:rsidRPr="00B62611">
        <w:rPr>
          <w:rFonts w:ascii="Times New Roman" w:hAnsi="Times New Roman" w:cs="Times New Roman"/>
          <w:sz w:val="24"/>
          <w:szCs w:val="24"/>
        </w:rPr>
        <w:t xml:space="preserve"> ходом </w:t>
      </w:r>
      <w:r w:rsidRPr="00B6261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1273" w:rsidRPr="00B62611">
        <w:rPr>
          <w:rFonts w:ascii="Times New Roman" w:hAnsi="Times New Roman" w:cs="Times New Roman"/>
          <w:sz w:val="24"/>
          <w:szCs w:val="24"/>
        </w:rPr>
        <w:t>муниципальных</w:t>
      </w:r>
      <w:r w:rsidRPr="00B62611">
        <w:rPr>
          <w:rFonts w:ascii="Times New Roman" w:hAnsi="Times New Roman" w:cs="Times New Roman"/>
          <w:sz w:val="24"/>
          <w:szCs w:val="24"/>
        </w:rPr>
        <w:t xml:space="preserve"> целевых программ муниципального района «</w:t>
      </w:r>
      <w:proofErr w:type="spellStart"/>
      <w:r w:rsidRPr="00B62611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Pr="00B62611">
        <w:rPr>
          <w:rFonts w:ascii="Times New Roman" w:hAnsi="Times New Roman" w:cs="Times New Roman"/>
          <w:sz w:val="24"/>
          <w:szCs w:val="24"/>
        </w:rPr>
        <w:t xml:space="preserve"> улус» Республики Саха (Якутия)»</w:t>
      </w:r>
      <w:r w:rsidR="00B51AB3" w:rsidRPr="00B62611">
        <w:rPr>
          <w:rFonts w:ascii="Times New Roman" w:hAnsi="Times New Roman" w:cs="Times New Roman"/>
          <w:sz w:val="24"/>
          <w:szCs w:val="24"/>
        </w:rPr>
        <w:t>.</w:t>
      </w:r>
    </w:p>
    <w:p w:rsidR="00214B38" w:rsidRPr="00B51AB3" w:rsidRDefault="00214B38" w:rsidP="00B162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4B38" w:rsidRPr="00B5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235"/>
    <w:multiLevelType w:val="hybridMultilevel"/>
    <w:tmpl w:val="1194A25A"/>
    <w:lvl w:ilvl="0" w:tplc="D8B082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27331C"/>
    <w:multiLevelType w:val="hybridMultilevel"/>
    <w:tmpl w:val="01160AA8"/>
    <w:lvl w:ilvl="0" w:tplc="05C47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B52"/>
    <w:multiLevelType w:val="hybridMultilevel"/>
    <w:tmpl w:val="A468CA7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6D948C6"/>
    <w:multiLevelType w:val="hybridMultilevel"/>
    <w:tmpl w:val="14C63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827EF3"/>
    <w:multiLevelType w:val="hybridMultilevel"/>
    <w:tmpl w:val="2F345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E547DD"/>
    <w:multiLevelType w:val="hybridMultilevel"/>
    <w:tmpl w:val="507CF846"/>
    <w:lvl w:ilvl="0" w:tplc="D8B08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66423C"/>
    <w:multiLevelType w:val="hybridMultilevel"/>
    <w:tmpl w:val="D0CCC22C"/>
    <w:lvl w:ilvl="0" w:tplc="4B00D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B6E69"/>
    <w:multiLevelType w:val="hybridMultilevel"/>
    <w:tmpl w:val="DE8AE9C0"/>
    <w:lvl w:ilvl="0" w:tplc="D8B082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B17345"/>
    <w:multiLevelType w:val="hybridMultilevel"/>
    <w:tmpl w:val="D7E4BD06"/>
    <w:lvl w:ilvl="0" w:tplc="06EA91F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5F"/>
    <w:rsid w:val="0001534B"/>
    <w:rsid w:val="00025391"/>
    <w:rsid w:val="000322C5"/>
    <w:rsid w:val="00044480"/>
    <w:rsid w:val="00066248"/>
    <w:rsid w:val="00071B29"/>
    <w:rsid w:val="00072CE3"/>
    <w:rsid w:val="000B3566"/>
    <w:rsid w:val="000C19CF"/>
    <w:rsid w:val="000C2D95"/>
    <w:rsid w:val="00100861"/>
    <w:rsid w:val="00115293"/>
    <w:rsid w:val="00135F6F"/>
    <w:rsid w:val="00146893"/>
    <w:rsid w:val="0015501F"/>
    <w:rsid w:val="00164618"/>
    <w:rsid w:val="00167D90"/>
    <w:rsid w:val="001727BB"/>
    <w:rsid w:val="00184469"/>
    <w:rsid w:val="0019211F"/>
    <w:rsid w:val="001A29F8"/>
    <w:rsid w:val="001B2694"/>
    <w:rsid w:val="001D6A88"/>
    <w:rsid w:val="001F5B4A"/>
    <w:rsid w:val="00204DB2"/>
    <w:rsid w:val="00214B38"/>
    <w:rsid w:val="002347FF"/>
    <w:rsid w:val="00242C4A"/>
    <w:rsid w:val="00243ECB"/>
    <w:rsid w:val="002D684E"/>
    <w:rsid w:val="002F2015"/>
    <w:rsid w:val="003107A2"/>
    <w:rsid w:val="00315F0B"/>
    <w:rsid w:val="003447F4"/>
    <w:rsid w:val="003B4241"/>
    <w:rsid w:val="003D750B"/>
    <w:rsid w:val="003F167B"/>
    <w:rsid w:val="004027E6"/>
    <w:rsid w:val="00404A98"/>
    <w:rsid w:val="00436A2C"/>
    <w:rsid w:val="004972C2"/>
    <w:rsid w:val="004B748F"/>
    <w:rsid w:val="004C5F73"/>
    <w:rsid w:val="004C745C"/>
    <w:rsid w:val="004D274E"/>
    <w:rsid w:val="004E2802"/>
    <w:rsid w:val="004E3A82"/>
    <w:rsid w:val="004F7E07"/>
    <w:rsid w:val="00500499"/>
    <w:rsid w:val="005110E5"/>
    <w:rsid w:val="00535C9D"/>
    <w:rsid w:val="00542BB7"/>
    <w:rsid w:val="00575085"/>
    <w:rsid w:val="005A1138"/>
    <w:rsid w:val="005B4967"/>
    <w:rsid w:val="005C5C51"/>
    <w:rsid w:val="005D6B41"/>
    <w:rsid w:val="00603689"/>
    <w:rsid w:val="00624303"/>
    <w:rsid w:val="00626EB5"/>
    <w:rsid w:val="00644FD4"/>
    <w:rsid w:val="00646098"/>
    <w:rsid w:val="0067000F"/>
    <w:rsid w:val="00695AF4"/>
    <w:rsid w:val="006A7F98"/>
    <w:rsid w:val="006B7346"/>
    <w:rsid w:val="006E0F17"/>
    <w:rsid w:val="006F6E16"/>
    <w:rsid w:val="00704BBB"/>
    <w:rsid w:val="00726F38"/>
    <w:rsid w:val="00734A7D"/>
    <w:rsid w:val="0074652E"/>
    <w:rsid w:val="00750B16"/>
    <w:rsid w:val="007C2F8C"/>
    <w:rsid w:val="007E20D1"/>
    <w:rsid w:val="007E3CA7"/>
    <w:rsid w:val="007F04F9"/>
    <w:rsid w:val="008276A8"/>
    <w:rsid w:val="00832F76"/>
    <w:rsid w:val="0084454D"/>
    <w:rsid w:val="00844608"/>
    <w:rsid w:val="00850891"/>
    <w:rsid w:val="00866D34"/>
    <w:rsid w:val="008676EA"/>
    <w:rsid w:val="0088035E"/>
    <w:rsid w:val="00883EA7"/>
    <w:rsid w:val="008A35EE"/>
    <w:rsid w:val="008B455F"/>
    <w:rsid w:val="008D7DC2"/>
    <w:rsid w:val="00901273"/>
    <w:rsid w:val="00925741"/>
    <w:rsid w:val="009519BA"/>
    <w:rsid w:val="00962131"/>
    <w:rsid w:val="00997ED7"/>
    <w:rsid w:val="009A0532"/>
    <w:rsid w:val="009D4F93"/>
    <w:rsid w:val="009F254F"/>
    <w:rsid w:val="00A0476E"/>
    <w:rsid w:val="00A673D9"/>
    <w:rsid w:val="00A816CE"/>
    <w:rsid w:val="00A90852"/>
    <w:rsid w:val="00AC094F"/>
    <w:rsid w:val="00AD49C2"/>
    <w:rsid w:val="00AD5015"/>
    <w:rsid w:val="00AE5C05"/>
    <w:rsid w:val="00AF2A51"/>
    <w:rsid w:val="00B162C2"/>
    <w:rsid w:val="00B16E3C"/>
    <w:rsid w:val="00B17EA3"/>
    <w:rsid w:val="00B301F9"/>
    <w:rsid w:val="00B42E27"/>
    <w:rsid w:val="00B51AB3"/>
    <w:rsid w:val="00B546A8"/>
    <w:rsid w:val="00B60A25"/>
    <w:rsid w:val="00B62611"/>
    <w:rsid w:val="00B76F19"/>
    <w:rsid w:val="00B80640"/>
    <w:rsid w:val="00B83E5F"/>
    <w:rsid w:val="00BC22FF"/>
    <w:rsid w:val="00BF0494"/>
    <w:rsid w:val="00C21C44"/>
    <w:rsid w:val="00C34B2F"/>
    <w:rsid w:val="00C81E61"/>
    <w:rsid w:val="00C96DA3"/>
    <w:rsid w:val="00CD0CC1"/>
    <w:rsid w:val="00CE2EB0"/>
    <w:rsid w:val="00CE7AF2"/>
    <w:rsid w:val="00CF7FEB"/>
    <w:rsid w:val="00D15BA3"/>
    <w:rsid w:val="00D52CB0"/>
    <w:rsid w:val="00D66199"/>
    <w:rsid w:val="00D7058D"/>
    <w:rsid w:val="00D71A0E"/>
    <w:rsid w:val="00D94EAD"/>
    <w:rsid w:val="00DC75F4"/>
    <w:rsid w:val="00DF2AF7"/>
    <w:rsid w:val="00DF600E"/>
    <w:rsid w:val="00E46590"/>
    <w:rsid w:val="00E5247F"/>
    <w:rsid w:val="00E546C9"/>
    <w:rsid w:val="00E96FF4"/>
    <w:rsid w:val="00EB0122"/>
    <w:rsid w:val="00EB2798"/>
    <w:rsid w:val="00EC19BF"/>
    <w:rsid w:val="00F1710E"/>
    <w:rsid w:val="00F2058B"/>
    <w:rsid w:val="00F33516"/>
    <w:rsid w:val="00F6453D"/>
    <w:rsid w:val="00F65E78"/>
    <w:rsid w:val="00F71709"/>
    <w:rsid w:val="00F82E7A"/>
    <w:rsid w:val="00FA5742"/>
    <w:rsid w:val="00FB532E"/>
    <w:rsid w:val="00FC3135"/>
    <w:rsid w:val="00FE00DF"/>
    <w:rsid w:val="00FE2756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C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1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43EC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16E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6">
    <w:name w:val="s_16"/>
    <w:basedOn w:val="a"/>
    <w:rsid w:val="00A9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08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C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1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43EC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16E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6">
    <w:name w:val="s_16"/>
    <w:basedOn w:val="a"/>
    <w:rsid w:val="00A9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08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4283-FE5D-4C7C-8FDC-2C0B4142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13069</TotalTime>
  <Pages>41</Pages>
  <Words>10228</Words>
  <Characters>58305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"Хангаласский улус" РС (Я)</Company>
  <LinksUpToDate>false</LinksUpToDate>
  <CharactersWithSpaces>68397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 Иванова</dc:creator>
  <cp:keywords/>
  <dc:description/>
  <cp:lastModifiedBy>Светлана Петровна Иванова</cp:lastModifiedBy>
  <cp:revision>35</cp:revision>
  <cp:lastPrinted>2019-12-13T03:47:00Z</cp:lastPrinted>
  <dcterms:created xsi:type="dcterms:W3CDTF">2019-11-20T01:13:00Z</dcterms:created>
  <dcterms:modified xsi:type="dcterms:W3CDTF">2019-12-16T07:36:00Z</dcterms:modified>
</cp:coreProperties>
</file>