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B1FA4" w14:textId="77777777" w:rsidR="00A123A0" w:rsidRDefault="00A123A0" w:rsidP="007834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C49E0" w14:textId="3ADF811A" w:rsidR="00414DAB" w:rsidRPr="00437FD2" w:rsidRDefault="00414DAB" w:rsidP="00437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Утверждена </w:t>
      </w:r>
    </w:p>
    <w:p w14:paraId="58198CA6" w14:textId="77777777" w:rsidR="00A123A0" w:rsidRDefault="00414DAB" w:rsidP="00437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постановлением </w:t>
      </w:r>
      <w:r w:rsidR="00D47844"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главы</w:t>
      </w:r>
    </w:p>
    <w:p w14:paraId="2E922496" w14:textId="224C553A" w:rsidR="00414DAB" w:rsidRPr="00437FD2" w:rsidRDefault="00D47844" w:rsidP="00437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МР</w:t>
      </w:r>
      <w:r w:rsidR="00414DAB"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«Алданский район» </w:t>
      </w:r>
      <w:r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7926256" w14:textId="09E57575" w:rsidR="00414DAB" w:rsidRPr="00437FD2" w:rsidRDefault="000366F7" w:rsidP="00437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28.12.2024 г</w:t>
      </w:r>
      <w:r w:rsidR="00EB389E"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1358п</w:t>
      </w:r>
      <w:r w:rsidR="00414DAB"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5D360E7" w14:textId="77777777" w:rsidR="00414DAB" w:rsidRPr="00437FD2" w:rsidRDefault="00414DAB" w:rsidP="00437F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3FC19D0A" w14:textId="77777777" w:rsidR="00414DAB" w:rsidRDefault="00414DAB" w:rsidP="0043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125F0" w14:textId="77777777" w:rsidR="006D5559" w:rsidRPr="00437FD2" w:rsidRDefault="006D5559" w:rsidP="0043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26194" w14:textId="77777777" w:rsidR="00414DAB" w:rsidRPr="00437FD2" w:rsidRDefault="00414DAB" w:rsidP="0043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   программа</w:t>
      </w:r>
    </w:p>
    <w:p w14:paraId="69BF0488" w14:textId="198E27A3" w:rsidR="00414DAB" w:rsidRPr="00437FD2" w:rsidRDefault="008276F7" w:rsidP="00437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предпринимательства </w:t>
      </w:r>
      <w:r w:rsidR="00A17654" w:rsidRPr="00437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Алданском районе»</w:t>
      </w:r>
    </w:p>
    <w:p w14:paraId="60913DF7" w14:textId="77777777" w:rsidR="00414DAB" w:rsidRPr="00437FD2" w:rsidRDefault="00414DAB" w:rsidP="00437F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A021F5" w14:textId="77777777" w:rsidR="00414DAB" w:rsidRPr="00437FD2" w:rsidRDefault="00414DAB" w:rsidP="00437F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Алдан</w:t>
      </w:r>
    </w:p>
    <w:p w14:paraId="7255EAA9" w14:textId="0ED5CDB5" w:rsidR="00CB5ECE" w:rsidRPr="00437FD2" w:rsidRDefault="00414DAB" w:rsidP="000B0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8931D5F" w14:textId="77777777" w:rsidR="002F2CBB" w:rsidRPr="00437FD2" w:rsidRDefault="002F2CBB" w:rsidP="00437FD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D2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0EDA6CDA" w14:textId="6118F965" w:rsidR="002F2CBB" w:rsidRPr="00437FD2" w:rsidRDefault="002F2CBB" w:rsidP="00437FD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D2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пре</w:t>
      </w:r>
      <w:r w:rsidR="00A17654" w:rsidRPr="00437FD2">
        <w:rPr>
          <w:rFonts w:ascii="Times New Roman" w:hAnsi="Times New Roman" w:cs="Times New Roman"/>
          <w:b/>
          <w:sz w:val="24"/>
          <w:szCs w:val="24"/>
        </w:rPr>
        <w:t>дпринима</w:t>
      </w:r>
      <w:bookmarkStart w:id="0" w:name="_GoBack"/>
      <w:bookmarkEnd w:id="0"/>
      <w:r w:rsidR="00A17654" w:rsidRPr="00437FD2">
        <w:rPr>
          <w:rFonts w:ascii="Times New Roman" w:hAnsi="Times New Roman" w:cs="Times New Roman"/>
          <w:b/>
          <w:sz w:val="24"/>
          <w:szCs w:val="24"/>
        </w:rPr>
        <w:t>тельства в Алданском районе»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F2CBB" w:rsidRPr="00437FD2" w14:paraId="4D337FC5" w14:textId="77777777" w:rsidTr="006D5559">
        <w:tc>
          <w:tcPr>
            <w:tcW w:w="9640" w:type="dxa"/>
            <w:gridSpan w:val="10"/>
          </w:tcPr>
          <w:p w14:paraId="37E4523B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Основные положения</w:t>
            </w:r>
          </w:p>
        </w:tc>
      </w:tr>
      <w:tr w:rsidR="002F2CBB" w:rsidRPr="00437FD2" w14:paraId="39122022" w14:textId="77777777" w:rsidTr="006D5559">
        <w:trPr>
          <w:trHeight w:val="494"/>
        </w:trPr>
        <w:tc>
          <w:tcPr>
            <w:tcW w:w="3261" w:type="dxa"/>
          </w:tcPr>
          <w:p w14:paraId="4BB97657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9"/>
          </w:tcPr>
          <w:p w14:paraId="24FDD647" w14:textId="35AF7285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предпринимательства в </w:t>
            </w:r>
            <w:r w:rsidR="00A17654" w:rsidRPr="00437FD2">
              <w:rPr>
                <w:rFonts w:ascii="Times New Roman" w:hAnsi="Times New Roman" w:cs="Times New Roman"/>
                <w:sz w:val="24"/>
                <w:szCs w:val="24"/>
              </w:rPr>
              <w:t>Алданском районе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CBB" w:rsidRPr="00437FD2" w14:paraId="363DFB5A" w14:textId="77777777" w:rsidTr="006D5559">
        <w:trPr>
          <w:trHeight w:val="495"/>
        </w:trPr>
        <w:tc>
          <w:tcPr>
            <w:tcW w:w="3261" w:type="dxa"/>
          </w:tcPr>
          <w:p w14:paraId="076796FD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  <w:gridSpan w:val="9"/>
          </w:tcPr>
          <w:p w14:paraId="2C182B33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 администрации МР «Алданский район»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РС(Я)</w:t>
            </w:r>
          </w:p>
        </w:tc>
      </w:tr>
      <w:tr w:rsidR="002F2CBB" w:rsidRPr="00437FD2" w14:paraId="2F790262" w14:textId="77777777" w:rsidTr="006D5559">
        <w:tc>
          <w:tcPr>
            <w:tcW w:w="3261" w:type="dxa"/>
          </w:tcPr>
          <w:p w14:paraId="02E06B8A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79" w:type="dxa"/>
            <w:gridSpan w:val="9"/>
          </w:tcPr>
          <w:p w14:paraId="768A3750" w14:textId="77777777" w:rsidR="002F2CBB" w:rsidRPr="00437FD2" w:rsidRDefault="002F2CBB" w:rsidP="00437FD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МР «Алданский район» РС(Я) по вопросам экономики и финансов                                                                    </w:t>
            </w:r>
          </w:p>
        </w:tc>
      </w:tr>
      <w:tr w:rsidR="002F2CBB" w:rsidRPr="00437FD2" w14:paraId="7F80E69F" w14:textId="77777777" w:rsidTr="006D5559">
        <w:trPr>
          <w:trHeight w:val="958"/>
        </w:trPr>
        <w:tc>
          <w:tcPr>
            <w:tcW w:w="3261" w:type="dxa"/>
          </w:tcPr>
          <w:p w14:paraId="505D3FFE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gridSpan w:val="9"/>
          </w:tcPr>
          <w:p w14:paraId="246CDDAC" w14:textId="6DA8F17D" w:rsidR="002F2CBB" w:rsidRPr="00437FD2" w:rsidRDefault="008276F7" w:rsidP="008276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2F2CBB" w:rsidRPr="00E503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Pr="00E503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2CBB" w:rsidRPr="00E5035F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в Алданском районе, как фактора обеспечения занятости и улучшения качества жизни населения</w:t>
            </w:r>
          </w:p>
        </w:tc>
      </w:tr>
      <w:tr w:rsidR="002F2CBB" w:rsidRPr="00437FD2" w14:paraId="2041BAF6" w14:textId="77777777" w:rsidTr="006D5559">
        <w:trPr>
          <w:trHeight w:val="135"/>
        </w:trPr>
        <w:tc>
          <w:tcPr>
            <w:tcW w:w="3261" w:type="dxa"/>
          </w:tcPr>
          <w:p w14:paraId="50542221" w14:textId="0D51E6AD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5E4C87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379" w:type="dxa"/>
            <w:gridSpan w:val="9"/>
          </w:tcPr>
          <w:p w14:paraId="46AE1AAA" w14:textId="6F1A0CCF" w:rsidR="002F2CBB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2025 -</w:t>
            </w:r>
            <w:r w:rsidR="00D258F1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2F2CBB" w:rsidRPr="00437FD2" w14:paraId="7772EA87" w14:textId="77777777" w:rsidTr="006D5559">
        <w:trPr>
          <w:trHeight w:val="307"/>
        </w:trPr>
        <w:tc>
          <w:tcPr>
            <w:tcW w:w="9640" w:type="dxa"/>
            <w:gridSpan w:val="10"/>
          </w:tcPr>
          <w:p w14:paraId="14AE229F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2F2CBB" w:rsidRPr="00437FD2" w14:paraId="790C5917" w14:textId="77777777" w:rsidTr="006D5559">
        <w:trPr>
          <w:trHeight w:val="829"/>
        </w:trPr>
        <w:tc>
          <w:tcPr>
            <w:tcW w:w="3261" w:type="dxa"/>
            <w:vMerge w:val="restart"/>
          </w:tcPr>
          <w:p w14:paraId="0E9C22CD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EFB95D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05A6E2AE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gridSpan w:val="2"/>
          </w:tcPr>
          <w:p w14:paraId="6E52E208" w14:textId="77777777" w:rsidR="002F2CBB" w:rsidRPr="00437FD2" w:rsidRDefault="002F2CBB" w:rsidP="00827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95" w:type="dxa"/>
            <w:gridSpan w:val="6"/>
          </w:tcPr>
          <w:p w14:paraId="7CB64F47" w14:textId="77777777" w:rsidR="002F2CBB" w:rsidRPr="00437FD2" w:rsidRDefault="002F2CB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4C0D47" w:rsidRPr="00437FD2" w14:paraId="703B7884" w14:textId="77777777" w:rsidTr="006D5559">
        <w:trPr>
          <w:cantSplit/>
          <w:trHeight w:val="1892"/>
        </w:trPr>
        <w:tc>
          <w:tcPr>
            <w:tcW w:w="3261" w:type="dxa"/>
            <w:vMerge/>
          </w:tcPr>
          <w:p w14:paraId="69C2C2C3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B692F8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4A313605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Отчетный год (2023г.)</w:t>
            </w:r>
          </w:p>
        </w:tc>
        <w:tc>
          <w:tcPr>
            <w:tcW w:w="708" w:type="dxa"/>
            <w:textDirection w:val="btLr"/>
          </w:tcPr>
          <w:p w14:paraId="5CF23675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  <w:p w14:paraId="531FFBC5" w14:textId="23118AAB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0F0F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2024г.)</w:t>
            </w:r>
            <w:r w:rsidR="00010F0F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14:paraId="0D0AA988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709" w:type="dxa"/>
            <w:textDirection w:val="btLr"/>
          </w:tcPr>
          <w:p w14:paraId="6D168EA2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709" w:type="dxa"/>
            <w:textDirection w:val="btLr"/>
          </w:tcPr>
          <w:p w14:paraId="156AE0F4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708" w:type="dxa"/>
            <w:textDirection w:val="btLr"/>
          </w:tcPr>
          <w:p w14:paraId="4044AD1C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709" w:type="dxa"/>
            <w:textDirection w:val="btLr"/>
          </w:tcPr>
          <w:p w14:paraId="25B1D50E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2029г. </w:t>
            </w:r>
          </w:p>
        </w:tc>
        <w:tc>
          <w:tcPr>
            <w:tcW w:w="851" w:type="dxa"/>
            <w:textDirection w:val="btLr"/>
          </w:tcPr>
          <w:p w14:paraId="3247314F" w14:textId="77777777" w:rsidR="009211B1" w:rsidRPr="00437FD2" w:rsidRDefault="009211B1" w:rsidP="00B1039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</w:tr>
      <w:tr w:rsidR="004C0D47" w:rsidRPr="00437FD2" w14:paraId="7B3E64F5" w14:textId="77777777" w:rsidTr="006D5559">
        <w:tc>
          <w:tcPr>
            <w:tcW w:w="3261" w:type="dxa"/>
          </w:tcPr>
          <w:p w14:paraId="348B5178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C149A0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5326195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D65E88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2F5533B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886F7BD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DB10C8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B1FC411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CB179F1" w14:textId="77777777" w:rsidR="009211B1" w:rsidRPr="00437FD2" w:rsidRDefault="009211B1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FA0147A" w14:textId="77777777" w:rsidR="009211B1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0D47" w:rsidRPr="00437FD2" w14:paraId="2183A997" w14:textId="77777777" w:rsidTr="006D5559">
        <w:tc>
          <w:tcPr>
            <w:tcW w:w="3261" w:type="dxa"/>
          </w:tcPr>
          <w:p w14:paraId="23B406A3" w14:textId="608B05D8" w:rsidR="009211B1" w:rsidRPr="00437FD2" w:rsidRDefault="00602A82" w:rsidP="00E01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8138C4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BB6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деятельность в Алданском 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567" w:type="dxa"/>
          </w:tcPr>
          <w:p w14:paraId="4C6F69F7" w14:textId="77777777" w:rsidR="009211B1" w:rsidRPr="00437FD2" w:rsidRDefault="008138C4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</w:tcPr>
          <w:p w14:paraId="6940FEE5" w14:textId="77777777" w:rsidR="009211B1" w:rsidRPr="00116793" w:rsidRDefault="0095003D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3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708" w:type="dxa"/>
          </w:tcPr>
          <w:p w14:paraId="7D7F930B" w14:textId="77777777" w:rsidR="009211B1" w:rsidRPr="00116793" w:rsidRDefault="0095003D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3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709" w:type="dxa"/>
          </w:tcPr>
          <w:p w14:paraId="223916DE" w14:textId="77777777" w:rsidR="009211B1" w:rsidRPr="00116793" w:rsidRDefault="0095003D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3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709" w:type="dxa"/>
          </w:tcPr>
          <w:p w14:paraId="032EFE85" w14:textId="77777777" w:rsidR="009211B1" w:rsidRPr="00437FD2" w:rsidRDefault="0095003D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709" w:type="dxa"/>
          </w:tcPr>
          <w:p w14:paraId="3CE6ECD0" w14:textId="77777777" w:rsidR="009211B1" w:rsidRPr="00437FD2" w:rsidRDefault="0095003D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708" w:type="dxa"/>
          </w:tcPr>
          <w:p w14:paraId="0217BFC2" w14:textId="6D9D6DB9" w:rsidR="009211B1" w:rsidRPr="00437FD2" w:rsidRDefault="00010F0F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709" w:type="dxa"/>
          </w:tcPr>
          <w:p w14:paraId="642437F0" w14:textId="21CD53C1" w:rsidR="009211B1" w:rsidRPr="00437FD2" w:rsidRDefault="00010F0F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851" w:type="dxa"/>
          </w:tcPr>
          <w:p w14:paraId="5C82D073" w14:textId="388F5008" w:rsidR="009211B1" w:rsidRPr="00437FD2" w:rsidRDefault="00010F0F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D53CD2" w:rsidRPr="00437FD2" w14:paraId="5AAAC915" w14:textId="77777777" w:rsidTr="006D55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1BF" w14:textId="77777777" w:rsidR="00D53CD2" w:rsidRPr="004E21D8" w:rsidRDefault="00D53CD2" w:rsidP="00D53C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>Численность субъектов малого и среднего предпринимательства, осуществляющих деятельность в сфере социального предпринимательства в Алданском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D2F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D91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982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E01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E5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983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EB5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09C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5C1" w14:textId="77777777" w:rsidR="00D53CD2" w:rsidRPr="00437FD2" w:rsidRDefault="00D53CD2" w:rsidP="00D53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13E9" w:rsidRPr="008B13E9" w14:paraId="63AB9660" w14:textId="77777777" w:rsidTr="006D55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15E" w14:textId="075552DA" w:rsidR="000660A1" w:rsidRPr="008B13E9" w:rsidRDefault="000660A1" w:rsidP="00A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Численность очных и дистанционных резидентов бизнес-инкубатора Алданского района в отчетном периоде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DDB" w14:textId="71BBB950" w:rsidR="000660A1" w:rsidRPr="008B13E9" w:rsidRDefault="000660A1" w:rsidP="000660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D34" w14:textId="49C13304" w:rsidR="000660A1" w:rsidRPr="008B13E9" w:rsidRDefault="000660A1" w:rsidP="00066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6C2" w14:textId="614FE976" w:rsidR="000660A1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9EA" w14:textId="520D47A2" w:rsidR="000660A1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AA5" w14:textId="4EDD7403" w:rsidR="000660A1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E1B" w14:textId="431C1D79" w:rsidR="000660A1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432" w14:textId="1F4206AB" w:rsidR="000660A1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974" w14:textId="3DC4B619" w:rsidR="000660A1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86E" w14:textId="50773E4B" w:rsidR="000660A1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B13E9" w:rsidRPr="00437FD2" w14:paraId="6365503A" w14:textId="77777777" w:rsidTr="006D5559">
        <w:trPr>
          <w:trHeight w:val="29"/>
        </w:trPr>
        <w:tc>
          <w:tcPr>
            <w:tcW w:w="3261" w:type="dxa"/>
          </w:tcPr>
          <w:p w14:paraId="10781BF5" w14:textId="1604827A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развитие предпринимательства в Алданском районе</w:t>
            </w:r>
          </w:p>
        </w:tc>
        <w:tc>
          <w:tcPr>
            <w:tcW w:w="567" w:type="dxa"/>
          </w:tcPr>
          <w:p w14:paraId="6AD536C8" w14:textId="6F8E7EA1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10A37A04" w14:textId="78D1F9B0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6A8C9988" w14:textId="099DA2DC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2EEAEB72" w14:textId="7F7D7CB4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557439E" w14:textId="0668378A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FC9B7A5" w14:textId="67276DEA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78973E6F" w14:textId="6EB0A078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5D430E26" w14:textId="0908FC1B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7082C24F" w14:textId="38BC497D" w:rsidR="008B13E9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3D74515" w14:textId="77777777" w:rsidR="00E41A90" w:rsidRPr="00437FD2" w:rsidRDefault="00E41A90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835"/>
        <w:gridCol w:w="2552"/>
      </w:tblGrid>
      <w:tr w:rsidR="002F2212" w:rsidRPr="00437FD2" w14:paraId="355E66A7" w14:textId="77777777" w:rsidTr="004C0D47">
        <w:tc>
          <w:tcPr>
            <w:tcW w:w="9498" w:type="dxa"/>
            <w:gridSpan w:val="4"/>
          </w:tcPr>
          <w:p w14:paraId="6B68FA7C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b/>
                <w:sz w:val="24"/>
                <w:szCs w:val="24"/>
              </w:rPr>
              <w:t>3. Структура муниципальной программы</w:t>
            </w:r>
          </w:p>
        </w:tc>
      </w:tr>
      <w:tr w:rsidR="002F2212" w:rsidRPr="00437FD2" w14:paraId="0436FAAB" w14:textId="77777777" w:rsidTr="004C0D47">
        <w:tc>
          <w:tcPr>
            <w:tcW w:w="4111" w:type="dxa"/>
            <w:gridSpan w:val="2"/>
          </w:tcPr>
          <w:p w14:paraId="0194D509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5387" w:type="dxa"/>
            <w:gridSpan w:val="2"/>
          </w:tcPr>
          <w:p w14:paraId="45BD6EDF" w14:textId="77777777" w:rsidR="002F2212" w:rsidRPr="00E5035F" w:rsidRDefault="002F2212" w:rsidP="008276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5F">
              <w:rPr>
                <w:rFonts w:ascii="Times New Roman" w:hAnsi="Times New Roman" w:cs="Times New Roman"/>
                <w:b/>
                <w:sz w:val="24"/>
                <w:szCs w:val="24"/>
              </w:rPr>
              <w:t>-Ведомственный проект «Создание благоприятных условий для развития предпринимательства»</w:t>
            </w:r>
          </w:p>
          <w:p w14:paraId="0F532820" w14:textId="715A0182" w:rsidR="002F2212" w:rsidRPr="00E5035F" w:rsidRDefault="002F2212" w:rsidP="00DE17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-Комплекс процессных мероприятий </w:t>
            </w:r>
            <w:r w:rsidR="00DE173A" w:rsidRPr="00E5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E173A" w:rsidRPr="00E5035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МБУ «Бизнес-инкубатор Алданского района»»</w:t>
            </w:r>
          </w:p>
        </w:tc>
      </w:tr>
      <w:tr w:rsidR="002F2212" w:rsidRPr="00437FD2" w14:paraId="28E13D9C" w14:textId="77777777" w:rsidTr="008276F7">
        <w:trPr>
          <w:trHeight w:val="816"/>
        </w:trPr>
        <w:tc>
          <w:tcPr>
            <w:tcW w:w="568" w:type="dxa"/>
          </w:tcPr>
          <w:p w14:paraId="4C3B1796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1204A871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835" w:type="dxa"/>
          </w:tcPr>
          <w:p w14:paraId="57BEAD73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2" w:type="dxa"/>
          </w:tcPr>
          <w:p w14:paraId="4910E9AC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2F2212" w:rsidRPr="00437FD2" w14:paraId="35172B7B" w14:textId="77777777" w:rsidTr="008276F7">
        <w:trPr>
          <w:trHeight w:val="89"/>
        </w:trPr>
        <w:tc>
          <w:tcPr>
            <w:tcW w:w="568" w:type="dxa"/>
          </w:tcPr>
          <w:p w14:paraId="64054025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7AA74E" w14:textId="4447E66A" w:rsidR="003F0FEF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4712956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44BA575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212" w:rsidRPr="00437FD2" w14:paraId="0FAFF073" w14:textId="77777777" w:rsidTr="008276F7">
        <w:trPr>
          <w:trHeight w:val="363"/>
        </w:trPr>
        <w:tc>
          <w:tcPr>
            <w:tcW w:w="568" w:type="dxa"/>
          </w:tcPr>
          <w:p w14:paraId="54EBED71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</w:tcPr>
          <w:p w14:paraId="7A00E722" w14:textId="455A6A02" w:rsidR="002927E7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Ведомственный проект </w:t>
            </w:r>
            <w:r w:rsidR="005F6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437FD2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благоприятных условий для развития предпринимательства»</w:t>
            </w:r>
          </w:p>
        </w:tc>
      </w:tr>
      <w:tr w:rsidR="002F2212" w:rsidRPr="00437FD2" w14:paraId="1440E2D5" w14:textId="77777777" w:rsidTr="008276F7">
        <w:tc>
          <w:tcPr>
            <w:tcW w:w="568" w:type="dxa"/>
          </w:tcPr>
          <w:p w14:paraId="6BA8313C" w14:textId="296BFB61" w:rsidR="002F2212" w:rsidRPr="00437FD2" w:rsidRDefault="002F2212" w:rsidP="00817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14:paraId="2E75B340" w14:textId="1FE5C6E6" w:rsidR="002F2212" w:rsidRPr="00E5035F" w:rsidRDefault="002F2212" w:rsidP="008276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5F">
              <w:rPr>
                <w:rFonts w:ascii="Times New Roman" w:hAnsi="Times New Roman" w:cs="Times New Roman"/>
                <w:sz w:val="24"/>
                <w:szCs w:val="24"/>
              </w:rPr>
              <w:t>Задача №1</w:t>
            </w:r>
            <w:r w:rsidR="00FA6C1C" w:rsidRPr="00E50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3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информационно – консультационной поддержки для субъектов малого и среднего предпринимательства</w:t>
            </w:r>
            <w:r w:rsidR="008276F7" w:rsidRPr="00E5035F">
              <w:rPr>
                <w:rFonts w:ascii="Times New Roman" w:hAnsi="Times New Roman" w:cs="Times New Roman"/>
                <w:sz w:val="24"/>
                <w:szCs w:val="24"/>
              </w:rPr>
              <w:t>, в том числе социального,</w:t>
            </w:r>
            <w:r w:rsidRPr="00E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6F7" w:rsidRPr="00E5035F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E5035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</w:t>
            </w:r>
            <w:r w:rsidRPr="00E5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2835" w:type="dxa"/>
          </w:tcPr>
          <w:p w14:paraId="6E1296F1" w14:textId="506C266B" w:rsidR="00AB6C35" w:rsidRPr="004E21D8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B6C35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</w:t>
            </w:r>
            <w:r w:rsidR="00602A82" w:rsidRPr="004E21D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BB624E" w:rsidRPr="004E2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в Алданском районе;</w:t>
            </w:r>
          </w:p>
          <w:p w14:paraId="2F049047" w14:textId="72F32783" w:rsidR="00FA6C1C" w:rsidRPr="004E21D8" w:rsidRDefault="00792F31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36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численности субъектов малого и среднего </w:t>
            </w:r>
            <w:r w:rsidR="009B7936" w:rsidRPr="004E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предпринимательства, </w:t>
            </w:r>
            <w:r w:rsidR="00FA6C1C" w:rsidRPr="004E21D8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в сфере социального предпринимательства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в Алданском районе</w:t>
            </w:r>
          </w:p>
        </w:tc>
        <w:tc>
          <w:tcPr>
            <w:tcW w:w="2552" w:type="dxa"/>
          </w:tcPr>
          <w:p w14:paraId="5D1FB641" w14:textId="600AAB17" w:rsidR="002F2212" w:rsidRPr="004E21D8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субъектов малого и среднего предпринимательства</w:t>
            </w:r>
            <w:r w:rsidR="00BB624E" w:rsidRPr="004E2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в Алданском районе;</w:t>
            </w:r>
          </w:p>
          <w:p w14:paraId="18ECD495" w14:textId="2AF9A0FF" w:rsidR="00FA6C1C" w:rsidRPr="004E21D8" w:rsidRDefault="00FA6C1C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38B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субъектов малого и</w:t>
            </w:r>
            <w:r w:rsidR="00D67DDA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4E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осуществляющих деятельность в сфере социального предпринимательства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в Алданском районе</w:t>
            </w:r>
          </w:p>
          <w:p w14:paraId="1EAA8D2F" w14:textId="20BE43D5" w:rsidR="00FA6C1C" w:rsidRPr="004E21D8" w:rsidRDefault="00FA6C1C" w:rsidP="00437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1081" w14:textId="74AD0D01" w:rsidR="002F2212" w:rsidRPr="004E21D8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212" w:rsidRPr="00437FD2" w14:paraId="736BC6B4" w14:textId="77777777" w:rsidTr="008276F7">
        <w:trPr>
          <w:trHeight w:val="195"/>
        </w:trPr>
        <w:tc>
          <w:tcPr>
            <w:tcW w:w="568" w:type="dxa"/>
          </w:tcPr>
          <w:p w14:paraId="5E7AEE5D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930" w:type="dxa"/>
            <w:gridSpan w:val="3"/>
          </w:tcPr>
          <w:p w14:paraId="25A9DDB8" w14:textId="580E1369" w:rsidR="005F6F61" w:rsidRPr="005F6F61" w:rsidRDefault="002F2212" w:rsidP="005F6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5F6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5F6F61" w:rsidRPr="005F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F6F61" w:rsidRPr="005F6F6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МБУ «Бизнес-инкубатор Алданского района»</w:t>
            </w:r>
            <w:r w:rsidR="005F6F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D1756DA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212" w:rsidRPr="00437FD2" w14:paraId="13573EF5" w14:textId="77777777" w:rsidTr="008276F7">
        <w:trPr>
          <w:trHeight w:val="28"/>
        </w:trPr>
        <w:tc>
          <w:tcPr>
            <w:tcW w:w="568" w:type="dxa"/>
          </w:tcPr>
          <w:p w14:paraId="08B2DB9C" w14:textId="2E978AF6" w:rsidR="002F2212" w:rsidRPr="00437FD2" w:rsidRDefault="002F2212" w:rsidP="00817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3" w:type="dxa"/>
          </w:tcPr>
          <w:p w14:paraId="509F98A8" w14:textId="7C9A7130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Задача №1</w:t>
            </w:r>
            <w:r w:rsidR="00FA6C1C" w:rsidRPr="00437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E7" w:rsidRPr="00437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</w:t>
            </w:r>
            <w:r w:rsidR="00792F31" w:rsidRPr="00437F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У «Бизнес-инкубатор Алданского района»</w:t>
            </w:r>
          </w:p>
        </w:tc>
        <w:tc>
          <w:tcPr>
            <w:tcW w:w="2835" w:type="dxa"/>
          </w:tcPr>
          <w:p w14:paraId="15B04C96" w14:textId="32AB191A" w:rsidR="002F2212" w:rsidRPr="00437FD2" w:rsidRDefault="009F30D1" w:rsidP="00D83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F2212" w:rsidRPr="00437FD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своевременного и качественного выполнения функций М</w:t>
            </w:r>
            <w:r w:rsidR="00792F31" w:rsidRPr="00437F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2212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У «Бизнес-инкубатор </w:t>
            </w:r>
            <w:r w:rsidR="00D83D5C">
              <w:rPr>
                <w:rFonts w:ascii="Times New Roman" w:hAnsi="Times New Roman" w:cs="Times New Roman"/>
                <w:sz w:val="24"/>
                <w:szCs w:val="24"/>
              </w:rPr>
              <w:t>Алданского района»</w:t>
            </w:r>
          </w:p>
        </w:tc>
        <w:tc>
          <w:tcPr>
            <w:tcW w:w="2552" w:type="dxa"/>
          </w:tcPr>
          <w:p w14:paraId="14D35880" w14:textId="5C317892" w:rsidR="002F2212" w:rsidRDefault="00FA6C1C" w:rsidP="006C64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660A1" w:rsidRPr="000660A1">
              <w:rPr>
                <w:rFonts w:ascii="Times New Roman" w:hAnsi="Times New Roman" w:cs="Times New Roman"/>
                <w:sz w:val="24"/>
                <w:szCs w:val="24"/>
              </w:rPr>
              <w:t>исленность о</w:t>
            </w:r>
            <w:r w:rsidR="00FC1A90">
              <w:rPr>
                <w:rFonts w:ascii="Times New Roman" w:hAnsi="Times New Roman" w:cs="Times New Roman"/>
                <w:sz w:val="24"/>
                <w:szCs w:val="24"/>
              </w:rPr>
              <w:t>чных и дистанционных резидентов</w:t>
            </w:r>
            <w:r w:rsidR="000660A1" w:rsidRPr="000660A1">
              <w:rPr>
                <w:rFonts w:ascii="Times New Roman" w:hAnsi="Times New Roman" w:cs="Times New Roman"/>
                <w:sz w:val="24"/>
                <w:szCs w:val="24"/>
              </w:rPr>
              <w:t xml:space="preserve"> бизнес-инкубатора Алданского района в отчетном периоде</w:t>
            </w:r>
            <w:r w:rsidR="00FC1A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76CB05" w14:textId="11A7F7A8" w:rsidR="000660A1" w:rsidRPr="00437FD2" w:rsidRDefault="000660A1" w:rsidP="006C64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44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C644E" w:rsidRPr="006C644E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мероприятий, направленных на развитие предпринимательства в Алданском районе</w:t>
            </w:r>
          </w:p>
        </w:tc>
      </w:tr>
      <w:tr w:rsidR="002F2212" w:rsidRPr="00437FD2" w14:paraId="2EDD5049" w14:textId="77777777" w:rsidTr="004C0D47">
        <w:trPr>
          <w:trHeight w:val="170"/>
        </w:trPr>
        <w:tc>
          <w:tcPr>
            <w:tcW w:w="9498" w:type="dxa"/>
            <w:gridSpan w:val="4"/>
          </w:tcPr>
          <w:p w14:paraId="15170311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b/>
                <w:sz w:val="24"/>
                <w:szCs w:val="24"/>
              </w:rPr>
              <w:t>4. Финансовое обеспечение муниципальной программы</w:t>
            </w:r>
          </w:p>
        </w:tc>
      </w:tr>
      <w:tr w:rsidR="002F2212" w:rsidRPr="00437FD2" w14:paraId="7916E7CE" w14:textId="77777777" w:rsidTr="004C0D47">
        <w:trPr>
          <w:trHeight w:val="172"/>
        </w:trPr>
        <w:tc>
          <w:tcPr>
            <w:tcW w:w="4111" w:type="dxa"/>
            <w:gridSpan w:val="2"/>
          </w:tcPr>
          <w:p w14:paraId="7B5DC154" w14:textId="77777777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6CEB84A" w14:textId="42421A15" w:rsidR="002F2212" w:rsidRPr="00437FD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в целом на реализ</w:t>
            </w:r>
            <w:r w:rsidR="00B534BF" w:rsidRPr="00437FD2">
              <w:rPr>
                <w:rFonts w:ascii="Times New Roman" w:hAnsi="Times New Roman" w:cs="Times New Roman"/>
                <w:sz w:val="24"/>
                <w:szCs w:val="24"/>
              </w:rPr>
              <w:t>ацию программы - 6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34BF" w:rsidRPr="0043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B534BF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380C3A0" w14:textId="78D9ADCD" w:rsidR="002F2212" w:rsidRPr="00B1039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–11 920 813</w:t>
            </w: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DDDBBAD" w14:textId="02F08F99" w:rsidR="002F2212" w:rsidRPr="00B10392" w:rsidRDefault="002F221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DE4797"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E4797"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E759A91" w14:textId="00E3488A" w:rsidR="002F2212" w:rsidRPr="00B10392" w:rsidRDefault="00DE4797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2027 год - 11 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BD0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2F2212"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0B7616D" w14:textId="4EFF0A96" w:rsidR="002F2212" w:rsidRPr="00B10392" w:rsidRDefault="00DE4797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2028 год - </w:t>
            </w:r>
            <w:r w:rsidRPr="00B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11 442</w:t>
            </w:r>
            <w:r w:rsidR="00B10392" w:rsidRPr="00B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  <w:r w:rsidR="00B10392" w:rsidRPr="00B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212" w:rsidRPr="00B1039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62167A5" w14:textId="3FF994DE" w:rsidR="002F2212" w:rsidRPr="00B10392" w:rsidRDefault="00DE4797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>2029 год - 11 442</w:t>
            </w:r>
            <w:r w:rsidR="00B10392" w:rsidRPr="00B103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B10392"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212" w:rsidRPr="00B1039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6A91DEA2" w14:textId="2EBBCB09" w:rsidR="002F2212" w:rsidRPr="00437FD2" w:rsidRDefault="00DE4797" w:rsidP="00B10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>2030 год - 11 442</w:t>
            </w:r>
            <w:r w:rsidR="00B10392" w:rsidRPr="00B103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0392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B10392" w:rsidRPr="00B1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212" w:rsidRPr="00B1039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14:paraId="49347FD8" w14:textId="77777777" w:rsidR="002F2212" w:rsidRPr="00437FD2" w:rsidRDefault="002F2212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67122" w14:textId="77777777" w:rsidR="005E4C87" w:rsidRPr="00437FD2" w:rsidRDefault="005E4C87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DAFD0E" w14:textId="77777777" w:rsidR="00655AA9" w:rsidRPr="00437FD2" w:rsidRDefault="008B5B39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655AA9"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ведомственного проекта </w:t>
      </w:r>
    </w:p>
    <w:p w14:paraId="678B0BAA" w14:textId="77777777" w:rsidR="00245605" w:rsidRPr="00437FD2" w:rsidRDefault="00655AA9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«Создание благоприятных условий для развития предпринимательства»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4"/>
        <w:gridCol w:w="567"/>
        <w:gridCol w:w="284"/>
        <w:gridCol w:w="425"/>
        <w:gridCol w:w="709"/>
        <w:gridCol w:w="708"/>
        <w:gridCol w:w="709"/>
        <w:gridCol w:w="709"/>
        <w:gridCol w:w="709"/>
        <w:gridCol w:w="708"/>
        <w:gridCol w:w="841"/>
      </w:tblGrid>
      <w:tr w:rsidR="008B5B39" w:rsidRPr="00437FD2" w14:paraId="61263C2B" w14:textId="77777777" w:rsidTr="004C0D47">
        <w:trPr>
          <w:jc w:val="center"/>
        </w:trPr>
        <w:tc>
          <w:tcPr>
            <w:tcW w:w="9493" w:type="dxa"/>
            <w:gridSpan w:val="11"/>
          </w:tcPr>
          <w:p w14:paraId="08D1513D" w14:textId="77777777" w:rsidR="008B5B39" w:rsidRPr="00437FD2" w:rsidRDefault="008B5B39" w:rsidP="00437FD2">
            <w:pPr>
              <w:widowControl w:val="0"/>
              <w:autoSpaceDE w:val="0"/>
              <w:autoSpaceDN w:val="0"/>
              <w:spacing w:after="0" w:line="240" w:lineRule="auto"/>
              <w:ind w:left="-3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</w:t>
            </w:r>
          </w:p>
        </w:tc>
      </w:tr>
      <w:tr w:rsidR="008B5B39" w:rsidRPr="00437FD2" w14:paraId="633583DF" w14:textId="77777777" w:rsidTr="004C0D47">
        <w:trPr>
          <w:jc w:val="center"/>
        </w:trPr>
        <w:tc>
          <w:tcPr>
            <w:tcW w:w="3975" w:type="dxa"/>
            <w:gridSpan w:val="3"/>
          </w:tcPr>
          <w:p w14:paraId="12DF2181" w14:textId="77777777" w:rsidR="008B5B39" w:rsidRPr="00437FD2" w:rsidRDefault="008B5B39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</w:t>
            </w:r>
            <w:r w:rsidR="000C0A46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ведомственного проекта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(соисполнитель)</w:t>
            </w:r>
          </w:p>
        </w:tc>
        <w:tc>
          <w:tcPr>
            <w:tcW w:w="5518" w:type="dxa"/>
            <w:gridSpan w:val="8"/>
          </w:tcPr>
          <w:p w14:paraId="25DABE23" w14:textId="464161C4" w:rsidR="000C5B65" w:rsidRDefault="000C0A46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 администрации МР «Алданский район»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РС(Я)</w:t>
            </w:r>
            <w:r w:rsidR="006C6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50A36" w14:textId="2FB78583" w:rsidR="008B5B39" w:rsidRPr="00437FD2" w:rsidRDefault="008B5B39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B39" w:rsidRPr="00437FD2" w14:paraId="78DA5AB5" w14:textId="77777777" w:rsidTr="004C0D47">
        <w:trPr>
          <w:jc w:val="center"/>
        </w:trPr>
        <w:tc>
          <w:tcPr>
            <w:tcW w:w="3975" w:type="dxa"/>
            <w:gridSpan w:val="3"/>
          </w:tcPr>
          <w:p w14:paraId="1710DC14" w14:textId="77777777" w:rsidR="008B5B39" w:rsidRPr="00437FD2" w:rsidRDefault="008B5B39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0C0A46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ведомственного проекта</w:t>
            </w:r>
          </w:p>
        </w:tc>
        <w:tc>
          <w:tcPr>
            <w:tcW w:w="5518" w:type="dxa"/>
            <w:gridSpan w:val="8"/>
          </w:tcPr>
          <w:p w14:paraId="6FC2AE03" w14:textId="70EB5400" w:rsidR="006C644E" w:rsidRDefault="006C644E" w:rsidP="00437FD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C1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МБУ «Бизнес – инкубатор Алданского района»;</w:t>
            </w:r>
          </w:p>
          <w:p w14:paraId="07658D38" w14:textId="1A9AA34D" w:rsidR="000D56AF" w:rsidRPr="00437FD2" w:rsidRDefault="000D56AF" w:rsidP="00437FD2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- ОП по Алданскому району ГАУ РС(Я) «Центр мой бизнес»;</w:t>
            </w:r>
          </w:p>
          <w:p w14:paraId="7CD7AB7A" w14:textId="4F7973CF" w:rsidR="008B5B39" w:rsidRPr="00437FD2" w:rsidRDefault="000D56AF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-Координационный совет по малому и среднему </w:t>
            </w: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предпринимательству при главе МР «Алданский район» </w:t>
            </w:r>
            <w:r w:rsidR="00602A82" w:rsidRPr="00437FD2">
              <w:rPr>
                <w:rFonts w:ascii="Times New Roman" w:hAnsi="Times New Roman" w:cs="Times New Roman"/>
                <w:sz w:val="24"/>
                <w:szCs w:val="24"/>
              </w:rPr>
              <w:t>РС(Я)</w:t>
            </w:r>
            <w:r w:rsidR="000C5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B39" w:rsidRPr="00437FD2" w14:paraId="29AF07DC" w14:textId="77777777" w:rsidTr="004C0D47">
        <w:trPr>
          <w:jc w:val="center"/>
        </w:trPr>
        <w:tc>
          <w:tcPr>
            <w:tcW w:w="9493" w:type="dxa"/>
            <w:gridSpan w:val="11"/>
          </w:tcPr>
          <w:p w14:paraId="6BD6C777" w14:textId="77777777" w:rsidR="008B5B39" w:rsidRPr="00437FD2" w:rsidRDefault="008B5B3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Показатели реализации </w:t>
            </w:r>
            <w:r w:rsidR="000C0A46"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ведомственного проекта</w:t>
            </w:r>
          </w:p>
        </w:tc>
      </w:tr>
      <w:tr w:rsidR="008B5B39" w:rsidRPr="00437FD2" w14:paraId="5A08DD38" w14:textId="77777777" w:rsidTr="004C0D47">
        <w:trPr>
          <w:jc w:val="center"/>
        </w:trPr>
        <w:tc>
          <w:tcPr>
            <w:tcW w:w="3124" w:type="dxa"/>
            <w:vMerge w:val="restart"/>
            <w:vAlign w:val="center"/>
          </w:tcPr>
          <w:p w14:paraId="3ACD3E7E" w14:textId="77777777" w:rsidR="008B5B39" w:rsidRPr="00437FD2" w:rsidRDefault="008B5B39" w:rsidP="000C5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14:paraId="6EE32AC2" w14:textId="77777777" w:rsidR="008B5B39" w:rsidRPr="00437FD2" w:rsidRDefault="008B5B39" w:rsidP="000C5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1BEC3D27" w14:textId="77777777" w:rsidR="008B5B39" w:rsidRPr="00437FD2" w:rsidRDefault="008B5B39" w:rsidP="000C5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18" w:type="dxa"/>
            <w:gridSpan w:val="3"/>
            <w:vAlign w:val="center"/>
          </w:tcPr>
          <w:p w14:paraId="50F2D191" w14:textId="77777777" w:rsidR="008B5B39" w:rsidRPr="00437FD2" w:rsidRDefault="008B5B39" w:rsidP="000C5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4384" w:type="dxa"/>
            <w:gridSpan w:val="6"/>
            <w:vAlign w:val="center"/>
          </w:tcPr>
          <w:p w14:paraId="0E5E7DB2" w14:textId="06F340AD" w:rsidR="008B5B39" w:rsidRPr="00437FD2" w:rsidRDefault="008B5B39" w:rsidP="000C5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показателей</w:t>
            </w:r>
          </w:p>
        </w:tc>
      </w:tr>
      <w:tr w:rsidR="00B10392" w:rsidRPr="00437FD2" w14:paraId="08177296" w14:textId="77777777" w:rsidTr="004C0D47">
        <w:trPr>
          <w:cantSplit/>
          <w:trHeight w:val="1619"/>
          <w:jc w:val="center"/>
        </w:trPr>
        <w:tc>
          <w:tcPr>
            <w:tcW w:w="3124" w:type="dxa"/>
            <w:vMerge/>
            <w:vAlign w:val="center"/>
          </w:tcPr>
          <w:p w14:paraId="211B9918" w14:textId="77777777" w:rsidR="000C0A46" w:rsidRPr="00437FD2" w:rsidRDefault="000C0A46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3ACCE8D6" w14:textId="77777777" w:rsidR="000C0A46" w:rsidRPr="00437FD2" w:rsidRDefault="000C0A46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620D3FA5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 (2023г.)</w:t>
            </w:r>
          </w:p>
        </w:tc>
        <w:tc>
          <w:tcPr>
            <w:tcW w:w="709" w:type="dxa"/>
            <w:textDirection w:val="btLr"/>
            <w:vAlign w:val="center"/>
          </w:tcPr>
          <w:p w14:paraId="314F77FB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 (2024г.)</w:t>
            </w:r>
          </w:p>
        </w:tc>
        <w:tc>
          <w:tcPr>
            <w:tcW w:w="708" w:type="dxa"/>
            <w:textDirection w:val="btLr"/>
            <w:vAlign w:val="center"/>
          </w:tcPr>
          <w:p w14:paraId="50BAA642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709" w:type="dxa"/>
            <w:textDirection w:val="btLr"/>
            <w:vAlign w:val="center"/>
          </w:tcPr>
          <w:p w14:paraId="23891628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709" w:type="dxa"/>
            <w:textDirection w:val="btLr"/>
            <w:vAlign w:val="center"/>
          </w:tcPr>
          <w:p w14:paraId="5D23D0C0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709" w:type="dxa"/>
            <w:textDirection w:val="btLr"/>
            <w:vAlign w:val="center"/>
          </w:tcPr>
          <w:p w14:paraId="420C35E2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708" w:type="dxa"/>
            <w:textDirection w:val="btLr"/>
            <w:vAlign w:val="center"/>
          </w:tcPr>
          <w:p w14:paraId="697BFAA9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841" w:type="dxa"/>
            <w:textDirection w:val="btLr"/>
            <w:vAlign w:val="center"/>
          </w:tcPr>
          <w:p w14:paraId="544C243F" w14:textId="77777777" w:rsidR="000C0A46" w:rsidRPr="00437FD2" w:rsidRDefault="000C0A46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2030г.</w:t>
            </w:r>
          </w:p>
        </w:tc>
      </w:tr>
      <w:tr w:rsidR="00B10392" w:rsidRPr="00437FD2" w14:paraId="0BA71F50" w14:textId="77777777" w:rsidTr="004C0D47">
        <w:trPr>
          <w:jc w:val="center"/>
        </w:trPr>
        <w:tc>
          <w:tcPr>
            <w:tcW w:w="3124" w:type="dxa"/>
            <w:vAlign w:val="center"/>
          </w:tcPr>
          <w:p w14:paraId="069394FA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6C6DBF0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5F06AF7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23446B56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2D68169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A2F5157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1450594A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97E27D3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27CAAF7B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  <w:vAlign w:val="center"/>
          </w:tcPr>
          <w:p w14:paraId="25BAD5C1" w14:textId="77777777" w:rsidR="007C22E9" w:rsidRPr="00437FD2" w:rsidRDefault="007C22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5B39" w:rsidRPr="00437FD2" w14:paraId="47D2159B" w14:textId="77777777" w:rsidTr="004C0D47">
        <w:trPr>
          <w:jc w:val="center"/>
        </w:trPr>
        <w:tc>
          <w:tcPr>
            <w:tcW w:w="9493" w:type="dxa"/>
            <w:gridSpan w:val="11"/>
            <w:vAlign w:val="center"/>
          </w:tcPr>
          <w:p w14:paraId="2568FD81" w14:textId="5B1FB3FA" w:rsidR="008B5B39" w:rsidRPr="00E5035F" w:rsidRDefault="00D76088" w:rsidP="00437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5B39" w:rsidRPr="00E5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 w:rsidRPr="00E5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29F4" w:rsidRPr="00E5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3E29F4" w:rsidRPr="00E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6F7" w:rsidRPr="00E5035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информационно – консультационной поддержки для субъектов малого и среднего предпринимательства, в том числе социального,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B10392" w:rsidRPr="00437FD2" w14:paraId="5D2037C9" w14:textId="77777777" w:rsidTr="004C0D47">
        <w:trPr>
          <w:jc w:val="center"/>
        </w:trPr>
        <w:tc>
          <w:tcPr>
            <w:tcW w:w="3124" w:type="dxa"/>
          </w:tcPr>
          <w:p w14:paraId="6193A9AF" w14:textId="05FE67F7" w:rsidR="007D5B4A" w:rsidRPr="004E21D8" w:rsidRDefault="007D5B4A" w:rsidP="00116793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 w:rsidR="00602A82" w:rsidRPr="004E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</w:t>
            </w:r>
            <w:r w:rsidRPr="004E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r w:rsidR="00890536" w:rsidRPr="004E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1106" w:rsidRPr="004E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осуществляющих деятельность в Алданском районе</w:t>
            </w:r>
          </w:p>
        </w:tc>
        <w:tc>
          <w:tcPr>
            <w:tcW w:w="567" w:type="dxa"/>
            <w:vAlign w:val="center"/>
          </w:tcPr>
          <w:p w14:paraId="78E17843" w14:textId="3E7F689B" w:rsidR="007D5B4A" w:rsidRPr="00437FD2" w:rsidRDefault="000C5B65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14:paraId="7CCF8C6F" w14:textId="2E8ECDDC" w:rsidR="007D5B4A" w:rsidRPr="00437FD2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</w:t>
            </w:r>
          </w:p>
        </w:tc>
        <w:tc>
          <w:tcPr>
            <w:tcW w:w="709" w:type="dxa"/>
            <w:vAlign w:val="center"/>
          </w:tcPr>
          <w:p w14:paraId="414B8652" w14:textId="3E1435CF" w:rsidR="007D5B4A" w:rsidRPr="00437FD2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1546</w:t>
            </w:r>
          </w:p>
        </w:tc>
        <w:tc>
          <w:tcPr>
            <w:tcW w:w="708" w:type="dxa"/>
            <w:vAlign w:val="center"/>
          </w:tcPr>
          <w:p w14:paraId="096CC558" w14:textId="0973F3D3" w:rsidR="007D5B4A" w:rsidRPr="00437FD2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1565</w:t>
            </w:r>
          </w:p>
        </w:tc>
        <w:tc>
          <w:tcPr>
            <w:tcW w:w="709" w:type="dxa"/>
            <w:vAlign w:val="center"/>
          </w:tcPr>
          <w:p w14:paraId="2CDB745F" w14:textId="5F7B132C" w:rsidR="007D5B4A" w:rsidRPr="00437FD2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1584</w:t>
            </w:r>
          </w:p>
        </w:tc>
        <w:tc>
          <w:tcPr>
            <w:tcW w:w="709" w:type="dxa"/>
            <w:vAlign w:val="center"/>
          </w:tcPr>
          <w:p w14:paraId="7A0C2B36" w14:textId="55B9C7AD" w:rsidR="007D5B4A" w:rsidRPr="00437FD2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</w:tc>
        <w:tc>
          <w:tcPr>
            <w:tcW w:w="709" w:type="dxa"/>
            <w:vAlign w:val="center"/>
          </w:tcPr>
          <w:p w14:paraId="3FE2BA7E" w14:textId="532E22FF" w:rsidR="007D5B4A" w:rsidRPr="00E5035F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35F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708" w:type="dxa"/>
            <w:vAlign w:val="center"/>
          </w:tcPr>
          <w:p w14:paraId="7819419F" w14:textId="2C0160BD" w:rsidR="007D5B4A" w:rsidRPr="00437FD2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</w:tc>
        <w:tc>
          <w:tcPr>
            <w:tcW w:w="841" w:type="dxa"/>
            <w:vAlign w:val="center"/>
          </w:tcPr>
          <w:p w14:paraId="7BF76665" w14:textId="4BE8ECCE" w:rsidR="007D5B4A" w:rsidRPr="00437FD2" w:rsidRDefault="007D5B4A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</w:tc>
      </w:tr>
      <w:tr w:rsidR="00B10392" w:rsidRPr="00437FD2" w14:paraId="27C41398" w14:textId="77777777" w:rsidTr="004C0D47">
        <w:trPr>
          <w:trHeight w:val="171"/>
          <w:jc w:val="center"/>
        </w:trPr>
        <w:tc>
          <w:tcPr>
            <w:tcW w:w="3124" w:type="dxa"/>
          </w:tcPr>
          <w:p w14:paraId="0CCD2B6D" w14:textId="18FACC03" w:rsidR="005E4C87" w:rsidRPr="004E21D8" w:rsidRDefault="002927E7" w:rsidP="000C5B65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>Численность субъектов малого и среднего предпринимательства, осуществляющих деятельность в сфере социального предпринимательства</w:t>
            </w:r>
            <w:r w:rsidR="00E01106" w:rsidRPr="004E21D8">
              <w:t xml:space="preserve"> </w:t>
            </w:r>
            <w:r w:rsidR="00E01106" w:rsidRPr="004E21D8">
              <w:rPr>
                <w:rFonts w:ascii="Times New Roman" w:hAnsi="Times New Roman" w:cs="Times New Roman"/>
                <w:sz w:val="24"/>
                <w:szCs w:val="24"/>
              </w:rPr>
              <w:t>в Алданском районе</w:t>
            </w:r>
          </w:p>
        </w:tc>
        <w:tc>
          <w:tcPr>
            <w:tcW w:w="567" w:type="dxa"/>
            <w:vAlign w:val="center"/>
          </w:tcPr>
          <w:p w14:paraId="3607BD34" w14:textId="78CD81D2" w:rsidR="002927E7" w:rsidRPr="00437FD2" w:rsidRDefault="000C5B65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14:paraId="61F24E1A" w14:textId="782CE429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7AB2FF6" w14:textId="2B3AD066" w:rsidR="002927E7" w:rsidRPr="006D5609" w:rsidRDefault="00405435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D5BB526" w14:textId="603EF20E" w:rsidR="002927E7" w:rsidRPr="006D5609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2416943" w14:textId="69D8FFD7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2703649" w14:textId="44DBC581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35DF6D9B" w14:textId="3E34BD01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577C9A0A" w14:textId="0843B2B9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vAlign w:val="center"/>
          </w:tcPr>
          <w:p w14:paraId="622E5D74" w14:textId="3D9A52D1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3CD2" w:rsidRPr="00437FD2" w14:paraId="645667A9" w14:textId="77777777" w:rsidTr="004C0D47">
        <w:trPr>
          <w:trHeight w:val="171"/>
          <w:jc w:val="center"/>
        </w:trPr>
        <w:tc>
          <w:tcPr>
            <w:tcW w:w="3124" w:type="dxa"/>
          </w:tcPr>
          <w:p w14:paraId="3FADE949" w14:textId="1227320F" w:rsidR="00D53CD2" w:rsidRPr="008B13E9" w:rsidRDefault="00D53CD2" w:rsidP="000C5B65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развитие предпринимательства в Алданском районе</w:t>
            </w:r>
          </w:p>
        </w:tc>
        <w:tc>
          <w:tcPr>
            <w:tcW w:w="567" w:type="dxa"/>
            <w:vAlign w:val="center"/>
          </w:tcPr>
          <w:p w14:paraId="0DDB76C8" w14:textId="53CDE4E9" w:rsidR="00D53CD2" w:rsidRPr="008B13E9" w:rsidRDefault="00D53CD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14:paraId="3768814B" w14:textId="4709D833" w:rsidR="00D53CD2" w:rsidRPr="008B13E9" w:rsidRDefault="004744A6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14:paraId="3F34DB49" w14:textId="19BCA78B" w:rsidR="00D53CD2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14:paraId="69CD4C78" w14:textId="75744973" w:rsidR="00D53CD2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03FB8657" w14:textId="0932A556" w:rsidR="00D53CD2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635D7CEA" w14:textId="76FD7EB9" w:rsidR="00D53CD2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148DF786" w14:textId="75F37F08" w:rsidR="00D53CD2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14:paraId="255D9358" w14:textId="195D519E" w:rsidR="00D53CD2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  <w:vAlign w:val="center"/>
          </w:tcPr>
          <w:p w14:paraId="11EA4B46" w14:textId="2C10C9AE" w:rsidR="00D53CD2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27E7" w:rsidRPr="00437FD2" w14:paraId="53029E83" w14:textId="77777777" w:rsidTr="004C0D47">
        <w:trPr>
          <w:jc w:val="center"/>
        </w:trPr>
        <w:tc>
          <w:tcPr>
            <w:tcW w:w="9493" w:type="dxa"/>
            <w:gridSpan w:val="11"/>
          </w:tcPr>
          <w:p w14:paraId="35EB8B02" w14:textId="77777777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Финансовое обеспечение ведомственного проекта </w:t>
            </w:r>
          </w:p>
          <w:p w14:paraId="2840A4E5" w14:textId="77777777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«Создание благоприятных условий для развития предпринимательства»</w:t>
            </w:r>
          </w:p>
        </w:tc>
      </w:tr>
      <w:tr w:rsidR="002927E7" w:rsidRPr="00437FD2" w14:paraId="509F74FF" w14:textId="77777777" w:rsidTr="004C0D47">
        <w:trPr>
          <w:jc w:val="center"/>
        </w:trPr>
        <w:tc>
          <w:tcPr>
            <w:tcW w:w="3124" w:type="dxa"/>
          </w:tcPr>
          <w:p w14:paraId="2687DFB5" w14:textId="77777777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gridSpan w:val="10"/>
          </w:tcPr>
          <w:p w14:paraId="459DED9B" w14:textId="012EF210" w:rsidR="002927E7" w:rsidRPr="00437FD2" w:rsidRDefault="002927E7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в целом на реализацию ведомс</w:t>
            </w:r>
            <w:r w:rsidR="0068477C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 проекта -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477C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4 098 000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56B13EC1" w14:textId="25A0017F" w:rsidR="002927E7" w:rsidRPr="00437FD2" w:rsidRDefault="00437FD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</w:t>
            </w:r>
            <w:r w:rsidR="001108CB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1 348 000</w:t>
            </w:r>
            <w:r w:rsidR="002927E7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68C15E15" w14:textId="255062BE" w:rsidR="002927E7" w:rsidRPr="00437FD2" w:rsidRDefault="001108C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</w:t>
            </w:r>
            <w:r w:rsidR="002927E7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5D434204" w14:textId="3E624EDF" w:rsidR="002927E7" w:rsidRPr="00437FD2" w:rsidRDefault="001108C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- 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550 000</w:t>
            </w:r>
            <w:r w:rsidR="002927E7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78486CFD" w14:textId="68EF433D" w:rsidR="002927E7" w:rsidRPr="00437FD2" w:rsidRDefault="001108C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-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550 000</w:t>
            </w:r>
            <w:r w:rsidR="002927E7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0D8A2870" w14:textId="3C7522A3" w:rsidR="002927E7" w:rsidRPr="00437FD2" w:rsidRDefault="009C1814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2029 год - 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108CB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08CB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7E7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083E145A" w14:textId="71180573" w:rsidR="002927E7" w:rsidRPr="00437FD2" w:rsidRDefault="001108CB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- </w:t>
            </w:r>
            <w:r w:rsid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</w:t>
            </w:r>
            <w:r w:rsidR="002927E7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14:paraId="10582C3D" w14:textId="77777777" w:rsidR="008B5B39" w:rsidRPr="00437FD2" w:rsidRDefault="008B5B39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EF7CA" w14:textId="77777777" w:rsidR="00DE173A" w:rsidRDefault="00FA72BA" w:rsidP="00DE1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65A68FFE" w14:textId="07A4C52C" w:rsidR="00DE173A" w:rsidRPr="00E5035F" w:rsidRDefault="00DE173A" w:rsidP="00DE1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3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5035F">
        <w:rPr>
          <w:rFonts w:ascii="Times New Roman" w:hAnsi="Times New Roman" w:cs="Times New Roman"/>
          <w:b/>
          <w:sz w:val="24"/>
          <w:szCs w:val="24"/>
        </w:rPr>
        <w:t>Обеспечение деятельности МБУ «Бизнес-инкубатор Алданского района»»</w:t>
      </w:r>
    </w:p>
    <w:p w14:paraId="372D12B7" w14:textId="77777777" w:rsidR="009C2F10" w:rsidRPr="00E5035F" w:rsidRDefault="009C2F10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"/>
        <w:gridCol w:w="851"/>
        <w:gridCol w:w="850"/>
        <w:gridCol w:w="851"/>
        <w:gridCol w:w="708"/>
        <w:gridCol w:w="710"/>
        <w:gridCol w:w="708"/>
        <w:gridCol w:w="709"/>
        <w:gridCol w:w="708"/>
      </w:tblGrid>
      <w:tr w:rsidR="000D56AF" w:rsidRPr="00437FD2" w14:paraId="0D3B833A" w14:textId="77777777" w:rsidTr="00A70BBF">
        <w:trPr>
          <w:jc w:val="center"/>
        </w:trPr>
        <w:tc>
          <w:tcPr>
            <w:tcW w:w="9634" w:type="dxa"/>
            <w:gridSpan w:val="10"/>
          </w:tcPr>
          <w:p w14:paraId="311EFF79" w14:textId="77777777" w:rsidR="000D56AF" w:rsidRPr="00437FD2" w:rsidRDefault="000D56AF" w:rsidP="00437FD2">
            <w:pPr>
              <w:widowControl w:val="0"/>
              <w:autoSpaceDE w:val="0"/>
              <w:autoSpaceDN w:val="0"/>
              <w:spacing w:after="0" w:line="240" w:lineRule="auto"/>
              <w:ind w:left="-3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</w:t>
            </w:r>
          </w:p>
        </w:tc>
      </w:tr>
      <w:tr w:rsidR="000D56AF" w:rsidRPr="00437FD2" w14:paraId="60D76AF7" w14:textId="77777777" w:rsidTr="00A70BBF">
        <w:trPr>
          <w:jc w:val="center"/>
        </w:trPr>
        <w:tc>
          <w:tcPr>
            <w:tcW w:w="4390" w:type="dxa"/>
            <w:gridSpan w:val="3"/>
          </w:tcPr>
          <w:p w14:paraId="3F25F960" w14:textId="4D986B2F" w:rsidR="000D56AF" w:rsidRPr="00437FD2" w:rsidRDefault="000D56AF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</w:t>
            </w:r>
            <w:r w:rsidR="0025691A" w:rsidRP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  <w:r w:rsidR="0025691A"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(соисполнитель)</w:t>
            </w:r>
          </w:p>
        </w:tc>
        <w:tc>
          <w:tcPr>
            <w:tcW w:w="5244" w:type="dxa"/>
            <w:gridSpan w:val="7"/>
          </w:tcPr>
          <w:p w14:paraId="2EDC9F48" w14:textId="3AEF1465" w:rsidR="000C5B65" w:rsidRPr="004E21D8" w:rsidRDefault="00210422" w:rsidP="0069594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D8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r w:rsidR="00695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равление экономики администрации </w:t>
            </w:r>
            <w:r w:rsidRPr="004E21D8">
              <w:rPr>
                <w:rFonts w:ascii="Times New Roman" w:eastAsia="Calibri" w:hAnsi="Times New Roman" w:cs="Times New Roman"/>
                <w:sz w:val="24"/>
                <w:szCs w:val="24"/>
              </w:rPr>
              <w:t>МР «Алданский район»</w:t>
            </w: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 xml:space="preserve"> РС(Я)</w:t>
            </w:r>
          </w:p>
        </w:tc>
      </w:tr>
      <w:tr w:rsidR="00210422" w:rsidRPr="00437FD2" w14:paraId="71E76D1E" w14:textId="77777777" w:rsidTr="00A70BBF">
        <w:trPr>
          <w:jc w:val="center"/>
        </w:trPr>
        <w:tc>
          <w:tcPr>
            <w:tcW w:w="4390" w:type="dxa"/>
            <w:gridSpan w:val="3"/>
          </w:tcPr>
          <w:p w14:paraId="432F6F74" w14:textId="607FCF54" w:rsidR="00210422" w:rsidRPr="000C5B65" w:rsidRDefault="00210422" w:rsidP="00210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комплекса процессных мероприятий</w:t>
            </w:r>
          </w:p>
        </w:tc>
        <w:tc>
          <w:tcPr>
            <w:tcW w:w="5244" w:type="dxa"/>
            <w:gridSpan w:val="7"/>
          </w:tcPr>
          <w:p w14:paraId="72E41E66" w14:textId="49D74132" w:rsidR="00210422" w:rsidRPr="004E21D8" w:rsidRDefault="00210422" w:rsidP="0021042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1D8">
              <w:rPr>
                <w:rFonts w:ascii="Times New Roman" w:eastAsia="Calibri" w:hAnsi="Times New Roman" w:cs="Times New Roman"/>
                <w:sz w:val="24"/>
                <w:szCs w:val="24"/>
              </w:rPr>
              <w:t>МБУ «Бизнес – инкубатор Алданского района»</w:t>
            </w:r>
          </w:p>
          <w:p w14:paraId="014C9471" w14:textId="59DC48DD" w:rsidR="00210422" w:rsidRPr="004E21D8" w:rsidRDefault="00210422" w:rsidP="0021042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6AF" w:rsidRPr="00437FD2" w14:paraId="252329CA" w14:textId="77777777" w:rsidTr="00A70BBF">
        <w:trPr>
          <w:jc w:val="center"/>
        </w:trPr>
        <w:tc>
          <w:tcPr>
            <w:tcW w:w="9634" w:type="dxa"/>
            <w:gridSpan w:val="10"/>
          </w:tcPr>
          <w:p w14:paraId="56520F56" w14:textId="43318681" w:rsidR="000D56AF" w:rsidRPr="00437FD2" w:rsidRDefault="000D56AF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Показатели реализации </w:t>
            </w:r>
            <w:r w:rsidR="00010F0F"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</w:tr>
      <w:tr w:rsidR="000D56AF" w:rsidRPr="00437FD2" w14:paraId="376DBD79" w14:textId="77777777" w:rsidTr="00A70BBF">
        <w:trPr>
          <w:jc w:val="center"/>
        </w:trPr>
        <w:tc>
          <w:tcPr>
            <w:tcW w:w="2972" w:type="dxa"/>
            <w:vMerge w:val="restart"/>
            <w:vAlign w:val="center"/>
          </w:tcPr>
          <w:p w14:paraId="5106F22A" w14:textId="7C42876E" w:rsidR="000D56AF" w:rsidRPr="00437FD2" w:rsidRDefault="00783431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5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567" w:type="dxa"/>
            <w:vMerge w:val="restart"/>
            <w:vAlign w:val="center"/>
          </w:tcPr>
          <w:p w14:paraId="12850F8D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15B242FB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701" w:type="dxa"/>
            <w:gridSpan w:val="2"/>
            <w:vAlign w:val="center"/>
          </w:tcPr>
          <w:p w14:paraId="72C057D8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4394" w:type="dxa"/>
            <w:gridSpan w:val="6"/>
            <w:vAlign w:val="center"/>
          </w:tcPr>
          <w:p w14:paraId="57F6F04E" w14:textId="5CB0328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показателей</w:t>
            </w:r>
          </w:p>
        </w:tc>
      </w:tr>
      <w:tr w:rsidR="000D56AF" w:rsidRPr="00437FD2" w14:paraId="112AA6B5" w14:textId="77777777" w:rsidTr="00A70BBF">
        <w:trPr>
          <w:cantSplit/>
          <w:trHeight w:val="1690"/>
          <w:jc w:val="center"/>
        </w:trPr>
        <w:tc>
          <w:tcPr>
            <w:tcW w:w="2972" w:type="dxa"/>
            <w:vMerge/>
            <w:vAlign w:val="center"/>
          </w:tcPr>
          <w:p w14:paraId="080A9C55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1A1C2666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4F9CF67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 (2023г.)</w:t>
            </w:r>
          </w:p>
        </w:tc>
        <w:tc>
          <w:tcPr>
            <w:tcW w:w="850" w:type="dxa"/>
            <w:textDirection w:val="btLr"/>
            <w:vAlign w:val="center"/>
          </w:tcPr>
          <w:p w14:paraId="3E966CAC" w14:textId="0D401CBB" w:rsidR="000D56AF" w:rsidRPr="00437FD2" w:rsidRDefault="000D56AF" w:rsidP="004C0D4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4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(2024г.)</w:t>
            </w:r>
          </w:p>
        </w:tc>
        <w:tc>
          <w:tcPr>
            <w:tcW w:w="851" w:type="dxa"/>
            <w:textDirection w:val="btLr"/>
            <w:vAlign w:val="center"/>
          </w:tcPr>
          <w:p w14:paraId="2BD3DC8D" w14:textId="65E610AE" w:rsidR="000D56AF" w:rsidRPr="00437FD2" w:rsidRDefault="0025691A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  <w:r w:rsidR="004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14:paraId="79C0CD6F" w14:textId="461AC3F1" w:rsidR="000D56AF" w:rsidRPr="00437FD2" w:rsidRDefault="0025691A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</w:t>
            </w:r>
            <w:r w:rsidR="004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extDirection w:val="btLr"/>
            <w:vAlign w:val="center"/>
          </w:tcPr>
          <w:p w14:paraId="74960EB6" w14:textId="0BDBE180" w:rsidR="000D56AF" w:rsidRPr="00437FD2" w:rsidRDefault="000D56AF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</w:t>
            </w:r>
            <w:r w:rsidR="004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14:paraId="3BBF51D5" w14:textId="0D66A306" w:rsidR="000D56AF" w:rsidRPr="00437FD2" w:rsidRDefault="0025691A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</w:t>
            </w:r>
            <w:r w:rsidR="004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35B319A4" w14:textId="3588E782" w:rsidR="000D56AF" w:rsidRPr="00437FD2" w:rsidRDefault="0025691A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2029г</w:t>
            </w:r>
            <w:r w:rsidR="004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14:paraId="32EB8A70" w14:textId="60264742" w:rsidR="000D56AF" w:rsidRPr="00437FD2" w:rsidRDefault="0025691A" w:rsidP="000C5B6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2030г</w:t>
            </w:r>
            <w:r w:rsidR="004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6AF" w:rsidRPr="00437FD2" w14:paraId="144A0B2A" w14:textId="77777777" w:rsidTr="00A70BBF">
        <w:trPr>
          <w:jc w:val="center"/>
        </w:trPr>
        <w:tc>
          <w:tcPr>
            <w:tcW w:w="2972" w:type="dxa"/>
            <w:vAlign w:val="center"/>
          </w:tcPr>
          <w:p w14:paraId="2C4A3430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5C0E563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42CD989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07A23D0E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760D0538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6C8E2BF4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vAlign w:val="center"/>
          </w:tcPr>
          <w:p w14:paraId="25391E29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1B46E1BD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094ED725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30A064DC" w14:textId="77777777" w:rsidR="000D56AF" w:rsidRPr="00437FD2" w:rsidRDefault="000D56AF" w:rsidP="00256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56AF" w:rsidRPr="00437FD2" w14:paraId="11C552CC" w14:textId="77777777" w:rsidTr="00A70BBF">
        <w:trPr>
          <w:jc w:val="center"/>
        </w:trPr>
        <w:tc>
          <w:tcPr>
            <w:tcW w:w="9634" w:type="dxa"/>
            <w:gridSpan w:val="10"/>
          </w:tcPr>
          <w:p w14:paraId="779B096B" w14:textId="38B56054" w:rsidR="000D56AF" w:rsidRPr="00437FD2" w:rsidRDefault="00722330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Задача №1. Обеспечение деятельности М</w:t>
            </w:r>
            <w:r w:rsidR="00792F31" w:rsidRPr="00437F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У «Бизнес-инкубатор Алданского района»</w:t>
            </w:r>
          </w:p>
        </w:tc>
      </w:tr>
      <w:tr w:rsidR="00E863B6" w:rsidRPr="00437FD2" w14:paraId="724E78D5" w14:textId="77777777" w:rsidTr="00A70BBF">
        <w:trPr>
          <w:jc w:val="center"/>
        </w:trPr>
        <w:tc>
          <w:tcPr>
            <w:tcW w:w="2972" w:type="dxa"/>
          </w:tcPr>
          <w:p w14:paraId="5A061893" w14:textId="460E50D8" w:rsidR="00E863B6" w:rsidRPr="008B13E9" w:rsidRDefault="00D53CD2" w:rsidP="00A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Численность очных и дистанционных резидентов бизне</w:t>
            </w:r>
            <w:r w:rsidR="004744A6" w:rsidRPr="008B13E9">
              <w:rPr>
                <w:rFonts w:ascii="Times New Roman" w:hAnsi="Times New Roman" w:cs="Times New Roman"/>
                <w:sz w:val="24"/>
                <w:szCs w:val="24"/>
              </w:rPr>
              <w:t xml:space="preserve">с-инкубатора Алданского района </w:t>
            </w: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567" w:type="dxa"/>
            <w:vAlign w:val="center"/>
          </w:tcPr>
          <w:p w14:paraId="36E9AFA5" w14:textId="5B530C50" w:rsidR="00E863B6" w:rsidRPr="008B13E9" w:rsidRDefault="00E863B6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14:paraId="3E042A87" w14:textId="3DBA13AC" w:rsidR="00E863B6" w:rsidRPr="008B13E9" w:rsidRDefault="00A82406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40E051DD" w14:textId="63618A51" w:rsidR="00E863B6" w:rsidRPr="008B13E9" w:rsidRDefault="008B13E9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78B1566F" w14:textId="7183DEE0" w:rsidR="00E863B6" w:rsidRPr="008B13E9" w:rsidRDefault="00E863B6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B13E9" w:rsidRPr="008B1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832AE53" w14:textId="1E2E81CC" w:rsidR="00E863B6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vAlign w:val="center"/>
          </w:tcPr>
          <w:p w14:paraId="35BC8094" w14:textId="4BBA4098" w:rsidR="00E863B6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14:paraId="1B9D8D3A" w14:textId="3BBA5CBD" w:rsidR="00E863B6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063FAD49" w14:textId="4B3A18A6" w:rsidR="00E863B6" w:rsidRPr="008B13E9" w:rsidRDefault="008B13E9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14:paraId="53E77A5F" w14:textId="6E83DDEE" w:rsidR="00E863B6" w:rsidRPr="008B13E9" w:rsidRDefault="00E863B6" w:rsidP="008B13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B13E9" w:rsidRPr="008B1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FE8" w:rsidRPr="00437FD2" w14:paraId="412580E0" w14:textId="77777777" w:rsidTr="00A70BBF">
        <w:trPr>
          <w:jc w:val="center"/>
        </w:trPr>
        <w:tc>
          <w:tcPr>
            <w:tcW w:w="9634" w:type="dxa"/>
            <w:gridSpan w:val="10"/>
          </w:tcPr>
          <w:p w14:paraId="0C7D6201" w14:textId="4A46B59F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Финансовое обеспечение комплекса процессных мероприятий</w:t>
            </w:r>
          </w:p>
        </w:tc>
      </w:tr>
      <w:tr w:rsidR="00B56FE8" w:rsidRPr="00437FD2" w14:paraId="54118760" w14:textId="77777777" w:rsidTr="00A70BBF">
        <w:trPr>
          <w:jc w:val="center"/>
        </w:trPr>
        <w:tc>
          <w:tcPr>
            <w:tcW w:w="2972" w:type="dxa"/>
          </w:tcPr>
          <w:p w14:paraId="56CDFA46" w14:textId="77777777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9"/>
          </w:tcPr>
          <w:p w14:paraId="370734A9" w14:textId="1CF07D09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в целом на реализацию ведомственного 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64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2A7BFA15" w14:textId="1ED80F49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- 10 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  <w:r w:rsidR="0025691A"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7135C46D" w14:textId="444334C5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- 10 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BD90C5" w14:textId="1C08FCF0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- 10 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67A31F" w14:textId="4D806E61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- 10 892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E98FAA" w14:textId="5BD13D78" w:rsidR="00B56FE8" w:rsidRPr="00437FD2" w:rsidRDefault="00B56FE8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- 10 892 078 руб</w:t>
            </w:r>
            <w:r w:rsidR="0025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393776" w14:textId="1F548213" w:rsidR="00B56FE8" w:rsidRPr="00437FD2" w:rsidRDefault="00B56FE8" w:rsidP="00256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- 10 892 078 руб.</w:t>
            </w:r>
          </w:p>
        </w:tc>
      </w:tr>
    </w:tbl>
    <w:p w14:paraId="735CB258" w14:textId="77777777" w:rsidR="00B92E2F" w:rsidRPr="00437FD2" w:rsidRDefault="00B92E2F" w:rsidP="00437FD2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DA4C0" w14:textId="4632D766" w:rsidR="00771F4B" w:rsidRPr="00437FD2" w:rsidRDefault="00B92E2F" w:rsidP="00437FD2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D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71F4B" w:rsidRPr="00437FD2">
        <w:rPr>
          <w:rFonts w:ascii="Times New Roman" w:hAnsi="Times New Roman" w:cs="Times New Roman"/>
          <w:b/>
          <w:sz w:val="24"/>
          <w:szCs w:val="24"/>
        </w:rPr>
        <w:t>Стратегические приоритеты</w:t>
      </w:r>
    </w:p>
    <w:p w14:paraId="24E637DD" w14:textId="77777777" w:rsidR="00771F4B" w:rsidRPr="00437FD2" w:rsidRDefault="00771F4B" w:rsidP="00437FD2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6EE96" w14:textId="68D91A5D" w:rsidR="009C2F10" w:rsidRPr="00437FD2" w:rsidRDefault="00771F4B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92E2F"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2976"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 сферы реализации программы</w:t>
      </w:r>
    </w:p>
    <w:p w14:paraId="7190C99C" w14:textId="77777777" w:rsidR="00666E03" w:rsidRPr="00437FD2" w:rsidRDefault="00666E03" w:rsidP="00437FD2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C635D4" w14:textId="0857AD01" w:rsidR="0084482A" w:rsidRPr="00437FD2" w:rsidRDefault="00666E03" w:rsidP="00437F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FD2">
        <w:rPr>
          <w:rFonts w:ascii="Times New Roman" w:hAnsi="Times New Roman" w:cs="Times New Roman"/>
          <w:sz w:val="24"/>
          <w:szCs w:val="24"/>
        </w:rPr>
        <w:lastRenderedPageBreak/>
        <w:t xml:space="preserve">        Предпринимательство в современной </w:t>
      </w:r>
      <w:r w:rsidR="00602A82" w:rsidRPr="00437FD2">
        <w:rPr>
          <w:rFonts w:ascii="Times New Roman" w:hAnsi="Times New Roman" w:cs="Times New Roman"/>
          <w:sz w:val="24"/>
          <w:szCs w:val="24"/>
        </w:rPr>
        <w:t>России является</w:t>
      </w:r>
      <w:r w:rsidRPr="00437FD2">
        <w:rPr>
          <w:rFonts w:ascii="Times New Roman" w:hAnsi="Times New Roman" w:cs="Times New Roman"/>
          <w:sz w:val="24"/>
          <w:szCs w:val="24"/>
        </w:rPr>
        <w:t xml:space="preserve"> важнейшим элементом рыночной экономики. Малое и среднее предпринимательство как межотраслевой сектор экономики способно эффективно использовать свои ресурсы, обеспечивать новые рабочие места и качественно влиять на уровень жизни населения, способствовать формированию рыночной инфраструктуры.</w:t>
      </w:r>
      <w:r w:rsidRPr="00437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AB2AB6" w14:textId="585CB518" w:rsidR="005137D2" w:rsidRPr="00437FD2" w:rsidRDefault="005137D2" w:rsidP="00437F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hAnsi="Times New Roman" w:cs="Times New Roman"/>
          <w:sz w:val="24"/>
          <w:szCs w:val="24"/>
        </w:rPr>
        <w:t xml:space="preserve">Государственная политика в области развития малого предпринимательства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всех уровней и направленных на обеспечение реализации целей и принципов, установленных </w:t>
      </w:r>
      <w:r w:rsidR="00602A82" w:rsidRPr="00116793">
        <w:rPr>
          <w:rFonts w:ascii="Times New Roman" w:hAnsi="Times New Roman" w:cs="Times New Roman"/>
          <w:sz w:val="24"/>
          <w:szCs w:val="24"/>
        </w:rPr>
        <w:t>Федеральны</w:t>
      </w:r>
      <w:r w:rsidR="00116793" w:rsidRPr="00116793">
        <w:rPr>
          <w:rFonts w:ascii="Times New Roman" w:hAnsi="Times New Roman" w:cs="Times New Roman"/>
          <w:sz w:val="24"/>
          <w:szCs w:val="24"/>
        </w:rPr>
        <w:t>м</w:t>
      </w:r>
      <w:r w:rsidR="00602A82" w:rsidRPr="0011679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16793" w:rsidRPr="00116793">
        <w:rPr>
          <w:rFonts w:ascii="Times New Roman" w:hAnsi="Times New Roman" w:cs="Times New Roman"/>
          <w:sz w:val="24"/>
          <w:szCs w:val="24"/>
        </w:rPr>
        <w:t>ом</w:t>
      </w:r>
      <w:r w:rsidR="00602A82" w:rsidRPr="00116793">
        <w:rPr>
          <w:rFonts w:ascii="Times New Roman" w:hAnsi="Times New Roman" w:cs="Times New Roman"/>
          <w:sz w:val="24"/>
          <w:szCs w:val="24"/>
        </w:rPr>
        <w:t xml:space="preserve"> от 24.07.2007 N 209-ФЗ (ред. от 29.05.2024) "О развитии малого и среднего предпринимательства в Российской Федерации"</w:t>
      </w:r>
      <w:r w:rsidRPr="00116793">
        <w:rPr>
          <w:rFonts w:ascii="Times New Roman" w:hAnsi="Times New Roman" w:cs="Times New Roman"/>
          <w:sz w:val="24"/>
          <w:szCs w:val="24"/>
        </w:rPr>
        <w:t>.</w:t>
      </w:r>
    </w:p>
    <w:p w14:paraId="0F9490FC" w14:textId="1E54FC4D" w:rsidR="005F13CA" w:rsidRPr="00437FD2" w:rsidRDefault="005F13CA" w:rsidP="00437F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hAnsi="Times New Roman" w:cs="Times New Roman"/>
          <w:sz w:val="24"/>
          <w:szCs w:val="24"/>
        </w:rPr>
        <w:t xml:space="preserve">Основные цели государственной политики в области развития малого и среднего предпринимательства предусмотрены </w:t>
      </w:r>
      <w:r w:rsidRPr="00437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8" w:history="1">
        <w:r w:rsidRPr="00437F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</w:t>
        </w:r>
      </w:hyperlink>
      <w:r w:rsidRPr="00437FD2">
        <w:rPr>
          <w:rFonts w:ascii="Times New Roman" w:hAnsi="Times New Roman" w:cs="Times New Roman"/>
          <w:sz w:val="24"/>
          <w:szCs w:val="24"/>
        </w:rPr>
        <w:t xml:space="preserve"> Закона о малом пр</w:t>
      </w:r>
      <w:r w:rsidR="00063692" w:rsidRPr="00437FD2">
        <w:rPr>
          <w:rFonts w:ascii="Times New Roman" w:hAnsi="Times New Roman" w:cs="Times New Roman"/>
          <w:sz w:val="24"/>
          <w:szCs w:val="24"/>
        </w:rPr>
        <w:t xml:space="preserve">едпринимательстве и направлены </w:t>
      </w:r>
      <w:r w:rsidRPr="00437FD2">
        <w:rPr>
          <w:rFonts w:ascii="Times New Roman" w:hAnsi="Times New Roman" w:cs="Times New Roman"/>
          <w:sz w:val="24"/>
          <w:szCs w:val="24"/>
        </w:rPr>
        <w:t>на формирование кон</w:t>
      </w:r>
      <w:r w:rsidR="00063692" w:rsidRPr="00437FD2">
        <w:rPr>
          <w:rFonts w:ascii="Times New Roman" w:hAnsi="Times New Roman" w:cs="Times New Roman"/>
          <w:sz w:val="24"/>
          <w:szCs w:val="24"/>
        </w:rPr>
        <w:t xml:space="preserve">курентной среды в экономике РФ, </w:t>
      </w:r>
      <w:r w:rsidRPr="00437FD2">
        <w:rPr>
          <w:rFonts w:ascii="Times New Roman" w:hAnsi="Times New Roman" w:cs="Times New Roman"/>
          <w:sz w:val="24"/>
          <w:szCs w:val="24"/>
        </w:rPr>
        <w:t>обеспечение благоприятных условий для развития субъектов малого</w:t>
      </w:r>
      <w:r w:rsidR="00063692" w:rsidRPr="00437FD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</w:t>
      </w:r>
      <w:r w:rsidRPr="00437FD2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 и т.п.</w:t>
      </w:r>
    </w:p>
    <w:p w14:paraId="36052E97" w14:textId="69AF8E76" w:rsidR="00854091" w:rsidRPr="00437FD2" w:rsidRDefault="00854091" w:rsidP="00437F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по вопросам развития малого и среднего предпринимательства определены п</w:t>
      </w:r>
      <w:r w:rsidR="000F5BC3" w:rsidRPr="00437FD2">
        <w:rPr>
          <w:rFonts w:ascii="Times New Roman" w:hAnsi="Times New Roman" w:cs="Times New Roman"/>
          <w:sz w:val="24"/>
          <w:szCs w:val="24"/>
        </w:rPr>
        <w:t>унктом</w:t>
      </w:r>
      <w:r w:rsidRPr="00437FD2">
        <w:rPr>
          <w:rFonts w:ascii="Times New Roman" w:hAnsi="Times New Roman" w:cs="Times New Roman"/>
          <w:sz w:val="24"/>
          <w:szCs w:val="24"/>
        </w:rPr>
        <w:t xml:space="preserve"> 25 статьи 15</w:t>
      </w:r>
      <w:r w:rsidR="000F5BC3" w:rsidRPr="00437FD2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а также </w:t>
      </w:r>
      <w:r w:rsidRPr="00437FD2">
        <w:rPr>
          <w:rFonts w:ascii="Times New Roman" w:hAnsi="Times New Roman" w:cs="Times New Roman"/>
          <w:sz w:val="24"/>
          <w:szCs w:val="24"/>
        </w:rPr>
        <w:t>статьей 11 Федерального закона от 24.07.2007 N 209-ФЗ</w:t>
      </w:r>
      <w:r w:rsidR="000F5BC3" w:rsidRPr="00437FD2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14:paraId="0FFE0AC1" w14:textId="3EDF8CA0" w:rsidR="00854091" w:rsidRPr="00437FD2" w:rsidRDefault="000F5BC3" w:rsidP="00437F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Алданского районного совета депутатов </w:t>
      </w:r>
      <w:r w:rsidRPr="00F9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</w:t>
      </w:r>
      <w:r w:rsidRPr="00F9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17.11.2017 г. № 34-2 утверждено Положение об исполнении   полномочий по содействию развития малого и среднего предпринимательства и созданию условий для развития туризма на территории муниципального образования «Алданский район»</w:t>
      </w:r>
      <w:r w:rsidR="001D5BC3" w:rsidRPr="00F9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37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3219255" w14:textId="527BD9E8" w:rsidR="000B0CD2" w:rsidRPr="00437FD2" w:rsidRDefault="0084482A" w:rsidP="00437F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B0CD2" w:rsidRPr="00437FD2">
        <w:rPr>
          <w:rFonts w:ascii="Times New Roman" w:hAnsi="Times New Roman" w:cs="Times New Roman"/>
          <w:sz w:val="24"/>
          <w:szCs w:val="24"/>
        </w:rPr>
        <w:t>Целью Стратегии развития малого и среднего предпринимательства в Российской Федерации на период до 2030 года является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14:paraId="289A2309" w14:textId="257819BF" w:rsidR="00C10483" w:rsidRPr="00437FD2" w:rsidRDefault="00C10483" w:rsidP="00437F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hAnsi="Times New Roman" w:cs="Times New Roman"/>
          <w:sz w:val="24"/>
          <w:szCs w:val="24"/>
        </w:rPr>
        <w:t xml:space="preserve">Для обеспечения развития </w:t>
      </w:r>
      <w:r w:rsidR="00602A82" w:rsidRPr="00437FD2">
        <w:rPr>
          <w:rFonts w:ascii="Times New Roman" w:hAnsi="Times New Roman" w:cs="Times New Roman"/>
          <w:sz w:val="24"/>
          <w:szCs w:val="24"/>
        </w:rPr>
        <w:t>конкуренции введен</w:t>
      </w:r>
      <w:r w:rsidR="00946B41" w:rsidRPr="00437FD2">
        <w:rPr>
          <w:rFonts w:ascii="Times New Roman" w:hAnsi="Times New Roman" w:cs="Times New Roman"/>
          <w:sz w:val="24"/>
          <w:szCs w:val="24"/>
        </w:rPr>
        <w:t xml:space="preserve"> стандарт развития конкуренции, </w:t>
      </w:r>
      <w:r w:rsidRPr="00437FD2">
        <w:rPr>
          <w:rFonts w:ascii="Times New Roman" w:hAnsi="Times New Roman" w:cs="Times New Roman"/>
          <w:sz w:val="24"/>
          <w:szCs w:val="24"/>
        </w:rPr>
        <w:t>законодательно приняты решения, направленные на ограничение права создания и сохранения государственных и муниципальных унитарных предприятий на конкурентных рынках, а также на повышение прозрачности деятельности субъектов естес</w:t>
      </w:r>
      <w:r w:rsidR="00946B41" w:rsidRPr="00437FD2">
        <w:rPr>
          <w:rFonts w:ascii="Times New Roman" w:hAnsi="Times New Roman" w:cs="Times New Roman"/>
          <w:sz w:val="24"/>
          <w:szCs w:val="24"/>
        </w:rPr>
        <w:t xml:space="preserve">твенных монополий, </w:t>
      </w:r>
    </w:p>
    <w:p w14:paraId="03A8FB53" w14:textId="16B0D96C" w:rsidR="00DC6B4C" w:rsidRPr="00DC6B4C" w:rsidRDefault="00C10483" w:rsidP="00DC6B4C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37FD2">
        <w:rPr>
          <w:rFonts w:ascii="Times New Roman" w:hAnsi="Times New Roman" w:cs="Times New Roman"/>
          <w:sz w:val="24"/>
          <w:szCs w:val="24"/>
        </w:rPr>
        <w:t>Большой потенциал для развития малого и среднего предпринимательства существует в социальной сфере.</w:t>
      </w:r>
      <w:r w:rsidR="00F20998" w:rsidRPr="00437FD2">
        <w:rPr>
          <w:rFonts w:ascii="Times New Roman" w:hAnsi="Times New Roman" w:cs="Times New Roman"/>
          <w:sz w:val="24"/>
          <w:szCs w:val="24"/>
        </w:rPr>
        <w:t xml:space="preserve"> </w:t>
      </w:r>
      <w:r w:rsidRPr="00437FD2">
        <w:rPr>
          <w:rFonts w:ascii="Times New Roman" w:hAnsi="Times New Roman" w:cs="Times New Roman"/>
          <w:sz w:val="24"/>
          <w:szCs w:val="24"/>
        </w:rPr>
        <w:t>Отдельную категорию предприятий, действующих в социальной сфере, составляют предприятия,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граждан, - субъекты социального предпринимательства.</w:t>
      </w:r>
      <w:r w:rsidR="00E657C3" w:rsidRPr="00437FD2">
        <w:rPr>
          <w:rFonts w:ascii="Times New Roman" w:hAnsi="Times New Roman" w:cs="Times New Roman"/>
          <w:sz w:val="24"/>
          <w:szCs w:val="24"/>
        </w:rPr>
        <w:t xml:space="preserve"> </w:t>
      </w:r>
      <w:r w:rsidR="00F20998" w:rsidRPr="00437FD2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ru-RU"/>
        </w:rPr>
        <w:t>26 июля 2019 года в соответствии с Федеральным законом № 245 внесены изменения в Федеральный закон от 24.07.2007 № 209-ФЗ «О развитии малого и среднего предпринимательства в Российской Федерации» в части закрепления понятий</w:t>
      </w:r>
      <w:r w:rsidR="00F20998" w:rsidRPr="00437FD2">
        <w:rPr>
          <w:rFonts w:ascii="Times New Roman" w:eastAsia="DejaVu Sans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«социальное предпринимательство» </w:t>
      </w:r>
      <w:r w:rsidR="00F20998" w:rsidRPr="00437FD2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ru-RU"/>
        </w:rPr>
        <w:t xml:space="preserve">и </w:t>
      </w:r>
      <w:r w:rsidR="00F20998" w:rsidRPr="00437FD2">
        <w:rPr>
          <w:rFonts w:ascii="Times New Roman" w:eastAsia="DejaVu Sans" w:hAnsi="Times New Roman" w:cs="Times New Roman"/>
          <w:bCs/>
          <w:color w:val="000000"/>
          <w:kern w:val="24"/>
          <w:sz w:val="24"/>
          <w:szCs w:val="24"/>
          <w:lang w:eastAsia="ru-RU"/>
        </w:rPr>
        <w:t>«социальный предприниматель».</w:t>
      </w:r>
      <w:r w:rsidR="00DC6B4C">
        <w:rPr>
          <w:rFonts w:ascii="Times New Roman" w:eastAsia="DejaVu Sans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DC6B4C" w:rsidRPr="006571EA">
        <w:rPr>
          <w:rFonts w:ascii="Times New Roman" w:hAnsi="Times New Roman" w:cs="Times New Roman"/>
          <w:color w:val="000000"/>
          <w:kern w:val="24"/>
          <w:sz w:val="24"/>
          <w:szCs w:val="24"/>
        </w:rPr>
        <w:t>По состоянию на 15.10.2024</w:t>
      </w:r>
      <w:r w:rsidR="00DC6B4C" w:rsidRPr="00437FD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года на территории </w:t>
      </w:r>
      <w:r w:rsidR="00DC6B4C" w:rsidRPr="00437FD2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Алданского района</w:t>
      </w:r>
      <w:r w:rsidR="00DC6B4C" w:rsidRPr="00437FD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статус «социального предпр</w:t>
      </w:r>
      <w:r w:rsidR="00DC6B4C" w:rsidRPr="00437FD2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 xml:space="preserve">иятия» получили  </w:t>
      </w:r>
      <w:r w:rsidR="00DC6B4C" w:rsidRPr="00437FD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DC6B4C" w:rsidRPr="00437FD2">
        <w:rPr>
          <w:rFonts w:ascii="Times New Roman" w:eastAsia="DejaVu Sans" w:hAnsi="Times New Roman" w:cs="Times New Roman"/>
          <w:bCs/>
          <w:color w:val="000000"/>
          <w:kern w:val="24"/>
          <w:sz w:val="24"/>
          <w:szCs w:val="24"/>
        </w:rPr>
        <w:t>3</w:t>
      </w:r>
      <w:r w:rsidR="00DC6B4C" w:rsidRPr="00437FD2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 xml:space="preserve"> субъекта</w:t>
      </w:r>
      <w:r w:rsidR="00DC6B4C" w:rsidRPr="00437FD2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малого и среднего предпринимательства.</w:t>
      </w:r>
    </w:p>
    <w:p w14:paraId="60037ECC" w14:textId="77777777" w:rsidR="00666E03" w:rsidRPr="00437FD2" w:rsidRDefault="00666E03" w:rsidP="00437F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hAnsi="Times New Roman" w:cs="Times New Roman"/>
          <w:sz w:val="24"/>
          <w:szCs w:val="24"/>
        </w:rPr>
        <w:t xml:space="preserve">         В Законе  Республики Саха (Якутия) от 19 декабря 2018 г. N 2077-З 45-VI "О Стратегии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социально-экономического развития Республики Саха (Якутия) до 2032 года с целевым видением до 2050 года" (далее - Стратегия) главными задачами развития малого и среднего предпринимательства в республике являются выравнивание условий работы бизнеса и 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дополнительная поддержка выхода компаний на корпоративные и внешние рынки, которые обеспечат занятость населения и устойчивый рост реальных доходов граждан республики.</w:t>
      </w:r>
    </w:p>
    <w:p w14:paraId="5EEA5346" w14:textId="77777777" w:rsidR="00854091" w:rsidRPr="00437FD2" w:rsidRDefault="00666E03" w:rsidP="00437FD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Итоговыми индикаторами реализации </w:t>
      </w:r>
      <w:r w:rsidR="00854091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Стратегии РС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(Я) к 2032 году определены:</w:t>
      </w:r>
    </w:p>
    <w:p w14:paraId="68B1F42B" w14:textId="77777777" w:rsidR="00854091" w:rsidRPr="00437FD2" w:rsidRDefault="00854091" w:rsidP="00437FD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666E03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521A1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 численности</w:t>
      </w:r>
      <w:r w:rsidR="00666E03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занятых в сфере малого и среднего предпринимательства, включая индивидуальных предпринимателей и самозанятых</w:t>
      </w:r>
      <w:r w:rsidR="007521A1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1,5 раза к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уровню</w:t>
      </w:r>
      <w:r w:rsidR="007521A1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2018 год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а;</w:t>
      </w:r>
    </w:p>
    <w:p w14:paraId="012449B4" w14:textId="5882EF64" w:rsidR="00666E03" w:rsidRPr="00437FD2" w:rsidRDefault="00854091" w:rsidP="00437FD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666E03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вклад малого и среднего предпринимательства в ВРП - 21 процент (рост на 1,4 процента</w:t>
      </w:r>
      <w:r w:rsidRPr="00437FD2">
        <w:rPr>
          <w:rFonts w:ascii="Times New Roman" w:hAnsi="Times New Roman" w:cs="Times New Roman"/>
          <w:sz w:val="24"/>
          <w:szCs w:val="24"/>
        </w:rPr>
        <w:t xml:space="preserve"> 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уровню 2018 года</w:t>
      </w:r>
      <w:r w:rsidR="00666E03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 </w:t>
      </w:r>
    </w:p>
    <w:p w14:paraId="6464AAD8" w14:textId="77777777" w:rsidR="00722CB2" w:rsidRPr="00437FD2" w:rsidRDefault="00722CB2" w:rsidP="00437F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С 1 июля 2020 года в Республике Саха (Якутия) действует налоговый режим для самозанятых. </w:t>
      </w:r>
      <w:r w:rsidRPr="00437FD2">
        <w:rPr>
          <w:rFonts w:ascii="Times New Roman" w:hAnsi="Times New Roman" w:cs="Times New Roman"/>
          <w:sz w:val="24"/>
          <w:szCs w:val="24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9" w:history="1">
        <w:r w:rsidRPr="00437FD2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437FD2">
        <w:rPr>
          <w:rFonts w:ascii="Times New Roman" w:hAnsi="Times New Roman" w:cs="Times New Roman"/>
          <w:sz w:val="24"/>
          <w:szCs w:val="24"/>
        </w:rPr>
        <w:t xml:space="preserve"> "Налог на профессиональный доход", вправе обратиться в органы местного самоуправления за </w:t>
      </w:r>
      <w:r w:rsidRPr="00437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финансовой, имущественной, образовательной и информационно – консультационной поддержкой</w:t>
      </w:r>
      <w:r w:rsidRPr="00437FD2">
        <w:rPr>
          <w:rFonts w:ascii="Times New Roman" w:hAnsi="Times New Roman" w:cs="Times New Roman"/>
          <w:sz w:val="24"/>
          <w:szCs w:val="24"/>
        </w:rPr>
        <w:t>, а также в организации, образующие инфраструктуру поддержки субъектов малого и среднего предпринимательства в порядке и на условиях, установленных муниципальными правовыми актами.</w:t>
      </w:r>
    </w:p>
    <w:p w14:paraId="20B9E223" w14:textId="1F24CC17" w:rsidR="00495908" w:rsidRPr="00437FD2" w:rsidRDefault="007521A1" w:rsidP="00437F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- одна из неотъемлемых составляющих социально-экономического развития Алданского района, способствующих формированию конкурентной среды, занятости населения и стабильности налоговых поступлений в местный бюджет. </w:t>
      </w:r>
      <w:r w:rsidR="001D5BC3" w:rsidRPr="00437FD2">
        <w:rPr>
          <w:rFonts w:ascii="Times New Roman" w:hAnsi="Times New Roman" w:cs="Times New Roman"/>
          <w:sz w:val="24"/>
          <w:szCs w:val="24"/>
        </w:rPr>
        <w:t xml:space="preserve">Преимущественно субъектами малого и среднего </w:t>
      </w:r>
      <w:r w:rsidR="00FE4862" w:rsidRPr="00437FD2">
        <w:rPr>
          <w:rFonts w:ascii="Times New Roman" w:hAnsi="Times New Roman" w:cs="Times New Roman"/>
          <w:sz w:val="24"/>
          <w:szCs w:val="24"/>
        </w:rPr>
        <w:t>предпринимательства оказываются социально значимые услуги населению.</w:t>
      </w:r>
      <w:r w:rsidR="001D5BC3" w:rsidRPr="00437FD2">
        <w:rPr>
          <w:rFonts w:ascii="Times New Roman" w:hAnsi="Times New Roman" w:cs="Times New Roman"/>
          <w:sz w:val="24"/>
          <w:szCs w:val="24"/>
        </w:rPr>
        <w:t xml:space="preserve"> </w:t>
      </w:r>
      <w:r w:rsidR="00495908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доля </w:t>
      </w:r>
      <w:r w:rsidR="00FE4862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</w:t>
      </w:r>
      <w:r w:rsidR="00495908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</w:t>
      </w:r>
      <w:r w:rsidR="005D453D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</w:t>
      </w:r>
      <w:r w:rsidR="00495908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занята в сферах розничной торговли, строительства и транспорта.</w:t>
      </w:r>
    </w:p>
    <w:p w14:paraId="3AFD1224" w14:textId="19445646" w:rsidR="007521A1" w:rsidRPr="00437FD2" w:rsidRDefault="007521A1" w:rsidP="00437FD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Стратегии социально-экономического </w:t>
      </w:r>
      <w:r w:rsidR="00FE4862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 Алданского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на период до 2030 года одним из стратегических направлений определено формирование благоприятной </w:t>
      </w:r>
      <w:r w:rsidR="00FE4862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среды для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развития малого, среднего бизнеса и конкуренции, задачей которого является муниципальная </w:t>
      </w:r>
      <w:r w:rsidR="00FE4862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поддержка субъектов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 Итоговым индикатором реализации Стратегии является рост численности субъектов малого предпринимательства, включая ИП до </w:t>
      </w:r>
      <w:r w:rsidR="00FE4862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1560 к</w:t>
      </w:r>
      <w:r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2030 году.</w:t>
      </w:r>
      <w:r w:rsidR="004974C5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E4862" w:rsidRPr="00437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связи с принятием программы требуется корректировка показателя Стратегии.</w:t>
      </w:r>
    </w:p>
    <w:p w14:paraId="0FE4D50D" w14:textId="6DAE695C" w:rsidR="00495908" w:rsidRDefault="00F415E1" w:rsidP="00437F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FD2">
        <w:rPr>
          <w:rFonts w:ascii="Times New Roman" w:hAnsi="Times New Roman" w:cs="Times New Roman"/>
          <w:sz w:val="24"/>
          <w:szCs w:val="24"/>
        </w:rPr>
        <w:t xml:space="preserve"> </w:t>
      </w:r>
      <w:r w:rsidR="00BF6DF1" w:rsidRPr="00437FD2">
        <w:rPr>
          <w:rFonts w:ascii="Times New Roman" w:hAnsi="Times New Roman" w:cs="Times New Roman"/>
          <w:sz w:val="24"/>
          <w:szCs w:val="24"/>
        </w:rPr>
        <w:t xml:space="preserve">    </w:t>
      </w:r>
      <w:r w:rsidRPr="00437FD2">
        <w:rPr>
          <w:rFonts w:ascii="Times New Roman" w:hAnsi="Times New Roman" w:cs="Times New Roman"/>
          <w:sz w:val="24"/>
          <w:szCs w:val="24"/>
        </w:rPr>
        <w:t xml:space="preserve">    </w:t>
      </w:r>
      <w:r w:rsidR="007521A1" w:rsidRPr="00F11895">
        <w:rPr>
          <w:rFonts w:ascii="Times New Roman" w:hAnsi="Times New Roman" w:cs="Times New Roman"/>
          <w:sz w:val="24"/>
          <w:szCs w:val="24"/>
        </w:rPr>
        <w:t>В целях поддержки</w:t>
      </w:r>
      <w:r w:rsidR="007521A1" w:rsidRPr="00437FD2">
        <w:rPr>
          <w:rFonts w:ascii="Times New Roman" w:hAnsi="Times New Roman" w:cs="Times New Roman"/>
          <w:sz w:val="24"/>
          <w:szCs w:val="24"/>
        </w:rPr>
        <w:t xml:space="preserve"> предпринимательства в районе создана необходимая инфраструктура. На базе МБУ «Бизнес-инкубатора Алданского района» оказывается имущественная, организационно - информационная и консультационная поддержка субъектов малого и среднего предпринимательства, а также «самозанятых» граждан. </w:t>
      </w:r>
      <w:r w:rsidR="007521A1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действует </w:t>
      </w:r>
      <w:r w:rsidR="001216FB" w:rsidRPr="00437FD2">
        <w:rPr>
          <w:rFonts w:ascii="Times New Roman" w:hAnsi="Times New Roman" w:cs="Times New Roman"/>
          <w:sz w:val="24"/>
          <w:szCs w:val="24"/>
        </w:rPr>
        <w:t xml:space="preserve">общественная приемная </w:t>
      </w:r>
      <w:r w:rsidR="001216FB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7521A1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</w:t>
      </w:r>
      <w:r w:rsidR="001216FB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21A1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по защите прав предпринимателей в РС(Я). В рамках федерального проекта «Акселерация субъектов малого и среднего предпринимательства на базе Бизнес</w:t>
      </w:r>
      <w:r w:rsidR="00C87F12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21A1"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инкубатора функционирует центр оказания консультационных услуг «Мой бизнес», в котором предприниматели могут получить консультацию по господдержке, подать заявку на получение кредита, выбрать системы налогообложения и др.</w:t>
      </w:r>
      <w:r w:rsidR="007521A1" w:rsidRPr="00437FD2">
        <w:rPr>
          <w:rFonts w:ascii="Times New Roman" w:hAnsi="Times New Roman" w:cs="Times New Roman"/>
          <w:sz w:val="24"/>
          <w:szCs w:val="24"/>
        </w:rPr>
        <w:t xml:space="preserve"> </w:t>
      </w:r>
      <w:r w:rsidR="00495908" w:rsidRPr="00437FD2">
        <w:rPr>
          <w:rFonts w:ascii="Times New Roman" w:hAnsi="Times New Roman" w:cs="Times New Roman"/>
          <w:sz w:val="24"/>
          <w:szCs w:val="24"/>
        </w:rPr>
        <w:t xml:space="preserve">  Взаимодействие органов власти с представителями бизнеса в районе строится посредством работы Координационного совета, что позволяет открыто обсуждать все проблемы и совместно находить пути их решения. Актуальными остаются вопросы повышения тарифов на энерго- и теплоносители, проблемы вывоза ТКО, а также недостатка свободных земельных участков для ведения предпринимательской деятельности.</w:t>
      </w:r>
    </w:p>
    <w:p w14:paraId="3CBE90B5" w14:textId="77777777" w:rsid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8D5B791" w14:textId="59626D59" w:rsidR="00A612E5" w:rsidRDefault="00E22004" w:rsidP="00E220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004">
        <w:rPr>
          <w:rFonts w:ascii="Times New Roman" w:eastAsia="Calibri" w:hAnsi="Times New Roman" w:cs="Times New Roman"/>
          <w:b/>
          <w:i/>
          <w:sz w:val="24"/>
          <w:szCs w:val="24"/>
        </w:rPr>
        <w:t>Основные показатели деятельности</w:t>
      </w:r>
      <w:r w:rsidRPr="00E22004">
        <w:rPr>
          <w:rFonts w:ascii="Times New Roman" w:hAnsi="Times New Roman" w:cs="Times New Roman"/>
          <w:b/>
          <w:i/>
          <w:sz w:val="24"/>
          <w:szCs w:val="24"/>
        </w:rPr>
        <w:t xml:space="preserve"> МБУ «Бизнес-инкубатор</w:t>
      </w:r>
    </w:p>
    <w:p w14:paraId="2BA081A0" w14:textId="0DBD749D"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2004">
        <w:rPr>
          <w:rFonts w:ascii="Times New Roman" w:hAnsi="Times New Roman" w:cs="Times New Roman"/>
          <w:b/>
          <w:i/>
          <w:sz w:val="24"/>
          <w:szCs w:val="24"/>
        </w:rPr>
        <w:t xml:space="preserve"> Алданского района»</w:t>
      </w:r>
      <w:r w:rsidR="00A612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2004">
        <w:rPr>
          <w:rFonts w:ascii="Times New Roman" w:eastAsia="Calibri" w:hAnsi="Times New Roman" w:cs="Times New Roman"/>
          <w:b/>
          <w:i/>
          <w:sz w:val="24"/>
          <w:szCs w:val="24"/>
        </w:rPr>
        <w:t>за 2021-202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E220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годы</w:t>
      </w:r>
    </w:p>
    <w:p w14:paraId="47999BD6" w14:textId="3110DCE6" w:rsidR="00E22004" w:rsidRPr="00437FD2" w:rsidRDefault="00E22004" w:rsidP="00E220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E08B9">
        <w:rPr>
          <w:rFonts w:ascii="Times New Roman" w:eastAsia="Calibri" w:hAnsi="Times New Roman" w:cs="Times New Roman"/>
          <w:sz w:val="24"/>
          <w:szCs w:val="24"/>
        </w:rPr>
        <w:t>Таб</w:t>
      </w:r>
      <w:r w:rsidRPr="00437FD2">
        <w:rPr>
          <w:rFonts w:ascii="Times New Roman" w:eastAsia="Calibri" w:hAnsi="Times New Roman" w:cs="Times New Roman"/>
          <w:sz w:val="24"/>
          <w:szCs w:val="24"/>
        </w:rPr>
        <w:t>лица№1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4956"/>
        <w:gridCol w:w="1134"/>
        <w:gridCol w:w="1134"/>
        <w:gridCol w:w="992"/>
      </w:tblGrid>
      <w:tr w:rsidR="00E22004" w:rsidRPr="00437FD2" w14:paraId="4313409C" w14:textId="77777777" w:rsidTr="004972F0">
        <w:trPr>
          <w:trHeight w:val="868"/>
          <w:jc w:val="center"/>
        </w:trPr>
        <w:tc>
          <w:tcPr>
            <w:tcW w:w="998" w:type="dxa"/>
          </w:tcPr>
          <w:p w14:paraId="6AFC29DF" w14:textId="77777777" w:rsidR="00E22004" w:rsidRPr="00437FD2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6" w:type="dxa"/>
            <w:vAlign w:val="center"/>
          </w:tcPr>
          <w:p w14:paraId="66DF34A3" w14:textId="77777777" w:rsidR="00E22004" w:rsidRPr="00437FD2" w:rsidRDefault="00E22004" w:rsidP="00D45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1BF34F52" w14:textId="77777777" w:rsidR="00E22004" w:rsidRPr="00437FD2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  <w:vAlign w:val="center"/>
          </w:tcPr>
          <w:p w14:paraId="6036CB2A" w14:textId="77777777" w:rsidR="00E22004" w:rsidRPr="00437FD2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992" w:type="dxa"/>
            <w:vAlign w:val="center"/>
          </w:tcPr>
          <w:p w14:paraId="311CE3F3" w14:textId="77777777" w:rsidR="00E22004" w:rsidRPr="00437FD2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7F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  <w:tr w:rsidR="00E22004" w:rsidRPr="00437FD2" w14:paraId="43CABBFF" w14:textId="77777777" w:rsidTr="00210422">
        <w:trPr>
          <w:trHeight w:val="944"/>
          <w:jc w:val="center"/>
        </w:trPr>
        <w:tc>
          <w:tcPr>
            <w:tcW w:w="998" w:type="dxa"/>
          </w:tcPr>
          <w:p w14:paraId="54A2848D" w14:textId="77777777" w:rsidR="00E22004" w:rsidRPr="00437FD2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6" w:type="dxa"/>
          </w:tcPr>
          <w:p w14:paraId="79C3F3EE" w14:textId="2E405619" w:rsidR="00E22004" w:rsidRPr="008B13E9" w:rsidRDefault="00E739EA" w:rsidP="00AA4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hAnsi="Times New Roman" w:cs="Times New Roman"/>
                <w:sz w:val="24"/>
                <w:szCs w:val="24"/>
              </w:rPr>
              <w:t>Численность очных и дистанционных резидентов бизнес-инкубатора Алданского района, в отчетном периоде</w:t>
            </w:r>
            <w:r w:rsidR="00A612E5" w:rsidRPr="008B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22004" w:rsidRPr="008B13E9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A612E5" w:rsidRPr="008B1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1E213" w14:textId="37D2C2E9" w:rsidR="00E22004" w:rsidRPr="00210422" w:rsidRDefault="008F0086" w:rsidP="008F0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44FAF368" w14:textId="61131108" w:rsidR="00E22004" w:rsidRPr="00210422" w:rsidRDefault="008F0086" w:rsidP="008F0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6A58A409" w14:textId="349F3D35" w:rsidR="00E22004" w:rsidRPr="008F0086" w:rsidRDefault="00E739EA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F0086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</w:tr>
      <w:tr w:rsidR="00E22004" w:rsidRPr="00437FD2" w14:paraId="137DAA9A" w14:textId="77777777" w:rsidTr="00210422">
        <w:trPr>
          <w:trHeight w:val="439"/>
          <w:jc w:val="center"/>
        </w:trPr>
        <w:tc>
          <w:tcPr>
            <w:tcW w:w="998" w:type="dxa"/>
          </w:tcPr>
          <w:p w14:paraId="539AF97B" w14:textId="69069C30" w:rsidR="00E22004" w:rsidRPr="00437FD2" w:rsidRDefault="00A612E5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6" w:type="dxa"/>
          </w:tcPr>
          <w:p w14:paraId="7B61C756" w14:textId="0B9DC16B" w:rsidR="00E22004" w:rsidRPr="008B13E9" w:rsidRDefault="00A612E5" w:rsidP="00A61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2F0" w:rsidRPr="008B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3E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дистанционные резиденты</w:t>
            </w:r>
            <w:r w:rsidR="00C05F0B" w:rsidRPr="008B13E9">
              <w:rPr>
                <w:rFonts w:ascii="Times New Roman" w:eastAsia="Calibri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91E68" w14:textId="30E56A22" w:rsidR="00E22004" w:rsidRPr="00210422" w:rsidRDefault="00A612E5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1042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18078D6" w14:textId="03FAD33D" w:rsidR="00E22004" w:rsidRPr="00210422" w:rsidRDefault="008F0086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14:paraId="48A889BA" w14:textId="738E317B" w:rsidR="00E22004" w:rsidRPr="008F0086" w:rsidRDefault="00A612E5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F0086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E22004" w:rsidRPr="00437FD2" w14:paraId="72631095" w14:textId="77777777" w:rsidTr="004972F0">
        <w:trPr>
          <w:trHeight w:val="692"/>
          <w:jc w:val="center"/>
        </w:trPr>
        <w:tc>
          <w:tcPr>
            <w:tcW w:w="998" w:type="dxa"/>
          </w:tcPr>
          <w:p w14:paraId="4F3648C4" w14:textId="77777777" w:rsidR="00E22004" w:rsidRPr="00437FD2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14:paraId="70927259" w14:textId="08F8D1C3" w:rsidR="00E22004" w:rsidRPr="00A612E5" w:rsidRDefault="00A612E5" w:rsidP="00A61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Создано рабочих мест 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резидентами бизнес – инкубатора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3D39B6CB" w14:textId="1104A573" w:rsidR="00E22004" w:rsidRPr="000C5B65" w:rsidRDefault="00A612E5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A266A54" w14:textId="77777777" w:rsidR="00E22004" w:rsidRPr="000C5B65" w:rsidRDefault="00E22004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C9F786" w14:textId="3D6D1258" w:rsidR="00E22004" w:rsidRPr="000C5B65" w:rsidRDefault="00A612E5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529B5D0" w14:textId="77777777" w:rsidR="00E22004" w:rsidRPr="000C5B65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C308FC8" w14:textId="77777777" w:rsidR="00E22004" w:rsidRPr="008F0086" w:rsidRDefault="00E22004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08AD5E" w14:textId="00409661" w:rsidR="00E22004" w:rsidRPr="008F0086" w:rsidRDefault="00A612E5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086">
              <w:rPr>
                <w:rFonts w:ascii="Times New Roman" w:hAnsi="Times New Roman" w:cs="Times New Roman"/>
                <w:color w:val="000000"/>
              </w:rPr>
              <w:t>11</w:t>
            </w:r>
          </w:p>
          <w:p w14:paraId="0DEFD474" w14:textId="77777777" w:rsidR="00E22004" w:rsidRPr="008F0086" w:rsidRDefault="00E22004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82406" w:rsidRPr="00437FD2" w14:paraId="33E282A7" w14:textId="77777777" w:rsidTr="004972F0">
        <w:trPr>
          <w:trHeight w:val="692"/>
          <w:jc w:val="center"/>
        </w:trPr>
        <w:tc>
          <w:tcPr>
            <w:tcW w:w="998" w:type="dxa"/>
          </w:tcPr>
          <w:p w14:paraId="1F43BB7A" w14:textId="09B2F8E6" w:rsidR="00A82406" w:rsidRPr="00A82406" w:rsidRDefault="00A82406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3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14:paraId="047C0B2B" w14:textId="4D983F55" w:rsidR="00A82406" w:rsidRPr="00A82406" w:rsidRDefault="00A82406" w:rsidP="00A6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373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развитие предпринимательства в Алданском районе</w:t>
            </w:r>
            <w:r w:rsidR="00C05F0B" w:rsidRPr="0014373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  <w:vAlign w:val="center"/>
          </w:tcPr>
          <w:p w14:paraId="25C52DEA" w14:textId="7F9A042A" w:rsidR="00A82406" w:rsidRPr="0014373C" w:rsidRDefault="00DA2F1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373C"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  <w:tc>
          <w:tcPr>
            <w:tcW w:w="1134" w:type="dxa"/>
            <w:vAlign w:val="center"/>
          </w:tcPr>
          <w:p w14:paraId="187F33D1" w14:textId="529EAB61" w:rsidR="00A82406" w:rsidRPr="0014373C" w:rsidRDefault="00DA2F1B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7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vAlign w:val="center"/>
          </w:tcPr>
          <w:p w14:paraId="62F3892E" w14:textId="2C218646" w:rsidR="00A82406" w:rsidRPr="0014373C" w:rsidRDefault="00DA2F1B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73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22004" w:rsidRPr="00437FD2" w14:paraId="7D6741E4" w14:textId="77777777" w:rsidTr="004972F0">
        <w:trPr>
          <w:trHeight w:val="705"/>
          <w:jc w:val="center"/>
        </w:trPr>
        <w:tc>
          <w:tcPr>
            <w:tcW w:w="998" w:type="dxa"/>
          </w:tcPr>
          <w:p w14:paraId="5D80168B" w14:textId="3FC55762" w:rsidR="00E22004" w:rsidRPr="00437FD2" w:rsidRDefault="00A82406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14:paraId="15EDBA6D" w14:textId="30DF7E6B" w:rsidR="00E22004" w:rsidRPr="00A612E5" w:rsidRDefault="00A612E5" w:rsidP="00A61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Уплачено налогов и сборов резидентами бизнес-инкубатора, млн.руб.</w:t>
            </w:r>
          </w:p>
        </w:tc>
        <w:tc>
          <w:tcPr>
            <w:tcW w:w="1134" w:type="dxa"/>
            <w:vAlign w:val="center"/>
          </w:tcPr>
          <w:p w14:paraId="5C159899" w14:textId="3EAA4190" w:rsidR="00E22004" w:rsidRPr="000C5B65" w:rsidRDefault="004E08B9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2,34</w:t>
            </w:r>
          </w:p>
        </w:tc>
        <w:tc>
          <w:tcPr>
            <w:tcW w:w="1134" w:type="dxa"/>
            <w:vAlign w:val="center"/>
          </w:tcPr>
          <w:p w14:paraId="438C1DD8" w14:textId="6FAC4399" w:rsidR="00E22004" w:rsidRPr="000C5B65" w:rsidRDefault="004E08B9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2,30</w:t>
            </w:r>
          </w:p>
        </w:tc>
        <w:tc>
          <w:tcPr>
            <w:tcW w:w="992" w:type="dxa"/>
            <w:vAlign w:val="center"/>
          </w:tcPr>
          <w:p w14:paraId="7161AF66" w14:textId="24A20A41" w:rsidR="00E22004" w:rsidRPr="000C5B65" w:rsidRDefault="004E08B9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4,00</w:t>
            </w:r>
          </w:p>
        </w:tc>
      </w:tr>
    </w:tbl>
    <w:p w14:paraId="29EFC628" w14:textId="77777777" w:rsidR="006571EA" w:rsidRPr="00437FD2" w:rsidRDefault="006571EA" w:rsidP="00437F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F81AA" w14:textId="1CEE4EEC" w:rsidR="00BF6DF1" w:rsidRPr="00DA2F1B" w:rsidRDefault="00F415E1" w:rsidP="00FC1A90">
      <w:pPr>
        <w:pStyle w:val="af4"/>
        <w:numPr>
          <w:ilvl w:val="0"/>
          <w:numId w:val="7"/>
        </w:numPr>
        <w:tabs>
          <w:tab w:val="clear" w:pos="720"/>
          <w:tab w:val="num" w:pos="928"/>
          <w:tab w:val="left" w:pos="993"/>
        </w:tabs>
        <w:spacing w:after="0"/>
        <w:ind w:left="0" w:firstLine="567"/>
        <w:contextualSpacing/>
        <w:jc w:val="both"/>
        <w:rPr>
          <w:color w:val="000000" w:themeColor="text1"/>
        </w:rPr>
      </w:pPr>
      <w:r w:rsidRPr="00DA2F1B">
        <w:rPr>
          <w:color w:val="000000" w:themeColor="text1"/>
        </w:rPr>
        <w:t xml:space="preserve">Комплексные мероприятия различного уровня по поддержке предпринимательства способствовали росту числа субъектов малого и среднего </w:t>
      </w:r>
      <w:r w:rsidR="003A349A" w:rsidRPr="00DA2F1B">
        <w:rPr>
          <w:color w:val="000000" w:themeColor="text1"/>
        </w:rPr>
        <w:t>предпринимательства в</w:t>
      </w:r>
      <w:r w:rsidRPr="00DA2F1B">
        <w:rPr>
          <w:color w:val="000000" w:themeColor="text1"/>
        </w:rPr>
        <w:t xml:space="preserve"> Алданском районе. </w:t>
      </w:r>
      <w:r w:rsidR="00A05B4C">
        <w:rPr>
          <w:color w:val="000000" w:themeColor="text1"/>
        </w:rPr>
        <w:t>Соглас</w:t>
      </w:r>
      <w:r w:rsidR="0014373C">
        <w:rPr>
          <w:color w:val="000000" w:themeColor="text1"/>
        </w:rPr>
        <w:t>но</w:t>
      </w:r>
      <w:r w:rsidR="00DA2F1B">
        <w:t xml:space="preserve"> </w:t>
      </w:r>
      <w:r w:rsidR="00DA2F1B" w:rsidRPr="00DA2F1B">
        <w:t>прогноз</w:t>
      </w:r>
      <w:r w:rsidR="00DA2F1B">
        <w:t xml:space="preserve">у </w:t>
      </w:r>
      <w:r w:rsidR="00DA2F1B" w:rsidRPr="00DA2F1B">
        <w:t xml:space="preserve">социально-экономического     развития </w:t>
      </w:r>
      <w:r w:rsidR="0014373C">
        <w:t>Респуб</w:t>
      </w:r>
      <w:r w:rsidR="00DA2F1B" w:rsidRPr="00DA2F1B">
        <w:t>лики Саха (Якутия) на 202</w:t>
      </w:r>
      <w:r w:rsidR="005F6F61">
        <w:t>5</w:t>
      </w:r>
      <w:r w:rsidR="00DA2F1B" w:rsidRPr="00DA2F1B">
        <w:t xml:space="preserve">-2027 годы </w:t>
      </w:r>
      <w:r w:rsidR="005F6F61">
        <w:t>(Постановление Правительства РС(Я) от 26 августа 2024 г. №388)</w:t>
      </w:r>
      <w:r w:rsidRPr="00DA2F1B">
        <w:rPr>
          <w:color w:val="000000" w:themeColor="text1"/>
        </w:rPr>
        <w:t xml:space="preserve"> по состоянию на 01.01.2024 года количество субъектов малого и среднего предпринимательства, зарегистрированных в Алданском районе, составило </w:t>
      </w:r>
      <w:r w:rsidR="003A349A" w:rsidRPr="00DA2F1B">
        <w:rPr>
          <w:color w:val="000000" w:themeColor="text1"/>
        </w:rPr>
        <w:t>1528</w:t>
      </w:r>
      <w:r w:rsidRPr="00DA2F1B">
        <w:rPr>
          <w:color w:val="000000" w:themeColor="text1"/>
        </w:rPr>
        <w:t xml:space="preserve"> единиц, что на </w:t>
      </w:r>
      <w:r w:rsidR="0030658F" w:rsidRPr="00DA2F1B">
        <w:rPr>
          <w:color w:val="000000" w:themeColor="text1"/>
        </w:rPr>
        <w:t>1</w:t>
      </w:r>
      <w:r w:rsidRPr="00DA2F1B">
        <w:rPr>
          <w:color w:val="000000" w:themeColor="text1"/>
        </w:rPr>
        <w:t>,</w:t>
      </w:r>
      <w:r w:rsidR="0030658F" w:rsidRPr="00DA2F1B">
        <w:rPr>
          <w:color w:val="000000" w:themeColor="text1"/>
        </w:rPr>
        <w:t>5</w:t>
      </w:r>
      <w:r w:rsidRPr="00DA2F1B">
        <w:rPr>
          <w:color w:val="000000" w:themeColor="text1"/>
        </w:rPr>
        <w:t xml:space="preserve">% выше уровня </w:t>
      </w:r>
      <w:r w:rsidR="003A349A" w:rsidRPr="00DA2F1B">
        <w:rPr>
          <w:color w:val="000000" w:themeColor="text1"/>
        </w:rPr>
        <w:t>по состоянию на 01.01.</w:t>
      </w:r>
      <w:r w:rsidRPr="00DA2F1B">
        <w:rPr>
          <w:color w:val="000000" w:themeColor="text1"/>
        </w:rPr>
        <w:t xml:space="preserve">2023 года. 429 субъектов осуществляют деятельность в форме юридических лиц и </w:t>
      </w:r>
      <w:r w:rsidR="0030658F" w:rsidRPr="00DA2F1B">
        <w:rPr>
          <w:color w:val="000000" w:themeColor="text1"/>
        </w:rPr>
        <w:t>1099</w:t>
      </w:r>
      <w:r w:rsidRPr="00DA2F1B">
        <w:rPr>
          <w:color w:val="000000" w:themeColor="text1"/>
        </w:rPr>
        <w:t xml:space="preserve"> индивидуальных предпринимателей. </w:t>
      </w:r>
      <w:r w:rsidR="005114AC" w:rsidRPr="00DA2F1B">
        <w:rPr>
          <w:color w:val="000000" w:themeColor="text1"/>
        </w:rPr>
        <w:t>По данным</w:t>
      </w:r>
      <w:r w:rsidR="005114AC" w:rsidRPr="00DA2F1B">
        <w:t xml:space="preserve"> </w:t>
      </w:r>
      <w:r w:rsidR="005114AC" w:rsidRPr="00DA2F1B">
        <w:rPr>
          <w:color w:val="000000" w:themeColor="text1"/>
        </w:rPr>
        <w:t>единого реестра субъектов малого и среднего предпринимательства в</w:t>
      </w:r>
      <w:r w:rsidRPr="00DA2F1B">
        <w:rPr>
          <w:color w:val="000000" w:themeColor="text1"/>
        </w:rPr>
        <w:t xml:space="preserve">сего занято </w:t>
      </w:r>
      <w:r w:rsidR="002C7C07" w:rsidRPr="00DA2F1B">
        <w:rPr>
          <w:color w:val="000000" w:themeColor="text1"/>
        </w:rPr>
        <w:t>населения у</w:t>
      </w:r>
      <w:r w:rsidR="002C7C07" w:rsidRPr="00DA2F1B">
        <w:t xml:space="preserve"> </w:t>
      </w:r>
      <w:r w:rsidR="002C7C07" w:rsidRPr="00DA2F1B">
        <w:rPr>
          <w:color w:val="000000" w:themeColor="text1"/>
        </w:rPr>
        <w:t>субъектов малого и среднего предпринимательства</w:t>
      </w:r>
      <w:r w:rsidRPr="00DA2F1B">
        <w:rPr>
          <w:color w:val="000000" w:themeColor="text1"/>
        </w:rPr>
        <w:t>, с учетом индивидуальных предпринимателей 3185 человек.</w:t>
      </w:r>
      <w:r w:rsidR="00BF6DF1" w:rsidRPr="00DA2F1B">
        <w:t xml:space="preserve"> </w:t>
      </w:r>
      <w:r w:rsidR="005F5A64" w:rsidRPr="00DA2F1B">
        <w:t xml:space="preserve">Следует отметить, что при наличии мер поддержки предпринимательства со стороны органов местного </w:t>
      </w:r>
      <w:r w:rsidR="005114AC" w:rsidRPr="00DA2F1B">
        <w:t>самоуправления в</w:t>
      </w:r>
      <w:r w:rsidR="005F5A64" w:rsidRPr="00DA2F1B">
        <w:t xml:space="preserve"> пределах их полномочий, </w:t>
      </w:r>
      <w:r w:rsidR="00194957" w:rsidRPr="00DA2F1B">
        <w:t xml:space="preserve">на уровень численности </w:t>
      </w:r>
      <w:r w:rsidR="00194957" w:rsidRPr="00DA2F1B">
        <w:rPr>
          <w:color w:val="000000" w:themeColor="text1"/>
        </w:rPr>
        <w:t xml:space="preserve">субъектов малого и среднего предпринимательства в сторону снижения могут влиять различные негативные факторы: увеличение налоговой нагрузки, недостаток квалифицированных кадров, </w:t>
      </w:r>
      <w:r w:rsidR="001027FB" w:rsidRPr="00DA2F1B">
        <w:rPr>
          <w:color w:val="000000" w:themeColor="text1"/>
        </w:rPr>
        <w:t>высокие ставки по</w:t>
      </w:r>
      <w:r w:rsidR="00194957" w:rsidRPr="00DA2F1B">
        <w:rPr>
          <w:color w:val="000000" w:themeColor="text1"/>
        </w:rPr>
        <w:t xml:space="preserve"> кредит</w:t>
      </w:r>
      <w:r w:rsidR="001027FB" w:rsidRPr="00DA2F1B">
        <w:rPr>
          <w:color w:val="000000" w:themeColor="text1"/>
        </w:rPr>
        <w:t>ам</w:t>
      </w:r>
      <w:r w:rsidR="00194957" w:rsidRPr="00DA2F1B">
        <w:rPr>
          <w:color w:val="000000" w:themeColor="text1"/>
        </w:rPr>
        <w:t>, административные барьеры</w:t>
      </w:r>
      <w:r w:rsidR="001027FB" w:rsidRPr="00DA2F1B">
        <w:rPr>
          <w:color w:val="000000" w:themeColor="text1"/>
        </w:rPr>
        <w:t>, неопределенность экономической ситуации в стране и регионе.</w:t>
      </w:r>
    </w:p>
    <w:p w14:paraId="17474C9D" w14:textId="77777777" w:rsidR="00A10BE1" w:rsidRDefault="00A10BE1" w:rsidP="00437F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3E194" w14:textId="77777777" w:rsidR="004972F0" w:rsidRDefault="004972F0" w:rsidP="00497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37F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Основные показатели развития малого и среднего предпринимательства </w:t>
      </w:r>
    </w:p>
    <w:p w14:paraId="093FE861" w14:textId="536EC120" w:rsidR="004972F0" w:rsidRPr="00437FD2" w:rsidRDefault="004972F0" w:rsidP="004972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37FD2">
        <w:rPr>
          <w:rFonts w:ascii="Times New Roman" w:eastAsia="Calibri" w:hAnsi="Times New Roman" w:cs="Times New Roman"/>
          <w:b/>
          <w:i/>
          <w:sz w:val="24"/>
          <w:szCs w:val="24"/>
        </w:rPr>
        <w:t>в Алданском районе за 2021-202</w:t>
      </w:r>
      <w:r w:rsidR="00B96ED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437F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годы</w:t>
      </w:r>
    </w:p>
    <w:p w14:paraId="73C280D1" w14:textId="4E9CA081" w:rsidR="004972F0" w:rsidRPr="00437FD2" w:rsidRDefault="004972F0" w:rsidP="004972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    Таблица№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46"/>
        <w:gridCol w:w="992"/>
        <w:gridCol w:w="993"/>
        <w:gridCol w:w="992"/>
        <w:gridCol w:w="1275"/>
        <w:gridCol w:w="1276"/>
      </w:tblGrid>
      <w:tr w:rsidR="004972F0" w:rsidRPr="00437FD2" w14:paraId="6F62DB15" w14:textId="77777777" w:rsidTr="004B255C">
        <w:trPr>
          <w:trHeight w:val="868"/>
          <w:jc w:val="center"/>
        </w:trPr>
        <w:tc>
          <w:tcPr>
            <w:tcW w:w="560" w:type="dxa"/>
          </w:tcPr>
          <w:p w14:paraId="07D4B8E2" w14:textId="77777777" w:rsidR="004972F0" w:rsidRPr="00437FD2" w:rsidRDefault="004972F0" w:rsidP="004972F0">
            <w:pPr>
              <w:spacing w:after="0" w:line="240" w:lineRule="auto"/>
              <w:ind w:left="-539"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6" w:type="dxa"/>
            <w:vAlign w:val="center"/>
          </w:tcPr>
          <w:p w14:paraId="06C55966" w14:textId="77777777" w:rsidR="004972F0" w:rsidRPr="00437FD2" w:rsidRDefault="004972F0" w:rsidP="00D45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5C03405F" w14:textId="77777777" w:rsidR="004972F0" w:rsidRPr="00B96ED3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ED3">
              <w:rPr>
                <w:rFonts w:ascii="Times New Roman" w:eastAsia="Calibri" w:hAnsi="Times New Roman" w:cs="Times New Roman"/>
              </w:rPr>
              <w:t>2021г.</w:t>
            </w:r>
          </w:p>
        </w:tc>
        <w:tc>
          <w:tcPr>
            <w:tcW w:w="993" w:type="dxa"/>
            <w:vAlign w:val="center"/>
          </w:tcPr>
          <w:p w14:paraId="03C95DB3" w14:textId="77777777" w:rsidR="004972F0" w:rsidRPr="00B96ED3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6ED3">
              <w:rPr>
                <w:rFonts w:ascii="Times New Roman" w:eastAsia="Calibri" w:hAnsi="Times New Roman" w:cs="Times New Roman"/>
                <w:color w:val="000000"/>
              </w:rPr>
              <w:t>2022г.</w:t>
            </w:r>
          </w:p>
        </w:tc>
        <w:tc>
          <w:tcPr>
            <w:tcW w:w="992" w:type="dxa"/>
            <w:vAlign w:val="center"/>
          </w:tcPr>
          <w:p w14:paraId="5F1C3FB1" w14:textId="77777777" w:rsidR="004972F0" w:rsidRPr="00B96ED3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B96ED3">
              <w:rPr>
                <w:rFonts w:ascii="Times New Roman" w:eastAsia="Calibri" w:hAnsi="Times New Roman" w:cs="Times New Roman"/>
                <w:color w:val="000000"/>
              </w:rPr>
              <w:t>2023г.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C454D2" w14:textId="77777777" w:rsidR="004972F0" w:rsidRPr="00B96ED3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ED3">
              <w:rPr>
                <w:rFonts w:ascii="Times New Roman" w:eastAsia="Calibri" w:hAnsi="Times New Roman" w:cs="Times New Roman"/>
              </w:rPr>
              <w:t xml:space="preserve">Динамика, % </w:t>
            </w:r>
          </w:p>
          <w:p w14:paraId="5BF6EF3A" w14:textId="77777777" w:rsidR="004972F0" w:rsidRPr="00B96ED3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ED3">
              <w:rPr>
                <w:rFonts w:ascii="Times New Roman" w:eastAsia="Calibri" w:hAnsi="Times New Roman" w:cs="Times New Roman"/>
              </w:rPr>
              <w:t>2022/2021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447656" w14:textId="77777777" w:rsidR="004972F0" w:rsidRPr="00B96ED3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ED3">
              <w:rPr>
                <w:rFonts w:ascii="Times New Roman" w:eastAsia="Calibri" w:hAnsi="Times New Roman" w:cs="Times New Roman"/>
              </w:rPr>
              <w:t xml:space="preserve">Динамика, % </w:t>
            </w:r>
          </w:p>
          <w:p w14:paraId="7C7C9B27" w14:textId="77777777" w:rsidR="004972F0" w:rsidRPr="00B96ED3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ED3">
              <w:rPr>
                <w:rFonts w:ascii="Times New Roman" w:eastAsia="Calibri" w:hAnsi="Times New Roman" w:cs="Times New Roman"/>
              </w:rPr>
              <w:t>2023/2022</w:t>
            </w:r>
          </w:p>
        </w:tc>
      </w:tr>
      <w:tr w:rsidR="004972F0" w:rsidRPr="00437FD2" w14:paraId="7BE43256" w14:textId="77777777" w:rsidTr="004B255C">
        <w:trPr>
          <w:trHeight w:val="1036"/>
          <w:jc w:val="center"/>
        </w:trPr>
        <w:tc>
          <w:tcPr>
            <w:tcW w:w="560" w:type="dxa"/>
          </w:tcPr>
          <w:p w14:paraId="3E7B9F1A" w14:textId="77777777" w:rsidR="004972F0" w:rsidRPr="00437FD2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279386A2" w14:textId="0533A42B" w:rsidR="004972F0" w:rsidRPr="00437FD2" w:rsidRDefault="0015338B" w:rsidP="00697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</w:t>
            </w:r>
            <w:r w:rsidR="004972F0"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  малого и среднего предпринимательства, единиц</w:t>
            </w:r>
            <w:r w:rsidR="004972F0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992" w:type="dxa"/>
            <w:vAlign w:val="center"/>
          </w:tcPr>
          <w:p w14:paraId="61A0B4B0" w14:textId="1BA6C565" w:rsidR="004972F0" w:rsidRPr="0015475D" w:rsidRDefault="002A0F79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93" w:type="dxa"/>
            <w:vAlign w:val="center"/>
          </w:tcPr>
          <w:p w14:paraId="6D40BAD9" w14:textId="09045FA1" w:rsidR="004972F0" w:rsidRPr="0015475D" w:rsidRDefault="002A0F79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992" w:type="dxa"/>
            <w:vAlign w:val="center"/>
          </w:tcPr>
          <w:p w14:paraId="674CFAC9" w14:textId="530695EB" w:rsidR="004972F0" w:rsidRPr="0015475D" w:rsidRDefault="002A0F79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643BB3C" w14:textId="77777777" w:rsidR="00E95F12" w:rsidRPr="0015475D" w:rsidRDefault="00E95F12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3DD6DA" w14:textId="7A5CC3E0" w:rsidR="004972F0" w:rsidRPr="0015475D" w:rsidRDefault="00E95F12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6816E7" w14:textId="3376174A" w:rsidR="004972F0" w:rsidRPr="0015475D" w:rsidRDefault="00E95F12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101,5</w:t>
            </w:r>
          </w:p>
        </w:tc>
      </w:tr>
      <w:tr w:rsidR="00F1433B" w:rsidRPr="00437FD2" w14:paraId="59C33660" w14:textId="77777777" w:rsidTr="004B255C">
        <w:trPr>
          <w:trHeight w:val="457"/>
          <w:jc w:val="center"/>
        </w:trPr>
        <w:tc>
          <w:tcPr>
            <w:tcW w:w="560" w:type="dxa"/>
          </w:tcPr>
          <w:p w14:paraId="7C6C0B58" w14:textId="18BC5FFC" w:rsidR="00B96ED3" w:rsidRPr="00437FD2" w:rsidRDefault="00DC7AB8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6" w:type="dxa"/>
          </w:tcPr>
          <w:p w14:paraId="57FC23C8" w14:textId="156EB91A" w:rsidR="00B96ED3" w:rsidRPr="00B96ED3" w:rsidRDefault="00B96ED3" w:rsidP="00B96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D3"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992" w:type="dxa"/>
            <w:vAlign w:val="center"/>
          </w:tcPr>
          <w:p w14:paraId="7EF59063" w14:textId="6033BEF9" w:rsidR="00B96ED3" w:rsidRPr="0015475D" w:rsidRDefault="002A0F79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2DB112E9" w14:textId="67EF81D7" w:rsidR="00B96ED3" w:rsidRPr="0015475D" w:rsidRDefault="002A0F79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D2F52AD" w14:textId="07D5552B" w:rsidR="00B96ED3" w:rsidRPr="0015475D" w:rsidRDefault="002A0F79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B83B57B" w14:textId="5510CEE9" w:rsidR="00B96ED3" w:rsidRPr="0015475D" w:rsidRDefault="002A0F79" w:rsidP="004B25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D5E243" w14:textId="00DEB53D" w:rsidR="00B96ED3" w:rsidRPr="0015475D" w:rsidRDefault="002A0F79" w:rsidP="00E95F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</w:tr>
      <w:tr w:rsidR="00F1433B" w:rsidRPr="00437FD2" w14:paraId="248A3945" w14:textId="77777777" w:rsidTr="004B255C">
        <w:trPr>
          <w:trHeight w:val="377"/>
          <w:jc w:val="center"/>
        </w:trPr>
        <w:tc>
          <w:tcPr>
            <w:tcW w:w="560" w:type="dxa"/>
          </w:tcPr>
          <w:p w14:paraId="3109F10B" w14:textId="0DBB0EEE" w:rsidR="00B96ED3" w:rsidRPr="00437FD2" w:rsidRDefault="00DC7AB8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6" w:type="dxa"/>
          </w:tcPr>
          <w:p w14:paraId="6571099C" w14:textId="53BFC9E0" w:rsidR="00B96ED3" w:rsidRPr="00B96ED3" w:rsidRDefault="00B96ED3" w:rsidP="00B96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D3"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992" w:type="dxa"/>
            <w:vAlign w:val="center"/>
          </w:tcPr>
          <w:p w14:paraId="3C8AA4FA" w14:textId="3C3237F0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93" w:type="dxa"/>
            <w:vAlign w:val="center"/>
          </w:tcPr>
          <w:p w14:paraId="2DE7D59A" w14:textId="6A550040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vAlign w:val="center"/>
          </w:tcPr>
          <w:p w14:paraId="31FA3310" w14:textId="3EC97E7F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685B68A" w14:textId="2D84A73E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B8C225" w14:textId="7ADB8A8C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103,9</w:t>
            </w:r>
          </w:p>
        </w:tc>
      </w:tr>
      <w:tr w:rsidR="00F1433B" w:rsidRPr="00437FD2" w14:paraId="1909106F" w14:textId="77777777" w:rsidTr="004B255C">
        <w:trPr>
          <w:trHeight w:val="699"/>
          <w:jc w:val="center"/>
        </w:trPr>
        <w:tc>
          <w:tcPr>
            <w:tcW w:w="560" w:type="dxa"/>
          </w:tcPr>
          <w:p w14:paraId="65C3CDC7" w14:textId="5C3885C5" w:rsidR="00B96ED3" w:rsidRPr="00437FD2" w:rsidRDefault="00DC7AB8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6" w:type="dxa"/>
          </w:tcPr>
          <w:p w14:paraId="23BA3099" w14:textId="7FB06F63" w:rsidR="00B96ED3" w:rsidRPr="00B96ED3" w:rsidRDefault="00B96ED3" w:rsidP="00B96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D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992" w:type="dxa"/>
            <w:vAlign w:val="center"/>
          </w:tcPr>
          <w:p w14:paraId="38E7273D" w14:textId="6D98D816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3" w:type="dxa"/>
            <w:vAlign w:val="center"/>
          </w:tcPr>
          <w:p w14:paraId="16D917D8" w14:textId="59F78DB6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992" w:type="dxa"/>
            <w:vAlign w:val="center"/>
          </w:tcPr>
          <w:p w14:paraId="2174744A" w14:textId="5C39426E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159202F" w14:textId="77777777" w:rsidR="002A0F79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9E04EA" w14:textId="535F0F33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2F4A2B" w14:textId="63349E3D" w:rsidR="00B96ED3" w:rsidRPr="0015475D" w:rsidRDefault="002A0F79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100,5</w:t>
            </w:r>
          </w:p>
        </w:tc>
      </w:tr>
      <w:tr w:rsidR="004972F0" w:rsidRPr="00437FD2" w14:paraId="333E1881" w14:textId="77777777" w:rsidTr="004B255C">
        <w:trPr>
          <w:trHeight w:val="977"/>
          <w:jc w:val="center"/>
        </w:trPr>
        <w:tc>
          <w:tcPr>
            <w:tcW w:w="560" w:type="dxa"/>
          </w:tcPr>
          <w:p w14:paraId="0BC825E1" w14:textId="77777777" w:rsidR="004972F0" w:rsidRPr="00437FD2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1861DB05" w14:textId="77777777" w:rsidR="004972F0" w:rsidRPr="00437FD2" w:rsidRDefault="004972F0" w:rsidP="00D45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Оборот продукции (услуг), производимых средними и малыми предприятиями, в том числе микропредприятиями и </w:t>
            </w: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индивидуальными предпринимателями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992" w:type="dxa"/>
            <w:vAlign w:val="center"/>
          </w:tcPr>
          <w:p w14:paraId="7D1BFDB8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9149,1</w:t>
            </w:r>
          </w:p>
        </w:tc>
        <w:tc>
          <w:tcPr>
            <w:tcW w:w="993" w:type="dxa"/>
            <w:vAlign w:val="center"/>
          </w:tcPr>
          <w:p w14:paraId="35E170CF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17D82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14 303,4</w:t>
            </w:r>
          </w:p>
          <w:p w14:paraId="4828A291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F1734F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E1875A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10 583,8</w:t>
            </w:r>
          </w:p>
          <w:p w14:paraId="4D123F84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01B9128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156%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9C7C14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74%</w:t>
            </w:r>
          </w:p>
        </w:tc>
      </w:tr>
      <w:tr w:rsidR="004972F0" w:rsidRPr="00437FD2" w14:paraId="6B510014" w14:textId="77777777" w:rsidTr="004B255C">
        <w:trPr>
          <w:jc w:val="center"/>
        </w:trPr>
        <w:tc>
          <w:tcPr>
            <w:tcW w:w="560" w:type="dxa"/>
          </w:tcPr>
          <w:p w14:paraId="703EC98D" w14:textId="77777777" w:rsidR="004972F0" w:rsidRPr="00437FD2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14:paraId="33C72B5F" w14:textId="0B00C62C" w:rsidR="004972F0" w:rsidRPr="00437FD2" w:rsidRDefault="00B96ED3" w:rsidP="00DC7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D3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занятых на малых</w:t>
            </w:r>
            <w:r w:rsidR="00DC7AB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9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средних</w:t>
            </w:r>
            <w:r w:rsidR="00DC7AB8">
              <w:rPr>
                <w:rFonts w:ascii="Times New Roman" w:eastAsia="Calibri" w:hAnsi="Times New Roman" w:cs="Times New Roman"/>
                <w:sz w:val="24"/>
                <w:szCs w:val="24"/>
              </w:rPr>
              <w:t>, микропредприятиях</w:t>
            </w:r>
            <w:r w:rsidRPr="00B96ED3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индивидуальных предпринимателей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96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2F0"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7AD7ACCE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993" w:type="dxa"/>
            <w:vAlign w:val="center"/>
          </w:tcPr>
          <w:p w14:paraId="3F0D5E1C" w14:textId="6819B5B0" w:rsidR="004972F0" w:rsidRPr="0015475D" w:rsidRDefault="00B96ED3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992" w:type="dxa"/>
            <w:vAlign w:val="center"/>
          </w:tcPr>
          <w:p w14:paraId="7EE03B00" w14:textId="36AFD263" w:rsidR="00B96ED3" w:rsidRPr="0015475D" w:rsidRDefault="00B96ED3" w:rsidP="00B9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B445F3D" w14:textId="123E2850" w:rsidR="004972F0" w:rsidRPr="0015475D" w:rsidRDefault="00E95F12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560894" w14:textId="77777777" w:rsidR="0015338B" w:rsidRPr="0015475D" w:rsidRDefault="0015338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970682" w14:textId="77777777" w:rsidR="004972F0" w:rsidRPr="0015475D" w:rsidRDefault="00E95F12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104,6</w:t>
            </w:r>
          </w:p>
          <w:p w14:paraId="0906AB43" w14:textId="77777777" w:rsidR="00E95F12" w:rsidRPr="0015475D" w:rsidRDefault="00E95F12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475D" w:rsidRPr="00437FD2" w14:paraId="24B13992" w14:textId="77777777" w:rsidTr="004B255C">
        <w:trPr>
          <w:jc w:val="center"/>
        </w:trPr>
        <w:tc>
          <w:tcPr>
            <w:tcW w:w="560" w:type="dxa"/>
          </w:tcPr>
          <w:p w14:paraId="01FD12DD" w14:textId="6EE19B91" w:rsidR="0015475D" w:rsidRPr="00437FD2" w:rsidRDefault="0015475D" w:rsidP="0015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64C95ED5" w14:textId="77777777" w:rsidR="0015475D" w:rsidRPr="00437FD2" w:rsidRDefault="0015475D" w:rsidP="00154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Доля занятых в малом и среднем бизнесе от общего числа занятых в экономике, %</w:t>
            </w:r>
          </w:p>
        </w:tc>
        <w:tc>
          <w:tcPr>
            <w:tcW w:w="992" w:type="dxa"/>
            <w:vAlign w:val="center"/>
          </w:tcPr>
          <w:p w14:paraId="1C47F437" w14:textId="46EE3ED2" w:rsidR="0015475D" w:rsidRPr="0015475D" w:rsidRDefault="00B54AE7" w:rsidP="0015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3" w:type="dxa"/>
            <w:vAlign w:val="center"/>
          </w:tcPr>
          <w:p w14:paraId="0F709C81" w14:textId="3CECD68E" w:rsidR="0015475D" w:rsidRPr="0015475D" w:rsidRDefault="00B54AE7" w:rsidP="0015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992" w:type="dxa"/>
            <w:vAlign w:val="center"/>
          </w:tcPr>
          <w:p w14:paraId="6E30AF04" w14:textId="7997A7FC" w:rsidR="0015475D" w:rsidRPr="0015475D" w:rsidRDefault="00B54AE7" w:rsidP="00B54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CB72875" w14:textId="7DD3BB81" w:rsidR="0015475D" w:rsidRPr="0015475D" w:rsidRDefault="00B54AE7" w:rsidP="0015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980204" w14:textId="0A62CAAC" w:rsidR="0015475D" w:rsidRPr="0015475D" w:rsidRDefault="00B54AE7" w:rsidP="0015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972F0" w:rsidRPr="00437FD2" w14:paraId="4495B347" w14:textId="77777777" w:rsidTr="004B255C">
        <w:trPr>
          <w:jc w:val="center"/>
        </w:trPr>
        <w:tc>
          <w:tcPr>
            <w:tcW w:w="560" w:type="dxa"/>
          </w:tcPr>
          <w:p w14:paraId="3DFA4F23" w14:textId="77777777" w:rsidR="004972F0" w:rsidRPr="00437FD2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14:paraId="46BAB4ED" w14:textId="77777777" w:rsidR="004972F0" w:rsidRPr="00437FD2" w:rsidRDefault="004972F0" w:rsidP="00D45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заработная плата работников малых предприятий (включая микропредприятия), руб.</w:t>
            </w:r>
          </w:p>
        </w:tc>
        <w:tc>
          <w:tcPr>
            <w:tcW w:w="992" w:type="dxa"/>
            <w:vAlign w:val="center"/>
          </w:tcPr>
          <w:p w14:paraId="03BBBF51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53923,07</w:t>
            </w:r>
          </w:p>
        </w:tc>
        <w:tc>
          <w:tcPr>
            <w:tcW w:w="993" w:type="dxa"/>
            <w:vAlign w:val="center"/>
          </w:tcPr>
          <w:p w14:paraId="54A74A63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72368,43</w:t>
            </w:r>
          </w:p>
        </w:tc>
        <w:tc>
          <w:tcPr>
            <w:tcW w:w="992" w:type="dxa"/>
            <w:vAlign w:val="center"/>
          </w:tcPr>
          <w:p w14:paraId="30DD8824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80821,51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DBC8E31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A7C1B9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111,7</w:t>
            </w:r>
          </w:p>
        </w:tc>
      </w:tr>
      <w:tr w:rsidR="004972F0" w:rsidRPr="00437FD2" w14:paraId="4B061231" w14:textId="77777777" w:rsidTr="004B255C">
        <w:trPr>
          <w:jc w:val="center"/>
        </w:trPr>
        <w:tc>
          <w:tcPr>
            <w:tcW w:w="560" w:type="dxa"/>
          </w:tcPr>
          <w:p w14:paraId="3E0B81C9" w14:textId="77777777" w:rsidR="004972F0" w:rsidRPr="00437FD2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14:paraId="5A7ED170" w14:textId="1078A747" w:rsidR="004972F0" w:rsidRPr="00437FD2" w:rsidRDefault="004972F0" w:rsidP="00D45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оборота розничной торговли </w:t>
            </w:r>
            <w:r w:rsidR="00F1433B"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субъектов   малого и среднего предпринимательства </w:t>
            </w: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микропредприятия), в общем обороте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розничной торговли, %</w:t>
            </w:r>
          </w:p>
        </w:tc>
        <w:tc>
          <w:tcPr>
            <w:tcW w:w="992" w:type="dxa"/>
            <w:vAlign w:val="center"/>
          </w:tcPr>
          <w:p w14:paraId="4E359239" w14:textId="0311F34C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993" w:type="dxa"/>
            <w:vAlign w:val="center"/>
          </w:tcPr>
          <w:p w14:paraId="78377B0E" w14:textId="5C17FF73" w:rsidR="004972F0" w:rsidRPr="0015475D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2" w:type="dxa"/>
            <w:vAlign w:val="center"/>
          </w:tcPr>
          <w:p w14:paraId="0378CCF0" w14:textId="1FAFCB20" w:rsidR="004972F0" w:rsidRPr="0015475D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AC89C" w14:textId="7DB2A8C4" w:rsidR="004972F0" w:rsidRPr="0015475D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CEF611" w14:textId="4A0165D5" w:rsidR="004972F0" w:rsidRPr="0015475D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972F0" w:rsidRPr="00437FD2" w14:paraId="1E044118" w14:textId="77777777" w:rsidTr="004B255C">
        <w:trPr>
          <w:jc w:val="center"/>
        </w:trPr>
        <w:tc>
          <w:tcPr>
            <w:tcW w:w="560" w:type="dxa"/>
          </w:tcPr>
          <w:p w14:paraId="42F4C515" w14:textId="77777777" w:rsidR="004972F0" w:rsidRPr="00437FD2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6" w:type="dxa"/>
          </w:tcPr>
          <w:p w14:paraId="433983F4" w14:textId="4495D1B5" w:rsidR="004972F0" w:rsidRPr="00437FD2" w:rsidRDefault="00113939" w:rsidP="00113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Оборот</w:t>
            </w:r>
            <w:r w:rsidR="004972F0"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розничной торговли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 каналам реализации</w:t>
            </w:r>
            <w:r w:rsidR="0049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972F0"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vAlign w:val="center"/>
          </w:tcPr>
          <w:p w14:paraId="108812DE" w14:textId="07D57B74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8921,4</w:t>
            </w:r>
          </w:p>
        </w:tc>
        <w:tc>
          <w:tcPr>
            <w:tcW w:w="993" w:type="dxa"/>
            <w:vAlign w:val="center"/>
          </w:tcPr>
          <w:p w14:paraId="4F487F5A" w14:textId="210F4D9F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10365,1</w:t>
            </w:r>
          </w:p>
        </w:tc>
        <w:tc>
          <w:tcPr>
            <w:tcW w:w="992" w:type="dxa"/>
            <w:vAlign w:val="center"/>
          </w:tcPr>
          <w:p w14:paraId="2B4A7C15" w14:textId="63219FA1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11274,8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3870A0B" w14:textId="2F1C3F29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992EB9" w14:textId="36F6A4C7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sz w:val="20"/>
                <w:szCs w:val="20"/>
              </w:rPr>
              <w:t>108,9</w:t>
            </w:r>
          </w:p>
        </w:tc>
      </w:tr>
      <w:tr w:rsidR="004972F0" w:rsidRPr="00437FD2" w14:paraId="56ABDBD9" w14:textId="77777777" w:rsidTr="004B255C">
        <w:trPr>
          <w:jc w:val="center"/>
        </w:trPr>
        <w:tc>
          <w:tcPr>
            <w:tcW w:w="560" w:type="dxa"/>
          </w:tcPr>
          <w:p w14:paraId="2441F7A8" w14:textId="77777777" w:rsidR="004972F0" w:rsidRPr="00437FD2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46" w:type="dxa"/>
          </w:tcPr>
          <w:p w14:paraId="11C6BBE1" w14:textId="60AAC309" w:rsidR="004972F0" w:rsidRPr="00437FD2" w:rsidRDefault="004972F0" w:rsidP="00D45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</w:t>
            </w:r>
            <w:r w:rsidR="00F1433B" w:rsidRPr="00437FD2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   малого и среднего предпринимательства</w:t>
            </w:r>
            <w:r w:rsidR="00F1433B"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микропредприятия), млн.руб. </w:t>
            </w:r>
          </w:p>
        </w:tc>
        <w:tc>
          <w:tcPr>
            <w:tcW w:w="992" w:type="dxa"/>
          </w:tcPr>
          <w:p w14:paraId="7FB5F8AD" w14:textId="77777777" w:rsidR="00F1433B" w:rsidRPr="0015475D" w:rsidRDefault="00F1433B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26408" w14:textId="7426ACDC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6484,8</w:t>
            </w:r>
          </w:p>
        </w:tc>
        <w:tc>
          <w:tcPr>
            <w:tcW w:w="993" w:type="dxa"/>
          </w:tcPr>
          <w:p w14:paraId="0E172796" w14:textId="77777777" w:rsidR="00F1433B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26450B7" w14:textId="7B3DD4BC" w:rsidR="004972F0" w:rsidRPr="0015475D" w:rsidRDefault="00F1433B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7362,1</w:t>
            </w:r>
          </w:p>
        </w:tc>
        <w:tc>
          <w:tcPr>
            <w:tcW w:w="992" w:type="dxa"/>
          </w:tcPr>
          <w:p w14:paraId="2BB38558" w14:textId="77777777" w:rsidR="00F1433B" w:rsidRPr="0015475D" w:rsidRDefault="00F1433B" w:rsidP="00F14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92CBC" w14:textId="2CF770EA" w:rsidR="004972F0" w:rsidRPr="0015475D" w:rsidRDefault="00F1433B" w:rsidP="00F1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7581,1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CD4B7C4" w14:textId="77777777" w:rsidR="00F1433B" w:rsidRPr="0015475D" w:rsidRDefault="00F1433B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6013D" w14:textId="1826A0FE" w:rsidR="004972F0" w:rsidRPr="0015475D" w:rsidRDefault="004972F0" w:rsidP="00F1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113,</w:t>
            </w:r>
            <w:r w:rsidR="00F1433B" w:rsidRPr="00154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9AC14D" w14:textId="77777777" w:rsidR="00F1433B" w:rsidRPr="0015475D" w:rsidRDefault="00F1433B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A4BF1" w14:textId="77777777" w:rsidR="004972F0" w:rsidRPr="0015475D" w:rsidRDefault="004972F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C26790" w:rsidRPr="00437FD2" w14:paraId="4DF5B758" w14:textId="77777777" w:rsidTr="004B255C">
        <w:trPr>
          <w:jc w:val="center"/>
        </w:trPr>
        <w:tc>
          <w:tcPr>
            <w:tcW w:w="560" w:type="dxa"/>
          </w:tcPr>
          <w:p w14:paraId="381B76D0" w14:textId="6C4C3ED2" w:rsidR="00C26790" w:rsidRPr="00437FD2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14:paraId="10A9E846" w14:textId="22751C93" w:rsidR="00C26790" w:rsidRPr="00437FD2" w:rsidRDefault="00C26790" w:rsidP="00D45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Налоги, поступившие в местный бюджет </w:t>
            </w:r>
            <w:r w:rsidRPr="00C2679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2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предпринимательства, находящихся на специальных налоговых режимах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млн.руб.</w:t>
            </w:r>
          </w:p>
        </w:tc>
        <w:tc>
          <w:tcPr>
            <w:tcW w:w="992" w:type="dxa"/>
          </w:tcPr>
          <w:p w14:paraId="6FBD0C29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8703D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08FAF" w14:textId="01D5F6EB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</w:tcPr>
          <w:p w14:paraId="0746AB01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D1B0CD8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4D506A4" w14:textId="086E3BBD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992" w:type="dxa"/>
          </w:tcPr>
          <w:p w14:paraId="51C89F3F" w14:textId="77777777" w:rsidR="00C26790" w:rsidRPr="0015475D" w:rsidRDefault="00C26790" w:rsidP="00F14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2197E" w14:textId="77777777" w:rsidR="00C26790" w:rsidRPr="0015475D" w:rsidRDefault="00C26790" w:rsidP="00F14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C81CA" w14:textId="07F67524" w:rsidR="00C26790" w:rsidRPr="0015475D" w:rsidRDefault="00C26790" w:rsidP="00F14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7E8B5F0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896BE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C15C7" w14:textId="14F8A862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DC0010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B6E8F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C1C48" w14:textId="226078AB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C26790" w:rsidRPr="00437FD2" w14:paraId="6FE2D682" w14:textId="77777777" w:rsidTr="004B255C">
        <w:trPr>
          <w:jc w:val="center"/>
        </w:trPr>
        <w:tc>
          <w:tcPr>
            <w:tcW w:w="560" w:type="dxa"/>
          </w:tcPr>
          <w:p w14:paraId="45063FAE" w14:textId="6A020C7D" w:rsidR="00C26790" w:rsidRPr="00437FD2" w:rsidRDefault="00C26790" w:rsidP="00D45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14:paraId="1BC5C6C3" w14:textId="2407B8FE" w:rsidR="00C26790" w:rsidRPr="00437FD2" w:rsidRDefault="00C26790" w:rsidP="00C26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2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онтракты, обеспеченные субъектами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среднего </w:t>
            </w:r>
            <w:r w:rsidRPr="00C2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конкурентных закупок</w:t>
            </w:r>
            <w:r w:rsidRPr="00C2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</w:tcPr>
          <w:p w14:paraId="53CD2A75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2A16D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6E46F" w14:textId="5750AE41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14:paraId="11577AB0" w14:textId="77777777" w:rsidR="00C26790" w:rsidRPr="0015475D" w:rsidRDefault="00C26790" w:rsidP="00C26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40A6C3B" w14:textId="77777777" w:rsidR="00C26790" w:rsidRPr="0015475D" w:rsidRDefault="00C26790" w:rsidP="00C26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F5635A4" w14:textId="124FA870" w:rsidR="00C26790" w:rsidRPr="0015475D" w:rsidRDefault="00C26790" w:rsidP="00C26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47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14:paraId="7EE704E9" w14:textId="77777777" w:rsidR="00C26790" w:rsidRPr="0015475D" w:rsidRDefault="00C26790" w:rsidP="00F14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44F55" w14:textId="77777777" w:rsidR="00C26790" w:rsidRPr="0015475D" w:rsidRDefault="00C26790" w:rsidP="00F14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49AB5" w14:textId="1C49D78E" w:rsidR="00C26790" w:rsidRPr="0015475D" w:rsidRDefault="00EE2327" w:rsidP="00EE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26790" w:rsidRPr="00154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3547746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09AF7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0128E" w14:textId="5C87B3A5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F5A3BC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7515E" w14:textId="77777777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4B4A3" w14:textId="5D03A425" w:rsidR="00C26790" w:rsidRPr="0015475D" w:rsidRDefault="00C26790" w:rsidP="00D45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7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1A1E09D9" w14:textId="77777777" w:rsidR="004972F0" w:rsidRPr="00437FD2" w:rsidRDefault="004972F0" w:rsidP="004972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4D85B" w14:textId="26B5E3E4" w:rsidR="00DC6B4C" w:rsidRDefault="00DC6B4C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Анализируя данные представленной таблицы о состоянии </w:t>
      </w:r>
      <w:r w:rsidR="00B54A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малого и среднего предпринимательства, можно отметить следующее:</w:t>
      </w:r>
    </w:p>
    <w:p w14:paraId="766C7B28" w14:textId="3DA2B992" w:rsidR="00DC6B4C" w:rsidRDefault="00B54AE7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Численность</w:t>
      </w: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>, а также д</w:t>
      </w:r>
      <w:r w:rsidRPr="00B54AE7">
        <w:rPr>
          <w:rFonts w:ascii="Times New Roman" w:eastAsia="Calibri" w:hAnsi="Times New Roman" w:cs="Times New Roman"/>
          <w:sz w:val="24"/>
          <w:szCs w:val="24"/>
        </w:rPr>
        <w:t xml:space="preserve">оля занятых в малом и среднем бизнесе от общего числа занятых в экономике </w:t>
      </w:r>
      <w:r>
        <w:rPr>
          <w:rFonts w:ascii="Times New Roman" w:eastAsia="Calibri" w:hAnsi="Times New Roman" w:cs="Times New Roman"/>
          <w:sz w:val="24"/>
          <w:szCs w:val="24"/>
        </w:rPr>
        <w:t>незначительно растет, при этом в структуре субъектов значительных изменений не происходит.</w:t>
      </w:r>
    </w:p>
    <w:p w14:paraId="7E694F90" w14:textId="4E7A1159" w:rsidR="00B54AE7" w:rsidRDefault="00B54AE7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Отмечается рост с</w:t>
      </w:r>
      <w:r w:rsidRPr="00437FD2">
        <w:rPr>
          <w:rFonts w:ascii="Times New Roman" w:eastAsia="Calibri" w:hAnsi="Times New Roman" w:cs="Times New Roman"/>
          <w:sz w:val="24"/>
          <w:szCs w:val="24"/>
        </w:rPr>
        <w:t>реднемесячн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заработн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плат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работников малых предприятий (включая микропредприятия)</w:t>
      </w:r>
      <w:r>
        <w:rPr>
          <w:rFonts w:ascii="Times New Roman" w:eastAsia="Calibri" w:hAnsi="Times New Roman" w:cs="Times New Roman"/>
          <w:sz w:val="24"/>
          <w:szCs w:val="24"/>
        </w:rPr>
        <w:t>, так за 2 года ее размер увеличился на 50% и составил 80,8 тыс. руб.</w:t>
      </w:r>
    </w:p>
    <w:p w14:paraId="6DE3928D" w14:textId="071FD250" w:rsidR="00B54AE7" w:rsidRDefault="00B54AE7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51B">
        <w:rPr>
          <w:rFonts w:ascii="Times New Roman" w:eastAsia="Calibri" w:hAnsi="Times New Roman" w:cs="Times New Roman"/>
          <w:sz w:val="24"/>
          <w:szCs w:val="24"/>
        </w:rPr>
        <w:t>В анализируемом периоде наблюдается нестабильная динамика о</w:t>
      </w:r>
      <w:r w:rsidRPr="00437FD2">
        <w:rPr>
          <w:rFonts w:ascii="Times New Roman" w:eastAsia="Calibri" w:hAnsi="Times New Roman" w:cs="Times New Roman"/>
          <w:sz w:val="24"/>
          <w:szCs w:val="24"/>
        </w:rPr>
        <w:t>борот</w:t>
      </w:r>
      <w:r w:rsidR="0032751B">
        <w:rPr>
          <w:rFonts w:ascii="Times New Roman" w:eastAsia="Calibri" w:hAnsi="Times New Roman" w:cs="Times New Roman"/>
          <w:sz w:val="24"/>
          <w:szCs w:val="24"/>
        </w:rPr>
        <w:t>а</w:t>
      </w: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продукции (услуг), производим</w:t>
      </w:r>
      <w:r w:rsidR="0032751B">
        <w:rPr>
          <w:rFonts w:ascii="Times New Roman" w:eastAsia="Calibri" w:hAnsi="Times New Roman" w:cs="Times New Roman"/>
          <w:sz w:val="24"/>
          <w:szCs w:val="24"/>
        </w:rPr>
        <w:t>ых</w:t>
      </w: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51B">
        <w:rPr>
          <w:rFonts w:ascii="Times New Roman" w:eastAsia="Calibri" w:hAnsi="Times New Roman" w:cs="Times New Roman"/>
          <w:sz w:val="24"/>
          <w:szCs w:val="24"/>
        </w:rPr>
        <w:t xml:space="preserve">субъектами малого и среднего предпринимательства, так динамика </w:t>
      </w:r>
      <w:r w:rsidR="003275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этого показателя в 2022 г., в сравнении с данными 2021 г. составила 156%, в 2023 г. к 2022 г. </w:t>
      </w:r>
      <w:r w:rsidR="004B255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751B">
        <w:rPr>
          <w:rFonts w:ascii="Times New Roman" w:eastAsia="Calibri" w:hAnsi="Times New Roman" w:cs="Times New Roman"/>
          <w:sz w:val="24"/>
          <w:szCs w:val="24"/>
        </w:rPr>
        <w:t>74%.</w:t>
      </w:r>
    </w:p>
    <w:p w14:paraId="722CF944" w14:textId="148FC678" w:rsidR="0032751B" w:rsidRDefault="0032751B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6D9">
        <w:rPr>
          <w:rFonts w:ascii="Times New Roman" w:eastAsia="Calibri" w:hAnsi="Times New Roman" w:cs="Times New Roman"/>
          <w:sz w:val="24"/>
          <w:szCs w:val="24"/>
        </w:rPr>
        <w:t xml:space="preserve">Необходимо отметить,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доля оборота розничной торговли, осуществляемой субъектами малого и среднего предпринимательства </w:t>
      </w:r>
      <w:r w:rsidR="00A536D9">
        <w:rPr>
          <w:rFonts w:ascii="Times New Roman" w:eastAsia="Calibri" w:hAnsi="Times New Roman" w:cs="Times New Roman"/>
          <w:sz w:val="24"/>
          <w:szCs w:val="24"/>
        </w:rPr>
        <w:t>в общем обороте розничной торговли достаточно велика и составляет 67,2% в 2023 г. (71% в 2022 г., 72,7% в 2021г.).  однако наметилась тенденция к ее снижению</w:t>
      </w:r>
      <w:r w:rsidR="00F83E13">
        <w:rPr>
          <w:rFonts w:ascii="Times New Roman" w:eastAsia="Calibri" w:hAnsi="Times New Roman" w:cs="Times New Roman"/>
          <w:sz w:val="24"/>
          <w:szCs w:val="24"/>
        </w:rPr>
        <w:t>.</w:t>
      </w:r>
      <w:r w:rsidR="00A536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CD0AE4" w14:textId="6827984E" w:rsidR="00DC6B4C" w:rsidRDefault="00F83E13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анализируемом периоде наблюдается нестабильная динамика </w:t>
      </w:r>
      <w:r w:rsidR="00B95E9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>
        <w:rPr>
          <w:rFonts w:ascii="Times New Roman" w:hAnsi="Times New Roman" w:cs="Times New Roman"/>
          <w:sz w:val="24"/>
          <w:szCs w:val="24"/>
        </w:rPr>
        <w:t xml:space="preserve">налогов, в местный бюджет </w:t>
      </w:r>
      <w:r w:rsidRPr="00C26790">
        <w:rPr>
          <w:rFonts w:ascii="Times New Roman" w:hAnsi="Times New Roman" w:cs="Times New Roman"/>
          <w:sz w:val="24"/>
          <w:szCs w:val="24"/>
        </w:rPr>
        <w:t xml:space="preserve">от </w:t>
      </w:r>
      <w:r w:rsidRPr="00C26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предпринимательства, находящихся на специальных налоговых режимах</w:t>
      </w:r>
      <w:r w:rsidR="00B9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объясняется ежегодными изменениями в параметрах налогообложения указанных субъектов, устанавливаемых </w:t>
      </w:r>
      <w:r w:rsidR="00B95E9A" w:rsidRPr="00B95E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</w:t>
      </w:r>
      <w:r w:rsidR="00B95E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B95E9A" w:rsidRPr="00B95E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Саха (Якутия) от 07.11.2013 1231-З N 17-V "О налоговой политике Республики Саха (Якутия)"</w:t>
      </w:r>
      <w:r w:rsidR="002C5C0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B95E9A" w:rsidRPr="00B95E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88E8994" w14:textId="77777777" w:rsidR="007479C1" w:rsidRPr="00437FD2" w:rsidRDefault="007479C1" w:rsidP="007479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37FD2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анализ имеющихся показателей затруднен в связи с ограниченными сведениями, характеризующими состояние сферы малого предпринимательства в разрезе районов РС(Я). Субъекты малого и среднего предпринимательства согласно действующему законодательству не имеют обязанности отчитываться перед органами местного самоуправления.  </w:t>
      </w:r>
      <w:r w:rsidRPr="007479C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Ведение мониторинга категории «самозанятых» не представляется возможным, т.к. самозанятые регистрируются в приложении «Мой налог», реестры самозанятых отсутствуют</w:t>
      </w:r>
      <w:r w:rsidRPr="00437F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ИФНС формирует информацию о численности самозанятых только в разрезе регионов РФ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без разбивки по муниципальным образованиям</w:t>
      </w:r>
      <w:r w:rsidRPr="00437F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14:paraId="02F758DD" w14:textId="77777777" w:rsidR="00B34CF8" w:rsidRDefault="00B34CF8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18B8AD" w14:textId="77777777" w:rsidR="00B34CF8" w:rsidRDefault="00B34CF8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BEE0FA" w14:textId="77777777" w:rsidR="00941D18" w:rsidRPr="001D2E0E" w:rsidRDefault="00941D18" w:rsidP="00941D1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2E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Распределение </w:t>
      </w:r>
      <w:r w:rsidRPr="001D2E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субъектов малого и среднего предпринимательства </w:t>
      </w:r>
      <w:r w:rsidRPr="001D2E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видам деятельности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в % к общему количеству*</w:t>
      </w:r>
    </w:p>
    <w:p w14:paraId="3DC997EF" w14:textId="77777777" w:rsidR="00941D18" w:rsidRPr="00437FD2" w:rsidRDefault="00941D18" w:rsidP="00941D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437FD2">
        <w:rPr>
          <w:rFonts w:ascii="Times New Roman" w:eastAsia="Calibri" w:hAnsi="Times New Roman" w:cs="Times New Roman"/>
          <w:sz w:val="24"/>
          <w:szCs w:val="24"/>
        </w:rPr>
        <w:t>Таблица№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37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926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168"/>
        <w:gridCol w:w="1842"/>
        <w:gridCol w:w="1418"/>
        <w:gridCol w:w="1417"/>
        <w:gridCol w:w="1418"/>
      </w:tblGrid>
      <w:tr w:rsidR="00941D18" w:rsidRPr="00D83D5C" w14:paraId="640D5410" w14:textId="77777777" w:rsidTr="00890536">
        <w:trPr>
          <w:trHeight w:val="13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7FBE" w14:textId="77777777" w:rsidR="00941D18" w:rsidRPr="00D83D5C" w:rsidRDefault="00941D18" w:rsidP="00D83D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F86A6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По состоянию на</w:t>
            </w:r>
          </w:p>
        </w:tc>
      </w:tr>
      <w:tr w:rsidR="00941D18" w:rsidRPr="00D83D5C" w14:paraId="168C6AAC" w14:textId="77777777" w:rsidTr="00890536">
        <w:trPr>
          <w:trHeight w:val="675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7C5" w14:textId="77777777" w:rsidR="00941D18" w:rsidRPr="00D83D5C" w:rsidRDefault="00941D18" w:rsidP="00D83D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83A" w14:textId="77777777" w:rsidR="00941D18" w:rsidRPr="00D83D5C" w:rsidRDefault="00941D18" w:rsidP="00D83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60E" w14:textId="77777777" w:rsidR="00941D18" w:rsidRPr="00D83D5C" w:rsidRDefault="00941D18" w:rsidP="00D83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0E2" w14:textId="77777777" w:rsidR="00941D18" w:rsidRPr="00D83D5C" w:rsidRDefault="00941D18" w:rsidP="00D8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EA3A" w14:textId="77777777" w:rsidR="00941D18" w:rsidRPr="00D83D5C" w:rsidRDefault="00941D18" w:rsidP="00D8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01.01.2025</w:t>
            </w:r>
          </w:p>
        </w:tc>
      </w:tr>
      <w:tr w:rsidR="00941D18" w:rsidRPr="00D83D5C" w14:paraId="3B0C146A" w14:textId="77777777" w:rsidTr="00890536">
        <w:trPr>
          <w:trHeight w:val="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36C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CC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77D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04B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1478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941D18" w:rsidRPr="00D83D5C" w14:paraId="38E869BD" w14:textId="77777777" w:rsidTr="00890536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1A9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C15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52F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5D9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8208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941D18" w:rsidRPr="00D83D5C" w14:paraId="00DF2ED9" w14:textId="77777777" w:rsidTr="00890536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2D0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0685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F7CF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B5C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73E0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941D18" w:rsidRPr="00D83D5C" w14:paraId="42048EA0" w14:textId="77777777" w:rsidTr="00890536">
        <w:trPr>
          <w:trHeight w:val="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F7A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7FA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210E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F43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E12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41D18" w:rsidRPr="00D83D5C" w14:paraId="60B2409F" w14:textId="77777777" w:rsidTr="00890536">
        <w:trPr>
          <w:trHeight w:val="9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AD3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D4F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C36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30C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7C61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941D18" w:rsidRPr="00D83D5C" w14:paraId="26A2C170" w14:textId="77777777" w:rsidTr="00890536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41F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135E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94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140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708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</w:tr>
      <w:tr w:rsidR="00941D18" w:rsidRPr="00D83D5C" w14:paraId="755F5B35" w14:textId="77777777" w:rsidTr="00890536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3A9B9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55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3AB1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63C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2C8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941D18" w:rsidRPr="00D83D5C" w14:paraId="3D0F7D72" w14:textId="77777777" w:rsidTr="00890536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F7B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FC03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8E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70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8036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941D18" w:rsidRPr="00D83D5C" w14:paraId="49454562" w14:textId="77777777" w:rsidTr="00890536">
        <w:trPr>
          <w:trHeight w:val="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27D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313F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FB54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D42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BB5A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941D18" w:rsidRPr="00D83D5C" w14:paraId="11522089" w14:textId="77777777" w:rsidTr="00890536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AB4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в области информации и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6A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FEE0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8F50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A72D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941D18" w:rsidRPr="00D83D5C" w14:paraId="001EACA6" w14:textId="77777777" w:rsidTr="00890536">
        <w:trPr>
          <w:trHeight w:val="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5ED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Деятельность по операциям с недвижимым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F22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5C2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0B9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93B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941D18" w:rsidRPr="00D83D5C" w14:paraId="24BFFACC" w14:textId="77777777" w:rsidTr="00890536">
        <w:trPr>
          <w:trHeight w:val="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5A0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33F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EAC3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217E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B2C5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941D18" w:rsidRPr="00D83D5C" w14:paraId="530AB5C3" w14:textId="77777777" w:rsidTr="00890536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25AB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EDB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933E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763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E74F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41D18" w:rsidRPr="00D83D5C" w14:paraId="3BB351B0" w14:textId="77777777" w:rsidTr="00890536">
        <w:trPr>
          <w:trHeight w:val="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19D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33D4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62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3B6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9C63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41D18" w:rsidRPr="00D83D5C" w14:paraId="1B497467" w14:textId="77777777" w:rsidTr="00890536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0F7" w14:textId="77777777" w:rsidR="00941D18" w:rsidRPr="00D83D5C" w:rsidRDefault="00941D18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прочих видов услуг (финансовые, страховые, административные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E05F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AB40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124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D23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941D18" w:rsidRPr="00D83D5C" w14:paraId="5EF8AC43" w14:textId="77777777" w:rsidTr="00890536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66E3" w14:textId="77777777" w:rsidR="00941D18" w:rsidRPr="00D83D5C" w:rsidRDefault="00941D18" w:rsidP="00D83D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F9A4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710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C87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4F71B" w14:textId="77777777" w:rsidR="00941D18" w:rsidRPr="00D83D5C" w:rsidRDefault="00941D18" w:rsidP="00D83D5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D5C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</w:tbl>
    <w:p w14:paraId="04F55DEF" w14:textId="77777777" w:rsidR="00941D18" w:rsidRPr="00437FD2" w:rsidRDefault="00941D18" w:rsidP="00941D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FD2">
        <w:rPr>
          <w:rFonts w:ascii="Times New Roman" w:eastAsia="Calibri" w:hAnsi="Times New Roman" w:cs="Times New Roman"/>
          <w:sz w:val="24"/>
          <w:szCs w:val="24"/>
        </w:rPr>
        <w:t>* - данные Единого реестра субъектов малого и среднего предпринимательства Федеральной налоговой службы.</w:t>
      </w:r>
    </w:p>
    <w:p w14:paraId="54215A43" w14:textId="77777777" w:rsidR="00941D18" w:rsidRDefault="00941D18" w:rsidP="00941D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x-none"/>
        </w:rPr>
      </w:pPr>
    </w:p>
    <w:p w14:paraId="1E909E46" w14:textId="69173C7B" w:rsidR="00941D18" w:rsidRPr="001C0F19" w:rsidRDefault="00941D18" w:rsidP="00941D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C0F19">
        <w:rPr>
          <w:rFonts w:ascii="Times New Roman" w:hAnsi="Times New Roman" w:cs="Times New Roman"/>
          <w:color w:val="000000"/>
          <w:sz w:val="24"/>
          <w:szCs w:val="24"/>
          <w:lang w:val="x-none"/>
        </w:rPr>
        <w:t>Наиболее привлекательной для малого бизнеса остаётся сфера торговли. В составе субъектов малого и среднего предпринимательства по видам экономической деятельности</w:t>
      </w:r>
      <w:r w:rsidRPr="001C0F19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 1 января 2024г.</w:t>
      </w:r>
      <w:r w:rsidRPr="001C0F19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на долю сферы «Оптовая и розничная торговля, ремонт автотранспортных средств и мотоциклов» приходится 33,</w:t>
      </w:r>
      <w:r w:rsidRPr="001C0F1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0F19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% субъектов. Также основными сферами деятельности остаются «Строительство» - </w:t>
      </w:r>
      <w:r w:rsidRPr="001C0F1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1C0F19">
        <w:rPr>
          <w:rFonts w:ascii="Times New Roman" w:hAnsi="Times New Roman" w:cs="Times New Roman"/>
          <w:color w:val="000000"/>
          <w:sz w:val="24"/>
          <w:szCs w:val="24"/>
          <w:lang w:val="x-none"/>
        </w:rPr>
        <w:t>,</w:t>
      </w:r>
      <w:r w:rsidRPr="001C0F1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C0F19">
        <w:rPr>
          <w:rFonts w:ascii="Times New Roman" w:hAnsi="Times New Roman" w:cs="Times New Roman"/>
          <w:color w:val="000000"/>
          <w:sz w:val="24"/>
          <w:szCs w:val="24"/>
          <w:lang w:val="x-none"/>
        </w:rPr>
        <w:t>%, сфера «Транспортировка и хранение» - 1</w:t>
      </w:r>
      <w:r w:rsidRPr="001C0F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0F19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,9 %. </w:t>
      </w:r>
    </w:p>
    <w:p w14:paraId="2D14A66B" w14:textId="77777777" w:rsidR="00941D18" w:rsidRPr="00437FD2" w:rsidRDefault="00941D18" w:rsidP="00941D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F1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Анализ деятельности действующих </w:t>
      </w:r>
      <w:r w:rsidRPr="001C0F19">
        <w:rPr>
          <w:rFonts w:ascii="Times New Roman" w:hAnsi="Times New Roman" w:cs="Times New Roman"/>
          <w:sz w:val="24"/>
          <w:szCs w:val="24"/>
        </w:rPr>
        <w:t>субъектов малого и</w:t>
      </w:r>
      <w:r w:rsidRPr="00437FD2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37FD2">
        <w:rPr>
          <w:rFonts w:ascii="Times New Roman" w:hAnsi="Times New Roman" w:cs="Times New Roman"/>
          <w:sz w:val="24"/>
          <w:szCs w:val="24"/>
        </w:rPr>
        <w:t xml:space="preserve"> </w:t>
      </w:r>
      <w:r w:rsidRPr="00437FD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показывает,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значительная</w:t>
      </w:r>
      <w:r w:rsidRPr="00437FD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их часть занята в сфере услуг, так как организация производства требует значительных капитальных вложений с высокими рисками для ведения бизнеса. Значительная часть предпринимателей сконцентрирована в крупных населенных пунктах: г.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437FD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Алдан, г.</w:t>
      </w:r>
      <w: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437FD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Томмот и пос. Н-Куранах, являющимися территориями, обеспечивающими достаточный спрос на товары и услуги. </w:t>
      </w:r>
    </w:p>
    <w:p w14:paraId="0C411930" w14:textId="77777777" w:rsidR="00941D18" w:rsidRPr="00437FD2" w:rsidRDefault="00941D18" w:rsidP="00941D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FD2">
        <w:rPr>
          <w:rFonts w:ascii="Times New Roman" w:eastAsia="Calibri" w:hAnsi="Times New Roman" w:cs="Times New Roman"/>
          <w:color w:val="000000"/>
          <w:sz w:val="24"/>
          <w:szCs w:val="24"/>
        </w:rPr>
        <w:t>Несмотря на принимаемые государством меры по снижению административных барьеров к существующим ограничениям, влияющим на потенциал развития предпринимательства в районе необходимо отнести:</w:t>
      </w:r>
    </w:p>
    <w:p w14:paraId="386FF066" w14:textId="7DB429A1" w:rsidR="00941D18" w:rsidRPr="00437FD2" w:rsidRDefault="00FF34B2" w:rsidP="00941D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41D18" w:rsidRPr="00437FD2">
        <w:rPr>
          <w:rFonts w:ascii="Times New Roman" w:eastAsia="Calibri" w:hAnsi="Times New Roman" w:cs="Times New Roman"/>
          <w:sz w:val="24"/>
          <w:szCs w:val="24"/>
        </w:rPr>
        <w:t>низкая конкурентоспособность продукции (товаров, услуг) субъектов малого и среднего предпринимательства, при высокой себестоимости, а также ограниченный рынок сбыта при   низкой производительности труда;</w:t>
      </w:r>
    </w:p>
    <w:p w14:paraId="3966481B" w14:textId="03ADF9DB" w:rsidR="00941D18" w:rsidRPr="00437FD2" w:rsidRDefault="00FF34B2" w:rsidP="00941D1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41D18" w:rsidRPr="00437FD2">
        <w:rPr>
          <w:rFonts w:ascii="Times New Roman" w:eastAsia="Calibri" w:hAnsi="Times New Roman" w:cs="Times New Roman"/>
          <w:color w:val="000000"/>
          <w:sz w:val="24"/>
          <w:szCs w:val="24"/>
        </w:rPr>
        <w:t>длительная и дорогостоящая процедура обязательной сертификации, паспортизации;</w:t>
      </w:r>
    </w:p>
    <w:p w14:paraId="23E8FF7D" w14:textId="4456FD7B" w:rsidR="00941D18" w:rsidRPr="00437FD2" w:rsidRDefault="00FF34B2" w:rsidP="00941D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41D18" w:rsidRPr="00437FD2">
        <w:rPr>
          <w:rFonts w:ascii="Times New Roman" w:eastAsia="Calibri" w:hAnsi="Times New Roman" w:cs="Times New Roman"/>
          <w:sz w:val="24"/>
          <w:szCs w:val="24"/>
        </w:rPr>
        <w:t>недостаточный уровень правовой грамотности руководителей организаций малого и среднего бизнеса и индивидуальных предпринимателей;</w:t>
      </w:r>
    </w:p>
    <w:p w14:paraId="3C9E236B" w14:textId="584736FE" w:rsidR="00941D18" w:rsidRPr="00437FD2" w:rsidRDefault="00FF34B2" w:rsidP="00941D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41D18" w:rsidRPr="00437FD2">
        <w:rPr>
          <w:rFonts w:ascii="Times New Roman" w:eastAsia="Calibri" w:hAnsi="Times New Roman" w:cs="Times New Roman"/>
          <w:sz w:val="24"/>
          <w:szCs w:val="24"/>
        </w:rPr>
        <w:t>недостаток квалифицированных кадров;</w:t>
      </w:r>
    </w:p>
    <w:p w14:paraId="19C1A4E1" w14:textId="3F1589E9" w:rsidR="00941D18" w:rsidRDefault="00FF34B2" w:rsidP="00941D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41D18" w:rsidRPr="00437FD2">
        <w:rPr>
          <w:rFonts w:ascii="Times New Roman" w:eastAsia="Calibri" w:hAnsi="Times New Roman" w:cs="Times New Roman"/>
          <w:sz w:val="24"/>
          <w:szCs w:val="24"/>
        </w:rPr>
        <w:t>тарифная политика естественных монополий</w:t>
      </w:r>
      <w:r w:rsidR="00941D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73822E" w14:textId="38588F1B" w:rsidR="00941D18" w:rsidRDefault="00FF34B2" w:rsidP="00941D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1D18" w:rsidRPr="0083268E">
        <w:rPr>
          <w:rFonts w:ascii="Times New Roman" w:hAnsi="Times New Roman" w:cs="Times New Roman"/>
          <w:color w:val="000000"/>
          <w:sz w:val="24"/>
          <w:szCs w:val="24"/>
          <w:lang w:val="x-none"/>
        </w:rPr>
        <w:t>рост тарифов на энергоносители</w:t>
      </w:r>
      <w:r w:rsidR="00941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7216DD" w14:textId="3876C205" w:rsidR="00941D18" w:rsidRDefault="00FF34B2" w:rsidP="00941D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1D18">
        <w:rPr>
          <w:rFonts w:ascii="Times New Roman" w:hAnsi="Times New Roman" w:cs="Times New Roman"/>
          <w:color w:val="000000"/>
          <w:sz w:val="24"/>
          <w:szCs w:val="24"/>
        </w:rPr>
        <w:t>нестабильная налоговая политика;</w:t>
      </w:r>
    </w:p>
    <w:p w14:paraId="11229193" w14:textId="3EFE1109" w:rsidR="00941D18" w:rsidRPr="0083268E" w:rsidRDefault="00FF34B2" w:rsidP="00941D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1D18">
        <w:rPr>
          <w:rFonts w:ascii="Times New Roman" w:hAnsi="Times New Roman" w:cs="Times New Roman"/>
          <w:color w:val="000000"/>
          <w:sz w:val="24"/>
          <w:szCs w:val="24"/>
        </w:rPr>
        <w:t>нестабильная ключевая ставка, устанавливаемая ЦБ РФ</w:t>
      </w:r>
      <w:r w:rsidR="00941D18" w:rsidRPr="0083268E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  <w:r w:rsidR="00941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BCB674" w14:textId="77777777" w:rsidR="00941D18" w:rsidRPr="00941D18" w:rsidRDefault="00941D18" w:rsidP="00941D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059AA97A" w14:textId="77777777" w:rsidR="007479C1" w:rsidRDefault="002C5C0F" w:rsidP="007479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7479C1">
        <w:rPr>
          <w:rFonts w:ascii="Times New Roman" w:hAnsi="Times New Roman" w:cs="Times New Roman"/>
          <w:color w:val="000000"/>
          <w:sz w:val="24"/>
          <w:szCs w:val="24"/>
          <w:lang w:val="x-none"/>
        </w:rPr>
        <w:t>Главой республики приняты ряд стратегических указов, в том числе связанных с развитием предпринимательства, в том числе Указы № 269 от 28.03.2024 "О развитии местного производства и туризма в Республике Саха (Якутия)", № 302от 27.04.2024 "О развитии креативной экономики Республики Саха (Якутия)",</w:t>
      </w:r>
      <w:r w:rsidR="007479C1" w:rsidRPr="007479C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№ 2 от 28.09.2023 "О мерах по борьбе с бедностью в Республике Саха (Якутия)"</w:t>
      </w:r>
      <w:r w:rsidR="007479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79C1" w:rsidRPr="007479C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</w:p>
    <w:p w14:paraId="3983938F" w14:textId="77777777" w:rsidR="007479C1" w:rsidRDefault="007479C1" w:rsidP="007479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76D24E29" w14:textId="196457A8" w:rsidR="007479C1" w:rsidRDefault="007479C1" w:rsidP="00B049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83268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Реализация инвестиционных проектов, направленных на рост промышленного производства и обеспечение диверсификации экономики района в составе Южно-Якутского производственного комплекса, а также государственная поддержка (льготное кредитование, </w:t>
      </w:r>
      <w:r w:rsidRPr="0083268E"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 xml:space="preserve">упрощенная отчетность в части ведения бухгалтерского учета для микропредприятий и др.) позволят обеспечить рост инвестиционной привлекательности и для субъектов малого и среднего предпринимательства. </w:t>
      </w:r>
    </w:p>
    <w:p w14:paraId="49AD7163" w14:textId="732B2856" w:rsidR="00941D18" w:rsidRPr="00B049B9" w:rsidRDefault="00941D18" w:rsidP="00B049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9B9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Одной из перспективных отраслей развития предпринимательства в Алданском районе является туризм. Алданский район славится обильными снегами, здесь в одном из первых районов устанавливается стабильный снежный покров, </w:t>
      </w:r>
      <w:r w:rsidR="004D664F" w:rsidRPr="00B049B9">
        <w:rPr>
          <w:rFonts w:ascii="Times New Roman" w:hAnsi="Times New Roman" w:cs="Times New Roman"/>
          <w:color w:val="000000"/>
          <w:sz w:val="24"/>
          <w:szCs w:val="24"/>
          <w:lang w:val="x-none"/>
        </w:rPr>
        <w:t>сохраняющийся</w:t>
      </w:r>
      <w:r w:rsidRPr="00B049B9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вплоть до мая.   </w:t>
      </w:r>
    </w:p>
    <w:p w14:paraId="59215825" w14:textId="77777777" w:rsidR="004D664F" w:rsidRDefault="004D664F" w:rsidP="00B049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9B9">
        <w:rPr>
          <w:rFonts w:ascii="Times New Roman" w:hAnsi="Times New Roman" w:cs="Times New Roman"/>
          <w:color w:val="000000"/>
          <w:sz w:val="24"/>
          <w:szCs w:val="24"/>
          <w:lang w:val="x-none"/>
        </w:rPr>
        <w:t>В Алдане развиты зимние виды спорта. В городе расположена школа олимпийского резерва по лыжному спорту. Территория центра открыта для желающих покататься на лыжах. Территория спортивного и туристического центра занимает более 6 гектаров. Общая протяженность всей лыжной трассы составляет 10 километров. Есть три больших лыжных круга протяженностью 1600, 2000 и 3000 метров. Кроме того, на территории находится главное здание, лыжный биатлонный комплекс, спортивный стадион с трибуной на полторы тысячи зрителей, медико-восстановительный центр, крытая беговая дорожка на 120 метров. Алданский центр подготовки лыжников является традиционным местом тренировок спортсменов, участников зимних Олимпиад и других главных спортивных</w:t>
      </w:r>
      <w:r w:rsidRPr="004D664F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соревнований — как национальных, так и международных.</w:t>
      </w:r>
    </w:p>
    <w:p w14:paraId="763A0B91" w14:textId="7802B97A" w:rsidR="00B049B9" w:rsidRDefault="00B049B9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Рядом располагается </w:t>
      </w:r>
      <w:r w:rsidRPr="00B049B9">
        <w:rPr>
          <w:rFonts w:ascii="Times New Roman" w:hAnsi="Times New Roman" w:cs="Times New Roman"/>
          <w:color w:val="000000"/>
          <w:sz w:val="24"/>
          <w:szCs w:val="24"/>
        </w:rPr>
        <w:t>культурно-этнографический комплекс «Сэвэки» — это место, где можно насладиться красотой природы и провести время на свежем воздухе.</w:t>
      </w:r>
      <w:r w:rsidRPr="004D6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10FAC8" w14:textId="6FDE0E11" w:rsidR="002C5C0F" w:rsidRPr="002C5C0F" w:rsidRDefault="00B049B9" w:rsidP="008326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9B9">
        <w:rPr>
          <w:rFonts w:ascii="Times New Roman" w:hAnsi="Times New Roman" w:cs="Times New Roman"/>
          <w:color w:val="000000"/>
          <w:sz w:val="24"/>
          <w:szCs w:val="24"/>
        </w:rPr>
        <w:t xml:space="preserve">Для любителей горных лыж и сноубордов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41D18" w:rsidRPr="004D664F">
        <w:rPr>
          <w:rFonts w:ascii="Times New Roman" w:hAnsi="Times New Roman" w:cs="Times New Roman"/>
          <w:color w:val="000000"/>
          <w:sz w:val="24"/>
          <w:szCs w:val="24"/>
        </w:rPr>
        <w:t xml:space="preserve"> г. Алдане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41D18" w:rsidRPr="004D664F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941D18" w:rsidRPr="004D664F">
        <w:rPr>
          <w:rFonts w:ascii="Times New Roman" w:hAnsi="Times New Roman" w:cs="Times New Roman"/>
          <w:color w:val="000000"/>
          <w:sz w:val="24"/>
          <w:szCs w:val="24"/>
        </w:rPr>
        <w:t xml:space="preserve"> открылся новый горнолыжный комп</w:t>
      </w:r>
      <w:r>
        <w:rPr>
          <w:rFonts w:ascii="Times New Roman" w:hAnsi="Times New Roman" w:cs="Times New Roman"/>
          <w:color w:val="000000"/>
          <w:sz w:val="24"/>
          <w:szCs w:val="24"/>
        </w:rPr>
        <w:t>лекс с горнолыжной трассой длин</w:t>
      </w:r>
      <w:r w:rsidR="00941D18" w:rsidRPr="004D664F">
        <w:rPr>
          <w:rFonts w:ascii="Times New Roman" w:hAnsi="Times New Roman" w:cs="Times New Roman"/>
          <w:color w:val="000000"/>
          <w:sz w:val="24"/>
          <w:szCs w:val="24"/>
        </w:rPr>
        <w:t>ой 650 метров и одноместным бугельным подъемником.</w:t>
      </w:r>
    </w:p>
    <w:p w14:paraId="3DDA5715" w14:textId="469C2BCE" w:rsidR="004F3C83" w:rsidRPr="00B049B9" w:rsidRDefault="00B049B9" w:rsidP="00B049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B049B9">
        <w:rPr>
          <w:rFonts w:ascii="Times New Roman" w:hAnsi="Times New Roman" w:cs="Times New Roman"/>
          <w:color w:val="000000"/>
          <w:sz w:val="24"/>
          <w:szCs w:val="24"/>
        </w:rPr>
        <w:t xml:space="preserve"> 24 километрах от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Алдан</w:t>
      </w:r>
      <w:r w:rsidRPr="00B049B9">
        <w:rPr>
          <w:rFonts w:ascii="Times New Roman" w:hAnsi="Times New Roman" w:cs="Times New Roman"/>
          <w:color w:val="000000"/>
          <w:sz w:val="24"/>
          <w:szCs w:val="24"/>
        </w:rPr>
        <w:t xml:space="preserve">, у поселка Лебединый,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планируется реализация крупного инвестиционного проекта по строительству горнолыжного комплекса. В настоящее время ведется поиск инвестора.</w:t>
      </w:r>
    </w:p>
    <w:p w14:paraId="39435F7F" w14:textId="77777777" w:rsidR="00666E03" w:rsidRPr="00437FD2" w:rsidRDefault="00666E03" w:rsidP="001C0F1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16886" w14:textId="78649346" w:rsidR="00F97646" w:rsidRPr="00E5035F" w:rsidRDefault="009140D4" w:rsidP="001C0F19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35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97646" w:rsidRPr="00E5035F">
        <w:rPr>
          <w:rFonts w:ascii="Times New Roman" w:eastAsia="Calibri" w:hAnsi="Times New Roman" w:cs="Times New Roman"/>
          <w:b/>
          <w:sz w:val="24"/>
          <w:szCs w:val="24"/>
        </w:rPr>
        <w:t>2. Цель и задачи программы</w:t>
      </w:r>
    </w:p>
    <w:p w14:paraId="6FC3B983" w14:textId="596A4654" w:rsidR="00F97646" w:rsidRPr="00E5035F" w:rsidRDefault="00F97646" w:rsidP="001C0F1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основных направлений развития, </w:t>
      </w:r>
      <w:r w:rsidR="000B0CD2" w:rsidRPr="00E5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обозначенных в стратегических документах РФ и РС(Я), </w:t>
      </w:r>
      <w:r w:rsidRPr="00E5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E50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E5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МР «Алданский район» </w:t>
      </w:r>
      <w:r w:rsidRPr="00E5035F">
        <w:rPr>
          <w:rFonts w:ascii="Times New Roman" w:hAnsi="Times New Roman" w:cs="Times New Roman"/>
          <w:sz w:val="24"/>
          <w:szCs w:val="24"/>
        </w:rPr>
        <w:t xml:space="preserve">РС (Я) </w:t>
      </w:r>
      <w:r w:rsidR="000B0CD2" w:rsidRPr="00E5035F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Pr="00E5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2030 года </w:t>
      </w:r>
      <w:r w:rsidRPr="00E5035F">
        <w:rPr>
          <w:rFonts w:ascii="Times New Roman" w:eastAsia="Calibri" w:hAnsi="Times New Roman" w:cs="Times New Roman"/>
          <w:sz w:val="24"/>
          <w:szCs w:val="24"/>
        </w:rPr>
        <w:t xml:space="preserve">целью программы является </w:t>
      </w:r>
      <w:r w:rsidR="008276F7" w:rsidRPr="00E5035F">
        <w:rPr>
          <w:rFonts w:ascii="Times New Roman" w:eastAsia="Calibri" w:hAnsi="Times New Roman" w:cs="Times New Roman"/>
          <w:sz w:val="24"/>
          <w:szCs w:val="24"/>
        </w:rPr>
        <w:t>с</w:t>
      </w:r>
      <w:r w:rsidR="008276F7" w:rsidRPr="00E5035F">
        <w:rPr>
          <w:rFonts w:ascii="Times New Roman" w:hAnsi="Times New Roman" w:cs="Times New Roman"/>
          <w:sz w:val="24"/>
          <w:szCs w:val="24"/>
        </w:rPr>
        <w:t>оздание условий для развития малого и среднего предпринимательства в Алданском районе, как фактора обеспечения занятости и улучшения качества жизни населения</w:t>
      </w:r>
      <w:r w:rsidRPr="00E503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B0D8D1" w14:textId="7B425776" w:rsidR="00F97646" w:rsidRPr="00E5035F" w:rsidRDefault="00E22EA6" w:rsidP="001C0F1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35F">
        <w:rPr>
          <w:rFonts w:ascii="Times New Roman" w:eastAsia="Calibri" w:hAnsi="Times New Roman" w:cs="Times New Roman"/>
          <w:sz w:val="24"/>
          <w:szCs w:val="24"/>
        </w:rPr>
        <w:t>Для достижения</w:t>
      </w:r>
      <w:r w:rsidR="00F97646" w:rsidRPr="00E5035F">
        <w:rPr>
          <w:rFonts w:ascii="Times New Roman" w:eastAsia="Calibri" w:hAnsi="Times New Roman" w:cs="Times New Roman"/>
          <w:sz w:val="24"/>
          <w:szCs w:val="24"/>
        </w:rPr>
        <w:t xml:space="preserve"> поставленной цели и обеспечения результатов ее реализации предполагается решение следующих задач:</w:t>
      </w:r>
    </w:p>
    <w:p w14:paraId="157A9814" w14:textId="79118554" w:rsidR="00F97646" w:rsidRPr="00E5035F" w:rsidRDefault="00F97646" w:rsidP="001C0F1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035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E173A" w:rsidRPr="00E5035F">
        <w:rPr>
          <w:rFonts w:ascii="Times New Roman" w:hAnsi="Times New Roman" w:cs="Times New Roman"/>
          <w:sz w:val="24"/>
          <w:szCs w:val="24"/>
        </w:rPr>
        <w:t>Обеспечение доступности информационно – консультационной поддержки для субъектов малого и среднего предпринимательства, в том числе социального,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B0CD2" w:rsidRPr="00E5035F">
        <w:rPr>
          <w:rFonts w:ascii="Times New Roman" w:hAnsi="Times New Roman" w:cs="Times New Roman"/>
          <w:sz w:val="24"/>
          <w:szCs w:val="24"/>
        </w:rPr>
        <w:t>.</w:t>
      </w:r>
    </w:p>
    <w:p w14:paraId="1B28FC0D" w14:textId="0A5F4672" w:rsidR="00F97646" w:rsidRPr="00E5035F" w:rsidRDefault="00F97646" w:rsidP="001C0F1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35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B0CD2" w:rsidRPr="00E5035F">
        <w:rPr>
          <w:rFonts w:ascii="Times New Roman" w:hAnsi="Times New Roman" w:cs="Times New Roman"/>
          <w:sz w:val="24"/>
          <w:szCs w:val="24"/>
        </w:rPr>
        <w:t xml:space="preserve">Обеспечение деятельности МБУ «Бизнес-инкубатор Алданского района». </w:t>
      </w:r>
    </w:p>
    <w:p w14:paraId="6FE1D93E" w14:textId="24CA5722" w:rsidR="003834DE" w:rsidRPr="00437FD2" w:rsidRDefault="00A7077C" w:rsidP="006D5559">
      <w:pPr>
        <w:pStyle w:val="a8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035F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развитие инфраструктуры и оказание определённых мер поддержки малому предпринимательству, а также самозанятым гражданам.</w:t>
      </w:r>
    </w:p>
    <w:p w14:paraId="46582233" w14:textId="1DB0F8E6" w:rsidR="003834DE" w:rsidRPr="00437FD2" w:rsidRDefault="003834DE" w:rsidP="001C0F19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6091" w:rsidRPr="00437FD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37FD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D6091" w:rsidRPr="00437FD2">
        <w:rPr>
          <w:rFonts w:ascii="Times New Roman" w:eastAsia="Calibri" w:hAnsi="Times New Roman" w:cs="Times New Roman"/>
          <w:b/>
          <w:sz w:val="24"/>
          <w:szCs w:val="24"/>
        </w:rPr>
        <w:t>Финансовое</w:t>
      </w:r>
      <w:r w:rsidRPr="00437FD2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 программы</w:t>
      </w:r>
    </w:p>
    <w:p w14:paraId="3E24CFFA" w14:textId="77777777" w:rsidR="003834DE" w:rsidRPr="00437FD2" w:rsidRDefault="003834DE" w:rsidP="001C0F1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FD2">
        <w:rPr>
          <w:rFonts w:ascii="Times New Roman" w:eastAsia="Calibri" w:hAnsi="Times New Roman" w:cs="Times New Roman"/>
          <w:sz w:val="24"/>
          <w:szCs w:val="24"/>
        </w:rPr>
        <w:t>Прогнозная оценка необходимых ресурсов на реализацию программы в разрезе источников финансирования представлена в Приложении № 1.</w:t>
      </w:r>
    </w:p>
    <w:p w14:paraId="29494880" w14:textId="77777777" w:rsidR="00BD6091" w:rsidRPr="00437FD2" w:rsidRDefault="00BD6091" w:rsidP="001C0F1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4B6E4F" w14:textId="1D16A8AC" w:rsidR="003834DE" w:rsidRPr="00437FD2" w:rsidRDefault="003834DE" w:rsidP="001C0F19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6091" w:rsidRPr="00437FD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37FD2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C53CF4" w:rsidRPr="00437FD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BD6091"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етодик</w:t>
      </w:r>
      <w:r w:rsidR="00C53CF4"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D6091"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расчета показателей муниципальной программы</w:t>
      </w:r>
    </w:p>
    <w:p w14:paraId="0BCF9E30" w14:textId="7636A3DC" w:rsidR="003834DE" w:rsidRDefault="003834DE" w:rsidP="001C0F1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Сведения о методике расчета, а также об источнике информации для расчета значений показателей (индикаторов) приведены в Приложении № </w:t>
      </w:r>
      <w:r w:rsidR="00C53CF4" w:rsidRPr="00437FD2">
        <w:rPr>
          <w:rFonts w:ascii="Times New Roman" w:eastAsia="Calibri" w:hAnsi="Times New Roman" w:cs="Times New Roman"/>
          <w:sz w:val="24"/>
          <w:szCs w:val="24"/>
        </w:rPr>
        <w:t>2</w:t>
      </w:r>
      <w:r w:rsidRPr="00437FD2">
        <w:rPr>
          <w:rFonts w:ascii="Times New Roman" w:eastAsia="Calibri" w:hAnsi="Times New Roman" w:cs="Times New Roman"/>
          <w:sz w:val="24"/>
          <w:szCs w:val="24"/>
        </w:rPr>
        <w:t xml:space="preserve"> к настоящей программе.</w:t>
      </w:r>
      <w:r w:rsidRPr="00437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00A44D4" w14:textId="289709B9" w:rsidR="00E36562" w:rsidRPr="00437FD2" w:rsidRDefault="000C5E9B" w:rsidP="006D555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36562" w:rsidRPr="00437FD2" w:rsidSect="00A123A0">
          <w:pgSz w:w="11906" w:h="16838" w:code="9"/>
          <w:pgMar w:top="1135" w:right="707" w:bottom="1135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E21D8">
        <w:rPr>
          <w:rFonts w:ascii="Times New Roman" w:eastAsia="Calibri" w:hAnsi="Times New Roman" w:cs="Times New Roman"/>
          <w:sz w:val="24"/>
          <w:szCs w:val="24"/>
        </w:rPr>
        <w:t xml:space="preserve">В программе имеется индикатор </w:t>
      </w:r>
      <w:r w:rsidR="00E01106" w:rsidRPr="004E21D8">
        <w:rPr>
          <w:rFonts w:ascii="Times New Roman" w:eastAsia="Calibri" w:hAnsi="Times New Roman" w:cs="Times New Roman"/>
          <w:sz w:val="24"/>
          <w:szCs w:val="24"/>
        </w:rPr>
        <w:t>«</w:t>
      </w:r>
      <w:r w:rsidR="00E01106" w:rsidRPr="004E21D8">
        <w:rPr>
          <w:rFonts w:ascii="Times New Roman" w:hAnsi="Times New Roman" w:cs="Times New Roman"/>
          <w:sz w:val="24"/>
          <w:szCs w:val="24"/>
        </w:rPr>
        <w:t>численность субъектов малого и среднего предпринимательства</w:t>
      </w:r>
      <w:r w:rsidR="006976F9" w:rsidRPr="004E21D8">
        <w:t xml:space="preserve"> </w:t>
      </w:r>
      <w:r w:rsidR="006976F9" w:rsidRPr="004E21D8">
        <w:rPr>
          <w:rFonts w:ascii="Times New Roman" w:hAnsi="Times New Roman" w:cs="Times New Roman"/>
          <w:sz w:val="24"/>
          <w:szCs w:val="24"/>
        </w:rPr>
        <w:t>осуществляющих деятельность в Алданском районе»</w:t>
      </w:r>
      <w:r w:rsidR="00BB624E" w:rsidRPr="004E21D8">
        <w:rPr>
          <w:rFonts w:ascii="Times New Roman" w:hAnsi="Times New Roman" w:cs="Times New Roman"/>
          <w:sz w:val="24"/>
          <w:szCs w:val="24"/>
        </w:rPr>
        <w:t>,</w:t>
      </w:r>
      <w:r w:rsidR="006976F9" w:rsidRPr="004E21D8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r w:rsidR="006976F9" w:rsidRPr="004E2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Стратеги</w:t>
      </w:r>
      <w:r w:rsidR="00BB624E" w:rsidRPr="004E2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="006976F9" w:rsidRPr="004E21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социально-экономического развития Алданского </w:t>
      </w:r>
      <w:r w:rsidR="00E5404D" w:rsidRPr="004E2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района,</w:t>
      </w:r>
      <w:r w:rsidR="00E5404D" w:rsidRPr="004E21D8">
        <w:rPr>
          <w:rFonts w:ascii="Times New Roman" w:hAnsi="Times New Roman" w:cs="Times New Roman"/>
          <w:sz w:val="24"/>
          <w:szCs w:val="24"/>
        </w:rPr>
        <w:t xml:space="preserve"> на</w:t>
      </w:r>
      <w:r w:rsidR="006976F9" w:rsidRPr="004E21D8">
        <w:rPr>
          <w:rFonts w:ascii="Times New Roman" w:hAnsi="Times New Roman" w:cs="Times New Roman"/>
          <w:sz w:val="24"/>
          <w:szCs w:val="24"/>
        </w:rPr>
        <w:t xml:space="preserve"> </w:t>
      </w:r>
      <w:r w:rsidR="00D67520" w:rsidRPr="004E21D8">
        <w:rPr>
          <w:rFonts w:ascii="Times New Roman" w:hAnsi="Times New Roman" w:cs="Times New Roman"/>
          <w:sz w:val="24"/>
          <w:szCs w:val="24"/>
        </w:rPr>
        <w:t>который мероприятия</w:t>
      </w:r>
      <w:r w:rsidR="006976F9" w:rsidRPr="004E21D8">
        <w:rPr>
          <w:rFonts w:ascii="Times New Roman" w:hAnsi="Times New Roman" w:cs="Times New Roman"/>
          <w:sz w:val="24"/>
          <w:szCs w:val="24"/>
        </w:rPr>
        <w:t xml:space="preserve"> программы не оказывают 100</w:t>
      </w:r>
      <w:r w:rsidR="00D67520" w:rsidRPr="004E21D8">
        <w:rPr>
          <w:rFonts w:ascii="Times New Roman" w:hAnsi="Times New Roman" w:cs="Times New Roman"/>
          <w:sz w:val="24"/>
          <w:szCs w:val="24"/>
        </w:rPr>
        <w:t>%</w:t>
      </w:r>
      <w:r w:rsidR="006976F9" w:rsidRPr="004E21D8">
        <w:rPr>
          <w:rFonts w:ascii="Times New Roman" w:hAnsi="Times New Roman" w:cs="Times New Roman"/>
          <w:sz w:val="24"/>
          <w:szCs w:val="24"/>
        </w:rPr>
        <w:t xml:space="preserve"> влияния</w:t>
      </w:r>
      <w:r w:rsidR="00E5404D" w:rsidRPr="004E21D8">
        <w:rPr>
          <w:rFonts w:ascii="Times New Roman" w:hAnsi="Times New Roman" w:cs="Times New Roman"/>
          <w:sz w:val="24"/>
          <w:szCs w:val="24"/>
        </w:rPr>
        <w:t xml:space="preserve">, ввиду того, что значение </w:t>
      </w:r>
      <w:r w:rsidR="00E5404D" w:rsidRPr="004E21D8">
        <w:rPr>
          <w:rFonts w:ascii="Times New Roman" w:hAnsi="Times New Roman" w:cs="Times New Roman"/>
          <w:sz w:val="24"/>
          <w:szCs w:val="24"/>
        </w:rPr>
        <w:lastRenderedPageBreak/>
        <w:t xml:space="preserve">индикатора зависит от многих политических, экономических социальных факторов.  Мероприятия программы являются одним </w:t>
      </w:r>
      <w:r w:rsidR="00D67520" w:rsidRPr="004E21D8">
        <w:rPr>
          <w:rFonts w:ascii="Times New Roman" w:hAnsi="Times New Roman" w:cs="Times New Roman"/>
          <w:sz w:val="24"/>
          <w:szCs w:val="24"/>
        </w:rPr>
        <w:t>из механизмов,</w:t>
      </w:r>
      <w:r w:rsidR="00E5404D" w:rsidRPr="004E21D8">
        <w:rPr>
          <w:rFonts w:ascii="Times New Roman" w:hAnsi="Times New Roman" w:cs="Times New Roman"/>
          <w:sz w:val="24"/>
          <w:szCs w:val="24"/>
        </w:rPr>
        <w:t xml:space="preserve"> позволяющих </w:t>
      </w:r>
      <w:r w:rsidR="00D67520" w:rsidRPr="004E21D8">
        <w:rPr>
          <w:rFonts w:ascii="Times New Roman" w:hAnsi="Times New Roman" w:cs="Times New Roman"/>
          <w:sz w:val="24"/>
          <w:szCs w:val="24"/>
        </w:rPr>
        <w:t xml:space="preserve">положительно влиять на его значение. </w:t>
      </w:r>
      <w:r w:rsidR="00E5404D" w:rsidRPr="004E2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E8F9A" w14:textId="0685DFCF" w:rsidR="00E36562" w:rsidRPr="00437FD2" w:rsidRDefault="00E36562" w:rsidP="00437F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34BDA4B" w14:textId="5C212754" w:rsidR="00E36562" w:rsidRPr="00437FD2" w:rsidRDefault="00E36562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финансового </w:t>
      </w:r>
      <w:r w:rsidR="00DC6B4C"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муниципальной</w:t>
      </w: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</w:t>
      </w:r>
    </w:p>
    <w:p w14:paraId="20025AFF" w14:textId="77777777" w:rsidR="00E36562" w:rsidRPr="00437FD2" w:rsidRDefault="00E36562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предпринимательства в Алданском районе»        </w:t>
      </w:r>
    </w:p>
    <w:p w14:paraId="1569A3C2" w14:textId="77777777" w:rsidR="00E36562" w:rsidRPr="00437FD2" w:rsidRDefault="00E36562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10BC0905" w14:textId="77777777" w:rsidR="00E36562" w:rsidRPr="00437FD2" w:rsidRDefault="00E36562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1843"/>
        <w:gridCol w:w="1417"/>
        <w:gridCol w:w="1701"/>
        <w:gridCol w:w="1134"/>
        <w:gridCol w:w="1134"/>
        <w:gridCol w:w="1134"/>
        <w:gridCol w:w="1134"/>
        <w:gridCol w:w="1276"/>
        <w:gridCol w:w="1134"/>
      </w:tblGrid>
      <w:tr w:rsidR="00E36562" w:rsidRPr="00273EA2" w14:paraId="60F33F53" w14:textId="77777777" w:rsidTr="00273EA2">
        <w:trPr>
          <w:jc w:val="center"/>
        </w:trPr>
        <w:tc>
          <w:tcPr>
            <w:tcW w:w="1555" w:type="dxa"/>
            <w:vMerge w:val="restart"/>
            <w:vAlign w:val="center"/>
          </w:tcPr>
          <w:p w14:paraId="18B2B97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структурного элемента</w:t>
            </w:r>
          </w:p>
        </w:tc>
        <w:tc>
          <w:tcPr>
            <w:tcW w:w="2126" w:type="dxa"/>
            <w:vMerge w:val="restart"/>
            <w:vAlign w:val="center"/>
          </w:tcPr>
          <w:p w14:paraId="1B82E4DA" w14:textId="77777777" w:rsidR="00E36562" w:rsidRPr="00273EA2" w:rsidRDefault="00E36562" w:rsidP="0043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07923D0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103B705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показателя, соответствующий плану мероприятий по реализации Стратегии (И-Х-Х-Х-Х)* / связь с национальным проектом и др. (указать наименование).</w:t>
            </w:r>
          </w:p>
        </w:tc>
        <w:tc>
          <w:tcPr>
            <w:tcW w:w="1417" w:type="dxa"/>
            <w:vMerge w:val="restart"/>
          </w:tcPr>
          <w:p w14:paraId="535066D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Описательная часть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4E85D4F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46" w:type="dxa"/>
            <w:gridSpan w:val="6"/>
            <w:vAlign w:val="center"/>
          </w:tcPr>
          <w:p w14:paraId="7F46FA0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</w:t>
            </w:r>
          </w:p>
        </w:tc>
      </w:tr>
      <w:tr w:rsidR="00E36562" w:rsidRPr="00273EA2" w14:paraId="029B3B06" w14:textId="77777777" w:rsidTr="00B34CF8">
        <w:trPr>
          <w:trHeight w:val="1890"/>
          <w:jc w:val="center"/>
        </w:trPr>
        <w:tc>
          <w:tcPr>
            <w:tcW w:w="1555" w:type="dxa"/>
            <w:vMerge/>
          </w:tcPr>
          <w:p w14:paraId="6ED1505B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F04A0E7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F9DA2D9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D7D2C14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1105E2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1B8A7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14:paraId="399AD4A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1134" w:type="dxa"/>
            <w:vAlign w:val="center"/>
          </w:tcPr>
          <w:p w14:paraId="03DC44E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1134" w:type="dxa"/>
            <w:vAlign w:val="center"/>
          </w:tcPr>
          <w:p w14:paraId="344C745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14:paraId="7418E5D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14:paraId="7A35F23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E36562" w:rsidRPr="00273EA2" w14:paraId="21D2B4FB" w14:textId="77777777" w:rsidTr="00273EA2">
        <w:trPr>
          <w:jc w:val="center"/>
        </w:trPr>
        <w:tc>
          <w:tcPr>
            <w:tcW w:w="1555" w:type="dxa"/>
            <w:vAlign w:val="center"/>
          </w:tcPr>
          <w:p w14:paraId="18340A7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F81E39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505652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4B06A40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8D0252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42DCC8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2C0CAAA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CFB2D9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4B11F0A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14:paraId="0A49D9A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4E2FFB9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36562" w:rsidRPr="00273EA2" w14:paraId="566219DA" w14:textId="77777777" w:rsidTr="00273EA2">
        <w:trPr>
          <w:jc w:val="center"/>
        </w:trPr>
        <w:tc>
          <w:tcPr>
            <w:tcW w:w="1555" w:type="dxa"/>
            <w:vMerge w:val="restart"/>
          </w:tcPr>
          <w:p w14:paraId="2B75C9B7" w14:textId="03967431" w:rsidR="00E36562" w:rsidRPr="00273EA2" w:rsidRDefault="00E36562" w:rsidP="00A22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6" w:type="dxa"/>
            <w:vMerge w:val="restart"/>
          </w:tcPr>
          <w:p w14:paraId="3DF42FE0" w14:textId="77777777" w:rsidR="00E3656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предпринимательства в Алданском районе</w:t>
            </w:r>
          </w:p>
          <w:p w14:paraId="60C844B9" w14:textId="36C9219C" w:rsidR="00A22D39" w:rsidRPr="00273EA2" w:rsidRDefault="00A22D39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(68 0 00 0000 0)</w:t>
            </w:r>
          </w:p>
        </w:tc>
        <w:tc>
          <w:tcPr>
            <w:tcW w:w="1843" w:type="dxa"/>
            <w:vMerge w:val="restart"/>
          </w:tcPr>
          <w:p w14:paraId="7E0165D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</w:tcPr>
          <w:p w14:paraId="16ACD3E2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7F49326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3620A20B" w14:textId="07148048" w:rsidR="00E36562" w:rsidRPr="00273EA2" w:rsidRDefault="00E3656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1CF5520C" w14:textId="5A4314D9" w:rsidR="00E36562" w:rsidRPr="00273EA2" w:rsidRDefault="00E3656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 w:rsidR="00E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0A5945DE" w14:textId="42BDB257" w:rsidR="00E36562" w:rsidRPr="00273EA2" w:rsidRDefault="00EE074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1DDA0F4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11 442 078</w:t>
            </w:r>
          </w:p>
        </w:tc>
        <w:tc>
          <w:tcPr>
            <w:tcW w:w="1276" w:type="dxa"/>
          </w:tcPr>
          <w:p w14:paraId="518897B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11 442 078</w:t>
            </w:r>
          </w:p>
        </w:tc>
        <w:tc>
          <w:tcPr>
            <w:tcW w:w="1134" w:type="dxa"/>
          </w:tcPr>
          <w:p w14:paraId="0030420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11 442 078</w:t>
            </w:r>
          </w:p>
        </w:tc>
      </w:tr>
      <w:tr w:rsidR="00E36562" w:rsidRPr="00273EA2" w14:paraId="103E99F7" w14:textId="77777777" w:rsidTr="00273EA2">
        <w:trPr>
          <w:trHeight w:val="20"/>
          <w:jc w:val="center"/>
        </w:trPr>
        <w:tc>
          <w:tcPr>
            <w:tcW w:w="1555" w:type="dxa"/>
            <w:vMerge/>
          </w:tcPr>
          <w:p w14:paraId="0C869E16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36B6459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9F5603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5789BB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EFB43E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134" w:type="dxa"/>
          </w:tcPr>
          <w:p w14:paraId="0868CF2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DF198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E22EA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24666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3795DE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15252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2E96F681" w14:textId="77777777" w:rsidTr="00273EA2">
        <w:trPr>
          <w:jc w:val="center"/>
        </w:trPr>
        <w:tc>
          <w:tcPr>
            <w:tcW w:w="1555" w:type="dxa"/>
            <w:vMerge/>
          </w:tcPr>
          <w:p w14:paraId="4CA561EF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FAAF96B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D2F77C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112FB8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047B1D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697EA2D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3991E2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9E500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71474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C9539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9913B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742" w:rsidRPr="00273EA2" w14:paraId="37D447D4" w14:textId="77777777" w:rsidTr="00273EA2">
        <w:trPr>
          <w:jc w:val="center"/>
        </w:trPr>
        <w:tc>
          <w:tcPr>
            <w:tcW w:w="1555" w:type="dxa"/>
            <w:vMerge/>
          </w:tcPr>
          <w:p w14:paraId="707B7938" w14:textId="77777777" w:rsidR="00EE0742" w:rsidRPr="00273EA2" w:rsidRDefault="00EE0742" w:rsidP="00E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648B0" w14:textId="77777777" w:rsidR="00EE0742" w:rsidRPr="00273EA2" w:rsidRDefault="00EE0742" w:rsidP="00E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C7F5EC7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D63E624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C80B17F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10261461" w14:textId="622CBE25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1FE88C68" w14:textId="0D536200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375F29FA" w14:textId="7736BAEF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58DA3E80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11 442 078</w:t>
            </w:r>
          </w:p>
        </w:tc>
        <w:tc>
          <w:tcPr>
            <w:tcW w:w="1276" w:type="dxa"/>
          </w:tcPr>
          <w:p w14:paraId="479C96CE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11 442 078</w:t>
            </w:r>
          </w:p>
        </w:tc>
        <w:tc>
          <w:tcPr>
            <w:tcW w:w="1134" w:type="dxa"/>
          </w:tcPr>
          <w:p w14:paraId="5D5242A9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11 442 078</w:t>
            </w:r>
          </w:p>
        </w:tc>
      </w:tr>
      <w:tr w:rsidR="00E36562" w:rsidRPr="00273EA2" w14:paraId="219DE4A5" w14:textId="77777777" w:rsidTr="00273EA2">
        <w:trPr>
          <w:jc w:val="center"/>
        </w:trPr>
        <w:tc>
          <w:tcPr>
            <w:tcW w:w="1555" w:type="dxa"/>
            <w:vMerge/>
          </w:tcPr>
          <w:p w14:paraId="65D46236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FC8956D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D1927F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91F703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20080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55DFE01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A5728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27958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9F8EB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32F14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85FE34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00BAC85C" w14:textId="77777777" w:rsidTr="00273EA2">
        <w:trPr>
          <w:trHeight w:val="259"/>
          <w:jc w:val="center"/>
        </w:trPr>
        <w:tc>
          <w:tcPr>
            <w:tcW w:w="1555" w:type="dxa"/>
            <w:vMerge w:val="restart"/>
          </w:tcPr>
          <w:p w14:paraId="415951F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Ведомственный проект                      </w:t>
            </w:r>
          </w:p>
          <w:p w14:paraId="1AAABAF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22D352B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развития предпринимательства</w:t>
            </w:r>
          </w:p>
        </w:tc>
        <w:tc>
          <w:tcPr>
            <w:tcW w:w="1843" w:type="dxa"/>
            <w:vMerge w:val="restart"/>
          </w:tcPr>
          <w:p w14:paraId="2019578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</w:tcPr>
          <w:p w14:paraId="073EB09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0B09DB6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14323DD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1 348 000</w:t>
            </w:r>
          </w:p>
        </w:tc>
        <w:tc>
          <w:tcPr>
            <w:tcW w:w="1134" w:type="dxa"/>
          </w:tcPr>
          <w:p w14:paraId="667AD83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</w:t>
            </w:r>
          </w:p>
        </w:tc>
        <w:tc>
          <w:tcPr>
            <w:tcW w:w="1134" w:type="dxa"/>
          </w:tcPr>
          <w:p w14:paraId="11C4920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3D2352F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276" w:type="dxa"/>
          </w:tcPr>
          <w:p w14:paraId="0F33871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46D1FBE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</w:tr>
      <w:tr w:rsidR="00E36562" w:rsidRPr="00273EA2" w14:paraId="394D2B30" w14:textId="77777777" w:rsidTr="00273EA2">
        <w:trPr>
          <w:jc w:val="center"/>
        </w:trPr>
        <w:tc>
          <w:tcPr>
            <w:tcW w:w="1555" w:type="dxa"/>
            <w:vMerge/>
          </w:tcPr>
          <w:p w14:paraId="18A51E4F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188689D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921F89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74A4E6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8AE6E2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бюджет 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Саха (Якутия)</w:t>
            </w:r>
          </w:p>
        </w:tc>
        <w:tc>
          <w:tcPr>
            <w:tcW w:w="1134" w:type="dxa"/>
          </w:tcPr>
          <w:p w14:paraId="46C5AD5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98635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26B31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B0D6E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30AD6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78908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3505DB44" w14:textId="77777777" w:rsidTr="00EB02A9">
        <w:trPr>
          <w:trHeight w:val="354"/>
          <w:jc w:val="center"/>
        </w:trPr>
        <w:tc>
          <w:tcPr>
            <w:tcW w:w="1555" w:type="dxa"/>
            <w:vMerge/>
          </w:tcPr>
          <w:p w14:paraId="607EA76D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5E9FC60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C83F1C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CDF1F5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C2CB82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2A06382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A6239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B01A6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F1538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21F57A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71D50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73BF0217" w14:textId="77777777" w:rsidTr="00273EA2">
        <w:trPr>
          <w:jc w:val="center"/>
        </w:trPr>
        <w:tc>
          <w:tcPr>
            <w:tcW w:w="1555" w:type="dxa"/>
            <w:vMerge/>
          </w:tcPr>
          <w:p w14:paraId="3CB97DE3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31F2EEA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E57A71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3B10BC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1D612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2425E8A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1 348 000</w:t>
            </w:r>
          </w:p>
        </w:tc>
        <w:tc>
          <w:tcPr>
            <w:tcW w:w="1134" w:type="dxa"/>
          </w:tcPr>
          <w:p w14:paraId="5D5BC27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</w:t>
            </w:r>
          </w:p>
        </w:tc>
        <w:tc>
          <w:tcPr>
            <w:tcW w:w="1134" w:type="dxa"/>
          </w:tcPr>
          <w:p w14:paraId="2440EB2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69895A4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276" w:type="dxa"/>
          </w:tcPr>
          <w:p w14:paraId="555866D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3B6D861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</w:tr>
      <w:tr w:rsidR="00E36562" w:rsidRPr="00273EA2" w14:paraId="799A72FE" w14:textId="77777777" w:rsidTr="00273EA2">
        <w:trPr>
          <w:jc w:val="center"/>
        </w:trPr>
        <w:tc>
          <w:tcPr>
            <w:tcW w:w="1555" w:type="dxa"/>
            <w:vMerge/>
          </w:tcPr>
          <w:p w14:paraId="01C01A5B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1BFBB0C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37798B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E2AC82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4C421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14:paraId="3A8FB38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5E85AE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F5181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AA8DC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0D566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AB8316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4B94D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1CA22CDD" w14:textId="77777777" w:rsidTr="00273EA2">
        <w:trPr>
          <w:jc w:val="center"/>
        </w:trPr>
        <w:tc>
          <w:tcPr>
            <w:tcW w:w="15588" w:type="dxa"/>
            <w:gridSpan w:val="11"/>
          </w:tcPr>
          <w:p w14:paraId="353A6785" w14:textId="741B62C8" w:rsidR="00E36562" w:rsidRPr="00E5035F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35F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</w:t>
            </w:r>
            <w:r w:rsidR="008276F7" w:rsidRPr="00E5035F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информационно – консультационной поддержки для субъектов малого и среднего предпринимательства, в том числе социального,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E36562" w:rsidRPr="00273EA2" w14:paraId="48AC824C" w14:textId="77777777" w:rsidTr="00273EA2">
        <w:trPr>
          <w:trHeight w:val="349"/>
          <w:jc w:val="center"/>
        </w:trPr>
        <w:tc>
          <w:tcPr>
            <w:tcW w:w="1555" w:type="dxa"/>
            <w:vMerge w:val="restart"/>
          </w:tcPr>
          <w:p w14:paraId="149FE212" w14:textId="4C4AE41C" w:rsidR="00E36562" w:rsidRPr="00273EA2" w:rsidRDefault="00560F27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</w:t>
            </w:r>
            <w:r w:rsidR="00E36562"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126" w:type="dxa"/>
            <w:vMerge w:val="restart"/>
          </w:tcPr>
          <w:p w14:paraId="24B1F4F1" w14:textId="77777777" w:rsidR="00273EA2" w:rsidRPr="00E5035F" w:rsidRDefault="00E36562" w:rsidP="00273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3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малого и среднего предпринимательства</w:t>
            </w:r>
          </w:p>
          <w:p w14:paraId="54B08077" w14:textId="79D26484" w:rsidR="00E36562" w:rsidRPr="00E5035F" w:rsidRDefault="00E36562" w:rsidP="00273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A2" w:rsidRPr="00E5035F">
              <w:rPr>
                <w:rFonts w:ascii="Times New Roman" w:hAnsi="Times New Roman" w:cs="Times New Roman"/>
                <w:sz w:val="20"/>
                <w:szCs w:val="20"/>
              </w:rPr>
              <w:t>(68</w:t>
            </w:r>
            <w:r w:rsidR="00A22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A2" w:rsidRPr="00E50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2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A2" w:rsidRPr="00E5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2D3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273EA2" w:rsidRPr="00E5035F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  <w:r w:rsidR="00A22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A2" w:rsidRPr="00E5035F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843" w:type="dxa"/>
            <w:vMerge w:val="restart"/>
          </w:tcPr>
          <w:p w14:paraId="123D2A5A" w14:textId="51D96D9B" w:rsidR="00E36562" w:rsidRPr="00E5035F" w:rsidRDefault="00E36562" w:rsidP="00273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1.3.1. Число субъектов малого и</w:t>
            </w:r>
            <w:r w:rsidR="00273EA2" w:rsidRPr="00E5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среднего предпринимательства (включая</w:t>
            </w:r>
            <w:r w:rsidRPr="00E5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 предпринимателей) в соответствии с Единым реестром ФНС</w:t>
            </w:r>
          </w:p>
        </w:tc>
        <w:tc>
          <w:tcPr>
            <w:tcW w:w="1417" w:type="dxa"/>
            <w:vMerge w:val="restart"/>
          </w:tcPr>
          <w:p w14:paraId="4F8E7F5C" w14:textId="2D6206F7" w:rsidR="00E36562" w:rsidRPr="00E5035F" w:rsidRDefault="00273EA2" w:rsidP="00273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35F">
              <w:rPr>
                <w:rFonts w:ascii="Times New Roman" w:hAnsi="Times New Roman" w:cs="Times New Roman"/>
                <w:sz w:val="20"/>
                <w:szCs w:val="20"/>
              </w:rPr>
              <w:t xml:space="preserve">(конференции, семинары, круглые столы, совещания, награждение нагрудным знаком "За вклад в развитие предпринимательства Алданского района, и др.), проводимые МБУ «Бизнес – инкубатор Алданского района» </w:t>
            </w:r>
          </w:p>
        </w:tc>
        <w:tc>
          <w:tcPr>
            <w:tcW w:w="1701" w:type="dxa"/>
          </w:tcPr>
          <w:p w14:paraId="28B8BCE6" w14:textId="77777777" w:rsidR="00E36562" w:rsidRPr="00E5035F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52337A2D" w14:textId="77777777" w:rsidR="00E36562" w:rsidRPr="00E5035F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1 348 000</w:t>
            </w:r>
          </w:p>
        </w:tc>
        <w:tc>
          <w:tcPr>
            <w:tcW w:w="1134" w:type="dxa"/>
          </w:tcPr>
          <w:p w14:paraId="1BE2FA26" w14:textId="77777777" w:rsidR="00E36562" w:rsidRPr="00E5035F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</w:t>
            </w:r>
          </w:p>
        </w:tc>
        <w:tc>
          <w:tcPr>
            <w:tcW w:w="1134" w:type="dxa"/>
          </w:tcPr>
          <w:p w14:paraId="6DA3498F" w14:textId="77777777" w:rsidR="00E36562" w:rsidRPr="00E5035F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35F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2C49F74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276" w:type="dxa"/>
          </w:tcPr>
          <w:p w14:paraId="2CA009E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12A7C13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</w:tr>
      <w:tr w:rsidR="00E36562" w:rsidRPr="00273EA2" w14:paraId="1FCE6454" w14:textId="77777777" w:rsidTr="00273EA2">
        <w:trPr>
          <w:trHeight w:val="906"/>
          <w:jc w:val="center"/>
        </w:trPr>
        <w:tc>
          <w:tcPr>
            <w:tcW w:w="1555" w:type="dxa"/>
            <w:vMerge/>
          </w:tcPr>
          <w:p w14:paraId="1D0F683E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31EC2B3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E20455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711CFD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15F107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134" w:type="dxa"/>
          </w:tcPr>
          <w:p w14:paraId="7708A41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18CCD6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B1567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4EEFD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53F86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6E480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3B1E1A01" w14:textId="77777777" w:rsidTr="00273EA2">
        <w:trPr>
          <w:trHeight w:val="203"/>
          <w:jc w:val="center"/>
        </w:trPr>
        <w:tc>
          <w:tcPr>
            <w:tcW w:w="1555" w:type="dxa"/>
            <w:vMerge/>
          </w:tcPr>
          <w:p w14:paraId="4BEBA2F0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9D6A269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A216C1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F3C6EF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C79036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398500F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83603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1101A2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C8AFD2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B0E011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4C246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6E5BCADE" w14:textId="77777777" w:rsidTr="00273EA2">
        <w:trPr>
          <w:trHeight w:val="666"/>
          <w:jc w:val="center"/>
        </w:trPr>
        <w:tc>
          <w:tcPr>
            <w:tcW w:w="1555" w:type="dxa"/>
            <w:vMerge/>
          </w:tcPr>
          <w:p w14:paraId="0CD858E1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2D67246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EACCA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5BA321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3201C6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71EF88C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1 348 000</w:t>
            </w:r>
          </w:p>
        </w:tc>
        <w:tc>
          <w:tcPr>
            <w:tcW w:w="1134" w:type="dxa"/>
          </w:tcPr>
          <w:p w14:paraId="0D5EBB1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</w:t>
            </w:r>
          </w:p>
        </w:tc>
        <w:tc>
          <w:tcPr>
            <w:tcW w:w="1134" w:type="dxa"/>
          </w:tcPr>
          <w:p w14:paraId="063D47B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77F5EF5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276" w:type="dxa"/>
          </w:tcPr>
          <w:p w14:paraId="30EB694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1134" w:type="dxa"/>
          </w:tcPr>
          <w:p w14:paraId="52324A5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</w:tr>
      <w:tr w:rsidR="00E36562" w:rsidRPr="00273EA2" w14:paraId="6DCB0299" w14:textId="77777777" w:rsidTr="00273EA2">
        <w:trPr>
          <w:trHeight w:val="496"/>
          <w:jc w:val="center"/>
        </w:trPr>
        <w:tc>
          <w:tcPr>
            <w:tcW w:w="1555" w:type="dxa"/>
            <w:vMerge/>
          </w:tcPr>
          <w:p w14:paraId="528294DE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695E9FA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03E1A2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97E073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2E8642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7856564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399BA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15C4E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2301E0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AFC9DE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436D7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6F681EC5" w14:textId="77777777" w:rsidTr="00273EA2">
        <w:trPr>
          <w:trHeight w:val="45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FA820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                                 </w:t>
            </w:r>
          </w:p>
          <w:p w14:paraId="5F518B25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53FB22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62862" w14:textId="7DE4E9C5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МБУ «Бизнес-инкубатор Алданского района»</w:t>
            </w:r>
          </w:p>
          <w:p w14:paraId="28D81A0F" w14:textId="77777777" w:rsidR="00E36562" w:rsidRPr="00273EA2" w:rsidRDefault="00E36562" w:rsidP="0043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6C7F01" w14:textId="77777777" w:rsidR="00E36562" w:rsidRPr="00273EA2" w:rsidRDefault="00E36562" w:rsidP="0043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0FCC4" w14:textId="77777777" w:rsidR="00E36562" w:rsidRPr="00273EA2" w:rsidRDefault="00E36562" w:rsidP="0043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DB5E7" w14:textId="77777777" w:rsidR="00E36562" w:rsidRPr="00273EA2" w:rsidRDefault="00E36562" w:rsidP="0043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862CA" w14:textId="77777777" w:rsidR="00E36562" w:rsidRPr="00273EA2" w:rsidRDefault="00E36562" w:rsidP="0043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2D39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C63D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A94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33CE68D4" w14:textId="34251814" w:rsidR="00E36562" w:rsidRPr="00273EA2" w:rsidRDefault="00E3656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 w:rsidR="00E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10986AE7" w14:textId="1F21B8C0" w:rsidR="00E36562" w:rsidRPr="00273EA2" w:rsidRDefault="00EE074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4249EA3F" w14:textId="00D7EA82" w:rsidR="00E36562" w:rsidRPr="00273EA2" w:rsidRDefault="00EE074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28AC53E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276" w:type="dxa"/>
          </w:tcPr>
          <w:p w14:paraId="761C40D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134" w:type="dxa"/>
          </w:tcPr>
          <w:p w14:paraId="34EFD26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</w:tr>
      <w:tr w:rsidR="00E36562" w:rsidRPr="00273EA2" w14:paraId="1191A193" w14:textId="77777777" w:rsidTr="00273EA2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6BD9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161D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057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18EA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BE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бюджет 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Саха (Якутия)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219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B12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63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B82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2E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83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60DDC338" w14:textId="77777777" w:rsidTr="00273EA2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015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FAA4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8243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24C7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09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71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F1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00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1A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319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62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742" w:rsidRPr="00273EA2" w14:paraId="5E9987FC" w14:textId="77777777" w:rsidTr="00273EA2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71363" w14:textId="77777777" w:rsidR="00EE0742" w:rsidRPr="00273EA2" w:rsidRDefault="00EE0742" w:rsidP="00E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80D9" w14:textId="77777777" w:rsidR="00EE0742" w:rsidRPr="00273EA2" w:rsidRDefault="00EE0742" w:rsidP="00E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F467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2D8A7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238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6624CFC3" w14:textId="3FDA8093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2D434622" w14:textId="15E60854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08E64093" w14:textId="34EFEA1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0448000D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276" w:type="dxa"/>
          </w:tcPr>
          <w:p w14:paraId="5936B27C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134" w:type="dxa"/>
          </w:tcPr>
          <w:p w14:paraId="226A2EFE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</w:tr>
      <w:tr w:rsidR="00E36562" w:rsidRPr="00273EA2" w14:paraId="3E182C5A" w14:textId="77777777" w:rsidTr="00273EA2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3DA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BD9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2E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C8F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3F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95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18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3C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9C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9C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66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496049C7" w14:textId="77777777" w:rsidTr="00273EA2">
        <w:trPr>
          <w:jc w:val="center"/>
        </w:trPr>
        <w:tc>
          <w:tcPr>
            <w:tcW w:w="15588" w:type="dxa"/>
            <w:gridSpan w:val="11"/>
          </w:tcPr>
          <w:p w14:paraId="406A4ED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hAnsi="Times New Roman" w:cs="Times New Roman"/>
                <w:sz w:val="20"/>
                <w:szCs w:val="20"/>
              </w:rPr>
              <w:t>Задача №1. Обеспечение деятельности МКУ «Бизнес-инкубатор Алданского района»</w:t>
            </w:r>
          </w:p>
        </w:tc>
      </w:tr>
      <w:tr w:rsidR="00EE0742" w:rsidRPr="00273EA2" w14:paraId="2DA2DBB6" w14:textId="77777777" w:rsidTr="00273EA2">
        <w:trPr>
          <w:jc w:val="center"/>
        </w:trPr>
        <w:tc>
          <w:tcPr>
            <w:tcW w:w="1555" w:type="dxa"/>
            <w:vMerge w:val="restart"/>
          </w:tcPr>
          <w:p w14:paraId="0DFB3ACD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1 </w:t>
            </w:r>
          </w:p>
        </w:tc>
        <w:tc>
          <w:tcPr>
            <w:tcW w:w="2126" w:type="dxa"/>
            <w:vMerge w:val="restart"/>
          </w:tcPr>
          <w:p w14:paraId="7A0B8656" w14:textId="22B98482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                 (оказание услуг ) муниципальных учреждений)</w:t>
            </w:r>
          </w:p>
          <w:p w14:paraId="272D9677" w14:textId="7B18EAC2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AF22B93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DF432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FDE8E5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C8503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34E7AC8A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</w:tcPr>
          <w:p w14:paraId="286058CA" w14:textId="5EEF000B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и повышение материально-технической базы МБУ «Бизнес-инкубатор Алданского района» </w:t>
            </w:r>
          </w:p>
        </w:tc>
        <w:tc>
          <w:tcPr>
            <w:tcW w:w="1701" w:type="dxa"/>
          </w:tcPr>
          <w:p w14:paraId="133B0CF6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5B6CE918" w14:textId="09CC7820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7C37329B" w14:textId="36BE79C0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6C9D4BEF" w14:textId="04DE8326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6976F1C1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276" w:type="dxa"/>
          </w:tcPr>
          <w:p w14:paraId="1325628A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134" w:type="dxa"/>
          </w:tcPr>
          <w:p w14:paraId="1C42116A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</w:tr>
      <w:tr w:rsidR="00E36562" w:rsidRPr="00273EA2" w14:paraId="6730B7B6" w14:textId="77777777" w:rsidTr="00273EA2">
        <w:trPr>
          <w:trHeight w:val="788"/>
          <w:jc w:val="center"/>
        </w:trPr>
        <w:tc>
          <w:tcPr>
            <w:tcW w:w="1555" w:type="dxa"/>
            <w:vMerge/>
          </w:tcPr>
          <w:p w14:paraId="5BD3A48A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5C30A6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8C34D7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77E823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55C76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1134" w:type="dxa"/>
          </w:tcPr>
          <w:p w14:paraId="24D085D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AAD8C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B4B1E1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CD28A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89D442C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4CF3C6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5CB217A9" w14:textId="77777777" w:rsidTr="00273EA2">
        <w:trPr>
          <w:jc w:val="center"/>
        </w:trPr>
        <w:tc>
          <w:tcPr>
            <w:tcW w:w="1555" w:type="dxa"/>
            <w:vMerge/>
          </w:tcPr>
          <w:p w14:paraId="5304B794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7038945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DB61A7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E2257E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93A28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18CF95FA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B9457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AA3E5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278413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102A44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64BCF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742" w:rsidRPr="00273EA2" w14:paraId="06AAF53F" w14:textId="77777777" w:rsidTr="00273EA2">
        <w:trPr>
          <w:jc w:val="center"/>
        </w:trPr>
        <w:tc>
          <w:tcPr>
            <w:tcW w:w="1555" w:type="dxa"/>
            <w:vMerge/>
          </w:tcPr>
          <w:p w14:paraId="3742969F" w14:textId="77777777" w:rsidR="00EE0742" w:rsidRPr="00273EA2" w:rsidRDefault="00EE0742" w:rsidP="00E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0991EA4" w14:textId="77777777" w:rsidR="00EE0742" w:rsidRPr="00273EA2" w:rsidRDefault="00EE0742" w:rsidP="00E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D393AFD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798EBB3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0973288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037A52AB" w14:textId="6B7202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06C213A3" w14:textId="0E8D8B6B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5E77F974" w14:textId="599B3DDB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</w:tcPr>
          <w:p w14:paraId="3BA9BB8C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276" w:type="dxa"/>
          </w:tcPr>
          <w:p w14:paraId="798CAC9E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  <w:tc>
          <w:tcPr>
            <w:tcW w:w="1134" w:type="dxa"/>
          </w:tcPr>
          <w:p w14:paraId="24C72389" w14:textId="77777777" w:rsidR="00EE0742" w:rsidRPr="00273EA2" w:rsidRDefault="00EE0742" w:rsidP="00EE0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10 892 078</w:t>
            </w:r>
          </w:p>
        </w:tc>
      </w:tr>
      <w:tr w:rsidR="00E36562" w:rsidRPr="00273EA2" w14:paraId="32E5BB72" w14:textId="77777777" w:rsidTr="00273EA2">
        <w:trPr>
          <w:trHeight w:val="381"/>
          <w:jc w:val="center"/>
        </w:trPr>
        <w:tc>
          <w:tcPr>
            <w:tcW w:w="1555" w:type="dxa"/>
            <w:vMerge/>
          </w:tcPr>
          <w:p w14:paraId="678F2762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9E6CEF6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69EB6F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1DD13E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950F19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0150E69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AA828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35D2DF7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B903F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CD99812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ABC65E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62" w:rsidRPr="00273EA2" w14:paraId="3A695DCB" w14:textId="77777777" w:rsidTr="00273EA2">
        <w:trPr>
          <w:jc w:val="center"/>
        </w:trPr>
        <w:tc>
          <w:tcPr>
            <w:tcW w:w="1555" w:type="dxa"/>
            <w:vMerge/>
          </w:tcPr>
          <w:p w14:paraId="3254E034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29F1EB" w14:textId="77777777" w:rsidR="00E36562" w:rsidRPr="00273EA2" w:rsidRDefault="00E36562" w:rsidP="0043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32CC11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0CB8038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02A83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22FCA8A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1DE60D0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34DF1B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5FFCF5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B77F6ED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48DD94" w14:textId="77777777" w:rsidR="00E36562" w:rsidRPr="00273EA2" w:rsidRDefault="00E36562" w:rsidP="00437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151254" w14:textId="11E18B61" w:rsidR="00E36562" w:rsidRPr="00437FD2" w:rsidRDefault="00E36562" w:rsidP="00273E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Заполнение данного столбца необходимо при условии, если показатель отражен в Плане мероприятий по реализации Стратегии социально-экономического развития МР «Алданский район» РС (Я) на период до 2030 года, утвержденном в Постановлении главы района либо имеется связь с национальным проектом и др.</w:t>
      </w:r>
    </w:p>
    <w:p w14:paraId="396D0A64" w14:textId="77777777" w:rsidR="00E36562" w:rsidRPr="00437FD2" w:rsidRDefault="00E36562" w:rsidP="00437F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06814" w14:textId="77777777" w:rsidR="00E36562" w:rsidRPr="00437FD2" w:rsidRDefault="00E36562" w:rsidP="0043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57533" w14:textId="77777777" w:rsidR="00E36562" w:rsidRPr="00437FD2" w:rsidRDefault="00E36562" w:rsidP="0043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9DE644" w14:textId="77777777" w:rsidR="00E36562" w:rsidRPr="00437FD2" w:rsidRDefault="00E36562" w:rsidP="0043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79624" w14:textId="77777777" w:rsidR="00E36562" w:rsidRPr="00437FD2" w:rsidRDefault="00E36562" w:rsidP="0043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42BCE" w14:textId="77777777" w:rsidR="00421DD0" w:rsidRPr="00437FD2" w:rsidRDefault="00421DD0" w:rsidP="00437F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421DD0" w:rsidRPr="00437FD2" w:rsidSect="00E36562">
          <w:pgSz w:w="16838" w:h="11906" w:orient="landscape" w:code="9"/>
          <w:pgMar w:top="851" w:right="851" w:bottom="1701" w:left="1134" w:header="709" w:footer="709" w:gutter="0"/>
          <w:cols w:space="708"/>
          <w:docGrid w:linePitch="360"/>
        </w:sectPr>
      </w:pPr>
    </w:p>
    <w:p w14:paraId="744C0ED7" w14:textId="40967912" w:rsidR="00E36562" w:rsidRPr="00437FD2" w:rsidRDefault="00BB624E" w:rsidP="00437F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36562" w:rsidRPr="00437FD2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9881583" w14:textId="77777777" w:rsidR="00E36562" w:rsidRPr="00437FD2" w:rsidRDefault="00E36562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методике расчета показателей муниципальной программы</w:t>
      </w:r>
    </w:p>
    <w:p w14:paraId="34AE1D2E" w14:textId="77777777" w:rsidR="00E36562" w:rsidRPr="00437FD2" w:rsidRDefault="00E36562" w:rsidP="00437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42"/>
        <w:gridCol w:w="709"/>
        <w:gridCol w:w="2126"/>
        <w:gridCol w:w="1275"/>
        <w:gridCol w:w="2127"/>
      </w:tblGrid>
      <w:tr w:rsidR="00E36562" w:rsidRPr="00437FD2" w14:paraId="37D38324" w14:textId="77777777" w:rsidTr="00C05F0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A23858" w14:textId="77777777" w:rsidR="00E36562" w:rsidRPr="00437FD2" w:rsidRDefault="00E36562" w:rsidP="0019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583825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B6EDBC7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6F23032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FABE8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расчёта показателя с кратким алгоритмом расчета</w:t>
            </w:r>
          </w:p>
        </w:tc>
        <w:tc>
          <w:tcPr>
            <w:tcW w:w="1275" w:type="dxa"/>
          </w:tcPr>
          <w:p w14:paraId="03E2B089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нарастающего итога у показателя</w:t>
            </w:r>
          </w:p>
          <w:p w14:paraId="2A9B35A9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66F96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для расчёта значения показателя</w:t>
            </w:r>
          </w:p>
        </w:tc>
      </w:tr>
      <w:tr w:rsidR="00E36562" w:rsidRPr="00437FD2" w14:paraId="761D9652" w14:textId="77777777" w:rsidTr="00C05F0B">
        <w:trPr>
          <w:jc w:val="center"/>
        </w:trPr>
        <w:tc>
          <w:tcPr>
            <w:tcW w:w="10485" w:type="dxa"/>
            <w:gridSpan w:val="7"/>
          </w:tcPr>
          <w:p w14:paraId="485AD804" w14:textId="77777777" w:rsidR="00E36562" w:rsidRPr="00437FD2" w:rsidRDefault="00E36562" w:rsidP="0019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Показатели, у которых положительным результатам считается</w:t>
            </w:r>
          </w:p>
          <w:p w14:paraId="601DE66C" w14:textId="77777777" w:rsidR="00E36562" w:rsidRPr="00437FD2" w:rsidRDefault="00E36562" w:rsidP="0019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превышение фактического значения над плановым значением</w:t>
            </w:r>
          </w:p>
        </w:tc>
      </w:tr>
      <w:tr w:rsidR="00E36562" w:rsidRPr="00437FD2" w14:paraId="0D18D566" w14:textId="77777777" w:rsidTr="00B1767A">
        <w:trPr>
          <w:trHeight w:val="145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1CC6DE" w14:textId="2D095E0C" w:rsidR="00E36562" w:rsidRPr="00437FD2" w:rsidRDefault="00E36562" w:rsidP="0019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060EE3" w14:textId="0E5A4DC4" w:rsidR="00E36562" w:rsidRPr="00437FD2" w:rsidRDefault="00B1767A" w:rsidP="00437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21D8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в Алданском районе</w:t>
            </w:r>
          </w:p>
        </w:tc>
        <w:tc>
          <w:tcPr>
            <w:tcW w:w="709" w:type="dxa"/>
            <w:shd w:val="clear" w:color="auto" w:fill="auto"/>
          </w:tcPr>
          <w:p w14:paraId="0A75E4F2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shd w:val="clear" w:color="auto" w:fill="auto"/>
          </w:tcPr>
          <w:p w14:paraId="67DCE084" w14:textId="31F61DBA" w:rsidR="00E36562" w:rsidRPr="00437FD2" w:rsidRDefault="00E36562" w:rsidP="0088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согласно Единому </w:t>
            </w:r>
            <w:r w:rsidR="00273EA2" w:rsidRPr="00437FD2">
              <w:rPr>
                <w:rFonts w:ascii="Times New Roman" w:hAnsi="Times New Roman" w:cs="Times New Roman"/>
                <w:sz w:val="24"/>
                <w:szCs w:val="24"/>
              </w:rPr>
              <w:t>реестру СМСП</w:t>
            </w:r>
          </w:p>
        </w:tc>
        <w:tc>
          <w:tcPr>
            <w:tcW w:w="1275" w:type="dxa"/>
          </w:tcPr>
          <w:p w14:paraId="1F9E2888" w14:textId="5228C1BD" w:rsidR="00E36562" w:rsidRPr="00437FD2" w:rsidRDefault="00E36562" w:rsidP="00BB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                      (</w:t>
            </w:r>
            <w:r w:rsidR="00B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на определенную дату)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43F5E" w14:textId="77777777" w:rsidR="00E36562" w:rsidRDefault="00E36562" w:rsidP="00B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</w:t>
            </w:r>
          </w:p>
          <w:p w14:paraId="51DFADBC" w14:textId="606FB65F" w:rsidR="00B1767A" w:rsidRPr="00437FD2" w:rsidRDefault="00B1767A" w:rsidP="00B1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562" w:rsidRPr="00437FD2" w14:paraId="50B18073" w14:textId="77777777" w:rsidTr="00B1767A">
        <w:trPr>
          <w:trHeight w:val="150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E8FAB4" w14:textId="35897958" w:rsidR="00E36562" w:rsidRPr="00437FD2" w:rsidRDefault="00193E10" w:rsidP="0088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14:paraId="4DE6AA2D" w14:textId="0F076D3F" w:rsidR="00E36562" w:rsidRPr="00B1767A" w:rsidRDefault="00193E10" w:rsidP="00B17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развитие предпринимательства в Алданском районе</w:t>
            </w:r>
          </w:p>
        </w:tc>
        <w:tc>
          <w:tcPr>
            <w:tcW w:w="709" w:type="dxa"/>
            <w:shd w:val="clear" w:color="auto" w:fill="auto"/>
          </w:tcPr>
          <w:p w14:paraId="251B5192" w14:textId="77777777" w:rsidR="00E36562" w:rsidRPr="00437FD2" w:rsidRDefault="00E36562" w:rsidP="004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shd w:val="clear" w:color="auto" w:fill="auto"/>
          </w:tcPr>
          <w:p w14:paraId="241523FC" w14:textId="13578591" w:rsidR="00E36562" w:rsidRPr="00437FD2" w:rsidRDefault="00E36562" w:rsidP="0088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По фактическим показателям</w:t>
            </w:r>
          </w:p>
        </w:tc>
        <w:tc>
          <w:tcPr>
            <w:tcW w:w="1275" w:type="dxa"/>
          </w:tcPr>
          <w:p w14:paraId="5A123B22" w14:textId="69D72918" w:rsidR="00E36562" w:rsidRPr="00437FD2" w:rsidRDefault="00E36562" w:rsidP="00BB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  <w:r w:rsidR="00C05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</w:t>
            </w:r>
            <w:r w:rsidR="00B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анные </w:t>
            </w:r>
            <w:r w:rsidR="00EB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8737739" w14:textId="77777777" w:rsidR="00E36562" w:rsidRPr="00437FD2" w:rsidRDefault="00E36562" w:rsidP="00437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Отчет МБУ «БИАР»</w:t>
            </w:r>
          </w:p>
        </w:tc>
      </w:tr>
      <w:tr w:rsidR="00AA4628" w:rsidRPr="00437FD2" w14:paraId="381103D6" w14:textId="77777777" w:rsidTr="00B1767A">
        <w:trPr>
          <w:trHeight w:val="150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11EFB8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3466A" w14:textId="1B6E84FC" w:rsidR="00AA4628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14:paraId="7B9CA2CA" w14:textId="77777777" w:rsidR="00AA4628" w:rsidRPr="00437FD2" w:rsidRDefault="00AA4628" w:rsidP="00AA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147F" w14:textId="77777777" w:rsidR="00AA4628" w:rsidRPr="00437FD2" w:rsidRDefault="00AA4628" w:rsidP="00AA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045C" w14:textId="74052260" w:rsidR="00AA4628" w:rsidRPr="00B1767A" w:rsidRDefault="00AA4628" w:rsidP="00A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28">
              <w:rPr>
                <w:rFonts w:ascii="Times New Roman" w:hAnsi="Times New Roman" w:cs="Times New Roman"/>
                <w:sz w:val="24"/>
                <w:szCs w:val="24"/>
              </w:rPr>
              <w:t>Численность очных и дистанционных резидентов, бизнес-инкубатора Алданского района в отчетном периоде</w:t>
            </w:r>
          </w:p>
        </w:tc>
        <w:tc>
          <w:tcPr>
            <w:tcW w:w="709" w:type="dxa"/>
            <w:shd w:val="clear" w:color="auto" w:fill="auto"/>
          </w:tcPr>
          <w:p w14:paraId="3CA10B93" w14:textId="0404BFB4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Ед.</w:t>
            </w:r>
          </w:p>
        </w:tc>
        <w:tc>
          <w:tcPr>
            <w:tcW w:w="2126" w:type="dxa"/>
            <w:shd w:val="clear" w:color="auto" w:fill="auto"/>
          </w:tcPr>
          <w:p w14:paraId="0945CB31" w14:textId="453B1590" w:rsidR="00AA4628" w:rsidRPr="00437FD2" w:rsidRDefault="00AA4628" w:rsidP="00AA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По фактическим показателям, включающим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и дистанционных </w:t>
            </w: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>резидентов МБУ «БИАР» согласно действовавшим в отчетном году договорам</w:t>
            </w:r>
          </w:p>
        </w:tc>
        <w:tc>
          <w:tcPr>
            <w:tcW w:w="1275" w:type="dxa"/>
          </w:tcPr>
          <w:p w14:paraId="5590C089" w14:textId="06B6FF7F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               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(данные на определенную дату)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57457DF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</w:t>
            </w:r>
          </w:p>
          <w:p w14:paraId="2D372847" w14:textId="77777777" w:rsidR="00AA4628" w:rsidRPr="00437FD2" w:rsidRDefault="00AA4628" w:rsidP="00AA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628" w:rsidRPr="00437FD2" w14:paraId="3708BBAA" w14:textId="77777777" w:rsidTr="00C05F0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106530" w14:textId="1BFB00AB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14:paraId="655552DF" w14:textId="77777777" w:rsidR="00AA4628" w:rsidRPr="00B1767A" w:rsidRDefault="00AA4628" w:rsidP="00AA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Численность субъектов малого и среднего предпринимательства, осуществляющих деятельность в сфере социального предпринимательства в Алданском районе</w:t>
            </w:r>
          </w:p>
          <w:p w14:paraId="3B06AC51" w14:textId="41C037C3" w:rsidR="00AA4628" w:rsidRPr="00B1767A" w:rsidRDefault="00AA4628" w:rsidP="00AA4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A0D7D04" w14:textId="19755B00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shd w:val="clear" w:color="auto" w:fill="auto"/>
          </w:tcPr>
          <w:p w14:paraId="4281B0E9" w14:textId="4F33127F" w:rsidR="00AA4628" w:rsidRPr="00437FD2" w:rsidRDefault="00AA4628" w:rsidP="00AA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субъектов малого и среднего предпринимательства, включенных 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на конец отчетного периода</w:t>
            </w:r>
          </w:p>
        </w:tc>
        <w:tc>
          <w:tcPr>
            <w:tcW w:w="1275" w:type="dxa"/>
          </w:tcPr>
          <w:p w14:paraId="046CA5CD" w14:textId="0D9F4642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(д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4987CD3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</w:t>
            </w:r>
          </w:p>
          <w:p w14:paraId="57216411" w14:textId="77777777" w:rsidR="00AA4628" w:rsidRPr="00437FD2" w:rsidRDefault="00AA4628" w:rsidP="00AA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628" w:rsidRPr="00437FD2" w14:paraId="05077061" w14:textId="77777777" w:rsidTr="00C05F0B">
        <w:trPr>
          <w:jc w:val="center"/>
        </w:trPr>
        <w:tc>
          <w:tcPr>
            <w:tcW w:w="10485" w:type="dxa"/>
            <w:gridSpan w:val="7"/>
          </w:tcPr>
          <w:p w14:paraId="6F5710E0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Показатели, у которых положительным результатам считается</w:t>
            </w:r>
          </w:p>
          <w:p w14:paraId="7A2F561C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снижение фактического значения над плановым значением</w:t>
            </w:r>
          </w:p>
        </w:tc>
      </w:tr>
      <w:tr w:rsidR="00AA4628" w:rsidRPr="00437FD2" w14:paraId="1D9B15A4" w14:textId="77777777" w:rsidTr="00C05F0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96EE4A0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5881E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C83D75E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E9FD59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3A9351F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7AE6B" w14:textId="77777777" w:rsidR="00AA4628" w:rsidRPr="00437FD2" w:rsidRDefault="00AA4628" w:rsidP="00AA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199F517" w14:textId="77777777" w:rsidR="00E36562" w:rsidRPr="00437FD2" w:rsidRDefault="00E36562" w:rsidP="0043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C5C41" w14:textId="77777777" w:rsidR="00E36562" w:rsidRPr="00437FD2" w:rsidRDefault="00E36562" w:rsidP="0043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FF31CE" w14:textId="77777777" w:rsidR="00E36562" w:rsidRPr="00437FD2" w:rsidRDefault="00E36562" w:rsidP="0043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92EA4" w14:textId="77777777" w:rsidR="00E36562" w:rsidRPr="00437FD2" w:rsidRDefault="00E36562" w:rsidP="0043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6562" w:rsidRPr="00437FD2" w:rsidSect="00421DD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22EF5" w16cex:dateUtc="2024-10-10T01:46:00Z"/>
  <w16cex:commentExtensible w16cex:durableId="2AB22FDB" w16cex:dateUtc="2024-10-10T01:50:00Z"/>
  <w16cex:commentExtensible w16cex:durableId="2AB23079" w16cex:dateUtc="2024-10-10T01:52:00Z"/>
  <w16cex:commentExtensible w16cex:durableId="2AB230B6" w16cex:dateUtc="2024-10-10T01:53:00Z"/>
  <w16cex:commentExtensible w16cex:durableId="2AB231D5" w16cex:dateUtc="2024-10-10T01:58:00Z"/>
  <w16cex:commentExtensible w16cex:durableId="2AB23454" w16cex:dateUtc="2024-10-10T02:09:00Z"/>
  <w16cex:commentExtensible w16cex:durableId="2AB23349" w16cex:dateUtc="2024-10-10T02:04:00Z"/>
  <w16cex:commentExtensible w16cex:durableId="2AB252B0" w16cex:dateUtc="2024-10-10T04:18:00Z"/>
  <w16cex:commentExtensible w16cex:durableId="2AB252BC" w16cex:dateUtc="2024-10-10T04:18:00Z"/>
  <w16cex:commentExtensible w16cex:durableId="2AB25C85" w16cex:dateUtc="2024-10-10T05:00:00Z"/>
  <w16cex:commentExtensible w16cex:durableId="2AB25D04" w16cex:dateUtc="2024-10-10T0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BCDD1" w16cid:durableId="2AB22EF5"/>
  <w16cid:commentId w16cid:paraId="202E6B70" w16cid:durableId="2AB20A3E"/>
  <w16cid:commentId w16cid:paraId="1379F976" w16cid:durableId="2AB20A3F"/>
  <w16cid:commentId w16cid:paraId="5D0AD051" w16cid:durableId="2AB22FDB"/>
  <w16cid:commentId w16cid:paraId="24796FD9" w16cid:durableId="2AB20A40"/>
  <w16cid:commentId w16cid:paraId="3CC33FCD" w16cid:durableId="2AB20A41"/>
  <w16cid:commentId w16cid:paraId="078BC879" w16cid:durableId="2AB23079"/>
  <w16cid:commentId w16cid:paraId="2FB87E58" w16cid:durableId="2AB230B6"/>
  <w16cid:commentId w16cid:paraId="6C3A735E" w16cid:durableId="2AB20A42"/>
  <w16cid:commentId w16cid:paraId="5829AD77" w16cid:durableId="2AB20A43"/>
  <w16cid:commentId w16cid:paraId="7F423330" w16cid:durableId="2AB231D5"/>
  <w16cid:commentId w16cid:paraId="60D8C247" w16cid:durableId="2AB20A44"/>
  <w16cid:commentId w16cid:paraId="10C7838E" w16cid:durableId="2AB20A45"/>
  <w16cid:commentId w16cid:paraId="1B3A994A" w16cid:durableId="2AB23454"/>
  <w16cid:commentId w16cid:paraId="1CD2A444" w16cid:durableId="2AB23349"/>
  <w16cid:commentId w16cid:paraId="0C2F5650" w16cid:durableId="2AB252B0"/>
  <w16cid:commentId w16cid:paraId="0A92B444" w16cid:durableId="2AB252BC"/>
  <w16cid:commentId w16cid:paraId="4B65E29C" w16cid:durableId="2AB25C85"/>
  <w16cid:commentId w16cid:paraId="1E7440CB" w16cid:durableId="2AB20A46"/>
  <w16cid:commentId w16cid:paraId="5509A12E" w16cid:durableId="2AB25D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C5FA" w14:textId="77777777" w:rsidR="00672AC3" w:rsidRDefault="00672AC3" w:rsidP="00BE2260">
      <w:pPr>
        <w:spacing w:after="0" w:line="240" w:lineRule="auto"/>
      </w:pPr>
      <w:r>
        <w:separator/>
      </w:r>
    </w:p>
  </w:endnote>
  <w:endnote w:type="continuationSeparator" w:id="0">
    <w:p w14:paraId="3C412CBA" w14:textId="77777777" w:rsidR="00672AC3" w:rsidRDefault="00672AC3" w:rsidP="00BE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9018" w14:textId="77777777" w:rsidR="00672AC3" w:rsidRDefault="00672AC3" w:rsidP="00BE2260">
      <w:pPr>
        <w:spacing w:after="0" w:line="240" w:lineRule="auto"/>
      </w:pPr>
      <w:r>
        <w:separator/>
      </w:r>
    </w:p>
  </w:footnote>
  <w:footnote w:type="continuationSeparator" w:id="0">
    <w:p w14:paraId="0C4DC916" w14:textId="77777777" w:rsidR="00672AC3" w:rsidRDefault="00672AC3" w:rsidP="00BE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E00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27B95"/>
    <w:multiLevelType w:val="hybridMultilevel"/>
    <w:tmpl w:val="D750D41A"/>
    <w:lvl w:ilvl="0" w:tplc="09043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E65110"/>
    <w:multiLevelType w:val="hybridMultilevel"/>
    <w:tmpl w:val="0002C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577DB"/>
    <w:multiLevelType w:val="hybridMultilevel"/>
    <w:tmpl w:val="B3CE89FA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13316"/>
    <w:multiLevelType w:val="hybridMultilevel"/>
    <w:tmpl w:val="3788E076"/>
    <w:lvl w:ilvl="0" w:tplc="C520D8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F6833"/>
    <w:multiLevelType w:val="hybridMultilevel"/>
    <w:tmpl w:val="95382EC0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435A"/>
    <w:multiLevelType w:val="hybridMultilevel"/>
    <w:tmpl w:val="1642678E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09"/>
    <w:rsid w:val="0000532D"/>
    <w:rsid w:val="00010F0F"/>
    <w:rsid w:val="00017601"/>
    <w:rsid w:val="000215D9"/>
    <w:rsid w:val="00026BC7"/>
    <w:rsid w:val="00032EFA"/>
    <w:rsid w:val="000366F7"/>
    <w:rsid w:val="000436D5"/>
    <w:rsid w:val="0005785C"/>
    <w:rsid w:val="00061689"/>
    <w:rsid w:val="00062557"/>
    <w:rsid w:val="00063692"/>
    <w:rsid w:val="000660A1"/>
    <w:rsid w:val="00070F65"/>
    <w:rsid w:val="00076241"/>
    <w:rsid w:val="00097686"/>
    <w:rsid w:val="00097A69"/>
    <w:rsid w:val="000B0B57"/>
    <w:rsid w:val="000B0CD2"/>
    <w:rsid w:val="000B1CAC"/>
    <w:rsid w:val="000C0A46"/>
    <w:rsid w:val="000C530D"/>
    <w:rsid w:val="000C5508"/>
    <w:rsid w:val="000C5B65"/>
    <w:rsid w:val="000C5E9B"/>
    <w:rsid w:val="000D3363"/>
    <w:rsid w:val="000D384D"/>
    <w:rsid w:val="000D56AF"/>
    <w:rsid w:val="000E59E5"/>
    <w:rsid w:val="000F46A7"/>
    <w:rsid w:val="000F5BC3"/>
    <w:rsid w:val="000F7C49"/>
    <w:rsid w:val="000F7D00"/>
    <w:rsid w:val="001001C0"/>
    <w:rsid w:val="001027FB"/>
    <w:rsid w:val="00104117"/>
    <w:rsid w:val="001108CB"/>
    <w:rsid w:val="00113939"/>
    <w:rsid w:val="00116793"/>
    <w:rsid w:val="00117EBA"/>
    <w:rsid w:val="001216FB"/>
    <w:rsid w:val="00131E9E"/>
    <w:rsid w:val="00133C41"/>
    <w:rsid w:val="0014145E"/>
    <w:rsid w:val="00141A44"/>
    <w:rsid w:val="0014373C"/>
    <w:rsid w:val="0015204F"/>
    <w:rsid w:val="0015338B"/>
    <w:rsid w:val="0015475D"/>
    <w:rsid w:val="00166FCB"/>
    <w:rsid w:val="00174850"/>
    <w:rsid w:val="00190349"/>
    <w:rsid w:val="00193822"/>
    <w:rsid w:val="00193E10"/>
    <w:rsid w:val="001943DC"/>
    <w:rsid w:val="00194957"/>
    <w:rsid w:val="001961E9"/>
    <w:rsid w:val="0019647E"/>
    <w:rsid w:val="001A7DB4"/>
    <w:rsid w:val="001B000F"/>
    <w:rsid w:val="001B148F"/>
    <w:rsid w:val="001C0F19"/>
    <w:rsid w:val="001C3C55"/>
    <w:rsid w:val="001D2E0E"/>
    <w:rsid w:val="001D3642"/>
    <w:rsid w:val="001D5A6E"/>
    <w:rsid w:val="001D5BC3"/>
    <w:rsid w:val="001E0FBF"/>
    <w:rsid w:val="001E15D7"/>
    <w:rsid w:val="00210422"/>
    <w:rsid w:val="002252C3"/>
    <w:rsid w:val="00225C26"/>
    <w:rsid w:val="00235A61"/>
    <w:rsid w:val="00245605"/>
    <w:rsid w:val="0024575D"/>
    <w:rsid w:val="0025032E"/>
    <w:rsid w:val="0025691A"/>
    <w:rsid w:val="00256FE3"/>
    <w:rsid w:val="002571FE"/>
    <w:rsid w:val="0026067C"/>
    <w:rsid w:val="00273EA2"/>
    <w:rsid w:val="0027485E"/>
    <w:rsid w:val="00275DAC"/>
    <w:rsid w:val="00280295"/>
    <w:rsid w:val="002919FA"/>
    <w:rsid w:val="002927E7"/>
    <w:rsid w:val="002A0F79"/>
    <w:rsid w:val="002A798C"/>
    <w:rsid w:val="002B068D"/>
    <w:rsid w:val="002B449B"/>
    <w:rsid w:val="002B5CEA"/>
    <w:rsid w:val="002C344E"/>
    <w:rsid w:val="002C5C0F"/>
    <w:rsid w:val="002C7C07"/>
    <w:rsid w:val="002D686C"/>
    <w:rsid w:val="002D6AD5"/>
    <w:rsid w:val="002E2C9B"/>
    <w:rsid w:val="002E708D"/>
    <w:rsid w:val="002F051D"/>
    <w:rsid w:val="002F12E8"/>
    <w:rsid w:val="002F1825"/>
    <w:rsid w:val="002F2212"/>
    <w:rsid w:val="002F2CBB"/>
    <w:rsid w:val="003025C7"/>
    <w:rsid w:val="00302C5D"/>
    <w:rsid w:val="003040D2"/>
    <w:rsid w:val="003046DE"/>
    <w:rsid w:val="0030602B"/>
    <w:rsid w:val="0030658F"/>
    <w:rsid w:val="00306877"/>
    <w:rsid w:val="0030765F"/>
    <w:rsid w:val="00315ABC"/>
    <w:rsid w:val="00315BA5"/>
    <w:rsid w:val="003168EE"/>
    <w:rsid w:val="0032751B"/>
    <w:rsid w:val="00336126"/>
    <w:rsid w:val="00343D70"/>
    <w:rsid w:val="003510C7"/>
    <w:rsid w:val="00372FD0"/>
    <w:rsid w:val="00375321"/>
    <w:rsid w:val="0037676D"/>
    <w:rsid w:val="00376873"/>
    <w:rsid w:val="00377E20"/>
    <w:rsid w:val="003834DE"/>
    <w:rsid w:val="003849EE"/>
    <w:rsid w:val="003A28BB"/>
    <w:rsid w:val="003A349A"/>
    <w:rsid w:val="003A3C59"/>
    <w:rsid w:val="003B0282"/>
    <w:rsid w:val="003B761C"/>
    <w:rsid w:val="003C48A1"/>
    <w:rsid w:val="003D1715"/>
    <w:rsid w:val="003D7B45"/>
    <w:rsid w:val="003E0E0B"/>
    <w:rsid w:val="003E2439"/>
    <w:rsid w:val="003E29F4"/>
    <w:rsid w:val="003F0FEF"/>
    <w:rsid w:val="003F1CF4"/>
    <w:rsid w:val="00405435"/>
    <w:rsid w:val="004068EB"/>
    <w:rsid w:val="00407937"/>
    <w:rsid w:val="00414DAB"/>
    <w:rsid w:val="00421DD0"/>
    <w:rsid w:val="00426806"/>
    <w:rsid w:val="00426E3D"/>
    <w:rsid w:val="004276A4"/>
    <w:rsid w:val="00434CAD"/>
    <w:rsid w:val="00437FD2"/>
    <w:rsid w:val="00445441"/>
    <w:rsid w:val="004534B5"/>
    <w:rsid w:val="004600FE"/>
    <w:rsid w:val="004665C5"/>
    <w:rsid w:val="004744A6"/>
    <w:rsid w:val="00481069"/>
    <w:rsid w:val="004861F3"/>
    <w:rsid w:val="004910FE"/>
    <w:rsid w:val="00495908"/>
    <w:rsid w:val="004972F0"/>
    <w:rsid w:val="004974C5"/>
    <w:rsid w:val="004B255C"/>
    <w:rsid w:val="004B3125"/>
    <w:rsid w:val="004C0D47"/>
    <w:rsid w:val="004C2DFD"/>
    <w:rsid w:val="004C4D12"/>
    <w:rsid w:val="004D664F"/>
    <w:rsid w:val="004D7714"/>
    <w:rsid w:val="004E08B9"/>
    <w:rsid w:val="004E1CC7"/>
    <w:rsid w:val="004E209F"/>
    <w:rsid w:val="004E21D8"/>
    <w:rsid w:val="004F3C83"/>
    <w:rsid w:val="00504588"/>
    <w:rsid w:val="005114AC"/>
    <w:rsid w:val="005137D2"/>
    <w:rsid w:val="00521F44"/>
    <w:rsid w:val="00523D59"/>
    <w:rsid w:val="00534B77"/>
    <w:rsid w:val="005368C7"/>
    <w:rsid w:val="0054623D"/>
    <w:rsid w:val="00546FFC"/>
    <w:rsid w:val="0055035D"/>
    <w:rsid w:val="00553962"/>
    <w:rsid w:val="00560F27"/>
    <w:rsid w:val="00561735"/>
    <w:rsid w:val="00573447"/>
    <w:rsid w:val="0059041B"/>
    <w:rsid w:val="0059300C"/>
    <w:rsid w:val="005B3246"/>
    <w:rsid w:val="005B5C9F"/>
    <w:rsid w:val="005D453D"/>
    <w:rsid w:val="005D6EA3"/>
    <w:rsid w:val="005E45BA"/>
    <w:rsid w:val="005E4C87"/>
    <w:rsid w:val="005F13CA"/>
    <w:rsid w:val="005F5A64"/>
    <w:rsid w:val="005F5EAE"/>
    <w:rsid w:val="005F6F61"/>
    <w:rsid w:val="00602A82"/>
    <w:rsid w:val="006350DF"/>
    <w:rsid w:val="00636003"/>
    <w:rsid w:val="00641222"/>
    <w:rsid w:val="006466EC"/>
    <w:rsid w:val="00647418"/>
    <w:rsid w:val="00655AA9"/>
    <w:rsid w:val="006571EA"/>
    <w:rsid w:val="00661172"/>
    <w:rsid w:val="00666E03"/>
    <w:rsid w:val="00670C69"/>
    <w:rsid w:val="00672AC3"/>
    <w:rsid w:val="00675A69"/>
    <w:rsid w:val="0068477C"/>
    <w:rsid w:val="00685DFA"/>
    <w:rsid w:val="0069594B"/>
    <w:rsid w:val="006976F9"/>
    <w:rsid w:val="006B1CA4"/>
    <w:rsid w:val="006C644E"/>
    <w:rsid w:val="006D1377"/>
    <w:rsid w:val="006D36B1"/>
    <w:rsid w:val="006D5559"/>
    <w:rsid w:val="006D5609"/>
    <w:rsid w:val="006E791A"/>
    <w:rsid w:val="006F4510"/>
    <w:rsid w:val="006F6C66"/>
    <w:rsid w:val="0070278A"/>
    <w:rsid w:val="0070367A"/>
    <w:rsid w:val="00712974"/>
    <w:rsid w:val="0071298D"/>
    <w:rsid w:val="00713370"/>
    <w:rsid w:val="007139F6"/>
    <w:rsid w:val="0071573A"/>
    <w:rsid w:val="00716A1A"/>
    <w:rsid w:val="00722330"/>
    <w:rsid w:val="007225EC"/>
    <w:rsid w:val="00722CB2"/>
    <w:rsid w:val="007323D5"/>
    <w:rsid w:val="0074616D"/>
    <w:rsid w:val="007479C1"/>
    <w:rsid w:val="007521A1"/>
    <w:rsid w:val="00771F4B"/>
    <w:rsid w:val="00783431"/>
    <w:rsid w:val="007836B0"/>
    <w:rsid w:val="00783EB0"/>
    <w:rsid w:val="0079033F"/>
    <w:rsid w:val="00792F31"/>
    <w:rsid w:val="00795472"/>
    <w:rsid w:val="007957C0"/>
    <w:rsid w:val="00796B90"/>
    <w:rsid w:val="007A2F16"/>
    <w:rsid w:val="007A5FE9"/>
    <w:rsid w:val="007C22E9"/>
    <w:rsid w:val="007C49CE"/>
    <w:rsid w:val="007D4D48"/>
    <w:rsid w:val="007D5B4A"/>
    <w:rsid w:val="007D5BD0"/>
    <w:rsid w:val="007F6CAD"/>
    <w:rsid w:val="008020D1"/>
    <w:rsid w:val="00802295"/>
    <w:rsid w:val="00803D33"/>
    <w:rsid w:val="00807ED0"/>
    <w:rsid w:val="00812CAE"/>
    <w:rsid w:val="008138C4"/>
    <w:rsid w:val="00814948"/>
    <w:rsid w:val="00815206"/>
    <w:rsid w:val="00817EF8"/>
    <w:rsid w:val="008228FB"/>
    <w:rsid w:val="008276F7"/>
    <w:rsid w:val="00832305"/>
    <w:rsid w:val="0083268E"/>
    <w:rsid w:val="00836843"/>
    <w:rsid w:val="0084482A"/>
    <w:rsid w:val="00847CE5"/>
    <w:rsid w:val="00854091"/>
    <w:rsid w:val="00861320"/>
    <w:rsid w:val="008614B8"/>
    <w:rsid w:val="00863DA8"/>
    <w:rsid w:val="00873E35"/>
    <w:rsid w:val="008757BB"/>
    <w:rsid w:val="008822BB"/>
    <w:rsid w:val="00890536"/>
    <w:rsid w:val="00891FFE"/>
    <w:rsid w:val="008935A6"/>
    <w:rsid w:val="00896127"/>
    <w:rsid w:val="008A1E62"/>
    <w:rsid w:val="008A2FE9"/>
    <w:rsid w:val="008B13E9"/>
    <w:rsid w:val="008B5B39"/>
    <w:rsid w:val="008B634D"/>
    <w:rsid w:val="008F0086"/>
    <w:rsid w:val="0090001B"/>
    <w:rsid w:val="009140D4"/>
    <w:rsid w:val="009160B4"/>
    <w:rsid w:val="00920717"/>
    <w:rsid w:val="009211B1"/>
    <w:rsid w:val="0093494B"/>
    <w:rsid w:val="00941D18"/>
    <w:rsid w:val="009450E9"/>
    <w:rsid w:val="00946B41"/>
    <w:rsid w:val="0095003D"/>
    <w:rsid w:val="00956BE4"/>
    <w:rsid w:val="00964E80"/>
    <w:rsid w:val="00976282"/>
    <w:rsid w:val="0098186D"/>
    <w:rsid w:val="009848FC"/>
    <w:rsid w:val="009B7936"/>
    <w:rsid w:val="009C1814"/>
    <w:rsid w:val="009C2F10"/>
    <w:rsid w:val="009D0285"/>
    <w:rsid w:val="009D0CA6"/>
    <w:rsid w:val="009D0D91"/>
    <w:rsid w:val="009D3551"/>
    <w:rsid w:val="009E2262"/>
    <w:rsid w:val="009F0FAE"/>
    <w:rsid w:val="009F30D1"/>
    <w:rsid w:val="009F4F93"/>
    <w:rsid w:val="00A05B4C"/>
    <w:rsid w:val="00A10BE1"/>
    <w:rsid w:val="00A123A0"/>
    <w:rsid w:val="00A17654"/>
    <w:rsid w:val="00A203DC"/>
    <w:rsid w:val="00A22D39"/>
    <w:rsid w:val="00A26664"/>
    <w:rsid w:val="00A332AC"/>
    <w:rsid w:val="00A431A3"/>
    <w:rsid w:val="00A46321"/>
    <w:rsid w:val="00A47CDC"/>
    <w:rsid w:val="00A522C5"/>
    <w:rsid w:val="00A536D9"/>
    <w:rsid w:val="00A612E5"/>
    <w:rsid w:val="00A7077C"/>
    <w:rsid w:val="00A70BBF"/>
    <w:rsid w:val="00A7492E"/>
    <w:rsid w:val="00A75966"/>
    <w:rsid w:val="00A75C93"/>
    <w:rsid w:val="00A82406"/>
    <w:rsid w:val="00AA1398"/>
    <w:rsid w:val="00AA1D1E"/>
    <w:rsid w:val="00AA4628"/>
    <w:rsid w:val="00AA4E3F"/>
    <w:rsid w:val="00AA654D"/>
    <w:rsid w:val="00AB4D82"/>
    <w:rsid w:val="00AB67D3"/>
    <w:rsid w:val="00AB6C35"/>
    <w:rsid w:val="00AB74D3"/>
    <w:rsid w:val="00AC209D"/>
    <w:rsid w:val="00AC7191"/>
    <w:rsid w:val="00AE03B8"/>
    <w:rsid w:val="00AF0289"/>
    <w:rsid w:val="00AF71A1"/>
    <w:rsid w:val="00B00820"/>
    <w:rsid w:val="00B049B9"/>
    <w:rsid w:val="00B0795B"/>
    <w:rsid w:val="00B10392"/>
    <w:rsid w:val="00B1130A"/>
    <w:rsid w:val="00B1767A"/>
    <w:rsid w:val="00B31760"/>
    <w:rsid w:val="00B31CB6"/>
    <w:rsid w:val="00B34CF8"/>
    <w:rsid w:val="00B37759"/>
    <w:rsid w:val="00B42A39"/>
    <w:rsid w:val="00B44183"/>
    <w:rsid w:val="00B534BF"/>
    <w:rsid w:val="00B5414A"/>
    <w:rsid w:val="00B54AE7"/>
    <w:rsid w:val="00B56FE8"/>
    <w:rsid w:val="00B6374E"/>
    <w:rsid w:val="00B6695F"/>
    <w:rsid w:val="00B677DF"/>
    <w:rsid w:val="00B713BB"/>
    <w:rsid w:val="00B72C1E"/>
    <w:rsid w:val="00B73875"/>
    <w:rsid w:val="00B7727F"/>
    <w:rsid w:val="00B9163B"/>
    <w:rsid w:val="00B92E2F"/>
    <w:rsid w:val="00B9367A"/>
    <w:rsid w:val="00B95E9A"/>
    <w:rsid w:val="00B96ED3"/>
    <w:rsid w:val="00BA69E4"/>
    <w:rsid w:val="00BB0B20"/>
    <w:rsid w:val="00BB549F"/>
    <w:rsid w:val="00BB624E"/>
    <w:rsid w:val="00BC2976"/>
    <w:rsid w:val="00BD1130"/>
    <w:rsid w:val="00BD216A"/>
    <w:rsid w:val="00BD6091"/>
    <w:rsid w:val="00BE2260"/>
    <w:rsid w:val="00BE2ABB"/>
    <w:rsid w:val="00BF6DF1"/>
    <w:rsid w:val="00C05F0B"/>
    <w:rsid w:val="00C06750"/>
    <w:rsid w:val="00C10483"/>
    <w:rsid w:val="00C10CF9"/>
    <w:rsid w:val="00C26790"/>
    <w:rsid w:val="00C53CF4"/>
    <w:rsid w:val="00C54D86"/>
    <w:rsid w:val="00C6195B"/>
    <w:rsid w:val="00C7211B"/>
    <w:rsid w:val="00C87F12"/>
    <w:rsid w:val="00CB145B"/>
    <w:rsid w:val="00CB5ADC"/>
    <w:rsid w:val="00CB5ECE"/>
    <w:rsid w:val="00CC4384"/>
    <w:rsid w:val="00CC57C0"/>
    <w:rsid w:val="00CE01C3"/>
    <w:rsid w:val="00CE4B27"/>
    <w:rsid w:val="00CE683F"/>
    <w:rsid w:val="00CE6F1C"/>
    <w:rsid w:val="00CF63A4"/>
    <w:rsid w:val="00D24D2D"/>
    <w:rsid w:val="00D258F1"/>
    <w:rsid w:val="00D3032A"/>
    <w:rsid w:val="00D35C20"/>
    <w:rsid w:val="00D35D6F"/>
    <w:rsid w:val="00D37382"/>
    <w:rsid w:val="00D421DE"/>
    <w:rsid w:val="00D45967"/>
    <w:rsid w:val="00D47844"/>
    <w:rsid w:val="00D53CD2"/>
    <w:rsid w:val="00D53E40"/>
    <w:rsid w:val="00D55BC3"/>
    <w:rsid w:val="00D5757C"/>
    <w:rsid w:val="00D643DE"/>
    <w:rsid w:val="00D67520"/>
    <w:rsid w:val="00D67DDA"/>
    <w:rsid w:val="00D76088"/>
    <w:rsid w:val="00D8052F"/>
    <w:rsid w:val="00D83D5C"/>
    <w:rsid w:val="00D8633D"/>
    <w:rsid w:val="00D92000"/>
    <w:rsid w:val="00D95B68"/>
    <w:rsid w:val="00DA2F1B"/>
    <w:rsid w:val="00DB1F88"/>
    <w:rsid w:val="00DC6B4C"/>
    <w:rsid w:val="00DC7AB8"/>
    <w:rsid w:val="00DD2DB7"/>
    <w:rsid w:val="00DE173A"/>
    <w:rsid w:val="00DE4797"/>
    <w:rsid w:val="00DE607F"/>
    <w:rsid w:val="00DE6ECF"/>
    <w:rsid w:val="00DF30C5"/>
    <w:rsid w:val="00DF4142"/>
    <w:rsid w:val="00E01106"/>
    <w:rsid w:val="00E07ABE"/>
    <w:rsid w:val="00E16A95"/>
    <w:rsid w:val="00E22004"/>
    <w:rsid w:val="00E22EA6"/>
    <w:rsid w:val="00E31F55"/>
    <w:rsid w:val="00E33197"/>
    <w:rsid w:val="00E36562"/>
    <w:rsid w:val="00E41A90"/>
    <w:rsid w:val="00E5035F"/>
    <w:rsid w:val="00E506B7"/>
    <w:rsid w:val="00E5404D"/>
    <w:rsid w:val="00E551C4"/>
    <w:rsid w:val="00E571B7"/>
    <w:rsid w:val="00E63CD1"/>
    <w:rsid w:val="00E657C3"/>
    <w:rsid w:val="00E668EB"/>
    <w:rsid w:val="00E739EA"/>
    <w:rsid w:val="00E74B59"/>
    <w:rsid w:val="00E80442"/>
    <w:rsid w:val="00E839B6"/>
    <w:rsid w:val="00E863B6"/>
    <w:rsid w:val="00E95F12"/>
    <w:rsid w:val="00E95F60"/>
    <w:rsid w:val="00EA0F09"/>
    <w:rsid w:val="00EA768B"/>
    <w:rsid w:val="00EB02A9"/>
    <w:rsid w:val="00EB18A1"/>
    <w:rsid w:val="00EB1FFE"/>
    <w:rsid w:val="00EB389E"/>
    <w:rsid w:val="00EB5267"/>
    <w:rsid w:val="00EC3D5D"/>
    <w:rsid w:val="00EC6061"/>
    <w:rsid w:val="00EC7CC1"/>
    <w:rsid w:val="00ED704C"/>
    <w:rsid w:val="00EE0742"/>
    <w:rsid w:val="00EE2327"/>
    <w:rsid w:val="00EE3E3C"/>
    <w:rsid w:val="00EF500B"/>
    <w:rsid w:val="00F02689"/>
    <w:rsid w:val="00F0738B"/>
    <w:rsid w:val="00F07E64"/>
    <w:rsid w:val="00F11895"/>
    <w:rsid w:val="00F12043"/>
    <w:rsid w:val="00F13491"/>
    <w:rsid w:val="00F1433B"/>
    <w:rsid w:val="00F20998"/>
    <w:rsid w:val="00F24E46"/>
    <w:rsid w:val="00F415E1"/>
    <w:rsid w:val="00F52726"/>
    <w:rsid w:val="00F56600"/>
    <w:rsid w:val="00F5794E"/>
    <w:rsid w:val="00F603BC"/>
    <w:rsid w:val="00F64B65"/>
    <w:rsid w:val="00F83E13"/>
    <w:rsid w:val="00F8417E"/>
    <w:rsid w:val="00F909A1"/>
    <w:rsid w:val="00F96006"/>
    <w:rsid w:val="00F97646"/>
    <w:rsid w:val="00F979EF"/>
    <w:rsid w:val="00FA50ED"/>
    <w:rsid w:val="00FA6C1C"/>
    <w:rsid w:val="00FA72BA"/>
    <w:rsid w:val="00FA7A01"/>
    <w:rsid w:val="00FC128B"/>
    <w:rsid w:val="00FC1A90"/>
    <w:rsid w:val="00FC4627"/>
    <w:rsid w:val="00FE02EF"/>
    <w:rsid w:val="00FE37F0"/>
    <w:rsid w:val="00FE4862"/>
    <w:rsid w:val="00FE55D8"/>
    <w:rsid w:val="00FF32A8"/>
    <w:rsid w:val="00FF34B2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9B26"/>
  <w15:chartTrackingRefBased/>
  <w15:docId w15:val="{6FC1DFB4-84A1-4344-A35D-FC23C7EE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70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rsid w:val="00414DAB"/>
    <w:rPr>
      <w:rFonts w:ascii="Segoe UI" w:hAnsi="Segoe UI" w:cs="Segoe UI"/>
      <w:sz w:val="18"/>
      <w:szCs w:val="18"/>
    </w:rPr>
  </w:style>
  <w:style w:type="paragraph" w:styleId="a5">
    <w:name w:val="Balloon Text"/>
    <w:basedOn w:val="a0"/>
    <w:link w:val="a4"/>
    <w:uiPriority w:val="99"/>
    <w:semiHidden/>
    <w:unhideWhenUsed/>
    <w:rsid w:val="0041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1"/>
    <w:uiPriority w:val="99"/>
    <w:semiHidden/>
    <w:rsid w:val="00414DAB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59"/>
    <w:rsid w:val="004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59"/>
    <w:rsid w:val="0041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1"/>
    <w:link w:val="a8"/>
    <w:uiPriority w:val="99"/>
    <w:rsid w:val="00414DAB"/>
    <w:rPr>
      <w:sz w:val="20"/>
      <w:szCs w:val="20"/>
    </w:rPr>
  </w:style>
  <w:style w:type="paragraph" w:styleId="a8">
    <w:name w:val="annotation text"/>
    <w:basedOn w:val="a0"/>
    <w:link w:val="a7"/>
    <w:uiPriority w:val="99"/>
    <w:unhideWhenUsed/>
    <w:rsid w:val="00414DAB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1"/>
    <w:uiPriority w:val="99"/>
    <w:semiHidden/>
    <w:rsid w:val="00414DA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414DAB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414DAB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414DAB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414DAB"/>
    <w:pPr>
      <w:numPr>
        <w:numId w:val="5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41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14DAB"/>
  </w:style>
  <w:style w:type="paragraph" w:styleId="ad">
    <w:name w:val="footer"/>
    <w:basedOn w:val="a0"/>
    <w:link w:val="ae"/>
    <w:uiPriority w:val="99"/>
    <w:unhideWhenUsed/>
    <w:rsid w:val="0041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14DAB"/>
  </w:style>
  <w:style w:type="character" w:styleId="af">
    <w:name w:val="annotation reference"/>
    <w:basedOn w:val="a1"/>
    <w:uiPriority w:val="99"/>
    <w:semiHidden/>
    <w:unhideWhenUsed/>
    <w:rsid w:val="00414DAB"/>
    <w:rPr>
      <w:sz w:val="16"/>
      <w:szCs w:val="16"/>
    </w:rPr>
  </w:style>
  <w:style w:type="paragraph" w:customStyle="1" w:styleId="ConsPlusNormal">
    <w:name w:val="ConsPlusNormal"/>
    <w:rsid w:val="002F2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0"/>
    <w:uiPriority w:val="34"/>
    <w:qFormat/>
    <w:rsid w:val="00315ABC"/>
    <w:pPr>
      <w:ind w:left="720"/>
      <w:contextualSpacing/>
    </w:pPr>
  </w:style>
  <w:style w:type="paragraph" w:styleId="af1">
    <w:name w:val="Normal (Web)"/>
    <w:basedOn w:val="a0"/>
    <w:uiPriority w:val="99"/>
    <w:unhideWhenUsed/>
    <w:rsid w:val="0019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1"/>
    <w:link w:val="31"/>
    <w:rsid w:val="001B148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1B148F"/>
    <w:pPr>
      <w:widowControl w:val="0"/>
      <w:shd w:val="clear" w:color="auto" w:fill="FFFFFF"/>
      <w:spacing w:before="3720" w:after="0" w:line="475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styleId="af2">
    <w:name w:val="Strong"/>
    <w:basedOn w:val="a1"/>
    <w:uiPriority w:val="22"/>
    <w:qFormat/>
    <w:rsid w:val="001B148F"/>
    <w:rPr>
      <w:b/>
      <w:bCs/>
    </w:rPr>
  </w:style>
  <w:style w:type="paragraph" w:customStyle="1" w:styleId="ConsPlusTitle">
    <w:name w:val="ConsPlusTitle"/>
    <w:rsid w:val="00561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1D5BC3"/>
    <w:pPr>
      <w:spacing w:after="0" w:line="240" w:lineRule="auto"/>
    </w:pPr>
  </w:style>
  <w:style w:type="paragraph" w:styleId="af4">
    <w:name w:val="Body Text"/>
    <w:basedOn w:val="a0"/>
    <w:link w:val="af5"/>
    <w:uiPriority w:val="99"/>
    <w:unhideWhenUsed/>
    <w:rsid w:val="00DA2F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DA2F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6"/>
    <w:uiPriority w:val="59"/>
    <w:rsid w:val="00783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03&amp;dst=1000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hyperlink" Target="consultantplus://offline/ref=58184231E0AEB08FFF9D3DFD57825E4FF87E040645484D72D40113125644F17CC493A90BC4AB58345C6C27D02AE11C198995ADD1C20CC0752DD14568p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320D5C354EF1C149CC94BE5FC80A878B38C7599AE6325CD0212FF72F54FB1ABE2B5DBED641F89C8C7C0AC9EFoEqDH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B00B-5E2A-4F20-A48D-4E2064C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2024-12-26T23:12:00Z</cp:lastPrinted>
  <dcterms:created xsi:type="dcterms:W3CDTF">2024-12-26T04:50:00Z</dcterms:created>
  <dcterms:modified xsi:type="dcterms:W3CDTF">2025-01-29T03:04:00Z</dcterms:modified>
</cp:coreProperties>
</file>