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74" w:rsidRPr="00987D74" w:rsidRDefault="00987D74" w:rsidP="00987D7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87D7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Лучшие социально-предпринимательские проекты «Капитаны России»</w:t>
      </w:r>
    </w:p>
    <w:p w:rsidR="00987D74" w:rsidRPr="00987D74" w:rsidRDefault="00987D74" w:rsidP="00987D7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ru-RU"/>
        </w:rPr>
        <w:t>​​​​​​​​​​​​​​​​​​​​​​​​​​​​​​​​​​​​​​​​​​​​​</w:t>
      </w:r>
    </w:p>
    <w:p w:rsidR="00987D74" w:rsidRPr="00987D74" w:rsidRDefault="00987D74" w:rsidP="00987D7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:rsidR="00987D74" w:rsidRPr="00987D74" w:rsidRDefault="00987D74" w:rsidP="00987D7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Приглашаем вас принять участие в Конкурсе «Лучшие социально – предпринимательские проекты «КАПИТАНЫ РОССИИ».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Организаторами Конкурса являются ФГБОУ ВО «Российский экономический университет им. Г.В. Плеханова» и Благотворительный фонд развития образовательных программ «Капитаны» при поддержке Комитета ​</w:t>
      </w:r>
      <w:hyperlink r:id="rId5" w:tgtFrame="_blank" w:history="1">
        <w:r w:rsidRPr="00987D74">
          <w:rPr>
            <w:rFonts w:ascii="Segoe UI" w:eastAsia="Times New Roman" w:hAnsi="Segoe UI" w:cs="Segoe UI"/>
            <w:color w:val="663399"/>
            <w:sz w:val="21"/>
            <w:szCs w:val="21"/>
            <w:bdr w:val="none" w:sz="0" w:space="0" w:color="auto" w:frame="1"/>
            <w:lang w:eastAsia="ru-RU"/>
          </w:rPr>
          <w:t>по федеративному устройству, региональной политике, местному самоуправлению и делам Севера</w:t>
        </w:r>
      </w:hyperlink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 Совета Федерации Федерального собрания РФ.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Целью Конкурса является выявление и поддержка успешных социальных проектов, разработчики которых на конкурсной основе  получат:​​</w:t>
      </w:r>
    </w:p>
    <w:p w:rsidR="00987D74" w:rsidRPr="00987D74" w:rsidRDefault="00987D74" w:rsidP="00987D7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грант на обучение на магистерской программе «Менеджмент предпринимательской деятельности»  в ФГБОУ ВО «РЭУ им. Г.В. Плеханова» (</w:t>
      </w:r>
      <w:proofErr w:type="gram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г</w:t>
      </w:r>
      <w:proofErr w:type="gramEnd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. Москва) с акселерацией авторских проектов,</w:t>
      </w:r>
    </w:p>
    <w:p w:rsidR="00987D74" w:rsidRPr="00987D74" w:rsidRDefault="00987D74" w:rsidP="00987D7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финансовое обеспечение реализации проекта по результатам доработки до стадии инвестиционного предложения на конкурсной основе.</w:t>
      </w: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br/>
        <w:t>​</w:t>
      </w: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br/>
        <w:t>Конкурс проводится для двух категорий участников:</w:t>
      </w:r>
    </w:p>
    <w:p w:rsidR="00987D74" w:rsidRPr="00987D74" w:rsidRDefault="00987D74" w:rsidP="00987D7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 xml:space="preserve">категория «Выпускник»  - выпускники ВУЗов России 2016 года всех направлений подготовки и специальностей, приоритетно обучаемых на управленческих и </w:t>
      </w:r>
      <w:proofErr w:type="spellStart"/>
      <w:proofErr w:type="gram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эконо</w:t>
      </w:r>
      <w:proofErr w:type="spellEnd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​</w:t>
      </w:r>
      <w:proofErr w:type="spell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мических</w:t>
      </w:r>
      <w:proofErr w:type="spellEnd"/>
      <w:proofErr w:type="gramEnd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 xml:space="preserve"> направлениях (специальностях) – авторы   социальных или бизнес – проектов;</w:t>
      </w:r>
    </w:p>
    <w:p w:rsidR="00987D74" w:rsidRPr="00987D74" w:rsidRDefault="00987D74" w:rsidP="00987D7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 xml:space="preserve">категория «Предприниматель» - молодежь не старше 30 лет -  лидеры социально - предпринимательских проектов по всем субъектам России как руководители действующего бизнеса, социальные предприниматели, так и начинающие </w:t>
      </w:r>
      <w:proofErr w:type="gram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предприниматели</w:t>
      </w:r>
      <w:proofErr w:type="gramEnd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 xml:space="preserve"> и авторы бизнес – проектов в социальной сфере.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0"/>
          <w:szCs w:val="20"/>
          <w:lang w:eastAsia="ru-RU"/>
        </w:rPr>
        <w:t> 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Конкурс проводится в три этапа: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1 этап (дистанционный) – проектный (25 апреля - 15 июля  2016 г) – конкурсный отбор проектов, видео презентация автора проекта,  экспертиза проектов, видео-интервью с участниками, оглашение лауреатов  1 этапа Конкурса;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2 этап (очный) – акселерационный (20 июля - 25 июля 2016 г) – доработка и защита  </w:t>
      </w:r>
      <w:proofErr w:type="gram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лидерских</w:t>
      </w:r>
      <w:proofErr w:type="gramEnd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 xml:space="preserve"> социально – предпринимательских проектов с привлечением менторов участников акселерационной программы РЭУ им. Г.В. Плеханова и Фонда «Капитаны России»,  экспертов  по менеджменту, маркетингу, инвестиционному проектированию, операционному, производственному и  налоговому планированию РЭУ им. Г.В. Плеханова. </w:t>
      </w:r>
      <w:proofErr w:type="spell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Орга</w:t>
      </w:r>
      <w:proofErr w:type="spellEnd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​​​​​</w:t>
      </w:r>
      <w:proofErr w:type="spell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низаторы</w:t>
      </w:r>
      <w:proofErr w:type="spellEnd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 xml:space="preserve"> компенсируют проживание участников и акселерационную программу доработки проектов.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3 этап  (очный)  - финал конкурса и  церемония награждения победителей  (25 июля 2016 г) – г. Москва, РЭУ им. Г.В. Плеханова.</w:t>
      </w:r>
    </w:p>
    <w:p w:rsidR="00987D74" w:rsidRPr="00987D74" w:rsidRDefault="00987D74" w:rsidP="00987D7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Для участия в Конкурсе представляются социально – предпринимательские проекты по одному из следующих направлений:</w:t>
      </w:r>
    </w:p>
    <w:p w:rsidR="00987D74" w:rsidRPr="00987D74" w:rsidRDefault="00987D74" w:rsidP="00987D7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развитие социально значимого и социально – ответственного бизнеса в регионах;</w:t>
      </w:r>
    </w:p>
    <w:p w:rsidR="00987D74" w:rsidRPr="00987D74" w:rsidRDefault="00987D74" w:rsidP="00987D7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 xml:space="preserve">развитие негосударственного сектора в социальной сфере (частное: образование, здравоохранение,  </w:t>
      </w:r>
      <w:proofErr w:type="spellStart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социо</w:t>
      </w:r>
      <w:proofErr w:type="spellEnd"/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 xml:space="preserve"> – культурный сервис и туризм,  сфера общественного питания, социальное обеспечение, коммунальное обслуживание, пассажирский транспорт, связь, искусство, культура, народный промысел и мастерство  и т.д.).</w:t>
      </w:r>
      <w:proofErr w:type="gramEnd"/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0"/>
          <w:szCs w:val="20"/>
          <w:lang w:eastAsia="ru-RU"/>
        </w:rPr>
        <w:t> 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Организацию проведения Конкурса осуществляет НИИ «Институт социального проектирования» ФГБОУ ВО «РЭУ им. Г.В. Плеханова» и Фонд развития образовательных программ «Капитаны».</w:t>
      </w:r>
    </w:p>
    <w:p w:rsidR="00987D74" w:rsidRPr="00987D74" w:rsidRDefault="00987D74" w:rsidP="00987D7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Для участия в Конкурсе необходимо представить заявку на участие в конкурсе (далее – Конкурсная заявка) с приложением описания проекта и видео – презентацией автора проекта.</w:t>
      </w:r>
    </w:p>
    <w:p w:rsidR="00537EC6" w:rsidRDefault="00987D74" w:rsidP="00987D74">
      <w:pPr>
        <w:spacing w:after="0" w:line="240" w:lineRule="auto"/>
        <w:jc w:val="both"/>
      </w:pPr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Заявка представляется по электронной почте: </w:t>
      </w:r>
      <w:hyperlink r:id="rId6" w:history="1">
        <w:r w:rsidRPr="00987D74">
          <w:rPr>
            <w:rFonts w:ascii="Segoe UI" w:eastAsia="Times New Roman" w:hAnsi="Segoe UI" w:cs="Segoe UI"/>
            <w:color w:val="663399"/>
            <w:sz w:val="21"/>
            <w:szCs w:val="21"/>
            <w:bdr w:val="none" w:sz="0" w:space="0" w:color="auto" w:frame="1"/>
            <w:lang w:eastAsia="ru-RU"/>
          </w:rPr>
          <w:t>konсurs@kapitany-russia.ru</w:t>
        </w:r>
      </w:hyperlink>
      <w:r w:rsidRPr="00987D74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ru-RU"/>
        </w:rPr>
        <w:t> пометкой. «Конкурс Капитаны России». Прием Заявок осуществляется до 15 июля 2016 г.​</w:t>
      </w:r>
      <w:bookmarkStart w:id="0" w:name="_GoBack"/>
      <w:bookmarkEnd w:id="0"/>
    </w:p>
    <w:sectPr w:rsidR="00537EC6" w:rsidSect="00987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665"/>
    <w:multiLevelType w:val="multilevel"/>
    <w:tmpl w:val="5A8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131F3"/>
    <w:multiLevelType w:val="multilevel"/>
    <w:tmpl w:val="C34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77086B"/>
    <w:multiLevelType w:val="multilevel"/>
    <w:tmpl w:val="37A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74"/>
    <w:rsid w:val="000753D9"/>
    <w:rsid w:val="004834FC"/>
    <w:rsid w:val="00537EC6"/>
    <w:rsid w:val="00725174"/>
    <w:rsid w:val="00987D74"/>
    <w:rsid w:val="00E5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74"/>
  </w:style>
  <w:style w:type="paragraph" w:styleId="1">
    <w:name w:val="heading 1"/>
    <w:basedOn w:val="a"/>
    <w:link w:val="10"/>
    <w:uiPriority w:val="9"/>
    <w:qFormat/>
    <w:rsid w:val="0098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D74"/>
    <w:rPr>
      <w:b/>
      <w:bCs/>
    </w:rPr>
  </w:style>
  <w:style w:type="character" w:customStyle="1" w:styleId="ms-rtethemefontface-1">
    <w:name w:val="ms-rtethemefontface-1"/>
    <w:basedOn w:val="a0"/>
    <w:rsid w:val="00987D74"/>
  </w:style>
  <w:style w:type="character" w:styleId="a5">
    <w:name w:val="Hyperlink"/>
    <w:basedOn w:val="a0"/>
    <w:uiPriority w:val="99"/>
    <w:semiHidden/>
    <w:unhideWhenUsed/>
    <w:rsid w:val="00987D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%D1%81urs@kapitany-russia.ru" TargetMode="External"/><Relationship Id="rId5" Type="http://schemas.openxmlformats.org/officeDocument/2006/relationships/hyperlink" Target="http://region.council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Лена Михайловна</dc:creator>
  <cp:lastModifiedBy>Iovlev</cp:lastModifiedBy>
  <cp:revision>2</cp:revision>
  <cp:lastPrinted>2016-05-19T01:24:00Z</cp:lastPrinted>
  <dcterms:created xsi:type="dcterms:W3CDTF">2016-05-24T05:26:00Z</dcterms:created>
  <dcterms:modified xsi:type="dcterms:W3CDTF">2016-05-24T05:26:00Z</dcterms:modified>
</cp:coreProperties>
</file>