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9" w:rsidRPr="00A87295" w:rsidRDefault="006D3559" w:rsidP="00A87295">
      <w:pPr>
        <w:pStyle w:val="40"/>
        <w:shd w:val="clear" w:color="auto" w:fill="auto"/>
        <w:spacing w:before="0" w:line="276" w:lineRule="auto"/>
        <w:ind w:left="280" w:firstLine="1340"/>
      </w:pPr>
      <w:r w:rsidRPr="00A87295">
        <w:t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6D3559" w:rsidRPr="00A87295" w:rsidRDefault="006D3559" w:rsidP="00A87295">
      <w:pPr>
        <w:spacing w:after="0"/>
        <w:ind w:left="4000"/>
        <w:jc w:val="both"/>
        <w:rPr>
          <w:rFonts w:ascii="Times New Roman" w:hAnsi="Times New Roman"/>
          <w:sz w:val="26"/>
          <w:szCs w:val="26"/>
        </w:rPr>
      </w:pPr>
      <w:r w:rsidRPr="00661023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D3559" w:rsidRDefault="006A7592" w:rsidP="00A3350F">
      <w:pPr>
        <w:tabs>
          <w:tab w:val="left" w:pos="4541"/>
        </w:tabs>
        <w:spacing w:after="0"/>
        <w:ind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D3559" w:rsidRPr="00A87295">
        <w:rPr>
          <w:rFonts w:ascii="Times New Roman" w:hAnsi="Times New Roman"/>
          <w:sz w:val="26"/>
          <w:szCs w:val="26"/>
        </w:rPr>
        <w:t xml:space="preserve">Настоящий порядок </w:t>
      </w:r>
      <w:r w:rsidR="00DB67FF">
        <w:rPr>
          <w:rFonts w:ascii="Times New Roman" w:hAnsi="Times New Roman"/>
          <w:sz w:val="26"/>
          <w:szCs w:val="26"/>
        </w:rPr>
        <w:t>разработан на основании Порядка предоставления субсидии</w:t>
      </w:r>
      <w:r w:rsidR="00611A97">
        <w:rPr>
          <w:rFonts w:ascii="Times New Roman" w:hAnsi="Times New Roman"/>
          <w:sz w:val="26"/>
          <w:szCs w:val="26"/>
        </w:rPr>
        <w:t xml:space="preserve"> из средств государственного бюджета Р</w:t>
      </w:r>
      <w:proofErr w:type="gramStart"/>
      <w:r w:rsidR="00611A97">
        <w:rPr>
          <w:rFonts w:ascii="Times New Roman" w:hAnsi="Times New Roman"/>
          <w:sz w:val="26"/>
          <w:szCs w:val="26"/>
        </w:rPr>
        <w:t>С(</w:t>
      </w:r>
      <w:proofErr w:type="gramEnd"/>
      <w:r w:rsidR="00611A97">
        <w:rPr>
          <w:rFonts w:ascii="Times New Roman" w:hAnsi="Times New Roman"/>
          <w:sz w:val="26"/>
          <w:szCs w:val="26"/>
        </w:rPr>
        <w:t xml:space="preserve">Я) местным бюджетам </w:t>
      </w:r>
      <w:r w:rsidR="006D3559" w:rsidRPr="00A87295">
        <w:rPr>
          <w:rFonts w:ascii="Times New Roman" w:hAnsi="Times New Roman"/>
          <w:sz w:val="26"/>
          <w:szCs w:val="26"/>
        </w:rPr>
        <w:t>определяет условия конкурсного отбора по предоставлению субсидий субъектам малого и среднего предпринимательства</w:t>
      </w:r>
      <w:r w:rsidR="00F6005A">
        <w:rPr>
          <w:rFonts w:ascii="Times New Roman" w:hAnsi="Times New Roman"/>
          <w:sz w:val="26"/>
          <w:szCs w:val="26"/>
        </w:rPr>
        <w:t xml:space="preserve"> по</w:t>
      </w:r>
      <w:r w:rsidR="006D3559" w:rsidRPr="00A87295">
        <w:rPr>
          <w:rFonts w:ascii="Times New Roman" w:hAnsi="Times New Roman"/>
          <w:sz w:val="26"/>
          <w:szCs w:val="26"/>
        </w:rPr>
        <w:t xml:space="preserve"> присмотру и уходу за детьми</w:t>
      </w:r>
      <w:r w:rsidR="00F6005A">
        <w:rPr>
          <w:rFonts w:ascii="Times New Roman" w:hAnsi="Times New Roman"/>
          <w:sz w:val="26"/>
          <w:szCs w:val="26"/>
        </w:rPr>
        <w:t xml:space="preserve"> дошкольного возраста</w:t>
      </w:r>
      <w:r w:rsidR="006D3559" w:rsidRPr="00A87295">
        <w:rPr>
          <w:rFonts w:ascii="Times New Roman" w:hAnsi="Times New Roman"/>
          <w:sz w:val="26"/>
          <w:szCs w:val="26"/>
        </w:rPr>
        <w:t xml:space="preserve">, </w:t>
      </w:r>
      <w:r w:rsidR="00A3350F">
        <w:rPr>
          <w:rFonts w:ascii="Times New Roman" w:hAnsi="Times New Roman"/>
          <w:sz w:val="26"/>
          <w:szCs w:val="26"/>
        </w:rPr>
        <w:t xml:space="preserve">утвержденного </w:t>
      </w:r>
      <w:r w:rsidR="00C859BD">
        <w:rPr>
          <w:rFonts w:ascii="Times New Roman" w:hAnsi="Times New Roman"/>
          <w:sz w:val="26"/>
          <w:szCs w:val="26"/>
        </w:rPr>
        <w:t>постановлением Правительства РС(Я) от 9 сентября 2014 года №284</w:t>
      </w:r>
      <w:r w:rsidR="006B6A40">
        <w:rPr>
          <w:rFonts w:ascii="Times New Roman" w:hAnsi="Times New Roman"/>
          <w:sz w:val="26"/>
          <w:szCs w:val="26"/>
        </w:rPr>
        <w:t xml:space="preserve"> (в ред. Постановления Правительства РС(Я) от 17.07.2015 №230)</w:t>
      </w:r>
    </w:p>
    <w:p w:rsidR="006A7592" w:rsidRDefault="006A7592" w:rsidP="00A3350F">
      <w:pPr>
        <w:tabs>
          <w:tab w:val="left" w:pos="4541"/>
        </w:tabs>
        <w:spacing w:after="0"/>
        <w:ind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Настоящий Порядок определяет цель и условия предоставления</w:t>
      </w:r>
      <w:r w:rsidR="00941DB9">
        <w:rPr>
          <w:rFonts w:ascii="Times New Roman" w:hAnsi="Times New Roman"/>
          <w:sz w:val="26"/>
          <w:szCs w:val="26"/>
        </w:rPr>
        <w:t>, направления расходования и критерии распределения субсидий из средств муниципального бюджета</w:t>
      </w:r>
      <w:r w:rsidR="00BE713F">
        <w:rPr>
          <w:rFonts w:ascii="Times New Roman" w:hAnsi="Times New Roman"/>
          <w:sz w:val="26"/>
          <w:szCs w:val="26"/>
        </w:rPr>
        <w:t xml:space="preserve"> МР «Сунтарский улу</w:t>
      </w:r>
      <w:proofErr w:type="gramStart"/>
      <w:r w:rsidR="00BE713F">
        <w:rPr>
          <w:rFonts w:ascii="Times New Roman" w:hAnsi="Times New Roman"/>
          <w:sz w:val="26"/>
          <w:szCs w:val="26"/>
        </w:rPr>
        <w:t>с(</w:t>
      </w:r>
      <w:proofErr w:type="gramEnd"/>
      <w:r w:rsidR="00BE713F">
        <w:rPr>
          <w:rFonts w:ascii="Times New Roman" w:hAnsi="Times New Roman"/>
          <w:sz w:val="26"/>
          <w:szCs w:val="26"/>
        </w:rPr>
        <w:t xml:space="preserve">район)» субъектам малого и среднего предпринимательства, осуществляющих </w:t>
      </w:r>
      <w:r w:rsidR="00E858FE">
        <w:rPr>
          <w:rFonts w:ascii="Times New Roman" w:hAnsi="Times New Roman"/>
          <w:sz w:val="26"/>
          <w:szCs w:val="26"/>
        </w:rPr>
        <w:t>деятельность по присмотру и уходу за детьми дошкольного возраста (далее по тексту-субсидии) в рамках проекта «П</w:t>
      </w:r>
      <w:r w:rsidR="0061756D">
        <w:rPr>
          <w:rFonts w:ascii="Times New Roman" w:hAnsi="Times New Roman"/>
          <w:sz w:val="26"/>
          <w:szCs w:val="26"/>
        </w:rPr>
        <w:t>артнерства муниципальных дошкольных образовательных организаций и субъектов малого и среднего предпринимательства»</w:t>
      </w:r>
    </w:p>
    <w:p w:rsidR="006A7592" w:rsidRPr="00A87295" w:rsidRDefault="006A7592" w:rsidP="00A3350F">
      <w:pPr>
        <w:tabs>
          <w:tab w:val="left" w:pos="4541"/>
        </w:tabs>
        <w:spacing w:after="0"/>
        <w:ind w:firstLine="740"/>
        <w:jc w:val="both"/>
        <w:rPr>
          <w:rFonts w:ascii="Times New Roman" w:hAnsi="Times New Roman"/>
          <w:sz w:val="26"/>
          <w:szCs w:val="26"/>
        </w:rPr>
      </w:pPr>
    </w:p>
    <w:p w:rsidR="006D3559" w:rsidRPr="00661023" w:rsidRDefault="006D3559" w:rsidP="00661023">
      <w:pPr>
        <w:spacing w:after="0"/>
        <w:ind w:left="3000"/>
        <w:jc w:val="center"/>
        <w:rPr>
          <w:rFonts w:ascii="Times New Roman" w:hAnsi="Times New Roman"/>
          <w:b/>
          <w:sz w:val="26"/>
          <w:szCs w:val="26"/>
        </w:rPr>
      </w:pPr>
      <w:r w:rsidRPr="00661023">
        <w:rPr>
          <w:rFonts w:ascii="Times New Roman" w:hAnsi="Times New Roman"/>
          <w:b/>
          <w:sz w:val="26"/>
          <w:szCs w:val="26"/>
        </w:rPr>
        <w:t xml:space="preserve">2. </w:t>
      </w:r>
      <w:r w:rsidR="004E1581" w:rsidRPr="00661023">
        <w:rPr>
          <w:rFonts w:ascii="Times New Roman" w:hAnsi="Times New Roman"/>
          <w:b/>
          <w:sz w:val="26"/>
          <w:szCs w:val="26"/>
        </w:rPr>
        <w:t>Цели и у</w:t>
      </w:r>
      <w:r w:rsidRPr="00661023">
        <w:rPr>
          <w:rFonts w:ascii="Times New Roman" w:hAnsi="Times New Roman"/>
          <w:b/>
          <w:sz w:val="26"/>
          <w:szCs w:val="26"/>
        </w:rPr>
        <w:t xml:space="preserve">словия предоставления </w:t>
      </w:r>
      <w:r w:rsidR="004E1581" w:rsidRPr="00661023">
        <w:rPr>
          <w:rFonts w:ascii="Times New Roman" w:hAnsi="Times New Roman"/>
          <w:b/>
          <w:sz w:val="26"/>
          <w:szCs w:val="26"/>
        </w:rPr>
        <w:t xml:space="preserve">и расходования </w:t>
      </w:r>
      <w:r w:rsidRPr="00661023">
        <w:rPr>
          <w:rFonts w:ascii="Times New Roman" w:hAnsi="Times New Roman"/>
          <w:b/>
          <w:sz w:val="26"/>
          <w:szCs w:val="26"/>
        </w:rPr>
        <w:t>субсидии</w:t>
      </w:r>
    </w:p>
    <w:p w:rsidR="00EC0C87" w:rsidRDefault="00EC0C87" w:rsidP="00A87295">
      <w:pPr>
        <w:spacing w:after="0"/>
        <w:ind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154C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54C22">
        <w:rPr>
          <w:rFonts w:ascii="Times New Roman" w:hAnsi="Times New Roman"/>
          <w:sz w:val="26"/>
          <w:szCs w:val="26"/>
        </w:rPr>
        <w:t>Субсидии предоставляются для создания дополнительных мест и ликвидации очередности детей</w:t>
      </w:r>
      <w:r w:rsidR="00285770">
        <w:rPr>
          <w:rFonts w:ascii="Times New Roman" w:hAnsi="Times New Roman"/>
          <w:sz w:val="26"/>
          <w:szCs w:val="26"/>
        </w:rPr>
        <w:t xml:space="preserve"> в возрасте от 3 до 7 </w:t>
      </w:r>
      <w:r w:rsidR="00CC629C">
        <w:rPr>
          <w:rFonts w:ascii="Times New Roman" w:hAnsi="Times New Roman"/>
          <w:sz w:val="26"/>
          <w:szCs w:val="26"/>
        </w:rPr>
        <w:t>лет в дошкольные образовательные организации в рамках реализации пилотного проекта «Партнерства дошкольных образовательных организаций</w:t>
      </w:r>
      <w:r w:rsidR="00E2454E">
        <w:rPr>
          <w:rFonts w:ascii="Times New Roman" w:hAnsi="Times New Roman"/>
          <w:sz w:val="26"/>
          <w:szCs w:val="26"/>
        </w:rPr>
        <w:t xml:space="preserve"> и субъектов малого или среднего предпринимательства»</w:t>
      </w:r>
      <w:r w:rsidR="008306D5">
        <w:rPr>
          <w:rFonts w:ascii="Times New Roman" w:hAnsi="Times New Roman"/>
          <w:sz w:val="26"/>
          <w:szCs w:val="26"/>
        </w:rPr>
        <w:t xml:space="preserve"> Проект предусматривает получение дошкольного образования в дошкольной образовательной</w:t>
      </w:r>
      <w:r w:rsidR="002A0F48">
        <w:rPr>
          <w:rFonts w:ascii="Times New Roman" w:hAnsi="Times New Roman"/>
          <w:sz w:val="26"/>
          <w:szCs w:val="26"/>
        </w:rPr>
        <w:t xml:space="preserve"> организации в режиме кратковременного пребывания и услуги по присмотру и уходу за детьми у субъекта малого</w:t>
      </w:r>
      <w:proofErr w:type="gramEnd"/>
      <w:r w:rsidR="002A0F48">
        <w:rPr>
          <w:rFonts w:ascii="Times New Roman" w:hAnsi="Times New Roman"/>
          <w:sz w:val="26"/>
          <w:szCs w:val="26"/>
        </w:rPr>
        <w:t xml:space="preserve"> или среднего предпринимательства </w:t>
      </w:r>
      <w:r w:rsidR="003A1FD4">
        <w:rPr>
          <w:rFonts w:ascii="Times New Roman" w:hAnsi="Times New Roman"/>
          <w:sz w:val="26"/>
          <w:szCs w:val="26"/>
        </w:rPr>
        <w:t xml:space="preserve">на основе трехстороннего договора </w:t>
      </w:r>
      <w:proofErr w:type="gramStart"/>
      <w:r w:rsidR="003A1FD4">
        <w:rPr>
          <w:rFonts w:ascii="Times New Roman" w:hAnsi="Times New Roman"/>
          <w:sz w:val="26"/>
          <w:szCs w:val="26"/>
        </w:rPr>
        <w:t>между</w:t>
      </w:r>
      <w:proofErr w:type="gramEnd"/>
      <w:r w:rsidR="003A1FD4">
        <w:rPr>
          <w:rFonts w:ascii="Times New Roman" w:hAnsi="Times New Roman"/>
          <w:sz w:val="26"/>
          <w:szCs w:val="26"/>
        </w:rPr>
        <w:t>:</w:t>
      </w:r>
    </w:p>
    <w:p w:rsidR="003A1FD4" w:rsidRDefault="003A1FD4" w:rsidP="00A87295">
      <w:pPr>
        <w:spacing w:after="0"/>
        <w:ind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Дошкольной образовательной организацией, которая осуще</w:t>
      </w:r>
      <w:r w:rsidR="00B83640">
        <w:rPr>
          <w:rFonts w:ascii="Times New Roman" w:hAnsi="Times New Roman"/>
          <w:sz w:val="26"/>
          <w:szCs w:val="26"/>
        </w:rPr>
        <w:t>ствляет дошкольное образование,</w:t>
      </w:r>
    </w:p>
    <w:p w:rsidR="00B83640" w:rsidRDefault="00B83640" w:rsidP="00A87295">
      <w:pPr>
        <w:spacing w:after="0"/>
        <w:ind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Предпринимателем, который обеспечивает присмотр и уход за детьми течение рабочего дня родителей,</w:t>
      </w:r>
    </w:p>
    <w:p w:rsidR="00B83640" w:rsidRDefault="0039088C" w:rsidP="00936F54">
      <w:pPr>
        <w:spacing w:after="0"/>
        <w:ind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Родителями (законным</w:t>
      </w:r>
      <w:r w:rsidR="00227542">
        <w:rPr>
          <w:rFonts w:ascii="Times New Roman" w:hAnsi="Times New Roman"/>
          <w:sz w:val="26"/>
          <w:szCs w:val="26"/>
        </w:rPr>
        <w:t>и представителями), которые опла</w:t>
      </w:r>
      <w:r>
        <w:rPr>
          <w:rFonts w:ascii="Times New Roman" w:hAnsi="Times New Roman"/>
          <w:sz w:val="26"/>
          <w:szCs w:val="26"/>
        </w:rPr>
        <w:t>чивают услуги по присмотру и уходу за ребенком.</w:t>
      </w:r>
    </w:p>
    <w:p w:rsidR="00936F54" w:rsidRDefault="005B183D" w:rsidP="005B183D">
      <w:pPr>
        <w:spacing w:after="0"/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Субсидии предоставляются на реализацию мероприятий</w:t>
      </w:r>
      <w:r w:rsidR="00F45359">
        <w:rPr>
          <w:rFonts w:ascii="Times New Roman" w:hAnsi="Times New Roman"/>
          <w:sz w:val="26"/>
          <w:szCs w:val="26"/>
        </w:rPr>
        <w:t xml:space="preserve"> по финансовому обеспечению (возмещению) произведенных и документально подтвержденных затрат по нормативу на присмотр</w:t>
      </w:r>
      <w:r w:rsidR="00062796">
        <w:rPr>
          <w:rFonts w:ascii="Times New Roman" w:hAnsi="Times New Roman"/>
          <w:sz w:val="26"/>
          <w:szCs w:val="26"/>
        </w:rPr>
        <w:t xml:space="preserve"> и уход за детьми, организованных субъектам малого или среднего предпринимательства, осуществляющих деятельность по присмотру и уходу за детьми дошкольного возраста.</w:t>
      </w:r>
    </w:p>
    <w:p w:rsidR="00A73042" w:rsidRDefault="00A73042" w:rsidP="005B183D">
      <w:pPr>
        <w:spacing w:after="0"/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2.3. В</w:t>
      </w:r>
      <w:r w:rsidR="00DF425A">
        <w:rPr>
          <w:rFonts w:ascii="Times New Roman" w:hAnsi="Times New Roman"/>
          <w:sz w:val="26"/>
          <w:szCs w:val="26"/>
        </w:rPr>
        <w:t xml:space="preserve"> случае получения субсидии субъектам малого или среднего предпринимательства, осуществляющим </w:t>
      </w:r>
      <w:r w:rsidR="00742E5E">
        <w:rPr>
          <w:rFonts w:ascii="Times New Roman" w:hAnsi="Times New Roman"/>
          <w:sz w:val="26"/>
          <w:szCs w:val="26"/>
        </w:rPr>
        <w:t>деятельность по присмотру и уходу за детьми дошкольного возраста, рекомендуется</w:t>
      </w:r>
      <w:r w:rsidR="00B45557">
        <w:rPr>
          <w:rFonts w:ascii="Times New Roman" w:hAnsi="Times New Roman"/>
          <w:sz w:val="26"/>
          <w:szCs w:val="26"/>
        </w:rPr>
        <w:t xml:space="preserve"> уменьшить размер родительской платы в размере получаемой субсидии на организацию питания детей.</w:t>
      </w:r>
    </w:p>
    <w:p w:rsidR="00B45557" w:rsidRDefault="00B45557" w:rsidP="005B183D">
      <w:pPr>
        <w:spacing w:after="0"/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Критерием отбора муниципальных районов для получения субсидий является наличие субъектов малого или среднего пр</w:t>
      </w:r>
      <w:r w:rsidR="009F7852">
        <w:rPr>
          <w:rFonts w:ascii="Times New Roman" w:hAnsi="Times New Roman"/>
          <w:sz w:val="26"/>
          <w:szCs w:val="26"/>
        </w:rPr>
        <w:t>едпринимательства, осуществляющих деятельность по присмотру и уходу за детьми дошкольного возраста</w:t>
      </w:r>
      <w:r w:rsidR="00314242">
        <w:rPr>
          <w:rFonts w:ascii="Times New Roman" w:hAnsi="Times New Roman"/>
          <w:sz w:val="26"/>
          <w:szCs w:val="26"/>
        </w:rPr>
        <w:t xml:space="preserve"> и обеспечивающих детей дошкольным образованием в соответствии с пунктом 2.1. Порядка.</w:t>
      </w:r>
    </w:p>
    <w:p w:rsidR="00314242" w:rsidRDefault="007A3958" w:rsidP="007A3958">
      <w:pPr>
        <w:spacing w:after="0"/>
        <w:ind w:firstLine="7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предоставления и расходования субсидии</w:t>
      </w:r>
    </w:p>
    <w:p w:rsidR="007A3958" w:rsidRDefault="009A7569" w:rsidP="007A3958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Администрация МР «Сунтарский улу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район)» на основании</w:t>
      </w:r>
      <w:r w:rsidR="004A6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4A601F">
        <w:rPr>
          <w:rFonts w:ascii="Times New Roman" w:hAnsi="Times New Roman"/>
          <w:sz w:val="28"/>
          <w:szCs w:val="28"/>
        </w:rPr>
        <w:t>остановления Правительства  РС(Я) №284 от 09.</w:t>
      </w:r>
      <w:r w:rsidR="007E0AF5">
        <w:rPr>
          <w:rFonts w:ascii="Times New Roman" w:hAnsi="Times New Roman"/>
          <w:sz w:val="28"/>
          <w:szCs w:val="28"/>
        </w:rPr>
        <w:t>09.2014 г. перечисляет расчетный счет Муниципального автономного учреждени</w:t>
      </w:r>
      <w:r w:rsidR="0069220D">
        <w:rPr>
          <w:rFonts w:ascii="Times New Roman" w:hAnsi="Times New Roman"/>
          <w:sz w:val="28"/>
          <w:szCs w:val="28"/>
        </w:rPr>
        <w:t xml:space="preserve">я «Центр </w:t>
      </w:r>
      <w:r w:rsidR="008B15EC">
        <w:rPr>
          <w:rFonts w:ascii="Times New Roman" w:hAnsi="Times New Roman"/>
          <w:sz w:val="28"/>
          <w:szCs w:val="28"/>
        </w:rPr>
        <w:t>Бизнеса» Сунтарского улуса(далее-МАУ «ЦБ»), поступившие</w:t>
      </w:r>
      <w:r w:rsidR="00CA4146">
        <w:rPr>
          <w:rFonts w:ascii="Times New Roman" w:hAnsi="Times New Roman"/>
          <w:sz w:val="28"/>
          <w:szCs w:val="28"/>
        </w:rPr>
        <w:t xml:space="preserve"> средства МАУ «ЦБ» </w:t>
      </w:r>
      <w:r w:rsidR="00C36AE5">
        <w:rPr>
          <w:rFonts w:ascii="Times New Roman" w:hAnsi="Times New Roman"/>
          <w:sz w:val="28"/>
          <w:szCs w:val="28"/>
        </w:rPr>
        <w:t xml:space="preserve"> на основании распоряжения Главы МР «Сунтарский улус(район)» перечисляет на расчетный счет ИП осуществляющим деятельность по присмотру и уходу за детьми дошкольного возраста.</w:t>
      </w:r>
    </w:p>
    <w:p w:rsidR="00C36AE5" w:rsidRDefault="00BB7BA1" w:rsidP="007A3958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Получатели субсидии используют субсидии </w:t>
      </w:r>
      <w:r w:rsidR="00CA4FE6">
        <w:rPr>
          <w:rFonts w:ascii="Times New Roman" w:hAnsi="Times New Roman"/>
          <w:sz w:val="28"/>
          <w:szCs w:val="28"/>
        </w:rPr>
        <w:t>на финансовое обеспечение  (возмещение) произведенных и документально подтвержденных затрат по нормативу на присмот</w:t>
      </w:r>
      <w:r w:rsidR="00397545">
        <w:rPr>
          <w:rFonts w:ascii="Times New Roman" w:hAnsi="Times New Roman"/>
          <w:sz w:val="28"/>
          <w:szCs w:val="28"/>
        </w:rPr>
        <w:t>р</w:t>
      </w:r>
      <w:r w:rsidR="00CA4FE6">
        <w:rPr>
          <w:rFonts w:ascii="Times New Roman" w:hAnsi="Times New Roman"/>
          <w:sz w:val="28"/>
          <w:szCs w:val="28"/>
        </w:rPr>
        <w:t xml:space="preserve"> и уход </w:t>
      </w:r>
      <w:r w:rsidR="00397545">
        <w:rPr>
          <w:rFonts w:ascii="Times New Roman" w:hAnsi="Times New Roman"/>
          <w:sz w:val="28"/>
          <w:szCs w:val="28"/>
        </w:rPr>
        <w:t>за детьми.</w:t>
      </w:r>
    </w:p>
    <w:p w:rsidR="00397545" w:rsidRDefault="00397545" w:rsidP="007A3958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5C66">
        <w:rPr>
          <w:rFonts w:ascii="Times New Roman" w:hAnsi="Times New Roman"/>
          <w:sz w:val="28"/>
          <w:szCs w:val="28"/>
        </w:rPr>
        <w:t>.3. Субсидии носят целевой  харак</w:t>
      </w:r>
      <w:r>
        <w:rPr>
          <w:rFonts w:ascii="Times New Roman" w:hAnsi="Times New Roman"/>
          <w:sz w:val="28"/>
          <w:szCs w:val="28"/>
        </w:rPr>
        <w:t>тер и не могут быть использованы</w:t>
      </w:r>
      <w:r w:rsidR="00155C66">
        <w:rPr>
          <w:rFonts w:ascii="Times New Roman" w:hAnsi="Times New Roman"/>
          <w:sz w:val="28"/>
          <w:szCs w:val="28"/>
        </w:rPr>
        <w:t xml:space="preserve"> на другие цели.</w:t>
      </w:r>
    </w:p>
    <w:p w:rsidR="00155C66" w:rsidRDefault="00D2210A" w:rsidP="00EC3EDB">
      <w:pPr>
        <w:spacing w:after="0"/>
        <w:ind w:firstLine="7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Отчетность и контроль расходования субсидии</w:t>
      </w:r>
    </w:p>
    <w:p w:rsidR="00D2210A" w:rsidRDefault="00427CE0" w:rsidP="00D2210A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D2210A">
        <w:rPr>
          <w:rFonts w:ascii="Times New Roman" w:hAnsi="Times New Roman"/>
          <w:sz w:val="28"/>
          <w:szCs w:val="28"/>
        </w:rPr>
        <w:t>Субъекты малого или среднего</w:t>
      </w:r>
      <w:r w:rsidR="00330FAE">
        <w:rPr>
          <w:rFonts w:ascii="Times New Roman" w:hAnsi="Times New Roman"/>
          <w:sz w:val="28"/>
          <w:szCs w:val="28"/>
        </w:rPr>
        <w:t xml:space="preserve"> предпринимательства, осуществляющие деятельность по присмотру и уходу за детьми дошкольного возраста ежемесячно в срок до 3 чи</w:t>
      </w:r>
      <w:r w:rsidR="00C66E78">
        <w:rPr>
          <w:rFonts w:ascii="Times New Roman" w:hAnsi="Times New Roman"/>
          <w:sz w:val="28"/>
          <w:szCs w:val="28"/>
        </w:rPr>
        <w:t>сла месяца, следующего за отчетным, представляют в МКУ «МОУО», администрации МР «Сунтарский улу</w:t>
      </w:r>
      <w:proofErr w:type="gramStart"/>
      <w:r w:rsidR="00C66E78">
        <w:rPr>
          <w:rFonts w:ascii="Times New Roman" w:hAnsi="Times New Roman"/>
          <w:sz w:val="28"/>
          <w:szCs w:val="28"/>
        </w:rPr>
        <w:t>с(</w:t>
      </w:r>
      <w:proofErr w:type="gramEnd"/>
      <w:r w:rsidR="00C66E78">
        <w:rPr>
          <w:rFonts w:ascii="Times New Roman" w:hAnsi="Times New Roman"/>
          <w:sz w:val="28"/>
          <w:szCs w:val="28"/>
        </w:rPr>
        <w:t>район)</w:t>
      </w:r>
      <w:r w:rsidR="00E07334">
        <w:rPr>
          <w:rFonts w:ascii="Times New Roman" w:hAnsi="Times New Roman"/>
          <w:sz w:val="28"/>
          <w:szCs w:val="28"/>
        </w:rPr>
        <w:t>, МАУ «ЦБ»</w:t>
      </w:r>
      <w:r>
        <w:rPr>
          <w:rFonts w:ascii="Times New Roman" w:hAnsi="Times New Roman"/>
          <w:sz w:val="28"/>
          <w:szCs w:val="28"/>
        </w:rPr>
        <w:t xml:space="preserve"> согласно приложению № 3,4 к настоящему Порядку.</w:t>
      </w:r>
    </w:p>
    <w:p w:rsidR="00427CE0" w:rsidRDefault="004C6C5A" w:rsidP="00D2210A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несоблюдении субъектов малого или сре</w:t>
      </w:r>
      <w:r w:rsidR="00A97DF6">
        <w:rPr>
          <w:rFonts w:ascii="Times New Roman" w:hAnsi="Times New Roman"/>
          <w:sz w:val="28"/>
          <w:szCs w:val="28"/>
        </w:rPr>
        <w:t>днего</w:t>
      </w:r>
      <w:r w:rsidR="00B42877">
        <w:rPr>
          <w:rFonts w:ascii="Times New Roman" w:hAnsi="Times New Roman"/>
          <w:sz w:val="28"/>
          <w:szCs w:val="28"/>
        </w:rPr>
        <w:t xml:space="preserve"> </w:t>
      </w:r>
      <w:r w:rsidR="00A97DF6">
        <w:rPr>
          <w:rFonts w:ascii="Times New Roman" w:hAnsi="Times New Roman"/>
          <w:sz w:val="28"/>
          <w:szCs w:val="28"/>
        </w:rPr>
        <w:t>предпринимательства,</w:t>
      </w:r>
      <w:r w:rsidR="00B42877">
        <w:rPr>
          <w:rFonts w:ascii="Times New Roman" w:hAnsi="Times New Roman"/>
          <w:sz w:val="28"/>
          <w:szCs w:val="28"/>
        </w:rPr>
        <w:t xml:space="preserve"> условия расходования субсидии перечисление субсидии приостанавливается в порядке, установленном бюджетным законодательством РФ и Р</w:t>
      </w:r>
      <w:proofErr w:type="gramStart"/>
      <w:r w:rsidR="00B42877">
        <w:rPr>
          <w:rFonts w:ascii="Times New Roman" w:hAnsi="Times New Roman"/>
          <w:sz w:val="28"/>
          <w:szCs w:val="28"/>
        </w:rPr>
        <w:t>С(</w:t>
      </w:r>
      <w:proofErr w:type="gramEnd"/>
      <w:r w:rsidR="00B42877">
        <w:rPr>
          <w:rFonts w:ascii="Times New Roman" w:hAnsi="Times New Roman"/>
          <w:sz w:val="28"/>
          <w:szCs w:val="28"/>
        </w:rPr>
        <w:t>Я).</w:t>
      </w:r>
    </w:p>
    <w:p w:rsidR="008816B5" w:rsidRDefault="00D643FE" w:rsidP="00D2210A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Решение  о перечислении субсидии субъекту малого или среднего предпринимательст</w:t>
      </w:r>
      <w:r w:rsidR="00695A4C">
        <w:rPr>
          <w:rFonts w:ascii="Times New Roman" w:hAnsi="Times New Roman"/>
          <w:sz w:val="28"/>
          <w:szCs w:val="28"/>
        </w:rPr>
        <w:t>ва, осуществляющие деятельность по присмотру</w:t>
      </w:r>
      <w:r w:rsidR="00661783">
        <w:rPr>
          <w:rFonts w:ascii="Times New Roman" w:hAnsi="Times New Roman"/>
          <w:sz w:val="28"/>
          <w:szCs w:val="28"/>
        </w:rPr>
        <w:t xml:space="preserve"> и уходу за детьми дошкольного не </w:t>
      </w:r>
      <w:proofErr w:type="gramStart"/>
      <w:r w:rsidR="00661783">
        <w:rPr>
          <w:rFonts w:ascii="Times New Roman" w:hAnsi="Times New Roman"/>
          <w:sz w:val="28"/>
          <w:szCs w:val="28"/>
        </w:rPr>
        <w:t>принимаются</w:t>
      </w:r>
      <w:proofErr w:type="gramEnd"/>
      <w:r w:rsidR="00661783">
        <w:rPr>
          <w:rFonts w:ascii="Times New Roman" w:hAnsi="Times New Roman"/>
          <w:sz w:val="28"/>
          <w:szCs w:val="28"/>
        </w:rPr>
        <w:t xml:space="preserve"> если условия предоставления субсидий </w:t>
      </w:r>
      <w:r w:rsidR="00FE6F91">
        <w:rPr>
          <w:rFonts w:ascii="Times New Roman" w:hAnsi="Times New Roman"/>
          <w:sz w:val="28"/>
          <w:szCs w:val="28"/>
        </w:rPr>
        <w:t xml:space="preserve"> были  не выполнены в силу обстоятельств неопределимой силы.</w:t>
      </w:r>
    </w:p>
    <w:p w:rsidR="00034E00" w:rsidRDefault="008816B5" w:rsidP="00D2210A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Основания для сокращения субсидий</w:t>
      </w:r>
      <w:r w:rsidR="00034E00">
        <w:rPr>
          <w:rFonts w:ascii="Times New Roman" w:hAnsi="Times New Roman"/>
          <w:sz w:val="28"/>
          <w:szCs w:val="28"/>
        </w:rPr>
        <w:t>:</w:t>
      </w:r>
    </w:p>
    <w:p w:rsidR="007733AC" w:rsidRDefault="00034E00" w:rsidP="00D2210A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Фактическая оценка показателям эффективности использования субсидий в соответствии пунктом 4.5 Порядка</w:t>
      </w:r>
      <w:r w:rsidR="007733AC">
        <w:rPr>
          <w:rFonts w:ascii="Times New Roman" w:hAnsi="Times New Roman"/>
          <w:sz w:val="28"/>
          <w:szCs w:val="28"/>
        </w:rPr>
        <w:t>.</w:t>
      </w:r>
    </w:p>
    <w:p w:rsidR="00C27AA6" w:rsidRDefault="007733AC" w:rsidP="00C27AA6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 МКУ «МОУО», администрации МР «Сунтарский улу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район)», МАУ «ЦБ» осуществляется</w:t>
      </w:r>
      <w:r w:rsidR="003D34C0">
        <w:rPr>
          <w:rFonts w:ascii="Times New Roman" w:hAnsi="Times New Roman"/>
          <w:sz w:val="28"/>
          <w:szCs w:val="28"/>
        </w:rPr>
        <w:t xml:space="preserve"> оценка эффективности использования субсидий на осно</w:t>
      </w:r>
      <w:r w:rsidR="00C27AA6">
        <w:rPr>
          <w:rFonts w:ascii="Times New Roman" w:hAnsi="Times New Roman"/>
          <w:sz w:val="28"/>
          <w:szCs w:val="28"/>
        </w:rPr>
        <w:t>вании ежемесячных отчетов об исполнении условий предоставлении условий предоставлении субсидии.</w:t>
      </w:r>
    </w:p>
    <w:p w:rsidR="00E37AF6" w:rsidRDefault="00E37AF6" w:rsidP="00C27AA6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Данные о детях от 3 до 7 лет, посещающих </w:t>
      </w:r>
      <w:r w:rsidR="000B7B7F">
        <w:rPr>
          <w:rFonts w:ascii="Times New Roman" w:hAnsi="Times New Roman"/>
          <w:sz w:val="28"/>
          <w:szCs w:val="28"/>
        </w:rPr>
        <w:t>группы организованные субъектами малого и среднего предпринимательства, получающих услуги по дошкольному</w:t>
      </w:r>
      <w:r w:rsidR="0019780F">
        <w:rPr>
          <w:rFonts w:ascii="Times New Roman" w:hAnsi="Times New Roman"/>
          <w:sz w:val="28"/>
          <w:szCs w:val="28"/>
        </w:rPr>
        <w:t xml:space="preserve"> образованию должны быть включены в статистические отчетные формы муниципальных дошкольных образовательных учреждениях МР «Сунтарский улу</w:t>
      </w:r>
      <w:proofErr w:type="gramStart"/>
      <w:r w:rsidR="0019780F">
        <w:rPr>
          <w:rFonts w:ascii="Times New Roman" w:hAnsi="Times New Roman"/>
          <w:sz w:val="28"/>
          <w:szCs w:val="28"/>
        </w:rPr>
        <w:t>с(</w:t>
      </w:r>
      <w:proofErr w:type="gramEnd"/>
      <w:r w:rsidR="0019780F">
        <w:rPr>
          <w:rFonts w:ascii="Times New Roman" w:hAnsi="Times New Roman"/>
          <w:sz w:val="28"/>
          <w:szCs w:val="28"/>
        </w:rPr>
        <w:t>район)»</w:t>
      </w:r>
    </w:p>
    <w:p w:rsidR="0019780F" w:rsidRDefault="0019780F" w:rsidP="00C27AA6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Контроль целевого использования субсидий осуществляется в соответствии </w:t>
      </w:r>
      <w:r w:rsidR="001C7822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1C7822" w:rsidRDefault="001C7822" w:rsidP="00C27AA6">
      <w:pPr>
        <w:spacing w:after="0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Не использованные в текущем финансовом году субсидии подлежат возврату в государственный бюджет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Я).</w:t>
      </w:r>
    </w:p>
    <w:sectPr w:rsidR="001C7822" w:rsidSect="008C1FE0">
      <w:pgSz w:w="11900" w:h="16840"/>
      <w:pgMar w:top="908" w:right="1041" w:bottom="1771" w:left="1033" w:header="0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E0" w:rsidRDefault="003073E0" w:rsidP="002C0A7F">
      <w:pPr>
        <w:spacing w:after="0" w:line="240" w:lineRule="auto"/>
      </w:pPr>
      <w:r>
        <w:separator/>
      </w:r>
    </w:p>
  </w:endnote>
  <w:endnote w:type="continuationSeparator" w:id="0">
    <w:p w:rsidR="003073E0" w:rsidRDefault="003073E0" w:rsidP="002C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E0" w:rsidRDefault="003073E0" w:rsidP="002C0A7F">
      <w:pPr>
        <w:spacing w:after="0" w:line="240" w:lineRule="auto"/>
      </w:pPr>
      <w:r>
        <w:separator/>
      </w:r>
    </w:p>
  </w:footnote>
  <w:footnote w:type="continuationSeparator" w:id="0">
    <w:p w:rsidR="003073E0" w:rsidRDefault="003073E0" w:rsidP="002C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76B"/>
    <w:multiLevelType w:val="multilevel"/>
    <w:tmpl w:val="DBB07B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6403C"/>
    <w:multiLevelType w:val="multilevel"/>
    <w:tmpl w:val="082A8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904A1F"/>
    <w:multiLevelType w:val="multilevel"/>
    <w:tmpl w:val="A94E8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59"/>
    <w:rsid w:val="00034E00"/>
    <w:rsid w:val="00062796"/>
    <w:rsid w:val="000B7B7F"/>
    <w:rsid w:val="00154C22"/>
    <w:rsid w:val="00155C66"/>
    <w:rsid w:val="0019780F"/>
    <w:rsid w:val="001C7822"/>
    <w:rsid w:val="001E364E"/>
    <w:rsid w:val="00227542"/>
    <w:rsid w:val="00252A37"/>
    <w:rsid w:val="0028028B"/>
    <w:rsid w:val="00285770"/>
    <w:rsid w:val="002A0F48"/>
    <w:rsid w:val="002C0A7F"/>
    <w:rsid w:val="003073E0"/>
    <w:rsid w:val="00314242"/>
    <w:rsid w:val="00327282"/>
    <w:rsid w:val="00330FAE"/>
    <w:rsid w:val="00377E11"/>
    <w:rsid w:val="0039088C"/>
    <w:rsid w:val="00397545"/>
    <w:rsid w:val="003A1FD4"/>
    <w:rsid w:val="003D128A"/>
    <w:rsid w:val="003D34C0"/>
    <w:rsid w:val="00427CE0"/>
    <w:rsid w:val="004A601F"/>
    <w:rsid w:val="004C6C5A"/>
    <w:rsid w:val="004E1581"/>
    <w:rsid w:val="005B183D"/>
    <w:rsid w:val="005B6BB4"/>
    <w:rsid w:val="005F1CD5"/>
    <w:rsid w:val="00611A97"/>
    <w:rsid w:val="0061756D"/>
    <w:rsid w:val="00661023"/>
    <w:rsid w:val="00661783"/>
    <w:rsid w:val="0068160C"/>
    <w:rsid w:val="0069220D"/>
    <w:rsid w:val="00695A4C"/>
    <w:rsid w:val="006A7592"/>
    <w:rsid w:val="006B6A40"/>
    <w:rsid w:val="006D3559"/>
    <w:rsid w:val="00742E5E"/>
    <w:rsid w:val="00771EDE"/>
    <w:rsid w:val="007733AC"/>
    <w:rsid w:val="007A3958"/>
    <w:rsid w:val="007E0AF5"/>
    <w:rsid w:val="008306D5"/>
    <w:rsid w:val="0083270D"/>
    <w:rsid w:val="008816B5"/>
    <w:rsid w:val="008B15EC"/>
    <w:rsid w:val="008C1FE0"/>
    <w:rsid w:val="0090790B"/>
    <w:rsid w:val="00936F54"/>
    <w:rsid w:val="00941DB9"/>
    <w:rsid w:val="009A7569"/>
    <w:rsid w:val="009F7852"/>
    <w:rsid w:val="00A3350F"/>
    <w:rsid w:val="00A54292"/>
    <w:rsid w:val="00A73042"/>
    <w:rsid w:val="00A87295"/>
    <w:rsid w:val="00A97DF6"/>
    <w:rsid w:val="00B05754"/>
    <w:rsid w:val="00B42877"/>
    <w:rsid w:val="00B45557"/>
    <w:rsid w:val="00B83640"/>
    <w:rsid w:val="00BB7BA1"/>
    <w:rsid w:val="00BE713F"/>
    <w:rsid w:val="00C27AA6"/>
    <w:rsid w:val="00C36AE5"/>
    <w:rsid w:val="00C66E78"/>
    <w:rsid w:val="00C859BD"/>
    <w:rsid w:val="00CA4146"/>
    <w:rsid w:val="00CA4FE6"/>
    <w:rsid w:val="00CC006F"/>
    <w:rsid w:val="00CC629C"/>
    <w:rsid w:val="00CE3526"/>
    <w:rsid w:val="00D2210A"/>
    <w:rsid w:val="00D643FE"/>
    <w:rsid w:val="00DB67FF"/>
    <w:rsid w:val="00DF425A"/>
    <w:rsid w:val="00E07334"/>
    <w:rsid w:val="00E2454E"/>
    <w:rsid w:val="00E37AF6"/>
    <w:rsid w:val="00E858FE"/>
    <w:rsid w:val="00EC0C87"/>
    <w:rsid w:val="00EC3EDB"/>
    <w:rsid w:val="00F45359"/>
    <w:rsid w:val="00F6005A"/>
    <w:rsid w:val="00FE3BAC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D3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D35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6D355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D3559"/>
    <w:pPr>
      <w:widowControl w:val="0"/>
      <w:shd w:val="clear" w:color="auto" w:fill="FFFFFF"/>
      <w:spacing w:before="1280" w:after="0" w:line="322" w:lineRule="exact"/>
      <w:jc w:val="center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Администратор</cp:lastModifiedBy>
  <cp:revision>2</cp:revision>
  <dcterms:created xsi:type="dcterms:W3CDTF">2016-12-22T07:50:00Z</dcterms:created>
  <dcterms:modified xsi:type="dcterms:W3CDTF">2016-12-22T07:50:00Z</dcterms:modified>
</cp:coreProperties>
</file>