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34" w:rsidRPr="00477280" w:rsidRDefault="00D87934" w:rsidP="00E212FB">
      <w:pPr>
        <w:spacing w:before="120" w:line="360" w:lineRule="auto"/>
        <w:jc w:val="center"/>
        <w:rPr>
          <w:sz w:val="20"/>
          <w:szCs w:val="20"/>
        </w:rPr>
      </w:pPr>
      <w:r w:rsidRPr="00477280">
        <w:rPr>
          <w:sz w:val="20"/>
          <w:szCs w:val="20"/>
        </w:rPr>
        <w:t>Министерство по делам предпринимательства и развития туризма</w:t>
      </w:r>
      <w:r w:rsidR="00E212FB">
        <w:rPr>
          <w:sz w:val="20"/>
          <w:szCs w:val="20"/>
        </w:rPr>
        <w:t xml:space="preserve"> </w:t>
      </w:r>
      <w:r w:rsidR="00477280">
        <w:rPr>
          <w:sz w:val="20"/>
          <w:szCs w:val="20"/>
        </w:rPr>
        <w:t>РС (Я)</w:t>
      </w:r>
    </w:p>
    <w:p w:rsidR="00D87934" w:rsidRPr="00E212FB" w:rsidRDefault="00E212FB" w:rsidP="00E212FB">
      <w:pPr>
        <w:spacing w:before="120" w:line="360" w:lineRule="auto"/>
        <w:jc w:val="center"/>
        <w:rPr>
          <w:sz w:val="20"/>
          <w:szCs w:val="20"/>
        </w:rPr>
      </w:pPr>
      <w:r w:rsidRPr="00E212FB">
        <w:rPr>
          <w:sz w:val="20"/>
          <w:szCs w:val="20"/>
        </w:rPr>
        <w:t xml:space="preserve">ГКУ РС (Я) </w:t>
      </w:r>
      <w:r w:rsidR="00D87934" w:rsidRPr="00E212FB">
        <w:rPr>
          <w:sz w:val="20"/>
          <w:szCs w:val="20"/>
        </w:rPr>
        <w:t>«Центр поддержки предпринимательства</w:t>
      </w:r>
      <w:r>
        <w:rPr>
          <w:sz w:val="20"/>
          <w:szCs w:val="20"/>
        </w:rPr>
        <w:t xml:space="preserve"> </w:t>
      </w:r>
      <w:r w:rsidRPr="00E212FB">
        <w:rPr>
          <w:sz w:val="20"/>
          <w:szCs w:val="20"/>
        </w:rPr>
        <w:t>РС (Я</w:t>
      </w:r>
      <w:r w:rsidR="00D87934" w:rsidRPr="00E212FB">
        <w:rPr>
          <w:sz w:val="20"/>
          <w:szCs w:val="20"/>
        </w:rPr>
        <w:t>)»</w:t>
      </w:r>
    </w:p>
    <w:p w:rsidR="00D87934" w:rsidRDefault="00D87934" w:rsidP="00D87934">
      <w:pPr>
        <w:spacing w:before="120" w:line="360" w:lineRule="auto"/>
        <w:jc w:val="center"/>
        <w:rPr>
          <w:sz w:val="28"/>
          <w:szCs w:val="28"/>
        </w:rPr>
      </w:pPr>
    </w:p>
    <w:p w:rsidR="00D87934" w:rsidRDefault="00D87934" w:rsidP="00D87934">
      <w:pPr>
        <w:spacing w:before="120" w:line="360" w:lineRule="auto"/>
        <w:jc w:val="center"/>
        <w:rPr>
          <w:sz w:val="28"/>
          <w:szCs w:val="28"/>
        </w:rPr>
      </w:pPr>
    </w:p>
    <w:p w:rsidR="00D87934" w:rsidRDefault="00D87934" w:rsidP="00D87934">
      <w:pPr>
        <w:spacing w:before="120" w:line="360" w:lineRule="auto"/>
        <w:jc w:val="center"/>
        <w:rPr>
          <w:sz w:val="28"/>
          <w:szCs w:val="28"/>
        </w:rPr>
      </w:pPr>
    </w:p>
    <w:p w:rsidR="00D87934" w:rsidRDefault="00D87934" w:rsidP="00D87934">
      <w:pPr>
        <w:spacing w:before="120" w:line="360" w:lineRule="auto"/>
        <w:jc w:val="center"/>
        <w:rPr>
          <w:sz w:val="28"/>
          <w:szCs w:val="28"/>
        </w:rPr>
      </w:pPr>
    </w:p>
    <w:p w:rsidR="00D87934" w:rsidRDefault="00D87934" w:rsidP="00D87934">
      <w:pPr>
        <w:spacing w:before="120" w:line="360" w:lineRule="auto"/>
        <w:jc w:val="center"/>
        <w:rPr>
          <w:sz w:val="28"/>
          <w:szCs w:val="28"/>
        </w:rPr>
      </w:pPr>
    </w:p>
    <w:p w:rsidR="00D87934" w:rsidRDefault="00D87934" w:rsidP="00D87934">
      <w:pPr>
        <w:autoSpaceDE w:val="0"/>
        <w:autoSpaceDN w:val="0"/>
        <w:adjustRightInd w:val="0"/>
        <w:spacing w:before="120" w:line="360" w:lineRule="auto"/>
        <w:jc w:val="center"/>
        <w:outlineLvl w:val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«</w:t>
      </w:r>
      <w:r w:rsidR="00EE25C7">
        <w:rPr>
          <w:b/>
          <w:bCs/>
          <w:sz w:val="44"/>
          <w:szCs w:val="44"/>
        </w:rPr>
        <w:t>М</w:t>
      </w:r>
      <w:r w:rsidR="00315C67">
        <w:rPr>
          <w:b/>
          <w:bCs/>
          <w:sz w:val="44"/>
          <w:szCs w:val="44"/>
        </w:rPr>
        <w:t>ЕРЫ ГОСУДАРСТВЕННОЙ ПОДДЕРЖКИ»</w:t>
      </w:r>
    </w:p>
    <w:p w:rsidR="00D87934" w:rsidRDefault="00D87934" w:rsidP="00D87934">
      <w:pPr>
        <w:spacing w:before="120" w:line="360" w:lineRule="auto"/>
        <w:jc w:val="center"/>
        <w:rPr>
          <w:b/>
          <w:bCs/>
          <w:sz w:val="28"/>
          <w:szCs w:val="28"/>
        </w:rPr>
      </w:pPr>
    </w:p>
    <w:p w:rsidR="00D87934" w:rsidRDefault="00D87934" w:rsidP="00D87934">
      <w:pPr>
        <w:spacing w:before="120" w:line="360" w:lineRule="auto"/>
        <w:jc w:val="center"/>
        <w:rPr>
          <w:b/>
          <w:bCs/>
          <w:sz w:val="28"/>
          <w:szCs w:val="28"/>
        </w:rPr>
      </w:pPr>
    </w:p>
    <w:p w:rsidR="00D87934" w:rsidRDefault="00D87934" w:rsidP="00D87934">
      <w:pPr>
        <w:spacing w:before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МЕТОДИЧЕСКОЕ ПОСОБИЕ</w:t>
      </w:r>
    </w:p>
    <w:p w:rsidR="00D87934" w:rsidRDefault="00D87934" w:rsidP="00D87934">
      <w:pPr>
        <w:spacing w:before="120" w:line="36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для предпринимателей</w:t>
      </w:r>
    </w:p>
    <w:p w:rsidR="00D87934" w:rsidRDefault="00D87934" w:rsidP="00D87934">
      <w:pPr>
        <w:spacing w:before="120" w:line="360" w:lineRule="auto"/>
        <w:rPr>
          <w:b/>
          <w:bCs/>
          <w:sz w:val="28"/>
          <w:szCs w:val="28"/>
        </w:rPr>
      </w:pPr>
    </w:p>
    <w:p w:rsidR="00D87934" w:rsidRDefault="00D87934" w:rsidP="00D87934">
      <w:pPr>
        <w:spacing w:before="120" w:line="360" w:lineRule="auto"/>
        <w:rPr>
          <w:b/>
          <w:bCs/>
          <w:sz w:val="28"/>
          <w:szCs w:val="28"/>
        </w:rPr>
      </w:pPr>
    </w:p>
    <w:p w:rsidR="00D87934" w:rsidRDefault="00D87934" w:rsidP="00D87934">
      <w:pPr>
        <w:spacing w:before="120" w:line="360" w:lineRule="auto"/>
        <w:rPr>
          <w:b/>
          <w:bCs/>
          <w:sz w:val="28"/>
          <w:szCs w:val="28"/>
        </w:rPr>
      </w:pPr>
    </w:p>
    <w:p w:rsidR="00D87934" w:rsidRDefault="00D87934" w:rsidP="00D87934">
      <w:pPr>
        <w:spacing w:before="120" w:line="360" w:lineRule="auto"/>
        <w:rPr>
          <w:bCs/>
          <w:sz w:val="28"/>
          <w:szCs w:val="28"/>
        </w:rPr>
      </w:pPr>
    </w:p>
    <w:p w:rsidR="00D87934" w:rsidRDefault="00D87934" w:rsidP="00D87934">
      <w:pPr>
        <w:spacing w:before="120" w:line="360" w:lineRule="auto"/>
        <w:rPr>
          <w:bCs/>
          <w:sz w:val="28"/>
          <w:szCs w:val="28"/>
        </w:rPr>
      </w:pPr>
    </w:p>
    <w:p w:rsidR="00C27D63" w:rsidRDefault="00C27D63" w:rsidP="00D87934">
      <w:pPr>
        <w:spacing w:before="120" w:line="360" w:lineRule="auto"/>
        <w:rPr>
          <w:bCs/>
          <w:sz w:val="28"/>
          <w:szCs w:val="28"/>
        </w:rPr>
      </w:pPr>
    </w:p>
    <w:p w:rsidR="00C27D63" w:rsidRDefault="00C27D63" w:rsidP="00D87934">
      <w:pPr>
        <w:spacing w:before="120" w:line="360" w:lineRule="auto"/>
        <w:rPr>
          <w:bCs/>
          <w:sz w:val="28"/>
          <w:szCs w:val="28"/>
        </w:rPr>
      </w:pPr>
    </w:p>
    <w:p w:rsidR="00C27D63" w:rsidRDefault="00C27D63" w:rsidP="00D87934">
      <w:pPr>
        <w:spacing w:before="120" w:line="360" w:lineRule="auto"/>
        <w:rPr>
          <w:bCs/>
          <w:sz w:val="28"/>
          <w:szCs w:val="28"/>
        </w:rPr>
      </w:pPr>
    </w:p>
    <w:p w:rsidR="00C27D63" w:rsidRDefault="00C27D63" w:rsidP="00D87934">
      <w:pPr>
        <w:spacing w:before="120" w:line="360" w:lineRule="auto"/>
        <w:rPr>
          <w:bCs/>
          <w:sz w:val="28"/>
          <w:szCs w:val="28"/>
        </w:rPr>
      </w:pPr>
    </w:p>
    <w:p w:rsidR="00D87934" w:rsidRDefault="00D87934" w:rsidP="00D87934">
      <w:pPr>
        <w:spacing w:before="120" w:line="360" w:lineRule="auto"/>
        <w:rPr>
          <w:bCs/>
          <w:sz w:val="28"/>
          <w:szCs w:val="28"/>
        </w:rPr>
      </w:pPr>
    </w:p>
    <w:p w:rsidR="00D87934" w:rsidRDefault="00B0396A" w:rsidP="00D87934">
      <w:pPr>
        <w:spacing w:before="120"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Якутск-2016</w:t>
      </w:r>
    </w:p>
    <w:p w:rsidR="00D87934" w:rsidRDefault="00D87934" w:rsidP="00D87934">
      <w:pPr>
        <w:autoSpaceDE w:val="0"/>
        <w:autoSpaceDN w:val="0"/>
        <w:adjustRightInd w:val="0"/>
        <w:spacing w:before="120" w:line="36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D87934" w:rsidRPr="002200D7" w:rsidRDefault="00BD1CB0" w:rsidP="00073452">
      <w:pPr>
        <w:pStyle w:val="a4"/>
        <w:numPr>
          <w:ilvl w:val="0"/>
          <w:numId w:val="1"/>
        </w:numPr>
        <w:spacing w:before="120" w:line="360" w:lineRule="auto"/>
        <w:ind w:left="-284" w:firstLine="568"/>
        <w:jc w:val="both"/>
        <w:rPr>
          <w:sz w:val="28"/>
          <w:szCs w:val="28"/>
        </w:rPr>
      </w:pPr>
      <w:r w:rsidRPr="002200D7">
        <w:rPr>
          <w:sz w:val="28"/>
          <w:szCs w:val="28"/>
        </w:rPr>
        <w:t xml:space="preserve"> </w:t>
      </w:r>
      <w:r w:rsidR="00496444" w:rsidRPr="002200D7">
        <w:rPr>
          <w:sz w:val="28"/>
          <w:szCs w:val="28"/>
        </w:rPr>
        <w:t xml:space="preserve"> </w:t>
      </w:r>
      <w:r w:rsidRPr="002200D7">
        <w:rPr>
          <w:sz w:val="28"/>
          <w:szCs w:val="28"/>
        </w:rPr>
        <w:t>ГКУ РС (Я) «</w:t>
      </w:r>
      <w:r w:rsidR="00626EE6" w:rsidRPr="002200D7">
        <w:rPr>
          <w:sz w:val="28"/>
          <w:szCs w:val="28"/>
        </w:rPr>
        <w:t>Центр поддержки предпринимательства РС</w:t>
      </w:r>
      <w:r w:rsidR="00B2490A" w:rsidRPr="002200D7">
        <w:rPr>
          <w:sz w:val="28"/>
          <w:szCs w:val="28"/>
        </w:rPr>
        <w:t xml:space="preserve"> </w:t>
      </w:r>
      <w:r w:rsidR="00034687" w:rsidRPr="002200D7">
        <w:rPr>
          <w:sz w:val="28"/>
          <w:szCs w:val="28"/>
        </w:rPr>
        <w:t>(Я)»</w:t>
      </w:r>
    </w:p>
    <w:p w:rsidR="00DC5C3B" w:rsidRDefault="00DC5C3B" w:rsidP="00DC5C3B">
      <w:pPr>
        <w:pStyle w:val="a4"/>
        <w:spacing w:before="12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17109">
        <w:rPr>
          <w:sz w:val="28"/>
          <w:szCs w:val="28"/>
        </w:rPr>
        <w:t>Общие положения…………………………………………...</w:t>
      </w:r>
      <w:r w:rsidR="0099633E">
        <w:rPr>
          <w:sz w:val="28"/>
          <w:szCs w:val="28"/>
        </w:rPr>
        <w:t>……………</w:t>
      </w:r>
      <w:r w:rsidR="009F5163">
        <w:rPr>
          <w:sz w:val="28"/>
          <w:szCs w:val="28"/>
        </w:rPr>
        <w:t>5</w:t>
      </w:r>
    </w:p>
    <w:p w:rsidR="000F4679" w:rsidRDefault="00626EE6" w:rsidP="00FE0270">
      <w:pPr>
        <w:spacing w:before="120" w:line="360" w:lineRule="auto"/>
        <w:ind w:left="851" w:hanging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53EEC">
        <w:rPr>
          <w:sz w:val="28"/>
          <w:szCs w:val="28"/>
        </w:rPr>
        <w:t>.</w:t>
      </w:r>
      <w:r w:rsidR="006762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2490A" w:rsidRPr="009A3AD6">
        <w:rPr>
          <w:i/>
          <w:sz w:val="28"/>
          <w:szCs w:val="28"/>
        </w:rPr>
        <w:t>Субсидирование</w:t>
      </w:r>
      <w:r w:rsidR="005C665A" w:rsidRPr="009A3AD6">
        <w:rPr>
          <w:i/>
          <w:sz w:val="28"/>
          <w:szCs w:val="28"/>
        </w:rPr>
        <w:t xml:space="preserve"> части затрат</w:t>
      </w:r>
      <w:r w:rsidR="00FE0270" w:rsidRPr="009A3AD6">
        <w:rPr>
          <w:i/>
          <w:sz w:val="28"/>
          <w:szCs w:val="28"/>
        </w:rPr>
        <w:t xml:space="preserve">, </w:t>
      </w:r>
      <w:r w:rsidR="00201A3F" w:rsidRPr="009A3AD6">
        <w:rPr>
          <w:i/>
          <w:sz w:val="28"/>
          <w:szCs w:val="28"/>
        </w:rPr>
        <w:t>связанных с уплатой первого взноса (аванса) при   заключении договоров</w:t>
      </w:r>
      <w:r w:rsidR="000F4679" w:rsidRPr="009A3AD6">
        <w:rPr>
          <w:i/>
          <w:sz w:val="28"/>
          <w:szCs w:val="28"/>
        </w:rPr>
        <w:t xml:space="preserve"> </w:t>
      </w:r>
      <w:r w:rsidR="00201A3F" w:rsidRPr="009A3AD6">
        <w:rPr>
          <w:i/>
          <w:sz w:val="28"/>
          <w:szCs w:val="28"/>
        </w:rPr>
        <w:t>лизинга оборудования</w:t>
      </w:r>
      <w:r w:rsidR="000F4679">
        <w:rPr>
          <w:sz w:val="28"/>
          <w:szCs w:val="28"/>
        </w:rPr>
        <w:t>………</w:t>
      </w:r>
      <w:r w:rsidR="00894681">
        <w:rPr>
          <w:sz w:val="28"/>
          <w:szCs w:val="28"/>
        </w:rPr>
        <w:t>…...7</w:t>
      </w:r>
      <w:r w:rsidR="00201A3F" w:rsidRPr="00201A3F">
        <w:rPr>
          <w:sz w:val="28"/>
          <w:szCs w:val="28"/>
        </w:rPr>
        <w:t xml:space="preserve">  </w:t>
      </w:r>
    </w:p>
    <w:p w:rsidR="00626EE6" w:rsidRDefault="000C2F43" w:rsidP="00FE0270">
      <w:pPr>
        <w:spacing w:before="120" w:line="360" w:lineRule="auto"/>
        <w:ind w:left="851" w:hanging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B53E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10389">
        <w:rPr>
          <w:sz w:val="28"/>
          <w:szCs w:val="28"/>
        </w:rPr>
        <w:t xml:space="preserve"> </w:t>
      </w:r>
      <w:r w:rsidR="00433BDC">
        <w:rPr>
          <w:sz w:val="28"/>
          <w:szCs w:val="28"/>
        </w:rPr>
        <w:t xml:space="preserve"> </w:t>
      </w:r>
      <w:r w:rsidR="00426F3B">
        <w:rPr>
          <w:sz w:val="28"/>
          <w:szCs w:val="28"/>
        </w:rPr>
        <w:tab/>
      </w:r>
      <w:r w:rsidRPr="009A3AD6">
        <w:rPr>
          <w:i/>
          <w:sz w:val="28"/>
          <w:szCs w:val="28"/>
        </w:rPr>
        <w:t>Субсидирование части затрат</w:t>
      </w:r>
      <w:r w:rsidR="00F10389" w:rsidRPr="009A3AD6">
        <w:rPr>
          <w:i/>
          <w:sz w:val="28"/>
          <w:szCs w:val="28"/>
        </w:rPr>
        <w:t xml:space="preserve">, </w:t>
      </w:r>
      <w:proofErr w:type="gramStart"/>
      <w:r w:rsidR="00F10389" w:rsidRPr="009A3AD6">
        <w:rPr>
          <w:i/>
          <w:sz w:val="28"/>
          <w:szCs w:val="28"/>
        </w:rPr>
        <w:t>занятым</w:t>
      </w:r>
      <w:proofErr w:type="gramEnd"/>
      <w:r w:rsidR="00F10389" w:rsidRPr="009A3AD6">
        <w:rPr>
          <w:i/>
          <w:sz w:val="28"/>
          <w:szCs w:val="28"/>
        </w:rPr>
        <w:t xml:space="preserve"> </w:t>
      </w:r>
      <w:r w:rsidR="00CD6478" w:rsidRPr="009A3AD6">
        <w:rPr>
          <w:i/>
          <w:sz w:val="28"/>
          <w:szCs w:val="28"/>
        </w:rPr>
        <w:t>в сфере бытового обслуживания населения в северных и арктических улусах и в сельских населенных пунктах</w:t>
      </w:r>
      <w:r w:rsidR="00496444">
        <w:rPr>
          <w:sz w:val="28"/>
          <w:szCs w:val="28"/>
        </w:rPr>
        <w:t>……………………………………</w:t>
      </w:r>
      <w:r w:rsidR="00894681">
        <w:rPr>
          <w:sz w:val="28"/>
          <w:szCs w:val="28"/>
        </w:rPr>
        <w:t>…………………9</w:t>
      </w:r>
    </w:p>
    <w:p w:rsidR="00DC6D10" w:rsidRDefault="00381044" w:rsidP="004C11D4">
      <w:pPr>
        <w:tabs>
          <w:tab w:val="left" w:pos="993"/>
        </w:tabs>
        <w:spacing w:before="120" w:line="360" w:lineRule="auto"/>
        <w:ind w:left="851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</w:t>
      </w:r>
      <w:r w:rsidR="00DC6D10">
        <w:rPr>
          <w:sz w:val="28"/>
          <w:szCs w:val="28"/>
        </w:rPr>
        <w:tab/>
      </w:r>
      <w:r w:rsidRPr="009A3AD6">
        <w:rPr>
          <w:i/>
          <w:sz w:val="28"/>
          <w:szCs w:val="28"/>
        </w:rPr>
        <w:t xml:space="preserve">Субсидирование части затрат, </w:t>
      </w:r>
      <w:proofErr w:type="gramStart"/>
      <w:r w:rsidRPr="009A3AD6">
        <w:rPr>
          <w:i/>
          <w:sz w:val="28"/>
          <w:szCs w:val="28"/>
        </w:rPr>
        <w:t>занятым</w:t>
      </w:r>
      <w:proofErr w:type="gramEnd"/>
      <w:r w:rsidRPr="009A3AD6">
        <w:rPr>
          <w:i/>
          <w:sz w:val="28"/>
          <w:szCs w:val="28"/>
        </w:rPr>
        <w:t xml:space="preserve"> в</w:t>
      </w:r>
      <w:r w:rsidR="003B1CEF" w:rsidRPr="009A3AD6">
        <w:rPr>
          <w:i/>
          <w:sz w:val="28"/>
          <w:szCs w:val="28"/>
        </w:rPr>
        <w:t xml:space="preserve"> области народных </w:t>
      </w:r>
      <w:r w:rsidR="004C11D4" w:rsidRPr="009A3AD6">
        <w:rPr>
          <w:i/>
          <w:sz w:val="28"/>
          <w:szCs w:val="28"/>
        </w:rPr>
        <w:t>х</w:t>
      </w:r>
      <w:r w:rsidR="003B1CEF" w:rsidRPr="009A3AD6">
        <w:rPr>
          <w:i/>
          <w:sz w:val="28"/>
          <w:szCs w:val="28"/>
        </w:rPr>
        <w:t xml:space="preserve">удожественных </w:t>
      </w:r>
      <w:r w:rsidR="00433BDC" w:rsidRPr="009A3AD6">
        <w:rPr>
          <w:i/>
          <w:sz w:val="28"/>
          <w:szCs w:val="28"/>
        </w:rPr>
        <w:t>промыслов, декоративно-прикладного искусства и сувенирной продукции</w:t>
      </w:r>
      <w:r w:rsidR="004C11D4">
        <w:rPr>
          <w:sz w:val="28"/>
          <w:szCs w:val="28"/>
        </w:rPr>
        <w:t xml:space="preserve"> ……………………………………</w:t>
      </w:r>
      <w:r w:rsidR="00433BDC">
        <w:rPr>
          <w:sz w:val="28"/>
          <w:szCs w:val="28"/>
        </w:rPr>
        <w:t>…………</w:t>
      </w:r>
      <w:r w:rsidR="00A85818">
        <w:rPr>
          <w:sz w:val="28"/>
          <w:szCs w:val="28"/>
        </w:rPr>
        <w:t>…..11</w:t>
      </w:r>
    </w:p>
    <w:p w:rsidR="00DC7A01" w:rsidRPr="004E376F" w:rsidRDefault="00DC7A01" w:rsidP="001E079D">
      <w:pPr>
        <w:spacing w:line="36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D70CA">
        <w:rPr>
          <w:sz w:val="28"/>
          <w:szCs w:val="28"/>
        </w:rPr>
        <w:t xml:space="preserve">1.4. </w:t>
      </w:r>
      <w:r w:rsidR="00021A39">
        <w:rPr>
          <w:sz w:val="28"/>
          <w:szCs w:val="28"/>
        </w:rPr>
        <w:t xml:space="preserve">  </w:t>
      </w:r>
      <w:r w:rsidR="00021A39" w:rsidRPr="009A3AD6">
        <w:rPr>
          <w:i/>
          <w:sz w:val="28"/>
          <w:szCs w:val="28"/>
        </w:rPr>
        <w:t xml:space="preserve">Субсидирование части затрат, связанных с уплатой процентов по </w:t>
      </w:r>
      <w:r w:rsidR="00021A39">
        <w:rPr>
          <w:i/>
          <w:sz w:val="28"/>
          <w:szCs w:val="28"/>
        </w:rPr>
        <w:t xml:space="preserve"> </w:t>
      </w:r>
      <w:r w:rsidR="001E079D">
        <w:rPr>
          <w:i/>
          <w:sz w:val="28"/>
          <w:szCs w:val="28"/>
        </w:rPr>
        <w:t xml:space="preserve"> </w:t>
      </w:r>
      <w:r w:rsidR="00021A39" w:rsidRPr="009A3AD6">
        <w:rPr>
          <w:i/>
          <w:sz w:val="28"/>
          <w:szCs w:val="28"/>
        </w:rPr>
        <w:t>кредитам, привлеченным в</w:t>
      </w:r>
      <w:r w:rsidR="001E079D">
        <w:rPr>
          <w:i/>
          <w:sz w:val="28"/>
          <w:szCs w:val="28"/>
        </w:rPr>
        <w:t xml:space="preserve"> </w:t>
      </w:r>
      <w:r w:rsidR="00021A39" w:rsidRPr="009A3AD6">
        <w:rPr>
          <w:i/>
          <w:sz w:val="28"/>
          <w:szCs w:val="28"/>
        </w:rPr>
        <w:t xml:space="preserve"> российских кредитных организациях</w:t>
      </w:r>
      <w:r w:rsidR="001E079D">
        <w:rPr>
          <w:i/>
          <w:sz w:val="28"/>
          <w:szCs w:val="28"/>
        </w:rPr>
        <w:t>…………………………………………………………………….</w:t>
      </w:r>
      <w:r w:rsidR="001E079D" w:rsidRPr="004E376F">
        <w:rPr>
          <w:sz w:val="28"/>
          <w:szCs w:val="28"/>
        </w:rPr>
        <w:t>12</w:t>
      </w:r>
    </w:p>
    <w:p w:rsidR="00901155" w:rsidRDefault="001D6B77" w:rsidP="004C11D4">
      <w:pPr>
        <w:tabs>
          <w:tab w:val="left" w:pos="993"/>
        </w:tabs>
        <w:spacing w:before="120" w:line="360" w:lineRule="auto"/>
        <w:ind w:left="851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 </w:t>
      </w:r>
      <w:r w:rsidR="004E376F">
        <w:rPr>
          <w:sz w:val="28"/>
          <w:szCs w:val="28"/>
        </w:rPr>
        <w:t xml:space="preserve"> </w:t>
      </w:r>
      <w:r w:rsidR="00472A68" w:rsidRPr="009A3AD6">
        <w:rPr>
          <w:i/>
          <w:sz w:val="28"/>
          <w:szCs w:val="28"/>
        </w:rPr>
        <w:t xml:space="preserve">Субсидирование части затрат, связанных </w:t>
      </w:r>
      <w:r w:rsidRPr="009A3AD6">
        <w:rPr>
          <w:i/>
          <w:sz w:val="28"/>
          <w:szCs w:val="28"/>
        </w:rPr>
        <w:t xml:space="preserve">с уплатой процентов по </w:t>
      </w:r>
      <w:r w:rsidR="004E376F">
        <w:rPr>
          <w:i/>
          <w:sz w:val="28"/>
          <w:szCs w:val="28"/>
        </w:rPr>
        <w:t xml:space="preserve">  </w:t>
      </w:r>
      <w:r w:rsidRPr="009A3AD6">
        <w:rPr>
          <w:i/>
          <w:sz w:val="28"/>
          <w:szCs w:val="28"/>
        </w:rPr>
        <w:t>кредитам, привлеченным в российских кредитных организациях</w:t>
      </w:r>
      <w:r>
        <w:rPr>
          <w:sz w:val="28"/>
          <w:szCs w:val="28"/>
        </w:rPr>
        <w:t>………</w:t>
      </w:r>
      <w:r w:rsidR="004E376F">
        <w:rPr>
          <w:sz w:val="28"/>
          <w:szCs w:val="28"/>
        </w:rPr>
        <w:t>……………………………………………………..14</w:t>
      </w:r>
      <w:r>
        <w:rPr>
          <w:sz w:val="28"/>
          <w:szCs w:val="28"/>
        </w:rPr>
        <w:t xml:space="preserve"> </w:t>
      </w:r>
      <w:r w:rsidR="00901155">
        <w:rPr>
          <w:sz w:val="28"/>
          <w:szCs w:val="28"/>
        </w:rPr>
        <w:t xml:space="preserve"> </w:t>
      </w:r>
    </w:p>
    <w:p w:rsidR="006A62DF" w:rsidRPr="006A62DF" w:rsidRDefault="00DC7A01" w:rsidP="004C11D4">
      <w:pPr>
        <w:tabs>
          <w:tab w:val="left" w:pos="993"/>
        </w:tabs>
        <w:spacing w:before="120" w:line="360" w:lineRule="auto"/>
        <w:ind w:left="851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6B77">
        <w:rPr>
          <w:sz w:val="28"/>
          <w:szCs w:val="28"/>
        </w:rPr>
        <w:t>1.6.</w:t>
      </w:r>
      <w:r w:rsidR="001D6B77">
        <w:rPr>
          <w:sz w:val="28"/>
          <w:szCs w:val="28"/>
        </w:rPr>
        <w:tab/>
      </w:r>
      <w:r w:rsidR="00762C45" w:rsidRPr="009A3AD6">
        <w:rPr>
          <w:i/>
          <w:sz w:val="28"/>
          <w:szCs w:val="28"/>
        </w:rPr>
        <w:t>Субсидирование части затрат</w:t>
      </w:r>
      <w:r w:rsidR="004945E8" w:rsidRPr="009A3AD6">
        <w:rPr>
          <w:i/>
          <w:sz w:val="28"/>
          <w:szCs w:val="28"/>
        </w:rPr>
        <w:t>, связанных с приобретением оборудования</w:t>
      </w:r>
      <w:r w:rsidR="00BF1904" w:rsidRPr="009A3AD6">
        <w:rPr>
          <w:i/>
          <w:sz w:val="28"/>
          <w:szCs w:val="28"/>
        </w:rPr>
        <w:t xml:space="preserve"> либо модернизации </w:t>
      </w:r>
      <w:r w:rsidR="00AC7A9F" w:rsidRPr="009A3AD6">
        <w:rPr>
          <w:i/>
          <w:sz w:val="28"/>
          <w:szCs w:val="28"/>
        </w:rPr>
        <w:t>производства товаров, работ, услуг</w:t>
      </w:r>
      <w:r w:rsidR="006A62DF">
        <w:rPr>
          <w:sz w:val="28"/>
          <w:szCs w:val="28"/>
        </w:rPr>
        <w:t>....................................................................................................</w:t>
      </w:r>
      <w:r w:rsidR="000E778A">
        <w:rPr>
          <w:sz w:val="28"/>
          <w:szCs w:val="28"/>
        </w:rPr>
        <w:t>........</w:t>
      </w:r>
      <w:r w:rsidR="004E376F">
        <w:rPr>
          <w:sz w:val="28"/>
          <w:szCs w:val="28"/>
        </w:rPr>
        <w:t>16</w:t>
      </w:r>
    </w:p>
    <w:p w:rsidR="00E67465" w:rsidRPr="00E67465" w:rsidRDefault="00DC7A01" w:rsidP="004C11D4">
      <w:pPr>
        <w:tabs>
          <w:tab w:val="left" w:pos="993"/>
        </w:tabs>
        <w:spacing w:before="120" w:line="360" w:lineRule="auto"/>
        <w:ind w:left="851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1EC1">
        <w:rPr>
          <w:sz w:val="28"/>
          <w:szCs w:val="28"/>
        </w:rPr>
        <w:t>1.7.</w:t>
      </w:r>
      <w:r w:rsidR="00651EC1">
        <w:rPr>
          <w:sz w:val="28"/>
          <w:szCs w:val="28"/>
        </w:rPr>
        <w:tab/>
      </w:r>
      <w:r w:rsidR="00621BAC" w:rsidRPr="009A3AD6">
        <w:rPr>
          <w:i/>
          <w:sz w:val="28"/>
          <w:szCs w:val="28"/>
        </w:rPr>
        <w:t>Субсидирование части затрат на создание и развитие комплекса объектов дорожного сервиса</w:t>
      </w:r>
      <w:r w:rsidR="004E376F">
        <w:rPr>
          <w:sz w:val="28"/>
          <w:szCs w:val="28"/>
        </w:rPr>
        <w:t>…………………………………………..17</w:t>
      </w:r>
    </w:p>
    <w:p w:rsidR="00621BAC" w:rsidRDefault="00DC7A01" w:rsidP="004C11D4">
      <w:pPr>
        <w:tabs>
          <w:tab w:val="left" w:pos="993"/>
        </w:tabs>
        <w:spacing w:before="120" w:line="360" w:lineRule="auto"/>
        <w:ind w:left="851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1BAC">
        <w:rPr>
          <w:sz w:val="28"/>
          <w:szCs w:val="28"/>
        </w:rPr>
        <w:t>1.8.</w:t>
      </w:r>
      <w:r w:rsidR="00621BAC">
        <w:rPr>
          <w:sz w:val="28"/>
          <w:szCs w:val="28"/>
        </w:rPr>
        <w:tab/>
      </w:r>
      <w:r w:rsidR="006E3FCA" w:rsidRPr="009A3AD6">
        <w:rPr>
          <w:i/>
          <w:sz w:val="28"/>
          <w:szCs w:val="28"/>
        </w:rPr>
        <w:t xml:space="preserve">Субсидирование части затрат на </w:t>
      </w:r>
      <w:r w:rsidR="00D55088" w:rsidRPr="009A3AD6">
        <w:rPr>
          <w:i/>
          <w:sz w:val="28"/>
          <w:szCs w:val="28"/>
        </w:rPr>
        <w:t>электрическую и тепловую энергию</w:t>
      </w:r>
      <w:r w:rsidR="00AA5DEB" w:rsidRPr="009A3AD6">
        <w:rPr>
          <w:i/>
          <w:sz w:val="28"/>
          <w:szCs w:val="28"/>
        </w:rPr>
        <w:t xml:space="preserve">, </w:t>
      </w:r>
      <w:proofErr w:type="gramStart"/>
      <w:r w:rsidR="00AA5DEB" w:rsidRPr="009A3AD6">
        <w:rPr>
          <w:i/>
          <w:sz w:val="28"/>
          <w:szCs w:val="28"/>
        </w:rPr>
        <w:t>осуществляющим</w:t>
      </w:r>
      <w:proofErr w:type="gramEnd"/>
      <w:r w:rsidR="0096514C">
        <w:rPr>
          <w:sz w:val="28"/>
          <w:szCs w:val="28"/>
        </w:rPr>
        <w:t xml:space="preserve"> </w:t>
      </w:r>
      <w:r w:rsidR="00AA5DEB" w:rsidRPr="009A3AD6">
        <w:rPr>
          <w:i/>
          <w:sz w:val="28"/>
          <w:szCs w:val="28"/>
        </w:rPr>
        <w:t xml:space="preserve">деятельность </w:t>
      </w:r>
      <w:r w:rsidR="0096514C" w:rsidRPr="009A3AD6">
        <w:rPr>
          <w:i/>
          <w:sz w:val="28"/>
          <w:szCs w:val="28"/>
        </w:rPr>
        <w:t>в арктических и северных улусах………………………</w:t>
      </w:r>
      <w:r w:rsidR="0096514C">
        <w:rPr>
          <w:sz w:val="28"/>
          <w:szCs w:val="28"/>
        </w:rPr>
        <w:t>……………………………………………</w:t>
      </w:r>
      <w:r w:rsidR="008F0BB4">
        <w:rPr>
          <w:sz w:val="28"/>
          <w:szCs w:val="28"/>
        </w:rPr>
        <w:t>…..19</w:t>
      </w:r>
    </w:p>
    <w:p w:rsidR="0096514C" w:rsidRDefault="00DC7A01" w:rsidP="004C11D4">
      <w:pPr>
        <w:tabs>
          <w:tab w:val="left" w:pos="993"/>
        </w:tabs>
        <w:spacing w:before="120" w:line="360" w:lineRule="auto"/>
        <w:ind w:left="851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514C">
        <w:rPr>
          <w:sz w:val="28"/>
          <w:szCs w:val="28"/>
        </w:rPr>
        <w:t>1.9.</w:t>
      </w:r>
      <w:r w:rsidR="0096514C">
        <w:rPr>
          <w:sz w:val="28"/>
          <w:szCs w:val="28"/>
        </w:rPr>
        <w:tab/>
      </w:r>
      <w:r w:rsidR="006E7AF1" w:rsidRPr="009A3AD6">
        <w:rPr>
          <w:i/>
          <w:sz w:val="28"/>
          <w:szCs w:val="28"/>
        </w:rPr>
        <w:t>Субсидирование части затрат</w:t>
      </w:r>
      <w:r w:rsidR="00F749A1" w:rsidRPr="009A3AD6">
        <w:rPr>
          <w:i/>
          <w:sz w:val="28"/>
          <w:szCs w:val="28"/>
        </w:rPr>
        <w:t xml:space="preserve"> на создание </w:t>
      </w:r>
      <w:r w:rsidR="003D104B" w:rsidRPr="009A3AD6">
        <w:rPr>
          <w:i/>
          <w:sz w:val="28"/>
          <w:szCs w:val="28"/>
        </w:rPr>
        <w:t>и (или) развитие</w:t>
      </w:r>
      <w:r w:rsidR="00D462AF" w:rsidRPr="009A3AD6">
        <w:rPr>
          <w:i/>
          <w:sz w:val="28"/>
          <w:szCs w:val="28"/>
        </w:rPr>
        <w:t xml:space="preserve"> дошкольных образовательных центров, осуществляющих образовательную деятельность по программам дошкольного </w:t>
      </w:r>
      <w:r w:rsidR="00D462AF" w:rsidRPr="009A3AD6">
        <w:rPr>
          <w:i/>
          <w:sz w:val="28"/>
          <w:szCs w:val="28"/>
        </w:rPr>
        <w:lastRenderedPageBreak/>
        <w:t>образования, а также присмотру и уходу за детьми</w:t>
      </w:r>
      <w:r w:rsidR="003D104B" w:rsidRPr="009A3AD6">
        <w:rPr>
          <w:i/>
          <w:sz w:val="28"/>
          <w:szCs w:val="28"/>
        </w:rPr>
        <w:t>…</w:t>
      </w:r>
      <w:r w:rsidR="00707D3B">
        <w:rPr>
          <w:sz w:val="28"/>
          <w:szCs w:val="28"/>
        </w:rPr>
        <w:t>…………………………………………………………………20</w:t>
      </w:r>
    </w:p>
    <w:p w:rsidR="003D104B" w:rsidRDefault="003D104B" w:rsidP="00C37885">
      <w:pPr>
        <w:tabs>
          <w:tab w:val="left" w:pos="993"/>
        </w:tabs>
        <w:spacing w:before="120" w:line="360" w:lineRule="auto"/>
        <w:ind w:left="851" w:hanging="709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25201D" w:rsidRPr="0025201D">
        <w:rPr>
          <w:sz w:val="28"/>
          <w:szCs w:val="28"/>
        </w:rPr>
        <w:t xml:space="preserve">Министерство сельского хозяйства и продовольственной политики </w:t>
      </w:r>
      <w:r w:rsidR="0025201D">
        <w:rPr>
          <w:sz w:val="28"/>
          <w:szCs w:val="28"/>
        </w:rPr>
        <w:t>PC</w:t>
      </w:r>
      <w:r w:rsidR="00F14E37">
        <w:rPr>
          <w:sz w:val="28"/>
          <w:szCs w:val="28"/>
        </w:rPr>
        <w:t xml:space="preserve"> </w:t>
      </w:r>
      <w:r w:rsidR="0025201D">
        <w:rPr>
          <w:sz w:val="28"/>
          <w:szCs w:val="28"/>
        </w:rPr>
        <w:t>(Я</w:t>
      </w:r>
      <w:r w:rsidR="0025201D" w:rsidRPr="0025201D">
        <w:rPr>
          <w:sz w:val="28"/>
          <w:szCs w:val="28"/>
        </w:rPr>
        <w:t>)</w:t>
      </w:r>
      <w:r w:rsidR="00FB626F">
        <w:rPr>
          <w:sz w:val="28"/>
          <w:szCs w:val="28"/>
        </w:rPr>
        <w:t>………………………………………………………</w:t>
      </w:r>
      <w:r w:rsidR="00F14E37">
        <w:rPr>
          <w:sz w:val="28"/>
          <w:szCs w:val="28"/>
        </w:rPr>
        <w:t>…………………</w:t>
      </w:r>
      <w:r w:rsidR="00707D3B">
        <w:rPr>
          <w:sz w:val="28"/>
          <w:szCs w:val="28"/>
        </w:rPr>
        <w:t>24</w:t>
      </w:r>
    </w:p>
    <w:p w:rsidR="00B62CE9" w:rsidRDefault="00B62CE9" w:rsidP="00335753">
      <w:pPr>
        <w:pStyle w:val="a4"/>
        <w:numPr>
          <w:ilvl w:val="0"/>
          <w:numId w:val="6"/>
        </w:numPr>
        <w:rPr>
          <w:sz w:val="28"/>
          <w:szCs w:val="28"/>
        </w:rPr>
      </w:pPr>
      <w:r w:rsidRPr="00335753">
        <w:rPr>
          <w:sz w:val="28"/>
          <w:szCs w:val="28"/>
        </w:rPr>
        <w:t>Мини</w:t>
      </w:r>
      <w:r w:rsidR="00335753">
        <w:rPr>
          <w:sz w:val="28"/>
          <w:szCs w:val="28"/>
        </w:rPr>
        <w:t>стерство образования РС</w:t>
      </w:r>
      <w:r w:rsidR="00335753">
        <w:rPr>
          <w:sz w:val="28"/>
          <w:szCs w:val="28"/>
          <w:lang w:val="en-US"/>
        </w:rPr>
        <w:t xml:space="preserve"> </w:t>
      </w:r>
      <w:r w:rsidR="00335753">
        <w:rPr>
          <w:sz w:val="28"/>
          <w:szCs w:val="28"/>
        </w:rPr>
        <w:t>(Я</w:t>
      </w:r>
      <w:r w:rsidRPr="00335753">
        <w:rPr>
          <w:sz w:val="28"/>
          <w:szCs w:val="28"/>
        </w:rPr>
        <w:t>)</w:t>
      </w:r>
      <w:r w:rsidR="009F5163">
        <w:rPr>
          <w:sz w:val="28"/>
          <w:szCs w:val="28"/>
        </w:rPr>
        <w:t>………………………</w:t>
      </w:r>
      <w:r w:rsidR="008F0BB4">
        <w:rPr>
          <w:sz w:val="28"/>
          <w:szCs w:val="28"/>
        </w:rPr>
        <w:t>……………..43</w:t>
      </w:r>
    </w:p>
    <w:p w:rsidR="00532C95" w:rsidRDefault="00532C95" w:rsidP="00532C95">
      <w:pPr>
        <w:pStyle w:val="a4"/>
        <w:ind w:left="855"/>
        <w:rPr>
          <w:sz w:val="28"/>
          <w:szCs w:val="28"/>
        </w:rPr>
      </w:pPr>
    </w:p>
    <w:p w:rsidR="00335753" w:rsidRDefault="005847C6" w:rsidP="00335753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Департамент занятости населения РС (Я)…………………………</w:t>
      </w:r>
      <w:r w:rsidR="009F5163">
        <w:rPr>
          <w:sz w:val="28"/>
          <w:szCs w:val="28"/>
        </w:rPr>
        <w:t>…..</w:t>
      </w:r>
      <w:r w:rsidR="00707D3B">
        <w:rPr>
          <w:sz w:val="28"/>
          <w:szCs w:val="28"/>
        </w:rPr>
        <w:t>60</w:t>
      </w:r>
    </w:p>
    <w:p w:rsidR="00532C95" w:rsidRPr="00532C95" w:rsidRDefault="00532C95" w:rsidP="00532C95">
      <w:pPr>
        <w:pStyle w:val="a4"/>
        <w:rPr>
          <w:sz w:val="28"/>
          <w:szCs w:val="28"/>
        </w:rPr>
      </w:pPr>
    </w:p>
    <w:p w:rsidR="00532C95" w:rsidRDefault="00C37885" w:rsidP="00C37885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r w:rsidRPr="00C37885">
        <w:rPr>
          <w:sz w:val="28"/>
          <w:szCs w:val="28"/>
        </w:rPr>
        <w:t>жилищно-коммунального хозяйства и энергетики</w:t>
      </w:r>
      <w:r>
        <w:rPr>
          <w:sz w:val="28"/>
          <w:szCs w:val="28"/>
        </w:rPr>
        <w:t xml:space="preserve"> РС (Я)………………………………………………………………………</w:t>
      </w:r>
      <w:r w:rsidR="00707D3B">
        <w:rPr>
          <w:sz w:val="28"/>
          <w:szCs w:val="28"/>
        </w:rPr>
        <w:t>…64</w:t>
      </w:r>
      <w:r>
        <w:rPr>
          <w:sz w:val="28"/>
          <w:szCs w:val="28"/>
        </w:rPr>
        <w:t xml:space="preserve">  </w:t>
      </w:r>
    </w:p>
    <w:p w:rsidR="00C37885" w:rsidRPr="00C37885" w:rsidRDefault="00C37885" w:rsidP="00C37885">
      <w:pPr>
        <w:pStyle w:val="a4"/>
        <w:rPr>
          <w:sz w:val="28"/>
          <w:szCs w:val="28"/>
        </w:rPr>
      </w:pPr>
    </w:p>
    <w:p w:rsidR="00C37885" w:rsidRDefault="00435479" w:rsidP="00C37885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комитет РС (Я) по инновационной политике и </w:t>
      </w:r>
      <w:r w:rsidR="000C2507">
        <w:rPr>
          <w:sz w:val="28"/>
          <w:szCs w:val="28"/>
        </w:rPr>
        <w:t>науке……………………………………………………………………..</w:t>
      </w:r>
      <w:r w:rsidR="00707D3B">
        <w:rPr>
          <w:sz w:val="28"/>
          <w:szCs w:val="28"/>
        </w:rPr>
        <w:t>.70</w:t>
      </w:r>
    </w:p>
    <w:p w:rsidR="00CC20E1" w:rsidRPr="00CC20E1" w:rsidRDefault="00CC20E1" w:rsidP="00CC20E1">
      <w:pPr>
        <w:pStyle w:val="a4"/>
        <w:rPr>
          <w:sz w:val="28"/>
          <w:szCs w:val="28"/>
        </w:rPr>
      </w:pPr>
    </w:p>
    <w:p w:rsidR="00CC20E1" w:rsidRDefault="00675FF9" w:rsidP="00C37885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Фонд разви</w:t>
      </w:r>
      <w:r w:rsidR="007F687C">
        <w:rPr>
          <w:sz w:val="28"/>
          <w:szCs w:val="28"/>
        </w:rPr>
        <w:t>тия предпринимательства Р</w:t>
      </w:r>
      <w:proofErr w:type="gramStart"/>
      <w:r w:rsidR="007F687C">
        <w:rPr>
          <w:sz w:val="28"/>
          <w:szCs w:val="28"/>
        </w:rPr>
        <w:t>С(</w:t>
      </w:r>
      <w:proofErr w:type="gramEnd"/>
      <w:r w:rsidR="007F687C">
        <w:rPr>
          <w:sz w:val="28"/>
          <w:szCs w:val="28"/>
        </w:rPr>
        <w:t>Я)………………</w:t>
      </w:r>
      <w:r w:rsidR="00707D3B">
        <w:rPr>
          <w:sz w:val="28"/>
          <w:szCs w:val="28"/>
        </w:rPr>
        <w:t>……..….76</w:t>
      </w:r>
    </w:p>
    <w:p w:rsidR="00435479" w:rsidRPr="00435479" w:rsidRDefault="00435479" w:rsidP="00435479">
      <w:pPr>
        <w:pStyle w:val="a4"/>
        <w:rPr>
          <w:sz w:val="28"/>
          <w:szCs w:val="28"/>
        </w:rPr>
      </w:pPr>
    </w:p>
    <w:p w:rsidR="00435479" w:rsidRPr="00335753" w:rsidRDefault="001B58D9" w:rsidP="00C37885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АО </w:t>
      </w:r>
      <w:r w:rsidR="00CC20E1">
        <w:rPr>
          <w:sz w:val="28"/>
          <w:szCs w:val="28"/>
        </w:rPr>
        <w:t>«Венчурная компания «Якутия»………………………………….</w:t>
      </w:r>
      <w:r w:rsidR="00707D3B">
        <w:rPr>
          <w:sz w:val="28"/>
          <w:szCs w:val="28"/>
        </w:rPr>
        <w:t>..82</w:t>
      </w:r>
    </w:p>
    <w:p w:rsidR="00F14E37" w:rsidRPr="00F14E37" w:rsidRDefault="00F14E37" w:rsidP="004C11D4">
      <w:pPr>
        <w:tabs>
          <w:tab w:val="left" w:pos="993"/>
        </w:tabs>
        <w:spacing w:before="120" w:line="360" w:lineRule="auto"/>
        <w:ind w:left="851" w:hanging="709"/>
        <w:jc w:val="both"/>
        <w:rPr>
          <w:sz w:val="28"/>
          <w:szCs w:val="28"/>
        </w:rPr>
      </w:pPr>
    </w:p>
    <w:p w:rsidR="00D87934" w:rsidRDefault="00D87934" w:rsidP="00D87934">
      <w:pPr>
        <w:spacing w:before="120" w:line="360" w:lineRule="auto"/>
        <w:ind w:firstLine="680"/>
        <w:rPr>
          <w:sz w:val="28"/>
          <w:szCs w:val="28"/>
        </w:rPr>
      </w:pPr>
    </w:p>
    <w:p w:rsidR="00D87934" w:rsidRDefault="00D87934" w:rsidP="00D87934">
      <w:pPr>
        <w:spacing w:before="120" w:line="360" w:lineRule="auto"/>
        <w:ind w:firstLine="680"/>
        <w:rPr>
          <w:sz w:val="28"/>
          <w:szCs w:val="28"/>
        </w:rPr>
      </w:pPr>
    </w:p>
    <w:p w:rsidR="0031486A" w:rsidRDefault="0031486A"/>
    <w:p w:rsidR="008F3367" w:rsidRDefault="008F3367"/>
    <w:p w:rsidR="008F3367" w:rsidRDefault="008F3367"/>
    <w:p w:rsidR="008F3367" w:rsidRDefault="008F3367"/>
    <w:p w:rsidR="008F3367" w:rsidRDefault="008F3367"/>
    <w:p w:rsidR="008F3367" w:rsidRDefault="008F3367"/>
    <w:p w:rsidR="008F3367" w:rsidRDefault="008F3367"/>
    <w:p w:rsidR="008F3367" w:rsidRDefault="008F3367"/>
    <w:p w:rsidR="008F3367" w:rsidRDefault="008F3367"/>
    <w:p w:rsidR="008F3367" w:rsidRDefault="008F3367"/>
    <w:p w:rsidR="008F3367" w:rsidRDefault="008F3367"/>
    <w:p w:rsidR="008F3367" w:rsidRDefault="008F3367"/>
    <w:p w:rsidR="008F3367" w:rsidRDefault="008F3367"/>
    <w:p w:rsidR="008F3367" w:rsidRDefault="008F3367"/>
    <w:p w:rsidR="008F3367" w:rsidRDefault="008F3367"/>
    <w:p w:rsidR="008F3367" w:rsidRDefault="008F3367"/>
    <w:p w:rsidR="00127878" w:rsidRDefault="00127878"/>
    <w:p w:rsidR="007F687C" w:rsidRDefault="007F687C"/>
    <w:p w:rsidR="007F687C" w:rsidRDefault="007F687C"/>
    <w:p w:rsidR="008F3367" w:rsidRDefault="008F3367"/>
    <w:p w:rsidR="008F3367" w:rsidRDefault="008F3367"/>
    <w:p w:rsidR="008F3367" w:rsidRDefault="008F3367"/>
    <w:p w:rsidR="008F3367" w:rsidRDefault="008F3367"/>
    <w:p w:rsidR="008F3367" w:rsidRPr="00443C6C" w:rsidRDefault="00430CAC" w:rsidP="00430CAC">
      <w:pPr>
        <w:jc w:val="center"/>
        <w:rPr>
          <w:b/>
          <w:sz w:val="32"/>
          <w:szCs w:val="32"/>
        </w:rPr>
      </w:pPr>
      <w:r w:rsidRPr="00443C6C">
        <w:rPr>
          <w:b/>
          <w:sz w:val="32"/>
          <w:szCs w:val="32"/>
        </w:rPr>
        <w:lastRenderedPageBreak/>
        <w:t>ГКУ РС</w:t>
      </w:r>
      <w:r w:rsidR="00127932" w:rsidRPr="00443C6C">
        <w:rPr>
          <w:b/>
          <w:sz w:val="32"/>
          <w:szCs w:val="32"/>
        </w:rPr>
        <w:t xml:space="preserve"> </w:t>
      </w:r>
      <w:r w:rsidRPr="00443C6C">
        <w:rPr>
          <w:b/>
          <w:sz w:val="32"/>
          <w:szCs w:val="32"/>
        </w:rPr>
        <w:t>(Я) «Центр п</w:t>
      </w:r>
      <w:r w:rsidR="00127932" w:rsidRPr="00443C6C">
        <w:rPr>
          <w:b/>
          <w:sz w:val="32"/>
          <w:szCs w:val="32"/>
        </w:rPr>
        <w:t xml:space="preserve">оддержки предпринимательства РС </w:t>
      </w:r>
      <w:r w:rsidRPr="00443C6C">
        <w:rPr>
          <w:b/>
          <w:sz w:val="32"/>
          <w:szCs w:val="32"/>
        </w:rPr>
        <w:t>(Я)»</w:t>
      </w:r>
    </w:p>
    <w:p w:rsidR="003B154E" w:rsidRDefault="003B154E" w:rsidP="00430CAC">
      <w:pPr>
        <w:jc w:val="center"/>
        <w:rPr>
          <w:b/>
          <w:sz w:val="28"/>
          <w:szCs w:val="28"/>
        </w:rPr>
      </w:pPr>
    </w:p>
    <w:p w:rsidR="003B154E" w:rsidRPr="003938E4" w:rsidRDefault="00D52359" w:rsidP="00430CAC">
      <w:pPr>
        <w:jc w:val="center"/>
        <w:rPr>
          <w:b/>
          <w:i/>
          <w:sz w:val="28"/>
          <w:szCs w:val="28"/>
        </w:rPr>
      </w:pPr>
      <w:r w:rsidRPr="00267043">
        <w:rPr>
          <w:b/>
          <w:i/>
          <w:sz w:val="28"/>
          <w:szCs w:val="28"/>
        </w:rPr>
        <w:t>Общие положения</w:t>
      </w:r>
      <w:r w:rsidR="003B154E" w:rsidRPr="003938E4">
        <w:rPr>
          <w:b/>
          <w:i/>
          <w:sz w:val="28"/>
          <w:szCs w:val="28"/>
        </w:rPr>
        <w:t xml:space="preserve"> </w:t>
      </w:r>
    </w:p>
    <w:p w:rsidR="008F3367" w:rsidRDefault="008F3367"/>
    <w:p w:rsidR="00133DE8" w:rsidRDefault="002F32A6" w:rsidP="00AB53A2">
      <w:pPr>
        <w:ind w:firstLine="708"/>
        <w:jc w:val="both"/>
        <w:rPr>
          <w:sz w:val="28"/>
          <w:szCs w:val="28"/>
        </w:rPr>
      </w:pPr>
      <w:proofErr w:type="gramStart"/>
      <w:r w:rsidRPr="002F32A6">
        <w:rPr>
          <w:sz w:val="28"/>
          <w:szCs w:val="28"/>
        </w:rPr>
        <w:t>Государств</w:t>
      </w:r>
      <w:r w:rsidR="00AB53A2">
        <w:rPr>
          <w:sz w:val="28"/>
          <w:szCs w:val="28"/>
        </w:rPr>
        <w:t>енная</w:t>
      </w:r>
      <w:r w:rsidR="000B4302">
        <w:rPr>
          <w:sz w:val="28"/>
          <w:szCs w:val="28"/>
        </w:rPr>
        <w:t xml:space="preserve"> </w:t>
      </w:r>
      <w:r w:rsidR="00AB53A2">
        <w:rPr>
          <w:sz w:val="28"/>
          <w:szCs w:val="28"/>
        </w:rPr>
        <w:t>поддержка</w:t>
      </w:r>
      <w:r w:rsidR="00127CBE">
        <w:rPr>
          <w:sz w:val="28"/>
          <w:szCs w:val="28"/>
        </w:rPr>
        <w:t xml:space="preserve"> </w:t>
      </w:r>
      <w:r w:rsidR="005D7593">
        <w:rPr>
          <w:sz w:val="28"/>
          <w:szCs w:val="28"/>
        </w:rPr>
        <w:t>осущест</w:t>
      </w:r>
      <w:r w:rsidR="00AB53A2">
        <w:rPr>
          <w:sz w:val="28"/>
          <w:szCs w:val="28"/>
        </w:rPr>
        <w:t>вляется</w:t>
      </w:r>
      <w:r w:rsidR="005D7593">
        <w:rPr>
          <w:sz w:val="28"/>
          <w:szCs w:val="28"/>
        </w:rPr>
        <w:t xml:space="preserve"> </w:t>
      </w:r>
      <w:r w:rsidR="0061445E">
        <w:rPr>
          <w:sz w:val="28"/>
          <w:szCs w:val="28"/>
        </w:rPr>
        <w:t xml:space="preserve">в рамках </w:t>
      </w:r>
      <w:r w:rsidR="0061445E" w:rsidRPr="0061445E">
        <w:rPr>
          <w:sz w:val="28"/>
          <w:szCs w:val="28"/>
        </w:rPr>
        <w:t>мероприятий Государственной программы РС</w:t>
      </w:r>
      <w:r w:rsidR="00443C6C">
        <w:rPr>
          <w:sz w:val="28"/>
          <w:szCs w:val="28"/>
        </w:rPr>
        <w:t xml:space="preserve"> </w:t>
      </w:r>
      <w:r w:rsidR="0061445E" w:rsidRPr="0061445E">
        <w:rPr>
          <w:sz w:val="28"/>
          <w:szCs w:val="28"/>
        </w:rPr>
        <w:t>(Я) «Развитие предприн</w:t>
      </w:r>
      <w:r w:rsidR="0061445E">
        <w:rPr>
          <w:sz w:val="28"/>
          <w:szCs w:val="28"/>
        </w:rPr>
        <w:t>имательства в РС</w:t>
      </w:r>
      <w:r w:rsidR="004404ED">
        <w:rPr>
          <w:sz w:val="28"/>
          <w:szCs w:val="28"/>
        </w:rPr>
        <w:t xml:space="preserve"> </w:t>
      </w:r>
      <w:r w:rsidR="0061445E">
        <w:rPr>
          <w:sz w:val="28"/>
          <w:szCs w:val="28"/>
        </w:rPr>
        <w:t>(Я) на 2012-2019 годы»</w:t>
      </w:r>
      <w:r w:rsidR="00CE01AF">
        <w:rPr>
          <w:sz w:val="28"/>
          <w:szCs w:val="28"/>
        </w:rPr>
        <w:t xml:space="preserve"> (</w:t>
      </w:r>
      <w:proofErr w:type="spellStart"/>
      <w:r w:rsidR="00CE01AF">
        <w:rPr>
          <w:sz w:val="28"/>
          <w:szCs w:val="28"/>
        </w:rPr>
        <w:t>далее-Программа</w:t>
      </w:r>
      <w:proofErr w:type="spellEnd"/>
      <w:r w:rsidR="00CE01AF">
        <w:rPr>
          <w:sz w:val="28"/>
          <w:szCs w:val="28"/>
        </w:rPr>
        <w:t>)</w:t>
      </w:r>
      <w:r w:rsidR="00F148AB">
        <w:rPr>
          <w:sz w:val="28"/>
          <w:szCs w:val="28"/>
        </w:rPr>
        <w:t xml:space="preserve"> </w:t>
      </w:r>
      <w:r w:rsidRPr="002F32A6">
        <w:rPr>
          <w:sz w:val="28"/>
          <w:szCs w:val="28"/>
        </w:rPr>
        <w:t>субъектам малого и среднего предпринимательства, соответствующим статье 4 Федерального закона от 24 июля 2007 г. N 209-ФЗ "О развитии малого и среднего предпринимательства в Российской Федерации", Закону Республики Саха (Якутия) от 29 декабря 2008 г. 645-З N 179-IV "О развитии малого</w:t>
      </w:r>
      <w:proofErr w:type="gramEnd"/>
      <w:r w:rsidRPr="002F32A6">
        <w:rPr>
          <w:sz w:val="28"/>
          <w:szCs w:val="28"/>
        </w:rPr>
        <w:t xml:space="preserve"> и среднего предпринимательства в Республике Саха (Якутия</w:t>
      </w:r>
      <w:r w:rsidR="00133DE8">
        <w:rPr>
          <w:sz w:val="28"/>
          <w:szCs w:val="28"/>
        </w:rPr>
        <w:t>).</w:t>
      </w:r>
    </w:p>
    <w:p w:rsidR="005F63A6" w:rsidRDefault="005F63A6" w:rsidP="005F63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92A04">
        <w:rPr>
          <w:sz w:val="28"/>
          <w:szCs w:val="28"/>
        </w:rPr>
        <w:t>полномоченной организацией</w:t>
      </w:r>
      <w:r>
        <w:rPr>
          <w:sz w:val="28"/>
          <w:szCs w:val="28"/>
        </w:rPr>
        <w:t xml:space="preserve"> по предоставлению субсидий </w:t>
      </w:r>
      <w:r w:rsidRPr="00992A04">
        <w:rPr>
          <w:sz w:val="28"/>
          <w:szCs w:val="28"/>
        </w:rPr>
        <w:t>является государственное казенное учреждение Республики Саха (Якутия) "Центр поддержки предпринимательства Республики Саха (Якутия)</w:t>
      </w:r>
      <w:r>
        <w:rPr>
          <w:sz w:val="28"/>
          <w:szCs w:val="28"/>
        </w:rPr>
        <w:t xml:space="preserve">». </w:t>
      </w:r>
    </w:p>
    <w:p w:rsidR="005F63A6" w:rsidRPr="004A1108" w:rsidRDefault="005F63A6" w:rsidP="005F63A6">
      <w:pPr>
        <w:ind w:firstLine="708"/>
        <w:jc w:val="both"/>
        <w:rPr>
          <w:i/>
          <w:sz w:val="28"/>
          <w:szCs w:val="28"/>
        </w:rPr>
      </w:pPr>
      <w:r w:rsidRPr="004A1108">
        <w:rPr>
          <w:i/>
          <w:sz w:val="28"/>
          <w:szCs w:val="28"/>
        </w:rPr>
        <w:t>Субсидии предоставляются на</w:t>
      </w:r>
      <w:r w:rsidR="00C445EA">
        <w:rPr>
          <w:i/>
          <w:sz w:val="28"/>
          <w:szCs w:val="28"/>
        </w:rPr>
        <w:t xml:space="preserve"> возмещение части фактически произведенных</w:t>
      </w:r>
      <w:r w:rsidR="00553184">
        <w:rPr>
          <w:i/>
          <w:sz w:val="28"/>
          <w:szCs w:val="28"/>
        </w:rPr>
        <w:t xml:space="preserve"> и </w:t>
      </w:r>
      <w:r w:rsidR="005D0F17" w:rsidRPr="004A1108">
        <w:rPr>
          <w:i/>
          <w:sz w:val="28"/>
          <w:szCs w:val="28"/>
        </w:rPr>
        <w:t>документально подтвержденных затрат</w:t>
      </w:r>
      <w:r w:rsidR="0091720E">
        <w:rPr>
          <w:i/>
          <w:sz w:val="28"/>
          <w:szCs w:val="28"/>
        </w:rPr>
        <w:t xml:space="preserve"> по конкурсу</w:t>
      </w:r>
      <w:r w:rsidR="00AE73D6">
        <w:rPr>
          <w:i/>
          <w:sz w:val="28"/>
          <w:szCs w:val="28"/>
        </w:rPr>
        <w:t xml:space="preserve"> </w:t>
      </w:r>
      <w:r w:rsidR="0091720E">
        <w:rPr>
          <w:i/>
          <w:sz w:val="28"/>
          <w:szCs w:val="28"/>
        </w:rPr>
        <w:t xml:space="preserve">на </w:t>
      </w:r>
      <w:r w:rsidR="00AE73D6">
        <w:rPr>
          <w:i/>
          <w:sz w:val="28"/>
          <w:szCs w:val="28"/>
        </w:rPr>
        <w:t xml:space="preserve">безвозмездной </w:t>
      </w:r>
      <w:r w:rsidRPr="004A1108">
        <w:rPr>
          <w:i/>
          <w:sz w:val="28"/>
          <w:szCs w:val="28"/>
        </w:rPr>
        <w:t>основе в заявительном порядке субъектам малого и среднего предпринимательства, зарегистрированным и осуществляющим предпринимательскую деятельность на территории Республики Саха (Якутия)</w:t>
      </w:r>
      <w:r w:rsidR="00B934E4" w:rsidRPr="004A1108">
        <w:rPr>
          <w:i/>
          <w:sz w:val="28"/>
          <w:szCs w:val="28"/>
        </w:rPr>
        <w:t>.</w:t>
      </w:r>
    </w:p>
    <w:p w:rsidR="002E1BE5" w:rsidRPr="002E1BE5" w:rsidRDefault="002E1BE5" w:rsidP="002E1BE5">
      <w:pPr>
        <w:ind w:firstLine="708"/>
        <w:jc w:val="both"/>
        <w:rPr>
          <w:sz w:val="28"/>
          <w:szCs w:val="28"/>
        </w:rPr>
      </w:pPr>
      <w:r w:rsidRPr="002E1BE5">
        <w:rPr>
          <w:sz w:val="28"/>
          <w:szCs w:val="28"/>
        </w:rPr>
        <w:t>Государственная поддержка не может осуществляться в отношении субъектов малого и среднего предпринимательства</w:t>
      </w:r>
      <w:r w:rsidR="007C799C">
        <w:rPr>
          <w:sz w:val="28"/>
          <w:szCs w:val="28"/>
        </w:rPr>
        <w:t xml:space="preserve"> (ст. 14</w:t>
      </w:r>
      <w:r w:rsidR="00475869">
        <w:rPr>
          <w:sz w:val="28"/>
          <w:szCs w:val="28"/>
        </w:rPr>
        <w:t> </w:t>
      </w:r>
      <w:r w:rsidR="00FA5F91">
        <w:rPr>
          <w:sz w:val="28"/>
          <w:szCs w:val="28"/>
        </w:rPr>
        <w:t>№</w:t>
      </w:r>
      <w:r w:rsidR="00475869">
        <w:rPr>
          <w:sz w:val="28"/>
          <w:szCs w:val="28"/>
        </w:rPr>
        <w:t>209-ФЗ)</w:t>
      </w:r>
      <w:r w:rsidRPr="002E1BE5">
        <w:rPr>
          <w:sz w:val="28"/>
          <w:szCs w:val="28"/>
        </w:rPr>
        <w:t>:</w:t>
      </w:r>
    </w:p>
    <w:p w:rsidR="002E1BE5" w:rsidRPr="002E1BE5" w:rsidRDefault="002E1BE5" w:rsidP="002E1BE5">
      <w:pPr>
        <w:ind w:firstLine="708"/>
        <w:jc w:val="both"/>
        <w:rPr>
          <w:sz w:val="28"/>
          <w:szCs w:val="28"/>
        </w:rPr>
      </w:pPr>
      <w:r w:rsidRPr="002E1BE5">
        <w:rPr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E1BE5" w:rsidRPr="002E1BE5" w:rsidRDefault="002E1BE5" w:rsidP="002E1BE5">
      <w:pPr>
        <w:ind w:firstLine="708"/>
        <w:jc w:val="both"/>
        <w:rPr>
          <w:sz w:val="28"/>
          <w:szCs w:val="28"/>
        </w:rPr>
      </w:pPr>
      <w:r w:rsidRPr="002E1BE5">
        <w:rPr>
          <w:sz w:val="28"/>
          <w:szCs w:val="28"/>
        </w:rPr>
        <w:t>являющихся участниками соглашений о разделе продукции;</w:t>
      </w:r>
    </w:p>
    <w:p w:rsidR="002E1BE5" w:rsidRPr="002E1BE5" w:rsidRDefault="002E1BE5" w:rsidP="002E1BE5">
      <w:pPr>
        <w:ind w:firstLine="708"/>
        <w:jc w:val="both"/>
        <w:rPr>
          <w:sz w:val="28"/>
          <w:szCs w:val="28"/>
        </w:rPr>
      </w:pPr>
      <w:proofErr w:type="gramStart"/>
      <w:r w:rsidRPr="002E1BE5">
        <w:rPr>
          <w:sz w:val="28"/>
          <w:szCs w:val="28"/>
        </w:rPr>
        <w:t>осуществляющих</w:t>
      </w:r>
      <w:proofErr w:type="gramEnd"/>
      <w:r w:rsidRPr="002E1BE5"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2E1BE5" w:rsidRDefault="002E1BE5" w:rsidP="002E1BE5">
      <w:pPr>
        <w:ind w:firstLine="708"/>
        <w:jc w:val="both"/>
        <w:rPr>
          <w:sz w:val="28"/>
          <w:szCs w:val="28"/>
        </w:rPr>
      </w:pPr>
      <w:r w:rsidRPr="002E1BE5">
        <w:rPr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</w:t>
      </w:r>
      <w:r w:rsidR="00191508">
        <w:rPr>
          <w:sz w:val="28"/>
          <w:szCs w:val="28"/>
        </w:rPr>
        <w:t>ации и Республики Саха (Якутия);</w:t>
      </w:r>
    </w:p>
    <w:p w:rsidR="00191508" w:rsidRDefault="00191508" w:rsidP="002E1BE5">
      <w:pPr>
        <w:ind w:firstLine="708"/>
        <w:jc w:val="both"/>
        <w:rPr>
          <w:sz w:val="28"/>
          <w:szCs w:val="28"/>
        </w:rPr>
      </w:pPr>
      <w:r w:rsidRPr="00191508">
        <w:rPr>
          <w:sz w:val="28"/>
          <w:szCs w:val="28"/>
        </w:rPr>
        <w:t>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885176" w:rsidRPr="00F148AB" w:rsidRDefault="00885176" w:rsidP="00885176">
      <w:pPr>
        <w:ind w:firstLine="708"/>
        <w:jc w:val="both"/>
        <w:rPr>
          <w:sz w:val="28"/>
          <w:szCs w:val="28"/>
        </w:rPr>
      </w:pPr>
      <w:r w:rsidRPr="00F148AB">
        <w:rPr>
          <w:sz w:val="28"/>
          <w:szCs w:val="28"/>
        </w:rPr>
        <w:t xml:space="preserve">В предоставлении </w:t>
      </w:r>
      <w:r>
        <w:rPr>
          <w:sz w:val="28"/>
          <w:szCs w:val="28"/>
        </w:rPr>
        <w:t>субсидии</w:t>
      </w:r>
      <w:r w:rsidR="009E358E">
        <w:rPr>
          <w:sz w:val="28"/>
          <w:szCs w:val="28"/>
        </w:rPr>
        <w:t xml:space="preserve"> также </w:t>
      </w:r>
      <w:r w:rsidRPr="00F148AB">
        <w:rPr>
          <w:sz w:val="28"/>
          <w:szCs w:val="28"/>
        </w:rPr>
        <w:t>должно быть отказано в случае, если:</w:t>
      </w:r>
    </w:p>
    <w:p w:rsidR="00885176" w:rsidRPr="00F148AB" w:rsidRDefault="00885176" w:rsidP="00885176">
      <w:pPr>
        <w:ind w:firstLine="708"/>
        <w:jc w:val="both"/>
        <w:rPr>
          <w:sz w:val="28"/>
          <w:szCs w:val="28"/>
        </w:rPr>
      </w:pPr>
      <w:r w:rsidRPr="00F148AB">
        <w:rPr>
          <w:sz w:val="28"/>
          <w:szCs w:val="28"/>
        </w:rPr>
        <w:t>не представлены документы, определенные условиями и порядком получения поддержки по конкретному мероприятию Программы или представлены недостоверные сведения и документы;</w:t>
      </w:r>
    </w:p>
    <w:p w:rsidR="00885176" w:rsidRPr="00F148AB" w:rsidRDefault="00885176" w:rsidP="00885176">
      <w:pPr>
        <w:ind w:firstLine="708"/>
        <w:jc w:val="both"/>
        <w:rPr>
          <w:sz w:val="28"/>
          <w:szCs w:val="28"/>
        </w:rPr>
      </w:pPr>
      <w:r w:rsidRPr="00F148AB">
        <w:rPr>
          <w:sz w:val="28"/>
          <w:szCs w:val="28"/>
        </w:rPr>
        <w:t>не выполнены условия предоставления государственной поддержки;</w:t>
      </w:r>
    </w:p>
    <w:p w:rsidR="00885176" w:rsidRPr="00F148AB" w:rsidRDefault="00885176" w:rsidP="00885176">
      <w:pPr>
        <w:ind w:firstLine="708"/>
        <w:jc w:val="both"/>
        <w:rPr>
          <w:sz w:val="28"/>
          <w:szCs w:val="28"/>
        </w:rPr>
      </w:pPr>
      <w:r w:rsidRPr="00F148AB">
        <w:rPr>
          <w:sz w:val="28"/>
          <w:szCs w:val="28"/>
        </w:rPr>
        <w:lastRenderedPageBreak/>
        <w:t xml:space="preserve">с момента признания субъекта малого, среднего предпринимательства, </w:t>
      </w:r>
      <w:proofErr w:type="gramStart"/>
      <w:r w:rsidRPr="00F148AB">
        <w:rPr>
          <w:sz w:val="28"/>
          <w:szCs w:val="28"/>
        </w:rPr>
        <w:t>допустившим</w:t>
      </w:r>
      <w:proofErr w:type="gramEnd"/>
      <w:r w:rsidRPr="00F148AB">
        <w:rPr>
          <w:sz w:val="28"/>
          <w:szCs w:val="28"/>
        </w:rPr>
        <w:t xml:space="preserve"> нарушение порядка и условий предоставления государственной поддержки, в том числе не обеспечившим целевого использования предоставленных средств, прошло менее трех лет;</w:t>
      </w:r>
    </w:p>
    <w:p w:rsidR="00885176" w:rsidRDefault="00885176" w:rsidP="00885176">
      <w:pPr>
        <w:ind w:firstLine="708"/>
        <w:jc w:val="both"/>
        <w:rPr>
          <w:sz w:val="28"/>
          <w:szCs w:val="28"/>
        </w:rPr>
      </w:pPr>
      <w:r w:rsidRPr="00F148AB">
        <w:rPr>
          <w:sz w:val="28"/>
          <w:szCs w:val="28"/>
        </w:rPr>
        <w:t>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истекли.</w:t>
      </w:r>
    </w:p>
    <w:p w:rsidR="002E4190" w:rsidRDefault="00B42A37" w:rsidP="002E1B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поддержка </w:t>
      </w:r>
      <w:r w:rsidRPr="00B42A37">
        <w:rPr>
          <w:sz w:val="28"/>
          <w:szCs w:val="28"/>
        </w:rPr>
        <w:t>осуществляется при отсутствии у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просроченной задолженности по страховым взносам в государственные внебюджетные фонды, налоговым и иным обязательным платежам в бюджетную систему Российской Федерации.</w:t>
      </w:r>
    </w:p>
    <w:p w:rsidR="005A744A" w:rsidRPr="0092109F" w:rsidRDefault="00D12E5F" w:rsidP="005A744A">
      <w:pPr>
        <w:ind w:firstLine="708"/>
        <w:jc w:val="both"/>
        <w:rPr>
          <w:sz w:val="28"/>
          <w:szCs w:val="28"/>
        </w:rPr>
      </w:pPr>
      <w:r w:rsidRPr="0092109F">
        <w:rPr>
          <w:sz w:val="28"/>
          <w:szCs w:val="28"/>
        </w:rPr>
        <w:t>Для участия в конкурсном отборе с</w:t>
      </w:r>
      <w:r w:rsidR="005A744A" w:rsidRPr="0092109F">
        <w:rPr>
          <w:sz w:val="28"/>
          <w:szCs w:val="28"/>
        </w:rPr>
        <w:t>убъекты малого и среднего предпринимательства должны представить документы</w:t>
      </w:r>
      <w:r w:rsidRPr="0092109F">
        <w:rPr>
          <w:sz w:val="28"/>
          <w:szCs w:val="28"/>
        </w:rPr>
        <w:t>, в соответствии</w:t>
      </w:r>
      <w:r w:rsidR="00AA6403" w:rsidRPr="0092109F">
        <w:rPr>
          <w:sz w:val="28"/>
          <w:szCs w:val="28"/>
        </w:rPr>
        <w:t xml:space="preserve"> с </w:t>
      </w:r>
      <w:r w:rsidR="00167FA0" w:rsidRPr="0092109F">
        <w:rPr>
          <w:sz w:val="28"/>
          <w:szCs w:val="28"/>
        </w:rPr>
        <w:t>перечнем</w:t>
      </w:r>
      <w:r w:rsidR="00605502" w:rsidRPr="0092109F">
        <w:rPr>
          <w:sz w:val="28"/>
          <w:szCs w:val="28"/>
        </w:rPr>
        <w:t xml:space="preserve"> </w:t>
      </w:r>
      <w:r w:rsidR="00AA6403" w:rsidRPr="0092109F">
        <w:rPr>
          <w:sz w:val="28"/>
          <w:szCs w:val="28"/>
        </w:rPr>
        <w:t>по каждому мероприятию</w:t>
      </w:r>
      <w:r w:rsidR="00F56065" w:rsidRPr="0092109F">
        <w:rPr>
          <w:sz w:val="28"/>
          <w:szCs w:val="28"/>
        </w:rPr>
        <w:t xml:space="preserve">, </w:t>
      </w:r>
      <w:r w:rsidR="005A744A" w:rsidRPr="0092109F">
        <w:rPr>
          <w:sz w:val="28"/>
          <w:szCs w:val="28"/>
        </w:rPr>
        <w:t>с предъявлением оригиналов или заверенные копии в соответствии с действующим законодательством РФ.</w:t>
      </w:r>
    </w:p>
    <w:p w:rsidR="005A744A" w:rsidRDefault="005A744A" w:rsidP="005A744A">
      <w:pPr>
        <w:ind w:firstLine="708"/>
        <w:jc w:val="both"/>
        <w:rPr>
          <w:sz w:val="28"/>
          <w:szCs w:val="28"/>
        </w:rPr>
      </w:pPr>
      <w:r w:rsidRPr="0092109F">
        <w:rPr>
          <w:sz w:val="28"/>
          <w:szCs w:val="28"/>
        </w:rPr>
        <w:t>Претендент несет полную ответственность за достоверность представленных документов.</w:t>
      </w:r>
    </w:p>
    <w:p w:rsidR="004953C0" w:rsidRPr="00D5301D" w:rsidRDefault="00F34733" w:rsidP="00727E24">
      <w:pPr>
        <w:pStyle w:val="Default"/>
        <w:ind w:firstLine="708"/>
        <w:jc w:val="both"/>
        <w:rPr>
          <w:sz w:val="28"/>
          <w:szCs w:val="28"/>
        </w:rPr>
      </w:pPr>
      <w:r w:rsidRPr="00D5301D">
        <w:rPr>
          <w:sz w:val="28"/>
          <w:szCs w:val="28"/>
        </w:rPr>
        <w:t>Субъект малого и среднего предпринимательства имеет право получить субсидию не более одного раза в год по произведенным затратам не ранее 1 января предыдущего календарного года</w:t>
      </w:r>
      <w:r w:rsidR="00BD414F">
        <w:rPr>
          <w:sz w:val="28"/>
          <w:szCs w:val="28"/>
        </w:rPr>
        <w:t>.</w:t>
      </w:r>
    </w:p>
    <w:p w:rsidR="00F34733" w:rsidRDefault="00F34733" w:rsidP="005A744A">
      <w:pPr>
        <w:ind w:firstLine="708"/>
        <w:jc w:val="both"/>
        <w:rPr>
          <w:sz w:val="28"/>
          <w:szCs w:val="28"/>
        </w:rPr>
      </w:pPr>
      <w:r w:rsidRPr="00D5301D">
        <w:rPr>
          <w:sz w:val="28"/>
          <w:szCs w:val="28"/>
        </w:rPr>
        <w:t>За аналогичной мерой государственной поддержки субъект малого и среднего предпринимательства может обратиться по истечении года со дня получения субсидии.</w:t>
      </w:r>
    </w:p>
    <w:p w:rsidR="00B67612" w:rsidRDefault="00B67612" w:rsidP="002E1BE5">
      <w:pPr>
        <w:ind w:firstLine="708"/>
        <w:jc w:val="both"/>
        <w:rPr>
          <w:sz w:val="28"/>
          <w:szCs w:val="28"/>
        </w:rPr>
      </w:pPr>
    </w:p>
    <w:p w:rsidR="00F85F94" w:rsidRPr="004277EA" w:rsidRDefault="00F85F94" w:rsidP="00F85F94">
      <w:pPr>
        <w:ind w:firstLine="708"/>
        <w:jc w:val="center"/>
        <w:rPr>
          <w:sz w:val="28"/>
          <w:szCs w:val="28"/>
          <w:u w:val="single"/>
        </w:rPr>
      </w:pPr>
      <w:r w:rsidRPr="004277EA">
        <w:rPr>
          <w:sz w:val="28"/>
          <w:szCs w:val="28"/>
          <w:u w:val="single"/>
        </w:rPr>
        <w:t>Критерии отбора заявок на получение государственной поддержки</w:t>
      </w:r>
    </w:p>
    <w:p w:rsidR="00F85F94" w:rsidRPr="00F85F94" w:rsidRDefault="00F85F94" w:rsidP="00F85F94">
      <w:pPr>
        <w:ind w:firstLine="708"/>
        <w:jc w:val="center"/>
        <w:rPr>
          <w:sz w:val="28"/>
          <w:szCs w:val="28"/>
        </w:rPr>
      </w:pPr>
    </w:p>
    <w:p w:rsidR="00F85F94" w:rsidRPr="0037548B" w:rsidRDefault="00F85F94" w:rsidP="007E348A">
      <w:pPr>
        <w:ind w:firstLine="708"/>
        <w:jc w:val="both"/>
        <w:rPr>
          <w:i/>
          <w:sz w:val="28"/>
          <w:szCs w:val="28"/>
        </w:rPr>
      </w:pPr>
      <w:r w:rsidRPr="0037548B">
        <w:rPr>
          <w:i/>
          <w:sz w:val="28"/>
          <w:szCs w:val="28"/>
        </w:rPr>
        <w:t>Вид деятельности субъекта малого и среднего предпринимательства:</w:t>
      </w:r>
    </w:p>
    <w:p w:rsidR="00F85F94" w:rsidRPr="00F85F94" w:rsidRDefault="0037548B" w:rsidP="00F85F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5F94" w:rsidRPr="00F85F94">
        <w:rPr>
          <w:sz w:val="28"/>
          <w:szCs w:val="28"/>
        </w:rPr>
        <w:t xml:space="preserve">производство продукции, товаров,  деятельность малых форм хозяйствования в сельской местности - </w:t>
      </w:r>
      <w:r w:rsidR="00F85F94" w:rsidRPr="00BD414F">
        <w:rPr>
          <w:sz w:val="28"/>
          <w:szCs w:val="28"/>
        </w:rPr>
        <w:t>10 баллов;</w:t>
      </w:r>
    </w:p>
    <w:p w:rsidR="00F85F94" w:rsidRPr="00F85F94" w:rsidRDefault="0037548B" w:rsidP="00F85F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5F94" w:rsidRPr="00F85F94">
        <w:rPr>
          <w:sz w:val="28"/>
          <w:szCs w:val="28"/>
        </w:rPr>
        <w:t>оказание социально значимых услуг - 7 баллов;</w:t>
      </w:r>
    </w:p>
    <w:p w:rsidR="00F85F94" w:rsidRDefault="0037548B" w:rsidP="00F85F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5F94" w:rsidRPr="00F85F94">
        <w:rPr>
          <w:sz w:val="28"/>
          <w:szCs w:val="28"/>
        </w:rPr>
        <w:t>иные направления - 3 балла.</w:t>
      </w:r>
    </w:p>
    <w:p w:rsidR="00F85F94" w:rsidRPr="0037548B" w:rsidRDefault="00F85F94" w:rsidP="00F85F94">
      <w:pPr>
        <w:ind w:firstLine="708"/>
        <w:jc w:val="both"/>
        <w:rPr>
          <w:i/>
          <w:sz w:val="28"/>
          <w:szCs w:val="28"/>
        </w:rPr>
      </w:pPr>
      <w:r w:rsidRPr="0037548B">
        <w:rPr>
          <w:i/>
          <w:sz w:val="28"/>
          <w:szCs w:val="28"/>
        </w:rPr>
        <w:t>Место ведения предпринимательской деятельности:</w:t>
      </w:r>
    </w:p>
    <w:p w:rsidR="00F85F94" w:rsidRPr="00F85F94" w:rsidRDefault="0037548B" w:rsidP="00F85F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5F94" w:rsidRPr="00F85F94">
        <w:rPr>
          <w:sz w:val="28"/>
          <w:szCs w:val="28"/>
        </w:rPr>
        <w:t xml:space="preserve">арктические и северные  улусы Республики Саха (Якутия) – 10 баллов; </w:t>
      </w:r>
    </w:p>
    <w:p w:rsidR="00F85F94" w:rsidRDefault="0037548B" w:rsidP="00F85F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5F94" w:rsidRPr="00F85F94">
        <w:rPr>
          <w:sz w:val="28"/>
          <w:szCs w:val="28"/>
        </w:rPr>
        <w:t>сельские населенные пункты Республики Саха (Якутия) – 5 баллов;</w:t>
      </w:r>
    </w:p>
    <w:p w:rsidR="001E75E6" w:rsidRPr="00F85F94" w:rsidRDefault="00051966" w:rsidP="00F85F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монопрофильное</w:t>
      </w:r>
      <w:proofErr w:type="spellEnd"/>
      <w:r>
        <w:rPr>
          <w:sz w:val="28"/>
          <w:szCs w:val="28"/>
        </w:rPr>
        <w:t xml:space="preserve"> муниципальное образование</w:t>
      </w:r>
      <w:r w:rsidR="00EF213E">
        <w:rPr>
          <w:sz w:val="28"/>
          <w:szCs w:val="28"/>
        </w:rPr>
        <w:t xml:space="preserve"> </w:t>
      </w:r>
      <w:r w:rsidR="00EF213E" w:rsidRPr="00F85F94">
        <w:rPr>
          <w:sz w:val="28"/>
          <w:szCs w:val="28"/>
        </w:rPr>
        <w:t>Р</w:t>
      </w:r>
      <w:r w:rsidR="00EF213E">
        <w:rPr>
          <w:sz w:val="28"/>
          <w:szCs w:val="28"/>
        </w:rPr>
        <w:t>еспублики Саха (Якутия) – 5 баллов;</w:t>
      </w:r>
      <w:r>
        <w:rPr>
          <w:sz w:val="28"/>
          <w:szCs w:val="28"/>
        </w:rPr>
        <w:t xml:space="preserve"> </w:t>
      </w:r>
    </w:p>
    <w:p w:rsidR="00F85F94" w:rsidRDefault="0037548B" w:rsidP="00F85F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5F94" w:rsidRPr="00F85F94">
        <w:rPr>
          <w:sz w:val="28"/>
          <w:szCs w:val="28"/>
        </w:rPr>
        <w:t>иные населённые пункты – 1 балл.</w:t>
      </w:r>
    </w:p>
    <w:p w:rsidR="00F85F94" w:rsidRPr="0037548B" w:rsidRDefault="00F85F94" w:rsidP="00F85F94">
      <w:pPr>
        <w:ind w:firstLine="708"/>
        <w:jc w:val="both"/>
        <w:rPr>
          <w:i/>
          <w:sz w:val="28"/>
          <w:szCs w:val="28"/>
        </w:rPr>
      </w:pPr>
      <w:r w:rsidRPr="0037548B">
        <w:rPr>
          <w:i/>
          <w:sz w:val="28"/>
          <w:szCs w:val="28"/>
        </w:rPr>
        <w:t>Численность сохраненных рабочих мест:</w:t>
      </w:r>
    </w:p>
    <w:p w:rsidR="00F85F94" w:rsidRPr="00F85F94" w:rsidRDefault="0037548B" w:rsidP="00F85F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5F94" w:rsidRPr="00F85F94">
        <w:rPr>
          <w:sz w:val="28"/>
          <w:szCs w:val="28"/>
        </w:rPr>
        <w:t>30 и более - 15 баллов;</w:t>
      </w:r>
    </w:p>
    <w:p w:rsidR="00F85F94" w:rsidRPr="00F85F94" w:rsidRDefault="0037548B" w:rsidP="00F85F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5F94" w:rsidRPr="00F85F94">
        <w:rPr>
          <w:sz w:val="28"/>
          <w:szCs w:val="28"/>
        </w:rPr>
        <w:t>от 6 до 29 - 10 баллов;</w:t>
      </w:r>
    </w:p>
    <w:p w:rsidR="00F85F94" w:rsidRDefault="0037548B" w:rsidP="00F85F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5F94" w:rsidRPr="00F85F94">
        <w:rPr>
          <w:sz w:val="28"/>
          <w:szCs w:val="28"/>
        </w:rPr>
        <w:t>от 1 до 5 - 5 баллов.</w:t>
      </w:r>
    </w:p>
    <w:p w:rsidR="00F85F94" w:rsidRPr="0037548B" w:rsidRDefault="00F85F94" w:rsidP="00F85F94">
      <w:pPr>
        <w:ind w:firstLine="708"/>
        <w:jc w:val="both"/>
        <w:rPr>
          <w:i/>
          <w:sz w:val="28"/>
          <w:szCs w:val="28"/>
        </w:rPr>
      </w:pPr>
      <w:r w:rsidRPr="0037548B">
        <w:rPr>
          <w:i/>
          <w:sz w:val="28"/>
          <w:szCs w:val="28"/>
        </w:rPr>
        <w:lastRenderedPageBreak/>
        <w:t>Численность вновь созданных рабочих мест (включая вновь зарегистрированных индивидуальных предпринимателей):</w:t>
      </w:r>
    </w:p>
    <w:p w:rsidR="00F85F94" w:rsidRPr="00F85F94" w:rsidRDefault="0037548B" w:rsidP="00F85F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5F94" w:rsidRPr="00F85F94">
        <w:rPr>
          <w:sz w:val="28"/>
          <w:szCs w:val="28"/>
        </w:rPr>
        <w:t>30 и более – 15 баллов;</w:t>
      </w:r>
    </w:p>
    <w:p w:rsidR="00F85F94" w:rsidRPr="00F85F94" w:rsidRDefault="0037548B" w:rsidP="00F85F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5F94" w:rsidRPr="00F85F94">
        <w:rPr>
          <w:sz w:val="28"/>
          <w:szCs w:val="28"/>
        </w:rPr>
        <w:t>от 6 до 29 – 10 баллов;</w:t>
      </w:r>
    </w:p>
    <w:p w:rsidR="00F85F94" w:rsidRDefault="0037548B" w:rsidP="00F85F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5F94" w:rsidRPr="00F85F94">
        <w:rPr>
          <w:sz w:val="28"/>
          <w:szCs w:val="28"/>
        </w:rPr>
        <w:t xml:space="preserve">от 1 до 5 – 5 баллов. </w:t>
      </w:r>
    </w:p>
    <w:p w:rsidR="00A33FB4" w:rsidRDefault="00A33FB4" w:rsidP="00F85F94">
      <w:pPr>
        <w:ind w:firstLine="708"/>
        <w:jc w:val="both"/>
        <w:rPr>
          <w:i/>
          <w:sz w:val="28"/>
          <w:szCs w:val="28"/>
        </w:rPr>
      </w:pPr>
      <w:r w:rsidRPr="0037548B">
        <w:rPr>
          <w:i/>
          <w:sz w:val="28"/>
          <w:szCs w:val="28"/>
        </w:rPr>
        <w:t>Численность вновь созданных рабочих мест</w:t>
      </w:r>
      <w:r>
        <w:rPr>
          <w:i/>
          <w:sz w:val="28"/>
          <w:szCs w:val="28"/>
        </w:rPr>
        <w:t xml:space="preserve"> из числа выпускников высших учебных заведений:</w:t>
      </w:r>
    </w:p>
    <w:p w:rsidR="008E6C1B" w:rsidRPr="00F85F94" w:rsidRDefault="008E6C1B" w:rsidP="008E6C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5F94">
        <w:rPr>
          <w:sz w:val="28"/>
          <w:szCs w:val="28"/>
        </w:rPr>
        <w:t>30 и более – 15 баллов;</w:t>
      </w:r>
    </w:p>
    <w:p w:rsidR="008E6C1B" w:rsidRPr="00F85F94" w:rsidRDefault="008E6C1B" w:rsidP="008E6C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5F94">
        <w:rPr>
          <w:sz w:val="28"/>
          <w:szCs w:val="28"/>
        </w:rPr>
        <w:t>от 6 до 29 – 10 баллов;</w:t>
      </w:r>
    </w:p>
    <w:p w:rsidR="008E6C1B" w:rsidRDefault="008E6C1B" w:rsidP="008E6C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5F94">
        <w:rPr>
          <w:sz w:val="28"/>
          <w:szCs w:val="28"/>
        </w:rPr>
        <w:t xml:space="preserve">от 1 до 5 – 5 баллов. </w:t>
      </w:r>
    </w:p>
    <w:p w:rsidR="00F85F94" w:rsidRPr="0037548B" w:rsidRDefault="00F85F94" w:rsidP="00F85F94">
      <w:pPr>
        <w:ind w:firstLine="708"/>
        <w:jc w:val="both"/>
        <w:rPr>
          <w:i/>
          <w:sz w:val="28"/>
          <w:szCs w:val="28"/>
        </w:rPr>
      </w:pPr>
      <w:r w:rsidRPr="0037548B">
        <w:rPr>
          <w:i/>
          <w:sz w:val="28"/>
          <w:szCs w:val="28"/>
        </w:rPr>
        <w:t>Социальная значимость реализации проекта на территории осуществления предпринимательской деятельности от 5 до 20 баллов.</w:t>
      </w:r>
    </w:p>
    <w:p w:rsidR="00F85F94" w:rsidRDefault="00F85F94" w:rsidP="00F85F94">
      <w:pPr>
        <w:ind w:firstLine="708"/>
        <w:jc w:val="both"/>
        <w:rPr>
          <w:sz w:val="28"/>
          <w:szCs w:val="28"/>
        </w:rPr>
      </w:pPr>
      <w:r w:rsidRPr="00F85F94">
        <w:rPr>
          <w:sz w:val="28"/>
          <w:szCs w:val="28"/>
        </w:rPr>
        <w:t>Победители конкурсного отбора определяются исходя из количества набранных баллов и лимита бюджетных ассигнований на реализацию мероприятия, осуществляемого в рамках оказания</w:t>
      </w:r>
      <w:r w:rsidR="004277EA">
        <w:rPr>
          <w:sz w:val="28"/>
          <w:szCs w:val="28"/>
        </w:rPr>
        <w:t xml:space="preserve"> </w:t>
      </w:r>
      <w:r w:rsidR="004277EA" w:rsidRPr="004277EA">
        <w:rPr>
          <w:sz w:val="28"/>
          <w:szCs w:val="28"/>
        </w:rPr>
        <w:t>государственной поддержки субъектам малого и среднего предпринимательства.</w:t>
      </w:r>
    </w:p>
    <w:p w:rsidR="00E84AAF" w:rsidRPr="00E84AAF" w:rsidRDefault="00E84AAF" w:rsidP="00E84AAF">
      <w:pPr>
        <w:ind w:firstLine="708"/>
        <w:jc w:val="both"/>
        <w:rPr>
          <w:sz w:val="28"/>
          <w:szCs w:val="28"/>
        </w:rPr>
      </w:pPr>
      <w:r w:rsidRPr="00E84AAF">
        <w:rPr>
          <w:sz w:val="28"/>
          <w:szCs w:val="28"/>
        </w:rPr>
        <w:t>При равном количестве набранных баллов победители конкурсного отбора определяются по дате поступления заявления на оказание государственной поддержки.</w:t>
      </w:r>
    </w:p>
    <w:p w:rsidR="00E84AAF" w:rsidRDefault="00E84AAF" w:rsidP="00E84AAF">
      <w:pPr>
        <w:ind w:firstLine="708"/>
        <w:jc w:val="both"/>
        <w:rPr>
          <w:sz w:val="28"/>
          <w:szCs w:val="28"/>
        </w:rPr>
      </w:pPr>
      <w:r w:rsidRPr="00E84AAF">
        <w:rPr>
          <w:sz w:val="28"/>
          <w:szCs w:val="28"/>
        </w:rPr>
        <w:t>Победителям конкурсного отбора предоставляется максимальный размер субсидий.</w:t>
      </w:r>
    </w:p>
    <w:p w:rsidR="00D5347D" w:rsidRDefault="00D5347D" w:rsidP="00E84AAF">
      <w:pPr>
        <w:ind w:firstLine="708"/>
        <w:jc w:val="both"/>
        <w:rPr>
          <w:sz w:val="28"/>
          <w:szCs w:val="28"/>
        </w:rPr>
      </w:pPr>
    </w:p>
    <w:p w:rsidR="00C43797" w:rsidRDefault="00AB0A15" w:rsidP="002B7A6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Субсидирование </w:t>
      </w:r>
      <w:r w:rsidR="005E61ED" w:rsidRPr="00AB0A15">
        <w:rPr>
          <w:b/>
          <w:i/>
          <w:sz w:val="28"/>
          <w:szCs w:val="28"/>
        </w:rPr>
        <w:t>части затрат субъектов малого и среднего предпринимательства, связанных с уплатой первого взноса (аванса) при заключении (договоров)  лизинга оборудования с российскими лизинговыми организациями</w:t>
      </w:r>
    </w:p>
    <w:p w:rsidR="00370605" w:rsidRDefault="00370605" w:rsidP="002B7A6C">
      <w:pPr>
        <w:jc w:val="center"/>
        <w:rPr>
          <w:b/>
          <w:i/>
          <w:sz w:val="28"/>
          <w:szCs w:val="28"/>
        </w:rPr>
      </w:pPr>
    </w:p>
    <w:p w:rsidR="009A4063" w:rsidRDefault="00D04777" w:rsidP="009A4063">
      <w:pPr>
        <w:ind w:firstLine="708"/>
        <w:jc w:val="both"/>
        <w:rPr>
          <w:sz w:val="28"/>
          <w:szCs w:val="28"/>
        </w:rPr>
      </w:pPr>
      <w:proofErr w:type="gramStart"/>
      <w:r w:rsidRPr="005D12CB">
        <w:rPr>
          <w:sz w:val="28"/>
          <w:szCs w:val="28"/>
        </w:rPr>
        <w:t>Субсидия предоставляется в целях возмещения затрат субъектов малого и среднего предпринимательства, связанных с  уплатой  первого взноса (аванса) при заключении договора (договоров) лизинга оборудования, включая затраты на монтаж оборудования, с российскими лизинговыми организациями в целях создания и (или) развития либо модернизации производства товаров (работ, услуг)</w:t>
      </w:r>
      <w:r w:rsidR="00FE5CE4">
        <w:rPr>
          <w:sz w:val="28"/>
          <w:szCs w:val="28"/>
        </w:rPr>
        <w:t xml:space="preserve"> </w:t>
      </w:r>
      <w:r w:rsidR="009A4063" w:rsidRPr="009A4063">
        <w:rPr>
          <w:sz w:val="28"/>
          <w:szCs w:val="28"/>
        </w:rPr>
        <w:t>на конкурсной основе в заявительном порядке по факту понесенных затрат субъектам малого и среднего предпринимательства, осуществляющим</w:t>
      </w:r>
      <w:proofErr w:type="gramEnd"/>
      <w:r w:rsidR="009A4063" w:rsidRPr="009A4063">
        <w:rPr>
          <w:sz w:val="28"/>
          <w:szCs w:val="28"/>
        </w:rPr>
        <w:t xml:space="preserve"> </w:t>
      </w:r>
      <w:proofErr w:type="gramStart"/>
      <w:r w:rsidR="009A4063" w:rsidRPr="009A4063">
        <w:rPr>
          <w:sz w:val="28"/>
          <w:szCs w:val="28"/>
        </w:rPr>
        <w:t>деятельность в сфере производства товаров (работ, услуг), за исключением видов деятель</w:t>
      </w:r>
      <w:r w:rsidR="007E3FCD">
        <w:rPr>
          <w:sz w:val="28"/>
          <w:szCs w:val="28"/>
        </w:rPr>
        <w:t xml:space="preserve">ности, включенных в разделы </w:t>
      </w:r>
      <w:r w:rsidR="006A7E20" w:rsidRPr="006A7E20">
        <w:rPr>
          <w:sz w:val="28"/>
          <w:szCs w:val="28"/>
        </w:rPr>
        <w:t>G (за исключением кода 45), K, L, M (за исключением кодов 71 и 75), O, S (за исключением кодов 95 и 96), T, U Общероссийского классификатора видов экономической деятельности (ОК 029-2014 (КДЕС ред. 2)</w:t>
      </w:r>
      <w:r w:rsidR="009A4063" w:rsidRPr="009A4063">
        <w:rPr>
          <w:sz w:val="28"/>
          <w:szCs w:val="28"/>
        </w:rPr>
        <w:t>.</w:t>
      </w:r>
      <w:proofErr w:type="gramEnd"/>
    </w:p>
    <w:p w:rsidR="00846B27" w:rsidRDefault="00846B27" w:rsidP="009A4063">
      <w:pPr>
        <w:ind w:firstLine="708"/>
        <w:jc w:val="both"/>
        <w:rPr>
          <w:i/>
          <w:sz w:val="28"/>
          <w:szCs w:val="28"/>
        </w:rPr>
      </w:pPr>
      <w:r w:rsidRPr="00846B27">
        <w:rPr>
          <w:i/>
          <w:sz w:val="28"/>
          <w:szCs w:val="28"/>
        </w:rPr>
        <w:t xml:space="preserve">Доля субсидирования первоначального взноса устанавливается в размере не более </w:t>
      </w:r>
      <w:r w:rsidRPr="00C51B88">
        <w:rPr>
          <w:b/>
          <w:i/>
          <w:sz w:val="28"/>
          <w:szCs w:val="28"/>
        </w:rPr>
        <w:t>40%</w:t>
      </w:r>
      <w:r w:rsidRPr="00846B27">
        <w:rPr>
          <w:i/>
          <w:sz w:val="28"/>
          <w:szCs w:val="28"/>
        </w:rPr>
        <w:t xml:space="preserve"> от общего объема средств по договору лизинга на приобретение оборудования и не более </w:t>
      </w:r>
      <w:r w:rsidR="0028167D">
        <w:rPr>
          <w:b/>
          <w:i/>
          <w:sz w:val="28"/>
          <w:szCs w:val="28"/>
        </w:rPr>
        <w:t xml:space="preserve">1,5 </w:t>
      </w:r>
      <w:r w:rsidRPr="00846B27">
        <w:rPr>
          <w:i/>
          <w:sz w:val="28"/>
          <w:szCs w:val="28"/>
        </w:rPr>
        <w:t>млн. рублей на одного получателя поддержки – юридического лица или индивидуального предпринимателя.</w:t>
      </w:r>
    </w:p>
    <w:p w:rsidR="00F5023A" w:rsidRPr="00F5023A" w:rsidRDefault="00F5023A" w:rsidP="00F5023A">
      <w:pPr>
        <w:ind w:firstLine="708"/>
        <w:jc w:val="both"/>
        <w:rPr>
          <w:sz w:val="28"/>
          <w:szCs w:val="28"/>
        </w:rPr>
      </w:pPr>
      <w:r w:rsidRPr="00F5023A">
        <w:rPr>
          <w:sz w:val="28"/>
          <w:szCs w:val="28"/>
        </w:rPr>
        <w:lastRenderedPageBreak/>
        <w:t>Субсидия предоставляется по договорам лизинга со следующими видами затрат:</w:t>
      </w:r>
    </w:p>
    <w:p w:rsidR="00F5023A" w:rsidRPr="00F5023A" w:rsidRDefault="00F5023A" w:rsidP="00F5023A">
      <w:pPr>
        <w:ind w:firstLine="708"/>
        <w:jc w:val="both"/>
        <w:rPr>
          <w:sz w:val="28"/>
          <w:szCs w:val="28"/>
        </w:rPr>
      </w:pPr>
      <w:proofErr w:type="gramStart"/>
      <w:r w:rsidRPr="00F5023A">
        <w:rPr>
          <w:sz w:val="28"/>
          <w:szCs w:val="28"/>
        </w:rPr>
        <w:t>оборудование: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Классификации основных средств, включаемые в амортизационные группы, утвержденные постановлением Правительства Российской Федерации от 01 января 2002 г. № 1 «О Классификации основных средств, включаемых в амортизационные группы», за исключением оборудования, предназначенного для осуществления оптовой и</w:t>
      </w:r>
      <w:proofErr w:type="gramEnd"/>
      <w:r w:rsidRPr="00F5023A">
        <w:rPr>
          <w:sz w:val="28"/>
          <w:szCs w:val="28"/>
        </w:rPr>
        <w:t xml:space="preserve"> розничной торговой деятельности субъектами малого и среднего предпринимательства; </w:t>
      </w:r>
    </w:p>
    <w:p w:rsidR="00F5023A" w:rsidRPr="00F5023A" w:rsidRDefault="00F5023A" w:rsidP="00F5023A">
      <w:pPr>
        <w:ind w:firstLine="708"/>
        <w:jc w:val="both"/>
        <w:rPr>
          <w:sz w:val="28"/>
          <w:szCs w:val="28"/>
        </w:rPr>
      </w:pPr>
      <w:r w:rsidRPr="00F5023A">
        <w:rPr>
          <w:sz w:val="28"/>
          <w:szCs w:val="28"/>
        </w:rPr>
        <w:t xml:space="preserve">универсальные мобильные платформы: мобильная служба быта; мобильный </w:t>
      </w:r>
      <w:proofErr w:type="spellStart"/>
      <w:r w:rsidRPr="00F5023A">
        <w:rPr>
          <w:sz w:val="28"/>
          <w:szCs w:val="28"/>
        </w:rPr>
        <w:t>шиномонтаж</w:t>
      </w:r>
      <w:proofErr w:type="spellEnd"/>
      <w:r w:rsidRPr="00F5023A">
        <w:rPr>
          <w:sz w:val="28"/>
          <w:szCs w:val="28"/>
        </w:rPr>
        <w:t>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гриль, пончики и прочее); мобильный ремонт обуви; мобильный центр первичной обработки и фасовки сельскохозяйственной продукции; мобильный пункт заготовки молочной продукции;</w:t>
      </w:r>
    </w:p>
    <w:p w:rsidR="00F5023A" w:rsidRPr="00F5023A" w:rsidRDefault="00F5023A" w:rsidP="00F5023A">
      <w:pPr>
        <w:ind w:firstLine="708"/>
        <w:jc w:val="both"/>
        <w:rPr>
          <w:sz w:val="28"/>
          <w:szCs w:val="28"/>
        </w:rPr>
      </w:pPr>
      <w:r w:rsidRPr="00F5023A">
        <w:rPr>
          <w:sz w:val="28"/>
          <w:szCs w:val="28"/>
        </w:rPr>
        <w:t>нестационарные объекты для ведения предпринимательской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 обеспечения).</w:t>
      </w:r>
    </w:p>
    <w:p w:rsidR="007E3FCD" w:rsidRDefault="00F5023A" w:rsidP="00F5023A">
      <w:pPr>
        <w:ind w:firstLine="708"/>
        <w:jc w:val="both"/>
        <w:rPr>
          <w:i/>
          <w:sz w:val="28"/>
          <w:szCs w:val="28"/>
        </w:rPr>
      </w:pPr>
      <w:r w:rsidRPr="007D7BFB">
        <w:rPr>
          <w:i/>
          <w:sz w:val="28"/>
          <w:szCs w:val="28"/>
        </w:rPr>
        <w:t>Предметом лизинга по вышеуказанным договорам не может быть физически изношенное или морально устаревшее оборудование.</w:t>
      </w:r>
    </w:p>
    <w:p w:rsidR="007D7BFB" w:rsidRDefault="007D7BFB" w:rsidP="00F5023A">
      <w:pPr>
        <w:ind w:firstLine="708"/>
        <w:jc w:val="both"/>
        <w:rPr>
          <w:i/>
          <w:sz w:val="28"/>
          <w:szCs w:val="28"/>
        </w:rPr>
      </w:pPr>
      <w:r w:rsidRPr="007D7BFB">
        <w:rPr>
          <w:sz w:val="28"/>
          <w:szCs w:val="28"/>
        </w:rPr>
        <w:t>Субъект малого и среднего предпринимательства имеет право получить субсидию не более одного раза в</w:t>
      </w:r>
      <w:r w:rsidR="00920361">
        <w:rPr>
          <w:sz w:val="28"/>
          <w:szCs w:val="28"/>
        </w:rPr>
        <w:t xml:space="preserve"> два </w:t>
      </w:r>
      <w:r w:rsidRPr="007D7BFB">
        <w:rPr>
          <w:sz w:val="28"/>
          <w:szCs w:val="28"/>
        </w:rPr>
        <w:t>год</w:t>
      </w:r>
      <w:r w:rsidR="00920361">
        <w:rPr>
          <w:sz w:val="28"/>
          <w:szCs w:val="28"/>
        </w:rPr>
        <w:t xml:space="preserve">а </w:t>
      </w:r>
      <w:r w:rsidRPr="007D7BFB">
        <w:rPr>
          <w:sz w:val="28"/>
          <w:szCs w:val="28"/>
        </w:rPr>
        <w:t>по произведенным затратам не ранее 1 января предыдущего календарного года. За аналогичной мерой государственной поддержки субъект малого и среднего предпринимательства мож</w:t>
      </w:r>
      <w:r w:rsidR="00920361">
        <w:rPr>
          <w:sz w:val="28"/>
          <w:szCs w:val="28"/>
        </w:rPr>
        <w:t xml:space="preserve">ет обратиться по истечении двух лет </w:t>
      </w:r>
      <w:r w:rsidRPr="007D7BFB">
        <w:rPr>
          <w:sz w:val="28"/>
          <w:szCs w:val="28"/>
        </w:rPr>
        <w:t>со дня получения субсидии</w:t>
      </w:r>
      <w:r w:rsidRPr="007D7BFB">
        <w:rPr>
          <w:i/>
          <w:sz w:val="28"/>
          <w:szCs w:val="28"/>
        </w:rPr>
        <w:t>.</w:t>
      </w:r>
    </w:p>
    <w:p w:rsidR="00370605" w:rsidRDefault="00370605" w:rsidP="00F5023A">
      <w:pPr>
        <w:ind w:firstLine="708"/>
        <w:jc w:val="both"/>
        <w:rPr>
          <w:i/>
          <w:sz w:val="28"/>
          <w:szCs w:val="28"/>
        </w:rPr>
      </w:pPr>
    </w:p>
    <w:p w:rsidR="00846B27" w:rsidRDefault="00C66B64" w:rsidP="009A4063">
      <w:pPr>
        <w:ind w:firstLine="708"/>
        <w:jc w:val="both"/>
        <w:rPr>
          <w:i/>
          <w:sz w:val="28"/>
          <w:szCs w:val="28"/>
        </w:rPr>
      </w:pPr>
      <w:r w:rsidRPr="00C66B64">
        <w:rPr>
          <w:i/>
          <w:sz w:val="28"/>
          <w:szCs w:val="28"/>
        </w:rPr>
        <w:t>Перечень документов, необходимых для участия в конкурсном отборе</w:t>
      </w:r>
    </w:p>
    <w:p w:rsidR="00370605" w:rsidRDefault="00370605" w:rsidP="009A4063">
      <w:pPr>
        <w:ind w:firstLine="708"/>
        <w:jc w:val="both"/>
        <w:rPr>
          <w:i/>
          <w:sz w:val="28"/>
          <w:szCs w:val="28"/>
        </w:rPr>
      </w:pPr>
    </w:p>
    <w:p w:rsidR="00CF536D" w:rsidRPr="00CF536D" w:rsidRDefault="002B7A6C" w:rsidP="00CF53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F536D" w:rsidRPr="00CF536D">
        <w:rPr>
          <w:sz w:val="28"/>
          <w:szCs w:val="28"/>
        </w:rPr>
        <w:t>паспорт гражданина Российской Федерации индивидуального предпринимателя или руководителя юридического лица;</w:t>
      </w:r>
    </w:p>
    <w:p w:rsidR="00CF536D" w:rsidRPr="00CF536D" w:rsidRDefault="002B7A6C" w:rsidP="00CF53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F536D" w:rsidRPr="00CF536D">
        <w:rPr>
          <w:sz w:val="28"/>
          <w:szCs w:val="28"/>
        </w:rPr>
        <w:t>заявление на оказание государственной поддержки;</w:t>
      </w:r>
    </w:p>
    <w:p w:rsidR="00CF536D" w:rsidRPr="00CF536D" w:rsidRDefault="002B7A6C" w:rsidP="00CF53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F536D" w:rsidRPr="00CF536D">
        <w:rPr>
          <w:sz w:val="28"/>
          <w:szCs w:val="28"/>
        </w:rPr>
        <w:t>документы, подтверждающие полномочия лица на осуществление действий от имени заявителя (в случае необходимости);</w:t>
      </w:r>
    </w:p>
    <w:p w:rsidR="00CF536D" w:rsidRPr="00CF536D" w:rsidRDefault="002B7A6C" w:rsidP="00CF53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F536D" w:rsidRPr="00CF536D">
        <w:rPr>
          <w:sz w:val="28"/>
          <w:szCs w:val="28"/>
        </w:rPr>
        <w:t>справка об отсутствии задолженности перед Федеральной налоговой службой, Пенсионным Фондом России, Фондом социального страхования (справки предоставляются по желанию);</w:t>
      </w:r>
    </w:p>
    <w:p w:rsidR="00CF536D" w:rsidRPr="00CF536D" w:rsidRDefault="002B7A6C" w:rsidP="00CF53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CF536D" w:rsidRPr="00CF536D">
        <w:rPr>
          <w:sz w:val="28"/>
          <w:szCs w:val="28"/>
        </w:rPr>
        <w:t>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CF536D" w:rsidRPr="00CF536D" w:rsidRDefault="002B7A6C" w:rsidP="00CF53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</w:t>
      </w:r>
      <w:r w:rsidR="00CF536D" w:rsidRPr="00CF536D">
        <w:rPr>
          <w:sz w:val="28"/>
          <w:szCs w:val="28"/>
        </w:rPr>
        <w:t>сведения о средней численности работников, подтвержденные оплатой налогов и платежей;</w:t>
      </w:r>
    </w:p>
    <w:p w:rsidR="00CF536D" w:rsidRPr="00CF536D" w:rsidRDefault="002B7A6C" w:rsidP="00CF53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CF536D" w:rsidRPr="00CF536D">
        <w:rPr>
          <w:sz w:val="28"/>
          <w:szCs w:val="28"/>
        </w:rPr>
        <w:t>сведения о выручке от реализации товаров (работ, услуг) за предшествующий календарный год (налоговая отчетность), при регистрации в текущем году - выписка из банка и книги учета доходов;</w:t>
      </w:r>
    </w:p>
    <w:p w:rsidR="00CF536D" w:rsidRPr="00CF536D" w:rsidRDefault="002B7A6C" w:rsidP="00CF53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CF536D" w:rsidRPr="00CF536D">
        <w:rPr>
          <w:sz w:val="28"/>
          <w:szCs w:val="28"/>
        </w:rPr>
        <w:t>анкета получателя поддержки согласно форме, утверждаемой приказом государственного казенного учреждения Республики Саха (Якутия) "Центр поддержки предпринимательства Республики Саха (Якутия)";</w:t>
      </w:r>
    </w:p>
    <w:p w:rsidR="00CF536D" w:rsidRDefault="00CF536D" w:rsidP="00CF536D">
      <w:pPr>
        <w:ind w:firstLine="708"/>
        <w:jc w:val="both"/>
        <w:rPr>
          <w:sz w:val="28"/>
          <w:szCs w:val="28"/>
        </w:rPr>
      </w:pPr>
      <w:r w:rsidRPr="00CF536D">
        <w:rPr>
          <w:sz w:val="28"/>
          <w:szCs w:val="28"/>
        </w:rPr>
        <w:t>9) презентационный материал (презентация, фотоматериалы и др.);</w:t>
      </w:r>
    </w:p>
    <w:p w:rsidR="00062141" w:rsidRPr="00062141" w:rsidRDefault="00217C1B" w:rsidP="000621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2141" w:rsidRPr="00062141">
        <w:rPr>
          <w:sz w:val="28"/>
          <w:szCs w:val="28"/>
        </w:rPr>
        <w:t>краткое оп</w:t>
      </w:r>
      <w:r>
        <w:rPr>
          <w:sz w:val="28"/>
          <w:szCs w:val="28"/>
        </w:rPr>
        <w:t>исание предприятия, организации</w:t>
      </w:r>
      <w:r w:rsidR="00927594">
        <w:rPr>
          <w:sz w:val="28"/>
          <w:szCs w:val="28"/>
        </w:rPr>
        <w:t>;</w:t>
      </w:r>
    </w:p>
    <w:p w:rsidR="00062141" w:rsidRPr="00062141" w:rsidRDefault="00062141" w:rsidP="000621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2141">
        <w:rPr>
          <w:sz w:val="28"/>
          <w:szCs w:val="28"/>
        </w:rPr>
        <w:t xml:space="preserve">какие виды продукции (работ, услуг) </w:t>
      </w:r>
      <w:proofErr w:type="gramStart"/>
      <w:r w:rsidRPr="00062141">
        <w:rPr>
          <w:sz w:val="28"/>
          <w:szCs w:val="28"/>
        </w:rPr>
        <w:t>выпускаются</w:t>
      </w:r>
      <w:proofErr w:type="gramEnd"/>
      <w:r w:rsidRPr="00062141">
        <w:rPr>
          <w:sz w:val="28"/>
          <w:szCs w:val="28"/>
        </w:rPr>
        <w:t>/предоставляются;</w:t>
      </w:r>
    </w:p>
    <w:p w:rsidR="00062141" w:rsidRPr="00062141" w:rsidRDefault="00217C1B" w:rsidP="000621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2141" w:rsidRPr="00062141">
        <w:rPr>
          <w:sz w:val="28"/>
          <w:szCs w:val="28"/>
        </w:rPr>
        <w:t>краткая харак</w:t>
      </w:r>
      <w:r w:rsidR="00927594">
        <w:rPr>
          <w:sz w:val="28"/>
          <w:szCs w:val="28"/>
        </w:rPr>
        <w:t>теристика понесенных расходов (</w:t>
      </w:r>
      <w:r w:rsidR="00062141" w:rsidRPr="00062141">
        <w:rPr>
          <w:sz w:val="28"/>
          <w:szCs w:val="28"/>
        </w:rPr>
        <w:t>указывается наименование, назначение,  марка, модель, год выпуска);</w:t>
      </w:r>
    </w:p>
    <w:p w:rsidR="00062141" w:rsidRPr="00062141" w:rsidRDefault="00217C1B" w:rsidP="000621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2141" w:rsidRPr="00062141">
        <w:rPr>
          <w:sz w:val="28"/>
          <w:szCs w:val="28"/>
        </w:rPr>
        <w:t>инфор</w:t>
      </w:r>
      <w:r w:rsidR="00927594">
        <w:rPr>
          <w:sz w:val="28"/>
          <w:szCs w:val="28"/>
        </w:rPr>
        <w:t>мация о рынке сбыта продукции (</w:t>
      </w:r>
      <w:r w:rsidR="00062141" w:rsidRPr="00062141">
        <w:rPr>
          <w:sz w:val="28"/>
          <w:szCs w:val="28"/>
        </w:rPr>
        <w:t>работ, услуг);</w:t>
      </w:r>
    </w:p>
    <w:p w:rsidR="00062141" w:rsidRPr="00CF536D" w:rsidRDefault="00217C1B" w:rsidP="000621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2141" w:rsidRPr="00062141">
        <w:rPr>
          <w:sz w:val="28"/>
          <w:szCs w:val="28"/>
        </w:rPr>
        <w:t xml:space="preserve">фотоматериалы:  производственного помещения, понесенных </w:t>
      </w:r>
      <w:r w:rsidR="00062141">
        <w:rPr>
          <w:sz w:val="28"/>
          <w:szCs w:val="28"/>
        </w:rPr>
        <w:t>расходов.</w:t>
      </w:r>
    </w:p>
    <w:p w:rsidR="00CF536D" w:rsidRPr="00CF536D" w:rsidRDefault="002B7A6C" w:rsidP="00CF53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CF536D" w:rsidRPr="00CF536D">
        <w:rPr>
          <w:sz w:val="28"/>
          <w:szCs w:val="28"/>
        </w:rPr>
        <w:t>копия договора лизинга, заверенная лизингодателем;</w:t>
      </w:r>
    </w:p>
    <w:p w:rsidR="00C66B64" w:rsidRDefault="002B7A6C" w:rsidP="00CF53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CF536D" w:rsidRPr="00CF536D">
        <w:rPr>
          <w:sz w:val="28"/>
          <w:szCs w:val="28"/>
        </w:rPr>
        <w:t>документ, подтверждающий фактическую оплату первоначального взноса по договору лизинга.</w:t>
      </w:r>
    </w:p>
    <w:p w:rsidR="00D52359" w:rsidRDefault="00D52359" w:rsidP="00D277C7">
      <w:pPr>
        <w:ind w:firstLine="708"/>
        <w:jc w:val="center"/>
        <w:rPr>
          <w:sz w:val="28"/>
          <w:szCs w:val="28"/>
        </w:rPr>
      </w:pPr>
    </w:p>
    <w:p w:rsidR="00D52359" w:rsidRDefault="00D277C7" w:rsidP="00F2476A">
      <w:pPr>
        <w:jc w:val="center"/>
        <w:rPr>
          <w:b/>
          <w:i/>
          <w:sz w:val="28"/>
          <w:szCs w:val="28"/>
        </w:rPr>
      </w:pPr>
      <w:r w:rsidRPr="00D277C7">
        <w:rPr>
          <w:b/>
          <w:i/>
          <w:sz w:val="28"/>
          <w:szCs w:val="28"/>
        </w:rPr>
        <w:t>Субсидирование</w:t>
      </w:r>
      <w:r w:rsidR="00D52359" w:rsidRPr="00D277C7">
        <w:rPr>
          <w:b/>
          <w:i/>
          <w:sz w:val="28"/>
          <w:szCs w:val="28"/>
        </w:rPr>
        <w:t xml:space="preserve"> части затрат, понесенных субъектами малого и </w:t>
      </w:r>
      <w:r w:rsidR="00F2476A">
        <w:rPr>
          <w:b/>
          <w:i/>
          <w:sz w:val="28"/>
          <w:szCs w:val="28"/>
        </w:rPr>
        <w:t xml:space="preserve">      </w:t>
      </w:r>
      <w:r w:rsidR="00D52359" w:rsidRPr="00D277C7">
        <w:rPr>
          <w:b/>
          <w:i/>
          <w:sz w:val="28"/>
          <w:szCs w:val="28"/>
        </w:rPr>
        <w:t>среднего предпринимательства, занятыми в сфере бытового обслуживания населения в северных и арктических улусах и в сельских населенных пунктах</w:t>
      </w:r>
    </w:p>
    <w:p w:rsidR="00370605" w:rsidRDefault="00370605" w:rsidP="00F2476A">
      <w:pPr>
        <w:jc w:val="center"/>
        <w:rPr>
          <w:b/>
          <w:i/>
          <w:sz w:val="28"/>
          <w:szCs w:val="28"/>
        </w:rPr>
      </w:pPr>
    </w:p>
    <w:p w:rsidR="00F2476A" w:rsidRPr="00F2476A" w:rsidRDefault="00F2476A" w:rsidP="00F2476A">
      <w:pPr>
        <w:ind w:firstLine="708"/>
        <w:jc w:val="both"/>
        <w:rPr>
          <w:sz w:val="28"/>
          <w:szCs w:val="28"/>
        </w:rPr>
      </w:pPr>
      <w:r w:rsidRPr="00F2476A">
        <w:rPr>
          <w:sz w:val="28"/>
          <w:szCs w:val="28"/>
        </w:rPr>
        <w:t>Субсидии на поддержку субъектов малого и среднего предпринимательства в сфере бытового обслуживания в северных и арктических улусах и в сельских населенных пунктах предоставляются на реализацию следующих мероприятий</w:t>
      </w:r>
      <w:r w:rsidR="00DE4CA0">
        <w:rPr>
          <w:sz w:val="28"/>
          <w:szCs w:val="28"/>
        </w:rPr>
        <w:t xml:space="preserve"> </w:t>
      </w:r>
      <w:r w:rsidR="002F157E">
        <w:rPr>
          <w:sz w:val="28"/>
          <w:szCs w:val="28"/>
        </w:rPr>
        <w:t>в</w:t>
      </w:r>
      <w:r w:rsidR="00DE4CA0">
        <w:rPr>
          <w:sz w:val="28"/>
          <w:szCs w:val="28"/>
        </w:rPr>
        <w:t xml:space="preserve"> </w:t>
      </w:r>
      <w:r w:rsidR="002F157E">
        <w:rPr>
          <w:sz w:val="28"/>
          <w:szCs w:val="28"/>
        </w:rPr>
        <w:t>разме</w:t>
      </w:r>
      <w:r w:rsidR="00DE4CA0">
        <w:rPr>
          <w:sz w:val="28"/>
          <w:szCs w:val="28"/>
        </w:rPr>
        <w:t>ре</w:t>
      </w:r>
      <w:r w:rsidRPr="00F2476A">
        <w:rPr>
          <w:sz w:val="28"/>
          <w:szCs w:val="28"/>
        </w:rPr>
        <w:t xml:space="preserve">: </w:t>
      </w:r>
    </w:p>
    <w:p w:rsidR="005A4B6A" w:rsidRPr="003507F6" w:rsidRDefault="002B7A6C" w:rsidP="005A4B6A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="00F2476A" w:rsidRPr="003507F6">
        <w:rPr>
          <w:i/>
          <w:sz w:val="28"/>
          <w:szCs w:val="28"/>
        </w:rPr>
        <w:t>с</w:t>
      </w:r>
      <w:proofErr w:type="gramEnd"/>
      <w:r w:rsidR="00F2476A" w:rsidRPr="003507F6">
        <w:rPr>
          <w:i/>
          <w:sz w:val="28"/>
          <w:szCs w:val="28"/>
        </w:rPr>
        <w:t>убсидирование части затрат</w:t>
      </w:r>
      <w:r w:rsidR="00324FAD">
        <w:rPr>
          <w:i/>
          <w:sz w:val="28"/>
          <w:szCs w:val="28"/>
        </w:rPr>
        <w:t xml:space="preserve"> </w:t>
      </w:r>
      <w:r w:rsidR="00F2476A" w:rsidRPr="00935B3E">
        <w:rPr>
          <w:b/>
          <w:i/>
          <w:sz w:val="28"/>
          <w:szCs w:val="28"/>
        </w:rPr>
        <w:t>по приобретению и уплате первого взноса, при заключении договора лизинга</w:t>
      </w:r>
      <w:r w:rsidR="00F2476A" w:rsidRPr="003507F6">
        <w:rPr>
          <w:i/>
          <w:sz w:val="28"/>
          <w:szCs w:val="28"/>
        </w:rPr>
        <w:t>, универсальных мобильных платформ для оказания бытовых услуг населению</w:t>
      </w:r>
      <w:r w:rsidR="0042288F">
        <w:rPr>
          <w:i/>
          <w:sz w:val="28"/>
          <w:szCs w:val="28"/>
        </w:rPr>
        <w:t xml:space="preserve"> </w:t>
      </w:r>
      <w:r w:rsidR="00F65E9B" w:rsidRPr="009B06BF">
        <w:rPr>
          <w:i/>
          <w:sz w:val="28"/>
          <w:szCs w:val="28"/>
        </w:rPr>
        <w:t xml:space="preserve">в </w:t>
      </w:r>
      <w:r w:rsidR="001F107F" w:rsidRPr="009B06BF">
        <w:rPr>
          <w:i/>
          <w:sz w:val="28"/>
          <w:szCs w:val="28"/>
        </w:rPr>
        <w:t>размере</w:t>
      </w:r>
      <w:r w:rsidR="005A4B6A" w:rsidRPr="00935B3E">
        <w:rPr>
          <w:b/>
          <w:i/>
          <w:sz w:val="28"/>
          <w:szCs w:val="28"/>
        </w:rPr>
        <w:t xml:space="preserve"> </w:t>
      </w:r>
      <w:r w:rsidR="005A4B6A" w:rsidRPr="009102FD">
        <w:rPr>
          <w:i/>
          <w:sz w:val="28"/>
          <w:szCs w:val="28"/>
        </w:rPr>
        <w:t>до</w:t>
      </w:r>
      <w:r w:rsidR="00342BD2">
        <w:rPr>
          <w:b/>
          <w:i/>
          <w:sz w:val="28"/>
          <w:szCs w:val="28"/>
        </w:rPr>
        <w:t xml:space="preserve"> 90</w:t>
      </w:r>
      <w:r w:rsidR="009102FD">
        <w:rPr>
          <w:b/>
          <w:i/>
          <w:sz w:val="28"/>
          <w:szCs w:val="28"/>
        </w:rPr>
        <w:t xml:space="preserve">% </w:t>
      </w:r>
      <w:r w:rsidR="005A4B6A" w:rsidRPr="009102FD">
        <w:rPr>
          <w:i/>
          <w:sz w:val="28"/>
          <w:szCs w:val="28"/>
        </w:rPr>
        <w:t xml:space="preserve">от затрат, но не более </w:t>
      </w:r>
      <w:r w:rsidR="005A4B6A" w:rsidRPr="00935B3E">
        <w:rPr>
          <w:b/>
          <w:i/>
          <w:sz w:val="28"/>
          <w:szCs w:val="28"/>
        </w:rPr>
        <w:t xml:space="preserve">200,0  </w:t>
      </w:r>
      <w:r w:rsidR="005A4B6A" w:rsidRPr="00342BD2">
        <w:rPr>
          <w:i/>
          <w:sz w:val="28"/>
          <w:szCs w:val="28"/>
        </w:rPr>
        <w:t>тыс. рублей</w:t>
      </w:r>
      <w:r w:rsidR="005A4B6A" w:rsidRPr="003507F6">
        <w:rPr>
          <w:i/>
          <w:sz w:val="28"/>
          <w:szCs w:val="28"/>
        </w:rPr>
        <w:t xml:space="preserve"> на одного субъекта малого и средн</w:t>
      </w:r>
      <w:r w:rsidR="00E42AAB" w:rsidRPr="003507F6">
        <w:rPr>
          <w:i/>
          <w:sz w:val="28"/>
          <w:szCs w:val="28"/>
        </w:rPr>
        <w:t>его предпринимательств</w:t>
      </w:r>
      <w:r w:rsidR="003A68A6">
        <w:rPr>
          <w:i/>
          <w:sz w:val="28"/>
          <w:szCs w:val="28"/>
        </w:rPr>
        <w:t>а</w:t>
      </w:r>
      <w:r w:rsidR="005A4B6A" w:rsidRPr="003507F6">
        <w:rPr>
          <w:i/>
          <w:sz w:val="28"/>
          <w:szCs w:val="28"/>
        </w:rPr>
        <w:t>;</w:t>
      </w:r>
    </w:p>
    <w:p w:rsidR="00F2476A" w:rsidRPr="003507F6" w:rsidRDefault="002927FB" w:rsidP="00F2476A">
      <w:pPr>
        <w:ind w:firstLine="708"/>
        <w:jc w:val="both"/>
        <w:rPr>
          <w:sz w:val="28"/>
          <w:szCs w:val="28"/>
        </w:rPr>
      </w:pPr>
      <w:r w:rsidRPr="003507F6">
        <w:rPr>
          <w:sz w:val="28"/>
          <w:szCs w:val="28"/>
        </w:rPr>
        <w:t xml:space="preserve"> </w:t>
      </w:r>
      <w:r w:rsidR="002B7A6C" w:rsidRPr="003507F6">
        <w:rPr>
          <w:sz w:val="28"/>
          <w:szCs w:val="28"/>
        </w:rPr>
        <w:t>б</w:t>
      </w:r>
      <w:proofErr w:type="gramStart"/>
      <w:r w:rsidR="002B7A6C" w:rsidRPr="003507F6">
        <w:rPr>
          <w:sz w:val="28"/>
          <w:szCs w:val="28"/>
        </w:rPr>
        <w:t>)</w:t>
      </w:r>
      <w:r w:rsidR="00F2476A" w:rsidRPr="003507F6">
        <w:rPr>
          <w:i/>
          <w:sz w:val="28"/>
          <w:szCs w:val="28"/>
        </w:rPr>
        <w:t>с</w:t>
      </w:r>
      <w:proofErr w:type="gramEnd"/>
      <w:r w:rsidR="00F2476A" w:rsidRPr="003507F6">
        <w:rPr>
          <w:i/>
          <w:sz w:val="28"/>
          <w:szCs w:val="28"/>
        </w:rPr>
        <w:t>убсидирование части затрат</w:t>
      </w:r>
      <w:r w:rsidR="008C465E">
        <w:rPr>
          <w:i/>
          <w:sz w:val="28"/>
          <w:szCs w:val="28"/>
        </w:rPr>
        <w:t xml:space="preserve"> </w:t>
      </w:r>
      <w:r w:rsidR="00F2476A" w:rsidRPr="0057102A">
        <w:rPr>
          <w:b/>
          <w:i/>
          <w:sz w:val="28"/>
          <w:szCs w:val="28"/>
        </w:rPr>
        <w:t>по платежам за коммунальные услуг</w:t>
      </w:r>
      <w:r w:rsidR="00104FD4" w:rsidRPr="0057102A">
        <w:rPr>
          <w:b/>
          <w:i/>
          <w:sz w:val="28"/>
          <w:szCs w:val="28"/>
        </w:rPr>
        <w:t xml:space="preserve">и </w:t>
      </w:r>
      <w:r w:rsidR="00104FD4" w:rsidRPr="00C27D50">
        <w:rPr>
          <w:i/>
          <w:sz w:val="28"/>
          <w:szCs w:val="28"/>
        </w:rPr>
        <w:t>в размере</w:t>
      </w:r>
      <w:r w:rsidR="00104FD4" w:rsidRPr="0057102A">
        <w:rPr>
          <w:b/>
          <w:i/>
          <w:sz w:val="28"/>
          <w:szCs w:val="28"/>
        </w:rPr>
        <w:t xml:space="preserve"> </w:t>
      </w:r>
      <w:r w:rsidR="00342BD2">
        <w:rPr>
          <w:b/>
          <w:i/>
          <w:sz w:val="28"/>
          <w:szCs w:val="28"/>
        </w:rPr>
        <w:t xml:space="preserve">50% </w:t>
      </w:r>
      <w:r w:rsidR="00104FD4" w:rsidRPr="00C27D50">
        <w:rPr>
          <w:i/>
          <w:sz w:val="28"/>
          <w:szCs w:val="28"/>
        </w:rPr>
        <w:t xml:space="preserve">произведенных затрат по </w:t>
      </w:r>
      <w:r w:rsidR="00C87D39">
        <w:rPr>
          <w:i/>
          <w:sz w:val="28"/>
          <w:szCs w:val="28"/>
        </w:rPr>
        <w:t xml:space="preserve">платежам за коммунальные услуги, но не более </w:t>
      </w:r>
      <w:r w:rsidR="00104FD4" w:rsidRPr="0057102A">
        <w:rPr>
          <w:b/>
          <w:i/>
          <w:sz w:val="28"/>
          <w:szCs w:val="28"/>
        </w:rPr>
        <w:t xml:space="preserve">200,0 </w:t>
      </w:r>
      <w:r w:rsidR="00104FD4" w:rsidRPr="00C27D50">
        <w:rPr>
          <w:i/>
          <w:sz w:val="28"/>
          <w:szCs w:val="28"/>
        </w:rPr>
        <w:t>тыс. рублей</w:t>
      </w:r>
      <w:r w:rsidR="0057102A">
        <w:rPr>
          <w:i/>
          <w:sz w:val="28"/>
          <w:szCs w:val="28"/>
        </w:rPr>
        <w:t xml:space="preserve"> </w:t>
      </w:r>
      <w:r w:rsidR="00104FD4" w:rsidRPr="003507F6">
        <w:rPr>
          <w:i/>
          <w:sz w:val="28"/>
          <w:szCs w:val="28"/>
        </w:rPr>
        <w:t>на одного субъекта малого и среднего предпринимательства</w:t>
      </w:r>
      <w:r w:rsidR="00F2476A" w:rsidRPr="003507F6">
        <w:rPr>
          <w:i/>
          <w:sz w:val="28"/>
          <w:szCs w:val="28"/>
        </w:rPr>
        <w:t>;</w:t>
      </w:r>
      <w:r w:rsidR="00F2476A" w:rsidRPr="003507F6">
        <w:rPr>
          <w:sz w:val="28"/>
          <w:szCs w:val="28"/>
        </w:rPr>
        <w:t xml:space="preserve"> </w:t>
      </w:r>
    </w:p>
    <w:p w:rsidR="00F2476A" w:rsidRPr="0095624B" w:rsidRDefault="002B7A6C" w:rsidP="00F2476A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</w:t>
      </w:r>
      <w:r w:rsidR="00F2476A" w:rsidRPr="0095624B">
        <w:rPr>
          <w:i/>
          <w:sz w:val="28"/>
          <w:szCs w:val="28"/>
        </w:rPr>
        <w:t>с</w:t>
      </w:r>
      <w:proofErr w:type="gramEnd"/>
      <w:r w:rsidR="00F2476A" w:rsidRPr="0095624B">
        <w:rPr>
          <w:i/>
          <w:sz w:val="28"/>
          <w:szCs w:val="28"/>
        </w:rPr>
        <w:t>убсидир</w:t>
      </w:r>
      <w:r w:rsidR="00C74A16" w:rsidRPr="0095624B">
        <w:rPr>
          <w:i/>
          <w:sz w:val="28"/>
          <w:szCs w:val="28"/>
        </w:rPr>
        <w:t xml:space="preserve">ование части затрат, понесенных </w:t>
      </w:r>
      <w:r w:rsidR="00F2476A" w:rsidRPr="009275EE">
        <w:rPr>
          <w:b/>
          <w:i/>
          <w:sz w:val="28"/>
          <w:szCs w:val="28"/>
        </w:rPr>
        <w:t xml:space="preserve">на модернизацию (приобретение </w:t>
      </w:r>
      <w:r w:rsidR="00F2476A" w:rsidRPr="0095624B">
        <w:rPr>
          <w:i/>
          <w:sz w:val="28"/>
          <w:szCs w:val="28"/>
        </w:rPr>
        <w:t xml:space="preserve">и (или) обновление) </w:t>
      </w:r>
      <w:r w:rsidR="00F2476A" w:rsidRPr="009275EE">
        <w:rPr>
          <w:b/>
          <w:i/>
          <w:sz w:val="28"/>
          <w:szCs w:val="28"/>
        </w:rPr>
        <w:t>оборудования</w:t>
      </w:r>
      <w:r w:rsidR="00F2476A" w:rsidRPr="0095624B">
        <w:rPr>
          <w:i/>
          <w:sz w:val="28"/>
          <w:szCs w:val="28"/>
        </w:rPr>
        <w:t xml:space="preserve">, связанного с оказанием бытовых услуг </w:t>
      </w:r>
      <w:r w:rsidR="002D35C4" w:rsidRPr="0095624B">
        <w:rPr>
          <w:i/>
          <w:sz w:val="28"/>
          <w:szCs w:val="28"/>
        </w:rPr>
        <w:t xml:space="preserve">в размере  </w:t>
      </w:r>
      <w:r w:rsidR="002D35C4" w:rsidRPr="009275EE">
        <w:rPr>
          <w:b/>
          <w:i/>
          <w:sz w:val="28"/>
          <w:szCs w:val="28"/>
        </w:rPr>
        <w:t>80%</w:t>
      </w:r>
      <w:r w:rsidR="002D35C4" w:rsidRPr="0095624B">
        <w:rPr>
          <w:i/>
          <w:sz w:val="28"/>
          <w:szCs w:val="28"/>
        </w:rPr>
        <w:t xml:space="preserve"> </w:t>
      </w:r>
      <w:r w:rsidR="00C74A16" w:rsidRPr="0095624B">
        <w:rPr>
          <w:i/>
          <w:sz w:val="28"/>
          <w:szCs w:val="28"/>
        </w:rPr>
        <w:t>произведенных затрат на выполнение обязательных требований</w:t>
      </w:r>
      <w:r w:rsidR="0095624B" w:rsidRPr="0095624B">
        <w:rPr>
          <w:i/>
          <w:sz w:val="28"/>
          <w:szCs w:val="28"/>
        </w:rPr>
        <w:t xml:space="preserve">, но не более </w:t>
      </w:r>
      <w:r w:rsidR="00C74A16" w:rsidRPr="009275EE">
        <w:rPr>
          <w:b/>
          <w:i/>
          <w:sz w:val="28"/>
          <w:szCs w:val="28"/>
        </w:rPr>
        <w:t>200,0</w:t>
      </w:r>
      <w:r w:rsidR="002E36CD">
        <w:rPr>
          <w:i/>
          <w:sz w:val="28"/>
          <w:szCs w:val="28"/>
        </w:rPr>
        <w:t xml:space="preserve"> </w:t>
      </w:r>
      <w:r w:rsidR="00C74A16" w:rsidRPr="0095624B">
        <w:rPr>
          <w:i/>
          <w:sz w:val="28"/>
          <w:szCs w:val="28"/>
        </w:rPr>
        <w:t>тыс. рублей на одного субъекта малого и среднего предпринимательства</w:t>
      </w:r>
      <w:r w:rsidR="00F2476A" w:rsidRPr="0095624B">
        <w:rPr>
          <w:i/>
          <w:sz w:val="28"/>
          <w:szCs w:val="28"/>
        </w:rPr>
        <w:t>;</w:t>
      </w:r>
    </w:p>
    <w:p w:rsidR="005F56A7" w:rsidRDefault="002B7A6C" w:rsidP="00F2476A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г</w:t>
      </w:r>
      <w:proofErr w:type="gramStart"/>
      <w:r>
        <w:rPr>
          <w:sz w:val="28"/>
          <w:szCs w:val="28"/>
        </w:rPr>
        <w:t>)</w:t>
      </w:r>
      <w:r w:rsidR="00F2476A" w:rsidRPr="00120E91">
        <w:rPr>
          <w:i/>
          <w:sz w:val="28"/>
          <w:szCs w:val="28"/>
        </w:rPr>
        <w:t>с</w:t>
      </w:r>
      <w:proofErr w:type="gramEnd"/>
      <w:r w:rsidR="00F2476A" w:rsidRPr="00120E91">
        <w:rPr>
          <w:i/>
          <w:sz w:val="28"/>
          <w:szCs w:val="28"/>
        </w:rPr>
        <w:t xml:space="preserve">убсидирование части затрат </w:t>
      </w:r>
      <w:r w:rsidR="00F2476A" w:rsidRPr="00120E91">
        <w:rPr>
          <w:b/>
          <w:i/>
          <w:sz w:val="28"/>
          <w:szCs w:val="28"/>
        </w:rPr>
        <w:t>на арендную плату</w:t>
      </w:r>
      <w:r w:rsidR="00F2476A" w:rsidRPr="00120E91">
        <w:rPr>
          <w:i/>
          <w:sz w:val="28"/>
          <w:szCs w:val="28"/>
        </w:rPr>
        <w:t xml:space="preserve"> за недвижимое имущество (здания, помещения, сооружения, используемые для обеспечения деятельности), </w:t>
      </w:r>
      <w:r w:rsidR="00120E91">
        <w:rPr>
          <w:i/>
          <w:sz w:val="28"/>
          <w:szCs w:val="28"/>
        </w:rPr>
        <w:t xml:space="preserve">в размере </w:t>
      </w:r>
      <w:r w:rsidR="00120E91" w:rsidRPr="00120E91">
        <w:rPr>
          <w:b/>
          <w:i/>
          <w:sz w:val="28"/>
          <w:szCs w:val="28"/>
        </w:rPr>
        <w:t>80%</w:t>
      </w:r>
      <w:r w:rsidR="006C368C">
        <w:rPr>
          <w:i/>
          <w:sz w:val="28"/>
          <w:szCs w:val="28"/>
        </w:rPr>
        <w:t xml:space="preserve"> произведенных </w:t>
      </w:r>
      <w:r w:rsidR="00D0471C" w:rsidRPr="00120E91">
        <w:rPr>
          <w:i/>
          <w:sz w:val="28"/>
          <w:szCs w:val="28"/>
        </w:rPr>
        <w:t>затрат на выпо</w:t>
      </w:r>
      <w:r w:rsidR="003A68A6">
        <w:rPr>
          <w:i/>
          <w:sz w:val="28"/>
          <w:szCs w:val="28"/>
        </w:rPr>
        <w:t>лнение обязательных требований, но не более</w:t>
      </w:r>
      <w:r w:rsidR="00D0471C" w:rsidRPr="00120E91">
        <w:rPr>
          <w:i/>
          <w:sz w:val="28"/>
          <w:szCs w:val="28"/>
        </w:rPr>
        <w:t xml:space="preserve"> </w:t>
      </w:r>
      <w:r w:rsidR="00D0471C" w:rsidRPr="003A68A6">
        <w:rPr>
          <w:b/>
          <w:i/>
          <w:sz w:val="28"/>
          <w:szCs w:val="28"/>
        </w:rPr>
        <w:t>100,0</w:t>
      </w:r>
      <w:r w:rsidR="002E36CD">
        <w:rPr>
          <w:i/>
          <w:sz w:val="28"/>
          <w:szCs w:val="28"/>
        </w:rPr>
        <w:t xml:space="preserve"> </w:t>
      </w:r>
      <w:r w:rsidR="00D0471C" w:rsidRPr="00120E91">
        <w:rPr>
          <w:i/>
          <w:sz w:val="28"/>
          <w:szCs w:val="28"/>
        </w:rPr>
        <w:t>тыс. рублей на одного субъекта малого</w:t>
      </w:r>
      <w:r w:rsidR="00120E91">
        <w:rPr>
          <w:i/>
          <w:sz w:val="28"/>
          <w:szCs w:val="28"/>
        </w:rPr>
        <w:t xml:space="preserve"> и среднего предпринимательства.</w:t>
      </w:r>
    </w:p>
    <w:p w:rsidR="00F35636" w:rsidRDefault="00F35636" w:rsidP="00F35636">
      <w:pPr>
        <w:ind w:firstLine="708"/>
        <w:jc w:val="both"/>
        <w:rPr>
          <w:i/>
          <w:sz w:val="28"/>
          <w:szCs w:val="28"/>
        </w:rPr>
      </w:pPr>
      <w:r w:rsidRPr="007D7BFB">
        <w:rPr>
          <w:sz w:val="28"/>
          <w:szCs w:val="28"/>
        </w:rPr>
        <w:t>Субъект малого и среднего предпринимательства имеет право получить субсидию не более одного раза в</w:t>
      </w:r>
      <w:r>
        <w:rPr>
          <w:sz w:val="28"/>
          <w:szCs w:val="28"/>
        </w:rPr>
        <w:t xml:space="preserve"> два </w:t>
      </w:r>
      <w:r w:rsidRPr="007D7BFB">
        <w:rPr>
          <w:sz w:val="28"/>
          <w:szCs w:val="28"/>
        </w:rPr>
        <w:t>год</w:t>
      </w:r>
      <w:r>
        <w:rPr>
          <w:sz w:val="28"/>
          <w:szCs w:val="28"/>
        </w:rPr>
        <w:t xml:space="preserve">а </w:t>
      </w:r>
      <w:r w:rsidRPr="007D7BFB">
        <w:rPr>
          <w:sz w:val="28"/>
          <w:szCs w:val="28"/>
        </w:rPr>
        <w:t>по произведенным затратам не ранее 1 января предыдущего календарного года. За аналогичной мерой государственной поддержки субъект малого и среднего предпринимательства мож</w:t>
      </w:r>
      <w:r>
        <w:rPr>
          <w:sz w:val="28"/>
          <w:szCs w:val="28"/>
        </w:rPr>
        <w:t xml:space="preserve">ет обратиться по истечении двух лет </w:t>
      </w:r>
      <w:r w:rsidRPr="007D7BFB">
        <w:rPr>
          <w:sz w:val="28"/>
          <w:szCs w:val="28"/>
        </w:rPr>
        <w:t>со дня получения субсидии</w:t>
      </w:r>
      <w:r w:rsidRPr="007D7BFB">
        <w:rPr>
          <w:i/>
          <w:sz w:val="28"/>
          <w:szCs w:val="28"/>
        </w:rPr>
        <w:t>.</w:t>
      </w:r>
    </w:p>
    <w:p w:rsidR="00370605" w:rsidRPr="00120E91" w:rsidRDefault="00370605" w:rsidP="00F2476A">
      <w:pPr>
        <w:ind w:firstLine="708"/>
        <w:jc w:val="both"/>
        <w:rPr>
          <w:i/>
          <w:sz w:val="28"/>
          <w:szCs w:val="28"/>
        </w:rPr>
      </w:pPr>
    </w:p>
    <w:p w:rsidR="00970FA8" w:rsidRDefault="00970FA8" w:rsidP="00970FA8">
      <w:pPr>
        <w:ind w:firstLine="708"/>
        <w:jc w:val="both"/>
        <w:rPr>
          <w:i/>
          <w:sz w:val="28"/>
          <w:szCs w:val="28"/>
        </w:rPr>
      </w:pPr>
      <w:r w:rsidRPr="00C66B64">
        <w:rPr>
          <w:i/>
          <w:sz w:val="28"/>
          <w:szCs w:val="28"/>
        </w:rPr>
        <w:t>Перечень документов, необходимых для участия в конкурсном отборе</w:t>
      </w:r>
    </w:p>
    <w:p w:rsidR="00970FA8" w:rsidRDefault="00970FA8" w:rsidP="00970FA8">
      <w:pPr>
        <w:jc w:val="both"/>
        <w:rPr>
          <w:sz w:val="28"/>
          <w:szCs w:val="28"/>
        </w:rPr>
      </w:pPr>
    </w:p>
    <w:p w:rsidR="00970FA8" w:rsidRPr="00970FA8" w:rsidRDefault="00D366C6" w:rsidP="00970F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70FA8" w:rsidRPr="00970FA8">
        <w:rPr>
          <w:sz w:val="28"/>
          <w:szCs w:val="28"/>
        </w:rPr>
        <w:t>паспорт гражданина Российской Федерации индивидуального предпринимателя или руководителя юридического лица;</w:t>
      </w:r>
    </w:p>
    <w:p w:rsidR="00970FA8" w:rsidRPr="00970FA8" w:rsidRDefault="00D366C6" w:rsidP="00970F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70FA8" w:rsidRPr="00970FA8">
        <w:rPr>
          <w:sz w:val="28"/>
          <w:szCs w:val="28"/>
        </w:rPr>
        <w:t>заявление на оказание государственной поддержки;</w:t>
      </w:r>
    </w:p>
    <w:p w:rsidR="00970FA8" w:rsidRPr="00970FA8" w:rsidRDefault="00D366C6" w:rsidP="00970F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70FA8" w:rsidRPr="00970FA8">
        <w:rPr>
          <w:sz w:val="28"/>
          <w:szCs w:val="28"/>
        </w:rPr>
        <w:t>документы, подтверждающие полномочия лица на осуществление действий от имени заявителя (в случае необходимости);</w:t>
      </w:r>
    </w:p>
    <w:p w:rsidR="00970FA8" w:rsidRPr="00970FA8" w:rsidRDefault="00D366C6" w:rsidP="00970F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70FA8" w:rsidRPr="00970FA8">
        <w:rPr>
          <w:sz w:val="28"/>
          <w:szCs w:val="28"/>
        </w:rPr>
        <w:t>справки об отсутствии задолженности перед Федеральной налоговой службой, Пенсионным Фондом России, Фондом социального страхования – при наличии работников (справки предоставляются по желанию);</w:t>
      </w:r>
    </w:p>
    <w:p w:rsidR="00970FA8" w:rsidRPr="00970FA8" w:rsidRDefault="00D366C6" w:rsidP="00970F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970FA8" w:rsidRPr="00970FA8">
        <w:rPr>
          <w:sz w:val="28"/>
          <w:szCs w:val="28"/>
        </w:rPr>
        <w:t>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970FA8" w:rsidRPr="00970FA8" w:rsidRDefault="00D366C6" w:rsidP="00970F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970FA8" w:rsidRPr="00970FA8">
        <w:rPr>
          <w:sz w:val="28"/>
          <w:szCs w:val="28"/>
        </w:rPr>
        <w:t>сведения о средней численности работников, подтвержденные оплатой налогов и платежей;</w:t>
      </w:r>
    </w:p>
    <w:p w:rsidR="00970FA8" w:rsidRPr="00970FA8" w:rsidRDefault="00D366C6" w:rsidP="00970F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970FA8" w:rsidRPr="00970FA8">
        <w:rPr>
          <w:sz w:val="28"/>
          <w:szCs w:val="28"/>
        </w:rPr>
        <w:t>сведения о выручке от реализации товаров (работ, услуг) за предшествующий календарный год (налоговая отчетность), при регистрации в текущем году - выписка из банка и книги учета доходов;</w:t>
      </w:r>
    </w:p>
    <w:p w:rsidR="00970FA8" w:rsidRPr="00970FA8" w:rsidRDefault="00D366C6" w:rsidP="00970F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970FA8" w:rsidRPr="00970FA8">
        <w:rPr>
          <w:sz w:val="28"/>
          <w:szCs w:val="28"/>
        </w:rPr>
        <w:t>анкета получателя поддержки согласно форме, утверждаемой приказом государственного казенного учреждения Республики Саха (Якутия) "Центр поддержки предпринимательства Республики Саха (Якутия)";</w:t>
      </w:r>
    </w:p>
    <w:p w:rsidR="00907D18" w:rsidRDefault="00D366C6" w:rsidP="00970F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970FA8" w:rsidRPr="00970FA8">
        <w:rPr>
          <w:sz w:val="28"/>
          <w:szCs w:val="28"/>
        </w:rPr>
        <w:t>презентационный материал (пр</w:t>
      </w:r>
      <w:r>
        <w:rPr>
          <w:sz w:val="28"/>
          <w:szCs w:val="28"/>
        </w:rPr>
        <w:t>езентация, фотоматериалы и др.).</w:t>
      </w:r>
    </w:p>
    <w:p w:rsidR="000853B1" w:rsidRPr="000853B1" w:rsidRDefault="000853B1" w:rsidP="000853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53B1">
        <w:rPr>
          <w:sz w:val="28"/>
          <w:szCs w:val="28"/>
        </w:rPr>
        <w:t>краткое описание предприятия, органи</w:t>
      </w:r>
      <w:r w:rsidR="00D929C2">
        <w:rPr>
          <w:sz w:val="28"/>
          <w:szCs w:val="28"/>
        </w:rPr>
        <w:t>зации;</w:t>
      </w:r>
    </w:p>
    <w:p w:rsidR="000853B1" w:rsidRPr="000853B1" w:rsidRDefault="000853B1" w:rsidP="000853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53B1">
        <w:rPr>
          <w:sz w:val="28"/>
          <w:szCs w:val="28"/>
        </w:rPr>
        <w:t xml:space="preserve">какие виды продукции (работ, услуг) </w:t>
      </w:r>
      <w:proofErr w:type="gramStart"/>
      <w:r w:rsidRPr="000853B1">
        <w:rPr>
          <w:sz w:val="28"/>
          <w:szCs w:val="28"/>
        </w:rPr>
        <w:t>выпускаются</w:t>
      </w:r>
      <w:proofErr w:type="gramEnd"/>
      <w:r w:rsidRPr="000853B1">
        <w:rPr>
          <w:sz w:val="28"/>
          <w:szCs w:val="28"/>
        </w:rPr>
        <w:t>/предоставляются;</w:t>
      </w:r>
    </w:p>
    <w:p w:rsidR="000853B1" w:rsidRPr="000853B1" w:rsidRDefault="000853B1" w:rsidP="000853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53B1">
        <w:rPr>
          <w:sz w:val="28"/>
          <w:szCs w:val="28"/>
        </w:rPr>
        <w:t>краткая харак</w:t>
      </w:r>
      <w:r w:rsidR="00D929C2">
        <w:rPr>
          <w:sz w:val="28"/>
          <w:szCs w:val="28"/>
        </w:rPr>
        <w:t>теристика понесенных расходов (</w:t>
      </w:r>
      <w:r w:rsidRPr="000853B1">
        <w:rPr>
          <w:sz w:val="28"/>
          <w:szCs w:val="28"/>
        </w:rPr>
        <w:t>указывается наименование, назначение,  марка, модель, год выпуска);</w:t>
      </w:r>
    </w:p>
    <w:p w:rsidR="000853B1" w:rsidRPr="000853B1" w:rsidRDefault="000853B1" w:rsidP="000853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53B1">
        <w:rPr>
          <w:sz w:val="28"/>
          <w:szCs w:val="28"/>
        </w:rPr>
        <w:t>инфор</w:t>
      </w:r>
      <w:r w:rsidR="00A80334">
        <w:rPr>
          <w:sz w:val="28"/>
          <w:szCs w:val="28"/>
        </w:rPr>
        <w:t>мация о рынке сбыта продукции (</w:t>
      </w:r>
      <w:r w:rsidRPr="000853B1">
        <w:rPr>
          <w:sz w:val="28"/>
          <w:szCs w:val="28"/>
        </w:rPr>
        <w:t>работ, услуг);</w:t>
      </w:r>
    </w:p>
    <w:p w:rsidR="000853B1" w:rsidRDefault="000853B1" w:rsidP="000853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53B1">
        <w:rPr>
          <w:sz w:val="28"/>
          <w:szCs w:val="28"/>
        </w:rPr>
        <w:t>фотоматериалы:  производственного</w:t>
      </w:r>
      <w:r w:rsidR="00A80334">
        <w:rPr>
          <w:sz w:val="28"/>
          <w:szCs w:val="28"/>
        </w:rPr>
        <w:t xml:space="preserve"> помещения, понесенных расходов.</w:t>
      </w:r>
    </w:p>
    <w:p w:rsidR="00B07859" w:rsidRDefault="00B07859" w:rsidP="00970FA8">
      <w:pPr>
        <w:ind w:firstLine="708"/>
        <w:jc w:val="both"/>
        <w:rPr>
          <w:sz w:val="28"/>
          <w:szCs w:val="28"/>
        </w:rPr>
      </w:pPr>
    </w:p>
    <w:p w:rsidR="00A40E51" w:rsidRDefault="00A40E51" w:rsidP="00A40E51">
      <w:pPr>
        <w:ind w:firstLine="708"/>
        <w:jc w:val="both"/>
        <w:rPr>
          <w:sz w:val="28"/>
          <w:szCs w:val="28"/>
        </w:rPr>
      </w:pPr>
      <w:r w:rsidRPr="00A40E51">
        <w:rPr>
          <w:sz w:val="28"/>
          <w:szCs w:val="28"/>
        </w:rPr>
        <w:t xml:space="preserve">Для получения субсидий на </w:t>
      </w:r>
      <w:r>
        <w:rPr>
          <w:sz w:val="28"/>
          <w:szCs w:val="28"/>
        </w:rPr>
        <w:t>цели, предусмотренные</w:t>
      </w:r>
      <w:r w:rsidR="009275A4">
        <w:rPr>
          <w:sz w:val="28"/>
          <w:szCs w:val="28"/>
        </w:rPr>
        <w:t xml:space="preserve"> следующими</w:t>
      </w:r>
      <w:r>
        <w:rPr>
          <w:sz w:val="28"/>
          <w:szCs w:val="28"/>
        </w:rPr>
        <w:t xml:space="preserve"> подпунктами</w:t>
      </w:r>
      <w:r w:rsidR="008D6DA0">
        <w:rPr>
          <w:sz w:val="28"/>
          <w:szCs w:val="28"/>
        </w:rPr>
        <w:t xml:space="preserve">, </w:t>
      </w:r>
      <w:r w:rsidR="009275A4">
        <w:rPr>
          <w:sz w:val="28"/>
          <w:szCs w:val="28"/>
        </w:rPr>
        <w:t xml:space="preserve">дополнительно </w:t>
      </w:r>
      <w:proofErr w:type="gramStart"/>
      <w:r w:rsidR="009275A4">
        <w:rPr>
          <w:sz w:val="28"/>
          <w:szCs w:val="28"/>
        </w:rPr>
        <w:t>предоставляются</w:t>
      </w:r>
      <w:r w:rsidR="00A51A38">
        <w:rPr>
          <w:sz w:val="28"/>
          <w:szCs w:val="28"/>
        </w:rPr>
        <w:t xml:space="preserve"> следующие документы</w:t>
      </w:r>
      <w:proofErr w:type="gramEnd"/>
      <w:r>
        <w:rPr>
          <w:sz w:val="28"/>
          <w:szCs w:val="28"/>
        </w:rPr>
        <w:t>:</w:t>
      </w:r>
    </w:p>
    <w:p w:rsidR="008D6DA0" w:rsidRDefault="008D6DA0" w:rsidP="00A40E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подпункта </w:t>
      </w:r>
      <w:r w:rsidR="00A40E51" w:rsidRPr="00B07859">
        <w:rPr>
          <w:b/>
          <w:sz w:val="28"/>
          <w:szCs w:val="28"/>
        </w:rPr>
        <w:t>"а"</w:t>
      </w:r>
      <w:r w:rsidR="00A51A38" w:rsidRPr="00A51A38">
        <w:rPr>
          <w:sz w:val="28"/>
          <w:szCs w:val="28"/>
        </w:rPr>
        <w:t>:</w:t>
      </w:r>
      <w:r w:rsidR="005373E6" w:rsidRPr="00A51A38">
        <w:rPr>
          <w:sz w:val="28"/>
          <w:szCs w:val="28"/>
        </w:rPr>
        <w:t xml:space="preserve"> </w:t>
      </w:r>
    </w:p>
    <w:p w:rsidR="00A40E51" w:rsidRPr="00A40E51" w:rsidRDefault="006679C8" w:rsidP="00A40E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40E51" w:rsidRPr="00A40E51">
        <w:rPr>
          <w:sz w:val="28"/>
          <w:szCs w:val="28"/>
        </w:rPr>
        <w:t>копия договора лизинга, заверенная лизингодателем;</w:t>
      </w:r>
    </w:p>
    <w:p w:rsidR="00A40E51" w:rsidRDefault="006679C8" w:rsidP="00A40E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A40E51" w:rsidRPr="00A40E51">
        <w:rPr>
          <w:sz w:val="28"/>
          <w:szCs w:val="28"/>
        </w:rPr>
        <w:t>документы, подтверждающи</w:t>
      </w:r>
      <w:r w:rsidR="00B07859">
        <w:rPr>
          <w:sz w:val="28"/>
          <w:szCs w:val="28"/>
        </w:rPr>
        <w:t>е фактически понесенные расходы;</w:t>
      </w:r>
    </w:p>
    <w:p w:rsidR="00F627EB" w:rsidRPr="00171B3B" w:rsidRDefault="00A51A38" w:rsidP="00A40E51">
      <w:pPr>
        <w:ind w:firstLine="708"/>
        <w:jc w:val="both"/>
        <w:rPr>
          <w:b/>
          <w:sz w:val="28"/>
          <w:szCs w:val="28"/>
        </w:rPr>
      </w:pPr>
      <w:r w:rsidRPr="00A51A38">
        <w:rPr>
          <w:sz w:val="28"/>
          <w:szCs w:val="28"/>
        </w:rPr>
        <w:t>для подпункта</w:t>
      </w:r>
      <w:r>
        <w:rPr>
          <w:b/>
          <w:sz w:val="28"/>
          <w:szCs w:val="28"/>
        </w:rPr>
        <w:t xml:space="preserve"> </w:t>
      </w:r>
      <w:r w:rsidR="00171B3B" w:rsidRPr="00171B3B">
        <w:rPr>
          <w:b/>
          <w:sz w:val="28"/>
          <w:szCs w:val="28"/>
        </w:rPr>
        <w:t>"б"</w:t>
      </w:r>
      <w:r w:rsidRPr="00A51A38">
        <w:rPr>
          <w:sz w:val="28"/>
          <w:szCs w:val="28"/>
        </w:rPr>
        <w:t>:</w:t>
      </w:r>
    </w:p>
    <w:p w:rsidR="00B07859" w:rsidRDefault="00F627EB" w:rsidP="00A40E51">
      <w:pPr>
        <w:ind w:firstLine="708"/>
        <w:jc w:val="both"/>
        <w:rPr>
          <w:sz w:val="28"/>
          <w:szCs w:val="28"/>
        </w:rPr>
      </w:pPr>
      <w:r w:rsidRPr="00F627EB">
        <w:rPr>
          <w:sz w:val="28"/>
          <w:szCs w:val="28"/>
        </w:rPr>
        <w:t xml:space="preserve">- документы, подтверждающие фактически произведенные затраты по </w:t>
      </w:r>
      <w:r w:rsidR="009A7D22">
        <w:rPr>
          <w:sz w:val="28"/>
          <w:szCs w:val="28"/>
        </w:rPr>
        <w:t>платежам за коммунальные услуги;</w:t>
      </w:r>
    </w:p>
    <w:p w:rsidR="009A7D22" w:rsidRDefault="009A7D22" w:rsidP="00A40E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подпункта </w:t>
      </w:r>
      <w:r w:rsidRPr="009A7D22">
        <w:rPr>
          <w:b/>
          <w:sz w:val="28"/>
          <w:szCs w:val="28"/>
        </w:rPr>
        <w:t>"в"</w:t>
      </w:r>
      <w:r w:rsidR="006679C8">
        <w:rPr>
          <w:sz w:val="28"/>
          <w:szCs w:val="28"/>
        </w:rPr>
        <w:t>:</w:t>
      </w:r>
    </w:p>
    <w:p w:rsidR="006679C8" w:rsidRPr="006679C8" w:rsidRDefault="006679C8" w:rsidP="006679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679C8">
        <w:rPr>
          <w:sz w:val="28"/>
          <w:szCs w:val="28"/>
        </w:rPr>
        <w:t xml:space="preserve">документы, подтверждающие фактически понесенные расходы (копии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 и др.); </w:t>
      </w:r>
    </w:p>
    <w:p w:rsidR="006679C8" w:rsidRDefault="006679C8" w:rsidP="006679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679C8">
        <w:rPr>
          <w:sz w:val="28"/>
          <w:szCs w:val="28"/>
        </w:rPr>
        <w:t>копии правоустанавливающих докуме</w:t>
      </w:r>
      <w:r>
        <w:rPr>
          <w:sz w:val="28"/>
          <w:szCs w:val="28"/>
        </w:rPr>
        <w:t>нтов на имущество (при наличии);</w:t>
      </w:r>
    </w:p>
    <w:p w:rsidR="006679C8" w:rsidRDefault="00C661B9" w:rsidP="006679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подпункта </w:t>
      </w:r>
      <w:r w:rsidRPr="00C661B9">
        <w:rPr>
          <w:b/>
          <w:sz w:val="28"/>
          <w:szCs w:val="28"/>
        </w:rPr>
        <w:t>"г"</w:t>
      </w:r>
      <w:r>
        <w:rPr>
          <w:sz w:val="28"/>
          <w:szCs w:val="28"/>
        </w:rPr>
        <w:t>:</w:t>
      </w:r>
    </w:p>
    <w:p w:rsidR="00C661B9" w:rsidRDefault="003E15EB" w:rsidP="006679C8">
      <w:pPr>
        <w:ind w:firstLine="708"/>
        <w:jc w:val="both"/>
        <w:rPr>
          <w:sz w:val="28"/>
          <w:szCs w:val="28"/>
        </w:rPr>
      </w:pPr>
      <w:r w:rsidRPr="003E15EB">
        <w:rPr>
          <w:sz w:val="28"/>
          <w:szCs w:val="28"/>
        </w:rPr>
        <w:t>- документы, подтверждающие фактически понесенные расходы (копии договоров, актов, платежных документов, подтверждающих фактическое осуществление затрат на аренду (субаренду) помещения в связи с оказанием бытовых услуг при осуществлении предпринимательской деятельности).</w:t>
      </w:r>
    </w:p>
    <w:p w:rsidR="006069B6" w:rsidRDefault="006069B6" w:rsidP="006069B6">
      <w:pPr>
        <w:ind w:firstLine="708"/>
        <w:jc w:val="both"/>
        <w:rPr>
          <w:sz w:val="28"/>
          <w:szCs w:val="28"/>
        </w:rPr>
      </w:pPr>
    </w:p>
    <w:p w:rsidR="006069B6" w:rsidRDefault="006065DC" w:rsidP="006065DC">
      <w:pPr>
        <w:jc w:val="center"/>
        <w:rPr>
          <w:b/>
          <w:i/>
          <w:sz w:val="28"/>
          <w:szCs w:val="28"/>
        </w:rPr>
      </w:pPr>
      <w:r w:rsidRPr="006065DC">
        <w:rPr>
          <w:b/>
          <w:i/>
          <w:sz w:val="28"/>
          <w:szCs w:val="28"/>
        </w:rPr>
        <w:t xml:space="preserve">Субсидирование части затрат </w:t>
      </w:r>
      <w:r w:rsidR="00CD6AB9" w:rsidRPr="006065DC">
        <w:rPr>
          <w:b/>
          <w:i/>
          <w:sz w:val="28"/>
          <w:szCs w:val="28"/>
        </w:rPr>
        <w:t>субъектов малого и среднего предпринимательства, осуществляющих деятельность в области народных художественных промыслов, декоративно-прикладного искусства и сувенирной продукции</w:t>
      </w:r>
    </w:p>
    <w:p w:rsidR="00370605" w:rsidRDefault="00370605" w:rsidP="006065DC">
      <w:pPr>
        <w:jc w:val="center"/>
        <w:rPr>
          <w:b/>
          <w:i/>
          <w:sz w:val="28"/>
          <w:szCs w:val="28"/>
        </w:rPr>
      </w:pPr>
    </w:p>
    <w:p w:rsidR="00786589" w:rsidRDefault="00C445EA" w:rsidP="006679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Субсидии предоставляются</w:t>
      </w:r>
      <w:r w:rsidR="00DB384F">
        <w:rPr>
          <w:sz w:val="28"/>
          <w:szCs w:val="28"/>
        </w:rPr>
        <w:t xml:space="preserve"> на возмещение </w:t>
      </w:r>
      <w:r w:rsidR="00DB384F" w:rsidRPr="009161F3">
        <w:rPr>
          <w:sz w:val="28"/>
          <w:szCs w:val="28"/>
        </w:rPr>
        <w:t xml:space="preserve">части  затрат понесенных: </w:t>
      </w:r>
    </w:p>
    <w:p w:rsidR="00786589" w:rsidRPr="008B141F" w:rsidRDefault="00DB384F" w:rsidP="006679C8">
      <w:pPr>
        <w:ind w:firstLine="708"/>
        <w:jc w:val="both"/>
        <w:rPr>
          <w:i/>
          <w:sz w:val="28"/>
          <w:szCs w:val="28"/>
        </w:rPr>
      </w:pPr>
      <w:r w:rsidRPr="008B141F">
        <w:rPr>
          <w:i/>
          <w:sz w:val="28"/>
          <w:szCs w:val="28"/>
        </w:rPr>
        <w:t xml:space="preserve">на оборудование, инструменты, сырье, расходные материалы, необходимые для производства продукции и изделий народных художественных промыслов, декоративно-прикладного искусства и сувенирной продукции; </w:t>
      </w:r>
    </w:p>
    <w:p w:rsidR="0070584E" w:rsidRDefault="00DB384F" w:rsidP="006679C8">
      <w:pPr>
        <w:ind w:firstLine="708"/>
        <w:jc w:val="both"/>
        <w:rPr>
          <w:i/>
          <w:sz w:val="28"/>
          <w:szCs w:val="28"/>
        </w:rPr>
      </w:pPr>
      <w:r w:rsidRPr="008B141F">
        <w:rPr>
          <w:i/>
          <w:sz w:val="28"/>
          <w:szCs w:val="28"/>
        </w:rPr>
        <w:t>на приобретение лицензионного права ис</w:t>
      </w:r>
      <w:r w:rsidR="002C1DC4" w:rsidRPr="008B141F">
        <w:rPr>
          <w:i/>
          <w:sz w:val="28"/>
          <w:szCs w:val="28"/>
        </w:rPr>
        <w:t>пользования эмблемы и символики</w:t>
      </w:r>
      <w:r w:rsidR="0070584E">
        <w:rPr>
          <w:i/>
          <w:sz w:val="28"/>
          <w:szCs w:val="28"/>
        </w:rPr>
        <w:t>.</w:t>
      </w:r>
    </w:p>
    <w:p w:rsidR="00E80FA7" w:rsidRDefault="007239CB" w:rsidP="006679C8">
      <w:pPr>
        <w:ind w:firstLine="708"/>
        <w:jc w:val="both"/>
        <w:rPr>
          <w:sz w:val="28"/>
          <w:szCs w:val="28"/>
        </w:rPr>
      </w:pPr>
      <w:r w:rsidRPr="008B141F">
        <w:rPr>
          <w:i/>
          <w:sz w:val="28"/>
          <w:szCs w:val="28"/>
        </w:rPr>
        <w:t xml:space="preserve"> </w:t>
      </w:r>
      <w:r w:rsidR="0070584E">
        <w:rPr>
          <w:i/>
          <w:sz w:val="28"/>
          <w:szCs w:val="28"/>
        </w:rPr>
        <w:t xml:space="preserve">Субсидия предоставляется </w:t>
      </w:r>
      <w:r w:rsidR="002C1DC4" w:rsidRPr="008B141F">
        <w:rPr>
          <w:i/>
          <w:sz w:val="28"/>
          <w:szCs w:val="28"/>
        </w:rPr>
        <w:t xml:space="preserve">в размере </w:t>
      </w:r>
      <w:r w:rsidR="00C445EA" w:rsidRPr="008B141F">
        <w:rPr>
          <w:b/>
          <w:i/>
          <w:sz w:val="28"/>
          <w:szCs w:val="28"/>
        </w:rPr>
        <w:t>85</w:t>
      </w:r>
      <w:r w:rsidR="00382B32" w:rsidRPr="008B141F">
        <w:rPr>
          <w:b/>
          <w:i/>
          <w:sz w:val="28"/>
          <w:szCs w:val="28"/>
        </w:rPr>
        <w:t>%</w:t>
      </w:r>
      <w:r w:rsidR="00382B32" w:rsidRPr="008B141F">
        <w:rPr>
          <w:i/>
          <w:sz w:val="28"/>
          <w:szCs w:val="28"/>
        </w:rPr>
        <w:t xml:space="preserve"> от фактически произведенных и докуме</w:t>
      </w:r>
      <w:r w:rsidR="009577B8">
        <w:rPr>
          <w:i/>
          <w:sz w:val="28"/>
          <w:szCs w:val="28"/>
        </w:rPr>
        <w:t xml:space="preserve">нтально подтвержденных затрат, но </w:t>
      </w:r>
      <w:r w:rsidR="00382B32" w:rsidRPr="008B141F">
        <w:rPr>
          <w:i/>
          <w:sz w:val="28"/>
          <w:szCs w:val="28"/>
        </w:rPr>
        <w:t xml:space="preserve">не более </w:t>
      </w:r>
      <w:r w:rsidR="00382B32" w:rsidRPr="008B141F">
        <w:rPr>
          <w:b/>
          <w:i/>
          <w:sz w:val="28"/>
          <w:szCs w:val="28"/>
        </w:rPr>
        <w:t>200,0</w:t>
      </w:r>
      <w:r w:rsidR="00382B32" w:rsidRPr="008B141F">
        <w:rPr>
          <w:i/>
          <w:sz w:val="28"/>
          <w:szCs w:val="28"/>
        </w:rPr>
        <w:t xml:space="preserve"> тыс. рублей одному субъекту малого и среднего предпринимательства</w:t>
      </w:r>
      <w:r w:rsidR="00E80FA7">
        <w:rPr>
          <w:sz w:val="28"/>
          <w:szCs w:val="28"/>
        </w:rPr>
        <w:t>.</w:t>
      </w:r>
    </w:p>
    <w:p w:rsidR="006069B6" w:rsidRPr="00E80FA7" w:rsidRDefault="00E80FA7" w:rsidP="006679C8">
      <w:pPr>
        <w:ind w:firstLine="708"/>
        <w:jc w:val="both"/>
        <w:rPr>
          <w:sz w:val="28"/>
          <w:szCs w:val="28"/>
        </w:rPr>
      </w:pPr>
      <w:r w:rsidRPr="00E80FA7">
        <w:rPr>
          <w:sz w:val="28"/>
          <w:szCs w:val="28"/>
        </w:rPr>
        <w:t>Субъект малого и среднего предпринимательства имеет право получить субсидию не более одного раза в год по произведенным затратам не ранее 1 января предыдущего календарного года. За аналогичной мерой государственной поддержки субъект малого и среднего предпринимательства может обратиться по истечении года со дня получения субсидии.</w:t>
      </w:r>
      <w:r w:rsidR="00382B32" w:rsidRPr="00E80FA7">
        <w:rPr>
          <w:sz w:val="28"/>
          <w:szCs w:val="28"/>
        </w:rPr>
        <w:t xml:space="preserve"> </w:t>
      </w:r>
    </w:p>
    <w:p w:rsidR="005E40A8" w:rsidRDefault="005E40A8" w:rsidP="005E40A8">
      <w:pPr>
        <w:ind w:firstLine="708"/>
        <w:jc w:val="both"/>
        <w:rPr>
          <w:i/>
          <w:sz w:val="28"/>
          <w:szCs w:val="28"/>
        </w:rPr>
      </w:pPr>
      <w:r w:rsidRPr="00C66B64">
        <w:rPr>
          <w:i/>
          <w:sz w:val="28"/>
          <w:szCs w:val="28"/>
        </w:rPr>
        <w:t>Перечень документов, необходимых для участия в конкурсном отборе</w:t>
      </w:r>
    </w:p>
    <w:p w:rsidR="005E40A8" w:rsidRDefault="005E40A8" w:rsidP="005E40A8">
      <w:pPr>
        <w:jc w:val="both"/>
        <w:rPr>
          <w:sz w:val="28"/>
          <w:szCs w:val="28"/>
        </w:rPr>
      </w:pPr>
    </w:p>
    <w:p w:rsidR="005E40A8" w:rsidRPr="005E40A8" w:rsidRDefault="00DA3C79" w:rsidP="005E40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E40A8" w:rsidRPr="005E40A8">
        <w:rPr>
          <w:sz w:val="28"/>
          <w:szCs w:val="28"/>
        </w:rPr>
        <w:t>паспорт гражданина Российской Федерации индивидуального предпринимателя или руководителя юридического лица;</w:t>
      </w:r>
    </w:p>
    <w:p w:rsidR="005E40A8" w:rsidRPr="005E40A8" w:rsidRDefault="00DA3C79" w:rsidP="005E40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E40A8" w:rsidRPr="005E40A8">
        <w:rPr>
          <w:sz w:val="28"/>
          <w:szCs w:val="28"/>
        </w:rPr>
        <w:t>заявление на оказание государственной поддержки;</w:t>
      </w:r>
    </w:p>
    <w:p w:rsidR="005E40A8" w:rsidRPr="005E40A8" w:rsidRDefault="00DA3C79" w:rsidP="005E40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E40A8" w:rsidRPr="005E40A8">
        <w:rPr>
          <w:sz w:val="28"/>
          <w:szCs w:val="28"/>
        </w:rPr>
        <w:t>документы, подтверждающие полномочия лица на осуществление действий от имени заявителя (в случае необходимости);</w:t>
      </w:r>
    </w:p>
    <w:p w:rsidR="005E40A8" w:rsidRPr="005E40A8" w:rsidRDefault="00DA3C79" w:rsidP="005E40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  <w:r w:rsidR="005E40A8" w:rsidRPr="005E40A8">
        <w:rPr>
          <w:sz w:val="28"/>
          <w:szCs w:val="28"/>
        </w:rPr>
        <w:t>сведения о выручке от реализации товаров (работ, услуг) за предшествующий календарный год (налоговая отчетность), при регистрации в текущем году - выписка из банка и книги учета доходов;</w:t>
      </w:r>
    </w:p>
    <w:p w:rsidR="005E40A8" w:rsidRPr="005E40A8" w:rsidRDefault="00DA3C79" w:rsidP="005E40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5E40A8" w:rsidRPr="005E40A8">
        <w:rPr>
          <w:sz w:val="28"/>
          <w:szCs w:val="28"/>
        </w:rPr>
        <w:t>анкета получателя поддержки согласно форме, утверждаемой приказом государственного казенного учреждения Республики Саха (Якутия) "Центр поддержки предпринимательства Республики Саха (Якутия)";</w:t>
      </w:r>
    </w:p>
    <w:p w:rsidR="005E40A8" w:rsidRPr="005E40A8" w:rsidRDefault="00DA3C79" w:rsidP="005E40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5E40A8" w:rsidRPr="005E40A8">
        <w:rPr>
          <w:sz w:val="28"/>
          <w:szCs w:val="28"/>
        </w:rPr>
        <w:t>презентационный материал (презентация, фотоматериалы и др.);</w:t>
      </w:r>
    </w:p>
    <w:p w:rsidR="005E40A8" w:rsidRPr="005E40A8" w:rsidRDefault="00DA3C79" w:rsidP="005E40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5E40A8" w:rsidRPr="005E40A8">
        <w:rPr>
          <w:sz w:val="28"/>
          <w:szCs w:val="28"/>
        </w:rPr>
        <w:t>сведения о средней численности работников;</w:t>
      </w:r>
    </w:p>
    <w:p w:rsidR="005E40A8" w:rsidRPr="005E40A8" w:rsidRDefault="00DA3C79" w:rsidP="005E40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5E40A8" w:rsidRPr="005E40A8">
        <w:rPr>
          <w:sz w:val="28"/>
          <w:szCs w:val="28"/>
        </w:rPr>
        <w:t>для субъектов малого и среднего предпринимательства, осуществляющих деятельность в области народных художественных промыслов - статистическая отчетность по производству готовой продукции в соответствии с видом деятельности, формой организации и категорией субъекта малого или среднего предпринимательства за предыдущий год;</w:t>
      </w:r>
    </w:p>
    <w:p w:rsidR="005E40A8" w:rsidRPr="005E40A8" w:rsidRDefault="00DA3C79" w:rsidP="005E40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5E40A8" w:rsidRPr="005E40A8">
        <w:rPr>
          <w:sz w:val="28"/>
          <w:szCs w:val="28"/>
        </w:rPr>
        <w:t>документы, подтверждающие фактически понесенные расходы (копии договоров, сертификатов, счетов, расходных накладных, актов приема-передачи материальных ценностей, копии платежных документов и др.);</w:t>
      </w:r>
    </w:p>
    <w:p w:rsidR="005E40A8" w:rsidRDefault="00DA3C79" w:rsidP="005E40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5E40A8" w:rsidRPr="005E40A8">
        <w:rPr>
          <w:sz w:val="28"/>
          <w:szCs w:val="28"/>
        </w:rPr>
        <w:t>для субъектов малого и среднего предпринимательства, осуществляющих деятельность в области народных художественных промыслов – копия решения художественно-экспертного совета по народным художественным промыслам об отнесении изготавливаемых изделий к изделиям народных художественных промыслов.</w:t>
      </w:r>
    </w:p>
    <w:p w:rsidR="00B1742C" w:rsidRDefault="00B1742C" w:rsidP="005E40A8">
      <w:pPr>
        <w:ind w:firstLine="708"/>
        <w:jc w:val="both"/>
        <w:rPr>
          <w:sz w:val="28"/>
          <w:szCs w:val="28"/>
        </w:rPr>
      </w:pPr>
    </w:p>
    <w:p w:rsidR="006A3AC2" w:rsidRDefault="006A3AC2" w:rsidP="006A3AC2">
      <w:pPr>
        <w:ind w:firstLine="708"/>
        <w:jc w:val="both"/>
        <w:rPr>
          <w:sz w:val="28"/>
          <w:szCs w:val="28"/>
        </w:rPr>
      </w:pPr>
    </w:p>
    <w:p w:rsidR="006A3AC2" w:rsidRDefault="00C042F0" w:rsidP="00C042F0">
      <w:pPr>
        <w:jc w:val="center"/>
        <w:rPr>
          <w:b/>
          <w:i/>
          <w:sz w:val="28"/>
          <w:szCs w:val="28"/>
        </w:rPr>
      </w:pPr>
      <w:r w:rsidRPr="00E376A0">
        <w:rPr>
          <w:b/>
          <w:i/>
          <w:sz w:val="28"/>
          <w:szCs w:val="28"/>
        </w:rPr>
        <w:t>Субсидирование</w:t>
      </w:r>
      <w:r w:rsidR="001776C1">
        <w:rPr>
          <w:b/>
          <w:i/>
          <w:sz w:val="28"/>
          <w:szCs w:val="28"/>
        </w:rPr>
        <w:t xml:space="preserve"> части </w:t>
      </w:r>
      <w:r w:rsidRPr="00E376A0">
        <w:rPr>
          <w:b/>
          <w:i/>
          <w:sz w:val="28"/>
          <w:szCs w:val="28"/>
        </w:rPr>
        <w:t>затрат субъектов малого и среднего предпринимательства на уплату процентов по кредитам, привлеченным в российских кредитных организациях</w:t>
      </w:r>
    </w:p>
    <w:p w:rsidR="00D478D3" w:rsidRDefault="00D478D3" w:rsidP="00C042F0">
      <w:pPr>
        <w:jc w:val="center"/>
        <w:rPr>
          <w:b/>
          <w:i/>
          <w:sz w:val="28"/>
          <w:szCs w:val="28"/>
        </w:rPr>
      </w:pPr>
    </w:p>
    <w:p w:rsidR="00D478D3" w:rsidRPr="00D478D3" w:rsidRDefault="00E376A0" w:rsidP="00D478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478D3" w:rsidRPr="00D478D3">
        <w:rPr>
          <w:sz w:val="28"/>
          <w:szCs w:val="28"/>
        </w:rPr>
        <w:t>Субсидия предоставляется в целях возмещения части затрат на уплату процентной ставки по кредитам, выданным субъектам малого и среднего предпринимательства на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оборудования, в целях создания и (или) развития, и (или) модернизации производства товаров (работ, услуг), за исключением видов деятельности, включенных в разделы  G (за</w:t>
      </w:r>
      <w:proofErr w:type="gramEnd"/>
      <w:r w:rsidR="00D478D3" w:rsidRPr="00D478D3">
        <w:rPr>
          <w:sz w:val="28"/>
          <w:szCs w:val="28"/>
        </w:rPr>
        <w:t xml:space="preserve"> исключением кода 45),  K, L, M (за исключением кодов 71 и 75), O, S (за исключением кодов 95 и 96),  T, U Общероссийского классификатора видов экономической деятельности (ОК 029-2014 (КДЕС ред. 2)</w:t>
      </w:r>
      <w:r w:rsidR="00444BE2">
        <w:rPr>
          <w:sz w:val="28"/>
          <w:szCs w:val="28"/>
        </w:rPr>
        <w:t>.</w:t>
      </w:r>
    </w:p>
    <w:p w:rsidR="00E376A0" w:rsidRDefault="00D478D3" w:rsidP="00444BE2">
      <w:pPr>
        <w:ind w:firstLine="708"/>
        <w:jc w:val="both"/>
        <w:rPr>
          <w:sz w:val="28"/>
          <w:szCs w:val="28"/>
        </w:rPr>
      </w:pPr>
      <w:proofErr w:type="gramStart"/>
      <w:r w:rsidRPr="00D478D3">
        <w:rPr>
          <w:sz w:val="28"/>
          <w:szCs w:val="28"/>
        </w:rPr>
        <w:t xml:space="preserve">При возмещении части затрат на уплату процентной ставки по кредитам, выданным субъектам малого и среднего предпринимательства на приобретение оборудования, субсидирование осуществляется в отношении: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</w:t>
      </w:r>
      <w:r w:rsidRPr="00D478D3">
        <w:rPr>
          <w:sz w:val="28"/>
          <w:szCs w:val="28"/>
        </w:rPr>
        <w:lastRenderedPageBreak/>
        <w:t>амортизационным группам Классификации основных средств, включаемых в амортизационные группы, утвержденные постановлением Правительства Российской Федерации</w:t>
      </w:r>
      <w:proofErr w:type="gramEnd"/>
      <w:r w:rsidRPr="00D478D3">
        <w:rPr>
          <w:sz w:val="28"/>
          <w:szCs w:val="28"/>
        </w:rPr>
        <w:t xml:space="preserve"> от 1 января 2002 г. № 1 «О Классификации основных средств, включаемых в амортизационные группы» (</w:t>
      </w:r>
      <w:proofErr w:type="spellStart"/>
      <w:r w:rsidRPr="00D478D3">
        <w:rPr>
          <w:sz w:val="28"/>
          <w:szCs w:val="28"/>
        </w:rPr>
        <w:t>далее-оборудование</w:t>
      </w:r>
      <w:proofErr w:type="spellEnd"/>
      <w:r w:rsidRPr="00D478D3">
        <w:rPr>
          <w:sz w:val="28"/>
          <w:szCs w:val="28"/>
        </w:rPr>
        <w:t>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</w:p>
    <w:p w:rsidR="00444BE2" w:rsidRPr="002F5334" w:rsidRDefault="00107F5E" w:rsidP="00444BE2">
      <w:pPr>
        <w:ind w:firstLine="708"/>
        <w:jc w:val="both"/>
        <w:rPr>
          <w:i/>
          <w:sz w:val="28"/>
          <w:szCs w:val="28"/>
        </w:rPr>
      </w:pPr>
      <w:r w:rsidRPr="002F5334">
        <w:rPr>
          <w:i/>
          <w:sz w:val="28"/>
          <w:szCs w:val="28"/>
        </w:rPr>
        <w:t xml:space="preserve">Субсидии на уплату процентов по кредитам </w:t>
      </w:r>
      <w:r w:rsidR="00392157" w:rsidRPr="002F5334">
        <w:rPr>
          <w:i/>
          <w:sz w:val="28"/>
          <w:szCs w:val="28"/>
        </w:rPr>
        <w:t xml:space="preserve">предоставляются в размере </w:t>
      </w:r>
      <w:r w:rsidRPr="002F5334">
        <w:rPr>
          <w:i/>
          <w:sz w:val="28"/>
          <w:szCs w:val="28"/>
        </w:rPr>
        <w:t xml:space="preserve">не более </w:t>
      </w:r>
      <w:r w:rsidRPr="00332B1D">
        <w:rPr>
          <w:b/>
          <w:i/>
          <w:sz w:val="28"/>
          <w:szCs w:val="28"/>
        </w:rPr>
        <w:t>трех четвертых</w:t>
      </w:r>
      <w:r w:rsidRPr="002F5334">
        <w:rPr>
          <w:i/>
          <w:sz w:val="28"/>
          <w:szCs w:val="28"/>
        </w:rPr>
        <w:t xml:space="preserve"> ключевой ст</w:t>
      </w:r>
      <w:r w:rsidR="00392157" w:rsidRPr="002F5334">
        <w:rPr>
          <w:i/>
          <w:sz w:val="28"/>
          <w:szCs w:val="28"/>
        </w:rPr>
        <w:t xml:space="preserve">авки Банка России и не более </w:t>
      </w:r>
      <w:r w:rsidR="00392157" w:rsidRPr="00332B1D">
        <w:rPr>
          <w:b/>
          <w:i/>
          <w:sz w:val="28"/>
          <w:szCs w:val="28"/>
        </w:rPr>
        <w:t>70%</w:t>
      </w:r>
      <w:r w:rsidR="00392157" w:rsidRPr="002F5334">
        <w:rPr>
          <w:i/>
          <w:sz w:val="28"/>
          <w:szCs w:val="28"/>
        </w:rPr>
        <w:t xml:space="preserve"> </w:t>
      </w:r>
      <w:r w:rsidR="008C1476" w:rsidRPr="002F5334">
        <w:rPr>
          <w:i/>
          <w:sz w:val="28"/>
          <w:szCs w:val="28"/>
        </w:rPr>
        <w:t xml:space="preserve">от фактически произведенных </w:t>
      </w:r>
      <w:r w:rsidRPr="002F5334">
        <w:rPr>
          <w:i/>
          <w:sz w:val="28"/>
          <w:szCs w:val="28"/>
        </w:rPr>
        <w:t>затрат н</w:t>
      </w:r>
      <w:r w:rsidR="008C1476" w:rsidRPr="002F5334">
        <w:rPr>
          <w:i/>
          <w:sz w:val="28"/>
          <w:szCs w:val="28"/>
        </w:rPr>
        <w:t>а уплату процентов по кредитам</w:t>
      </w:r>
      <w:r w:rsidR="00F10589" w:rsidRPr="002F5334">
        <w:rPr>
          <w:i/>
          <w:sz w:val="28"/>
          <w:szCs w:val="28"/>
        </w:rPr>
        <w:t xml:space="preserve">, но не более </w:t>
      </w:r>
      <w:r w:rsidR="00332B1D">
        <w:rPr>
          <w:b/>
          <w:i/>
          <w:sz w:val="28"/>
          <w:szCs w:val="28"/>
        </w:rPr>
        <w:t xml:space="preserve">15,0 </w:t>
      </w:r>
      <w:r w:rsidRPr="00332B1D">
        <w:rPr>
          <w:b/>
          <w:i/>
          <w:sz w:val="28"/>
          <w:szCs w:val="28"/>
        </w:rPr>
        <w:t xml:space="preserve"> </w:t>
      </w:r>
      <w:r w:rsidRPr="00332B1D">
        <w:rPr>
          <w:i/>
          <w:sz w:val="28"/>
          <w:szCs w:val="28"/>
        </w:rPr>
        <w:t>млн.</w:t>
      </w:r>
      <w:r w:rsidRPr="002F5334">
        <w:rPr>
          <w:i/>
          <w:sz w:val="28"/>
          <w:szCs w:val="28"/>
        </w:rPr>
        <w:t xml:space="preserve"> рублей на одного получателя поддержки.</w:t>
      </w:r>
    </w:p>
    <w:p w:rsidR="003834F4" w:rsidRDefault="00246422" w:rsidP="00444B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="00044E1C" w:rsidRPr="00044E1C">
        <w:rPr>
          <w:sz w:val="28"/>
          <w:szCs w:val="28"/>
        </w:rPr>
        <w:t>сумма привлеченного кредита</w:t>
      </w:r>
      <w:r>
        <w:rPr>
          <w:sz w:val="28"/>
          <w:szCs w:val="28"/>
        </w:rPr>
        <w:t xml:space="preserve"> должна составлять</w:t>
      </w:r>
      <w:r w:rsidR="00044E1C" w:rsidRPr="00044E1C">
        <w:rPr>
          <w:sz w:val="28"/>
          <w:szCs w:val="28"/>
        </w:rPr>
        <w:t xml:space="preserve"> более </w:t>
      </w:r>
      <w:r w:rsidR="00044E1C" w:rsidRPr="002143CB">
        <w:rPr>
          <w:b/>
          <w:sz w:val="28"/>
          <w:szCs w:val="28"/>
        </w:rPr>
        <w:t>1,5</w:t>
      </w:r>
      <w:r w:rsidR="00044E1C" w:rsidRPr="00044E1C">
        <w:rPr>
          <w:sz w:val="28"/>
          <w:szCs w:val="28"/>
        </w:rPr>
        <w:t xml:space="preserve"> млн</w:t>
      </w:r>
      <w:r w:rsidR="00FA3956">
        <w:rPr>
          <w:sz w:val="28"/>
          <w:szCs w:val="28"/>
        </w:rPr>
        <w:t xml:space="preserve">. </w:t>
      </w:r>
      <w:r w:rsidR="00044E1C" w:rsidRPr="00044E1C">
        <w:rPr>
          <w:sz w:val="28"/>
          <w:szCs w:val="28"/>
        </w:rPr>
        <w:t>рублей</w:t>
      </w:r>
      <w:r w:rsidR="00A56CF6">
        <w:rPr>
          <w:sz w:val="28"/>
          <w:szCs w:val="28"/>
        </w:rPr>
        <w:t>, а</w:t>
      </w:r>
      <w:r w:rsidR="00FA3956">
        <w:rPr>
          <w:sz w:val="28"/>
          <w:szCs w:val="28"/>
        </w:rPr>
        <w:t xml:space="preserve"> осуществление расходов по </w:t>
      </w:r>
      <w:r w:rsidR="00A56CF6">
        <w:rPr>
          <w:sz w:val="28"/>
          <w:szCs w:val="28"/>
        </w:rPr>
        <w:t>у</w:t>
      </w:r>
      <w:r w:rsidR="003834F4">
        <w:rPr>
          <w:sz w:val="28"/>
          <w:szCs w:val="28"/>
        </w:rPr>
        <w:t>плат</w:t>
      </w:r>
      <w:r w:rsidR="00FA3956">
        <w:rPr>
          <w:sz w:val="28"/>
          <w:szCs w:val="28"/>
        </w:rPr>
        <w:t>е</w:t>
      </w:r>
      <w:r w:rsidR="003834F4">
        <w:rPr>
          <w:sz w:val="28"/>
          <w:szCs w:val="28"/>
        </w:rPr>
        <w:t xml:space="preserve"> </w:t>
      </w:r>
      <w:r w:rsidR="003834F4" w:rsidRPr="003834F4">
        <w:rPr>
          <w:sz w:val="28"/>
          <w:szCs w:val="28"/>
        </w:rPr>
        <w:t>процентов по кредиту</w:t>
      </w:r>
      <w:r w:rsidR="00A56CF6">
        <w:rPr>
          <w:sz w:val="28"/>
          <w:szCs w:val="28"/>
        </w:rPr>
        <w:t xml:space="preserve"> </w:t>
      </w:r>
      <w:r w:rsidR="003834F4" w:rsidRPr="003834F4">
        <w:rPr>
          <w:sz w:val="28"/>
          <w:szCs w:val="28"/>
        </w:rPr>
        <w:t xml:space="preserve"> в размере не менее </w:t>
      </w:r>
      <w:r w:rsidR="003834F4" w:rsidRPr="002143CB">
        <w:rPr>
          <w:b/>
          <w:sz w:val="28"/>
          <w:szCs w:val="28"/>
        </w:rPr>
        <w:t xml:space="preserve">10% </w:t>
      </w:r>
      <w:r w:rsidR="003834F4" w:rsidRPr="003834F4">
        <w:rPr>
          <w:sz w:val="28"/>
          <w:szCs w:val="28"/>
        </w:rPr>
        <w:t xml:space="preserve">от </w:t>
      </w:r>
      <w:r w:rsidR="003A5006">
        <w:rPr>
          <w:sz w:val="28"/>
          <w:szCs w:val="28"/>
        </w:rPr>
        <w:t>всей суммы процентов по кредиту.</w:t>
      </w:r>
    </w:p>
    <w:p w:rsidR="003A5006" w:rsidRDefault="003A5006" w:rsidP="00444BE2">
      <w:pPr>
        <w:ind w:firstLine="708"/>
        <w:jc w:val="both"/>
        <w:rPr>
          <w:sz w:val="28"/>
          <w:szCs w:val="28"/>
        </w:rPr>
      </w:pPr>
    </w:p>
    <w:p w:rsidR="003A5006" w:rsidRDefault="003A5006" w:rsidP="003A5006">
      <w:pPr>
        <w:ind w:firstLine="708"/>
        <w:jc w:val="both"/>
        <w:rPr>
          <w:i/>
          <w:sz w:val="28"/>
          <w:szCs w:val="28"/>
        </w:rPr>
      </w:pPr>
      <w:r w:rsidRPr="00C66B64">
        <w:rPr>
          <w:i/>
          <w:sz w:val="28"/>
          <w:szCs w:val="28"/>
        </w:rPr>
        <w:t>Перечень документов, необходимых для участия в конкурсном отборе</w:t>
      </w:r>
    </w:p>
    <w:p w:rsidR="002143CB" w:rsidRDefault="002143CB" w:rsidP="003A5006">
      <w:pPr>
        <w:ind w:firstLine="708"/>
        <w:jc w:val="both"/>
        <w:rPr>
          <w:i/>
          <w:sz w:val="28"/>
          <w:szCs w:val="28"/>
        </w:rPr>
      </w:pPr>
    </w:p>
    <w:p w:rsidR="002143CB" w:rsidRPr="002143CB" w:rsidRDefault="00EE5E00" w:rsidP="002143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143CB" w:rsidRPr="002143CB">
        <w:rPr>
          <w:sz w:val="28"/>
          <w:szCs w:val="28"/>
        </w:rPr>
        <w:t>паспорт гражданина Российской Федерации индивидуального предпринимателя или руководителя юридического лица;</w:t>
      </w:r>
    </w:p>
    <w:p w:rsidR="002143CB" w:rsidRPr="002143CB" w:rsidRDefault="00EE5E00" w:rsidP="002143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143CB" w:rsidRPr="002143CB">
        <w:rPr>
          <w:sz w:val="28"/>
          <w:szCs w:val="28"/>
        </w:rPr>
        <w:t>заявление на оказание государственной поддержки;</w:t>
      </w:r>
    </w:p>
    <w:p w:rsidR="002143CB" w:rsidRPr="002143CB" w:rsidRDefault="00EE5E00" w:rsidP="002143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143CB" w:rsidRPr="002143CB">
        <w:rPr>
          <w:sz w:val="28"/>
          <w:szCs w:val="28"/>
        </w:rPr>
        <w:t>документы, подтверждающие полномочия лица на осуществление действий от имени заявителя (в случае необходимости);</w:t>
      </w:r>
    </w:p>
    <w:p w:rsidR="002143CB" w:rsidRPr="002143CB" w:rsidRDefault="00EE5E00" w:rsidP="002143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143CB" w:rsidRPr="002143CB">
        <w:rPr>
          <w:sz w:val="28"/>
          <w:szCs w:val="28"/>
        </w:rPr>
        <w:t>сведения о выручке от реализации товаров (работ, услуг) за предшествующий календарный год (налоговая отчетность), при регистрации в текущем году - выписка из банка и книги учета доходов;</w:t>
      </w:r>
    </w:p>
    <w:p w:rsidR="002143CB" w:rsidRPr="002143CB" w:rsidRDefault="00EE5E00" w:rsidP="002143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143CB" w:rsidRPr="002143CB">
        <w:rPr>
          <w:sz w:val="28"/>
          <w:szCs w:val="28"/>
        </w:rPr>
        <w:t>анкета получателя поддержки согласно форме, утверждаемой приказом государственного казенного учреждения Республики Саха (Якутия) "Центр поддержки предпринимательства Республики Саха (Якутия)";</w:t>
      </w:r>
    </w:p>
    <w:p w:rsidR="002143CB" w:rsidRPr="002143CB" w:rsidRDefault="00EE5E00" w:rsidP="002143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143CB" w:rsidRPr="002143CB">
        <w:rPr>
          <w:sz w:val="28"/>
          <w:szCs w:val="28"/>
        </w:rPr>
        <w:t xml:space="preserve">кредитный договор, заключенный банком с субъектом малого и среднего предпринимательства, который является действующим на момент подачи заявки субъектом малого и среднего предпринимательства и в </w:t>
      </w:r>
      <w:proofErr w:type="gramStart"/>
      <w:r w:rsidR="002143CB" w:rsidRPr="002143CB">
        <w:rPr>
          <w:sz w:val="28"/>
          <w:szCs w:val="28"/>
        </w:rPr>
        <w:t>соответствии</w:t>
      </w:r>
      <w:proofErr w:type="gramEnd"/>
      <w:r w:rsidR="002143CB" w:rsidRPr="002143CB">
        <w:rPr>
          <w:sz w:val="28"/>
          <w:szCs w:val="28"/>
        </w:rPr>
        <w:t xml:space="preserve"> с которым сумма привлеченного кредита составляет более 1,5 млн</w:t>
      </w:r>
      <w:r>
        <w:rPr>
          <w:sz w:val="28"/>
          <w:szCs w:val="28"/>
        </w:rPr>
        <w:t xml:space="preserve">. </w:t>
      </w:r>
      <w:r w:rsidR="002143CB" w:rsidRPr="002143CB">
        <w:rPr>
          <w:sz w:val="28"/>
          <w:szCs w:val="28"/>
        </w:rPr>
        <w:t>рублей;</w:t>
      </w:r>
    </w:p>
    <w:p w:rsidR="002143CB" w:rsidRPr="002143CB" w:rsidRDefault="00EE5E00" w:rsidP="002143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2143CB" w:rsidRPr="002143CB">
        <w:rPr>
          <w:sz w:val="28"/>
          <w:szCs w:val="28"/>
        </w:rPr>
        <w:t>заверенные банком выписка из ссудного счета и график погашения кредита и уплаты процентов;</w:t>
      </w:r>
    </w:p>
    <w:p w:rsidR="002143CB" w:rsidRPr="002143CB" w:rsidRDefault="00EE5E00" w:rsidP="002143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2143CB" w:rsidRPr="002143CB">
        <w:rPr>
          <w:sz w:val="28"/>
          <w:szCs w:val="28"/>
        </w:rPr>
        <w:t>документы, подтверждающие осуществление расходов по уплате субъектом малого и среднего предпринимательства процентов по кредиту, в том числе платежные поручения, инкассовые поручения, платежные требования, платежные ордера, в размере не менее 10% от всей суммы процентов по кредиту;</w:t>
      </w:r>
    </w:p>
    <w:p w:rsidR="002143CB" w:rsidRPr="002143CB" w:rsidRDefault="00EE5E00" w:rsidP="002143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2143CB" w:rsidRPr="002143CB">
        <w:rPr>
          <w:sz w:val="28"/>
          <w:szCs w:val="28"/>
        </w:rPr>
        <w:t>заключенные субъектом малого и среднего предпринимательства договоры (сделки), обеспечивающие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оборудования;</w:t>
      </w:r>
    </w:p>
    <w:p w:rsidR="002143CB" w:rsidRPr="002143CB" w:rsidRDefault="00EE5E00" w:rsidP="002143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10)</w:t>
      </w:r>
      <w:r w:rsidR="002143CB" w:rsidRPr="002143CB">
        <w:rPr>
          <w:sz w:val="28"/>
          <w:szCs w:val="28"/>
        </w:rPr>
        <w:t>справка банка, подтверждающая целевое использование кредита и подтверждение наличия (отсутствия) повышения процентной ставки по кредиту. При повышении ставки указать период и размер процентной ставки.</w:t>
      </w:r>
    </w:p>
    <w:p w:rsidR="002143CB" w:rsidRDefault="00EE5E00" w:rsidP="002143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2143CB" w:rsidRPr="002143CB">
        <w:rPr>
          <w:sz w:val="28"/>
          <w:szCs w:val="28"/>
        </w:rPr>
        <w:t>презентационный материал (презентация, фотоматериалы и др.);</w:t>
      </w:r>
    </w:p>
    <w:p w:rsidR="002143CB" w:rsidRDefault="00EE5E00" w:rsidP="002143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2143CB" w:rsidRPr="002143CB">
        <w:rPr>
          <w:sz w:val="28"/>
          <w:szCs w:val="28"/>
        </w:rPr>
        <w:t>сведения о средней численности работников.</w:t>
      </w:r>
    </w:p>
    <w:p w:rsidR="00446EA5" w:rsidRDefault="00446EA5" w:rsidP="002143CB">
      <w:pPr>
        <w:ind w:firstLine="708"/>
        <w:jc w:val="both"/>
        <w:rPr>
          <w:sz w:val="28"/>
          <w:szCs w:val="28"/>
        </w:rPr>
      </w:pPr>
    </w:p>
    <w:p w:rsidR="00565B9A" w:rsidRDefault="00565B9A" w:rsidP="002143CB">
      <w:pPr>
        <w:ind w:firstLine="708"/>
        <w:jc w:val="both"/>
        <w:rPr>
          <w:sz w:val="28"/>
          <w:szCs w:val="28"/>
        </w:rPr>
      </w:pPr>
    </w:p>
    <w:p w:rsidR="00565B9A" w:rsidRDefault="00565B9A" w:rsidP="00565B9A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Pr="00565B9A">
        <w:rPr>
          <w:b/>
          <w:i/>
          <w:sz w:val="28"/>
          <w:szCs w:val="28"/>
        </w:rPr>
        <w:t>убсидирования части затрат субъектов малого и среднего предпринимательства, осуществляющих деятельность в сфере производства товаров (работ, услуг), по уплате процентов по кредитам, привлеченным в ро</w:t>
      </w:r>
      <w:r w:rsidR="002D148B">
        <w:rPr>
          <w:b/>
          <w:i/>
          <w:sz w:val="28"/>
          <w:szCs w:val="28"/>
        </w:rPr>
        <w:t>ссийских кредитных организациях</w:t>
      </w:r>
    </w:p>
    <w:p w:rsidR="00046536" w:rsidRDefault="00046536" w:rsidP="00565B9A">
      <w:pPr>
        <w:ind w:firstLine="708"/>
        <w:jc w:val="center"/>
        <w:rPr>
          <w:b/>
          <w:i/>
          <w:sz w:val="28"/>
          <w:szCs w:val="28"/>
        </w:rPr>
      </w:pPr>
    </w:p>
    <w:p w:rsidR="00446EA5" w:rsidRDefault="00046536" w:rsidP="00046536">
      <w:pPr>
        <w:ind w:firstLine="708"/>
        <w:jc w:val="both"/>
        <w:rPr>
          <w:sz w:val="28"/>
          <w:szCs w:val="28"/>
        </w:rPr>
      </w:pPr>
      <w:r w:rsidRPr="00046536">
        <w:rPr>
          <w:sz w:val="28"/>
          <w:szCs w:val="28"/>
        </w:rPr>
        <w:t>Субсидия предоставляется в целях возмещения части затрат на уплату процентов, осуществленных субъектом малого и среднего предпринимательства, занятым в сфере производства товаров (работ, услуг), за счет собственных средств по кредитным договорам, срок действия которых не истек на момент подачи заявки.</w:t>
      </w:r>
    </w:p>
    <w:p w:rsidR="00AC6516" w:rsidRDefault="00AC6516" w:rsidP="00046536">
      <w:pPr>
        <w:ind w:firstLine="708"/>
        <w:jc w:val="both"/>
        <w:rPr>
          <w:sz w:val="28"/>
          <w:szCs w:val="28"/>
        </w:rPr>
      </w:pPr>
      <w:proofErr w:type="gramStart"/>
      <w:r w:rsidRPr="009960CE">
        <w:rPr>
          <w:i/>
          <w:sz w:val="28"/>
          <w:szCs w:val="28"/>
        </w:rPr>
        <w:t xml:space="preserve">Субсидирование осуществляется из расчета не более </w:t>
      </w:r>
      <w:r w:rsidRPr="009960CE">
        <w:rPr>
          <w:b/>
          <w:i/>
          <w:sz w:val="28"/>
          <w:szCs w:val="28"/>
        </w:rPr>
        <w:t>трех четвертых</w:t>
      </w:r>
      <w:r w:rsidRPr="009960CE">
        <w:rPr>
          <w:i/>
          <w:sz w:val="28"/>
          <w:szCs w:val="28"/>
        </w:rPr>
        <w:t xml:space="preserve"> ключевой ставки Банка России от фактически произведенных субъектом малого и среднего предпринимательства затрат на уплату процентов по кредитам, привлеченным в российских кредитных организациях, действующим на дату подачи заявки для участия в Конкурсном отборе и по ставке не ниже ключевой ставки Банка России</w:t>
      </w:r>
      <w:r w:rsidR="002B6122">
        <w:rPr>
          <w:i/>
          <w:sz w:val="28"/>
          <w:szCs w:val="28"/>
        </w:rPr>
        <w:t xml:space="preserve">, но </w:t>
      </w:r>
      <w:r w:rsidR="002B6122" w:rsidRPr="006145CA">
        <w:rPr>
          <w:i/>
          <w:sz w:val="28"/>
          <w:szCs w:val="28"/>
        </w:rPr>
        <w:t>не более</w:t>
      </w:r>
      <w:r w:rsidR="002B6122" w:rsidRPr="006145CA">
        <w:rPr>
          <w:b/>
          <w:i/>
          <w:sz w:val="28"/>
          <w:szCs w:val="28"/>
        </w:rPr>
        <w:t xml:space="preserve"> </w:t>
      </w:r>
      <w:r w:rsidR="006145CA" w:rsidRPr="006145CA">
        <w:rPr>
          <w:b/>
          <w:i/>
          <w:sz w:val="28"/>
          <w:szCs w:val="28"/>
        </w:rPr>
        <w:t>500,0 тыс. руб</w:t>
      </w:r>
      <w:r w:rsidR="006145CA" w:rsidRPr="006145CA">
        <w:rPr>
          <w:i/>
          <w:sz w:val="28"/>
          <w:szCs w:val="28"/>
        </w:rPr>
        <w:t>. на одного субъекта малого</w:t>
      </w:r>
      <w:proofErr w:type="gramEnd"/>
      <w:r w:rsidR="006145CA" w:rsidRPr="006145CA">
        <w:rPr>
          <w:i/>
          <w:sz w:val="28"/>
          <w:szCs w:val="28"/>
        </w:rPr>
        <w:t xml:space="preserve"> и среднего предпринимательства. </w:t>
      </w:r>
    </w:p>
    <w:p w:rsidR="002B6122" w:rsidRDefault="002B6122" w:rsidP="00046536">
      <w:pPr>
        <w:ind w:firstLine="708"/>
        <w:jc w:val="both"/>
        <w:rPr>
          <w:sz w:val="28"/>
          <w:szCs w:val="28"/>
        </w:rPr>
      </w:pPr>
      <w:r w:rsidRPr="002B6122">
        <w:rPr>
          <w:sz w:val="28"/>
          <w:szCs w:val="28"/>
        </w:rPr>
        <w:t>Выплаты субсидии производятся ежеквартально на основании платежных документов, предоставляемых субъектами малого и среднего предпринимательства, подтверждающих фактические расходы по уплате банковских процентов. Платежные документы предоставляются до 01 октября текущего года</w:t>
      </w:r>
      <w:r w:rsidR="00AC7722">
        <w:rPr>
          <w:sz w:val="28"/>
          <w:szCs w:val="28"/>
        </w:rPr>
        <w:t>.</w:t>
      </w:r>
    </w:p>
    <w:p w:rsidR="00AC7722" w:rsidRPr="00AC7722" w:rsidRDefault="00AC7722" w:rsidP="00AC7722">
      <w:pPr>
        <w:ind w:firstLine="708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Субсидирование осуществляется при соблюдении следующих условий:</w:t>
      </w:r>
    </w:p>
    <w:p w:rsidR="00AC7722" w:rsidRPr="00AC7722" w:rsidRDefault="00AC7722" w:rsidP="00AC7722">
      <w:pPr>
        <w:ind w:firstLine="708"/>
        <w:jc w:val="both"/>
        <w:rPr>
          <w:sz w:val="28"/>
          <w:szCs w:val="28"/>
        </w:rPr>
      </w:pPr>
      <w:proofErr w:type="gramStart"/>
      <w:r w:rsidRPr="00AC7722">
        <w:rPr>
          <w:sz w:val="28"/>
          <w:szCs w:val="28"/>
        </w:rPr>
        <w:t xml:space="preserve">Кредиты используются для реализации проектов (приобретение основных фондов, строительство, реконструкция зданий, строений, сооружений, используемых для осуществления предпринимательской деятельности, пополнение оборотных средств, на развитие производства товаров, работ, услуг). </w:t>
      </w:r>
      <w:proofErr w:type="gramEnd"/>
    </w:p>
    <w:p w:rsidR="00AC7722" w:rsidRDefault="00AC7722" w:rsidP="00AC7722">
      <w:pPr>
        <w:ind w:firstLine="708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За аналогичной мерой государственной поддержки субъект малого и среднего предпринимательства имеет право обратиться по истечении года со дня получения субсидии.</w:t>
      </w:r>
    </w:p>
    <w:p w:rsidR="00DB7A19" w:rsidRDefault="00DB7A19" w:rsidP="00AC7722">
      <w:pPr>
        <w:ind w:firstLine="708"/>
        <w:jc w:val="both"/>
        <w:rPr>
          <w:sz w:val="28"/>
          <w:szCs w:val="28"/>
        </w:rPr>
      </w:pPr>
    </w:p>
    <w:p w:rsidR="00DB7A19" w:rsidRDefault="00DB7A19" w:rsidP="00DB7A19">
      <w:pPr>
        <w:ind w:firstLine="708"/>
        <w:jc w:val="both"/>
        <w:rPr>
          <w:i/>
          <w:sz w:val="28"/>
          <w:szCs w:val="28"/>
        </w:rPr>
      </w:pPr>
      <w:r w:rsidRPr="00C66B64">
        <w:rPr>
          <w:i/>
          <w:sz w:val="28"/>
          <w:szCs w:val="28"/>
        </w:rPr>
        <w:t>Перечень документов, необходимых для участия в конкурсном отборе</w:t>
      </w:r>
    </w:p>
    <w:p w:rsidR="00FB5D6A" w:rsidRPr="00FB5D6A" w:rsidRDefault="00FB5D6A" w:rsidP="006F5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B5D6A">
        <w:rPr>
          <w:sz w:val="28"/>
          <w:szCs w:val="28"/>
        </w:rPr>
        <w:t>паспорт гражданина Российской Федерации индивидуального предпринимателя или руководителя юридического лица;</w:t>
      </w:r>
    </w:p>
    <w:p w:rsidR="00FB5D6A" w:rsidRPr="00FB5D6A" w:rsidRDefault="00FB5D6A" w:rsidP="006F5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B5D6A">
        <w:rPr>
          <w:sz w:val="28"/>
          <w:szCs w:val="28"/>
        </w:rPr>
        <w:t>заявление на оказание государственной поддержки;</w:t>
      </w:r>
    </w:p>
    <w:p w:rsidR="00FB5D6A" w:rsidRPr="00FB5D6A" w:rsidRDefault="00FB5D6A" w:rsidP="006F5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Pr="00FB5D6A">
        <w:rPr>
          <w:sz w:val="28"/>
          <w:szCs w:val="28"/>
        </w:rPr>
        <w:t>документы, подтверждающие полномочия лица на осуществление действий от имени заявителя (в случае необходимости);</w:t>
      </w:r>
    </w:p>
    <w:p w:rsidR="00FB5D6A" w:rsidRPr="00FB5D6A" w:rsidRDefault="00FB5D6A" w:rsidP="006F5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FB5D6A">
        <w:rPr>
          <w:sz w:val="28"/>
          <w:szCs w:val="28"/>
        </w:rPr>
        <w:t>справки об отсутствии задолженности перед Федеральной налоговой службой, Пенсионным Фондом России, Фондом социального страхования – при наличии работников (предоставляется по желанию заявителя);</w:t>
      </w:r>
    </w:p>
    <w:p w:rsidR="00FB5D6A" w:rsidRPr="00FB5D6A" w:rsidRDefault="00FB5D6A" w:rsidP="006F5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FB5D6A">
        <w:rPr>
          <w:sz w:val="28"/>
          <w:szCs w:val="28"/>
        </w:rPr>
        <w:t>выписка из Единого государственного реестра юридических лиц или Единого государственного реестра индивидуальных предпринимателей (предоставляется по желанию з</w:t>
      </w:r>
      <w:r w:rsidR="006F5C27">
        <w:rPr>
          <w:sz w:val="28"/>
          <w:szCs w:val="28"/>
        </w:rPr>
        <w:t>аявителя)</w:t>
      </w:r>
      <w:r w:rsidRPr="00FB5D6A">
        <w:rPr>
          <w:sz w:val="28"/>
          <w:szCs w:val="28"/>
        </w:rPr>
        <w:t>;</w:t>
      </w:r>
    </w:p>
    <w:p w:rsidR="00FB5D6A" w:rsidRPr="00FB5D6A" w:rsidRDefault="00FB5D6A" w:rsidP="006F5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FB5D6A">
        <w:rPr>
          <w:sz w:val="28"/>
          <w:szCs w:val="28"/>
        </w:rPr>
        <w:t xml:space="preserve">сведения о средней численности работников (при наличии работников предоставляются сведения по формам: 2-НДФЛ, РСВ-1 ПФР - за предшествующий </w:t>
      </w:r>
      <w:r w:rsidR="00333AC1">
        <w:rPr>
          <w:sz w:val="28"/>
          <w:szCs w:val="28"/>
        </w:rPr>
        <w:t>календарный год и текущий год (д</w:t>
      </w:r>
      <w:r w:rsidRPr="00FB5D6A">
        <w:rPr>
          <w:sz w:val="28"/>
          <w:szCs w:val="28"/>
        </w:rPr>
        <w:t>анные сведения учитываются конкурсной комиссией для определения критериев отбора заявок на получение государственной поддержки);</w:t>
      </w:r>
    </w:p>
    <w:p w:rsidR="00FB5D6A" w:rsidRPr="00FB5D6A" w:rsidRDefault="00FB5D6A" w:rsidP="006F5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FB5D6A">
        <w:rPr>
          <w:sz w:val="28"/>
          <w:szCs w:val="28"/>
        </w:rPr>
        <w:t>сведения о выручке от реализации товаров (работ, услуг) за предшествующий календарный год, текущий год – при наличии (налоговая отчетность), при регистрации в текущем году - выписка из банка и книги учета доходов;</w:t>
      </w:r>
    </w:p>
    <w:p w:rsidR="00FB5D6A" w:rsidRPr="00FB5D6A" w:rsidRDefault="00FB5D6A" w:rsidP="006F5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FB5D6A">
        <w:rPr>
          <w:sz w:val="28"/>
          <w:szCs w:val="28"/>
        </w:rPr>
        <w:t>анкета получателя поддержки согласно форме, утверждаемой приказом государственного казенного учреждения Республики Саха (Якутия) "Центр поддержки предпринимательства Республики Саха (Якутия)";</w:t>
      </w:r>
    </w:p>
    <w:p w:rsidR="00FB5D6A" w:rsidRPr="00FB5D6A" w:rsidRDefault="00FB5D6A" w:rsidP="006F5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FB5D6A">
        <w:rPr>
          <w:sz w:val="28"/>
          <w:szCs w:val="28"/>
        </w:rPr>
        <w:t>презентационный материал (презентация, фотоматериалы и др.):</w:t>
      </w:r>
    </w:p>
    <w:p w:rsidR="00FB5D6A" w:rsidRPr="00FB5D6A" w:rsidRDefault="00FB5D6A" w:rsidP="006F5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5D6A">
        <w:rPr>
          <w:sz w:val="28"/>
          <w:szCs w:val="28"/>
        </w:rPr>
        <w:t>краткое оп</w:t>
      </w:r>
      <w:r w:rsidR="00333AC1">
        <w:rPr>
          <w:sz w:val="28"/>
          <w:szCs w:val="28"/>
        </w:rPr>
        <w:t>исание предприятия, организации</w:t>
      </w:r>
      <w:r w:rsidRPr="00FB5D6A">
        <w:rPr>
          <w:sz w:val="28"/>
          <w:szCs w:val="28"/>
        </w:rPr>
        <w:t>;</w:t>
      </w:r>
    </w:p>
    <w:p w:rsidR="00FB5D6A" w:rsidRPr="00FB5D6A" w:rsidRDefault="00FB5D6A" w:rsidP="006F5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5D6A">
        <w:rPr>
          <w:sz w:val="28"/>
          <w:szCs w:val="28"/>
        </w:rPr>
        <w:t xml:space="preserve">какие виды продукции (работ, услуг) </w:t>
      </w:r>
      <w:proofErr w:type="gramStart"/>
      <w:r w:rsidRPr="00FB5D6A">
        <w:rPr>
          <w:sz w:val="28"/>
          <w:szCs w:val="28"/>
        </w:rPr>
        <w:t>выпускаются</w:t>
      </w:r>
      <w:proofErr w:type="gramEnd"/>
      <w:r w:rsidRPr="00FB5D6A">
        <w:rPr>
          <w:sz w:val="28"/>
          <w:szCs w:val="28"/>
        </w:rPr>
        <w:t>/предоставляются;</w:t>
      </w:r>
    </w:p>
    <w:p w:rsidR="00FB5D6A" w:rsidRPr="00FB5D6A" w:rsidRDefault="00FB5D6A" w:rsidP="006F5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5D6A">
        <w:rPr>
          <w:sz w:val="28"/>
          <w:szCs w:val="28"/>
        </w:rPr>
        <w:t>краткая харак</w:t>
      </w:r>
      <w:r w:rsidR="00333AC1">
        <w:rPr>
          <w:sz w:val="28"/>
          <w:szCs w:val="28"/>
        </w:rPr>
        <w:t>теристика понесенных расходов (</w:t>
      </w:r>
      <w:r w:rsidRPr="00FB5D6A">
        <w:rPr>
          <w:sz w:val="28"/>
          <w:szCs w:val="28"/>
        </w:rPr>
        <w:t>указывается наименование, назначение,  марка, модель, год выпуска);</w:t>
      </w:r>
    </w:p>
    <w:p w:rsidR="00FB5D6A" w:rsidRPr="00FB5D6A" w:rsidRDefault="00FB5D6A" w:rsidP="006F5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5D6A">
        <w:rPr>
          <w:sz w:val="28"/>
          <w:szCs w:val="28"/>
        </w:rPr>
        <w:t>информаци</w:t>
      </w:r>
      <w:r w:rsidR="00333AC1">
        <w:rPr>
          <w:sz w:val="28"/>
          <w:szCs w:val="28"/>
        </w:rPr>
        <w:t>я о рынке сбыта продукции (</w:t>
      </w:r>
      <w:r w:rsidRPr="00FB5D6A">
        <w:rPr>
          <w:sz w:val="28"/>
          <w:szCs w:val="28"/>
        </w:rPr>
        <w:t>работ, услуг);</w:t>
      </w:r>
    </w:p>
    <w:p w:rsidR="00FB5D6A" w:rsidRPr="00FB5D6A" w:rsidRDefault="00FB5D6A" w:rsidP="006F5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5D6A">
        <w:rPr>
          <w:sz w:val="28"/>
          <w:szCs w:val="28"/>
        </w:rPr>
        <w:t>фотоматериалы:  производственного помещения, понесенных</w:t>
      </w:r>
      <w:r w:rsidR="00BF05EF">
        <w:rPr>
          <w:sz w:val="28"/>
          <w:szCs w:val="28"/>
        </w:rPr>
        <w:t xml:space="preserve"> расходов.</w:t>
      </w:r>
    </w:p>
    <w:p w:rsidR="00FB5D6A" w:rsidRPr="00FB5D6A" w:rsidRDefault="006F5C27" w:rsidP="006F5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FB5D6A" w:rsidRPr="00FB5D6A">
        <w:rPr>
          <w:sz w:val="28"/>
          <w:szCs w:val="28"/>
        </w:rPr>
        <w:t>копия кредитного договора, заключенного банком с субъектом малого и среднего предпринимательства, который является действующим на момент подачи заявки субъектом малого и среднего предпринимательства;</w:t>
      </w:r>
    </w:p>
    <w:p w:rsidR="00FB5D6A" w:rsidRPr="00FB5D6A" w:rsidRDefault="006F5C27" w:rsidP="006F5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FB5D6A" w:rsidRPr="00FB5D6A">
        <w:rPr>
          <w:sz w:val="28"/>
          <w:szCs w:val="28"/>
        </w:rPr>
        <w:t>заверенные банком выписка из ссудного счета и график погашения кредита и уплаты процентов;</w:t>
      </w:r>
    </w:p>
    <w:p w:rsidR="00FB5D6A" w:rsidRPr="00FB5D6A" w:rsidRDefault="006F5C27" w:rsidP="006F5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FB5D6A" w:rsidRPr="00FB5D6A">
        <w:rPr>
          <w:sz w:val="28"/>
          <w:szCs w:val="28"/>
        </w:rPr>
        <w:t>документы, подтверждающие уплату субъектами малого и среднего предпринимательства по кредиту;</w:t>
      </w:r>
    </w:p>
    <w:p w:rsidR="00BC063B" w:rsidRDefault="00FB5D6A" w:rsidP="006F5C27">
      <w:pPr>
        <w:ind w:firstLine="708"/>
        <w:jc w:val="both"/>
        <w:rPr>
          <w:sz w:val="28"/>
          <w:szCs w:val="28"/>
        </w:rPr>
      </w:pPr>
      <w:proofErr w:type="gramStart"/>
      <w:r w:rsidRPr="00FB5D6A">
        <w:rPr>
          <w:sz w:val="28"/>
          <w:szCs w:val="28"/>
        </w:rPr>
        <w:t>13)документы, подтверждающие фактически понесенные расходы (при наличии)</w:t>
      </w:r>
      <w:r w:rsidR="00EC51B5">
        <w:rPr>
          <w:sz w:val="28"/>
          <w:szCs w:val="28"/>
        </w:rPr>
        <w:t xml:space="preserve"> </w:t>
      </w:r>
      <w:r w:rsidR="00BC063B" w:rsidRPr="00BC063B">
        <w:rPr>
          <w:sz w:val="28"/>
          <w:szCs w:val="28"/>
        </w:rPr>
        <w:t xml:space="preserve">для реализации проектов (приобретение основных фондов, строительство, реконструкция зданий, строений, сооружений, используемых для осуществления предпринимательской деятельности, пополнение оборотных средств, на развитие производства товаров, работ, услуг). </w:t>
      </w:r>
      <w:r w:rsidRPr="00FB5D6A">
        <w:rPr>
          <w:sz w:val="28"/>
          <w:szCs w:val="28"/>
        </w:rPr>
        <w:t xml:space="preserve"> </w:t>
      </w:r>
      <w:proofErr w:type="gramEnd"/>
    </w:p>
    <w:p w:rsidR="00FB5D6A" w:rsidRPr="00FB5D6A" w:rsidRDefault="006F5C27" w:rsidP="006F5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 w:rsidR="00FB5D6A" w:rsidRPr="00FB5D6A">
        <w:rPr>
          <w:sz w:val="28"/>
          <w:szCs w:val="28"/>
        </w:rPr>
        <w:t>справка банка, подтверждающая наличие (отсутствие) повышения процентной ставки по кредиту. При повышении ставки указать период и размер процентной ставки.</w:t>
      </w:r>
    </w:p>
    <w:p w:rsidR="00370605" w:rsidRDefault="00370605" w:rsidP="002143CB">
      <w:pPr>
        <w:ind w:firstLine="708"/>
        <w:jc w:val="both"/>
        <w:rPr>
          <w:sz w:val="28"/>
          <w:szCs w:val="28"/>
        </w:rPr>
      </w:pPr>
    </w:p>
    <w:p w:rsidR="00EC51B5" w:rsidRDefault="00EC51B5" w:rsidP="002143CB">
      <w:pPr>
        <w:ind w:firstLine="708"/>
        <w:jc w:val="both"/>
        <w:rPr>
          <w:sz w:val="28"/>
          <w:szCs w:val="28"/>
        </w:rPr>
      </w:pPr>
    </w:p>
    <w:p w:rsidR="00577706" w:rsidRPr="00577706" w:rsidRDefault="00577706" w:rsidP="00577706">
      <w:pPr>
        <w:ind w:firstLine="708"/>
        <w:jc w:val="center"/>
        <w:rPr>
          <w:b/>
          <w:i/>
          <w:sz w:val="28"/>
          <w:szCs w:val="28"/>
        </w:rPr>
      </w:pPr>
      <w:r w:rsidRPr="00577706">
        <w:rPr>
          <w:b/>
          <w:i/>
          <w:sz w:val="28"/>
          <w:szCs w:val="28"/>
        </w:rPr>
        <w:t>Субсидирования части затрат субъектов  малого и среднего предпринимательства, связанных с приобретением оборудования в целях создания</w:t>
      </w:r>
    </w:p>
    <w:p w:rsidR="00577706" w:rsidRDefault="00577706" w:rsidP="00577706">
      <w:pPr>
        <w:ind w:firstLine="708"/>
        <w:jc w:val="center"/>
        <w:rPr>
          <w:b/>
          <w:i/>
          <w:sz w:val="28"/>
          <w:szCs w:val="28"/>
        </w:rPr>
      </w:pPr>
      <w:r w:rsidRPr="00577706">
        <w:rPr>
          <w:b/>
          <w:i/>
          <w:sz w:val="28"/>
          <w:szCs w:val="28"/>
        </w:rPr>
        <w:t>и (или) развития либо модернизации производства товаров (работ, услуг)</w:t>
      </w:r>
    </w:p>
    <w:p w:rsidR="00370605" w:rsidRDefault="00370605" w:rsidP="00577706">
      <w:pPr>
        <w:ind w:firstLine="708"/>
        <w:jc w:val="center"/>
        <w:rPr>
          <w:b/>
          <w:i/>
          <w:sz w:val="28"/>
          <w:szCs w:val="28"/>
        </w:rPr>
      </w:pPr>
    </w:p>
    <w:p w:rsidR="0059733D" w:rsidRDefault="00717BD7" w:rsidP="005777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Субсидия предоставляется</w:t>
      </w:r>
      <w:r w:rsidR="0059733D">
        <w:rPr>
          <w:sz w:val="28"/>
          <w:szCs w:val="28"/>
        </w:rPr>
        <w:t xml:space="preserve"> </w:t>
      </w:r>
      <w:r w:rsidR="0059733D" w:rsidRPr="0059733D">
        <w:rPr>
          <w:sz w:val="28"/>
          <w:szCs w:val="28"/>
        </w:rPr>
        <w:t>на возмещение части затрат, понесенных субъектами малого и среднего предпринимательства, занятыми в сфере производства товаров, на приобретение оборудования в целях создания и (или) развития либо модернизации производства товаров, включая затраты на монтаж оборудования (далее - оборудование).</w:t>
      </w:r>
      <w:r w:rsidR="0067243F">
        <w:rPr>
          <w:sz w:val="28"/>
          <w:szCs w:val="28"/>
        </w:rPr>
        <w:t xml:space="preserve"> </w:t>
      </w:r>
    </w:p>
    <w:p w:rsidR="00FF210E" w:rsidRDefault="00FF210E" w:rsidP="00577706">
      <w:pPr>
        <w:ind w:firstLine="708"/>
        <w:jc w:val="both"/>
        <w:rPr>
          <w:i/>
          <w:sz w:val="28"/>
          <w:szCs w:val="28"/>
        </w:rPr>
      </w:pPr>
      <w:r w:rsidRPr="00660898">
        <w:rPr>
          <w:i/>
          <w:sz w:val="28"/>
          <w:szCs w:val="28"/>
        </w:rPr>
        <w:t>Размер субсидии, предоставляемой одному субъекту малого и среднего предпринимательства на возмещение части затрат, связанных с приобретением оборудования, включая затраты на монтаж оборудования со</w:t>
      </w:r>
      <w:r w:rsidR="00E97CF9" w:rsidRPr="00660898">
        <w:rPr>
          <w:i/>
          <w:sz w:val="28"/>
          <w:szCs w:val="28"/>
        </w:rPr>
        <w:t xml:space="preserve">ставляет </w:t>
      </w:r>
      <w:r w:rsidR="00557448" w:rsidRPr="00660898">
        <w:rPr>
          <w:i/>
          <w:sz w:val="28"/>
          <w:szCs w:val="28"/>
        </w:rPr>
        <w:t xml:space="preserve">не более </w:t>
      </w:r>
      <w:r w:rsidR="00557448" w:rsidRPr="00660898">
        <w:rPr>
          <w:b/>
          <w:i/>
          <w:sz w:val="28"/>
          <w:szCs w:val="28"/>
        </w:rPr>
        <w:t>50%</w:t>
      </w:r>
      <w:r w:rsidR="003E316F">
        <w:rPr>
          <w:i/>
          <w:sz w:val="28"/>
          <w:szCs w:val="28"/>
        </w:rPr>
        <w:t xml:space="preserve"> произведенных </w:t>
      </w:r>
      <w:r w:rsidRPr="00660898">
        <w:rPr>
          <w:i/>
          <w:sz w:val="28"/>
          <w:szCs w:val="28"/>
        </w:rPr>
        <w:t xml:space="preserve">затрат и не более </w:t>
      </w:r>
      <w:r w:rsidRPr="00660898">
        <w:rPr>
          <w:b/>
          <w:i/>
          <w:sz w:val="28"/>
          <w:szCs w:val="28"/>
        </w:rPr>
        <w:t>1</w:t>
      </w:r>
      <w:r w:rsidR="00644CBD">
        <w:rPr>
          <w:b/>
          <w:i/>
          <w:sz w:val="28"/>
          <w:szCs w:val="28"/>
        </w:rPr>
        <w:t xml:space="preserve">,5 </w:t>
      </w:r>
      <w:r w:rsidRPr="00660898">
        <w:rPr>
          <w:i/>
          <w:sz w:val="28"/>
          <w:szCs w:val="28"/>
        </w:rPr>
        <w:t>млн. рублей.</w:t>
      </w:r>
    </w:p>
    <w:p w:rsidR="004F072C" w:rsidRPr="004F072C" w:rsidRDefault="004F072C" w:rsidP="004F072C">
      <w:pPr>
        <w:ind w:firstLine="708"/>
        <w:jc w:val="both"/>
        <w:rPr>
          <w:sz w:val="28"/>
          <w:szCs w:val="28"/>
        </w:rPr>
      </w:pPr>
      <w:r w:rsidRPr="004F072C">
        <w:rPr>
          <w:sz w:val="28"/>
          <w:szCs w:val="28"/>
        </w:rPr>
        <w:t xml:space="preserve">Субъект малого и среднего предпринимательства имеет право получить субсидию не более одного раза в два года. За аналогичной мерой государственной поддержки субъект малого и среднего предпринимательства может обратиться по истечении двух лет со дня получения субсидии. </w:t>
      </w:r>
    </w:p>
    <w:p w:rsidR="004F072C" w:rsidRPr="004F072C" w:rsidRDefault="004F072C" w:rsidP="004F072C">
      <w:pPr>
        <w:ind w:firstLine="708"/>
        <w:jc w:val="both"/>
        <w:rPr>
          <w:sz w:val="28"/>
          <w:szCs w:val="28"/>
        </w:rPr>
      </w:pPr>
      <w:r w:rsidRPr="004F072C">
        <w:rPr>
          <w:sz w:val="28"/>
          <w:szCs w:val="28"/>
        </w:rPr>
        <w:t>К возмещению принимаются затраты, произведенные не ранее 01 января предыдущего календарного года</w:t>
      </w:r>
      <w:r>
        <w:rPr>
          <w:sz w:val="28"/>
          <w:szCs w:val="28"/>
        </w:rPr>
        <w:t>.</w:t>
      </w:r>
    </w:p>
    <w:p w:rsidR="00A37057" w:rsidRPr="00660898" w:rsidRDefault="00A37057" w:rsidP="00577706">
      <w:pPr>
        <w:ind w:firstLine="708"/>
        <w:jc w:val="both"/>
        <w:rPr>
          <w:i/>
          <w:sz w:val="28"/>
          <w:szCs w:val="28"/>
        </w:rPr>
      </w:pPr>
    </w:p>
    <w:p w:rsidR="001E7BB1" w:rsidRPr="004F072C" w:rsidRDefault="001E7BB1" w:rsidP="000546C4">
      <w:pPr>
        <w:ind w:firstLine="708"/>
        <w:jc w:val="center"/>
        <w:rPr>
          <w:i/>
          <w:sz w:val="28"/>
          <w:szCs w:val="28"/>
        </w:rPr>
      </w:pPr>
      <w:r w:rsidRPr="004F072C">
        <w:rPr>
          <w:i/>
          <w:sz w:val="28"/>
          <w:szCs w:val="28"/>
        </w:rPr>
        <w:t>Перечень документов, необходимых для участия в конкурсном отборе</w:t>
      </w:r>
    </w:p>
    <w:p w:rsidR="000546C4" w:rsidRDefault="000546C4" w:rsidP="001E7BB1">
      <w:pPr>
        <w:ind w:firstLine="708"/>
        <w:jc w:val="both"/>
        <w:rPr>
          <w:i/>
          <w:sz w:val="28"/>
          <w:szCs w:val="28"/>
        </w:rPr>
      </w:pPr>
    </w:p>
    <w:p w:rsidR="000546C4" w:rsidRPr="000546C4" w:rsidRDefault="000546C4" w:rsidP="000546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546C4">
        <w:rPr>
          <w:sz w:val="28"/>
          <w:szCs w:val="28"/>
        </w:rPr>
        <w:t>паспорт гражданина Российской Федерации индивидуального предпринимателя или руководителя юридического лица;</w:t>
      </w:r>
    </w:p>
    <w:p w:rsidR="000546C4" w:rsidRPr="000546C4" w:rsidRDefault="000546C4" w:rsidP="000546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0546C4">
        <w:rPr>
          <w:sz w:val="28"/>
          <w:szCs w:val="28"/>
        </w:rPr>
        <w:t>заявление на оказание государственной поддержки;</w:t>
      </w:r>
    </w:p>
    <w:p w:rsidR="000546C4" w:rsidRPr="000546C4" w:rsidRDefault="000546C4" w:rsidP="000546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0546C4">
        <w:rPr>
          <w:sz w:val="28"/>
          <w:szCs w:val="28"/>
        </w:rPr>
        <w:t>документы, подтверждающие полномочия лица на осуществление действий от имени заявителя (в случае необходимости);</w:t>
      </w:r>
    </w:p>
    <w:p w:rsidR="000546C4" w:rsidRPr="000546C4" w:rsidRDefault="000546C4" w:rsidP="000546C4">
      <w:pPr>
        <w:ind w:firstLine="708"/>
        <w:jc w:val="both"/>
        <w:rPr>
          <w:sz w:val="28"/>
          <w:szCs w:val="28"/>
        </w:rPr>
      </w:pPr>
      <w:r w:rsidRPr="000546C4">
        <w:rPr>
          <w:sz w:val="28"/>
          <w:szCs w:val="28"/>
        </w:rPr>
        <w:t>4)справки об отсутствии задолженности перед Федеральной налоговой службой, Пенсионным Фондом России, Фондом социального страхования – при наличии работников (справки предоставляются по желанию);</w:t>
      </w:r>
    </w:p>
    <w:p w:rsidR="000546C4" w:rsidRPr="000546C4" w:rsidRDefault="000546C4" w:rsidP="000546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0546C4">
        <w:rPr>
          <w:sz w:val="28"/>
          <w:szCs w:val="28"/>
        </w:rPr>
        <w:t>выписка из Единого государственного реестра юридических лиц или Единого государственного реестра индивидуальных предпринимателей (предоставляется по желанию);</w:t>
      </w:r>
    </w:p>
    <w:p w:rsidR="000546C4" w:rsidRPr="000546C4" w:rsidRDefault="000546C4" w:rsidP="000546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0546C4">
        <w:rPr>
          <w:sz w:val="28"/>
          <w:szCs w:val="28"/>
        </w:rPr>
        <w:t>сведения о средней численности работников (при наличии работников предоставляются сведения по формам: 2-НДФЛ, РСВ-1 ПФР - за предшествующий календарный год и текущий год.  Данные сведения учитываются конкурсной комиссией для определения критериев отбора заявок на получение государственной поддержки;</w:t>
      </w:r>
    </w:p>
    <w:p w:rsidR="000546C4" w:rsidRPr="000546C4" w:rsidRDefault="00883D7F" w:rsidP="000546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0546C4" w:rsidRPr="000546C4">
        <w:rPr>
          <w:sz w:val="28"/>
          <w:szCs w:val="28"/>
        </w:rPr>
        <w:t xml:space="preserve">сведения о выручке от реализации товаров (работ, услуг) за предшествующий календарный год, текущий год – при наличии (налоговая </w:t>
      </w:r>
      <w:r w:rsidR="000546C4" w:rsidRPr="000546C4">
        <w:rPr>
          <w:sz w:val="28"/>
          <w:szCs w:val="28"/>
        </w:rPr>
        <w:lastRenderedPageBreak/>
        <w:t>отчетность), при регистрации в текущем году - выписка из банка и книги учета доходов;</w:t>
      </w:r>
    </w:p>
    <w:p w:rsidR="000546C4" w:rsidRPr="000546C4" w:rsidRDefault="00883D7F" w:rsidP="000546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8)</w:t>
      </w:r>
      <w:r w:rsidR="000546C4" w:rsidRPr="000546C4">
        <w:rPr>
          <w:sz w:val="28"/>
          <w:szCs w:val="28"/>
        </w:rPr>
        <w:t>анкета получателя поддержки согласно форме, утверждаемой приказом государственного казенного учреждения Республики Саха (Якутия) "Центр поддержки предпринимательства Республики Саха (Якутия)";</w:t>
      </w:r>
    </w:p>
    <w:p w:rsidR="000546C4" w:rsidRPr="000546C4" w:rsidRDefault="00883D7F" w:rsidP="000546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0546C4" w:rsidRPr="000546C4">
        <w:rPr>
          <w:sz w:val="28"/>
          <w:szCs w:val="28"/>
        </w:rPr>
        <w:t>презентационный материал (презентация, фотоматериалы и др.):</w:t>
      </w:r>
    </w:p>
    <w:p w:rsidR="000546C4" w:rsidRPr="000546C4" w:rsidRDefault="00883D7F" w:rsidP="000546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46C4" w:rsidRPr="000546C4">
        <w:rPr>
          <w:sz w:val="28"/>
          <w:szCs w:val="28"/>
        </w:rPr>
        <w:t>краткое оп</w:t>
      </w:r>
      <w:r>
        <w:rPr>
          <w:sz w:val="28"/>
          <w:szCs w:val="28"/>
        </w:rPr>
        <w:t>исание предприятия, организации</w:t>
      </w:r>
      <w:r w:rsidR="000546C4" w:rsidRPr="000546C4">
        <w:rPr>
          <w:sz w:val="28"/>
          <w:szCs w:val="28"/>
        </w:rPr>
        <w:t>;</w:t>
      </w:r>
    </w:p>
    <w:p w:rsidR="000546C4" w:rsidRPr="000546C4" w:rsidRDefault="000546C4" w:rsidP="000546C4">
      <w:pPr>
        <w:ind w:firstLine="708"/>
        <w:jc w:val="both"/>
        <w:rPr>
          <w:sz w:val="28"/>
          <w:szCs w:val="28"/>
        </w:rPr>
      </w:pPr>
      <w:r w:rsidRPr="000546C4">
        <w:rPr>
          <w:sz w:val="28"/>
          <w:szCs w:val="28"/>
        </w:rPr>
        <w:t xml:space="preserve">-какие виды продукции (работ, услуг) </w:t>
      </w:r>
      <w:proofErr w:type="gramStart"/>
      <w:r w:rsidRPr="000546C4">
        <w:rPr>
          <w:sz w:val="28"/>
          <w:szCs w:val="28"/>
        </w:rPr>
        <w:t>выпускаются</w:t>
      </w:r>
      <w:proofErr w:type="gramEnd"/>
      <w:r w:rsidRPr="000546C4">
        <w:rPr>
          <w:sz w:val="28"/>
          <w:szCs w:val="28"/>
        </w:rPr>
        <w:t>/предоставляются;</w:t>
      </w:r>
    </w:p>
    <w:p w:rsidR="000546C4" w:rsidRPr="000546C4" w:rsidRDefault="000B3073" w:rsidP="000546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46C4" w:rsidRPr="000546C4">
        <w:rPr>
          <w:sz w:val="28"/>
          <w:szCs w:val="28"/>
        </w:rPr>
        <w:t>краткая харак</w:t>
      </w:r>
      <w:r>
        <w:rPr>
          <w:sz w:val="28"/>
          <w:szCs w:val="28"/>
        </w:rPr>
        <w:t>теристика понесенных расходов (</w:t>
      </w:r>
      <w:r w:rsidR="000546C4" w:rsidRPr="000546C4">
        <w:rPr>
          <w:sz w:val="28"/>
          <w:szCs w:val="28"/>
        </w:rPr>
        <w:t>указывается наименование, назначение,  марка, модель, год выпуска);</w:t>
      </w:r>
    </w:p>
    <w:p w:rsidR="000546C4" w:rsidRPr="000546C4" w:rsidRDefault="00883D7F" w:rsidP="00883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B3073">
        <w:rPr>
          <w:sz w:val="28"/>
          <w:szCs w:val="28"/>
        </w:rPr>
        <w:t xml:space="preserve"> -</w:t>
      </w:r>
      <w:r w:rsidR="000546C4" w:rsidRPr="000546C4">
        <w:rPr>
          <w:sz w:val="28"/>
          <w:szCs w:val="28"/>
        </w:rPr>
        <w:t>инфор</w:t>
      </w:r>
      <w:r w:rsidR="000B3073">
        <w:rPr>
          <w:sz w:val="28"/>
          <w:szCs w:val="28"/>
        </w:rPr>
        <w:t>мация о рынке сбыта продукции (</w:t>
      </w:r>
      <w:r w:rsidR="000546C4" w:rsidRPr="000546C4">
        <w:rPr>
          <w:sz w:val="28"/>
          <w:szCs w:val="28"/>
        </w:rPr>
        <w:t>работ, услуг);</w:t>
      </w:r>
    </w:p>
    <w:p w:rsidR="000546C4" w:rsidRPr="000546C4" w:rsidRDefault="00883D7F" w:rsidP="00883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B3073">
        <w:rPr>
          <w:sz w:val="28"/>
          <w:szCs w:val="28"/>
        </w:rPr>
        <w:t xml:space="preserve"> -</w:t>
      </w:r>
      <w:r w:rsidR="000546C4" w:rsidRPr="000546C4">
        <w:rPr>
          <w:sz w:val="28"/>
          <w:szCs w:val="28"/>
        </w:rPr>
        <w:t>фотоматериалы:  производственного</w:t>
      </w:r>
      <w:r w:rsidR="000B3073">
        <w:rPr>
          <w:sz w:val="28"/>
          <w:szCs w:val="28"/>
        </w:rPr>
        <w:t xml:space="preserve"> помещения, понесенных расходов.</w:t>
      </w:r>
    </w:p>
    <w:p w:rsidR="000546C4" w:rsidRPr="000546C4" w:rsidRDefault="000B3073" w:rsidP="000546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0546C4" w:rsidRPr="000546C4">
        <w:rPr>
          <w:sz w:val="28"/>
          <w:szCs w:val="28"/>
        </w:rPr>
        <w:t>заключенные субъектом малого и среднего предпринимательства договоры (сделки) на приобретение в собственность оборудования, включая затраты на монтаж оборудования;</w:t>
      </w:r>
    </w:p>
    <w:p w:rsidR="000546C4" w:rsidRPr="000546C4" w:rsidRDefault="000B3073" w:rsidP="000546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0546C4" w:rsidRPr="000546C4">
        <w:rPr>
          <w:sz w:val="28"/>
          <w:szCs w:val="28"/>
        </w:rPr>
        <w:t>документы, подтверждающие осуществление расходов субъектом малого и среднего предпринимательства на приобретение оборудования, в том числе платежные поручения, инкассовые поручения, платежные требования, платежные ордера на сумму в размере не менее 50% произведенных затрат и бухгалтерские документы, подтверждающие постановку на баланс указанного оборудования;</w:t>
      </w:r>
    </w:p>
    <w:p w:rsidR="000546C4" w:rsidRDefault="000B3073" w:rsidP="000546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0546C4" w:rsidRPr="000546C4">
        <w:rPr>
          <w:sz w:val="28"/>
          <w:szCs w:val="28"/>
        </w:rPr>
        <w:t>технико-экономическое обоснование приобретения в целях создания и (или) развития либо модернизации производства товаров.</w:t>
      </w:r>
    </w:p>
    <w:p w:rsidR="00DB6FB5" w:rsidRPr="000546C4" w:rsidRDefault="00DB6FB5" w:rsidP="000546C4">
      <w:pPr>
        <w:ind w:firstLine="708"/>
        <w:jc w:val="both"/>
        <w:rPr>
          <w:sz w:val="28"/>
          <w:szCs w:val="28"/>
        </w:rPr>
      </w:pPr>
    </w:p>
    <w:p w:rsidR="00660898" w:rsidRDefault="00660898" w:rsidP="001E7BB1">
      <w:pPr>
        <w:ind w:firstLine="708"/>
        <w:jc w:val="both"/>
        <w:rPr>
          <w:i/>
          <w:sz w:val="28"/>
          <w:szCs w:val="28"/>
        </w:rPr>
      </w:pPr>
    </w:p>
    <w:p w:rsidR="00BE17E8" w:rsidRDefault="00583022" w:rsidP="0058302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Pr="00583022">
        <w:rPr>
          <w:b/>
          <w:i/>
          <w:sz w:val="28"/>
          <w:szCs w:val="28"/>
        </w:rPr>
        <w:t>убсидирования части затрат субъектов малого и среднего предпринимательства на создание и развитие комплекса объектов дорожного сервиса</w:t>
      </w:r>
    </w:p>
    <w:p w:rsidR="00FC2479" w:rsidRDefault="00FC2479" w:rsidP="00583022">
      <w:pPr>
        <w:jc w:val="center"/>
        <w:rPr>
          <w:b/>
          <w:i/>
          <w:sz w:val="28"/>
          <w:szCs w:val="28"/>
        </w:rPr>
      </w:pPr>
    </w:p>
    <w:p w:rsidR="00D946AE" w:rsidRPr="00D946AE" w:rsidRDefault="003636EB" w:rsidP="00D946AE">
      <w:pPr>
        <w:ind w:firstLine="708"/>
        <w:jc w:val="both"/>
        <w:rPr>
          <w:sz w:val="28"/>
          <w:szCs w:val="28"/>
        </w:rPr>
      </w:pPr>
      <w:r w:rsidRPr="00DD2907">
        <w:rPr>
          <w:i/>
          <w:sz w:val="28"/>
          <w:szCs w:val="28"/>
        </w:rPr>
        <w:t>Субсидия предоставляется на возмещение части затрат на создание и развитие комплекса объектов дорожного      сервиса      (за      исключением      автозаправочных    станций), расположенных вдоль автомобильных</w:t>
      </w:r>
      <w:r w:rsidRPr="00DD2907">
        <w:rPr>
          <w:i/>
          <w:sz w:val="28"/>
          <w:szCs w:val="28"/>
        </w:rPr>
        <w:tab/>
      </w:r>
      <w:r w:rsidR="00D946AE" w:rsidRPr="00DD2907">
        <w:rPr>
          <w:i/>
          <w:sz w:val="28"/>
          <w:szCs w:val="28"/>
        </w:rPr>
        <w:t xml:space="preserve"> </w:t>
      </w:r>
      <w:r w:rsidRPr="00DD2907">
        <w:rPr>
          <w:i/>
          <w:sz w:val="28"/>
          <w:szCs w:val="28"/>
        </w:rPr>
        <w:t>дорог</w:t>
      </w:r>
      <w:r w:rsidR="00D946AE" w:rsidRPr="00DD2907">
        <w:rPr>
          <w:i/>
          <w:sz w:val="28"/>
          <w:szCs w:val="28"/>
        </w:rPr>
        <w:t xml:space="preserve"> </w:t>
      </w:r>
      <w:r w:rsidRPr="00DD2907">
        <w:rPr>
          <w:i/>
          <w:sz w:val="28"/>
          <w:szCs w:val="28"/>
        </w:rPr>
        <w:t>республиканского</w:t>
      </w:r>
      <w:r w:rsidRPr="00DD2907">
        <w:rPr>
          <w:i/>
          <w:sz w:val="28"/>
          <w:szCs w:val="28"/>
        </w:rPr>
        <w:tab/>
        <w:t>или федерального значения</w:t>
      </w:r>
      <w:r w:rsidR="00D946AE" w:rsidRPr="00DD2907">
        <w:rPr>
          <w:i/>
          <w:sz w:val="28"/>
          <w:szCs w:val="28"/>
        </w:rPr>
        <w:t xml:space="preserve"> на любые обоснованные предпринимательские затраты</w:t>
      </w:r>
      <w:r w:rsidR="00D946AE" w:rsidRPr="00D946AE">
        <w:rPr>
          <w:sz w:val="28"/>
          <w:szCs w:val="28"/>
        </w:rPr>
        <w:t xml:space="preserve"> субъектов малого и среднего предпринимательства, связанные с созданием и развитием комплекса объектов дорожного сервиса, за исключением:</w:t>
      </w:r>
    </w:p>
    <w:p w:rsidR="00D946AE" w:rsidRPr="00D946AE" w:rsidRDefault="00DD2907" w:rsidP="00D94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46AE" w:rsidRPr="00D946AE">
        <w:rPr>
          <w:sz w:val="28"/>
          <w:szCs w:val="28"/>
        </w:rPr>
        <w:t>приобретения недвижимости, мебели, бытовой электроники, не используемой в ходе предпринимательской деятельности по созданию комплекса объектов дорожного сервиса, легковых автомобилей (за исключением автобусов любых типов, предназначенных для перевозки восьми и более человек);</w:t>
      </w:r>
    </w:p>
    <w:p w:rsidR="00D946AE" w:rsidRPr="00D946AE" w:rsidRDefault="00DD2907" w:rsidP="00D94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46AE" w:rsidRPr="00D946AE">
        <w:rPr>
          <w:sz w:val="28"/>
          <w:szCs w:val="28"/>
        </w:rPr>
        <w:t>возмещения расходов, связанных с возведением и проектированием капитальных строений, не используемых в данном комплексе;</w:t>
      </w:r>
    </w:p>
    <w:p w:rsidR="003636EB" w:rsidRDefault="00D946AE" w:rsidP="00D946AE">
      <w:pPr>
        <w:ind w:firstLine="708"/>
        <w:jc w:val="both"/>
        <w:rPr>
          <w:sz w:val="28"/>
          <w:szCs w:val="28"/>
        </w:rPr>
      </w:pPr>
      <w:r w:rsidRPr="00D946AE">
        <w:rPr>
          <w:sz w:val="28"/>
          <w:szCs w:val="28"/>
        </w:rPr>
        <w:lastRenderedPageBreak/>
        <w:t>возмещения расходов, связанных с созданием и содержанием автозаправочных станций.</w:t>
      </w:r>
    </w:p>
    <w:p w:rsidR="00801B28" w:rsidRDefault="00801B28" w:rsidP="00D946AE">
      <w:pPr>
        <w:ind w:firstLine="708"/>
        <w:jc w:val="both"/>
        <w:rPr>
          <w:i/>
          <w:sz w:val="28"/>
          <w:szCs w:val="28"/>
        </w:rPr>
      </w:pPr>
      <w:r w:rsidRPr="00801B28">
        <w:rPr>
          <w:i/>
          <w:sz w:val="28"/>
          <w:szCs w:val="28"/>
        </w:rPr>
        <w:t>Размер субсиди</w:t>
      </w:r>
      <w:r>
        <w:rPr>
          <w:i/>
          <w:sz w:val="28"/>
          <w:szCs w:val="28"/>
        </w:rPr>
        <w:t xml:space="preserve">и устанавливается из расчета </w:t>
      </w:r>
      <w:r w:rsidRPr="00801B28">
        <w:rPr>
          <w:b/>
          <w:i/>
          <w:sz w:val="28"/>
          <w:szCs w:val="28"/>
        </w:rPr>
        <w:t>50%</w:t>
      </w:r>
      <w:r w:rsidRPr="00801B28">
        <w:rPr>
          <w:i/>
          <w:sz w:val="28"/>
          <w:szCs w:val="28"/>
        </w:rPr>
        <w:t xml:space="preserve"> от произведенных субъектами малог</w:t>
      </w:r>
      <w:r w:rsidR="005B11D7">
        <w:rPr>
          <w:i/>
          <w:sz w:val="28"/>
          <w:szCs w:val="28"/>
        </w:rPr>
        <w:t xml:space="preserve">о и среднего предпринимательства затрат </w:t>
      </w:r>
      <w:r w:rsidRPr="00801B28">
        <w:rPr>
          <w:i/>
          <w:sz w:val="28"/>
          <w:szCs w:val="28"/>
        </w:rPr>
        <w:t xml:space="preserve">и не может превышать </w:t>
      </w:r>
      <w:r w:rsidRPr="005B11D7">
        <w:rPr>
          <w:b/>
          <w:i/>
          <w:sz w:val="28"/>
          <w:szCs w:val="28"/>
        </w:rPr>
        <w:t>1 000 000</w:t>
      </w:r>
      <w:r w:rsidR="00FE0ED2">
        <w:rPr>
          <w:i/>
          <w:sz w:val="28"/>
          <w:szCs w:val="28"/>
        </w:rPr>
        <w:t>,</w:t>
      </w:r>
      <w:r w:rsidR="00FE0ED2" w:rsidRPr="00FE0ED2">
        <w:rPr>
          <w:b/>
          <w:i/>
          <w:sz w:val="28"/>
          <w:szCs w:val="28"/>
        </w:rPr>
        <w:t>0</w:t>
      </w:r>
      <w:r w:rsidRPr="00801B28">
        <w:rPr>
          <w:i/>
          <w:sz w:val="28"/>
          <w:szCs w:val="28"/>
        </w:rPr>
        <w:t xml:space="preserve"> рублей на одного субъекта малого и среднего предпринимательства.</w:t>
      </w:r>
    </w:p>
    <w:p w:rsidR="00E104F5" w:rsidRPr="00E104F5" w:rsidRDefault="00E104F5" w:rsidP="00D946AE">
      <w:pPr>
        <w:ind w:firstLine="708"/>
        <w:jc w:val="both"/>
        <w:rPr>
          <w:sz w:val="28"/>
          <w:szCs w:val="28"/>
        </w:rPr>
      </w:pPr>
      <w:r w:rsidRPr="00E104F5">
        <w:rPr>
          <w:sz w:val="28"/>
          <w:szCs w:val="28"/>
        </w:rPr>
        <w:t>Субъект малого и среднего предпринимательства имеет право получить субсидию не более одного раза в год по произведенным затратам не ранее 1 января предыдущего календарного года. За аналогичной мерой государственной поддержки субъект малого и среднего предпринимательства может обратиться по истечении года со дня получения субсидии.</w:t>
      </w:r>
    </w:p>
    <w:p w:rsidR="008A759D" w:rsidRDefault="008A759D" w:rsidP="00D946AE">
      <w:pPr>
        <w:ind w:firstLine="708"/>
        <w:jc w:val="both"/>
        <w:rPr>
          <w:i/>
          <w:sz w:val="28"/>
          <w:szCs w:val="28"/>
        </w:rPr>
      </w:pPr>
    </w:p>
    <w:p w:rsidR="008A759D" w:rsidRDefault="008A759D" w:rsidP="00A711F7">
      <w:pPr>
        <w:ind w:firstLine="708"/>
        <w:jc w:val="center"/>
        <w:rPr>
          <w:i/>
          <w:sz w:val="28"/>
          <w:szCs w:val="28"/>
        </w:rPr>
      </w:pPr>
      <w:r w:rsidRPr="00C66B64">
        <w:rPr>
          <w:i/>
          <w:sz w:val="28"/>
          <w:szCs w:val="28"/>
        </w:rPr>
        <w:t>Перечень документов, необходимых для участия в конкурсном отборе</w:t>
      </w:r>
    </w:p>
    <w:p w:rsidR="00A711F7" w:rsidRDefault="00A711F7" w:rsidP="00A711F7">
      <w:pPr>
        <w:ind w:firstLine="708"/>
        <w:jc w:val="both"/>
        <w:rPr>
          <w:sz w:val="28"/>
          <w:szCs w:val="28"/>
        </w:rPr>
      </w:pPr>
    </w:p>
    <w:p w:rsidR="00A711F7" w:rsidRPr="00023816" w:rsidRDefault="00A711F7" w:rsidP="00A711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23816">
        <w:rPr>
          <w:sz w:val="28"/>
          <w:szCs w:val="28"/>
        </w:rPr>
        <w:t>паспорт гражданина Российской Федерации индивидуального предпринимателя или руководителя юридического лица;</w:t>
      </w:r>
    </w:p>
    <w:p w:rsidR="00A711F7" w:rsidRPr="00023816" w:rsidRDefault="00A711F7" w:rsidP="00A711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023816">
        <w:rPr>
          <w:sz w:val="28"/>
          <w:szCs w:val="28"/>
        </w:rPr>
        <w:t>заявление на оказание государственной поддержки;</w:t>
      </w:r>
    </w:p>
    <w:p w:rsidR="00A711F7" w:rsidRPr="00023816" w:rsidRDefault="00A711F7" w:rsidP="00A711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023816">
        <w:rPr>
          <w:sz w:val="28"/>
          <w:szCs w:val="28"/>
        </w:rPr>
        <w:t>документы, подтверждающие полномочия лица на осуществление действий от имени заявителя (в случае необходимости);</w:t>
      </w:r>
    </w:p>
    <w:p w:rsidR="00A711F7" w:rsidRPr="00023816" w:rsidRDefault="00A711F7" w:rsidP="00A711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023816">
        <w:rPr>
          <w:sz w:val="28"/>
          <w:szCs w:val="28"/>
        </w:rPr>
        <w:t>справка об отсутствии задолженности перед Федеральной налоговой службой, Пенсионным Фондом России, Фондом социального страхования (справки предоставляются по желанию);</w:t>
      </w:r>
    </w:p>
    <w:p w:rsidR="00A711F7" w:rsidRPr="00023816" w:rsidRDefault="00A711F7" w:rsidP="00A711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023816">
        <w:rPr>
          <w:sz w:val="28"/>
          <w:szCs w:val="28"/>
        </w:rPr>
        <w:t>выписка из Единого государственного реестра юридических лиц или Единого государственного реестра индивидуальных предпринимателей (предоставляется по желанию);</w:t>
      </w:r>
    </w:p>
    <w:p w:rsidR="00A711F7" w:rsidRPr="00023816" w:rsidRDefault="00A711F7" w:rsidP="00A711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023816">
        <w:rPr>
          <w:sz w:val="28"/>
          <w:szCs w:val="28"/>
        </w:rPr>
        <w:t>сведения о средней численности работников (при наличии работников предоставляются сведения по формам: 2-НДФЛ, РСВ-1 ПФР - за предшествующий календарный год и текущий год</w:t>
      </w:r>
      <w:r>
        <w:rPr>
          <w:sz w:val="28"/>
          <w:szCs w:val="28"/>
        </w:rPr>
        <w:t>)</w:t>
      </w:r>
      <w:r w:rsidRPr="00023816">
        <w:rPr>
          <w:sz w:val="28"/>
          <w:szCs w:val="28"/>
        </w:rPr>
        <w:t>.  Данные сведения учитываются конкурсной комиссией для определения критериев отбора заявок на получение государственной поддержки;</w:t>
      </w:r>
    </w:p>
    <w:p w:rsidR="00A711F7" w:rsidRPr="00023816" w:rsidRDefault="00A711F7" w:rsidP="00A711F7">
      <w:pPr>
        <w:ind w:firstLine="708"/>
        <w:jc w:val="both"/>
        <w:rPr>
          <w:sz w:val="28"/>
          <w:szCs w:val="28"/>
        </w:rPr>
      </w:pPr>
      <w:r w:rsidRPr="00023816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Pr="00023816">
        <w:rPr>
          <w:sz w:val="28"/>
          <w:szCs w:val="28"/>
        </w:rPr>
        <w:t>сведения о выручке от реализации товаров (работ, услуг) за предшествующий календарный год, текущий год – при наличии (налоговая отчетность), при регистрации в текущем году - выписка из банка и книги учета доходов;</w:t>
      </w:r>
    </w:p>
    <w:p w:rsidR="00A711F7" w:rsidRPr="00023816" w:rsidRDefault="00A711F7" w:rsidP="00A711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023816">
        <w:rPr>
          <w:sz w:val="28"/>
          <w:szCs w:val="28"/>
        </w:rPr>
        <w:t>анкета получателя поддержки согласно форме, утверждаемой приказом государственного казенного учреждения Республики Саха (Якутия) "Центр поддержки предпринимательства Республики Саха (Якутия)";</w:t>
      </w:r>
    </w:p>
    <w:p w:rsidR="00A711F7" w:rsidRDefault="00A711F7" w:rsidP="00A711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023816">
        <w:rPr>
          <w:sz w:val="28"/>
          <w:szCs w:val="28"/>
        </w:rPr>
        <w:t>презентационный материал (презентация, фотоматериалы и др.);</w:t>
      </w:r>
    </w:p>
    <w:p w:rsidR="00A711F7" w:rsidRPr="00023816" w:rsidRDefault="00A711F7" w:rsidP="00A711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23816">
        <w:rPr>
          <w:sz w:val="28"/>
          <w:szCs w:val="28"/>
        </w:rPr>
        <w:t>краткое описание предприятия, организ</w:t>
      </w:r>
      <w:r>
        <w:rPr>
          <w:sz w:val="28"/>
          <w:szCs w:val="28"/>
        </w:rPr>
        <w:t>ации</w:t>
      </w:r>
      <w:r w:rsidRPr="00023816">
        <w:rPr>
          <w:sz w:val="28"/>
          <w:szCs w:val="28"/>
        </w:rPr>
        <w:t>:</w:t>
      </w:r>
    </w:p>
    <w:p w:rsidR="00A711F7" w:rsidRPr="00023816" w:rsidRDefault="00A711F7" w:rsidP="00A711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23816">
        <w:rPr>
          <w:sz w:val="28"/>
          <w:szCs w:val="28"/>
        </w:rPr>
        <w:t xml:space="preserve">какие виды продукции (работ, услуг) </w:t>
      </w:r>
      <w:proofErr w:type="gramStart"/>
      <w:r w:rsidRPr="00023816">
        <w:rPr>
          <w:sz w:val="28"/>
          <w:szCs w:val="28"/>
        </w:rPr>
        <w:t>выпускаются</w:t>
      </w:r>
      <w:proofErr w:type="gramEnd"/>
      <w:r w:rsidRPr="00023816">
        <w:rPr>
          <w:sz w:val="28"/>
          <w:szCs w:val="28"/>
        </w:rPr>
        <w:t>/предоставляются;</w:t>
      </w:r>
    </w:p>
    <w:p w:rsidR="00A711F7" w:rsidRPr="00023816" w:rsidRDefault="00A711F7" w:rsidP="00A711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23816">
        <w:rPr>
          <w:sz w:val="28"/>
          <w:szCs w:val="28"/>
        </w:rPr>
        <w:t>краткая харак</w:t>
      </w:r>
      <w:r>
        <w:rPr>
          <w:sz w:val="28"/>
          <w:szCs w:val="28"/>
        </w:rPr>
        <w:t>теристика понесенных расходов (</w:t>
      </w:r>
      <w:r w:rsidRPr="00023816">
        <w:rPr>
          <w:sz w:val="28"/>
          <w:szCs w:val="28"/>
        </w:rPr>
        <w:t>указывается наименование, назначение,  марка, модель, год выпуска);</w:t>
      </w:r>
    </w:p>
    <w:p w:rsidR="00A711F7" w:rsidRPr="00023816" w:rsidRDefault="00A711F7" w:rsidP="00A711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23816">
        <w:rPr>
          <w:sz w:val="28"/>
          <w:szCs w:val="28"/>
        </w:rPr>
        <w:t xml:space="preserve">информация о рынке сбыта продукции </w:t>
      </w:r>
      <w:proofErr w:type="gramStart"/>
      <w:r w:rsidRPr="00023816">
        <w:rPr>
          <w:sz w:val="28"/>
          <w:szCs w:val="28"/>
        </w:rPr>
        <w:t xml:space="preserve">( </w:t>
      </w:r>
      <w:proofErr w:type="gramEnd"/>
      <w:r w:rsidRPr="00023816">
        <w:rPr>
          <w:sz w:val="28"/>
          <w:szCs w:val="28"/>
        </w:rPr>
        <w:t>работ, услуг);</w:t>
      </w:r>
    </w:p>
    <w:p w:rsidR="00A711F7" w:rsidRPr="00023816" w:rsidRDefault="00A711F7" w:rsidP="00A711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023816">
        <w:rPr>
          <w:sz w:val="28"/>
          <w:szCs w:val="28"/>
        </w:rPr>
        <w:t>фотоматериалы:  производственного помещения, понесенных расходов;</w:t>
      </w:r>
    </w:p>
    <w:p w:rsidR="00A711F7" w:rsidRDefault="00A711F7" w:rsidP="00A711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023816">
        <w:rPr>
          <w:sz w:val="28"/>
          <w:szCs w:val="28"/>
        </w:rPr>
        <w:t>Документы, подтверждающие фактически понесенные расходы.</w:t>
      </w:r>
    </w:p>
    <w:p w:rsidR="00A711F7" w:rsidRPr="00023816" w:rsidRDefault="00A711F7" w:rsidP="00A711F7">
      <w:pPr>
        <w:ind w:firstLine="708"/>
        <w:jc w:val="both"/>
        <w:rPr>
          <w:sz w:val="28"/>
          <w:szCs w:val="28"/>
        </w:rPr>
      </w:pPr>
    </w:p>
    <w:p w:rsidR="00A711F7" w:rsidRDefault="00A711F7" w:rsidP="00A711F7">
      <w:pPr>
        <w:jc w:val="both"/>
        <w:rPr>
          <w:i/>
          <w:sz w:val="28"/>
          <w:szCs w:val="28"/>
        </w:rPr>
      </w:pPr>
    </w:p>
    <w:p w:rsidR="009626C7" w:rsidRDefault="008D044D" w:rsidP="008D044D">
      <w:pPr>
        <w:ind w:firstLine="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</w:t>
      </w:r>
      <w:r w:rsidR="009626C7" w:rsidRPr="009626C7">
        <w:rPr>
          <w:b/>
          <w:i/>
          <w:sz w:val="28"/>
          <w:szCs w:val="28"/>
        </w:rPr>
        <w:t xml:space="preserve">дресное субсидирование затрат на электрическую и тепловую </w:t>
      </w:r>
      <w:r>
        <w:rPr>
          <w:b/>
          <w:i/>
          <w:sz w:val="28"/>
          <w:szCs w:val="28"/>
        </w:rPr>
        <w:t xml:space="preserve">  </w:t>
      </w:r>
      <w:r w:rsidR="009626C7" w:rsidRPr="009626C7">
        <w:rPr>
          <w:b/>
          <w:i/>
          <w:sz w:val="28"/>
          <w:szCs w:val="28"/>
        </w:rPr>
        <w:t>энергию, потребляемую субъектами малого и среднего предпринимательства в арктических и северных районах и резидентами Центров кластерного развития</w:t>
      </w:r>
    </w:p>
    <w:p w:rsidR="00FC2479" w:rsidRDefault="00FC2479" w:rsidP="008D044D">
      <w:pPr>
        <w:ind w:firstLine="284"/>
        <w:jc w:val="center"/>
        <w:rPr>
          <w:b/>
          <w:i/>
          <w:sz w:val="28"/>
          <w:szCs w:val="28"/>
        </w:rPr>
      </w:pPr>
    </w:p>
    <w:p w:rsidR="00232059" w:rsidRPr="0018633F" w:rsidRDefault="007223A3" w:rsidP="00232059">
      <w:pPr>
        <w:ind w:firstLine="708"/>
        <w:jc w:val="both"/>
        <w:rPr>
          <w:i/>
          <w:sz w:val="28"/>
          <w:szCs w:val="28"/>
        </w:rPr>
      </w:pPr>
      <w:r w:rsidRPr="0018633F">
        <w:rPr>
          <w:i/>
          <w:sz w:val="28"/>
          <w:szCs w:val="28"/>
        </w:rPr>
        <w:t>Субсидия предоставляется в целях возмещения части затрат на электрическую и тепловую энергию, понесенных субъектами малого и среднего предпринимательства, осуществляющими деятельность в арктических и северных улусах и резидентами Центров кластерного развития</w:t>
      </w:r>
      <w:r w:rsidR="00457D90" w:rsidRPr="0018633F">
        <w:rPr>
          <w:i/>
          <w:sz w:val="28"/>
          <w:szCs w:val="28"/>
        </w:rPr>
        <w:t xml:space="preserve"> </w:t>
      </w:r>
      <w:r w:rsidR="00232059" w:rsidRPr="0018633F">
        <w:rPr>
          <w:i/>
          <w:sz w:val="28"/>
          <w:szCs w:val="28"/>
        </w:rPr>
        <w:t>в следующих сферах</w:t>
      </w:r>
      <w:r w:rsidR="00CD69B8" w:rsidRPr="0018633F">
        <w:rPr>
          <w:i/>
          <w:sz w:val="28"/>
          <w:szCs w:val="28"/>
        </w:rPr>
        <w:t>:</w:t>
      </w:r>
    </w:p>
    <w:p w:rsidR="00232059" w:rsidRPr="00232059" w:rsidRDefault="00232059" w:rsidP="00232059">
      <w:pPr>
        <w:ind w:firstLine="708"/>
        <w:jc w:val="both"/>
        <w:rPr>
          <w:sz w:val="28"/>
          <w:szCs w:val="28"/>
        </w:rPr>
      </w:pPr>
      <w:r w:rsidRPr="00232059">
        <w:rPr>
          <w:sz w:val="28"/>
          <w:szCs w:val="28"/>
        </w:rPr>
        <w:t>- в сфере производства продукции - для резидентов Центра кластерного развития;</w:t>
      </w:r>
    </w:p>
    <w:p w:rsidR="00232059" w:rsidRDefault="00232059" w:rsidP="00232059">
      <w:pPr>
        <w:ind w:firstLine="708"/>
        <w:jc w:val="both"/>
        <w:rPr>
          <w:sz w:val="28"/>
          <w:szCs w:val="28"/>
        </w:rPr>
      </w:pPr>
      <w:r w:rsidRPr="00232059">
        <w:rPr>
          <w:sz w:val="28"/>
          <w:szCs w:val="28"/>
        </w:rPr>
        <w:t>- в  сфере производства продукции и оказания социально-значимых услуг населению - для субъектов малого и среднего предпринимательства, осуществляющих деятельность в арктических и северных улусах.</w:t>
      </w:r>
    </w:p>
    <w:p w:rsidR="0018633F" w:rsidRDefault="005C17A6" w:rsidP="00232059">
      <w:pPr>
        <w:ind w:firstLine="708"/>
        <w:jc w:val="both"/>
        <w:rPr>
          <w:i/>
          <w:sz w:val="28"/>
          <w:szCs w:val="28"/>
        </w:rPr>
      </w:pPr>
      <w:r w:rsidRPr="00E954A0">
        <w:rPr>
          <w:i/>
          <w:sz w:val="28"/>
          <w:szCs w:val="28"/>
        </w:rPr>
        <w:t xml:space="preserve">Субсидии </w:t>
      </w:r>
      <w:r w:rsidR="0018633F" w:rsidRPr="00E954A0">
        <w:rPr>
          <w:i/>
          <w:sz w:val="28"/>
          <w:szCs w:val="28"/>
        </w:rPr>
        <w:t xml:space="preserve">предоставляются </w:t>
      </w:r>
      <w:r w:rsidRPr="00E954A0">
        <w:rPr>
          <w:i/>
          <w:sz w:val="28"/>
          <w:szCs w:val="28"/>
        </w:rPr>
        <w:t xml:space="preserve">в размере </w:t>
      </w:r>
      <w:r w:rsidRPr="00E954A0">
        <w:rPr>
          <w:b/>
          <w:i/>
          <w:sz w:val="28"/>
          <w:szCs w:val="28"/>
        </w:rPr>
        <w:t>50%</w:t>
      </w:r>
      <w:r w:rsidRPr="00E954A0">
        <w:rPr>
          <w:i/>
          <w:sz w:val="28"/>
          <w:szCs w:val="28"/>
        </w:rPr>
        <w:t xml:space="preserve"> </w:t>
      </w:r>
      <w:r w:rsidR="0018633F" w:rsidRPr="00E954A0">
        <w:rPr>
          <w:i/>
          <w:sz w:val="28"/>
          <w:szCs w:val="28"/>
        </w:rPr>
        <w:t>от затрат, произведенных субъектами малого и среднего предпринимательства по платежам за электрическую и тепл</w:t>
      </w:r>
      <w:r w:rsidRPr="00E954A0">
        <w:rPr>
          <w:i/>
          <w:sz w:val="28"/>
          <w:szCs w:val="28"/>
        </w:rPr>
        <w:t xml:space="preserve">овую энергию, но не более </w:t>
      </w:r>
      <w:r w:rsidRPr="00E954A0">
        <w:rPr>
          <w:b/>
          <w:i/>
          <w:sz w:val="28"/>
          <w:szCs w:val="28"/>
        </w:rPr>
        <w:t>500,0</w:t>
      </w:r>
      <w:r w:rsidRPr="00E954A0">
        <w:rPr>
          <w:i/>
          <w:sz w:val="28"/>
          <w:szCs w:val="28"/>
        </w:rPr>
        <w:t xml:space="preserve"> </w:t>
      </w:r>
      <w:r w:rsidR="0018633F" w:rsidRPr="00E954A0">
        <w:rPr>
          <w:i/>
          <w:sz w:val="28"/>
          <w:szCs w:val="28"/>
        </w:rPr>
        <w:t>тыс. рублей на одного субъекта малого и среднего предпринимательства.</w:t>
      </w:r>
    </w:p>
    <w:p w:rsidR="00C04189" w:rsidRPr="00C04189" w:rsidRDefault="00C04189" w:rsidP="00232059">
      <w:pPr>
        <w:ind w:firstLine="708"/>
        <w:jc w:val="both"/>
        <w:rPr>
          <w:sz w:val="28"/>
          <w:szCs w:val="28"/>
        </w:rPr>
      </w:pPr>
      <w:r w:rsidRPr="00C04189">
        <w:rPr>
          <w:sz w:val="28"/>
          <w:szCs w:val="28"/>
        </w:rPr>
        <w:t>Субъект малого и среднего предпринимательства имеет право получить субсидию не более одного раза в год по произведенным затратам не ранее 01 января предыдущего календарного года. За аналогичной мерой государственной поддержки субъект малого и среднего предпринимательства может обратиться по истечении года со дня получения субсидии.</w:t>
      </w:r>
    </w:p>
    <w:p w:rsidR="00855703" w:rsidRDefault="00855703" w:rsidP="00232059">
      <w:pPr>
        <w:ind w:firstLine="708"/>
        <w:jc w:val="both"/>
        <w:rPr>
          <w:i/>
          <w:sz w:val="28"/>
          <w:szCs w:val="28"/>
        </w:rPr>
      </w:pPr>
    </w:p>
    <w:p w:rsidR="00855703" w:rsidRDefault="00855703" w:rsidP="00855703">
      <w:pPr>
        <w:ind w:firstLine="708"/>
        <w:rPr>
          <w:i/>
          <w:sz w:val="28"/>
          <w:szCs w:val="28"/>
        </w:rPr>
      </w:pPr>
      <w:r w:rsidRPr="00C66B64">
        <w:rPr>
          <w:i/>
          <w:sz w:val="28"/>
          <w:szCs w:val="28"/>
        </w:rPr>
        <w:t>Перечень документов, необходимых для участия в конкурсном отборе</w:t>
      </w:r>
    </w:p>
    <w:p w:rsidR="00E954A0" w:rsidRDefault="00E954A0" w:rsidP="00232059">
      <w:pPr>
        <w:ind w:firstLine="708"/>
        <w:jc w:val="both"/>
        <w:rPr>
          <w:sz w:val="28"/>
          <w:szCs w:val="28"/>
        </w:rPr>
      </w:pPr>
    </w:p>
    <w:p w:rsidR="00303638" w:rsidRPr="00303638" w:rsidRDefault="00303638" w:rsidP="00303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03638">
        <w:rPr>
          <w:sz w:val="28"/>
          <w:szCs w:val="28"/>
        </w:rPr>
        <w:t>паспорт гражданина Российской Федерации индивидуального предпринимателя или руководителя юридического лица;</w:t>
      </w:r>
    </w:p>
    <w:p w:rsidR="00303638" w:rsidRPr="00303638" w:rsidRDefault="00303638" w:rsidP="00303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03638">
        <w:rPr>
          <w:sz w:val="28"/>
          <w:szCs w:val="28"/>
        </w:rPr>
        <w:t>заявление на оказание государственной поддержки;</w:t>
      </w:r>
    </w:p>
    <w:p w:rsidR="00303638" w:rsidRPr="00303638" w:rsidRDefault="00303638" w:rsidP="00303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303638">
        <w:rPr>
          <w:sz w:val="28"/>
          <w:szCs w:val="28"/>
        </w:rPr>
        <w:t>документы, подтверждающие полномочия лица на осуществление действий от имени заявителя (в случае необходимости);</w:t>
      </w:r>
    </w:p>
    <w:p w:rsidR="00303638" w:rsidRPr="00303638" w:rsidRDefault="00303638" w:rsidP="00303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303638">
        <w:rPr>
          <w:sz w:val="28"/>
          <w:szCs w:val="28"/>
        </w:rPr>
        <w:t>справка об отсутствии задолженности перед Федеральной налоговой службой, Пенсионным Фондом России, Фондом социального страхования (справки предоставляются по желанию);</w:t>
      </w:r>
    </w:p>
    <w:p w:rsidR="00303638" w:rsidRPr="00303638" w:rsidRDefault="00303638" w:rsidP="00303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303638">
        <w:rPr>
          <w:sz w:val="28"/>
          <w:szCs w:val="28"/>
        </w:rPr>
        <w:t>выписка из Единого государственного реестра юридических лиц или Единого государственного реестра индивидуальных предпринимателей (предоставляется по желанию);</w:t>
      </w:r>
    </w:p>
    <w:p w:rsidR="00303638" w:rsidRPr="00303638" w:rsidRDefault="00303638" w:rsidP="00303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</w:t>
      </w:r>
      <w:r w:rsidRPr="00303638">
        <w:rPr>
          <w:sz w:val="28"/>
          <w:szCs w:val="28"/>
        </w:rPr>
        <w:t>сведения о средней численности работников (при наличии работников предоставляются сведения по формам: 2-НДФЛ, РСВ-1 ПФР - за предшествующий календарный год и текущий год</w:t>
      </w:r>
      <w:r w:rsidR="00CA168E">
        <w:rPr>
          <w:sz w:val="28"/>
          <w:szCs w:val="28"/>
        </w:rPr>
        <w:t>)</w:t>
      </w:r>
      <w:r w:rsidRPr="00303638">
        <w:rPr>
          <w:sz w:val="28"/>
          <w:szCs w:val="28"/>
        </w:rPr>
        <w:t>.  Данные сведения учитываются конкурсной комиссией для определения критериев отбора заявок на получение государственной поддержки;</w:t>
      </w:r>
    </w:p>
    <w:p w:rsidR="00303638" w:rsidRPr="00303638" w:rsidRDefault="00CA168E" w:rsidP="00303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303638" w:rsidRPr="00303638">
        <w:rPr>
          <w:sz w:val="28"/>
          <w:szCs w:val="28"/>
        </w:rPr>
        <w:t>сведения о выручке от реализации товаров (работ, услуг) за предшествующий календарный год, текущий год – при наличии (налоговая отчетность), при регистрации в текущем году - выписка из банка и книги учета доходов;</w:t>
      </w:r>
    </w:p>
    <w:p w:rsidR="00303638" w:rsidRPr="00303638" w:rsidRDefault="00CA168E" w:rsidP="00303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303638" w:rsidRPr="00303638">
        <w:rPr>
          <w:sz w:val="28"/>
          <w:szCs w:val="28"/>
        </w:rPr>
        <w:t>анкета получателя поддержки согласно форме, утверждаемой приказом государственного казенного учреждения Республики Саха (Якутия) "Центр поддержки предпринимательства Республики Саха (Якутия)";</w:t>
      </w:r>
    </w:p>
    <w:p w:rsidR="00CA168E" w:rsidRDefault="00CA168E" w:rsidP="00303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303638" w:rsidRPr="00303638">
        <w:rPr>
          <w:sz w:val="28"/>
          <w:szCs w:val="28"/>
        </w:rPr>
        <w:t xml:space="preserve">презентационный материал (презентация, фотоматериалы и др.); </w:t>
      </w:r>
    </w:p>
    <w:p w:rsidR="00303638" w:rsidRPr="00303638" w:rsidRDefault="00CA168E" w:rsidP="00303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3638" w:rsidRPr="00303638">
        <w:rPr>
          <w:sz w:val="28"/>
          <w:szCs w:val="28"/>
        </w:rPr>
        <w:t>краткое оп</w:t>
      </w:r>
      <w:r w:rsidR="00DD77D9">
        <w:rPr>
          <w:sz w:val="28"/>
          <w:szCs w:val="28"/>
        </w:rPr>
        <w:t>исание предприятия, организации</w:t>
      </w:r>
      <w:r w:rsidR="00303638" w:rsidRPr="00303638">
        <w:rPr>
          <w:sz w:val="28"/>
          <w:szCs w:val="28"/>
        </w:rPr>
        <w:t>:</w:t>
      </w:r>
    </w:p>
    <w:p w:rsidR="00303638" w:rsidRPr="00303638" w:rsidRDefault="00CA168E" w:rsidP="00303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3638" w:rsidRPr="00303638">
        <w:rPr>
          <w:sz w:val="28"/>
          <w:szCs w:val="28"/>
        </w:rPr>
        <w:t xml:space="preserve">какие виды продукции (работ, услуг) </w:t>
      </w:r>
      <w:proofErr w:type="gramStart"/>
      <w:r w:rsidR="00303638" w:rsidRPr="00303638">
        <w:rPr>
          <w:sz w:val="28"/>
          <w:szCs w:val="28"/>
        </w:rPr>
        <w:t>выпускаются</w:t>
      </w:r>
      <w:proofErr w:type="gramEnd"/>
      <w:r w:rsidR="00303638" w:rsidRPr="00303638">
        <w:rPr>
          <w:sz w:val="28"/>
          <w:szCs w:val="28"/>
        </w:rPr>
        <w:t>/предоставляются;</w:t>
      </w:r>
    </w:p>
    <w:p w:rsidR="00303638" w:rsidRPr="00303638" w:rsidRDefault="00CA168E" w:rsidP="00303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3638" w:rsidRPr="00303638">
        <w:rPr>
          <w:sz w:val="28"/>
          <w:szCs w:val="28"/>
        </w:rPr>
        <w:t>краткая характеристика понесенных расходов (указывается наименование, назначение,  марка, модель, год выпуска);</w:t>
      </w:r>
    </w:p>
    <w:p w:rsidR="00303638" w:rsidRPr="00303638" w:rsidRDefault="00CA168E" w:rsidP="00303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3638" w:rsidRPr="00303638">
        <w:rPr>
          <w:sz w:val="28"/>
          <w:szCs w:val="28"/>
        </w:rPr>
        <w:t>информация о рынке сбыта продукции (работ, услуг);</w:t>
      </w:r>
    </w:p>
    <w:p w:rsidR="00303638" w:rsidRPr="00303638" w:rsidRDefault="00CA168E" w:rsidP="00303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3638" w:rsidRPr="00303638">
        <w:rPr>
          <w:sz w:val="28"/>
          <w:szCs w:val="28"/>
        </w:rPr>
        <w:t>фотоматериалы:  производственного помещения, понесенных расходов;</w:t>
      </w:r>
    </w:p>
    <w:p w:rsidR="00303638" w:rsidRPr="00303638" w:rsidRDefault="00CA168E" w:rsidP="00303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303638" w:rsidRPr="00303638">
        <w:rPr>
          <w:sz w:val="28"/>
          <w:szCs w:val="28"/>
        </w:rPr>
        <w:t>копии договоров с поставщиками электрической и тепловой энергии;</w:t>
      </w:r>
    </w:p>
    <w:p w:rsidR="00303638" w:rsidRPr="00303638" w:rsidRDefault="00CA168E" w:rsidP="00303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303638" w:rsidRPr="00303638">
        <w:rPr>
          <w:sz w:val="28"/>
          <w:szCs w:val="28"/>
        </w:rPr>
        <w:t>документы, подтверждающие фактически произведенные затраты субъектами малого и среднего предпринимательства по платежам за электрическую и тепловую энергию;</w:t>
      </w:r>
    </w:p>
    <w:p w:rsidR="00CB7570" w:rsidRDefault="00CA168E" w:rsidP="00303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303638" w:rsidRPr="00303638">
        <w:rPr>
          <w:sz w:val="28"/>
          <w:szCs w:val="28"/>
        </w:rPr>
        <w:t>в случае аренды или безвозмездного пользования помещения копия договора возмещения расходов за электрическую и тепловую энергию.</w:t>
      </w:r>
    </w:p>
    <w:p w:rsidR="00DB6FB5" w:rsidRDefault="00DB6FB5" w:rsidP="00303638">
      <w:pPr>
        <w:ind w:firstLine="708"/>
        <w:jc w:val="both"/>
        <w:rPr>
          <w:sz w:val="28"/>
          <w:szCs w:val="28"/>
        </w:rPr>
      </w:pPr>
    </w:p>
    <w:p w:rsidR="00CB2B4A" w:rsidRDefault="00CB2B4A" w:rsidP="00E954A0">
      <w:pPr>
        <w:ind w:firstLine="708"/>
        <w:jc w:val="both"/>
        <w:rPr>
          <w:sz w:val="28"/>
          <w:szCs w:val="28"/>
        </w:rPr>
      </w:pPr>
    </w:p>
    <w:p w:rsidR="00D16CFD" w:rsidRDefault="00CB7570" w:rsidP="00CB757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Pr="00CB7570">
        <w:rPr>
          <w:b/>
          <w:i/>
          <w:sz w:val="28"/>
          <w:szCs w:val="28"/>
        </w:rPr>
        <w:t>убсидирования части затрат субъектов малого и среднего предпринимательства, связанных с созданием и (или) развитием дошкольных образовательных центров, осуществляющих образовательную деятельность по программам дошкольного образования, а также присмотру и уходу за детьми</w:t>
      </w:r>
    </w:p>
    <w:p w:rsidR="00EB65FF" w:rsidRDefault="00EB65FF" w:rsidP="00EB65FF">
      <w:pPr>
        <w:jc w:val="both"/>
        <w:rPr>
          <w:sz w:val="28"/>
          <w:szCs w:val="28"/>
        </w:rPr>
      </w:pPr>
    </w:p>
    <w:p w:rsidR="006D085B" w:rsidRPr="006D085B" w:rsidRDefault="00DA2D56" w:rsidP="006D08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Субсидия предоставляется </w:t>
      </w:r>
      <w:r w:rsidRPr="00DA2D56">
        <w:rPr>
          <w:sz w:val="28"/>
          <w:szCs w:val="28"/>
        </w:rPr>
        <w:t>на создание и (или) развитие дошкольных образовательных центров, осуществляющих образовательную деятельность по программам дошкольного образования, а также присмотру и уходу за детьми, в соответствии с законодательством Российской Федерации (далее – дошкольный образовательный центр)</w:t>
      </w:r>
      <w:r w:rsidR="0009541F">
        <w:rPr>
          <w:sz w:val="28"/>
          <w:szCs w:val="28"/>
        </w:rPr>
        <w:t xml:space="preserve"> </w:t>
      </w:r>
      <w:r w:rsidR="006D085B" w:rsidRPr="006D085B">
        <w:rPr>
          <w:sz w:val="28"/>
          <w:szCs w:val="28"/>
        </w:rPr>
        <w:t>при условии ее использования субъектом малого и среднего предпринимательства на финансирование следующих затрат:</w:t>
      </w:r>
    </w:p>
    <w:p w:rsidR="006D085B" w:rsidRPr="006D085B" w:rsidRDefault="005A0016" w:rsidP="006D085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6D085B" w:rsidRPr="006D085B">
        <w:rPr>
          <w:sz w:val="28"/>
          <w:szCs w:val="28"/>
        </w:rPr>
        <w:t xml:space="preserve">оплата аренды и (или) выкупа помещения, ремонт (реконструкция) помещения, покупка оборудования, мебели, материалов, инвентаря, </w:t>
      </w:r>
      <w:r w:rsidR="006D085B" w:rsidRPr="006D085B">
        <w:rPr>
          <w:sz w:val="28"/>
          <w:szCs w:val="28"/>
        </w:rPr>
        <w:lastRenderedPageBreak/>
        <w:t xml:space="preserve">коммунальных услуг, услуг электроснабжения, оборудования, необходимого для обеспечения соответствия помещений дошкольного образовательного центра требованиям, предусмотренным нормативными правовыми актами </w:t>
      </w:r>
      <w:proofErr w:type="spellStart"/>
      <w:r w:rsidR="006D085B" w:rsidRPr="006D085B">
        <w:rPr>
          <w:sz w:val="28"/>
          <w:szCs w:val="28"/>
        </w:rPr>
        <w:t>Роспотребнадзора</w:t>
      </w:r>
      <w:proofErr w:type="spellEnd"/>
      <w:r w:rsidR="006D085B" w:rsidRPr="006D085B">
        <w:rPr>
          <w:sz w:val="28"/>
          <w:szCs w:val="28"/>
        </w:rPr>
        <w:t xml:space="preserve"> и МЧС России, и иным требованиям законодательства Российской Федерации, необходимым для организации работы дошкольного образовательного центра;</w:t>
      </w:r>
      <w:proofErr w:type="gramEnd"/>
    </w:p>
    <w:p w:rsidR="006D085B" w:rsidRPr="006D085B" w:rsidRDefault="005A0016" w:rsidP="006D085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6D085B" w:rsidRPr="006D085B">
        <w:rPr>
          <w:sz w:val="28"/>
          <w:szCs w:val="28"/>
        </w:rPr>
        <w:t>оснащение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спорта, объекты питания и медицинского обслуживания), необходимых для осуществления образовательной деятельности по заявленным к лицензированию и реализуемым в соответствии с лицензией образовательным программам по уходу и присмотру за детьми и соответствующих требованиям, установленным законодательством Российской Федерации об образовании;</w:t>
      </w:r>
      <w:proofErr w:type="gramEnd"/>
    </w:p>
    <w:p w:rsidR="006D085B" w:rsidRPr="006D085B" w:rsidRDefault="005A0016" w:rsidP="006D08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085B" w:rsidRPr="006D085B">
        <w:rPr>
          <w:sz w:val="28"/>
          <w:szCs w:val="28"/>
        </w:rPr>
        <w:t>выплата процентов по кредитам, выданным на осуществление мероприятий, указанных в настоящем пункте, из расчета не более трех четвертых ключевой ставки Банка России от выплаченных процентов по кредитам (займам), но не более 70 процентов от фактически произведенных затрат;</w:t>
      </w:r>
    </w:p>
    <w:p w:rsidR="006D085B" w:rsidRPr="006D085B" w:rsidRDefault="005A0016" w:rsidP="006D08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085B" w:rsidRPr="006D085B">
        <w:rPr>
          <w:sz w:val="28"/>
          <w:szCs w:val="28"/>
        </w:rPr>
        <w:t>подготовка учебно-методической документации по реализуемым в соответствии с лицензией образовательным программам, соответствующей требованиям, установленным законодательством Российской Федерации об образовании;</w:t>
      </w:r>
    </w:p>
    <w:p w:rsidR="006D085B" w:rsidRPr="006D085B" w:rsidRDefault="005A0016" w:rsidP="006D085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6D085B" w:rsidRPr="006D085B">
        <w:rPr>
          <w:sz w:val="28"/>
          <w:szCs w:val="28"/>
        </w:rPr>
        <w:t>закупка учебной, учебно-методической литературы и иных библиотечно-информационных ресурсов и средств обеспечения образовательного процесса по реализуемым с соответствии с лицензией образовательным программам, соответствующих требованиям, установленным законодательством Российской Федерации об образовании;</w:t>
      </w:r>
      <w:proofErr w:type="gramEnd"/>
    </w:p>
    <w:p w:rsidR="0009541F" w:rsidRDefault="005A0016" w:rsidP="006D08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085B" w:rsidRPr="006D085B">
        <w:rPr>
          <w:sz w:val="28"/>
          <w:szCs w:val="28"/>
        </w:rPr>
        <w:t xml:space="preserve">обучение и повышение квалификации педагогических и иных работников для осуществления образовательной деятельности по реализуемым в соответствии с лицензией образовательным программам, соответствующих требованиям, установленным законодательством Российской Федерации об образовании.  </w:t>
      </w:r>
    </w:p>
    <w:p w:rsidR="0009541F" w:rsidRPr="008F5D7E" w:rsidRDefault="0009541F" w:rsidP="0009541F">
      <w:pPr>
        <w:ind w:firstLine="708"/>
        <w:jc w:val="both"/>
        <w:rPr>
          <w:sz w:val="28"/>
          <w:szCs w:val="28"/>
        </w:rPr>
      </w:pPr>
      <w:r w:rsidRPr="0092425F">
        <w:rPr>
          <w:i/>
          <w:sz w:val="28"/>
          <w:szCs w:val="28"/>
        </w:rPr>
        <w:t>Максимальный размер субсидии на создание и развитие дошкольного образова</w:t>
      </w:r>
      <w:r>
        <w:rPr>
          <w:i/>
          <w:sz w:val="28"/>
          <w:szCs w:val="28"/>
        </w:rPr>
        <w:t xml:space="preserve">тельного центра не превышает </w:t>
      </w:r>
      <w:r w:rsidRPr="008F5D7E">
        <w:rPr>
          <w:b/>
          <w:i/>
          <w:sz w:val="28"/>
          <w:szCs w:val="28"/>
        </w:rPr>
        <w:t xml:space="preserve">15 </w:t>
      </w:r>
      <w:r w:rsidRPr="0092425F">
        <w:rPr>
          <w:i/>
          <w:sz w:val="28"/>
          <w:szCs w:val="28"/>
        </w:rPr>
        <w:t>млн</w:t>
      </w:r>
      <w:r>
        <w:rPr>
          <w:i/>
          <w:sz w:val="28"/>
          <w:szCs w:val="28"/>
        </w:rPr>
        <w:t xml:space="preserve">. </w:t>
      </w:r>
      <w:r w:rsidRPr="0092425F">
        <w:rPr>
          <w:i/>
          <w:sz w:val="28"/>
          <w:szCs w:val="28"/>
        </w:rPr>
        <w:t>рублей на одного получателя поддержки</w:t>
      </w:r>
      <w:r>
        <w:rPr>
          <w:i/>
          <w:sz w:val="28"/>
          <w:szCs w:val="28"/>
        </w:rPr>
        <w:t xml:space="preserve"> и предоставляется </w:t>
      </w:r>
      <w:r w:rsidRPr="008F5D7E">
        <w:rPr>
          <w:sz w:val="28"/>
          <w:szCs w:val="28"/>
        </w:rPr>
        <w:t xml:space="preserve">на условиях долевого финансирования субъектом малого и среднего предпринимательства целевых расходов, связанных с реализацией проекта по созданию дошкольного образовательного центра, из расчета не более </w:t>
      </w:r>
      <w:r w:rsidRPr="004D4FA1">
        <w:rPr>
          <w:b/>
          <w:sz w:val="28"/>
          <w:szCs w:val="28"/>
        </w:rPr>
        <w:t>50%</w:t>
      </w:r>
      <w:r w:rsidRPr="008F5D7E">
        <w:rPr>
          <w:sz w:val="28"/>
          <w:szCs w:val="28"/>
        </w:rPr>
        <w:t xml:space="preserve"> произведенных затрат.</w:t>
      </w:r>
    </w:p>
    <w:p w:rsidR="00BE447B" w:rsidRDefault="006D085B" w:rsidP="00D92039">
      <w:pPr>
        <w:ind w:firstLine="708"/>
        <w:jc w:val="both"/>
        <w:rPr>
          <w:sz w:val="28"/>
          <w:szCs w:val="28"/>
        </w:rPr>
      </w:pPr>
      <w:r w:rsidRPr="006D085B">
        <w:rPr>
          <w:sz w:val="28"/>
          <w:szCs w:val="28"/>
        </w:rPr>
        <w:t xml:space="preserve">  </w:t>
      </w:r>
    </w:p>
    <w:p w:rsidR="00BE447B" w:rsidRDefault="00BE447B" w:rsidP="00F10B5F">
      <w:pPr>
        <w:jc w:val="center"/>
        <w:rPr>
          <w:i/>
          <w:sz w:val="28"/>
          <w:szCs w:val="28"/>
        </w:rPr>
      </w:pPr>
      <w:r w:rsidRPr="00BE447B">
        <w:rPr>
          <w:i/>
          <w:sz w:val="28"/>
          <w:szCs w:val="28"/>
        </w:rPr>
        <w:t>Порядок предоставления субсидий</w:t>
      </w:r>
    </w:p>
    <w:p w:rsidR="00CB2B4A" w:rsidRPr="00BE447B" w:rsidRDefault="00CB2B4A" w:rsidP="00F10B5F">
      <w:pPr>
        <w:jc w:val="center"/>
        <w:rPr>
          <w:i/>
          <w:sz w:val="28"/>
          <w:szCs w:val="28"/>
        </w:rPr>
      </w:pPr>
    </w:p>
    <w:p w:rsidR="00402072" w:rsidRPr="00402072" w:rsidRDefault="00A749FA" w:rsidP="004020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2072" w:rsidRPr="00402072">
        <w:rPr>
          <w:sz w:val="28"/>
          <w:szCs w:val="28"/>
        </w:rPr>
        <w:t xml:space="preserve">Первый транш в размере не более </w:t>
      </w:r>
      <w:r w:rsidR="00402072" w:rsidRPr="00ED18AA">
        <w:rPr>
          <w:b/>
          <w:sz w:val="28"/>
          <w:szCs w:val="28"/>
        </w:rPr>
        <w:t>10%</w:t>
      </w:r>
      <w:r w:rsidR="00402072" w:rsidRPr="00402072">
        <w:rPr>
          <w:sz w:val="28"/>
          <w:szCs w:val="28"/>
        </w:rPr>
        <w:t xml:space="preserve"> от размера субсидии предоставляется субъекту малого и среднего предпринимательства – </w:t>
      </w:r>
      <w:r w:rsidR="00402072" w:rsidRPr="00402072">
        <w:rPr>
          <w:sz w:val="28"/>
          <w:szCs w:val="28"/>
        </w:rPr>
        <w:lastRenderedPageBreak/>
        <w:t>победителю конкурса после защиты бизнес-плана и заключения соглашения с уполномоченной организацией по предоставлению субсидий по обеспечению функционирования дошкольного образовательного центра в течение 3 лет с момента получения субсидии на создание дошкольного образовательного центра.</w:t>
      </w:r>
    </w:p>
    <w:p w:rsidR="00E81FD8" w:rsidRDefault="00A749FA" w:rsidP="004020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02072" w:rsidRPr="00402072">
        <w:rPr>
          <w:sz w:val="28"/>
          <w:szCs w:val="28"/>
        </w:rPr>
        <w:t xml:space="preserve">Второй транш в размере не более </w:t>
      </w:r>
      <w:r w:rsidR="00402072" w:rsidRPr="00ED18AA">
        <w:rPr>
          <w:b/>
          <w:sz w:val="28"/>
          <w:szCs w:val="28"/>
        </w:rPr>
        <w:t>75 %</w:t>
      </w:r>
      <w:r w:rsidR="00402072" w:rsidRPr="00402072">
        <w:rPr>
          <w:sz w:val="28"/>
          <w:szCs w:val="28"/>
        </w:rPr>
        <w:t xml:space="preserve"> от размера субсидии предоставляется субъекту малого и среднего предпринимательства при предоставлении получателем поддержки документов, подтверждающих понесенные</w:t>
      </w:r>
      <w:r w:rsidR="00A00385">
        <w:rPr>
          <w:sz w:val="28"/>
          <w:szCs w:val="28"/>
        </w:rPr>
        <w:t xml:space="preserve"> </w:t>
      </w:r>
      <w:r w:rsidR="00402072" w:rsidRPr="00402072">
        <w:rPr>
          <w:sz w:val="28"/>
          <w:szCs w:val="28"/>
        </w:rPr>
        <w:t>затраты</w:t>
      </w:r>
      <w:r w:rsidR="00E81FD8">
        <w:rPr>
          <w:sz w:val="28"/>
          <w:szCs w:val="28"/>
        </w:rPr>
        <w:t>.</w:t>
      </w:r>
    </w:p>
    <w:p w:rsidR="00402072" w:rsidRPr="00402072" w:rsidRDefault="00A749FA" w:rsidP="004020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02072" w:rsidRPr="00402072">
        <w:rPr>
          <w:sz w:val="28"/>
          <w:szCs w:val="28"/>
        </w:rPr>
        <w:t>Третий транш в размере оставшейся части суммы субсидии предоставляется субъекту малого и среднего предпринимательства при соответствии санитарно-эпидемиологическим требованиям, нормам пожарной безопасности и подтверждении начала деятельности дошкольного образовательного центра (лицензия).</w:t>
      </w:r>
    </w:p>
    <w:p w:rsidR="00A70690" w:rsidRDefault="00402072" w:rsidP="00402072">
      <w:pPr>
        <w:ind w:firstLine="708"/>
        <w:jc w:val="both"/>
        <w:rPr>
          <w:sz w:val="28"/>
          <w:szCs w:val="28"/>
        </w:rPr>
      </w:pPr>
      <w:r w:rsidRPr="00402072">
        <w:rPr>
          <w:sz w:val="28"/>
          <w:szCs w:val="28"/>
        </w:rPr>
        <w:t>Субсидии субъекту малого и среднего предпринимательства на создание дошкольных образовательных центров предоставляются единовременно в полном объеме при выполнении одновременно всех условий</w:t>
      </w:r>
      <w:r w:rsidR="00ED18AA">
        <w:rPr>
          <w:sz w:val="28"/>
          <w:szCs w:val="28"/>
        </w:rPr>
        <w:t>, вышеуказанных</w:t>
      </w:r>
      <w:r w:rsidR="00605E75">
        <w:rPr>
          <w:sz w:val="28"/>
          <w:szCs w:val="28"/>
        </w:rPr>
        <w:t xml:space="preserve"> </w:t>
      </w:r>
      <w:r w:rsidR="00ED18AA">
        <w:rPr>
          <w:sz w:val="28"/>
          <w:szCs w:val="28"/>
        </w:rPr>
        <w:t>в пунктах 1-3.</w:t>
      </w:r>
    </w:p>
    <w:p w:rsidR="000C60DF" w:rsidRDefault="00605E75" w:rsidP="00402072">
      <w:pPr>
        <w:ind w:firstLine="708"/>
        <w:jc w:val="both"/>
        <w:rPr>
          <w:sz w:val="28"/>
          <w:szCs w:val="28"/>
        </w:rPr>
      </w:pPr>
      <w:r w:rsidRPr="00605E75">
        <w:rPr>
          <w:sz w:val="28"/>
          <w:szCs w:val="28"/>
        </w:rPr>
        <w:t>Субсидии на развитие деятельности дошкольного образовательного центра, действующего более 1 (одного) года,  предоставляются субъекту малого и среднего предпринимательства в полном объеме при выполнении</w:t>
      </w:r>
      <w:r w:rsidR="007A4CF5">
        <w:rPr>
          <w:sz w:val="28"/>
          <w:szCs w:val="28"/>
        </w:rPr>
        <w:t xml:space="preserve"> одновременно </w:t>
      </w:r>
      <w:r w:rsidRPr="00605E75">
        <w:rPr>
          <w:sz w:val="28"/>
          <w:szCs w:val="28"/>
        </w:rPr>
        <w:t>всех условий,</w:t>
      </w:r>
      <w:r w:rsidR="00660A66">
        <w:rPr>
          <w:sz w:val="28"/>
          <w:szCs w:val="28"/>
        </w:rPr>
        <w:t xml:space="preserve"> вышеуказанных в пунктах 1-3.</w:t>
      </w:r>
    </w:p>
    <w:p w:rsidR="000C60DF" w:rsidRDefault="000C60DF" w:rsidP="00402072">
      <w:pPr>
        <w:ind w:firstLine="708"/>
        <w:jc w:val="both"/>
        <w:rPr>
          <w:sz w:val="28"/>
          <w:szCs w:val="28"/>
        </w:rPr>
      </w:pPr>
    </w:p>
    <w:p w:rsidR="000C60DF" w:rsidRDefault="00E932FC" w:rsidP="000C60D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0C60DF" w:rsidRPr="00C66B64">
        <w:rPr>
          <w:i/>
          <w:sz w:val="28"/>
          <w:szCs w:val="28"/>
        </w:rPr>
        <w:t>Перечень документов, необходимых для участия в конкурсном отборе</w:t>
      </w:r>
    </w:p>
    <w:p w:rsidR="000C60DF" w:rsidRDefault="000C60DF" w:rsidP="000C60DF">
      <w:pPr>
        <w:jc w:val="both"/>
        <w:rPr>
          <w:sz w:val="28"/>
          <w:szCs w:val="28"/>
        </w:rPr>
      </w:pPr>
    </w:p>
    <w:p w:rsidR="000C60DF" w:rsidRPr="000C60DF" w:rsidRDefault="00E932FC" w:rsidP="000C6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C60DF" w:rsidRPr="000C60DF">
        <w:rPr>
          <w:sz w:val="28"/>
          <w:szCs w:val="28"/>
        </w:rPr>
        <w:t>паспорт гражданина Российской Федерации индивидуального предпринимателя или руководителя юридического лица;</w:t>
      </w:r>
    </w:p>
    <w:p w:rsidR="000C60DF" w:rsidRPr="000C60DF" w:rsidRDefault="00E932FC" w:rsidP="000C6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C60DF" w:rsidRPr="000C60DF">
        <w:rPr>
          <w:sz w:val="28"/>
          <w:szCs w:val="28"/>
        </w:rPr>
        <w:t>заявление на оказание государственной поддержки;</w:t>
      </w:r>
    </w:p>
    <w:p w:rsidR="000C60DF" w:rsidRPr="000C60DF" w:rsidRDefault="00E932FC" w:rsidP="000C6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C60DF" w:rsidRPr="000C60DF">
        <w:rPr>
          <w:sz w:val="28"/>
          <w:szCs w:val="28"/>
        </w:rPr>
        <w:t>документы, подтверждающие полномочия лица на осуществление действий от имени заявителя (в случае необходимости);</w:t>
      </w:r>
    </w:p>
    <w:p w:rsidR="000C60DF" w:rsidRPr="000C60DF" w:rsidRDefault="00E932FC" w:rsidP="000C6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C60DF" w:rsidRPr="000C60DF">
        <w:rPr>
          <w:sz w:val="28"/>
          <w:szCs w:val="28"/>
        </w:rPr>
        <w:t>справки об отсутствии задолженности перед Федеральной налоговой службой, Пенсионным Фондом России, Фондом социального страхования – при наличии работников (справки предоставляются по желанию);</w:t>
      </w:r>
    </w:p>
    <w:p w:rsidR="000C60DF" w:rsidRPr="000C60DF" w:rsidRDefault="00E932FC" w:rsidP="000C6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0C60DF" w:rsidRPr="000C60DF">
        <w:rPr>
          <w:sz w:val="28"/>
          <w:szCs w:val="28"/>
        </w:rPr>
        <w:t>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0C60DF" w:rsidRPr="000C60DF" w:rsidRDefault="00E932FC" w:rsidP="000C6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0C60DF" w:rsidRPr="000C60DF">
        <w:rPr>
          <w:sz w:val="28"/>
          <w:szCs w:val="28"/>
        </w:rPr>
        <w:t>сведения о средней численности работников, подтвержденные оплатой налогов и платежей;</w:t>
      </w:r>
    </w:p>
    <w:p w:rsidR="000C60DF" w:rsidRPr="000C60DF" w:rsidRDefault="00E932FC" w:rsidP="000C6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0C60DF" w:rsidRPr="000C60DF">
        <w:rPr>
          <w:sz w:val="28"/>
          <w:szCs w:val="28"/>
        </w:rPr>
        <w:t>сведения о выручке от реализации товаров (работ, услуг) за предшествующий календарный год (налоговая отчетность), при регистрации в текущем году - выписка из банка и книги учета доходов;</w:t>
      </w:r>
    </w:p>
    <w:p w:rsidR="000C60DF" w:rsidRPr="000C60DF" w:rsidRDefault="00E932FC" w:rsidP="000C6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0C60DF" w:rsidRPr="000C60DF">
        <w:rPr>
          <w:sz w:val="28"/>
          <w:szCs w:val="28"/>
        </w:rPr>
        <w:t>анкета получателя поддержки согласно форме, утверждаемой приказом государственного казенного учреждения Республики Саха (Якутия) "Центр поддержки предпринимательства Республики Саха (Якутия)";</w:t>
      </w:r>
    </w:p>
    <w:p w:rsidR="000C60DF" w:rsidRPr="000C60DF" w:rsidRDefault="000C60DF" w:rsidP="000C60DF">
      <w:pPr>
        <w:ind w:firstLine="708"/>
        <w:jc w:val="both"/>
        <w:rPr>
          <w:sz w:val="28"/>
          <w:szCs w:val="28"/>
        </w:rPr>
      </w:pPr>
      <w:r w:rsidRPr="000C60DF">
        <w:rPr>
          <w:sz w:val="28"/>
          <w:szCs w:val="28"/>
        </w:rPr>
        <w:t>9</w:t>
      </w:r>
      <w:r w:rsidR="00E932FC">
        <w:rPr>
          <w:sz w:val="28"/>
          <w:szCs w:val="28"/>
        </w:rPr>
        <w:t>)</w:t>
      </w:r>
      <w:r w:rsidRPr="000C60DF">
        <w:rPr>
          <w:sz w:val="28"/>
          <w:szCs w:val="28"/>
        </w:rPr>
        <w:t>презентационный материал (презентация, фотоматериалы и др.);</w:t>
      </w:r>
    </w:p>
    <w:p w:rsidR="000C60DF" w:rsidRPr="000C60DF" w:rsidRDefault="00E932FC" w:rsidP="000C6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10)</w:t>
      </w:r>
      <w:r w:rsidR="000C60DF" w:rsidRPr="000C60DF">
        <w:rPr>
          <w:sz w:val="28"/>
          <w:szCs w:val="28"/>
        </w:rPr>
        <w:t xml:space="preserve">для получения первого транша – бизнес-план проекта по обеспечению функционирования дошкольного образовательного центра </w:t>
      </w:r>
      <w:r w:rsidR="009C3A8E">
        <w:rPr>
          <w:sz w:val="28"/>
          <w:szCs w:val="28"/>
        </w:rPr>
        <w:t xml:space="preserve">в соответствии с пунктом </w:t>
      </w:r>
      <w:r w:rsidR="000C60DF" w:rsidRPr="000C60DF">
        <w:rPr>
          <w:sz w:val="28"/>
          <w:szCs w:val="28"/>
        </w:rPr>
        <w:t>1</w:t>
      </w:r>
      <w:r w:rsidR="000A2C90">
        <w:rPr>
          <w:sz w:val="28"/>
          <w:szCs w:val="28"/>
        </w:rPr>
        <w:t xml:space="preserve"> порядка</w:t>
      </w:r>
      <w:r w:rsidR="000C60DF" w:rsidRPr="000C60DF">
        <w:rPr>
          <w:sz w:val="28"/>
          <w:szCs w:val="28"/>
        </w:rPr>
        <w:t>;</w:t>
      </w:r>
    </w:p>
    <w:p w:rsidR="0082680A" w:rsidRDefault="009C7467" w:rsidP="000C6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0C60DF" w:rsidRPr="000C60DF">
        <w:rPr>
          <w:sz w:val="28"/>
          <w:szCs w:val="28"/>
        </w:rPr>
        <w:t>для получения второго транша – подтверждающие</w:t>
      </w:r>
      <w:r w:rsidR="0082680A">
        <w:rPr>
          <w:sz w:val="28"/>
          <w:szCs w:val="28"/>
        </w:rPr>
        <w:t xml:space="preserve"> вышеуказанные затраты документы</w:t>
      </w:r>
      <w:r w:rsidR="00383BC2">
        <w:rPr>
          <w:sz w:val="28"/>
          <w:szCs w:val="28"/>
        </w:rPr>
        <w:t xml:space="preserve"> и документы, в соответствии с пунктом 2</w:t>
      </w:r>
      <w:r w:rsidR="000A2C90">
        <w:rPr>
          <w:sz w:val="28"/>
          <w:szCs w:val="28"/>
        </w:rPr>
        <w:t xml:space="preserve"> порядка</w:t>
      </w:r>
      <w:r w:rsidR="0082680A">
        <w:rPr>
          <w:sz w:val="28"/>
          <w:szCs w:val="28"/>
        </w:rPr>
        <w:t>;</w:t>
      </w:r>
    </w:p>
    <w:p w:rsidR="005405AD" w:rsidRDefault="009C7467" w:rsidP="000C6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0C60DF" w:rsidRPr="000C60DF">
        <w:rPr>
          <w:sz w:val="28"/>
          <w:szCs w:val="28"/>
        </w:rPr>
        <w:t xml:space="preserve">для получения третьего транша – документы, подтверждающие соответствие помещения санитарно-эпидемиологическим требованиям, нормам пожарной безопасности, а также подтверждение о начале деятельности дошкольного образовательного центра (лицензия) </w:t>
      </w:r>
      <w:r w:rsidR="005405AD">
        <w:rPr>
          <w:sz w:val="28"/>
          <w:szCs w:val="28"/>
        </w:rPr>
        <w:t xml:space="preserve">в соответствии с пунктом </w:t>
      </w:r>
      <w:r w:rsidR="000C60DF" w:rsidRPr="000C60DF">
        <w:rPr>
          <w:sz w:val="28"/>
          <w:szCs w:val="28"/>
        </w:rPr>
        <w:t>3</w:t>
      </w:r>
      <w:r w:rsidR="000A2C90">
        <w:rPr>
          <w:sz w:val="28"/>
          <w:szCs w:val="28"/>
        </w:rPr>
        <w:t xml:space="preserve"> порядка</w:t>
      </w:r>
      <w:r w:rsidR="005405AD">
        <w:rPr>
          <w:sz w:val="28"/>
          <w:szCs w:val="28"/>
        </w:rPr>
        <w:t>.</w:t>
      </w:r>
    </w:p>
    <w:p w:rsidR="005A26A5" w:rsidRDefault="005A26A5" w:rsidP="000C60DF">
      <w:pPr>
        <w:ind w:firstLine="708"/>
        <w:jc w:val="both"/>
        <w:rPr>
          <w:sz w:val="28"/>
          <w:szCs w:val="28"/>
        </w:rPr>
      </w:pPr>
    </w:p>
    <w:p w:rsidR="005A26A5" w:rsidRDefault="005A26A5" w:rsidP="000C60DF">
      <w:pPr>
        <w:ind w:firstLine="708"/>
        <w:jc w:val="both"/>
        <w:rPr>
          <w:sz w:val="28"/>
          <w:szCs w:val="28"/>
        </w:rPr>
      </w:pPr>
    </w:p>
    <w:p w:rsidR="00174E74" w:rsidRPr="00F1630A" w:rsidRDefault="004B2EE2" w:rsidP="000C60DF">
      <w:pPr>
        <w:ind w:firstLine="708"/>
        <w:jc w:val="both"/>
        <w:rPr>
          <w:i/>
          <w:sz w:val="28"/>
          <w:szCs w:val="28"/>
        </w:rPr>
      </w:pPr>
      <w:r w:rsidRPr="00F1630A">
        <w:rPr>
          <w:i/>
          <w:sz w:val="28"/>
          <w:szCs w:val="28"/>
        </w:rPr>
        <w:t xml:space="preserve">Подробную информацию о мерах государственной </w:t>
      </w:r>
      <w:r w:rsidR="00C84268">
        <w:rPr>
          <w:i/>
          <w:sz w:val="28"/>
          <w:szCs w:val="28"/>
        </w:rPr>
        <w:t xml:space="preserve">поддержки для предпринимателей и о проводимых конкурсах </w:t>
      </w:r>
      <w:r w:rsidRPr="00F1630A">
        <w:rPr>
          <w:i/>
          <w:sz w:val="28"/>
          <w:szCs w:val="28"/>
        </w:rPr>
        <w:t xml:space="preserve">можете получить по телефону бесплатной </w:t>
      </w:r>
      <w:r w:rsidR="000D1390" w:rsidRPr="00F1630A">
        <w:rPr>
          <w:i/>
          <w:sz w:val="28"/>
          <w:szCs w:val="28"/>
        </w:rPr>
        <w:t>«</w:t>
      </w:r>
      <w:r w:rsidRPr="00F1630A">
        <w:rPr>
          <w:i/>
          <w:sz w:val="28"/>
          <w:szCs w:val="28"/>
        </w:rPr>
        <w:t>горячей линии</w:t>
      </w:r>
      <w:r w:rsidR="000D1390" w:rsidRPr="00F1630A">
        <w:rPr>
          <w:i/>
          <w:sz w:val="28"/>
          <w:szCs w:val="28"/>
        </w:rPr>
        <w:t xml:space="preserve">» </w:t>
      </w:r>
      <w:r w:rsidRPr="00F1630A">
        <w:rPr>
          <w:b/>
          <w:i/>
          <w:sz w:val="28"/>
          <w:szCs w:val="28"/>
        </w:rPr>
        <w:t>8-800-100-58-80</w:t>
      </w:r>
      <w:r w:rsidR="00F624C9">
        <w:rPr>
          <w:i/>
          <w:sz w:val="28"/>
          <w:szCs w:val="28"/>
        </w:rPr>
        <w:t xml:space="preserve">, в отделе субсидирования, контроля и отчетности </w:t>
      </w:r>
      <w:proofErr w:type="gramStart"/>
      <w:r w:rsidR="006A7E20">
        <w:rPr>
          <w:i/>
          <w:sz w:val="28"/>
          <w:szCs w:val="28"/>
        </w:rPr>
        <w:t>по</w:t>
      </w:r>
      <w:proofErr w:type="gramEnd"/>
      <w:r w:rsidR="006A7E20">
        <w:rPr>
          <w:i/>
          <w:sz w:val="28"/>
          <w:szCs w:val="28"/>
        </w:rPr>
        <w:t xml:space="preserve"> </w:t>
      </w:r>
      <w:proofErr w:type="gramStart"/>
      <w:r w:rsidR="006A7E20">
        <w:rPr>
          <w:i/>
          <w:sz w:val="28"/>
          <w:szCs w:val="28"/>
        </w:rPr>
        <w:t>тел</w:t>
      </w:r>
      <w:proofErr w:type="gramEnd"/>
      <w:r w:rsidR="006A7E20">
        <w:rPr>
          <w:i/>
          <w:sz w:val="28"/>
          <w:szCs w:val="28"/>
        </w:rPr>
        <w:t>. 8(4112)42-21-84</w:t>
      </w:r>
      <w:r w:rsidR="00356117">
        <w:rPr>
          <w:i/>
          <w:sz w:val="28"/>
          <w:szCs w:val="28"/>
        </w:rPr>
        <w:t xml:space="preserve">, </w:t>
      </w:r>
      <w:r w:rsidR="00F1630A" w:rsidRPr="00F1630A">
        <w:rPr>
          <w:i/>
          <w:sz w:val="28"/>
          <w:szCs w:val="28"/>
        </w:rPr>
        <w:t xml:space="preserve">а также посмотреть </w:t>
      </w:r>
      <w:r w:rsidR="00CB53DF" w:rsidRPr="00F1630A">
        <w:rPr>
          <w:i/>
          <w:sz w:val="28"/>
          <w:szCs w:val="28"/>
        </w:rPr>
        <w:t xml:space="preserve">на </w:t>
      </w:r>
      <w:r w:rsidR="006A1FEB" w:rsidRPr="00F1630A">
        <w:rPr>
          <w:i/>
          <w:sz w:val="28"/>
          <w:szCs w:val="28"/>
        </w:rPr>
        <w:t xml:space="preserve"> Портале малого и среднего пре</w:t>
      </w:r>
      <w:r w:rsidR="00174E74" w:rsidRPr="00F1630A">
        <w:rPr>
          <w:i/>
          <w:sz w:val="28"/>
          <w:szCs w:val="28"/>
        </w:rPr>
        <w:t xml:space="preserve">дпринимательства РС (Я) </w:t>
      </w:r>
      <w:hyperlink r:id="rId8" w:history="1">
        <w:r w:rsidR="00174E74" w:rsidRPr="00F1630A">
          <w:rPr>
            <w:rStyle w:val="a5"/>
            <w:i/>
            <w:sz w:val="28"/>
            <w:szCs w:val="28"/>
          </w:rPr>
          <w:t>http://portal.b14.ru/</w:t>
        </w:r>
      </w:hyperlink>
    </w:p>
    <w:p w:rsidR="00F10B5F" w:rsidRDefault="00F10B5F" w:rsidP="000C60DF">
      <w:pPr>
        <w:ind w:firstLine="708"/>
        <w:jc w:val="both"/>
        <w:rPr>
          <w:i/>
          <w:sz w:val="28"/>
          <w:szCs w:val="28"/>
        </w:rPr>
      </w:pPr>
    </w:p>
    <w:p w:rsidR="00CB2B4A" w:rsidRDefault="00CB2B4A" w:rsidP="000C60DF">
      <w:pPr>
        <w:ind w:firstLine="708"/>
        <w:jc w:val="both"/>
        <w:rPr>
          <w:i/>
          <w:sz w:val="28"/>
          <w:szCs w:val="28"/>
        </w:rPr>
      </w:pPr>
    </w:p>
    <w:p w:rsidR="00CB2B4A" w:rsidRDefault="00CB2B4A" w:rsidP="000C60DF">
      <w:pPr>
        <w:ind w:firstLine="708"/>
        <w:jc w:val="both"/>
        <w:rPr>
          <w:i/>
          <w:sz w:val="28"/>
          <w:szCs w:val="28"/>
        </w:rPr>
      </w:pPr>
    </w:p>
    <w:p w:rsidR="00CB2B4A" w:rsidRDefault="00CB2B4A" w:rsidP="000C60DF">
      <w:pPr>
        <w:ind w:firstLine="708"/>
        <w:jc w:val="both"/>
        <w:rPr>
          <w:i/>
          <w:sz w:val="28"/>
          <w:szCs w:val="28"/>
        </w:rPr>
      </w:pPr>
    </w:p>
    <w:p w:rsidR="00CB2B4A" w:rsidRDefault="00CB2B4A" w:rsidP="000C60DF">
      <w:pPr>
        <w:ind w:firstLine="708"/>
        <w:jc w:val="both"/>
        <w:rPr>
          <w:i/>
          <w:sz w:val="28"/>
          <w:szCs w:val="28"/>
        </w:rPr>
      </w:pPr>
    </w:p>
    <w:p w:rsidR="00CB2B4A" w:rsidRDefault="00CB2B4A" w:rsidP="000C60DF">
      <w:pPr>
        <w:ind w:firstLine="708"/>
        <w:jc w:val="both"/>
        <w:rPr>
          <w:i/>
          <w:sz w:val="28"/>
          <w:szCs w:val="28"/>
        </w:rPr>
      </w:pPr>
    </w:p>
    <w:p w:rsidR="00940054" w:rsidRDefault="00940054" w:rsidP="000C60DF">
      <w:pPr>
        <w:ind w:firstLine="708"/>
        <w:jc w:val="both"/>
        <w:rPr>
          <w:i/>
          <w:sz w:val="28"/>
          <w:szCs w:val="28"/>
        </w:rPr>
      </w:pPr>
    </w:p>
    <w:p w:rsidR="00CB2B4A" w:rsidRDefault="00CB2B4A" w:rsidP="000C60DF">
      <w:pPr>
        <w:ind w:firstLine="708"/>
        <w:jc w:val="both"/>
        <w:rPr>
          <w:i/>
          <w:sz w:val="28"/>
          <w:szCs w:val="28"/>
        </w:rPr>
      </w:pPr>
    </w:p>
    <w:p w:rsidR="00CB2B4A" w:rsidRDefault="00CB2B4A" w:rsidP="000C60DF">
      <w:pPr>
        <w:ind w:firstLine="708"/>
        <w:jc w:val="both"/>
        <w:rPr>
          <w:i/>
          <w:sz w:val="28"/>
          <w:szCs w:val="28"/>
        </w:rPr>
      </w:pPr>
    </w:p>
    <w:p w:rsidR="00CB2B4A" w:rsidRDefault="00CB2B4A" w:rsidP="00356117">
      <w:pPr>
        <w:ind w:firstLine="708"/>
        <w:jc w:val="both"/>
        <w:rPr>
          <w:sz w:val="28"/>
          <w:szCs w:val="28"/>
        </w:rPr>
      </w:pPr>
    </w:p>
    <w:p w:rsidR="00EF16C8" w:rsidRPr="00F10589" w:rsidRDefault="00605E75" w:rsidP="00356117">
      <w:pPr>
        <w:ind w:firstLine="708"/>
        <w:jc w:val="both"/>
        <w:rPr>
          <w:b/>
          <w:i/>
          <w:sz w:val="28"/>
          <w:szCs w:val="28"/>
        </w:rPr>
      </w:pPr>
      <w:r w:rsidRPr="00605E75">
        <w:rPr>
          <w:sz w:val="28"/>
          <w:szCs w:val="28"/>
        </w:rPr>
        <w:t xml:space="preserve"> </w:t>
      </w:r>
    </w:p>
    <w:p w:rsidR="006A7E20" w:rsidRDefault="006A7E20" w:rsidP="00ED7C33">
      <w:pPr>
        <w:jc w:val="center"/>
        <w:rPr>
          <w:rStyle w:val="FontStyle17"/>
          <w:b/>
          <w:sz w:val="32"/>
          <w:szCs w:val="32"/>
        </w:rPr>
      </w:pPr>
    </w:p>
    <w:p w:rsidR="006A7E20" w:rsidRDefault="006A7E20" w:rsidP="00ED7C33">
      <w:pPr>
        <w:jc w:val="center"/>
        <w:rPr>
          <w:rStyle w:val="FontStyle17"/>
          <w:b/>
          <w:sz w:val="32"/>
          <w:szCs w:val="32"/>
        </w:rPr>
      </w:pPr>
    </w:p>
    <w:p w:rsidR="006A7E20" w:rsidRDefault="006A7E20" w:rsidP="00ED7C33">
      <w:pPr>
        <w:jc w:val="center"/>
        <w:rPr>
          <w:rStyle w:val="FontStyle17"/>
          <w:b/>
          <w:sz w:val="32"/>
          <w:szCs w:val="32"/>
        </w:rPr>
      </w:pPr>
    </w:p>
    <w:p w:rsidR="006A7E20" w:rsidRDefault="006A7E20" w:rsidP="00ED7C33">
      <w:pPr>
        <w:jc w:val="center"/>
        <w:rPr>
          <w:rStyle w:val="FontStyle17"/>
          <w:b/>
          <w:sz w:val="32"/>
          <w:szCs w:val="32"/>
        </w:rPr>
      </w:pPr>
    </w:p>
    <w:p w:rsidR="006A7E20" w:rsidRDefault="006A7E20" w:rsidP="00ED7C33">
      <w:pPr>
        <w:jc w:val="center"/>
        <w:rPr>
          <w:rStyle w:val="FontStyle17"/>
          <w:b/>
          <w:sz w:val="32"/>
          <w:szCs w:val="32"/>
        </w:rPr>
      </w:pPr>
    </w:p>
    <w:p w:rsidR="006A7E20" w:rsidRDefault="006A7E20" w:rsidP="00ED7C33">
      <w:pPr>
        <w:jc w:val="center"/>
        <w:rPr>
          <w:rStyle w:val="FontStyle17"/>
          <w:b/>
          <w:sz w:val="32"/>
          <w:szCs w:val="32"/>
        </w:rPr>
      </w:pPr>
    </w:p>
    <w:p w:rsidR="006A7E20" w:rsidRDefault="006A7E20" w:rsidP="00ED7C33">
      <w:pPr>
        <w:jc w:val="center"/>
        <w:rPr>
          <w:rStyle w:val="FontStyle17"/>
          <w:b/>
          <w:sz w:val="32"/>
          <w:szCs w:val="32"/>
        </w:rPr>
      </w:pPr>
    </w:p>
    <w:p w:rsidR="006A7E20" w:rsidRDefault="006A7E20" w:rsidP="00ED7C33">
      <w:pPr>
        <w:jc w:val="center"/>
        <w:rPr>
          <w:rStyle w:val="FontStyle17"/>
          <w:b/>
          <w:sz w:val="32"/>
          <w:szCs w:val="32"/>
        </w:rPr>
      </w:pPr>
    </w:p>
    <w:p w:rsidR="006A7E20" w:rsidRDefault="006A7E20" w:rsidP="00ED7C33">
      <w:pPr>
        <w:jc w:val="center"/>
        <w:rPr>
          <w:rStyle w:val="FontStyle17"/>
          <w:b/>
          <w:sz w:val="32"/>
          <w:szCs w:val="32"/>
        </w:rPr>
      </w:pPr>
    </w:p>
    <w:p w:rsidR="006A7E20" w:rsidRDefault="006A7E20" w:rsidP="00ED7C33">
      <w:pPr>
        <w:jc w:val="center"/>
        <w:rPr>
          <w:rStyle w:val="FontStyle17"/>
          <w:b/>
          <w:sz w:val="32"/>
          <w:szCs w:val="32"/>
        </w:rPr>
      </w:pPr>
    </w:p>
    <w:p w:rsidR="006A7E20" w:rsidRDefault="006A7E20" w:rsidP="00ED7C33">
      <w:pPr>
        <w:jc w:val="center"/>
        <w:rPr>
          <w:rStyle w:val="FontStyle17"/>
          <w:b/>
          <w:sz w:val="32"/>
          <w:szCs w:val="32"/>
        </w:rPr>
      </w:pPr>
    </w:p>
    <w:p w:rsidR="006A7E20" w:rsidRDefault="006A7E20" w:rsidP="00ED7C33">
      <w:pPr>
        <w:jc w:val="center"/>
        <w:rPr>
          <w:rStyle w:val="FontStyle17"/>
          <w:b/>
          <w:sz w:val="32"/>
          <w:szCs w:val="32"/>
        </w:rPr>
      </w:pPr>
    </w:p>
    <w:p w:rsidR="0010005D" w:rsidRPr="00494092" w:rsidRDefault="000A17C6" w:rsidP="00ED7C33">
      <w:pPr>
        <w:jc w:val="center"/>
        <w:rPr>
          <w:rStyle w:val="FontStyle17"/>
          <w:b/>
          <w:sz w:val="32"/>
          <w:szCs w:val="32"/>
        </w:rPr>
      </w:pPr>
      <w:r w:rsidRPr="00494092">
        <w:rPr>
          <w:rStyle w:val="FontStyle17"/>
          <w:b/>
          <w:sz w:val="32"/>
          <w:szCs w:val="32"/>
        </w:rPr>
        <w:lastRenderedPageBreak/>
        <w:t xml:space="preserve">Министерство сельского хозяйства и продовольственной политики </w:t>
      </w:r>
      <w:r w:rsidRPr="00494092">
        <w:rPr>
          <w:rStyle w:val="FontStyle17"/>
          <w:b/>
          <w:sz w:val="32"/>
          <w:szCs w:val="32"/>
          <w:lang w:val="en-US"/>
        </w:rPr>
        <w:t>PC</w:t>
      </w:r>
      <w:r w:rsidR="00ED7C33">
        <w:rPr>
          <w:rStyle w:val="FontStyle17"/>
          <w:b/>
          <w:sz w:val="32"/>
          <w:szCs w:val="32"/>
        </w:rPr>
        <w:t xml:space="preserve"> </w:t>
      </w:r>
      <w:r w:rsidRPr="00494092">
        <w:rPr>
          <w:rStyle w:val="FontStyle17"/>
          <w:b/>
          <w:sz w:val="32"/>
          <w:szCs w:val="32"/>
        </w:rPr>
        <w:t>(Я)</w:t>
      </w:r>
    </w:p>
    <w:p w:rsidR="000A17C6" w:rsidRPr="0009388E" w:rsidRDefault="000A17C6" w:rsidP="00ED7C33">
      <w:pPr>
        <w:jc w:val="center"/>
        <w:rPr>
          <w:sz w:val="28"/>
          <w:szCs w:val="28"/>
        </w:rPr>
      </w:pPr>
    </w:p>
    <w:p w:rsidR="0009388E" w:rsidRPr="0009388E" w:rsidRDefault="0009388E" w:rsidP="0009388E">
      <w:pPr>
        <w:pStyle w:val="Style7"/>
        <w:widowControl/>
        <w:spacing w:before="5" w:line="240" w:lineRule="auto"/>
        <w:ind w:firstLine="710"/>
        <w:rPr>
          <w:rStyle w:val="FontStyle17"/>
          <w:sz w:val="28"/>
          <w:szCs w:val="28"/>
        </w:rPr>
      </w:pPr>
      <w:r w:rsidRPr="0009388E">
        <w:rPr>
          <w:rStyle w:val="FontStyle17"/>
          <w:sz w:val="28"/>
          <w:szCs w:val="28"/>
        </w:rPr>
        <w:t>Государственная поддержка агропром</w:t>
      </w:r>
      <w:bookmarkStart w:id="0" w:name="_GoBack"/>
      <w:bookmarkEnd w:id="0"/>
      <w:r w:rsidRPr="0009388E">
        <w:rPr>
          <w:rStyle w:val="FontStyle17"/>
          <w:sz w:val="28"/>
          <w:szCs w:val="28"/>
        </w:rPr>
        <w:t>ышленного комплекса в Республике Саха (Якутия) осуществляется в рамках реализации государственной программы Республики Саха (Якутия) «Развитие сельского хозяйства и регулирование рынков сельскохозяйственной продукции, сырья и продовольствия на 2012 - 2020 годы», утвержденной Указом Президента Республики Саха (Якутия) от 07 октября 2011 г. № 934.</w:t>
      </w:r>
    </w:p>
    <w:p w:rsidR="000A17C6" w:rsidRDefault="00AD577A" w:rsidP="00AD577A">
      <w:pPr>
        <w:ind w:firstLine="708"/>
        <w:jc w:val="both"/>
        <w:rPr>
          <w:sz w:val="28"/>
          <w:szCs w:val="28"/>
        </w:rPr>
      </w:pPr>
      <w:r w:rsidRPr="00AD577A">
        <w:rPr>
          <w:sz w:val="28"/>
          <w:szCs w:val="28"/>
        </w:rPr>
        <w:t>Субсидии на 2016 год предусматриваются на основании следующих нормативно-правовых актов:</w:t>
      </w:r>
    </w:p>
    <w:p w:rsidR="00AD577A" w:rsidRDefault="00863AC1" w:rsidP="00AD577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AD577A" w:rsidRPr="00AD577A">
        <w:rPr>
          <w:sz w:val="28"/>
          <w:szCs w:val="28"/>
        </w:rPr>
        <w:t>Постановление Правительства РС</w:t>
      </w:r>
      <w:r w:rsidR="00F03EF7">
        <w:rPr>
          <w:sz w:val="28"/>
          <w:szCs w:val="28"/>
        </w:rPr>
        <w:t xml:space="preserve"> </w:t>
      </w:r>
      <w:r w:rsidR="00AD577A" w:rsidRPr="00AD577A">
        <w:rPr>
          <w:sz w:val="28"/>
          <w:szCs w:val="28"/>
        </w:rPr>
        <w:t>(Я) от 19.12.2014</w:t>
      </w:r>
      <w:r w:rsidR="00C71CAB">
        <w:rPr>
          <w:sz w:val="28"/>
          <w:szCs w:val="28"/>
        </w:rPr>
        <w:t xml:space="preserve"> г.  № 472 </w:t>
      </w:r>
      <w:r w:rsidR="00AD577A" w:rsidRPr="00AD577A">
        <w:rPr>
          <w:sz w:val="28"/>
          <w:szCs w:val="28"/>
        </w:rPr>
        <w:t>"Об утверждении Порядка предоставления начинающим фермерам грантов на создание и развитие крестьянского (фермерского) хозяйства и единовременной помощи на бытовое обустройство и Положения о конкурсной комиссии по отбору крестьянских (фермерских) хозяйств для участия в программе "Поддержка начинающих фермеров в Республике Саха (Якутия) на 2015 -2017 годы"</w:t>
      </w:r>
      <w:r w:rsidR="00035024">
        <w:rPr>
          <w:sz w:val="28"/>
          <w:szCs w:val="28"/>
        </w:rPr>
        <w:t>;</w:t>
      </w:r>
      <w:proofErr w:type="gramEnd"/>
    </w:p>
    <w:p w:rsidR="00035024" w:rsidRDefault="00863AC1" w:rsidP="00AD577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035024" w:rsidRPr="00035024">
        <w:rPr>
          <w:sz w:val="28"/>
          <w:szCs w:val="28"/>
        </w:rPr>
        <w:t>Постановление Правительства РС</w:t>
      </w:r>
      <w:r w:rsidR="00F03EF7">
        <w:rPr>
          <w:sz w:val="28"/>
          <w:szCs w:val="28"/>
        </w:rPr>
        <w:t xml:space="preserve"> </w:t>
      </w:r>
      <w:r w:rsidR="00D25E75">
        <w:rPr>
          <w:sz w:val="28"/>
          <w:szCs w:val="28"/>
        </w:rPr>
        <w:t>(Я) от 19.12.2014 г. №</w:t>
      </w:r>
      <w:r w:rsidR="00C71CAB">
        <w:rPr>
          <w:sz w:val="28"/>
          <w:szCs w:val="28"/>
        </w:rPr>
        <w:t xml:space="preserve"> 473 </w:t>
      </w:r>
      <w:r w:rsidR="00035024" w:rsidRPr="00035024">
        <w:rPr>
          <w:sz w:val="28"/>
          <w:szCs w:val="28"/>
        </w:rPr>
        <w:t>"Об утверждении Порядка предоставления крестьянским (фермерским) хозяйствам грантов на развитие семейных животноводческих ферм и Положения о конкурсной комиссии по отбору крестьянских (фермерских) хозяйств для участия в программе "Развитие семейных животноводческих ферм на базе крестьянских (фермерских) хозяйств в Республике Саха (Якутия) на 2015 - 2017 годы"</w:t>
      </w:r>
      <w:r w:rsidR="00F03EF7">
        <w:rPr>
          <w:sz w:val="28"/>
          <w:szCs w:val="28"/>
        </w:rPr>
        <w:t>.</w:t>
      </w:r>
      <w:proofErr w:type="gramEnd"/>
    </w:p>
    <w:p w:rsidR="00170159" w:rsidRPr="00170159" w:rsidRDefault="00170159" w:rsidP="00170159">
      <w:pPr>
        <w:pStyle w:val="Style8"/>
        <w:widowControl/>
        <w:tabs>
          <w:tab w:val="left" w:pos="701"/>
        </w:tabs>
        <w:spacing w:before="5" w:line="240" w:lineRule="auto"/>
        <w:ind w:right="14"/>
        <w:rPr>
          <w:rStyle w:val="FontStyle17"/>
          <w:sz w:val="28"/>
          <w:szCs w:val="28"/>
        </w:rPr>
      </w:pPr>
      <w:r>
        <w:rPr>
          <w:sz w:val="28"/>
          <w:szCs w:val="28"/>
        </w:rPr>
        <w:tab/>
      </w:r>
      <w:r w:rsidR="00863AC1">
        <w:rPr>
          <w:sz w:val="28"/>
          <w:szCs w:val="28"/>
        </w:rPr>
        <w:t>-</w:t>
      </w:r>
      <w:r w:rsidR="00FC1E28" w:rsidRPr="00170159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035024">
        <w:rPr>
          <w:sz w:val="28"/>
          <w:szCs w:val="28"/>
        </w:rPr>
        <w:t>Правительства РС</w:t>
      </w:r>
      <w:r>
        <w:rPr>
          <w:sz w:val="28"/>
          <w:szCs w:val="28"/>
        </w:rPr>
        <w:t xml:space="preserve"> (Я) </w:t>
      </w:r>
      <w:r w:rsidR="00C71CAB">
        <w:rPr>
          <w:rStyle w:val="FontStyle17"/>
          <w:sz w:val="28"/>
          <w:szCs w:val="28"/>
        </w:rPr>
        <w:t>от 14.03.</w:t>
      </w:r>
      <w:r w:rsidRPr="00170159">
        <w:rPr>
          <w:rStyle w:val="FontStyle17"/>
          <w:sz w:val="28"/>
          <w:szCs w:val="28"/>
        </w:rPr>
        <w:t>2015 г. № 57 «О Порядках предоставления в 2015 году и в плановый период 2016-2017 годов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</w:t>
      </w:r>
      <w:r w:rsidR="00C71CAB">
        <w:rPr>
          <w:rStyle w:val="FontStyle17"/>
          <w:sz w:val="28"/>
          <w:szCs w:val="28"/>
        </w:rPr>
        <w:t>х потребительских кооперативах».</w:t>
      </w:r>
    </w:p>
    <w:p w:rsidR="009E541C" w:rsidRDefault="009E541C" w:rsidP="009E541C">
      <w:pPr>
        <w:ind w:firstLine="708"/>
        <w:jc w:val="center"/>
        <w:rPr>
          <w:b/>
          <w:i/>
          <w:sz w:val="28"/>
          <w:szCs w:val="28"/>
        </w:rPr>
      </w:pPr>
    </w:p>
    <w:p w:rsidR="00B70C38" w:rsidRPr="0051662E" w:rsidRDefault="00B70C38" w:rsidP="009E541C">
      <w:pPr>
        <w:ind w:firstLine="708"/>
        <w:jc w:val="center"/>
        <w:rPr>
          <w:b/>
          <w:i/>
          <w:sz w:val="28"/>
          <w:szCs w:val="28"/>
        </w:rPr>
      </w:pPr>
    </w:p>
    <w:p w:rsidR="00397C6F" w:rsidRDefault="009E541C" w:rsidP="009E541C">
      <w:pPr>
        <w:ind w:firstLine="708"/>
        <w:jc w:val="center"/>
        <w:rPr>
          <w:b/>
          <w:i/>
          <w:sz w:val="28"/>
          <w:szCs w:val="28"/>
        </w:rPr>
      </w:pPr>
      <w:r w:rsidRPr="0051662E">
        <w:rPr>
          <w:b/>
          <w:i/>
          <w:sz w:val="28"/>
          <w:szCs w:val="28"/>
        </w:rPr>
        <w:t xml:space="preserve"> </w:t>
      </w:r>
      <w:r w:rsidR="00095CCC">
        <w:rPr>
          <w:b/>
          <w:i/>
          <w:sz w:val="28"/>
          <w:szCs w:val="28"/>
        </w:rPr>
        <w:t xml:space="preserve">Гранты </w:t>
      </w:r>
      <w:r w:rsidR="00095CCC" w:rsidRPr="0051662E">
        <w:rPr>
          <w:b/>
          <w:i/>
          <w:sz w:val="28"/>
          <w:szCs w:val="28"/>
        </w:rPr>
        <w:t>начинающим фермерам</w:t>
      </w:r>
    </w:p>
    <w:p w:rsidR="009E541C" w:rsidRDefault="009E541C" w:rsidP="009E541C">
      <w:pPr>
        <w:ind w:firstLine="708"/>
        <w:jc w:val="center"/>
        <w:rPr>
          <w:b/>
          <w:i/>
          <w:sz w:val="28"/>
          <w:szCs w:val="28"/>
        </w:rPr>
      </w:pPr>
      <w:r w:rsidRPr="0051662E">
        <w:rPr>
          <w:b/>
          <w:i/>
          <w:sz w:val="28"/>
          <w:szCs w:val="28"/>
        </w:rPr>
        <w:t xml:space="preserve"> на создание и развитие крестьянского (фермерского) хозяйства и единовременной помощи на бытовое обустройство</w:t>
      </w:r>
    </w:p>
    <w:p w:rsidR="001F7215" w:rsidRDefault="001F7215" w:rsidP="009E541C">
      <w:pPr>
        <w:ind w:firstLine="708"/>
        <w:jc w:val="center"/>
        <w:rPr>
          <w:b/>
          <w:i/>
          <w:sz w:val="28"/>
          <w:szCs w:val="28"/>
        </w:rPr>
      </w:pPr>
    </w:p>
    <w:p w:rsidR="00BB3EC9" w:rsidRDefault="0083166F" w:rsidP="009E541C">
      <w:pPr>
        <w:ind w:firstLine="708"/>
        <w:jc w:val="center"/>
        <w:rPr>
          <w:i/>
          <w:sz w:val="28"/>
          <w:szCs w:val="28"/>
        </w:rPr>
      </w:pPr>
      <w:r w:rsidRPr="00882699">
        <w:rPr>
          <w:i/>
          <w:sz w:val="28"/>
          <w:szCs w:val="28"/>
        </w:rPr>
        <w:t>П</w:t>
      </w:r>
      <w:r w:rsidR="00BB3EC9" w:rsidRPr="00882699">
        <w:rPr>
          <w:i/>
          <w:sz w:val="28"/>
          <w:szCs w:val="28"/>
        </w:rPr>
        <w:t>орядок</w:t>
      </w:r>
      <w:r w:rsidR="00397C6F" w:rsidRPr="00882699">
        <w:rPr>
          <w:i/>
          <w:sz w:val="28"/>
          <w:szCs w:val="28"/>
        </w:rPr>
        <w:t xml:space="preserve"> предоставления</w:t>
      </w:r>
    </w:p>
    <w:p w:rsidR="001F7215" w:rsidRPr="00882699" w:rsidRDefault="001F7215" w:rsidP="009E541C">
      <w:pPr>
        <w:ind w:firstLine="708"/>
        <w:jc w:val="center"/>
        <w:rPr>
          <w:i/>
          <w:sz w:val="28"/>
          <w:szCs w:val="28"/>
        </w:rPr>
      </w:pPr>
    </w:p>
    <w:p w:rsidR="00316BBB" w:rsidRPr="00316BBB" w:rsidRDefault="00316BBB" w:rsidP="00316BBB">
      <w:pPr>
        <w:ind w:firstLine="708"/>
        <w:jc w:val="both"/>
        <w:rPr>
          <w:sz w:val="28"/>
          <w:szCs w:val="28"/>
        </w:rPr>
      </w:pPr>
      <w:proofErr w:type="gramStart"/>
      <w:r w:rsidRPr="00316BBB">
        <w:rPr>
          <w:sz w:val="28"/>
          <w:szCs w:val="28"/>
        </w:rPr>
        <w:t xml:space="preserve">Порядок предоставления начинающим фермерам грантов на создание и развитие крестьянского (фермерского) хозяйства и единовременной помощи на бытовое обустройство разработан в соответствии с постановлением Правительства Российской Федерации от 28 февраля 2012 г. N 166 "Об утверждении Правил предоставления и распределения субсидий из </w:t>
      </w:r>
      <w:r w:rsidRPr="00316BBB">
        <w:rPr>
          <w:sz w:val="28"/>
          <w:szCs w:val="28"/>
        </w:rPr>
        <w:lastRenderedPageBreak/>
        <w:t>федерального бюджета бюджетам субъектов Российской Федерации на поддержку начинающих фермеров".</w:t>
      </w:r>
      <w:proofErr w:type="gramEnd"/>
    </w:p>
    <w:p w:rsidR="00316BBB" w:rsidRPr="00316BBB" w:rsidRDefault="00316BBB" w:rsidP="00316BBB">
      <w:pPr>
        <w:ind w:firstLine="708"/>
        <w:jc w:val="both"/>
        <w:rPr>
          <w:sz w:val="28"/>
          <w:szCs w:val="28"/>
        </w:rPr>
      </w:pPr>
      <w:proofErr w:type="gramStart"/>
      <w:r w:rsidRPr="00316BBB">
        <w:rPr>
          <w:sz w:val="28"/>
          <w:szCs w:val="28"/>
        </w:rPr>
        <w:t>В настоящем Порядке начинающим фермером признается участник программы Республики Саха (Якутия) "Поддержка начинающих фермеров в Республике Саха (Якутия) на 2015-2017 годы", утвержденной приказом Министерства сельского хозяйства и продовольственной политики Республики Саха (Якутия) от 27 октября 2014 г. N 1070 "Об утверждении программы "Поддержка начинающих фермеров в Республике Саха (Якутия) на 2015 - 2017 годы", заявителем - гражданин Российской Федерации, подавший заявку в</w:t>
      </w:r>
      <w:proofErr w:type="gramEnd"/>
      <w:r w:rsidRPr="00316BBB">
        <w:rPr>
          <w:sz w:val="28"/>
          <w:szCs w:val="28"/>
        </w:rPr>
        <w:t xml:space="preserve"> конкурсную комиссию для признания его начинающим фермером и соответствующий требованиям, установленным настоящим Порядком.</w:t>
      </w:r>
    </w:p>
    <w:p w:rsidR="006E53D1" w:rsidRPr="00F01F73" w:rsidRDefault="00316BBB" w:rsidP="00316BBB">
      <w:pPr>
        <w:ind w:firstLine="708"/>
        <w:jc w:val="both"/>
        <w:rPr>
          <w:i/>
          <w:sz w:val="28"/>
          <w:szCs w:val="28"/>
        </w:rPr>
      </w:pPr>
      <w:r w:rsidRPr="00F01F73">
        <w:rPr>
          <w:i/>
          <w:sz w:val="28"/>
          <w:szCs w:val="28"/>
        </w:rPr>
        <w:t>Грант на создание и развитие крестьянского (фермерского) хозяйства - средства, предоставляемые начинающему фермеру на конкурсной, безвозмездной и безвозвратной основе на условиях долевого финансирования из средств государственного бюджета Республики Саха (Якутия) и федерального бюджета.</w:t>
      </w:r>
    </w:p>
    <w:p w:rsidR="00304500" w:rsidRPr="00304500" w:rsidRDefault="00304500" w:rsidP="00304500">
      <w:pPr>
        <w:ind w:firstLine="708"/>
        <w:jc w:val="both"/>
        <w:rPr>
          <w:sz w:val="28"/>
          <w:szCs w:val="28"/>
        </w:rPr>
      </w:pPr>
      <w:r w:rsidRPr="00304500">
        <w:rPr>
          <w:sz w:val="28"/>
          <w:szCs w:val="28"/>
        </w:rPr>
        <w:t>Гранты на создание и развитие крестьянского (фермерского) хозяйства предоставляются в целях создания и развития на территориях сельских поселений и межселенных территориях крестьянского (фермерского) хозяйства, включая:</w:t>
      </w:r>
    </w:p>
    <w:p w:rsidR="00304500" w:rsidRPr="00304500" w:rsidRDefault="0041699A" w:rsidP="003045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="00304500" w:rsidRPr="00304500">
        <w:rPr>
          <w:sz w:val="28"/>
          <w:szCs w:val="28"/>
        </w:rPr>
        <w:t>п</w:t>
      </w:r>
      <w:proofErr w:type="gramEnd"/>
      <w:r w:rsidR="00304500" w:rsidRPr="00304500">
        <w:rPr>
          <w:sz w:val="28"/>
          <w:szCs w:val="28"/>
        </w:rPr>
        <w:t>риобретение земельных участков из земель сельскохозяйственного назначения;</w:t>
      </w:r>
    </w:p>
    <w:p w:rsidR="00304500" w:rsidRPr="00304500" w:rsidRDefault="00304500" w:rsidP="003045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Pr="00304500">
        <w:rPr>
          <w:sz w:val="28"/>
          <w:szCs w:val="28"/>
        </w:rPr>
        <w:t>р</w:t>
      </w:r>
      <w:proofErr w:type="gramEnd"/>
      <w:r w:rsidRPr="00304500">
        <w:rPr>
          <w:sz w:val="28"/>
          <w:szCs w:val="28"/>
        </w:rPr>
        <w:t>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304500" w:rsidRPr="00304500" w:rsidRDefault="00304500" w:rsidP="003045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</w:t>
      </w:r>
      <w:r w:rsidRPr="00304500">
        <w:rPr>
          <w:sz w:val="28"/>
          <w:szCs w:val="28"/>
        </w:rPr>
        <w:t>п</w:t>
      </w:r>
      <w:proofErr w:type="gramEnd"/>
      <w:r w:rsidRPr="00304500">
        <w:rPr>
          <w:sz w:val="28"/>
          <w:szCs w:val="28"/>
        </w:rPr>
        <w:t>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регистрацию;</w:t>
      </w:r>
    </w:p>
    <w:p w:rsidR="00304500" w:rsidRPr="00304500" w:rsidRDefault="00304500" w:rsidP="003045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</w:t>
      </w:r>
      <w:r w:rsidRPr="00304500">
        <w:rPr>
          <w:sz w:val="28"/>
          <w:szCs w:val="28"/>
        </w:rPr>
        <w:t>с</w:t>
      </w:r>
      <w:proofErr w:type="gramEnd"/>
      <w:r w:rsidRPr="00304500">
        <w:rPr>
          <w:sz w:val="28"/>
          <w:szCs w:val="28"/>
        </w:rPr>
        <w:t>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продукции;</w:t>
      </w:r>
    </w:p>
    <w:p w:rsidR="00304500" w:rsidRPr="00304500" w:rsidRDefault="00304500" w:rsidP="0030450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proofErr w:type="gramStart"/>
      <w:r>
        <w:rPr>
          <w:sz w:val="28"/>
          <w:szCs w:val="28"/>
        </w:rPr>
        <w:t>)</w:t>
      </w:r>
      <w:r w:rsidRPr="00304500">
        <w:rPr>
          <w:sz w:val="28"/>
          <w:szCs w:val="28"/>
        </w:rPr>
        <w:t>п</w:t>
      </w:r>
      <w:proofErr w:type="gramEnd"/>
      <w:r w:rsidRPr="00304500">
        <w:rPr>
          <w:sz w:val="28"/>
          <w:szCs w:val="28"/>
        </w:rPr>
        <w:t xml:space="preserve">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</w:t>
      </w:r>
      <w:proofErr w:type="spellStart"/>
      <w:r w:rsidRPr="00304500">
        <w:rPr>
          <w:sz w:val="28"/>
          <w:szCs w:val="28"/>
        </w:rPr>
        <w:t>электро</w:t>
      </w:r>
      <w:proofErr w:type="spellEnd"/>
      <w:r w:rsidRPr="00304500">
        <w:rPr>
          <w:sz w:val="28"/>
          <w:szCs w:val="28"/>
        </w:rPr>
        <w:t xml:space="preserve">-, </w:t>
      </w:r>
      <w:proofErr w:type="spellStart"/>
      <w:r w:rsidRPr="00304500">
        <w:rPr>
          <w:sz w:val="28"/>
          <w:szCs w:val="28"/>
        </w:rPr>
        <w:t>водо</w:t>
      </w:r>
      <w:proofErr w:type="spellEnd"/>
      <w:r w:rsidRPr="00304500">
        <w:rPr>
          <w:sz w:val="28"/>
          <w:szCs w:val="28"/>
        </w:rPr>
        <w:t xml:space="preserve">-, </w:t>
      </w:r>
      <w:proofErr w:type="spellStart"/>
      <w:r w:rsidRPr="00304500">
        <w:rPr>
          <w:sz w:val="28"/>
          <w:szCs w:val="28"/>
        </w:rPr>
        <w:t>газо</w:t>
      </w:r>
      <w:proofErr w:type="spellEnd"/>
      <w:r w:rsidRPr="00304500">
        <w:rPr>
          <w:sz w:val="28"/>
          <w:szCs w:val="28"/>
        </w:rPr>
        <w:t>- и теплоснабжения, дорожной инфраструктуре;</w:t>
      </w:r>
    </w:p>
    <w:p w:rsidR="00304500" w:rsidRPr="00304500" w:rsidRDefault="00304500" w:rsidP="003045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)</w:t>
      </w:r>
      <w:r w:rsidRPr="00304500">
        <w:rPr>
          <w:sz w:val="28"/>
          <w:szCs w:val="28"/>
        </w:rPr>
        <w:t>п</w:t>
      </w:r>
      <w:proofErr w:type="gramEnd"/>
      <w:r w:rsidRPr="00304500">
        <w:rPr>
          <w:sz w:val="28"/>
          <w:szCs w:val="28"/>
        </w:rPr>
        <w:t>риобретение сельскохозяйственных животных;</w:t>
      </w:r>
    </w:p>
    <w:p w:rsidR="00304500" w:rsidRPr="00304500" w:rsidRDefault="00304500" w:rsidP="003045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proofErr w:type="gramStart"/>
      <w:r>
        <w:rPr>
          <w:sz w:val="28"/>
          <w:szCs w:val="28"/>
        </w:rPr>
        <w:t>)</w:t>
      </w:r>
      <w:r w:rsidRPr="00304500">
        <w:rPr>
          <w:sz w:val="28"/>
          <w:szCs w:val="28"/>
        </w:rPr>
        <w:t>п</w:t>
      </w:r>
      <w:proofErr w:type="gramEnd"/>
      <w:r w:rsidRPr="00304500">
        <w:rPr>
          <w:sz w:val="28"/>
          <w:szCs w:val="28"/>
        </w:rPr>
        <w:t>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продукции;</w:t>
      </w:r>
    </w:p>
    <w:p w:rsidR="00304500" w:rsidRPr="00304500" w:rsidRDefault="00304500" w:rsidP="0030450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proofErr w:type="gramStart"/>
      <w:r>
        <w:rPr>
          <w:sz w:val="28"/>
          <w:szCs w:val="28"/>
        </w:rPr>
        <w:t>)</w:t>
      </w:r>
      <w:r w:rsidRPr="00304500">
        <w:rPr>
          <w:sz w:val="28"/>
          <w:szCs w:val="28"/>
        </w:rPr>
        <w:t>п</w:t>
      </w:r>
      <w:proofErr w:type="gramEnd"/>
      <w:r w:rsidRPr="00304500">
        <w:rPr>
          <w:sz w:val="28"/>
          <w:szCs w:val="28"/>
        </w:rPr>
        <w:t>риобретение семян и посадочного материала для закладки многолетних насаждений;</w:t>
      </w:r>
    </w:p>
    <w:p w:rsidR="00304500" w:rsidRDefault="00F01F73" w:rsidP="003045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proofErr w:type="gramStart"/>
      <w:r>
        <w:rPr>
          <w:sz w:val="28"/>
          <w:szCs w:val="28"/>
        </w:rPr>
        <w:t>)</w:t>
      </w:r>
      <w:r w:rsidR="00304500" w:rsidRPr="00304500">
        <w:rPr>
          <w:sz w:val="28"/>
          <w:szCs w:val="28"/>
        </w:rPr>
        <w:t>п</w:t>
      </w:r>
      <w:proofErr w:type="gramEnd"/>
      <w:r w:rsidR="00304500" w:rsidRPr="00304500">
        <w:rPr>
          <w:sz w:val="28"/>
          <w:szCs w:val="28"/>
        </w:rPr>
        <w:t>риобретение удобрений и ядохимикатов.</w:t>
      </w:r>
    </w:p>
    <w:p w:rsidR="002F78D1" w:rsidRDefault="00C81080" w:rsidP="00304500">
      <w:pPr>
        <w:ind w:firstLine="708"/>
        <w:jc w:val="both"/>
        <w:rPr>
          <w:sz w:val="28"/>
          <w:szCs w:val="28"/>
        </w:rPr>
      </w:pPr>
      <w:r w:rsidRPr="00C81080">
        <w:rPr>
          <w:sz w:val="28"/>
          <w:szCs w:val="28"/>
        </w:rPr>
        <w:t>Размер гранта на создание и развитие крестьянского (фермерского) хозяйства, предоставляемая начинающему фермеру, определяется конкурсной комиссией по отбору кре</w:t>
      </w:r>
      <w:r w:rsidR="00CD4ADC">
        <w:rPr>
          <w:sz w:val="28"/>
          <w:szCs w:val="28"/>
        </w:rPr>
        <w:t xml:space="preserve">стьянских (фермерских) хозяйств </w:t>
      </w:r>
      <w:r w:rsidRPr="00C81080">
        <w:rPr>
          <w:sz w:val="28"/>
          <w:szCs w:val="28"/>
        </w:rPr>
        <w:t xml:space="preserve">при вынесении </w:t>
      </w:r>
      <w:proofErr w:type="gramStart"/>
      <w:r w:rsidRPr="00C81080">
        <w:rPr>
          <w:sz w:val="28"/>
          <w:szCs w:val="28"/>
        </w:rPr>
        <w:t>решения</w:t>
      </w:r>
      <w:proofErr w:type="gramEnd"/>
      <w:r w:rsidRPr="00C81080">
        <w:rPr>
          <w:sz w:val="28"/>
          <w:szCs w:val="28"/>
        </w:rPr>
        <w:t xml:space="preserve"> о победителях конкурса исходя из потребности начинающего фермера, указанной в представляемом бизнес-плане, и не может быть выше предельного максимального размера гранта. </w:t>
      </w:r>
    </w:p>
    <w:p w:rsidR="00C81080" w:rsidRPr="00D44CAE" w:rsidRDefault="00C81080" w:rsidP="00304500">
      <w:pPr>
        <w:ind w:firstLine="708"/>
        <w:jc w:val="both"/>
        <w:rPr>
          <w:i/>
          <w:sz w:val="28"/>
          <w:szCs w:val="28"/>
        </w:rPr>
      </w:pPr>
      <w:r w:rsidRPr="00D44CAE">
        <w:rPr>
          <w:i/>
          <w:sz w:val="28"/>
          <w:szCs w:val="28"/>
        </w:rPr>
        <w:t xml:space="preserve">Максимальный размер гранта на создание крестьянского (фермерского) хозяйства в расчете на одного начинающего фермера не может превышать </w:t>
      </w:r>
      <w:r w:rsidRPr="00D44CAE">
        <w:rPr>
          <w:b/>
          <w:i/>
          <w:sz w:val="28"/>
          <w:szCs w:val="28"/>
        </w:rPr>
        <w:t xml:space="preserve">1,5 </w:t>
      </w:r>
      <w:r w:rsidR="00D44CAE" w:rsidRPr="00D44CAE">
        <w:rPr>
          <w:i/>
          <w:sz w:val="28"/>
          <w:szCs w:val="28"/>
        </w:rPr>
        <w:t xml:space="preserve">млн. рублей и </w:t>
      </w:r>
      <w:r w:rsidRPr="00D44CAE">
        <w:rPr>
          <w:i/>
          <w:sz w:val="28"/>
          <w:szCs w:val="28"/>
        </w:rPr>
        <w:t>должен строго соответствовать плану расходов начинающего фермера, указанному в бизнес-плане. Изменение плана расходов, в том числе в пределах предоставленного гранта, подлежит согласованию с Конкурсной комиссией.</w:t>
      </w:r>
    </w:p>
    <w:p w:rsidR="004B454C" w:rsidRDefault="004B454C" w:rsidP="00304500">
      <w:pPr>
        <w:ind w:firstLine="708"/>
        <w:jc w:val="both"/>
        <w:rPr>
          <w:sz w:val="28"/>
          <w:szCs w:val="28"/>
        </w:rPr>
      </w:pPr>
    </w:p>
    <w:p w:rsidR="004B454C" w:rsidRPr="00F01F73" w:rsidRDefault="004B454C" w:rsidP="004B454C">
      <w:pPr>
        <w:ind w:firstLine="708"/>
        <w:jc w:val="center"/>
        <w:rPr>
          <w:b/>
          <w:i/>
          <w:sz w:val="28"/>
          <w:szCs w:val="28"/>
        </w:rPr>
      </w:pPr>
      <w:r w:rsidRPr="00F01F73">
        <w:rPr>
          <w:b/>
          <w:i/>
          <w:sz w:val="28"/>
          <w:szCs w:val="28"/>
        </w:rPr>
        <w:t>Критерии и условия предоставления грантов</w:t>
      </w:r>
    </w:p>
    <w:p w:rsidR="0073377A" w:rsidRDefault="0073377A" w:rsidP="004B454C">
      <w:pPr>
        <w:ind w:firstLine="708"/>
        <w:jc w:val="center"/>
        <w:rPr>
          <w:b/>
          <w:sz w:val="28"/>
          <w:szCs w:val="28"/>
        </w:rPr>
      </w:pPr>
    </w:p>
    <w:p w:rsidR="0073377A" w:rsidRDefault="0073377A" w:rsidP="0073377A">
      <w:pPr>
        <w:ind w:firstLine="708"/>
        <w:jc w:val="both"/>
        <w:rPr>
          <w:sz w:val="28"/>
          <w:szCs w:val="28"/>
        </w:rPr>
      </w:pPr>
      <w:r w:rsidRPr="0073377A">
        <w:rPr>
          <w:sz w:val="28"/>
          <w:szCs w:val="28"/>
        </w:rPr>
        <w:t>Заявитель, представивший заявку в Конкурсную комиссию для признания его участником Программы поддержки начинающих фермеров, должен одновременно соо</w:t>
      </w:r>
      <w:r>
        <w:rPr>
          <w:sz w:val="28"/>
          <w:szCs w:val="28"/>
        </w:rPr>
        <w:t>тветствовать следующим условиям</w:t>
      </w:r>
      <w:r w:rsidR="00BF69E2">
        <w:rPr>
          <w:sz w:val="28"/>
          <w:szCs w:val="28"/>
        </w:rPr>
        <w:t>:</w:t>
      </w:r>
    </w:p>
    <w:p w:rsidR="00EE25B0" w:rsidRPr="00EE25B0" w:rsidRDefault="00246E14" w:rsidP="00EE25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E25B0" w:rsidRPr="00EE25B0">
        <w:rPr>
          <w:sz w:val="28"/>
          <w:szCs w:val="28"/>
        </w:rPr>
        <w:t>заявитель не осуществлял предпринимательскую деятельность в течение последних трех лет в качестве индивидуального предпринимателя и (или) не являлся учредителем (участником) коммерческой организации за исключением крестьянского (фермерского) хозяйства, главой которого он является.</w:t>
      </w:r>
    </w:p>
    <w:p w:rsidR="00EE25B0" w:rsidRPr="00EE25B0" w:rsidRDefault="00EE25B0" w:rsidP="00EE25B0">
      <w:pPr>
        <w:ind w:firstLine="708"/>
        <w:jc w:val="both"/>
        <w:rPr>
          <w:sz w:val="28"/>
          <w:szCs w:val="28"/>
        </w:rPr>
      </w:pPr>
      <w:r w:rsidRPr="00EE25B0">
        <w:rPr>
          <w:sz w:val="28"/>
          <w:szCs w:val="28"/>
        </w:rPr>
        <w:t>Заявитель может подать заявку на участие в конкурсе по отбору начинающих фермеров, если период предпринимательской деятельности в совокупнос</w:t>
      </w:r>
      <w:r w:rsidR="00C853F6">
        <w:rPr>
          <w:sz w:val="28"/>
          <w:szCs w:val="28"/>
        </w:rPr>
        <w:t xml:space="preserve">ти составлял не более 6 </w:t>
      </w:r>
      <w:r w:rsidRPr="00EE25B0">
        <w:rPr>
          <w:sz w:val="28"/>
          <w:szCs w:val="28"/>
        </w:rPr>
        <w:t>месяцев в течение последних трех лет;</w:t>
      </w:r>
    </w:p>
    <w:p w:rsidR="00EE25B0" w:rsidRPr="00EE25B0" w:rsidRDefault="00246E14" w:rsidP="00EE25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E25B0" w:rsidRPr="00EE25B0">
        <w:rPr>
          <w:sz w:val="28"/>
          <w:szCs w:val="28"/>
        </w:rPr>
        <w:t>заявитель ранее не являлся получателем:</w:t>
      </w:r>
    </w:p>
    <w:p w:rsidR="00EE25B0" w:rsidRPr="00EE25B0" w:rsidRDefault="00EE25B0" w:rsidP="00EE25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Pr="00EE25B0">
        <w:rPr>
          <w:sz w:val="28"/>
          <w:szCs w:val="28"/>
        </w:rPr>
        <w:t>г</w:t>
      </w:r>
      <w:proofErr w:type="gramEnd"/>
      <w:r w:rsidRPr="00EE25B0">
        <w:rPr>
          <w:sz w:val="28"/>
          <w:szCs w:val="28"/>
        </w:rPr>
        <w:t>ранта на создание и развитие крестьянского (фермерского) хозяйства (далее - Грант);</w:t>
      </w:r>
    </w:p>
    <w:p w:rsidR="00EE25B0" w:rsidRPr="00EE25B0" w:rsidRDefault="00EE25B0" w:rsidP="00EE25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Pr="00EE25B0">
        <w:rPr>
          <w:sz w:val="28"/>
          <w:szCs w:val="28"/>
        </w:rPr>
        <w:t>г</w:t>
      </w:r>
      <w:proofErr w:type="gramEnd"/>
      <w:r w:rsidRPr="00EE25B0">
        <w:rPr>
          <w:sz w:val="28"/>
          <w:szCs w:val="28"/>
        </w:rPr>
        <w:t>ранта на развитие семейных животноводческих ферм;</w:t>
      </w:r>
    </w:p>
    <w:p w:rsidR="00EE25B0" w:rsidRPr="00EE25B0" w:rsidRDefault="00EE25B0" w:rsidP="00EE25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</w:t>
      </w:r>
      <w:r w:rsidRPr="00EE25B0">
        <w:rPr>
          <w:sz w:val="28"/>
          <w:szCs w:val="28"/>
        </w:rPr>
        <w:t>в</w:t>
      </w:r>
      <w:proofErr w:type="gramEnd"/>
      <w:r w:rsidRPr="00EE25B0">
        <w:rPr>
          <w:sz w:val="28"/>
          <w:szCs w:val="28"/>
        </w:rPr>
        <w:t>ыпл</w:t>
      </w:r>
      <w:r w:rsidR="00D5347D">
        <w:rPr>
          <w:sz w:val="28"/>
          <w:szCs w:val="28"/>
        </w:rPr>
        <w:t xml:space="preserve">аты на содействие </w:t>
      </w:r>
      <w:proofErr w:type="spellStart"/>
      <w:r w:rsidR="00D5347D">
        <w:rPr>
          <w:sz w:val="28"/>
          <w:szCs w:val="28"/>
        </w:rPr>
        <w:t>самозанятости</w:t>
      </w:r>
      <w:proofErr w:type="spellEnd"/>
      <w:r w:rsidR="00D5347D">
        <w:rPr>
          <w:sz w:val="28"/>
          <w:szCs w:val="28"/>
        </w:rPr>
        <w:t xml:space="preserve"> </w:t>
      </w:r>
      <w:r w:rsidRPr="00EE25B0">
        <w:rPr>
          <w:sz w:val="28"/>
          <w:szCs w:val="28"/>
        </w:rPr>
        <w:t>безработных граждан, полученной до регистрации крестьянского (фермерского) хозяйства (далее - хозяйство), главой которого является заявитель;</w:t>
      </w:r>
    </w:p>
    <w:p w:rsidR="00EE25B0" w:rsidRPr="00EE25B0" w:rsidRDefault="00EE25B0" w:rsidP="00EE25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</w:t>
      </w:r>
      <w:r w:rsidRPr="00EE25B0">
        <w:rPr>
          <w:sz w:val="28"/>
          <w:szCs w:val="28"/>
        </w:rPr>
        <w:t>с</w:t>
      </w:r>
      <w:proofErr w:type="gramEnd"/>
      <w:r w:rsidRPr="00EE25B0">
        <w:rPr>
          <w:sz w:val="28"/>
          <w:szCs w:val="28"/>
        </w:rPr>
        <w:t>редств финансовой поддержки субсидии или грантов на организацию начального этапа предпринимательской деятельности, полученных до регистрации хозяйства, главой которого является заявитель;</w:t>
      </w:r>
    </w:p>
    <w:p w:rsidR="00EE25B0" w:rsidRDefault="00EE25B0" w:rsidP="00EE25B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proofErr w:type="gramStart"/>
      <w:r>
        <w:rPr>
          <w:sz w:val="28"/>
          <w:szCs w:val="28"/>
        </w:rPr>
        <w:t>)</w:t>
      </w:r>
      <w:r w:rsidRPr="00EE25B0">
        <w:rPr>
          <w:sz w:val="28"/>
          <w:szCs w:val="28"/>
        </w:rPr>
        <w:t>е</w:t>
      </w:r>
      <w:proofErr w:type="gramEnd"/>
      <w:r w:rsidRPr="00EE25B0">
        <w:rPr>
          <w:sz w:val="28"/>
          <w:szCs w:val="28"/>
        </w:rPr>
        <w:t>диновременной помощи на бытовое обустройство начинающим фермерам (далее - Помощь).</w:t>
      </w:r>
    </w:p>
    <w:p w:rsidR="007F34E6" w:rsidRPr="007F34E6" w:rsidRDefault="0041699A" w:rsidP="007F34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F34E6" w:rsidRPr="007F34E6">
        <w:rPr>
          <w:sz w:val="28"/>
          <w:szCs w:val="28"/>
        </w:rPr>
        <w:t>заявитель является главой хозяйства, деятельность которого на дату подачи заявки не превышает 24 месяцев со дня его регистрации и зарегистрированного на территории Республики Саха (Якутия);</w:t>
      </w:r>
    </w:p>
    <w:p w:rsidR="007F34E6" w:rsidRPr="007F34E6" w:rsidRDefault="0041699A" w:rsidP="007F34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7F34E6" w:rsidRPr="007F34E6">
        <w:rPr>
          <w:sz w:val="28"/>
          <w:szCs w:val="28"/>
        </w:rPr>
        <w:t xml:space="preserve">заявитель имеет среднее специальное или высшее сельскохозяйственное образование или получил дополнительное </w:t>
      </w:r>
      <w:r w:rsidR="007F34E6" w:rsidRPr="007F34E6">
        <w:rPr>
          <w:sz w:val="28"/>
          <w:szCs w:val="28"/>
        </w:rPr>
        <w:lastRenderedPageBreak/>
        <w:t>профессиональное образование по сельскохозяйственной специальности, или имеет трудовой стаж в сельском хозяйстве не менее трех лет, или осуществляет ведение или совместное ведение личного подсобного хозяйства в течение не менее трех лет;</w:t>
      </w:r>
    </w:p>
    <w:p w:rsidR="007F34E6" w:rsidRPr="007F34E6" w:rsidRDefault="0041699A" w:rsidP="007F34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7F34E6" w:rsidRPr="007F34E6">
        <w:rPr>
          <w:sz w:val="28"/>
          <w:szCs w:val="28"/>
        </w:rPr>
        <w:t xml:space="preserve">хозяйство, главой которого является заявитель, подпадает под критерии </w:t>
      </w:r>
      <w:proofErr w:type="spellStart"/>
      <w:r w:rsidR="007F34E6" w:rsidRPr="007F34E6">
        <w:rPr>
          <w:sz w:val="28"/>
          <w:szCs w:val="28"/>
        </w:rPr>
        <w:t>микропредприятия</w:t>
      </w:r>
      <w:proofErr w:type="spellEnd"/>
      <w:r w:rsidR="007F34E6" w:rsidRPr="007F34E6">
        <w:rPr>
          <w:sz w:val="28"/>
          <w:szCs w:val="28"/>
        </w:rPr>
        <w:t>, установленные Федеральным законом от 24 июля 2007 г. N 209-ФЗ "О развитии малого и среднего предпринимательства в Российской Федерации";</w:t>
      </w:r>
    </w:p>
    <w:p w:rsidR="007F34E6" w:rsidRPr="007F34E6" w:rsidRDefault="00D55DD9" w:rsidP="007F34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7F34E6" w:rsidRPr="007F34E6">
        <w:rPr>
          <w:sz w:val="28"/>
          <w:szCs w:val="28"/>
        </w:rPr>
        <w:t>заявитель имеет план по созданию и развитию хозяйства по направлению деятельности (отрасли), определенной региональной программой, увеличению объема реализуемой сельскохозяйственной продукции (далее - бизнес-план);</w:t>
      </w:r>
    </w:p>
    <w:p w:rsidR="007F34E6" w:rsidRPr="007F34E6" w:rsidRDefault="00D55DD9" w:rsidP="007F34E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</w:t>
      </w:r>
      <w:r w:rsidR="007F34E6" w:rsidRPr="007F34E6">
        <w:rPr>
          <w:sz w:val="28"/>
          <w:szCs w:val="28"/>
        </w:rPr>
        <w:t>заявитель представляет план расходов (далее - План) с указанием наименований приобретаемого имущества, выполняемых работ, оказываемых услуг (далее - Приобретения), их количества, цены, источников финансирования (средств Гранта, Помощи, собственных и заемных средств);</w:t>
      </w:r>
      <w:proofErr w:type="gramEnd"/>
    </w:p>
    <w:p w:rsidR="007F34E6" w:rsidRDefault="00D55DD9" w:rsidP="007F34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7F34E6" w:rsidRPr="007F34E6">
        <w:rPr>
          <w:sz w:val="28"/>
          <w:szCs w:val="28"/>
        </w:rPr>
        <w:t>глава хозяйства обязуется оплачивать за счет собственных средств не менее 10% стоимости каждого наименования Приобретений, указанных в Плане;</w:t>
      </w:r>
    </w:p>
    <w:p w:rsidR="00E1693E" w:rsidRPr="00E1693E" w:rsidRDefault="00D55DD9" w:rsidP="00E169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E1693E" w:rsidRPr="00E1693E">
        <w:rPr>
          <w:sz w:val="28"/>
          <w:szCs w:val="28"/>
        </w:rPr>
        <w:t>глава хозяйства обязуется использовать Грант и Помощь в течение 18 месяцев со дня поступления средств на его счет и использовать имущество, закупаемое за счет Гранта, исключительно на развитие хозяйства;</w:t>
      </w:r>
    </w:p>
    <w:p w:rsidR="00E1693E" w:rsidRPr="00E1693E" w:rsidRDefault="00D55DD9" w:rsidP="00E169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E1693E" w:rsidRPr="00E1693E">
        <w:rPr>
          <w:sz w:val="28"/>
          <w:szCs w:val="28"/>
        </w:rPr>
        <w:t>хозяйство планирует создание не менее одного постоянного рабочего места на каждые 500 тысяч рублей Гранта;</w:t>
      </w:r>
    </w:p>
    <w:p w:rsidR="00E1693E" w:rsidRPr="00E1693E" w:rsidRDefault="00D55DD9" w:rsidP="00E169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E1693E" w:rsidRPr="00E1693E">
        <w:rPr>
          <w:sz w:val="28"/>
          <w:szCs w:val="28"/>
        </w:rPr>
        <w:t>заявитель заключил договоры (предварительные договоры) о реализации сельскохозяйственной продукции на сумму более 30 тысяч рублей;</w:t>
      </w:r>
    </w:p>
    <w:p w:rsidR="00E1693E" w:rsidRPr="00E1693E" w:rsidRDefault="00D55DD9" w:rsidP="00E169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E1693E" w:rsidRPr="00E1693E">
        <w:rPr>
          <w:sz w:val="28"/>
          <w:szCs w:val="28"/>
        </w:rPr>
        <w:t>заявитель обязуется осуществлять деятельность хозяйства в течение не менее пяти лет после получения Гранта;</w:t>
      </w:r>
    </w:p>
    <w:p w:rsidR="00E1693E" w:rsidRPr="00E1693E" w:rsidRDefault="00D55DD9" w:rsidP="00E169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="00E1693E" w:rsidRPr="00E1693E">
        <w:rPr>
          <w:sz w:val="28"/>
          <w:szCs w:val="28"/>
        </w:rPr>
        <w:t>заявитель соглашается на передачу и обработку его персональных данных в соответствии с законодательством Российской Федерации;</w:t>
      </w:r>
    </w:p>
    <w:p w:rsidR="007F34E6" w:rsidRDefault="00D55DD9" w:rsidP="00E169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 w:rsidR="00E1693E" w:rsidRPr="00E1693E">
        <w:rPr>
          <w:sz w:val="28"/>
          <w:szCs w:val="28"/>
        </w:rPr>
        <w:t>заявитель постоянно проживает или обязуется переехать на постоянное место жительства в муниципальное образование по месту нахождения и регистрации хозяйства, главой которого он является и данное хозяйство является единственным местом трудоустройства заявителя;</w:t>
      </w:r>
    </w:p>
    <w:p w:rsidR="00E1693E" w:rsidRDefault="00E1693E" w:rsidP="00BC1E87">
      <w:pPr>
        <w:ind w:firstLine="708"/>
        <w:rPr>
          <w:sz w:val="28"/>
          <w:szCs w:val="28"/>
        </w:rPr>
      </w:pPr>
      <w:r w:rsidRPr="00E1693E">
        <w:rPr>
          <w:sz w:val="28"/>
          <w:szCs w:val="28"/>
        </w:rPr>
        <w:t>15) в крестьянском (фермерском) хозяйстве отсутствует просроченная задолженность по страховым взносам, пеням, штрафам.</w:t>
      </w:r>
    </w:p>
    <w:p w:rsidR="00CF443B" w:rsidRDefault="00CF443B" w:rsidP="00BC1E87">
      <w:pPr>
        <w:ind w:firstLine="708"/>
        <w:rPr>
          <w:sz w:val="28"/>
          <w:szCs w:val="28"/>
        </w:rPr>
      </w:pPr>
    </w:p>
    <w:p w:rsidR="00CF443B" w:rsidRPr="000D4F35" w:rsidRDefault="000D4F35" w:rsidP="000D4F35">
      <w:pPr>
        <w:ind w:firstLine="708"/>
        <w:jc w:val="center"/>
        <w:rPr>
          <w:i/>
          <w:sz w:val="28"/>
          <w:szCs w:val="28"/>
        </w:rPr>
      </w:pPr>
      <w:r w:rsidRPr="000D4F35">
        <w:rPr>
          <w:i/>
          <w:sz w:val="28"/>
          <w:szCs w:val="28"/>
        </w:rPr>
        <w:t>Перечень документов, необходимых для участия в конкурсном отборе</w:t>
      </w:r>
    </w:p>
    <w:p w:rsidR="000D4F35" w:rsidRPr="000D4F35" w:rsidRDefault="000D4F35" w:rsidP="00BC1E87">
      <w:pPr>
        <w:ind w:firstLine="708"/>
        <w:rPr>
          <w:i/>
          <w:sz w:val="28"/>
          <w:szCs w:val="28"/>
        </w:rPr>
      </w:pPr>
    </w:p>
    <w:p w:rsidR="00F2158C" w:rsidRDefault="002D704D" w:rsidP="00CF443B">
      <w:pPr>
        <w:ind w:firstLine="708"/>
        <w:jc w:val="both"/>
        <w:rPr>
          <w:sz w:val="28"/>
          <w:szCs w:val="28"/>
        </w:rPr>
      </w:pPr>
      <w:r w:rsidRPr="002D704D">
        <w:rPr>
          <w:sz w:val="28"/>
          <w:szCs w:val="28"/>
        </w:rPr>
        <w:t xml:space="preserve">Для участия в конкурсе заявитель подает заявку </w:t>
      </w:r>
      <w:r w:rsidR="004D0B0C">
        <w:rPr>
          <w:sz w:val="28"/>
          <w:szCs w:val="28"/>
        </w:rPr>
        <w:t>в Министерство</w:t>
      </w:r>
      <w:r w:rsidRPr="002D704D">
        <w:rPr>
          <w:sz w:val="28"/>
          <w:szCs w:val="28"/>
        </w:rPr>
        <w:t xml:space="preserve"> сельского хозяйства и продовольственной полит</w:t>
      </w:r>
      <w:r w:rsidR="00962DB5">
        <w:rPr>
          <w:sz w:val="28"/>
          <w:szCs w:val="28"/>
        </w:rPr>
        <w:t xml:space="preserve">ики Республики Саха (Якутия) </w:t>
      </w:r>
      <w:r w:rsidRPr="002D704D">
        <w:rPr>
          <w:sz w:val="28"/>
          <w:szCs w:val="28"/>
        </w:rPr>
        <w:t>с приложением следующих документов:</w:t>
      </w:r>
    </w:p>
    <w:p w:rsidR="002D704D" w:rsidRPr="002D704D" w:rsidRDefault="003C7EA8" w:rsidP="00CF4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2D704D" w:rsidRPr="002D704D">
        <w:rPr>
          <w:sz w:val="28"/>
          <w:szCs w:val="28"/>
        </w:rPr>
        <w:t>заверенных им копий свидетельств о регистрации индивидуального предпринимателя - главы крестьянского (фермерского) хозяйства и постановке на учет в налоговом органе;</w:t>
      </w:r>
    </w:p>
    <w:p w:rsidR="002D704D" w:rsidRPr="002D704D" w:rsidRDefault="003C7EA8" w:rsidP="00CF4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D704D" w:rsidRPr="002D704D">
        <w:rPr>
          <w:sz w:val="28"/>
          <w:szCs w:val="28"/>
        </w:rPr>
        <w:t>заверенной им копии его паспорта;</w:t>
      </w:r>
    </w:p>
    <w:p w:rsidR="002D704D" w:rsidRPr="002D704D" w:rsidRDefault="003C7EA8" w:rsidP="00CF4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D704D" w:rsidRPr="002D704D">
        <w:rPr>
          <w:sz w:val="28"/>
          <w:szCs w:val="28"/>
        </w:rPr>
        <w:t>справки об отсутствии задолженности по налоговым и иным обязательным платежам в бюджетную систему Российской Федерации, заверенной налоговым органом по месту регистрации крестьянского (фермерского) хозяйства;</w:t>
      </w:r>
    </w:p>
    <w:p w:rsidR="002D704D" w:rsidRPr="002D704D" w:rsidRDefault="003C7EA8" w:rsidP="00CF4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D704D" w:rsidRPr="002D704D">
        <w:rPr>
          <w:sz w:val="28"/>
          <w:szCs w:val="28"/>
        </w:rPr>
        <w:t>заверенных им копий документов об образовании, подтверждающих наличие у него среднего специального или высшего сельскохозяйственного образования или получение дополнительного профессионального образования по сельскохозяйственной специальности. В случае отсутствия указанных документов об образовании, представляет заверенные им и скрепленные печатью копии трудовой книжки. В случае отсутствия документов, подтверждающих наличие необходимого образования или стажа работы, представляет справку администрации сельского поселения о вхождении его в состав членов личного подсобного хозяйства в течение не менее трех лет;</w:t>
      </w:r>
    </w:p>
    <w:p w:rsidR="002D704D" w:rsidRPr="002D704D" w:rsidRDefault="00FA7C62" w:rsidP="00CF443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</w:t>
      </w:r>
      <w:r w:rsidR="002D704D" w:rsidRPr="002D704D">
        <w:rPr>
          <w:sz w:val="28"/>
          <w:szCs w:val="28"/>
        </w:rPr>
        <w:t xml:space="preserve">бизнес-плана по форме, утвержденной приказом Министерства сельского хозяйства и продовольственной политики Республики Саха (Якутия), предусматривающего ведение рентабельного производства, увеличение объема реализуемой сельскохозяйственной продукции и создание в крестьянском (фермерском) хозяйстве не менее трех постоянных рабочих мест, а также содержащего план расходов, предлагаемых к </w:t>
      </w:r>
      <w:proofErr w:type="spellStart"/>
      <w:r w:rsidR="002D704D" w:rsidRPr="002D704D">
        <w:rPr>
          <w:sz w:val="28"/>
          <w:szCs w:val="28"/>
        </w:rPr>
        <w:t>софинансированию</w:t>
      </w:r>
      <w:proofErr w:type="spellEnd"/>
      <w:r w:rsidR="002D704D" w:rsidRPr="002D704D">
        <w:rPr>
          <w:sz w:val="28"/>
          <w:szCs w:val="28"/>
        </w:rPr>
        <w:t xml:space="preserve"> за счет гранта на создание и развитие крестьянского (фермерского) хозяйства и единовременной помощи на бытовое обустройство;</w:t>
      </w:r>
      <w:proofErr w:type="gramEnd"/>
    </w:p>
    <w:p w:rsidR="002D704D" w:rsidRPr="002D704D" w:rsidRDefault="00FA7C62" w:rsidP="00CF4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D704D" w:rsidRPr="002D704D">
        <w:rPr>
          <w:sz w:val="28"/>
          <w:szCs w:val="28"/>
        </w:rPr>
        <w:t>заверенных им копий договоров (предварительных договоров) о реализации сельскохозяйственной продукции на сумму более 30 тысяч рублей в календарном году, в котором ему предоставляется грант либо единовременная помощь;</w:t>
      </w:r>
    </w:p>
    <w:p w:rsidR="002D704D" w:rsidRPr="002D704D" w:rsidRDefault="00FA7C62" w:rsidP="00CF4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D704D" w:rsidRPr="002D704D">
        <w:rPr>
          <w:sz w:val="28"/>
          <w:szCs w:val="28"/>
        </w:rPr>
        <w:t>ходатайства главы администрации муниципального района или городского округа по месту нахождения крестьянского (фермерского) хозяйства о включении его в состав участников Программы по форме, утвержденной приказом Министерства сельского хозяйства и продовольственной политики Республики Саха (Якутия);</w:t>
      </w:r>
    </w:p>
    <w:p w:rsidR="002D704D" w:rsidRPr="002D704D" w:rsidRDefault="00FA7C62" w:rsidP="00CF4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D704D" w:rsidRPr="002D704D">
        <w:rPr>
          <w:sz w:val="28"/>
          <w:szCs w:val="28"/>
        </w:rPr>
        <w:t>выписки/выписок из банковского счета/счетов, подтверждающих наличие на счету денежных средств в объеме не менее 10 процентов от запрашиваемой суммы грантов и единовременной помощи, но не менее 100 тысяч рублей;</w:t>
      </w:r>
    </w:p>
    <w:p w:rsidR="002D704D" w:rsidRPr="002D704D" w:rsidRDefault="00FA7C62" w:rsidP="00CF443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9.</w:t>
      </w:r>
      <w:r w:rsidR="002D704D" w:rsidRPr="002D704D">
        <w:rPr>
          <w:sz w:val="28"/>
          <w:szCs w:val="28"/>
        </w:rPr>
        <w:t xml:space="preserve">заверенных им копий документов, подтверждающих его право собственности на движимое и/или недвижимое имущество, участвующее в реализации бизнес-плана, либо имущество члена его крестьянского (фермерского) хозяйства, а также документов, подтверждающих остаточную </w:t>
      </w:r>
      <w:r w:rsidR="002D704D" w:rsidRPr="002D704D">
        <w:rPr>
          <w:sz w:val="28"/>
          <w:szCs w:val="28"/>
        </w:rPr>
        <w:lastRenderedPageBreak/>
        <w:t>стоимость указанного имущества (представляется в случае, если в соответствии с представленным заявителем бизнес-планом предусматривается использование собственного имущества заявителя либо члена его хозяйства);</w:t>
      </w:r>
      <w:proofErr w:type="gramEnd"/>
    </w:p>
    <w:p w:rsidR="002D704D" w:rsidRPr="002D704D" w:rsidRDefault="00FA7C62" w:rsidP="00CF4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2D704D" w:rsidRPr="002D704D">
        <w:rPr>
          <w:sz w:val="28"/>
          <w:szCs w:val="28"/>
        </w:rPr>
        <w:t>письма финансово-кредитной организации о предварительной готовности, в случае получения заявителем гранта, предоставить ему кредит с указанием суммы кредита, срока возврата и процентной ставки (представляется в случае, если в соответствии с представленным заявителем бизнес-планом предусматривается привлечение заемных средств);</w:t>
      </w:r>
    </w:p>
    <w:p w:rsidR="002D704D" w:rsidRPr="002D704D" w:rsidRDefault="00FA7C62" w:rsidP="00CF4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2D704D" w:rsidRPr="002D704D">
        <w:rPr>
          <w:sz w:val="28"/>
          <w:szCs w:val="28"/>
        </w:rPr>
        <w:t>презентации проекта (бизнес-плана), отражающей основные экономические показатели проекта и этапы его реализации, по форме, утвержденной приказом Министерства сельского хозяйства и продовольственной политики Республики Саха (Якутия), на бумажном и электронном носителях;</w:t>
      </w:r>
    </w:p>
    <w:p w:rsidR="002D704D" w:rsidRPr="002D704D" w:rsidRDefault="00FA7C62" w:rsidP="00CF4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2D704D" w:rsidRPr="002D704D">
        <w:rPr>
          <w:sz w:val="28"/>
          <w:szCs w:val="28"/>
        </w:rPr>
        <w:t>заверенную заявителем копию трудовой книжки;</w:t>
      </w:r>
    </w:p>
    <w:p w:rsidR="002D704D" w:rsidRPr="002D704D" w:rsidRDefault="00FA7C62" w:rsidP="00CF4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2D704D" w:rsidRPr="002D704D">
        <w:rPr>
          <w:sz w:val="28"/>
          <w:szCs w:val="28"/>
        </w:rPr>
        <w:t>письменное обязательство переехать на постоянное место жительства в муниципальное образование по месту нахождения и регистрации хозяйства в случаях, если заявитель зарегистрирован в другом муниципальном образовании;</w:t>
      </w:r>
    </w:p>
    <w:p w:rsidR="002D704D" w:rsidRPr="002D704D" w:rsidRDefault="00FA7C62" w:rsidP="00CF443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14.</w:t>
      </w:r>
      <w:r w:rsidR="002D704D" w:rsidRPr="002D704D">
        <w:rPr>
          <w:sz w:val="28"/>
          <w:szCs w:val="28"/>
        </w:rPr>
        <w:t xml:space="preserve">справку от имени заявителя о том, что крестьянское (фермерское) хозяйство, главой которого является заявитель, подпадает под критерии </w:t>
      </w:r>
      <w:proofErr w:type="spellStart"/>
      <w:r w:rsidR="002D704D" w:rsidRPr="002D704D">
        <w:rPr>
          <w:sz w:val="28"/>
          <w:szCs w:val="28"/>
        </w:rPr>
        <w:t>микропредприятия</w:t>
      </w:r>
      <w:proofErr w:type="spellEnd"/>
      <w:r w:rsidR="002D704D" w:rsidRPr="002D704D">
        <w:rPr>
          <w:sz w:val="28"/>
          <w:szCs w:val="28"/>
        </w:rPr>
        <w:t>, установленные Федеральным законом "О развитии малого и среднего предпринимательства в Российской Федерации", с указанием средней численности работников за предшествующий календарный год, выручки от реализации товаров (работ, услуг) без учета налога на добавленную стоимость за предшествующий календарный год и балансовой стоимости активов</w:t>
      </w:r>
      <w:proofErr w:type="gramEnd"/>
      <w:r w:rsidR="002D704D" w:rsidRPr="002D704D">
        <w:rPr>
          <w:sz w:val="28"/>
          <w:szCs w:val="28"/>
        </w:rPr>
        <w:t xml:space="preserve"> (остаточная стоимость основных средств и нематериальных активов) за предшествующий календарный год.</w:t>
      </w:r>
    </w:p>
    <w:p w:rsidR="002D704D" w:rsidRDefault="002D704D" w:rsidP="00CF443B">
      <w:pPr>
        <w:ind w:firstLine="708"/>
        <w:jc w:val="both"/>
        <w:rPr>
          <w:sz w:val="28"/>
          <w:szCs w:val="28"/>
        </w:rPr>
      </w:pPr>
      <w:r w:rsidRPr="00962DB5">
        <w:rPr>
          <w:i/>
          <w:sz w:val="28"/>
          <w:szCs w:val="28"/>
        </w:rPr>
        <w:t>Заявитель вправе представить дополнительные материалы, включая фотографии, публикации в средствах массовой информации, рекомендательные письма и иные документы</w:t>
      </w:r>
      <w:r w:rsidRPr="002D704D">
        <w:rPr>
          <w:sz w:val="28"/>
          <w:szCs w:val="28"/>
        </w:rPr>
        <w:t>.</w:t>
      </w:r>
    </w:p>
    <w:p w:rsidR="005D17F6" w:rsidRPr="002D704D" w:rsidRDefault="005D17F6" w:rsidP="00CF443B">
      <w:pPr>
        <w:ind w:firstLine="708"/>
        <w:jc w:val="both"/>
        <w:rPr>
          <w:sz w:val="28"/>
          <w:szCs w:val="28"/>
        </w:rPr>
      </w:pPr>
    </w:p>
    <w:p w:rsidR="00B56CA3" w:rsidRDefault="00B56CA3" w:rsidP="00B56CA3">
      <w:pPr>
        <w:ind w:firstLine="708"/>
        <w:jc w:val="center"/>
        <w:rPr>
          <w:b/>
          <w:i/>
          <w:sz w:val="28"/>
          <w:szCs w:val="28"/>
        </w:rPr>
      </w:pPr>
      <w:r w:rsidRPr="00962DB5">
        <w:rPr>
          <w:b/>
          <w:i/>
          <w:sz w:val="28"/>
          <w:szCs w:val="28"/>
        </w:rPr>
        <w:t>Единовременная помощь на бытовое обустройство</w:t>
      </w:r>
    </w:p>
    <w:p w:rsidR="001F7215" w:rsidRPr="00962DB5" w:rsidRDefault="001F7215" w:rsidP="00B56CA3">
      <w:pPr>
        <w:ind w:firstLine="708"/>
        <w:jc w:val="center"/>
        <w:rPr>
          <w:b/>
          <w:i/>
          <w:sz w:val="28"/>
          <w:szCs w:val="28"/>
        </w:rPr>
      </w:pPr>
    </w:p>
    <w:p w:rsidR="00B56CA3" w:rsidRPr="00962DB5" w:rsidRDefault="00FE772D" w:rsidP="00FE772D">
      <w:pPr>
        <w:ind w:firstLine="708"/>
        <w:jc w:val="both"/>
        <w:rPr>
          <w:i/>
          <w:sz w:val="28"/>
          <w:szCs w:val="28"/>
        </w:rPr>
      </w:pPr>
      <w:r w:rsidRPr="00962DB5">
        <w:rPr>
          <w:i/>
          <w:sz w:val="28"/>
          <w:szCs w:val="28"/>
        </w:rPr>
        <w:t xml:space="preserve">Единовременная помощь на бытовое обустройство </w:t>
      </w:r>
      <w:r w:rsidR="00920DD4" w:rsidRPr="00962DB5">
        <w:rPr>
          <w:i/>
          <w:sz w:val="28"/>
          <w:szCs w:val="28"/>
        </w:rPr>
        <w:t>–</w:t>
      </w:r>
      <w:r w:rsidRPr="00962DB5">
        <w:rPr>
          <w:i/>
          <w:sz w:val="28"/>
          <w:szCs w:val="28"/>
        </w:rPr>
        <w:t xml:space="preserve"> </w:t>
      </w:r>
      <w:r w:rsidR="00920DD4" w:rsidRPr="00962DB5">
        <w:rPr>
          <w:i/>
          <w:sz w:val="28"/>
          <w:szCs w:val="28"/>
        </w:rPr>
        <w:t xml:space="preserve">это </w:t>
      </w:r>
      <w:r w:rsidRPr="00962DB5">
        <w:rPr>
          <w:i/>
          <w:sz w:val="28"/>
          <w:szCs w:val="28"/>
        </w:rPr>
        <w:t>средства, предоставляемые начинающему фермеру на конкурсной, безвозмездной и безвозвратной основе на условиях долевого финансирования из средств государственного бюджета Республики Саха (Якутия) и федерального бюджета.</w:t>
      </w:r>
    </w:p>
    <w:p w:rsidR="00920DD4" w:rsidRDefault="00920DD4" w:rsidP="00920DD4">
      <w:pPr>
        <w:ind w:firstLine="708"/>
        <w:jc w:val="both"/>
        <w:rPr>
          <w:sz w:val="28"/>
          <w:szCs w:val="28"/>
        </w:rPr>
      </w:pPr>
      <w:r w:rsidRPr="00920DD4">
        <w:rPr>
          <w:sz w:val="28"/>
          <w:szCs w:val="28"/>
        </w:rPr>
        <w:t xml:space="preserve">Единовременная помощь на бытовое обустройство предоставляется </w:t>
      </w:r>
      <w:proofErr w:type="gramStart"/>
      <w:r w:rsidRPr="00920DD4">
        <w:rPr>
          <w:sz w:val="28"/>
          <w:szCs w:val="28"/>
        </w:rPr>
        <w:t>для</w:t>
      </w:r>
      <w:proofErr w:type="gramEnd"/>
      <w:r w:rsidRPr="00920DD4">
        <w:rPr>
          <w:sz w:val="28"/>
          <w:szCs w:val="28"/>
        </w:rPr>
        <w:t>:</w:t>
      </w:r>
    </w:p>
    <w:p w:rsidR="00920DD4" w:rsidRPr="00920DD4" w:rsidRDefault="00246E14" w:rsidP="00920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="00920DD4" w:rsidRPr="00920DD4">
        <w:rPr>
          <w:sz w:val="28"/>
          <w:szCs w:val="28"/>
        </w:rPr>
        <w:t>п</w:t>
      </w:r>
      <w:proofErr w:type="gramEnd"/>
      <w:r w:rsidR="00920DD4" w:rsidRPr="00920DD4">
        <w:rPr>
          <w:sz w:val="28"/>
          <w:szCs w:val="28"/>
        </w:rPr>
        <w:t>риобретения, строительства и ремонта собственного жилья, в том числе на погашение основной суммы и процентов по банковским кредитам (ипотеке), привлеченным для его приобретения;</w:t>
      </w:r>
    </w:p>
    <w:p w:rsidR="00920DD4" w:rsidRPr="00920DD4" w:rsidRDefault="00246E14" w:rsidP="00920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proofErr w:type="gramStart"/>
      <w:r>
        <w:rPr>
          <w:sz w:val="28"/>
          <w:szCs w:val="28"/>
        </w:rPr>
        <w:t>)</w:t>
      </w:r>
      <w:r w:rsidR="00920DD4" w:rsidRPr="00920DD4">
        <w:rPr>
          <w:sz w:val="28"/>
          <w:szCs w:val="28"/>
        </w:rPr>
        <w:t>п</w:t>
      </w:r>
      <w:proofErr w:type="gramEnd"/>
      <w:r w:rsidR="00920DD4" w:rsidRPr="00920DD4">
        <w:rPr>
          <w:sz w:val="28"/>
          <w:szCs w:val="28"/>
        </w:rPr>
        <w:t>риобретения одного грузопассажирского автомобиля;</w:t>
      </w:r>
    </w:p>
    <w:p w:rsidR="00920DD4" w:rsidRPr="00920DD4" w:rsidRDefault="00246E14" w:rsidP="00920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</w:t>
      </w:r>
      <w:r w:rsidR="00920DD4" w:rsidRPr="00920DD4">
        <w:rPr>
          <w:sz w:val="28"/>
          <w:szCs w:val="28"/>
        </w:rPr>
        <w:t>п</w:t>
      </w:r>
      <w:proofErr w:type="gramEnd"/>
      <w:r w:rsidR="00920DD4" w:rsidRPr="00920DD4">
        <w:rPr>
          <w:sz w:val="28"/>
          <w:szCs w:val="28"/>
        </w:rPr>
        <w:t xml:space="preserve">риобретения и доставки предметов домашней мебели, бытовой техники, компьютеров, средств связи, электрических и газовых плит, инженерного оборудования, установок для фильтрации воды, бытовых </w:t>
      </w:r>
      <w:proofErr w:type="spellStart"/>
      <w:r w:rsidR="00920DD4" w:rsidRPr="00920DD4">
        <w:rPr>
          <w:sz w:val="28"/>
          <w:szCs w:val="28"/>
        </w:rPr>
        <w:t>водо</w:t>
      </w:r>
      <w:proofErr w:type="spellEnd"/>
      <w:r w:rsidR="00920DD4" w:rsidRPr="00920DD4">
        <w:rPr>
          <w:sz w:val="28"/>
          <w:szCs w:val="28"/>
        </w:rPr>
        <w:t xml:space="preserve">-, тепло- и </w:t>
      </w:r>
      <w:proofErr w:type="spellStart"/>
      <w:r w:rsidR="00920DD4" w:rsidRPr="00920DD4">
        <w:rPr>
          <w:sz w:val="28"/>
          <w:szCs w:val="28"/>
        </w:rPr>
        <w:t>газоустановок</w:t>
      </w:r>
      <w:proofErr w:type="spellEnd"/>
      <w:r w:rsidR="00920DD4" w:rsidRPr="00920DD4">
        <w:rPr>
          <w:sz w:val="28"/>
          <w:szCs w:val="28"/>
        </w:rPr>
        <w:t xml:space="preserve">, септиков, устройств для </w:t>
      </w:r>
      <w:proofErr w:type="spellStart"/>
      <w:r w:rsidR="00920DD4" w:rsidRPr="00920DD4">
        <w:rPr>
          <w:sz w:val="28"/>
          <w:szCs w:val="28"/>
        </w:rPr>
        <w:t>водоподачи</w:t>
      </w:r>
      <w:proofErr w:type="spellEnd"/>
      <w:r w:rsidR="00920DD4" w:rsidRPr="00920DD4">
        <w:rPr>
          <w:sz w:val="28"/>
          <w:szCs w:val="28"/>
        </w:rPr>
        <w:t xml:space="preserve"> и водоотведения;</w:t>
      </w:r>
    </w:p>
    <w:p w:rsidR="00920DD4" w:rsidRDefault="00246E14" w:rsidP="00920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</w:t>
      </w:r>
      <w:r w:rsidR="00920DD4" w:rsidRPr="00920DD4">
        <w:rPr>
          <w:sz w:val="28"/>
          <w:szCs w:val="28"/>
        </w:rPr>
        <w:t>п</w:t>
      </w:r>
      <w:proofErr w:type="gramEnd"/>
      <w:r w:rsidR="00920DD4" w:rsidRPr="00920DD4">
        <w:rPr>
          <w:sz w:val="28"/>
          <w:szCs w:val="28"/>
        </w:rPr>
        <w:t>одключения жилья к газовым, тепловым и электрическим сетям, сетям связи, к интернету, водопроводу и канализации.</w:t>
      </w:r>
    </w:p>
    <w:p w:rsidR="008A1AEF" w:rsidRPr="0037165E" w:rsidRDefault="0094399B" w:rsidP="008A1AEF">
      <w:pPr>
        <w:ind w:firstLine="708"/>
        <w:jc w:val="both"/>
        <w:rPr>
          <w:i/>
          <w:sz w:val="28"/>
          <w:szCs w:val="28"/>
        </w:rPr>
      </w:pPr>
      <w:r w:rsidRPr="0037165E">
        <w:rPr>
          <w:i/>
          <w:sz w:val="28"/>
          <w:szCs w:val="28"/>
        </w:rPr>
        <w:t>Размер единовременной помощи на бытовое обустройство, предо</w:t>
      </w:r>
      <w:r w:rsidR="0037165E">
        <w:rPr>
          <w:i/>
          <w:sz w:val="28"/>
          <w:szCs w:val="28"/>
        </w:rPr>
        <w:t xml:space="preserve">ставляемой начинающему фермеру </w:t>
      </w:r>
      <w:r w:rsidRPr="0037165E">
        <w:rPr>
          <w:i/>
          <w:sz w:val="28"/>
          <w:szCs w:val="28"/>
        </w:rPr>
        <w:t>не может</w:t>
      </w:r>
      <w:r w:rsidR="00E846EE" w:rsidRPr="0037165E">
        <w:rPr>
          <w:i/>
          <w:sz w:val="28"/>
          <w:szCs w:val="28"/>
        </w:rPr>
        <w:t xml:space="preserve"> превышать</w:t>
      </w:r>
      <w:r w:rsidR="008A1AEF" w:rsidRPr="0037165E">
        <w:rPr>
          <w:i/>
          <w:sz w:val="28"/>
          <w:szCs w:val="28"/>
        </w:rPr>
        <w:t xml:space="preserve"> </w:t>
      </w:r>
      <w:r w:rsidR="008A1AEF" w:rsidRPr="0037165E">
        <w:rPr>
          <w:b/>
          <w:i/>
          <w:sz w:val="28"/>
          <w:szCs w:val="28"/>
        </w:rPr>
        <w:t>250,0</w:t>
      </w:r>
      <w:r w:rsidR="008A1AEF" w:rsidRPr="0037165E">
        <w:rPr>
          <w:i/>
          <w:sz w:val="28"/>
          <w:szCs w:val="28"/>
        </w:rPr>
        <w:t xml:space="preserve"> тысяч рублей в расчете на одного начинающего фермера. </w:t>
      </w:r>
    </w:p>
    <w:p w:rsidR="00920DD4" w:rsidRDefault="008A1AEF" w:rsidP="009439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399B" w:rsidRPr="0094399B">
        <w:rPr>
          <w:sz w:val="28"/>
          <w:szCs w:val="28"/>
        </w:rPr>
        <w:t xml:space="preserve"> Размер единовременной помощи на бытовое обустройство, предоставляемый конкретному начинающему фермеру, определяется Конкурсной комиссией с учетом местных социально-бытовых условий, собственных средств начинающего фермера и плана расходов, указанного в бизнес-плане.</w:t>
      </w:r>
    </w:p>
    <w:p w:rsidR="00A0148F" w:rsidRPr="005513CE" w:rsidRDefault="00A0148F" w:rsidP="00A0148F">
      <w:pPr>
        <w:ind w:firstLine="708"/>
        <w:jc w:val="both"/>
        <w:rPr>
          <w:sz w:val="28"/>
          <w:szCs w:val="28"/>
        </w:rPr>
      </w:pPr>
      <w:r w:rsidRPr="005513CE">
        <w:rPr>
          <w:sz w:val="28"/>
          <w:szCs w:val="28"/>
        </w:rPr>
        <w:t>В случае установления факта нарушения получателем условий, установленных в настоящем порядке, грант</w:t>
      </w:r>
      <w:r w:rsidR="00116C73" w:rsidRPr="005513CE">
        <w:rPr>
          <w:sz w:val="28"/>
          <w:szCs w:val="28"/>
        </w:rPr>
        <w:t xml:space="preserve"> и/или единовременная помощь подлежа</w:t>
      </w:r>
      <w:r w:rsidRPr="005513CE">
        <w:rPr>
          <w:sz w:val="28"/>
          <w:szCs w:val="28"/>
        </w:rPr>
        <w:t>т возврату с момента получения письма о добровольном возврате гранта</w:t>
      </w:r>
      <w:r w:rsidR="00392ACA" w:rsidRPr="005513CE">
        <w:rPr>
          <w:sz w:val="28"/>
          <w:szCs w:val="28"/>
        </w:rPr>
        <w:t xml:space="preserve"> и/или единовременной помощи</w:t>
      </w:r>
      <w:r w:rsidRPr="005513CE">
        <w:rPr>
          <w:sz w:val="28"/>
          <w:szCs w:val="28"/>
        </w:rPr>
        <w:t xml:space="preserve">. </w:t>
      </w:r>
    </w:p>
    <w:p w:rsidR="00A0148F" w:rsidRDefault="00A0148F" w:rsidP="00A0148F">
      <w:pPr>
        <w:ind w:firstLine="708"/>
        <w:jc w:val="both"/>
        <w:rPr>
          <w:sz w:val="28"/>
          <w:szCs w:val="28"/>
        </w:rPr>
      </w:pPr>
      <w:r w:rsidRPr="005513CE">
        <w:rPr>
          <w:sz w:val="28"/>
          <w:szCs w:val="28"/>
        </w:rPr>
        <w:t xml:space="preserve">При </w:t>
      </w:r>
      <w:proofErr w:type="spellStart"/>
      <w:r w:rsidRPr="005513CE">
        <w:rPr>
          <w:sz w:val="28"/>
          <w:szCs w:val="28"/>
        </w:rPr>
        <w:t>невозврате</w:t>
      </w:r>
      <w:proofErr w:type="spellEnd"/>
      <w:r w:rsidRPr="005513CE">
        <w:rPr>
          <w:sz w:val="28"/>
          <w:szCs w:val="28"/>
        </w:rPr>
        <w:t xml:space="preserve"> гранта</w:t>
      </w:r>
      <w:r w:rsidR="0085193E" w:rsidRPr="005513CE">
        <w:rPr>
          <w:sz w:val="28"/>
          <w:szCs w:val="28"/>
        </w:rPr>
        <w:t xml:space="preserve"> и/или единовременной помощи </w:t>
      </w:r>
      <w:r w:rsidRPr="005513CE">
        <w:rPr>
          <w:sz w:val="28"/>
          <w:szCs w:val="28"/>
        </w:rPr>
        <w:t>в срок, Министерство при</w:t>
      </w:r>
      <w:r w:rsidR="00677040" w:rsidRPr="005513CE">
        <w:rPr>
          <w:sz w:val="28"/>
          <w:szCs w:val="28"/>
        </w:rPr>
        <w:t xml:space="preserve">нимает меры по взысканию </w:t>
      </w:r>
      <w:r w:rsidRPr="005513CE">
        <w:rPr>
          <w:sz w:val="28"/>
          <w:szCs w:val="28"/>
        </w:rPr>
        <w:t>в судебном порядке.</w:t>
      </w:r>
    </w:p>
    <w:p w:rsidR="000D0837" w:rsidRDefault="000D0837" w:rsidP="00316BBB">
      <w:pPr>
        <w:ind w:firstLine="708"/>
        <w:jc w:val="both"/>
        <w:rPr>
          <w:sz w:val="28"/>
          <w:szCs w:val="28"/>
        </w:rPr>
      </w:pPr>
    </w:p>
    <w:p w:rsidR="00882699" w:rsidRDefault="006059E5" w:rsidP="00A075C3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Гранты </w:t>
      </w:r>
      <w:r w:rsidR="00A075C3" w:rsidRPr="001D02BA">
        <w:rPr>
          <w:b/>
          <w:i/>
          <w:sz w:val="28"/>
          <w:szCs w:val="28"/>
        </w:rPr>
        <w:t>крест</w:t>
      </w:r>
      <w:r>
        <w:rPr>
          <w:b/>
          <w:i/>
          <w:sz w:val="28"/>
          <w:szCs w:val="28"/>
        </w:rPr>
        <w:t xml:space="preserve">ьянским (фермерским) хозяйствам </w:t>
      </w:r>
    </w:p>
    <w:p w:rsidR="00F03EF7" w:rsidRDefault="00A075C3" w:rsidP="00A075C3">
      <w:pPr>
        <w:ind w:firstLine="708"/>
        <w:jc w:val="center"/>
        <w:rPr>
          <w:b/>
          <w:i/>
          <w:sz w:val="28"/>
          <w:szCs w:val="28"/>
        </w:rPr>
      </w:pPr>
      <w:r w:rsidRPr="001D02BA">
        <w:rPr>
          <w:b/>
          <w:i/>
          <w:sz w:val="28"/>
          <w:szCs w:val="28"/>
        </w:rPr>
        <w:t>на развитие семейных животноводческих ферм</w:t>
      </w:r>
    </w:p>
    <w:p w:rsidR="005513CE" w:rsidRDefault="005513CE" w:rsidP="00A075C3">
      <w:pPr>
        <w:ind w:firstLine="708"/>
        <w:jc w:val="center"/>
        <w:rPr>
          <w:b/>
          <w:i/>
          <w:sz w:val="28"/>
          <w:szCs w:val="28"/>
        </w:rPr>
      </w:pPr>
    </w:p>
    <w:p w:rsidR="006059E5" w:rsidRPr="005D17F6" w:rsidRDefault="006059E5" w:rsidP="00A075C3">
      <w:pPr>
        <w:ind w:firstLine="708"/>
        <w:jc w:val="center"/>
        <w:rPr>
          <w:i/>
          <w:sz w:val="28"/>
          <w:szCs w:val="28"/>
        </w:rPr>
      </w:pPr>
      <w:r w:rsidRPr="005D17F6">
        <w:rPr>
          <w:i/>
          <w:sz w:val="28"/>
          <w:szCs w:val="28"/>
        </w:rPr>
        <w:t>Порядок предоставления</w:t>
      </w:r>
    </w:p>
    <w:p w:rsidR="00F03EF7" w:rsidRPr="001D02BA" w:rsidRDefault="00F03EF7" w:rsidP="00AD577A">
      <w:pPr>
        <w:ind w:firstLine="708"/>
        <w:jc w:val="both"/>
        <w:rPr>
          <w:i/>
          <w:sz w:val="28"/>
          <w:szCs w:val="28"/>
        </w:rPr>
      </w:pPr>
    </w:p>
    <w:p w:rsidR="00F03EF7" w:rsidRDefault="00365CDA" w:rsidP="00AD57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72037" w:rsidRPr="00B72037">
        <w:rPr>
          <w:sz w:val="28"/>
          <w:szCs w:val="28"/>
        </w:rPr>
        <w:t>орядок</w:t>
      </w:r>
      <w:r w:rsidR="00523050">
        <w:rPr>
          <w:sz w:val="28"/>
          <w:szCs w:val="28"/>
        </w:rPr>
        <w:t xml:space="preserve"> </w:t>
      </w:r>
      <w:r w:rsidR="00B72037" w:rsidRPr="00B72037">
        <w:rPr>
          <w:sz w:val="28"/>
          <w:szCs w:val="28"/>
        </w:rPr>
        <w:t>разработан в соответствии с постановлением Правительства Российской Федерации от 28 февраля 2012 г. N 165 "Об утверждении Правил предоставления и распределения субсидий из федерального бюджета бюджетам субъектов Российской Федерации на развитие семейных животноводческих ферм".</w:t>
      </w:r>
    </w:p>
    <w:p w:rsidR="007E0213" w:rsidRDefault="007E0213" w:rsidP="00AD577A">
      <w:pPr>
        <w:ind w:firstLine="708"/>
        <w:jc w:val="both"/>
        <w:rPr>
          <w:sz w:val="28"/>
          <w:szCs w:val="28"/>
        </w:rPr>
      </w:pPr>
      <w:r w:rsidRPr="007E0213">
        <w:rPr>
          <w:sz w:val="28"/>
          <w:szCs w:val="28"/>
        </w:rPr>
        <w:t xml:space="preserve">Предоставление гранта предполагает развитие на базе </w:t>
      </w:r>
      <w:proofErr w:type="gramStart"/>
      <w:r w:rsidRPr="007E0213">
        <w:rPr>
          <w:sz w:val="28"/>
          <w:szCs w:val="28"/>
        </w:rPr>
        <w:t>К(</w:t>
      </w:r>
      <w:proofErr w:type="gramEnd"/>
      <w:r w:rsidRPr="007E0213">
        <w:rPr>
          <w:sz w:val="28"/>
          <w:szCs w:val="28"/>
        </w:rPr>
        <w:t>Ф)Х не более одной семейной животноводческой фермы по одному направлению деятельности (одной отрасли) животноводства.</w:t>
      </w:r>
    </w:p>
    <w:p w:rsidR="007E0213" w:rsidRPr="007E0213" w:rsidRDefault="007E0213" w:rsidP="007E0213">
      <w:pPr>
        <w:ind w:firstLine="708"/>
        <w:jc w:val="both"/>
        <w:rPr>
          <w:sz w:val="28"/>
          <w:szCs w:val="28"/>
        </w:rPr>
      </w:pPr>
      <w:r w:rsidRPr="007E0213">
        <w:rPr>
          <w:sz w:val="28"/>
          <w:szCs w:val="28"/>
        </w:rPr>
        <w:t>Гранты на развитие семейной животноводческой фермы подлежат расходованию на следующие цели:</w:t>
      </w:r>
    </w:p>
    <w:p w:rsidR="007E0213" w:rsidRPr="007E0213" w:rsidRDefault="00E111DB" w:rsidP="007E02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="007E0213" w:rsidRPr="007E0213">
        <w:rPr>
          <w:sz w:val="28"/>
          <w:szCs w:val="28"/>
        </w:rPr>
        <w:t>р</w:t>
      </w:r>
      <w:proofErr w:type="gramEnd"/>
      <w:r w:rsidR="007E0213" w:rsidRPr="007E0213">
        <w:rPr>
          <w:sz w:val="28"/>
          <w:szCs w:val="28"/>
        </w:rPr>
        <w:t>азработку проектной документации строительства, реконструкции или модернизации семейных животноводческих ферм;</w:t>
      </w:r>
    </w:p>
    <w:p w:rsidR="007E0213" w:rsidRPr="007E0213" w:rsidRDefault="00E111DB" w:rsidP="007E02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="007E0213" w:rsidRPr="007E0213">
        <w:rPr>
          <w:sz w:val="28"/>
          <w:szCs w:val="28"/>
        </w:rPr>
        <w:t>с</w:t>
      </w:r>
      <w:proofErr w:type="gramEnd"/>
      <w:r w:rsidR="007E0213" w:rsidRPr="007E0213">
        <w:rPr>
          <w:sz w:val="28"/>
          <w:szCs w:val="28"/>
        </w:rPr>
        <w:t>троительство, реконструкцию или модернизацию семейных животноводческих ферм;</w:t>
      </w:r>
    </w:p>
    <w:p w:rsidR="007E0213" w:rsidRPr="007E0213" w:rsidRDefault="00E111DB" w:rsidP="007E02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</w:t>
      </w:r>
      <w:r w:rsidR="007E0213" w:rsidRPr="007E0213">
        <w:rPr>
          <w:sz w:val="28"/>
          <w:szCs w:val="28"/>
        </w:rPr>
        <w:t>с</w:t>
      </w:r>
      <w:proofErr w:type="gramEnd"/>
      <w:r w:rsidR="007E0213" w:rsidRPr="007E0213">
        <w:rPr>
          <w:sz w:val="28"/>
          <w:szCs w:val="28"/>
        </w:rPr>
        <w:t>троительство, реконструкцию или модернизацию производственных объектов по переработке продукции животноводства;</w:t>
      </w:r>
    </w:p>
    <w:p w:rsidR="007E0213" w:rsidRPr="007E0213" w:rsidRDefault="00E111DB" w:rsidP="007E02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proofErr w:type="gramStart"/>
      <w:r>
        <w:rPr>
          <w:sz w:val="28"/>
          <w:szCs w:val="28"/>
        </w:rPr>
        <w:t>)</w:t>
      </w:r>
      <w:r w:rsidR="007E0213" w:rsidRPr="007E0213">
        <w:rPr>
          <w:sz w:val="28"/>
          <w:szCs w:val="28"/>
        </w:rPr>
        <w:t>к</w:t>
      </w:r>
      <w:proofErr w:type="gramEnd"/>
      <w:r w:rsidR="007E0213" w:rsidRPr="007E0213">
        <w:rPr>
          <w:sz w:val="28"/>
          <w:szCs w:val="28"/>
        </w:rPr>
        <w:t>омплектацию семейных животноводческих ферм и объектов по переработке животноводческой продукции оборудованием и техникой, а также их монтаж;</w:t>
      </w:r>
    </w:p>
    <w:p w:rsidR="007E0213" w:rsidRDefault="00E111DB" w:rsidP="007E0213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proofErr w:type="gramStart"/>
      <w:r>
        <w:rPr>
          <w:sz w:val="28"/>
          <w:szCs w:val="28"/>
        </w:rPr>
        <w:t>)</w:t>
      </w:r>
      <w:r w:rsidR="007E0213" w:rsidRPr="007E0213">
        <w:rPr>
          <w:sz w:val="28"/>
          <w:szCs w:val="28"/>
        </w:rPr>
        <w:t>п</w:t>
      </w:r>
      <w:proofErr w:type="gramEnd"/>
      <w:r w:rsidR="007E0213" w:rsidRPr="007E0213">
        <w:rPr>
          <w:sz w:val="28"/>
          <w:szCs w:val="28"/>
        </w:rPr>
        <w:t>риобретение сельскохозяйственных животных.</w:t>
      </w:r>
    </w:p>
    <w:p w:rsidR="00E111DB" w:rsidRDefault="00E111DB" w:rsidP="007E0213">
      <w:pPr>
        <w:ind w:firstLine="708"/>
        <w:jc w:val="both"/>
        <w:rPr>
          <w:sz w:val="28"/>
          <w:szCs w:val="28"/>
        </w:rPr>
      </w:pPr>
      <w:r w:rsidRPr="00E111DB">
        <w:rPr>
          <w:sz w:val="28"/>
          <w:szCs w:val="28"/>
        </w:rPr>
        <w:t xml:space="preserve">Предоставление грантов предполагает наличие собственных средств заявителей, часть которых может быть привлечена посредством получения инвестиционных и краткосрочных банковских кредитов и займов. В формировании проектов по развитию семейных ферм в качестве </w:t>
      </w:r>
      <w:proofErr w:type="spellStart"/>
      <w:r w:rsidRPr="00E111DB">
        <w:rPr>
          <w:sz w:val="28"/>
          <w:szCs w:val="28"/>
        </w:rPr>
        <w:t>соинвесторов</w:t>
      </w:r>
      <w:proofErr w:type="spellEnd"/>
      <w:r w:rsidRPr="00E111DB">
        <w:rPr>
          <w:sz w:val="28"/>
          <w:szCs w:val="28"/>
        </w:rPr>
        <w:t xml:space="preserve"> имеют право принимать участие хозяйственные общества и снабженческо-сбытовые сельскохозяйственные потребительские кооперативы, сельскохозяйственные кредитные потребительские кооперативы.</w:t>
      </w:r>
    </w:p>
    <w:p w:rsidR="00417A6F" w:rsidRDefault="00417A6F" w:rsidP="00E111DB">
      <w:pPr>
        <w:ind w:firstLine="708"/>
        <w:jc w:val="both"/>
        <w:rPr>
          <w:sz w:val="28"/>
          <w:szCs w:val="28"/>
        </w:rPr>
      </w:pPr>
    </w:p>
    <w:p w:rsidR="0039514A" w:rsidRPr="00D16611" w:rsidRDefault="0039514A" w:rsidP="0039514A">
      <w:pPr>
        <w:ind w:firstLine="708"/>
        <w:jc w:val="center"/>
        <w:rPr>
          <w:b/>
          <w:i/>
          <w:sz w:val="28"/>
          <w:szCs w:val="28"/>
        </w:rPr>
      </w:pPr>
      <w:r w:rsidRPr="00D16611">
        <w:rPr>
          <w:b/>
          <w:i/>
          <w:sz w:val="28"/>
          <w:szCs w:val="28"/>
        </w:rPr>
        <w:t>Критерии и условия предоставления грантов</w:t>
      </w:r>
    </w:p>
    <w:p w:rsidR="00E111DB" w:rsidRDefault="00E111DB" w:rsidP="00E111DB">
      <w:pPr>
        <w:ind w:firstLine="708"/>
        <w:jc w:val="both"/>
        <w:rPr>
          <w:sz w:val="28"/>
          <w:szCs w:val="28"/>
        </w:rPr>
      </w:pPr>
    </w:p>
    <w:p w:rsidR="00830B65" w:rsidRPr="00830B65" w:rsidRDefault="00830B65" w:rsidP="00830B65">
      <w:pPr>
        <w:ind w:firstLine="708"/>
        <w:jc w:val="both"/>
        <w:rPr>
          <w:sz w:val="28"/>
          <w:szCs w:val="28"/>
        </w:rPr>
      </w:pPr>
      <w:r w:rsidRPr="00830B65">
        <w:rPr>
          <w:sz w:val="28"/>
          <w:szCs w:val="28"/>
        </w:rPr>
        <w:t>Заявитель должен соответствовать следующим требованиям:</w:t>
      </w:r>
    </w:p>
    <w:p w:rsidR="00830B65" w:rsidRPr="00830B65" w:rsidRDefault="00246E14" w:rsidP="00830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30B65" w:rsidRPr="00830B65">
        <w:rPr>
          <w:sz w:val="28"/>
          <w:szCs w:val="28"/>
        </w:rPr>
        <w:t>главой и членами хозяйства являются граждане Российской Федерации (не менее двух), состоящие в родстве и совместно осуществляющие производственную деятельность, основанную на их личном участии;</w:t>
      </w:r>
    </w:p>
    <w:p w:rsidR="00830B65" w:rsidRPr="00830B65" w:rsidRDefault="00246E14" w:rsidP="00830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30B65" w:rsidRPr="00830B65">
        <w:rPr>
          <w:sz w:val="28"/>
          <w:szCs w:val="28"/>
        </w:rPr>
        <w:t xml:space="preserve">срок деятельности хозяйства на дату подачи заявки на конкурс превышает 12 месяцев </w:t>
      </w:r>
      <w:proofErr w:type="gramStart"/>
      <w:r w:rsidR="00830B65" w:rsidRPr="00830B65">
        <w:rPr>
          <w:sz w:val="28"/>
          <w:szCs w:val="28"/>
        </w:rPr>
        <w:t>с даты регистрации</w:t>
      </w:r>
      <w:proofErr w:type="gramEnd"/>
      <w:r w:rsidR="00830B65" w:rsidRPr="00830B65">
        <w:rPr>
          <w:sz w:val="28"/>
          <w:szCs w:val="28"/>
        </w:rPr>
        <w:t>;</w:t>
      </w:r>
    </w:p>
    <w:p w:rsidR="00830B65" w:rsidRPr="00830B65" w:rsidRDefault="00246E14" w:rsidP="00830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830B65" w:rsidRPr="00830B65">
        <w:rPr>
          <w:sz w:val="28"/>
          <w:szCs w:val="28"/>
        </w:rPr>
        <w:t>хозяйство зарегистрировано на территории Республики Саха (Якутия);</w:t>
      </w:r>
    </w:p>
    <w:p w:rsidR="00830B65" w:rsidRPr="00830B65" w:rsidRDefault="00246E14" w:rsidP="00830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830B65" w:rsidRPr="00830B65">
        <w:rPr>
          <w:sz w:val="28"/>
          <w:szCs w:val="28"/>
        </w:rPr>
        <w:t>создание хозяйством условий для организации не менее трех постоянных рабочих мест;</w:t>
      </w:r>
    </w:p>
    <w:p w:rsidR="00830B65" w:rsidRPr="00830B65" w:rsidRDefault="00246E14" w:rsidP="00830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830B65" w:rsidRPr="00830B65">
        <w:rPr>
          <w:sz w:val="28"/>
          <w:szCs w:val="28"/>
        </w:rPr>
        <w:t xml:space="preserve">хозяйство соответствует критериям </w:t>
      </w:r>
      <w:proofErr w:type="spellStart"/>
      <w:r w:rsidR="00830B65" w:rsidRPr="00830B65">
        <w:rPr>
          <w:sz w:val="28"/>
          <w:szCs w:val="28"/>
        </w:rPr>
        <w:t>микропредприятия</w:t>
      </w:r>
      <w:proofErr w:type="spellEnd"/>
      <w:r w:rsidR="00830B65" w:rsidRPr="00830B65">
        <w:rPr>
          <w:sz w:val="28"/>
          <w:szCs w:val="28"/>
        </w:rPr>
        <w:t xml:space="preserve"> в соответствии с Федеральным законом от 24 июля 2007 г. N 209-ФЗ "О развитии малого и среднего предпринимательства в Российской Федерации";</w:t>
      </w:r>
    </w:p>
    <w:p w:rsidR="0039514A" w:rsidRDefault="00246E14" w:rsidP="00830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830B65" w:rsidRPr="00830B65">
        <w:rPr>
          <w:sz w:val="28"/>
          <w:szCs w:val="28"/>
        </w:rPr>
        <w:t>хозяйство предусматривает условия для создания собственной или совместно с другими сельскохозяйственными товаропроизводителями кормовой базы, либо готовит предложения по заключению договоров (предварительных договоров) на приобретение кормов;</w:t>
      </w:r>
    </w:p>
    <w:p w:rsidR="00830B65" w:rsidRPr="00830B65" w:rsidRDefault="00246E14" w:rsidP="00830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830B65" w:rsidRPr="00830B65">
        <w:rPr>
          <w:sz w:val="28"/>
          <w:szCs w:val="28"/>
        </w:rPr>
        <w:t>хозяйство планирует создание не более одной семейной животноводческой фермы по одному направлению деятельности (одной отрасли) животноводства, которое предусмотрено программой развития семейных животноводческих ферм с учетом балансов производства и потребления сельскохозяйственной продукции и противоэпизоотических мероприятий, или планирует реконструировать не более одной семейной животноводческой фермы и коневодческой базы;</w:t>
      </w:r>
    </w:p>
    <w:p w:rsidR="00830B65" w:rsidRDefault="00830B65" w:rsidP="00830B65">
      <w:pPr>
        <w:ind w:firstLine="708"/>
        <w:jc w:val="both"/>
        <w:rPr>
          <w:sz w:val="28"/>
          <w:szCs w:val="28"/>
        </w:rPr>
      </w:pPr>
      <w:proofErr w:type="gramStart"/>
      <w:r w:rsidRPr="00830B65">
        <w:rPr>
          <w:sz w:val="28"/>
          <w:szCs w:val="28"/>
        </w:rPr>
        <w:t xml:space="preserve">при отсутствии в хозяйстве собственной базы по переработке животноводческой продукции и (или) в случае, если хозяйство не является членом сельскохозяйственного потребительского кооператива, то планируемое хозяйством поголовье сельскохозяйственных животных не </w:t>
      </w:r>
      <w:r w:rsidRPr="00830B65">
        <w:rPr>
          <w:sz w:val="28"/>
          <w:szCs w:val="28"/>
        </w:rPr>
        <w:lastRenderedPageBreak/>
        <w:t>должно превышать: 100 голов крупного рогатого скота основного маточного стада молочного или мясного направления продуктивности, 150 голов свиней, 150 голов лошадей и производственных объектов по переработке продукции животноводства с мощностью до</w:t>
      </w:r>
      <w:proofErr w:type="gramEnd"/>
      <w:r w:rsidRPr="00830B65">
        <w:rPr>
          <w:sz w:val="28"/>
          <w:szCs w:val="28"/>
        </w:rPr>
        <w:t xml:space="preserve"> 2 тонн в день на базе малых форм хозяйствования в условиях Республики Саха (Якутия);</w:t>
      </w:r>
    </w:p>
    <w:p w:rsidR="00962EDD" w:rsidRPr="00962EDD" w:rsidRDefault="00246E14" w:rsidP="00962E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962EDD" w:rsidRPr="00962EDD">
        <w:rPr>
          <w:sz w:val="28"/>
          <w:szCs w:val="28"/>
        </w:rPr>
        <w:t>глава хозяйства имеет план по созданию и развитию семейной животноводческой фермы с высокопродуктивным скотом и высокотехнологическим оборудованием по направлению деятельности (отрасли) животноводства, определенной региональной программой, увеличению объема реализуемой животноводческой продукции, обоснование строительства, реконструкции и модернизации семейной животноводческой фермы со сроком окупаемости не более 8 лет (далее - бизнес-план);</w:t>
      </w:r>
    </w:p>
    <w:p w:rsidR="00962EDD" w:rsidRPr="00962EDD" w:rsidRDefault="00246E14" w:rsidP="00962ED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</w:t>
      </w:r>
      <w:r w:rsidR="00962EDD" w:rsidRPr="00962EDD">
        <w:rPr>
          <w:sz w:val="28"/>
          <w:szCs w:val="28"/>
        </w:rPr>
        <w:t>глава хозяйства представляет план расходов (далее - План) с указанием наименований приобретаемого имущества, выполняемых работ, оказываемых услуг (далее - Приобретения), их количества, цены, источников финансирования (средств Гранта, собственных и заемных средств);</w:t>
      </w:r>
      <w:proofErr w:type="gramEnd"/>
    </w:p>
    <w:p w:rsidR="00962EDD" w:rsidRPr="00962EDD" w:rsidRDefault="00246E14" w:rsidP="00962E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962EDD" w:rsidRPr="00962EDD">
        <w:rPr>
          <w:sz w:val="28"/>
          <w:szCs w:val="28"/>
        </w:rPr>
        <w:t>глава хозяйства обязуется оплачивать не менее 40% стоимости каждого наименования Приобретений, указанных в Плане, в том числе непосредственно за счет собственных средств не менее 10% от стоимости каждого наименования Приобретений;</w:t>
      </w:r>
    </w:p>
    <w:p w:rsidR="00830B65" w:rsidRDefault="00246E14" w:rsidP="00962E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962EDD" w:rsidRPr="00962EDD">
        <w:rPr>
          <w:sz w:val="28"/>
          <w:szCs w:val="28"/>
        </w:rPr>
        <w:t>хозяйство обязуется осуществлять деятельность не менее пяти лет после получения гранта на развитие семейной животноводческой фермы;</w:t>
      </w:r>
    </w:p>
    <w:p w:rsidR="00962EDD" w:rsidRPr="00962EDD" w:rsidRDefault="00246E14" w:rsidP="00962ED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12)</w:t>
      </w:r>
      <w:r w:rsidR="00962EDD" w:rsidRPr="00962EDD">
        <w:rPr>
          <w:sz w:val="28"/>
          <w:szCs w:val="28"/>
        </w:rPr>
        <w:t>глава и члены хозяйства ранее не являлись получателями грантов на создание и развитие крестьянского (фермерского) хозяйства, грантов на развитие семейных животноводческих ферм (далее - грант), либо с даты полного освоения гранта на создание и развитие крестьянского (фермерского) хозяйства, единовременной помощи на бытовое обустройство начинающих фермеров, гранта на развитие семейных животноводческих ферм прошло не менее трех лет;</w:t>
      </w:r>
      <w:proofErr w:type="gramEnd"/>
    </w:p>
    <w:p w:rsidR="00962EDD" w:rsidRDefault="00246E14" w:rsidP="00962E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="00962EDD" w:rsidRPr="00962EDD">
        <w:rPr>
          <w:sz w:val="28"/>
          <w:szCs w:val="28"/>
        </w:rPr>
        <w:t>глава хозяйства соглашается на передачу и обработку его персональных данных в соответствии с законодательством Российской Федерации;</w:t>
      </w:r>
    </w:p>
    <w:p w:rsidR="00962EDD" w:rsidRPr="00962EDD" w:rsidRDefault="00246E14" w:rsidP="00962E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 w:rsidR="00962EDD" w:rsidRPr="00962EDD">
        <w:rPr>
          <w:sz w:val="28"/>
          <w:szCs w:val="28"/>
        </w:rPr>
        <w:t>глава хозяйства обязуется использовать Грант в течение 24 месяцев со дня поступления средств на счет главы хозяйства и использовать имущество, закупаемое за счет Гранта, исключительно на развитие и деятельность семейной животноводческой фермы;</w:t>
      </w:r>
    </w:p>
    <w:p w:rsidR="00962EDD" w:rsidRPr="00962EDD" w:rsidRDefault="00246E14" w:rsidP="00962E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 w:rsidR="00962EDD" w:rsidRPr="00962EDD">
        <w:rPr>
          <w:sz w:val="28"/>
          <w:szCs w:val="28"/>
        </w:rPr>
        <w:t>строительство, реконструкция, модернизация и ремонт семейной животноводческой фермы, развитие которой предлагается хозяйством, ранее не осуществлялось с использованием средств государственной поддержки;</w:t>
      </w:r>
    </w:p>
    <w:p w:rsidR="00962EDD" w:rsidRDefault="00246E14" w:rsidP="00962E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 w:rsidR="00962EDD" w:rsidRPr="00962EDD">
        <w:rPr>
          <w:sz w:val="28"/>
          <w:szCs w:val="28"/>
        </w:rPr>
        <w:t>глава хозяйства постоянно проживает и обязуется переехать на постоянное место жительства в муниципальное образование по месту нахождения и регистрации хозяйства, которое является единственным местом трудоустройства главы хозяйства;</w:t>
      </w:r>
    </w:p>
    <w:p w:rsidR="00962EDD" w:rsidRDefault="00246E14" w:rsidP="00962E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17)</w:t>
      </w:r>
      <w:r w:rsidR="00962EDD" w:rsidRPr="00962EDD">
        <w:rPr>
          <w:sz w:val="28"/>
          <w:szCs w:val="28"/>
        </w:rPr>
        <w:t>глава хозяйства не является учредителем (участником) коммерческой организации за исключением крестьянского (фермерского) хозяйства, главой которого он является;</w:t>
      </w:r>
    </w:p>
    <w:p w:rsidR="00962EDD" w:rsidRDefault="00246E14" w:rsidP="00962E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18)</w:t>
      </w:r>
      <w:r w:rsidR="00962EDD" w:rsidRPr="00962EDD">
        <w:rPr>
          <w:sz w:val="28"/>
          <w:szCs w:val="28"/>
        </w:rPr>
        <w:t>в крестьянском (фермерском) хозяйстве отсутствует просроченная задолженность по страховым взносам, пеням, штрафам.</w:t>
      </w:r>
    </w:p>
    <w:p w:rsidR="00FB467A" w:rsidRDefault="00FB467A" w:rsidP="00962EDD">
      <w:pPr>
        <w:ind w:firstLine="708"/>
        <w:jc w:val="both"/>
        <w:rPr>
          <w:sz w:val="28"/>
          <w:szCs w:val="28"/>
        </w:rPr>
      </w:pPr>
      <w:r w:rsidRPr="00FB467A">
        <w:rPr>
          <w:sz w:val="28"/>
          <w:szCs w:val="28"/>
        </w:rPr>
        <w:t xml:space="preserve">Грант на развитие семейной животноводческой фермы - средства, передаваемые из государственного бюджета Республики Саха (Якутия) на счет участника Программы, для </w:t>
      </w:r>
      <w:proofErr w:type="spellStart"/>
      <w:r w:rsidRPr="00FB467A">
        <w:rPr>
          <w:sz w:val="28"/>
          <w:szCs w:val="28"/>
        </w:rPr>
        <w:t>софинансирования</w:t>
      </w:r>
      <w:proofErr w:type="spellEnd"/>
      <w:r w:rsidRPr="00FB467A">
        <w:rPr>
          <w:sz w:val="28"/>
          <w:szCs w:val="28"/>
        </w:rPr>
        <w:t xml:space="preserve"> его затрат в целях развития на территории республики семейной животноводческой фермы на конкурсной, безвозмездной и безвозвратной основе на условиях долевого финансирования из средств республиканского и федерального бюджетов.</w:t>
      </w:r>
    </w:p>
    <w:p w:rsidR="00FB467A" w:rsidRPr="003730D1" w:rsidRDefault="00FB467A" w:rsidP="00962EDD">
      <w:pPr>
        <w:ind w:firstLine="708"/>
        <w:jc w:val="both"/>
        <w:rPr>
          <w:i/>
          <w:sz w:val="28"/>
          <w:szCs w:val="28"/>
        </w:rPr>
      </w:pPr>
      <w:r w:rsidRPr="003730D1">
        <w:rPr>
          <w:i/>
          <w:sz w:val="28"/>
          <w:szCs w:val="28"/>
        </w:rPr>
        <w:t xml:space="preserve">Размер гранта, предоставляемого главе </w:t>
      </w:r>
      <w:proofErr w:type="gramStart"/>
      <w:r w:rsidRPr="003730D1">
        <w:rPr>
          <w:i/>
          <w:sz w:val="28"/>
          <w:szCs w:val="28"/>
        </w:rPr>
        <w:t>К(</w:t>
      </w:r>
      <w:proofErr w:type="gramEnd"/>
      <w:r w:rsidRPr="003730D1">
        <w:rPr>
          <w:i/>
          <w:sz w:val="28"/>
          <w:szCs w:val="28"/>
        </w:rPr>
        <w:t>Ф)Х, определяется конкурсной комиссией исходя из потребности, указанной в представляемом бизнес-плане, и не может быть выше максимального размера гранта</w:t>
      </w:r>
      <w:r w:rsidR="00307BD4" w:rsidRPr="003730D1">
        <w:rPr>
          <w:i/>
          <w:sz w:val="28"/>
          <w:szCs w:val="28"/>
        </w:rPr>
        <w:t xml:space="preserve"> </w:t>
      </w:r>
      <w:r w:rsidR="00B8779E">
        <w:rPr>
          <w:i/>
          <w:sz w:val="28"/>
          <w:szCs w:val="28"/>
        </w:rPr>
        <w:t xml:space="preserve">(60%, но не более 10 млн. </w:t>
      </w:r>
      <w:proofErr w:type="spellStart"/>
      <w:r w:rsidR="00B8779E">
        <w:rPr>
          <w:i/>
          <w:sz w:val="28"/>
          <w:szCs w:val="28"/>
        </w:rPr>
        <w:t>руб</w:t>
      </w:r>
      <w:proofErr w:type="spellEnd"/>
      <w:r w:rsidR="00B8779E">
        <w:rPr>
          <w:i/>
          <w:sz w:val="28"/>
          <w:szCs w:val="28"/>
        </w:rPr>
        <w:t>).</w:t>
      </w:r>
    </w:p>
    <w:p w:rsidR="00A87DC8" w:rsidRDefault="00A87DC8" w:rsidP="00962EDD">
      <w:pPr>
        <w:ind w:firstLine="708"/>
        <w:jc w:val="both"/>
        <w:rPr>
          <w:sz w:val="28"/>
          <w:szCs w:val="28"/>
        </w:rPr>
      </w:pPr>
    </w:p>
    <w:p w:rsidR="009F60F8" w:rsidRDefault="009F60F8" w:rsidP="009F60F8">
      <w:pPr>
        <w:ind w:firstLine="708"/>
        <w:jc w:val="center"/>
        <w:rPr>
          <w:i/>
          <w:sz w:val="28"/>
          <w:szCs w:val="28"/>
        </w:rPr>
      </w:pPr>
      <w:r w:rsidRPr="000D4F35">
        <w:rPr>
          <w:i/>
          <w:sz w:val="28"/>
          <w:szCs w:val="28"/>
        </w:rPr>
        <w:t>Перечень документов, необходимых для участия в конкурсном отборе</w:t>
      </w:r>
    </w:p>
    <w:p w:rsidR="004A7B0D" w:rsidRDefault="004A7B0D" w:rsidP="009F60F8">
      <w:pPr>
        <w:ind w:firstLine="708"/>
        <w:jc w:val="center"/>
        <w:rPr>
          <w:i/>
          <w:sz w:val="28"/>
          <w:szCs w:val="28"/>
        </w:rPr>
      </w:pPr>
    </w:p>
    <w:p w:rsidR="009F60F8" w:rsidRDefault="004A7B0D" w:rsidP="009F60F8">
      <w:pPr>
        <w:ind w:firstLine="708"/>
        <w:jc w:val="both"/>
        <w:rPr>
          <w:sz w:val="28"/>
          <w:szCs w:val="28"/>
        </w:rPr>
      </w:pPr>
      <w:r w:rsidRPr="004A7B0D">
        <w:rPr>
          <w:sz w:val="28"/>
          <w:szCs w:val="28"/>
        </w:rPr>
        <w:t xml:space="preserve">Для участия в конкурсе заявитель подает заявку по </w:t>
      </w:r>
      <w:proofErr w:type="gramStart"/>
      <w:r w:rsidRPr="004A7B0D">
        <w:rPr>
          <w:sz w:val="28"/>
          <w:szCs w:val="28"/>
        </w:rPr>
        <w:t>форме, утвержденной ве</w:t>
      </w:r>
      <w:r w:rsidR="00A45513">
        <w:rPr>
          <w:sz w:val="28"/>
          <w:szCs w:val="28"/>
        </w:rPr>
        <w:t xml:space="preserve">домственным актом Министерства </w:t>
      </w:r>
      <w:r w:rsidRPr="004A7B0D">
        <w:rPr>
          <w:sz w:val="28"/>
          <w:szCs w:val="28"/>
        </w:rPr>
        <w:t>и прилагает</w:t>
      </w:r>
      <w:proofErr w:type="gramEnd"/>
      <w:r w:rsidRPr="004A7B0D">
        <w:rPr>
          <w:sz w:val="28"/>
          <w:szCs w:val="28"/>
        </w:rPr>
        <w:t xml:space="preserve"> к ней следующие документы:</w:t>
      </w:r>
    </w:p>
    <w:p w:rsidR="00A45513" w:rsidRPr="00A45513" w:rsidRDefault="00A45513" w:rsidP="00A455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45513">
        <w:rPr>
          <w:sz w:val="28"/>
          <w:szCs w:val="28"/>
        </w:rPr>
        <w:t xml:space="preserve">заверенные заявителем и скрепленные печатью копии свидетельств о регистрации </w:t>
      </w:r>
      <w:proofErr w:type="gramStart"/>
      <w:r w:rsidRPr="00A45513">
        <w:rPr>
          <w:sz w:val="28"/>
          <w:szCs w:val="28"/>
        </w:rPr>
        <w:t>К(</w:t>
      </w:r>
      <w:proofErr w:type="gramEnd"/>
      <w:r w:rsidRPr="00A45513">
        <w:rPr>
          <w:sz w:val="28"/>
          <w:szCs w:val="28"/>
        </w:rPr>
        <w:t>Ф)Х и постановке на учет в налоговом органе;</w:t>
      </w:r>
    </w:p>
    <w:p w:rsidR="00A45513" w:rsidRPr="00A45513" w:rsidRDefault="00A45513" w:rsidP="00A455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45513">
        <w:rPr>
          <w:sz w:val="28"/>
          <w:szCs w:val="28"/>
        </w:rPr>
        <w:t xml:space="preserve">заверенную заявителем копию его паспорта и копии паспортов членов </w:t>
      </w:r>
      <w:proofErr w:type="gramStart"/>
      <w:r w:rsidRPr="00A45513">
        <w:rPr>
          <w:sz w:val="28"/>
          <w:szCs w:val="28"/>
        </w:rPr>
        <w:t>К(</w:t>
      </w:r>
      <w:proofErr w:type="gramEnd"/>
      <w:r w:rsidRPr="00A45513">
        <w:rPr>
          <w:sz w:val="28"/>
          <w:szCs w:val="28"/>
        </w:rPr>
        <w:t>Ф)Х;</w:t>
      </w:r>
    </w:p>
    <w:p w:rsidR="00A45513" w:rsidRPr="00A45513" w:rsidRDefault="00A45513" w:rsidP="00A455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45513">
        <w:rPr>
          <w:sz w:val="28"/>
          <w:szCs w:val="28"/>
        </w:rPr>
        <w:t xml:space="preserve">справку об отсутствии задолженности по налоговым и иным обязательным платежам в бюджетную систему Российской Федерации, заверенную налоговым органом по месту регистрации </w:t>
      </w:r>
      <w:proofErr w:type="gramStart"/>
      <w:r w:rsidRPr="00A45513">
        <w:rPr>
          <w:sz w:val="28"/>
          <w:szCs w:val="28"/>
        </w:rPr>
        <w:t>К(</w:t>
      </w:r>
      <w:proofErr w:type="gramEnd"/>
      <w:r w:rsidRPr="00A45513">
        <w:rPr>
          <w:sz w:val="28"/>
          <w:szCs w:val="28"/>
        </w:rPr>
        <w:t>Ф)Х;</w:t>
      </w:r>
    </w:p>
    <w:p w:rsidR="00A45513" w:rsidRPr="00A45513" w:rsidRDefault="00A45513" w:rsidP="00A455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45513">
        <w:rPr>
          <w:sz w:val="28"/>
          <w:szCs w:val="28"/>
        </w:rPr>
        <w:t xml:space="preserve">бизнес-план по форме, утвержденной приказом Министерства, предусматривающий ведение рентабельного производства, увеличение объема реализуемой сельскохозяйственной продукции и создание в </w:t>
      </w:r>
      <w:proofErr w:type="gramStart"/>
      <w:r w:rsidRPr="00A45513">
        <w:rPr>
          <w:sz w:val="28"/>
          <w:szCs w:val="28"/>
        </w:rPr>
        <w:t>К(</w:t>
      </w:r>
      <w:proofErr w:type="gramEnd"/>
      <w:r w:rsidRPr="00A45513">
        <w:rPr>
          <w:sz w:val="28"/>
          <w:szCs w:val="28"/>
        </w:rPr>
        <w:t xml:space="preserve">Ф)Х не менее трех рабочих мест, содержащий план расходов, предлагаемых к </w:t>
      </w:r>
      <w:proofErr w:type="spellStart"/>
      <w:r w:rsidRPr="00A45513">
        <w:rPr>
          <w:sz w:val="28"/>
          <w:szCs w:val="28"/>
        </w:rPr>
        <w:t>софинансированию</w:t>
      </w:r>
      <w:proofErr w:type="spellEnd"/>
      <w:r w:rsidRPr="00A45513">
        <w:rPr>
          <w:sz w:val="28"/>
          <w:szCs w:val="28"/>
        </w:rPr>
        <w:t xml:space="preserve"> за счет гранта на развитие семейной животноводческой фермы (перерабатывающего предприятия);</w:t>
      </w:r>
    </w:p>
    <w:p w:rsidR="00A45513" w:rsidRPr="00A45513" w:rsidRDefault="00A45513" w:rsidP="00A455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45513">
        <w:rPr>
          <w:sz w:val="28"/>
          <w:szCs w:val="28"/>
        </w:rPr>
        <w:t xml:space="preserve">рекомендательное письмо главы администрации муниципального района или городского округа по месту нахождения и регистрации </w:t>
      </w:r>
      <w:proofErr w:type="gramStart"/>
      <w:r w:rsidRPr="00A45513">
        <w:rPr>
          <w:sz w:val="28"/>
          <w:szCs w:val="28"/>
        </w:rPr>
        <w:t>К(</w:t>
      </w:r>
      <w:proofErr w:type="gramEnd"/>
      <w:r w:rsidRPr="00A45513">
        <w:rPr>
          <w:sz w:val="28"/>
          <w:szCs w:val="28"/>
        </w:rPr>
        <w:t xml:space="preserve">Ф)Х с просьбой включить заявителя в перечень участников программы "Развитие семейных животноводческих ферм на базе крестьянских (фермерских) хозяйств в Республике Саха (Якутия) на 2015-2017 годы" и намерении </w:t>
      </w:r>
      <w:proofErr w:type="spellStart"/>
      <w:r w:rsidRPr="00A45513">
        <w:rPr>
          <w:sz w:val="28"/>
          <w:szCs w:val="28"/>
        </w:rPr>
        <w:t>софинансирования</w:t>
      </w:r>
      <w:proofErr w:type="spellEnd"/>
      <w:r w:rsidRPr="00A45513">
        <w:rPr>
          <w:sz w:val="28"/>
          <w:szCs w:val="28"/>
        </w:rPr>
        <w:t xml:space="preserve"> инженерной инфраструктуры;</w:t>
      </w:r>
    </w:p>
    <w:p w:rsidR="00A45513" w:rsidRPr="00A45513" w:rsidRDefault="00A45513" w:rsidP="00A455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 w:rsidRPr="00A45513">
        <w:rPr>
          <w:sz w:val="28"/>
          <w:szCs w:val="28"/>
        </w:rPr>
        <w:t>заверенные</w:t>
      </w:r>
      <w:proofErr w:type="gramEnd"/>
      <w:r w:rsidRPr="00A45513">
        <w:rPr>
          <w:sz w:val="28"/>
          <w:szCs w:val="28"/>
        </w:rPr>
        <w:t xml:space="preserve"> заявителем наличие земельного участка с правоустанавливающими документами:</w:t>
      </w:r>
    </w:p>
    <w:p w:rsidR="00A45513" w:rsidRDefault="00A45513" w:rsidP="00A455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A45513">
        <w:rPr>
          <w:sz w:val="28"/>
          <w:szCs w:val="28"/>
        </w:rPr>
        <w:t xml:space="preserve">заверенные заявителем и скрепленные печатью копии документов, подтверждающих возможности заявителя </w:t>
      </w:r>
      <w:proofErr w:type="spellStart"/>
      <w:r w:rsidRPr="00A45513">
        <w:rPr>
          <w:sz w:val="28"/>
          <w:szCs w:val="28"/>
        </w:rPr>
        <w:t>софинансировать</w:t>
      </w:r>
      <w:proofErr w:type="spellEnd"/>
      <w:r w:rsidRPr="00A45513">
        <w:rPr>
          <w:sz w:val="28"/>
          <w:szCs w:val="28"/>
        </w:rPr>
        <w:t xml:space="preserve"> не менее 40 </w:t>
      </w:r>
      <w:r w:rsidRPr="00A45513">
        <w:rPr>
          <w:sz w:val="28"/>
          <w:szCs w:val="28"/>
        </w:rPr>
        <w:lastRenderedPageBreak/>
        <w:t>процентов затрат на развитие семейной животноводческой фермы (одного из нижеперечисленных):</w:t>
      </w:r>
    </w:p>
    <w:p w:rsidR="003A745B" w:rsidRPr="003A745B" w:rsidRDefault="003A745B" w:rsidP="003A74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Pr="003A745B">
        <w:rPr>
          <w:sz w:val="28"/>
          <w:szCs w:val="28"/>
        </w:rPr>
        <w:t>п</w:t>
      </w:r>
      <w:proofErr w:type="gramEnd"/>
      <w:r w:rsidRPr="003A745B">
        <w:rPr>
          <w:sz w:val="28"/>
          <w:szCs w:val="28"/>
        </w:rPr>
        <w:t>исьмо финансово-кредитной организации, подтверждающее наличие на расчетном счете заявителя денежных средств в размере не менее 40 процентов от стоимости проекта;</w:t>
      </w:r>
    </w:p>
    <w:p w:rsidR="003A745B" w:rsidRPr="003A745B" w:rsidRDefault="003A745B" w:rsidP="003A74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Pr="003A745B">
        <w:rPr>
          <w:sz w:val="28"/>
          <w:szCs w:val="28"/>
        </w:rPr>
        <w:t>п</w:t>
      </w:r>
      <w:proofErr w:type="gramEnd"/>
      <w:r w:rsidRPr="003A745B">
        <w:rPr>
          <w:sz w:val="28"/>
          <w:szCs w:val="28"/>
        </w:rPr>
        <w:t>исьмо финансово-кредитной организации, подтверждающее наличие на расчетном счете заявителя денежных средств в размере не менее 10 процентов от стоимости проекта, и письмо, подтверждающее готовность финансово-кредитной организации либо лизинговой компании рассмотреть возможность предоставления финансовых ресурсов или имущества в лизинг для реализации проекта в объеме,</w:t>
      </w:r>
      <w:r w:rsidR="00182CCA">
        <w:rPr>
          <w:sz w:val="28"/>
          <w:szCs w:val="28"/>
        </w:rPr>
        <w:t xml:space="preserve"> если </w:t>
      </w:r>
      <w:r w:rsidR="00182CCA" w:rsidRPr="00182CCA">
        <w:rPr>
          <w:sz w:val="28"/>
          <w:szCs w:val="28"/>
        </w:rPr>
        <w:t>хозяйство планирует создание не более одной семейной животноводческой фермы по одному направлению деятельности (одной отрасли) животноводства, которое предусмотрено программой развития семейных животноводческих ферм с учетом балансов производства и потребления сельскохозяйственной продукции и противоэпизоотических мероприятий, или планирует реконструировать не более одной семейной животноводче</w:t>
      </w:r>
      <w:r w:rsidR="00622725">
        <w:rPr>
          <w:sz w:val="28"/>
          <w:szCs w:val="28"/>
        </w:rPr>
        <w:t>ской фермы и коневодческой базы</w:t>
      </w:r>
      <w:r w:rsidR="00182CCA" w:rsidRPr="00182CCA">
        <w:rPr>
          <w:sz w:val="28"/>
          <w:szCs w:val="28"/>
        </w:rPr>
        <w:t xml:space="preserve"> </w:t>
      </w:r>
      <w:r w:rsidRPr="003A745B">
        <w:rPr>
          <w:sz w:val="28"/>
          <w:szCs w:val="28"/>
        </w:rPr>
        <w:t>(</w:t>
      </w:r>
      <w:proofErr w:type="gramStart"/>
      <w:r w:rsidRPr="003A745B">
        <w:rPr>
          <w:sz w:val="28"/>
          <w:szCs w:val="28"/>
        </w:rPr>
        <w:t>представляется</w:t>
      </w:r>
      <w:proofErr w:type="gramEnd"/>
      <w:r w:rsidRPr="003A745B">
        <w:rPr>
          <w:sz w:val="28"/>
          <w:szCs w:val="28"/>
        </w:rPr>
        <w:t xml:space="preserve"> в случае если в соответствии с представленным заявителем бизнес-планом предусматривается привлечение заемных средств или имущества в лизинг);</w:t>
      </w:r>
    </w:p>
    <w:p w:rsidR="00A45513" w:rsidRDefault="003A745B" w:rsidP="003A74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</w:t>
      </w:r>
      <w:r w:rsidRPr="003A745B">
        <w:rPr>
          <w:sz w:val="28"/>
          <w:szCs w:val="28"/>
        </w:rPr>
        <w:t>п</w:t>
      </w:r>
      <w:proofErr w:type="gramEnd"/>
      <w:r w:rsidRPr="003A745B">
        <w:rPr>
          <w:sz w:val="28"/>
          <w:szCs w:val="28"/>
        </w:rPr>
        <w:t>исьмо финансово-кредитной организации, подтверждающее наличие на расчетном счете заявителя денежных средств в размере не менее 10 процентов от стоимости проекта и отчет об оценке имущества, выполненный независимым оценщиком в соответствии со стандартами оценочной деятельности, указанными в Федеральном законе от 29 июля 1998 г. N 135 "Об оценочной деятельности в Российской Федерации", подтверждающий то, что фактический объем выполненных работ, наличие оборудования, техники, иного имущества, участвующего в проекте, в стоимостном объеме составляет не менее 30 процентов от стоимости проекта;</w:t>
      </w:r>
    </w:p>
    <w:p w:rsidR="00CB7235" w:rsidRPr="00CB7235" w:rsidRDefault="00CB7235" w:rsidP="00CB72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CB7235">
        <w:rPr>
          <w:sz w:val="28"/>
          <w:szCs w:val="28"/>
        </w:rPr>
        <w:t xml:space="preserve">заверенную заявителем копию членской книжки пайщика либо выписку из реестра членов перерабатывающего сельскохозяйственного потребительского кооператива, либо обязательство </w:t>
      </w:r>
      <w:proofErr w:type="gramStart"/>
      <w:r w:rsidRPr="00CB7235">
        <w:rPr>
          <w:sz w:val="28"/>
          <w:szCs w:val="28"/>
        </w:rPr>
        <w:t>К(</w:t>
      </w:r>
      <w:proofErr w:type="gramEnd"/>
      <w:r w:rsidRPr="00CB7235">
        <w:rPr>
          <w:sz w:val="28"/>
          <w:szCs w:val="28"/>
        </w:rPr>
        <w:t>Ф)Х вступить в перерабатывающий сельскохозяйственный потребительский кооператив, либо договор на оказание услуг по переработке сельскохозяйственной продукции;</w:t>
      </w:r>
    </w:p>
    <w:p w:rsidR="00CB7235" w:rsidRPr="00CB7235" w:rsidRDefault="00CB7235" w:rsidP="00CB72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CB7235">
        <w:rPr>
          <w:sz w:val="28"/>
          <w:szCs w:val="28"/>
        </w:rPr>
        <w:t>презентацию проекта (бизнес-плана), отражающую основные экономические показатели проекта и этапы его реализации, по форме, утвержденной приказом Министерства, на бумажном и электронном носителях;</w:t>
      </w:r>
    </w:p>
    <w:p w:rsidR="00CB7235" w:rsidRPr="00CB7235" w:rsidRDefault="00CB7235" w:rsidP="00CB723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10.</w:t>
      </w:r>
      <w:r w:rsidRPr="00CB7235">
        <w:rPr>
          <w:sz w:val="28"/>
          <w:szCs w:val="28"/>
        </w:rPr>
        <w:t xml:space="preserve">справку от имени заявителя о том, что крестьянское (фермерское) хозяйство, главой которого является заявитель, подпадает под критерии </w:t>
      </w:r>
      <w:proofErr w:type="spellStart"/>
      <w:r w:rsidRPr="00CB7235">
        <w:rPr>
          <w:sz w:val="28"/>
          <w:szCs w:val="28"/>
        </w:rPr>
        <w:t>микропредприятия</w:t>
      </w:r>
      <w:proofErr w:type="spellEnd"/>
      <w:r w:rsidRPr="00CB7235">
        <w:rPr>
          <w:sz w:val="28"/>
          <w:szCs w:val="28"/>
        </w:rPr>
        <w:t xml:space="preserve">, установленные Федеральным законом "О развитии малого и среднего предпринимательства в Российской Федерации" с </w:t>
      </w:r>
      <w:r w:rsidRPr="00CB7235">
        <w:rPr>
          <w:sz w:val="28"/>
          <w:szCs w:val="28"/>
        </w:rPr>
        <w:lastRenderedPageBreak/>
        <w:t>указанием средней численности работников за предшествующий календарный год, выручки от реализации товаров (работ, услуг) без учета налога на добавленную стоимость за предшествующий календарный год и балансовой стоимости активов</w:t>
      </w:r>
      <w:proofErr w:type="gramEnd"/>
      <w:r w:rsidRPr="00CB7235">
        <w:rPr>
          <w:sz w:val="28"/>
          <w:szCs w:val="28"/>
        </w:rPr>
        <w:t xml:space="preserve"> (остаточная стоимость основных средств и нематериальных активов) за предшествующий календарный год;</w:t>
      </w:r>
    </w:p>
    <w:p w:rsidR="00CB7235" w:rsidRPr="00CB7235" w:rsidRDefault="00CB7235" w:rsidP="00CB72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CB7235">
        <w:rPr>
          <w:sz w:val="28"/>
          <w:szCs w:val="28"/>
        </w:rPr>
        <w:t>заверенную заявителем копию трудовой книжки, которая подтверждает, что единственным местом трудоустройства заявителя является крестьянское фермерское хозяйство, главой которого он является;</w:t>
      </w:r>
    </w:p>
    <w:p w:rsidR="00CB7235" w:rsidRPr="00CB7235" w:rsidRDefault="00CB7235" w:rsidP="00CB72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CB7235">
        <w:rPr>
          <w:sz w:val="28"/>
          <w:szCs w:val="28"/>
        </w:rPr>
        <w:t>письменное обязательство переехать на постоянное место жительства в муниципальное образование по месту нахождения и регистрации хозяйства в случаях, если заявитель зарегистрирован в другом муниципальном образовании.</w:t>
      </w:r>
    </w:p>
    <w:p w:rsidR="00CB7235" w:rsidRPr="009E5D6D" w:rsidRDefault="00CB7235" w:rsidP="00CB7235">
      <w:pPr>
        <w:ind w:firstLine="708"/>
        <w:jc w:val="both"/>
        <w:rPr>
          <w:i/>
          <w:sz w:val="28"/>
          <w:szCs w:val="28"/>
        </w:rPr>
      </w:pPr>
      <w:r w:rsidRPr="009E5D6D">
        <w:rPr>
          <w:i/>
          <w:sz w:val="28"/>
          <w:szCs w:val="28"/>
        </w:rPr>
        <w:t>Заявитель вправе представить дополнительные материалы, включая фотографии, публикации в средствах массовой информации и иные документы.</w:t>
      </w:r>
    </w:p>
    <w:p w:rsidR="0060114A" w:rsidRPr="00221E31" w:rsidRDefault="003545B6" w:rsidP="00CB7235">
      <w:pPr>
        <w:ind w:firstLine="708"/>
        <w:jc w:val="both"/>
        <w:rPr>
          <w:sz w:val="28"/>
          <w:szCs w:val="28"/>
        </w:rPr>
      </w:pPr>
      <w:r w:rsidRPr="00221E31">
        <w:rPr>
          <w:sz w:val="28"/>
          <w:szCs w:val="28"/>
        </w:rPr>
        <w:t>В случае</w:t>
      </w:r>
      <w:r w:rsidR="00E83CF4" w:rsidRPr="00221E31">
        <w:rPr>
          <w:sz w:val="28"/>
          <w:szCs w:val="28"/>
        </w:rPr>
        <w:t xml:space="preserve"> установления факта </w:t>
      </w:r>
      <w:r w:rsidRPr="00221E31">
        <w:rPr>
          <w:sz w:val="28"/>
          <w:szCs w:val="28"/>
        </w:rPr>
        <w:t>нарушения</w:t>
      </w:r>
      <w:r w:rsidR="00E83CF4" w:rsidRPr="00221E31">
        <w:rPr>
          <w:sz w:val="28"/>
          <w:szCs w:val="28"/>
        </w:rPr>
        <w:t xml:space="preserve"> получателем </w:t>
      </w:r>
      <w:r w:rsidR="00D01A6A" w:rsidRPr="00221E31">
        <w:rPr>
          <w:sz w:val="28"/>
          <w:szCs w:val="28"/>
        </w:rPr>
        <w:t>условий</w:t>
      </w:r>
      <w:r w:rsidR="00E83CF4" w:rsidRPr="00221E31">
        <w:rPr>
          <w:sz w:val="28"/>
          <w:szCs w:val="28"/>
        </w:rPr>
        <w:t>, установленных в настоящем порядке</w:t>
      </w:r>
      <w:r w:rsidR="00B02750" w:rsidRPr="00221E31">
        <w:rPr>
          <w:sz w:val="28"/>
          <w:szCs w:val="28"/>
        </w:rPr>
        <w:t>, грант подлежит возврату</w:t>
      </w:r>
      <w:r w:rsidR="00BE33A0" w:rsidRPr="00221E31">
        <w:rPr>
          <w:sz w:val="28"/>
          <w:szCs w:val="28"/>
        </w:rPr>
        <w:t xml:space="preserve"> с момента получения письма о</w:t>
      </w:r>
      <w:r w:rsidR="0032328A" w:rsidRPr="00221E31">
        <w:rPr>
          <w:sz w:val="28"/>
          <w:szCs w:val="28"/>
        </w:rPr>
        <w:t xml:space="preserve"> добровольном возврате гранта</w:t>
      </w:r>
      <w:r w:rsidR="00364D5B" w:rsidRPr="00221E31">
        <w:rPr>
          <w:sz w:val="28"/>
          <w:szCs w:val="28"/>
        </w:rPr>
        <w:t>.</w:t>
      </w:r>
      <w:r w:rsidRPr="00221E31">
        <w:rPr>
          <w:sz w:val="28"/>
          <w:szCs w:val="28"/>
        </w:rPr>
        <w:t xml:space="preserve"> </w:t>
      </w:r>
    </w:p>
    <w:p w:rsidR="0032328A" w:rsidRDefault="00C011FC" w:rsidP="00CB7235">
      <w:pPr>
        <w:ind w:firstLine="708"/>
        <w:jc w:val="both"/>
        <w:rPr>
          <w:sz w:val="28"/>
          <w:szCs w:val="28"/>
        </w:rPr>
      </w:pPr>
      <w:r w:rsidRPr="00221E31">
        <w:rPr>
          <w:sz w:val="28"/>
          <w:szCs w:val="28"/>
        </w:rPr>
        <w:t xml:space="preserve">При </w:t>
      </w:r>
      <w:proofErr w:type="spellStart"/>
      <w:r w:rsidRPr="00221E31">
        <w:rPr>
          <w:sz w:val="28"/>
          <w:szCs w:val="28"/>
        </w:rPr>
        <w:t>невозврате</w:t>
      </w:r>
      <w:proofErr w:type="spellEnd"/>
      <w:r w:rsidRPr="00221E31">
        <w:rPr>
          <w:sz w:val="28"/>
          <w:szCs w:val="28"/>
        </w:rPr>
        <w:t xml:space="preserve"> </w:t>
      </w:r>
      <w:r w:rsidR="0032328A" w:rsidRPr="00221E31">
        <w:rPr>
          <w:sz w:val="28"/>
          <w:szCs w:val="28"/>
        </w:rPr>
        <w:t>гранта в срок, Министерство при</w:t>
      </w:r>
      <w:r w:rsidRPr="00221E31">
        <w:rPr>
          <w:sz w:val="28"/>
          <w:szCs w:val="28"/>
        </w:rPr>
        <w:t xml:space="preserve">нимает меры по взысканию гранта </w:t>
      </w:r>
      <w:r w:rsidR="0032328A" w:rsidRPr="00221E31">
        <w:rPr>
          <w:sz w:val="28"/>
          <w:szCs w:val="28"/>
        </w:rPr>
        <w:t>в судебном порядке.</w:t>
      </w:r>
    </w:p>
    <w:p w:rsidR="00364D5B" w:rsidRPr="002650A2" w:rsidRDefault="00364D5B" w:rsidP="00CB7235">
      <w:pPr>
        <w:ind w:firstLine="708"/>
        <w:jc w:val="both"/>
        <w:rPr>
          <w:i/>
          <w:sz w:val="28"/>
          <w:szCs w:val="28"/>
        </w:rPr>
      </w:pPr>
    </w:p>
    <w:p w:rsidR="00093785" w:rsidRDefault="009E5D6D" w:rsidP="009E5D6D">
      <w:pPr>
        <w:jc w:val="center"/>
        <w:rPr>
          <w:b/>
          <w:i/>
          <w:sz w:val="28"/>
          <w:szCs w:val="28"/>
        </w:rPr>
      </w:pPr>
      <w:r w:rsidRPr="002650A2">
        <w:rPr>
          <w:b/>
          <w:i/>
          <w:sz w:val="28"/>
          <w:szCs w:val="28"/>
        </w:rPr>
        <w:t>Субсидирование</w:t>
      </w:r>
      <w:r w:rsidR="00093785" w:rsidRPr="002650A2">
        <w:rPr>
          <w:b/>
          <w:i/>
          <w:sz w:val="28"/>
          <w:szCs w:val="28"/>
        </w:rPr>
        <w:t xml:space="preserve">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</w:r>
    </w:p>
    <w:p w:rsidR="002650A2" w:rsidRDefault="002650A2" w:rsidP="009E5D6D">
      <w:pPr>
        <w:jc w:val="center"/>
        <w:rPr>
          <w:b/>
          <w:i/>
          <w:sz w:val="28"/>
          <w:szCs w:val="28"/>
        </w:rPr>
      </w:pPr>
    </w:p>
    <w:p w:rsidR="002650A2" w:rsidRPr="005D17F6" w:rsidRDefault="002650A2" w:rsidP="002650A2">
      <w:pPr>
        <w:ind w:firstLine="708"/>
        <w:jc w:val="center"/>
        <w:rPr>
          <w:i/>
          <w:sz w:val="28"/>
          <w:szCs w:val="28"/>
        </w:rPr>
      </w:pPr>
      <w:r w:rsidRPr="005D17F6">
        <w:rPr>
          <w:i/>
          <w:sz w:val="28"/>
          <w:szCs w:val="28"/>
        </w:rPr>
        <w:t>Порядок предоставления</w:t>
      </w:r>
    </w:p>
    <w:p w:rsidR="002650A2" w:rsidRPr="001D02BA" w:rsidRDefault="002650A2" w:rsidP="002650A2">
      <w:pPr>
        <w:ind w:firstLine="708"/>
        <w:jc w:val="both"/>
        <w:rPr>
          <w:i/>
          <w:sz w:val="28"/>
          <w:szCs w:val="28"/>
        </w:rPr>
      </w:pPr>
    </w:p>
    <w:p w:rsidR="000A40E2" w:rsidRDefault="00F44E5E" w:rsidP="00AA1A4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Субсидия</w:t>
      </w:r>
      <w:r w:rsidRPr="00F44E5E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</w:t>
      </w:r>
      <w:r w:rsidRPr="00F44E5E">
        <w:rPr>
          <w:sz w:val="28"/>
          <w:szCs w:val="28"/>
        </w:rPr>
        <w:t>ется</w:t>
      </w:r>
      <w:r>
        <w:rPr>
          <w:sz w:val="28"/>
          <w:szCs w:val="28"/>
        </w:rPr>
        <w:t xml:space="preserve"> на </w:t>
      </w:r>
      <w:r w:rsidRPr="00F44E5E">
        <w:rPr>
          <w:sz w:val="28"/>
          <w:szCs w:val="28"/>
        </w:rPr>
        <w:t>возмещение части затрат на уплату процентов по привлеченным кредитам и займам, направленным на производство (реализацию) товаров (за исключением подакцизных товаров), в</w:t>
      </w:r>
      <w:r w:rsidR="00B43331">
        <w:rPr>
          <w:sz w:val="28"/>
          <w:szCs w:val="28"/>
        </w:rPr>
        <w:t>ыполнение работ, оказание услуг</w:t>
      </w:r>
      <w:r w:rsidR="000A40E2">
        <w:rPr>
          <w:sz w:val="28"/>
          <w:szCs w:val="28"/>
        </w:rPr>
        <w:t xml:space="preserve"> </w:t>
      </w:r>
      <w:r w:rsidR="000A40E2" w:rsidRPr="001154CC">
        <w:rPr>
          <w:sz w:val="28"/>
          <w:szCs w:val="28"/>
        </w:rPr>
        <w:t>сельскохозяйственным товаропроизводителям, за исключением граждан, ведущих личное подсобное хозяйство, организациям агропромышленного комплекса независимо от их организационно-правовой формы и организациям потребительской кооперации Республики Саха (Якутия).</w:t>
      </w:r>
      <w:r w:rsidR="009C3616">
        <w:rPr>
          <w:sz w:val="28"/>
          <w:szCs w:val="28"/>
        </w:rPr>
        <w:t xml:space="preserve"> </w:t>
      </w:r>
      <w:r w:rsidR="00B43331">
        <w:rPr>
          <w:sz w:val="28"/>
          <w:szCs w:val="28"/>
        </w:rPr>
        <w:t xml:space="preserve"> </w:t>
      </w:r>
      <w:proofErr w:type="gramEnd"/>
    </w:p>
    <w:p w:rsidR="00B43331" w:rsidRDefault="006E056C" w:rsidP="00AA1A4D">
      <w:pPr>
        <w:ind w:firstLine="708"/>
        <w:jc w:val="both"/>
        <w:rPr>
          <w:sz w:val="28"/>
          <w:szCs w:val="28"/>
        </w:rPr>
      </w:pPr>
      <w:r w:rsidRPr="006E056C">
        <w:rPr>
          <w:sz w:val="28"/>
          <w:szCs w:val="28"/>
        </w:rPr>
        <w:t>Для получения субсидии юридичес</w:t>
      </w:r>
      <w:r w:rsidR="00172FE8">
        <w:rPr>
          <w:sz w:val="28"/>
          <w:szCs w:val="28"/>
        </w:rPr>
        <w:t xml:space="preserve">кие </w:t>
      </w:r>
      <w:r w:rsidRPr="006E056C">
        <w:rPr>
          <w:sz w:val="28"/>
          <w:szCs w:val="28"/>
        </w:rPr>
        <w:t>лица</w:t>
      </w:r>
      <w:r w:rsidR="00172FE8">
        <w:rPr>
          <w:sz w:val="28"/>
          <w:szCs w:val="28"/>
        </w:rPr>
        <w:t xml:space="preserve"> и индивидуальные предприниматели </w:t>
      </w:r>
      <w:r w:rsidRPr="006E056C">
        <w:rPr>
          <w:sz w:val="28"/>
          <w:szCs w:val="28"/>
        </w:rPr>
        <w:t>должны</w:t>
      </w:r>
      <w:r w:rsidR="00C70F2F">
        <w:rPr>
          <w:sz w:val="28"/>
          <w:szCs w:val="28"/>
        </w:rPr>
        <w:t xml:space="preserve"> быть зарегистрированы в </w:t>
      </w:r>
      <w:r w:rsidR="00C70F2F" w:rsidRPr="00172FE8">
        <w:rPr>
          <w:sz w:val="28"/>
          <w:szCs w:val="28"/>
        </w:rPr>
        <w:t>налоговых органах на территории Республики Саха (Якутия)</w:t>
      </w:r>
      <w:r w:rsidR="00D06D96">
        <w:rPr>
          <w:sz w:val="28"/>
          <w:szCs w:val="28"/>
        </w:rPr>
        <w:t xml:space="preserve"> </w:t>
      </w:r>
      <w:r w:rsidR="00C70F2F" w:rsidRPr="00172FE8">
        <w:rPr>
          <w:sz w:val="28"/>
          <w:szCs w:val="28"/>
        </w:rPr>
        <w:t xml:space="preserve"> </w:t>
      </w:r>
      <w:r w:rsidR="00DA4A16">
        <w:rPr>
          <w:sz w:val="28"/>
          <w:szCs w:val="28"/>
        </w:rPr>
        <w:t>и не должны иметь просроченную задолженность</w:t>
      </w:r>
      <w:r w:rsidR="00DA4A16" w:rsidRPr="00172FE8">
        <w:rPr>
          <w:sz w:val="28"/>
          <w:szCs w:val="28"/>
        </w:rPr>
        <w:t xml:space="preserve"> (недоимки) по налогам и сборам в бюджеты бюджетной системы Российской Федерации</w:t>
      </w:r>
      <w:r w:rsidR="00AC556B">
        <w:rPr>
          <w:sz w:val="28"/>
          <w:szCs w:val="28"/>
        </w:rPr>
        <w:t xml:space="preserve">, находится на стадии ликвидации или прекращения деятельности. </w:t>
      </w:r>
    </w:p>
    <w:p w:rsidR="0014212B" w:rsidRDefault="0014212B" w:rsidP="00AA1A4D">
      <w:pPr>
        <w:ind w:firstLine="708"/>
        <w:jc w:val="both"/>
        <w:rPr>
          <w:sz w:val="28"/>
          <w:szCs w:val="28"/>
        </w:rPr>
      </w:pPr>
    </w:p>
    <w:p w:rsidR="0014212B" w:rsidRDefault="0014212B" w:rsidP="0014212B">
      <w:pPr>
        <w:ind w:firstLine="708"/>
        <w:jc w:val="center"/>
        <w:rPr>
          <w:i/>
          <w:sz w:val="28"/>
          <w:szCs w:val="28"/>
        </w:rPr>
      </w:pPr>
      <w:r w:rsidRPr="000D4F35">
        <w:rPr>
          <w:i/>
          <w:sz w:val="28"/>
          <w:szCs w:val="28"/>
        </w:rPr>
        <w:t>Перечень документов, необходимых для участия в конкурсном отборе</w:t>
      </w:r>
    </w:p>
    <w:p w:rsidR="000C15A9" w:rsidRDefault="000C15A9" w:rsidP="0014212B">
      <w:pPr>
        <w:ind w:firstLine="708"/>
        <w:jc w:val="center"/>
        <w:rPr>
          <w:i/>
          <w:sz w:val="28"/>
          <w:szCs w:val="28"/>
        </w:rPr>
      </w:pPr>
    </w:p>
    <w:p w:rsidR="000C15A9" w:rsidRPr="000C15A9" w:rsidRDefault="007F3027" w:rsidP="000C15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="000C15A9" w:rsidRPr="000C15A9">
        <w:rPr>
          <w:sz w:val="28"/>
          <w:szCs w:val="28"/>
        </w:rPr>
        <w:t>з</w:t>
      </w:r>
      <w:proofErr w:type="gramEnd"/>
      <w:r w:rsidR="000C15A9" w:rsidRPr="000C15A9">
        <w:rPr>
          <w:sz w:val="28"/>
          <w:szCs w:val="28"/>
        </w:rPr>
        <w:t>аявление на участие в отборе получателей субсидий по форме, установленной Министерством;</w:t>
      </w:r>
    </w:p>
    <w:p w:rsidR="000C15A9" w:rsidRPr="000C15A9" w:rsidRDefault="007F3027" w:rsidP="000C15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="000C15A9" w:rsidRPr="000C15A9">
        <w:rPr>
          <w:sz w:val="28"/>
          <w:szCs w:val="28"/>
        </w:rPr>
        <w:t>з</w:t>
      </w:r>
      <w:proofErr w:type="gramEnd"/>
      <w:r w:rsidR="000C15A9" w:rsidRPr="000C15A9">
        <w:rPr>
          <w:sz w:val="28"/>
          <w:szCs w:val="28"/>
        </w:rPr>
        <w:t>аверенные кредитной организацией (кредитным кооперативом) копии кредитного договора (договора займа), графика погашения кредита (займа) и уплаты процентов, документа об изменении условий кредитного договора (дополнительные соглашения, уведомления), выписки из ссудного счета заемщика о получении кредита (займа) или документа, подтверждающего получение кредита (займа);</w:t>
      </w:r>
    </w:p>
    <w:p w:rsidR="000C15A9" w:rsidRPr="000C15A9" w:rsidRDefault="007F3027" w:rsidP="000C15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</w:t>
      </w:r>
      <w:r w:rsidR="000C15A9" w:rsidRPr="000C15A9">
        <w:rPr>
          <w:sz w:val="28"/>
          <w:szCs w:val="28"/>
        </w:rPr>
        <w:t>з</w:t>
      </w:r>
      <w:proofErr w:type="gramEnd"/>
      <w:r w:rsidR="000C15A9" w:rsidRPr="000C15A9">
        <w:rPr>
          <w:sz w:val="28"/>
          <w:szCs w:val="28"/>
        </w:rPr>
        <w:t>аверенные кредитной организацией (кредитным кооперативом) копии платежных документов, подтверждающих уплату процентов и погашение основного долга;</w:t>
      </w:r>
    </w:p>
    <w:p w:rsidR="000C15A9" w:rsidRPr="000C15A9" w:rsidRDefault="007F3027" w:rsidP="000C15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</w:t>
      </w:r>
      <w:r w:rsidR="000C15A9" w:rsidRPr="000C15A9">
        <w:rPr>
          <w:sz w:val="28"/>
          <w:szCs w:val="28"/>
        </w:rPr>
        <w:t>с</w:t>
      </w:r>
      <w:proofErr w:type="gramEnd"/>
      <w:r w:rsidR="000C15A9" w:rsidRPr="000C15A9">
        <w:rPr>
          <w:sz w:val="28"/>
          <w:szCs w:val="28"/>
        </w:rPr>
        <w:t>правку-уведомление кредитной организации (кредитного кооператива) об остатке ссудной задолженности, о начисленных и уплаченных процентах (для сельскохозяйственных потребительских кооперативов и крестьянских (фермерских) хозяйств);</w:t>
      </w:r>
    </w:p>
    <w:p w:rsidR="000C15A9" w:rsidRPr="000C15A9" w:rsidRDefault="007F3027" w:rsidP="000C15A9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proofErr w:type="gramStart"/>
      <w:r>
        <w:rPr>
          <w:sz w:val="28"/>
          <w:szCs w:val="28"/>
        </w:rPr>
        <w:t>)</w:t>
      </w:r>
      <w:r w:rsidR="000C15A9" w:rsidRPr="000C15A9">
        <w:rPr>
          <w:sz w:val="28"/>
          <w:szCs w:val="28"/>
        </w:rPr>
        <w:t>с</w:t>
      </w:r>
      <w:proofErr w:type="gramEnd"/>
      <w:r w:rsidR="000C15A9" w:rsidRPr="000C15A9">
        <w:rPr>
          <w:sz w:val="28"/>
          <w:szCs w:val="28"/>
        </w:rPr>
        <w:t>правку-расчет на получение субсидии по форме, установленной Министерством (кроме сельскохозяйственных потребительских кооперативов и крестьянских (фермерских) хозяйств);</w:t>
      </w:r>
    </w:p>
    <w:p w:rsidR="000C15A9" w:rsidRPr="000C15A9" w:rsidRDefault="007F3027" w:rsidP="000C15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)</w:t>
      </w:r>
      <w:r w:rsidR="000C15A9" w:rsidRPr="000C15A9">
        <w:rPr>
          <w:sz w:val="28"/>
          <w:szCs w:val="28"/>
        </w:rPr>
        <w:t>о</w:t>
      </w:r>
      <w:proofErr w:type="gramEnd"/>
      <w:r w:rsidR="000C15A9" w:rsidRPr="000C15A9">
        <w:rPr>
          <w:sz w:val="28"/>
          <w:szCs w:val="28"/>
        </w:rPr>
        <w:t>ригиналы или заверенные заявителем копии, подтверждающие целевое использование кредитных (заемных) средств:</w:t>
      </w:r>
    </w:p>
    <w:p w:rsidR="000C15A9" w:rsidRPr="000C15A9" w:rsidRDefault="007B631E" w:rsidP="000C15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15A9" w:rsidRPr="000C15A9">
        <w:rPr>
          <w:sz w:val="28"/>
          <w:szCs w:val="28"/>
        </w:rPr>
        <w:t>договоры купли-продажи товаров и услуг, договоры подряда;</w:t>
      </w:r>
    </w:p>
    <w:p w:rsidR="000C15A9" w:rsidRPr="000C15A9" w:rsidRDefault="007B631E" w:rsidP="000C15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15A9" w:rsidRPr="000C15A9">
        <w:rPr>
          <w:sz w:val="28"/>
          <w:szCs w:val="28"/>
        </w:rPr>
        <w:t>квитанции, товарные накладные или товарно-транспортные накладные или акт приема-передачи, оформленные в течение срока действия кредитного договора (договора займа), акты выполненных работ;</w:t>
      </w:r>
    </w:p>
    <w:p w:rsidR="000C15A9" w:rsidRPr="000C15A9" w:rsidRDefault="007B631E" w:rsidP="000C15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15A9" w:rsidRPr="000C15A9">
        <w:rPr>
          <w:sz w:val="28"/>
          <w:szCs w:val="28"/>
        </w:rPr>
        <w:t>платежные документы, подтверждающие фактическую оплату за товары и услуги (платежное поручение, расходный кассовый ордер, квитанция к приходному кассовому ордеру, товарный и кассовый чек, расписка или акт приема-передачи денежных средств, платежная ведомость по заработной плате);</w:t>
      </w:r>
    </w:p>
    <w:p w:rsidR="000C15A9" w:rsidRPr="000C15A9" w:rsidRDefault="007B631E" w:rsidP="000C15A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0C15A9" w:rsidRPr="000C15A9">
        <w:rPr>
          <w:sz w:val="28"/>
          <w:szCs w:val="28"/>
        </w:rPr>
        <w:t>при строительстве, реконструкции и модернизации производственных объектов - сводная смета на строительство и (или) реконструкцию и (или) модернизацию объекта (для крестьянских (фермерских) хозяйств - смета затрат, составленная и подписанная заемщиком), при подрядном способе - копии актов о приемке выполненных работ (форма N КС-2), справки о стоимости выполненных работ и затрат (форма N КС-3), разрешение на строительство, после окончания строительства - разрешение на ввод объекта</w:t>
      </w:r>
      <w:proofErr w:type="gramEnd"/>
      <w:r w:rsidR="000C15A9" w:rsidRPr="000C15A9">
        <w:rPr>
          <w:sz w:val="28"/>
          <w:szCs w:val="28"/>
        </w:rPr>
        <w:t xml:space="preserve"> в эксплуатацию;</w:t>
      </w:r>
    </w:p>
    <w:p w:rsidR="000C15A9" w:rsidRPr="000C15A9" w:rsidRDefault="007B631E" w:rsidP="000C15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15A9" w:rsidRPr="000C15A9">
        <w:rPr>
          <w:sz w:val="28"/>
          <w:szCs w:val="28"/>
        </w:rPr>
        <w:t xml:space="preserve">при предоставлении займов членам кредитного кооператива - договоры займа, платежные документы о выдаче займов пайщикам кооператива, </w:t>
      </w:r>
      <w:proofErr w:type="gramStart"/>
      <w:r w:rsidR="000C15A9" w:rsidRPr="000C15A9">
        <w:rPr>
          <w:sz w:val="28"/>
          <w:szCs w:val="28"/>
        </w:rPr>
        <w:t>документы</w:t>
      </w:r>
      <w:proofErr w:type="gramEnd"/>
      <w:r w:rsidR="000C15A9" w:rsidRPr="000C15A9">
        <w:rPr>
          <w:sz w:val="28"/>
          <w:szCs w:val="28"/>
        </w:rPr>
        <w:t xml:space="preserve"> подтверждающие целевое использование заемных средств пайщиками кооператива - отчет о целевом использовании заемных средств (для кооперативов второго уровня), договоры на поставку товаров (работ, услуг), товарные накладные или товарно-транспортные накладные, </w:t>
      </w:r>
      <w:r w:rsidR="000C15A9" w:rsidRPr="000C15A9">
        <w:rPr>
          <w:sz w:val="28"/>
          <w:szCs w:val="28"/>
        </w:rPr>
        <w:lastRenderedPageBreak/>
        <w:t>или акт приема-передачи, платежные документы подтверждающие фактическую оплату за товары и услуги (платежное поручение, расходный кассовый ордер, квитанция к приходному кассовому ордеру, товарный и кассовый чек, расписка) (для кооперативов первого уровня), свидетельство о вступлении в члены ревизионного союза;</w:t>
      </w:r>
    </w:p>
    <w:p w:rsidR="000C15A9" w:rsidRPr="000C15A9" w:rsidRDefault="007B631E" w:rsidP="000C15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15A9" w:rsidRPr="000C15A9">
        <w:rPr>
          <w:sz w:val="28"/>
          <w:szCs w:val="28"/>
        </w:rPr>
        <w:t>при приобретении сельскохозяйственной техники и (или) транспортного средства - паспорт технического средства с отметкой о постановке на учет в установленном порядке;</w:t>
      </w:r>
    </w:p>
    <w:p w:rsidR="000C15A9" w:rsidRPr="000C15A9" w:rsidRDefault="007B631E" w:rsidP="000C15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15A9" w:rsidRPr="000C15A9">
        <w:rPr>
          <w:sz w:val="28"/>
          <w:szCs w:val="28"/>
        </w:rPr>
        <w:t>при приобретении оборудования - документ с приложением страниц, где указаны технические характеристики и адрес производителя;</w:t>
      </w:r>
    </w:p>
    <w:p w:rsidR="000C15A9" w:rsidRDefault="007B631E" w:rsidP="000C15A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0C15A9" w:rsidRPr="000C15A9">
        <w:rPr>
          <w:sz w:val="28"/>
          <w:szCs w:val="28"/>
        </w:rPr>
        <w:t>документы, подтверждающие приобретение за иностранную валюту транспортных средств и оборудования и прочих товарно-материальных ценностей - контракт на приобретение импортной сельскохозяйственной техники, машин и оборудования, грузовой таможенной декларации, предоставляются после оформления в установленном порядке грузовой таможенной декларации в соответствии с контрактом, платежные поручения и/или документы, подтверждающие открытие аккредитива на оплату сельскохозяйственной техники, машин и оборудования.</w:t>
      </w:r>
      <w:proofErr w:type="gramEnd"/>
    </w:p>
    <w:p w:rsidR="001839CA" w:rsidRDefault="001839CA" w:rsidP="000C15A9">
      <w:pPr>
        <w:ind w:firstLine="708"/>
        <w:jc w:val="both"/>
        <w:rPr>
          <w:sz w:val="28"/>
          <w:szCs w:val="28"/>
        </w:rPr>
      </w:pPr>
    </w:p>
    <w:p w:rsidR="001839CA" w:rsidRPr="00B63282" w:rsidRDefault="001839CA" w:rsidP="00FF7028">
      <w:pPr>
        <w:autoSpaceDE w:val="0"/>
        <w:autoSpaceDN w:val="0"/>
        <w:adjustRightInd w:val="0"/>
        <w:ind w:left="720"/>
        <w:jc w:val="center"/>
        <w:rPr>
          <w:rFonts w:eastAsiaTheme="minorHAnsi"/>
          <w:i/>
          <w:sz w:val="28"/>
          <w:szCs w:val="28"/>
          <w:lang w:eastAsia="en-US"/>
        </w:rPr>
      </w:pPr>
      <w:r w:rsidRPr="00B63282">
        <w:rPr>
          <w:rFonts w:eastAsiaTheme="minorHAnsi"/>
          <w:i/>
          <w:sz w:val="28"/>
          <w:szCs w:val="28"/>
          <w:lang w:eastAsia="en-US"/>
        </w:rPr>
        <w:t>Субсидии предоставляются по следующим направлениям</w:t>
      </w:r>
    </w:p>
    <w:p w:rsidR="00346CE5" w:rsidRDefault="00346CE5" w:rsidP="005611BA">
      <w:pPr>
        <w:autoSpaceDE w:val="0"/>
        <w:autoSpaceDN w:val="0"/>
        <w:adjustRightInd w:val="0"/>
        <w:ind w:left="72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46CE5" w:rsidRDefault="00BA1E78" w:rsidP="00FF70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B71DD">
        <w:rPr>
          <w:rFonts w:eastAsiaTheme="minorHAnsi"/>
          <w:sz w:val="28"/>
          <w:szCs w:val="28"/>
          <w:lang w:eastAsia="en-US"/>
        </w:rPr>
        <w:t>1.</w:t>
      </w:r>
      <w:r w:rsidRPr="00BA1E7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46CE5">
        <w:rPr>
          <w:rFonts w:eastAsiaTheme="minorHAnsi"/>
          <w:b/>
          <w:i/>
          <w:sz w:val="28"/>
          <w:szCs w:val="28"/>
          <w:lang w:eastAsia="en-US"/>
        </w:rPr>
        <w:t>П</w:t>
      </w:r>
      <w:r w:rsidR="00346CE5" w:rsidRPr="00346CE5">
        <w:rPr>
          <w:rFonts w:eastAsiaTheme="minorHAnsi"/>
          <w:b/>
          <w:i/>
          <w:sz w:val="28"/>
          <w:szCs w:val="28"/>
          <w:lang w:eastAsia="en-US"/>
        </w:rPr>
        <w:t>о кредитным договорам (договорам займа), заключенным на срок до 2 лет:</w:t>
      </w:r>
    </w:p>
    <w:p w:rsidR="00346CE5" w:rsidRPr="00346CE5" w:rsidRDefault="00976B72" w:rsidP="00346C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proofErr w:type="gramStart"/>
      <w:r>
        <w:rPr>
          <w:rFonts w:eastAsiaTheme="minorHAnsi"/>
          <w:sz w:val="28"/>
          <w:szCs w:val="28"/>
          <w:lang w:eastAsia="en-US"/>
        </w:rPr>
        <w:t>)</w:t>
      </w:r>
      <w:r w:rsidR="00346CE5" w:rsidRPr="00346CE5">
        <w:rPr>
          <w:rFonts w:eastAsiaTheme="minorHAnsi"/>
          <w:sz w:val="28"/>
          <w:szCs w:val="28"/>
          <w:lang w:eastAsia="en-US"/>
        </w:rPr>
        <w:t>с</w:t>
      </w:r>
      <w:proofErr w:type="gramEnd"/>
      <w:r w:rsidR="00346CE5" w:rsidRPr="00346CE5">
        <w:rPr>
          <w:rFonts w:eastAsiaTheme="minorHAnsi"/>
          <w:sz w:val="28"/>
          <w:szCs w:val="28"/>
          <w:lang w:eastAsia="en-US"/>
        </w:rPr>
        <w:t>ельскохозяйственным товаропроизводителям, использующим полученный кредит (</w:t>
      </w:r>
      <w:proofErr w:type="spellStart"/>
      <w:r w:rsidR="00346CE5" w:rsidRPr="00346CE5">
        <w:rPr>
          <w:rFonts w:eastAsiaTheme="minorHAnsi"/>
          <w:sz w:val="28"/>
          <w:szCs w:val="28"/>
          <w:lang w:eastAsia="en-US"/>
        </w:rPr>
        <w:t>займ</w:t>
      </w:r>
      <w:proofErr w:type="spellEnd"/>
      <w:r w:rsidR="00346CE5" w:rsidRPr="00346CE5">
        <w:rPr>
          <w:rFonts w:eastAsiaTheme="minorHAnsi"/>
          <w:sz w:val="28"/>
          <w:szCs w:val="28"/>
          <w:lang w:eastAsia="en-US"/>
        </w:rPr>
        <w:t>) на выплату заработной платы, налоговых платежей, приобретение семян, горюче-смазочных материалов, кормов, запасных частей для ремонта сельскохозяйственной техники, машин и оборудования минеральных удобрений, средств защиты растений, ветеринарных препаратов, а также на уплату страховых взносов при страховании сельскохозяйственных животных и урожая сельскохозяйственных культур;</w:t>
      </w:r>
    </w:p>
    <w:p w:rsidR="00346CE5" w:rsidRPr="00346CE5" w:rsidRDefault="00976B72" w:rsidP="00346C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proofErr w:type="gramStart"/>
      <w:r>
        <w:rPr>
          <w:rFonts w:eastAsiaTheme="minorHAnsi"/>
          <w:sz w:val="28"/>
          <w:szCs w:val="28"/>
          <w:lang w:eastAsia="en-US"/>
        </w:rPr>
        <w:t>)</w:t>
      </w:r>
      <w:r w:rsidR="00346CE5" w:rsidRPr="00346CE5">
        <w:rPr>
          <w:rFonts w:eastAsiaTheme="minorHAnsi"/>
          <w:sz w:val="28"/>
          <w:szCs w:val="28"/>
          <w:lang w:eastAsia="en-US"/>
        </w:rPr>
        <w:t>о</w:t>
      </w:r>
      <w:proofErr w:type="gramEnd"/>
      <w:r w:rsidR="00346CE5" w:rsidRPr="00346CE5">
        <w:rPr>
          <w:rFonts w:eastAsiaTheme="minorHAnsi"/>
          <w:sz w:val="28"/>
          <w:szCs w:val="28"/>
          <w:lang w:eastAsia="en-US"/>
        </w:rPr>
        <w:t>рганизациям агропромышленного комплекса независимо от организационно-правовой формы, использующим полученный кредит (</w:t>
      </w:r>
      <w:proofErr w:type="spellStart"/>
      <w:r w:rsidR="00346CE5" w:rsidRPr="00346CE5">
        <w:rPr>
          <w:rFonts w:eastAsiaTheme="minorHAnsi"/>
          <w:sz w:val="28"/>
          <w:szCs w:val="28"/>
          <w:lang w:eastAsia="en-US"/>
        </w:rPr>
        <w:t>займ</w:t>
      </w:r>
      <w:proofErr w:type="spellEnd"/>
      <w:r w:rsidR="00346CE5" w:rsidRPr="00346CE5">
        <w:rPr>
          <w:rFonts w:eastAsiaTheme="minorHAnsi"/>
          <w:sz w:val="28"/>
          <w:szCs w:val="28"/>
          <w:lang w:eastAsia="en-US"/>
        </w:rPr>
        <w:t>) на приобретение запасных частей, прицепной сельскохозяйственной техники (отечественных, импортных), транспортных средств и других товарно-материальных ценностей, средств химизации и семян сельскохозяйственных культур для проведения сезонных работ, на приобретение и транспортировку сырья и компонентов для производства комбикормов;</w:t>
      </w:r>
    </w:p>
    <w:p w:rsidR="00346CE5" w:rsidRPr="00346CE5" w:rsidRDefault="00976B72" w:rsidP="00346C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proofErr w:type="gramStart"/>
      <w:r>
        <w:rPr>
          <w:rFonts w:eastAsiaTheme="minorHAnsi"/>
          <w:sz w:val="28"/>
          <w:szCs w:val="28"/>
          <w:lang w:eastAsia="en-US"/>
        </w:rPr>
        <w:t>)</w:t>
      </w:r>
      <w:r w:rsidR="00346CE5" w:rsidRPr="00346CE5">
        <w:rPr>
          <w:rFonts w:eastAsiaTheme="minorHAnsi"/>
          <w:sz w:val="28"/>
          <w:szCs w:val="28"/>
          <w:lang w:eastAsia="en-US"/>
        </w:rPr>
        <w:t>о</w:t>
      </w:r>
      <w:proofErr w:type="gramEnd"/>
      <w:r w:rsidR="00346CE5" w:rsidRPr="00346CE5">
        <w:rPr>
          <w:rFonts w:eastAsiaTheme="minorHAnsi"/>
          <w:sz w:val="28"/>
          <w:szCs w:val="28"/>
          <w:lang w:eastAsia="en-US"/>
        </w:rPr>
        <w:t>рганизациям агропромышленного комплекса независимо от организационно-правовой формы, занимающимся заготовкой и переработкой пушнины, использующим полученный кредит (</w:t>
      </w:r>
      <w:proofErr w:type="spellStart"/>
      <w:r w:rsidR="00346CE5" w:rsidRPr="00346CE5">
        <w:rPr>
          <w:rFonts w:eastAsiaTheme="minorHAnsi"/>
          <w:sz w:val="28"/>
          <w:szCs w:val="28"/>
          <w:lang w:eastAsia="en-US"/>
        </w:rPr>
        <w:t>займ</w:t>
      </w:r>
      <w:proofErr w:type="spellEnd"/>
      <w:r w:rsidR="00346CE5" w:rsidRPr="00346CE5">
        <w:rPr>
          <w:rFonts w:eastAsiaTheme="minorHAnsi"/>
          <w:sz w:val="28"/>
          <w:szCs w:val="28"/>
          <w:lang w:eastAsia="en-US"/>
        </w:rPr>
        <w:t>) на расходы связанные заготовкой и переработкой пушнины, кожевенно-мехового сырья, производства пушно-меховых, кожевенных изделий, продукции оленеводства, а также на выплату заработной платы, налоговых платежей;</w:t>
      </w:r>
    </w:p>
    <w:p w:rsidR="00346CE5" w:rsidRPr="00346CE5" w:rsidRDefault="00976B72" w:rsidP="00346C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г</w:t>
      </w:r>
      <w:proofErr w:type="gramStart"/>
      <w:r>
        <w:rPr>
          <w:rFonts w:eastAsiaTheme="minorHAnsi"/>
          <w:sz w:val="28"/>
          <w:szCs w:val="28"/>
          <w:lang w:eastAsia="en-US"/>
        </w:rPr>
        <w:t>)</w:t>
      </w:r>
      <w:r w:rsidR="00346CE5" w:rsidRPr="00346CE5">
        <w:rPr>
          <w:rFonts w:eastAsiaTheme="minorHAnsi"/>
          <w:sz w:val="28"/>
          <w:szCs w:val="28"/>
          <w:lang w:eastAsia="en-US"/>
        </w:rPr>
        <w:t>с</w:t>
      </w:r>
      <w:proofErr w:type="gramEnd"/>
      <w:r w:rsidR="00346CE5" w:rsidRPr="00346CE5">
        <w:rPr>
          <w:rFonts w:eastAsiaTheme="minorHAnsi"/>
          <w:sz w:val="28"/>
          <w:szCs w:val="28"/>
          <w:lang w:eastAsia="en-US"/>
        </w:rPr>
        <w:t>ельскохозяйственным потребительским кооперативам (за исключением кредитных), использующим полученный кредит (</w:t>
      </w:r>
      <w:proofErr w:type="spellStart"/>
      <w:r w:rsidR="00346CE5" w:rsidRPr="00346CE5">
        <w:rPr>
          <w:rFonts w:eastAsiaTheme="minorHAnsi"/>
          <w:sz w:val="28"/>
          <w:szCs w:val="28"/>
          <w:lang w:eastAsia="en-US"/>
        </w:rPr>
        <w:t>займ</w:t>
      </w:r>
      <w:proofErr w:type="spellEnd"/>
      <w:r w:rsidR="00346CE5" w:rsidRPr="00346CE5">
        <w:rPr>
          <w:rFonts w:eastAsiaTheme="minorHAnsi"/>
          <w:sz w:val="28"/>
          <w:szCs w:val="28"/>
          <w:lang w:eastAsia="en-US"/>
        </w:rPr>
        <w:t>) на приобретение материальных ресурсов для проведения сезонных работ, запасных частей и материалов для ремонта сельскохозяйственной техники и оборудования, на приобретение молодняка сельскохозяйственных животных, отечественного сельскохозяйственного сырья для первичной и промышленной переработки, на закупку сельскохозяйственной продукции, произведенной членами кооператива для ее дальнейшей реализации, на уплату страховых взносов при страховании сельскохозяйственной продукции, на приобретение тары, упаковочных материалов, этикеток;</w:t>
      </w:r>
    </w:p>
    <w:p w:rsidR="00346CE5" w:rsidRPr="00346CE5" w:rsidRDefault="00976B72" w:rsidP="00346C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spellEnd"/>
      <w:proofErr w:type="gramStart"/>
      <w:r>
        <w:rPr>
          <w:rFonts w:eastAsiaTheme="minorHAnsi"/>
          <w:sz w:val="28"/>
          <w:szCs w:val="28"/>
          <w:lang w:eastAsia="en-US"/>
        </w:rPr>
        <w:t>)</w:t>
      </w:r>
      <w:r w:rsidR="00346CE5" w:rsidRPr="00346CE5">
        <w:rPr>
          <w:rFonts w:eastAsiaTheme="minorHAnsi"/>
          <w:sz w:val="28"/>
          <w:szCs w:val="28"/>
          <w:lang w:eastAsia="en-US"/>
        </w:rPr>
        <w:t>о</w:t>
      </w:r>
      <w:proofErr w:type="gramEnd"/>
      <w:r w:rsidR="00346CE5" w:rsidRPr="00346CE5">
        <w:rPr>
          <w:rFonts w:eastAsiaTheme="minorHAnsi"/>
          <w:sz w:val="28"/>
          <w:szCs w:val="28"/>
          <w:lang w:eastAsia="en-US"/>
        </w:rPr>
        <w:t xml:space="preserve">рганизациям агропромышленного комплекса независимо от их организационно-правовой формы, производящим хлебобулочные и кондитерские изделия, с мощностью не менее десяти тысяч тонн в год, использующим полученные кредиты (займы) на закуп и доставку основного и вспомогательного сырья для производства продовольственных товаров (мука, дрожжи, сахар, соль, растительное масло, сухое молоко, лецитин, хлебная смесь, витаминно-минеральный премикс, пектиновая смесь, </w:t>
      </w:r>
      <w:proofErr w:type="spellStart"/>
      <w:r w:rsidR="00346CE5" w:rsidRPr="00346CE5">
        <w:rPr>
          <w:rFonts w:eastAsiaTheme="minorHAnsi"/>
          <w:sz w:val="28"/>
          <w:szCs w:val="28"/>
          <w:lang w:eastAsia="en-US"/>
        </w:rPr>
        <w:t>йодказеин</w:t>
      </w:r>
      <w:proofErr w:type="spellEnd"/>
      <w:r w:rsidR="00346CE5" w:rsidRPr="00346CE5">
        <w:rPr>
          <w:rFonts w:eastAsiaTheme="minorHAnsi"/>
          <w:sz w:val="28"/>
          <w:szCs w:val="28"/>
          <w:lang w:eastAsia="en-US"/>
        </w:rPr>
        <w:t>), тары, упаковочных материалов и этикеток;</w:t>
      </w:r>
    </w:p>
    <w:p w:rsidR="00346CE5" w:rsidRPr="00346CE5" w:rsidRDefault="00976B72" w:rsidP="00346C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</w:t>
      </w:r>
      <w:proofErr w:type="gramStart"/>
      <w:r>
        <w:rPr>
          <w:rFonts w:eastAsiaTheme="minorHAnsi"/>
          <w:sz w:val="28"/>
          <w:szCs w:val="28"/>
          <w:lang w:eastAsia="en-US"/>
        </w:rPr>
        <w:t>)</w:t>
      </w:r>
      <w:r w:rsidR="00346CE5" w:rsidRPr="00346CE5">
        <w:rPr>
          <w:rFonts w:eastAsiaTheme="minorHAnsi"/>
          <w:sz w:val="28"/>
          <w:szCs w:val="28"/>
          <w:lang w:eastAsia="en-US"/>
        </w:rPr>
        <w:t>с</w:t>
      </w:r>
      <w:proofErr w:type="gramEnd"/>
      <w:r w:rsidR="00346CE5" w:rsidRPr="00346CE5">
        <w:rPr>
          <w:rFonts w:eastAsiaTheme="minorHAnsi"/>
          <w:sz w:val="28"/>
          <w:szCs w:val="28"/>
          <w:lang w:eastAsia="en-US"/>
        </w:rPr>
        <w:t xml:space="preserve">ельскохозяйственным кредитным потребительским кооперативам, использующим полученные кредиты и займы на пополнение фонда финансовой взаимопомощи для выдачи займов членам кооператива на приобретение семян, горюче-смазочных материалов, кормов, запасных частей для ремонта сельскохозяйственной техники, машин и оборудования минеральных удобрений, средств защиты растений, ветеринарных препаратов, а также на уплату страховых взносов при страховании сельскохозяйственных животных и урожая сельскохозяйственных культур, при условии, что процентная ставка </w:t>
      </w:r>
      <w:proofErr w:type="gramStart"/>
      <w:r w:rsidR="00346CE5" w:rsidRPr="00346CE5">
        <w:rPr>
          <w:rFonts w:eastAsiaTheme="minorHAnsi"/>
          <w:sz w:val="28"/>
          <w:szCs w:val="28"/>
          <w:lang w:eastAsia="en-US"/>
        </w:rPr>
        <w:t>займа</w:t>
      </w:r>
      <w:proofErr w:type="gramEnd"/>
      <w:r w:rsidR="00346CE5" w:rsidRPr="00346CE5">
        <w:rPr>
          <w:rFonts w:eastAsiaTheme="minorHAnsi"/>
          <w:sz w:val="28"/>
          <w:szCs w:val="28"/>
          <w:lang w:eastAsia="en-US"/>
        </w:rPr>
        <w:t xml:space="preserve"> выданная пайщику, не должна превышать:</w:t>
      </w:r>
    </w:p>
    <w:p w:rsidR="00346CE5" w:rsidRPr="00346CE5" w:rsidRDefault="00346CE5" w:rsidP="00346C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46CE5">
        <w:rPr>
          <w:rFonts w:eastAsiaTheme="minorHAnsi"/>
          <w:sz w:val="28"/>
          <w:szCs w:val="28"/>
          <w:lang w:eastAsia="en-US"/>
        </w:rPr>
        <w:t>для кооперативов второго уровня - предельного уровня ключевой ставки Центрального банка Российской Федерации на дату заключения займа и в пределах пяти процентных пунктов сверх ключевой ставки Центрально</w:t>
      </w:r>
      <w:r w:rsidR="00AB4972">
        <w:rPr>
          <w:rFonts w:eastAsiaTheme="minorHAnsi"/>
          <w:sz w:val="28"/>
          <w:szCs w:val="28"/>
          <w:lang w:eastAsia="en-US"/>
        </w:rPr>
        <w:t>го банка Российской Федерации</w:t>
      </w:r>
      <w:r w:rsidRPr="00346CE5">
        <w:rPr>
          <w:rFonts w:eastAsiaTheme="minorHAnsi"/>
          <w:sz w:val="28"/>
          <w:szCs w:val="28"/>
          <w:lang w:eastAsia="en-US"/>
        </w:rPr>
        <w:t>;</w:t>
      </w:r>
    </w:p>
    <w:p w:rsidR="00346CE5" w:rsidRPr="00346CE5" w:rsidRDefault="00346CE5" w:rsidP="00346C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46CE5">
        <w:rPr>
          <w:rFonts w:eastAsiaTheme="minorHAnsi"/>
          <w:sz w:val="28"/>
          <w:szCs w:val="28"/>
          <w:lang w:eastAsia="en-US"/>
        </w:rPr>
        <w:t>для кооперативов первого уровня - предельного уровня ключевой ставки Центрального банка Российской Федер</w:t>
      </w:r>
      <w:r w:rsidR="00AB4972">
        <w:rPr>
          <w:rFonts w:eastAsiaTheme="minorHAnsi"/>
          <w:sz w:val="28"/>
          <w:szCs w:val="28"/>
          <w:lang w:eastAsia="en-US"/>
        </w:rPr>
        <w:t>ации на дату заключения займа</w:t>
      </w:r>
      <w:r w:rsidRPr="00346CE5">
        <w:rPr>
          <w:rFonts w:eastAsiaTheme="minorHAnsi"/>
          <w:sz w:val="28"/>
          <w:szCs w:val="28"/>
          <w:lang w:eastAsia="en-US"/>
        </w:rPr>
        <w:t>;</w:t>
      </w:r>
    </w:p>
    <w:p w:rsidR="00346CE5" w:rsidRDefault="00976B72" w:rsidP="00346C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</w:t>
      </w:r>
      <w:proofErr w:type="gramStart"/>
      <w:r>
        <w:rPr>
          <w:rFonts w:eastAsiaTheme="minorHAnsi"/>
          <w:sz w:val="28"/>
          <w:szCs w:val="28"/>
          <w:lang w:eastAsia="en-US"/>
        </w:rPr>
        <w:t>)</w:t>
      </w:r>
      <w:r w:rsidR="00346CE5" w:rsidRPr="00346CE5">
        <w:rPr>
          <w:rFonts w:eastAsiaTheme="minorHAnsi"/>
          <w:sz w:val="28"/>
          <w:szCs w:val="28"/>
          <w:lang w:eastAsia="en-US"/>
        </w:rPr>
        <w:t>о</w:t>
      </w:r>
      <w:proofErr w:type="gramEnd"/>
      <w:r w:rsidR="00346CE5" w:rsidRPr="00346CE5">
        <w:rPr>
          <w:rFonts w:eastAsiaTheme="minorHAnsi"/>
          <w:sz w:val="28"/>
          <w:szCs w:val="28"/>
          <w:lang w:eastAsia="en-US"/>
        </w:rPr>
        <w:t>рганизациям агропромышленного комплекса, использующим полученные кредиты на приобретение и транспортировку концентрированных кормов для реализации сельскохозяйственным товаропроизводителям.</w:t>
      </w:r>
    </w:p>
    <w:p w:rsidR="00AB4972" w:rsidRDefault="00AB4972" w:rsidP="00346C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B4972" w:rsidRPr="003B71DD" w:rsidRDefault="004A1DDB" w:rsidP="00FF70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B71DD">
        <w:rPr>
          <w:rFonts w:eastAsiaTheme="minorHAnsi"/>
          <w:sz w:val="28"/>
          <w:szCs w:val="28"/>
          <w:lang w:eastAsia="en-US"/>
        </w:rPr>
        <w:t>2.</w:t>
      </w:r>
      <w:r w:rsidRPr="004A1DD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B4972" w:rsidRPr="00AB4972">
        <w:rPr>
          <w:rFonts w:eastAsiaTheme="minorHAnsi"/>
          <w:b/>
          <w:i/>
          <w:sz w:val="28"/>
          <w:szCs w:val="28"/>
          <w:lang w:eastAsia="en-US"/>
        </w:rPr>
        <w:t>По кредитным договорам (договорам займа), заключенным на срок до 10 лет:</w:t>
      </w:r>
    </w:p>
    <w:p w:rsidR="004A29AF" w:rsidRPr="004A29AF" w:rsidRDefault="004A29AF" w:rsidP="004A29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proofErr w:type="gramStart"/>
      <w:r>
        <w:rPr>
          <w:rFonts w:eastAsiaTheme="minorHAnsi"/>
          <w:sz w:val="28"/>
          <w:szCs w:val="28"/>
          <w:lang w:eastAsia="en-US"/>
        </w:rPr>
        <w:t>)</w:t>
      </w:r>
      <w:r w:rsidRPr="004A29AF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4A29AF">
        <w:rPr>
          <w:rFonts w:eastAsiaTheme="minorHAnsi"/>
          <w:sz w:val="28"/>
          <w:szCs w:val="28"/>
          <w:lang w:eastAsia="en-US"/>
        </w:rPr>
        <w:t>ельскохозяйственным товаропроизводителям, использующим полученный кредит (</w:t>
      </w:r>
      <w:proofErr w:type="spellStart"/>
      <w:r w:rsidRPr="004A29AF">
        <w:rPr>
          <w:rFonts w:eastAsiaTheme="minorHAnsi"/>
          <w:sz w:val="28"/>
          <w:szCs w:val="28"/>
          <w:lang w:eastAsia="en-US"/>
        </w:rPr>
        <w:t>займ</w:t>
      </w:r>
      <w:proofErr w:type="spellEnd"/>
      <w:r w:rsidRPr="004A29AF">
        <w:rPr>
          <w:rFonts w:eastAsiaTheme="minorHAnsi"/>
          <w:sz w:val="28"/>
          <w:szCs w:val="28"/>
          <w:lang w:eastAsia="en-US"/>
        </w:rPr>
        <w:t xml:space="preserve">) на приобретение сельскохозяйственных животных, сельскохозяйственной техники, грузового и (или) специализированного транспорта, оборудования, пилорамы (отечественного </w:t>
      </w:r>
      <w:r w:rsidRPr="004A29AF">
        <w:rPr>
          <w:rFonts w:eastAsiaTheme="minorHAnsi"/>
          <w:sz w:val="28"/>
          <w:szCs w:val="28"/>
          <w:lang w:eastAsia="en-US"/>
        </w:rPr>
        <w:lastRenderedPageBreak/>
        <w:t>и зарубежного производства, включая транспортные расходы), на строительство, реконструкцию и (или) модернизацию животноводческих комплексов (ферм), объектов животноводства и кормопроизводства, овощехранилищ, производственных объектов, а также на рефинансирование действующей ссудной задолженности в банках-кредиторах по вышеперечисленным целевым направлениям;</w:t>
      </w:r>
    </w:p>
    <w:p w:rsidR="004A29AF" w:rsidRPr="004A29AF" w:rsidRDefault="004A29AF" w:rsidP="004A29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proofErr w:type="gramStart"/>
      <w:r>
        <w:rPr>
          <w:rFonts w:eastAsiaTheme="minorHAnsi"/>
          <w:sz w:val="28"/>
          <w:szCs w:val="28"/>
          <w:lang w:eastAsia="en-US"/>
        </w:rPr>
        <w:t>)</w:t>
      </w:r>
      <w:r w:rsidRPr="004A29AF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4A29AF">
        <w:rPr>
          <w:rFonts w:eastAsiaTheme="minorHAnsi"/>
          <w:sz w:val="28"/>
          <w:szCs w:val="28"/>
          <w:lang w:eastAsia="en-US"/>
        </w:rPr>
        <w:t>рганизациям агропромышленного комплекса, независимо от их организационно-правовой формы, использующим полученный кредит (</w:t>
      </w:r>
      <w:proofErr w:type="spellStart"/>
      <w:r w:rsidRPr="004A29AF">
        <w:rPr>
          <w:rFonts w:eastAsiaTheme="minorHAnsi"/>
          <w:sz w:val="28"/>
          <w:szCs w:val="28"/>
          <w:lang w:eastAsia="en-US"/>
        </w:rPr>
        <w:t>займ</w:t>
      </w:r>
      <w:proofErr w:type="spellEnd"/>
      <w:r w:rsidRPr="004A29AF">
        <w:rPr>
          <w:rFonts w:eastAsiaTheme="minorHAnsi"/>
          <w:sz w:val="28"/>
          <w:szCs w:val="28"/>
          <w:lang w:eastAsia="en-US"/>
        </w:rPr>
        <w:t>) на приобретение оборудования, специальной техники, материалов (отечественного и импортного производства, включая транспортные расходы, монтаж оборудования, обучение персонала, обслуживающего данное оборудование), на строительство, реконструкцию и (или) капитальный ремонт производственных объектов, а также на рефинансирование действующей ссудной задолженности в банках кредиторах по вышеперечисленным целевым направлениям;</w:t>
      </w:r>
    </w:p>
    <w:p w:rsidR="004A29AF" w:rsidRPr="004A29AF" w:rsidRDefault="004A29AF" w:rsidP="004A29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proofErr w:type="gramStart"/>
      <w:r>
        <w:rPr>
          <w:rFonts w:eastAsiaTheme="minorHAnsi"/>
          <w:sz w:val="28"/>
          <w:szCs w:val="28"/>
          <w:lang w:eastAsia="en-US"/>
        </w:rPr>
        <w:t>)</w:t>
      </w:r>
      <w:r w:rsidRPr="004A29AF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4A29AF">
        <w:rPr>
          <w:rFonts w:eastAsiaTheme="minorHAnsi"/>
          <w:sz w:val="28"/>
          <w:szCs w:val="28"/>
          <w:lang w:eastAsia="en-US"/>
        </w:rPr>
        <w:t xml:space="preserve">ельскохозяйственным кредитным потребительским кооперативам, использующим полученные кредиты и займы на пополнение фонда финансовой взаимопомощи для выдачи займов членам кооператива на приобретение сельскохозяйственных животных, на приобретение строительных материалов для строительства жилья в сельских населенных пунктах, сельскохозяйственной техники и оборудования (отечественного и зарубежного производства, включая транспортные расходы), а также на строительство, реконструкцию и модернизацию животноводческих комплексов (ферм), объектов животноводства и кормопроизводства, овощехранилищ, производственных объектов, при условии, что процентная ставка </w:t>
      </w:r>
      <w:proofErr w:type="gramStart"/>
      <w:r w:rsidRPr="004A29AF">
        <w:rPr>
          <w:rFonts w:eastAsiaTheme="minorHAnsi"/>
          <w:sz w:val="28"/>
          <w:szCs w:val="28"/>
          <w:lang w:eastAsia="en-US"/>
        </w:rPr>
        <w:t>займа</w:t>
      </w:r>
      <w:proofErr w:type="gramEnd"/>
      <w:r w:rsidRPr="004A29AF">
        <w:rPr>
          <w:rFonts w:eastAsiaTheme="minorHAnsi"/>
          <w:sz w:val="28"/>
          <w:szCs w:val="28"/>
          <w:lang w:eastAsia="en-US"/>
        </w:rPr>
        <w:t xml:space="preserve"> выданная пайщику, не должна превышать:</w:t>
      </w:r>
    </w:p>
    <w:p w:rsidR="004A29AF" w:rsidRPr="004A29AF" w:rsidRDefault="004A29AF" w:rsidP="004A29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A29AF">
        <w:rPr>
          <w:rFonts w:eastAsiaTheme="minorHAnsi"/>
          <w:sz w:val="28"/>
          <w:szCs w:val="28"/>
          <w:lang w:eastAsia="en-US"/>
        </w:rPr>
        <w:t>для кооперативов второго уровня - предельного уровня ключевой ставки Центрального банка Российской Федерации на дату заключения займа и в пределах пяти процентных пунктов сверх ключевой ставки Центрально</w:t>
      </w:r>
      <w:r w:rsidR="003974F2">
        <w:rPr>
          <w:rFonts w:eastAsiaTheme="minorHAnsi"/>
          <w:sz w:val="28"/>
          <w:szCs w:val="28"/>
          <w:lang w:eastAsia="en-US"/>
        </w:rPr>
        <w:t>го банка Российской Федерации</w:t>
      </w:r>
      <w:r w:rsidRPr="004A29AF">
        <w:rPr>
          <w:rFonts w:eastAsiaTheme="minorHAnsi"/>
          <w:sz w:val="28"/>
          <w:szCs w:val="28"/>
          <w:lang w:eastAsia="en-US"/>
        </w:rPr>
        <w:t>;</w:t>
      </w:r>
    </w:p>
    <w:p w:rsidR="004A29AF" w:rsidRPr="004A29AF" w:rsidRDefault="004A29AF" w:rsidP="004A29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A29AF">
        <w:rPr>
          <w:rFonts w:eastAsiaTheme="minorHAnsi"/>
          <w:sz w:val="28"/>
          <w:szCs w:val="28"/>
          <w:lang w:eastAsia="en-US"/>
        </w:rPr>
        <w:t>для кооперативов первого уровня - предельного уровня ключевой ставки Центрального банка Российской Федер</w:t>
      </w:r>
      <w:r w:rsidR="003974F2">
        <w:rPr>
          <w:rFonts w:eastAsiaTheme="minorHAnsi"/>
          <w:sz w:val="28"/>
          <w:szCs w:val="28"/>
          <w:lang w:eastAsia="en-US"/>
        </w:rPr>
        <w:t>ации на дату заключения займа</w:t>
      </w:r>
      <w:r w:rsidRPr="004A29AF">
        <w:rPr>
          <w:rFonts w:eastAsiaTheme="minorHAnsi"/>
          <w:sz w:val="28"/>
          <w:szCs w:val="28"/>
          <w:lang w:eastAsia="en-US"/>
        </w:rPr>
        <w:t>;</w:t>
      </w:r>
    </w:p>
    <w:p w:rsidR="004A29AF" w:rsidRPr="004A29AF" w:rsidRDefault="004A29AF" w:rsidP="004A29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proofErr w:type="gramStart"/>
      <w:r>
        <w:rPr>
          <w:rFonts w:eastAsiaTheme="minorHAnsi"/>
          <w:sz w:val="28"/>
          <w:szCs w:val="28"/>
          <w:lang w:eastAsia="en-US"/>
        </w:rPr>
        <w:t>)</w:t>
      </w:r>
      <w:r w:rsidRPr="004A29AF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4A29AF">
        <w:rPr>
          <w:rFonts w:eastAsiaTheme="minorHAnsi"/>
          <w:sz w:val="28"/>
          <w:szCs w:val="28"/>
          <w:lang w:eastAsia="en-US"/>
        </w:rPr>
        <w:t xml:space="preserve">рганизациям агропромышленного комплекса, использующим полученный кредит на строительство, реконструкцию и модернизацию животноводческих комплексов (ферм), объектов животноводства и кормопроизводства, хранилищ картофеля, овощей и фруктов, тепличных комплексов но производству плодоовощной продукции в закрытом грунте, мясохладобоен, пунктов по приемке и (или) первичной переработке сельскохозяйственных животных и молока, включая холодильную обработку и хранение мясной и молочной продукции с последующей передачей объектов в долгосрочный лизинг крестьянским (фермерским) хозяйствам, сельскохозяйственным товаропроизводителям, организациям агропромышленного комплекса независимо от их организационно-правовых </w:t>
      </w:r>
      <w:r w:rsidRPr="004A29AF">
        <w:rPr>
          <w:rFonts w:eastAsiaTheme="minorHAnsi"/>
          <w:sz w:val="28"/>
          <w:szCs w:val="28"/>
          <w:lang w:eastAsia="en-US"/>
        </w:rPr>
        <w:lastRenderedPageBreak/>
        <w:t>форм, а также на лизинговые поставки отечественных и импортных сельскохозяйственных машин, сельскохозяйственной техники, в том числе прицепной и оборудования сельскохозяйственного назначения (включая транспортные расходы, агентские вознаграждения и таможенные платежи);</w:t>
      </w:r>
    </w:p>
    <w:p w:rsidR="004A29AF" w:rsidRPr="004A29AF" w:rsidRDefault="004A29AF" w:rsidP="004A29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spellEnd"/>
      <w:proofErr w:type="gramStart"/>
      <w:r>
        <w:rPr>
          <w:rFonts w:eastAsiaTheme="minorHAnsi"/>
          <w:sz w:val="28"/>
          <w:szCs w:val="28"/>
          <w:lang w:eastAsia="en-US"/>
        </w:rPr>
        <w:t>)</w:t>
      </w:r>
      <w:r w:rsidRPr="004A29AF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4A29AF">
        <w:rPr>
          <w:rFonts w:eastAsiaTheme="minorHAnsi"/>
          <w:sz w:val="28"/>
          <w:szCs w:val="28"/>
          <w:lang w:eastAsia="en-US"/>
        </w:rPr>
        <w:t>рганизациям агропромышленного комплекса, производящим хлебобулочные и кондитерские изделия с производительной мощностью не менее десяти тысяч тонн в год, независимо от их организационно-правовой формы, использующим полученный кредит на восстановление затрат капитального характера, рефинансирование действующей ссудной задолженности в банках кредиторах, пополнение оборотных средств, финансирование основной производственной и текущей деятельности в соответствии с Уставом;</w:t>
      </w:r>
    </w:p>
    <w:p w:rsidR="004A29AF" w:rsidRPr="004A29AF" w:rsidRDefault="004A29AF" w:rsidP="004A29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</w:t>
      </w:r>
      <w:proofErr w:type="gramStart"/>
      <w:r>
        <w:rPr>
          <w:rFonts w:eastAsiaTheme="minorHAnsi"/>
          <w:sz w:val="28"/>
          <w:szCs w:val="28"/>
          <w:lang w:eastAsia="en-US"/>
        </w:rPr>
        <w:t>)</w:t>
      </w:r>
      <w:r w:rsidRPr="004A29AF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4A29AF">
        <w:rPr>
          <w:rFonts w:eastAsiaTheme="minorHAnsi"/>
          <w:sz w:val="28"/>
          <w:szCs w:val="28"/>
          <w:lang w:eastAsia="en-US"/>
        </w:rPr>
        <w:t>рганизациям агропромышленного комплекса, независимо от их организационно-правовой формы, использующим полученный кредит на предоставление займов сельскохозяйственным товаропроизводителям (кроме граждан, ведущих личное подсобное хозяйство) на строительство, реконструкцию и (или) модернизацию производственных объектов агропромышленного комплекса, животноводческих комплексов (ферм), хранилищ картофеля и (или) овощей, при условии, что процентная ставка (плата за пользование займом) целевого займа, предоставлен пая сельскохозяйственному товаропроизводителю, не должна превышать 5 процентов годовых, а также на оплату подрядным организациям за оказанную услугу по вышеперечисленным целевым направлениям в соответствии с договорами подряда;</w:t>
      </w:r>
    </w:p>
    <w:p w:rsidR="00FF7028" w:rsidRDefault="004A29AF" w:rsidP="004A29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</w:t>
      </w:r>
      <w:proofErr w:type="gramStart"/>
      <w:r>
        <w:rPr>
          <w:rFonts w:eastAsiaTheme="minorHAnsi"/>
          <w:sz w:val="28"/>
          <w:szCs w:val="28"/>
          <w:lang w:eastAsia="en-US"/>
        </w:rPr>
        <w:t>)</w:t>
      </w:r>
      <w:r w:rsidRPr="004A29AF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4A29AF">
        <w:rPr>
          <w:rFonts w:eastAsiaTheme="minorHAnsi"/>
          <w:sz w:val="28"/>
          <w:szCs w:val="28"/>
          <w:lang w:eastAsia="en-US"/>
        </w:rPr>
        <w:t>рганизациям агропромышленного комплекса, независимо от их организационно-правовой формы, использующим полученный кредит на строительство и (или) реконструкцию объекта, приобретение и монтаж технологического оборудования, пуско-наладочные работы для производства детского молочного питания.</w:t>
      </w:r>
    </w:p>
    <w:p w:rsidR="005A26A5" w:rsidRDefault="005A26A5" w:rsidP="004A29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62020" w:rsidRDefault="0002093E" w:rsidP="00985194">
      <w:pPr>
        <w:autoSpaceDE w:val="0"/>
        <w:autoSpaceDN w:val="0"/>
        <w:adjustRightInd w:val="0"/>
        <w:ind w:firstLine="708"/>
        <w:rPr>
          <w:rFonts w:eastAsiaTheme="minorHAnsi"/>
          <w:b/>
          <w:i/>
          <w:sz w:val="28"/>
          <w:szCs w:val="28"/>
          <w:lang w:eastAsia="en-US"/>
        </w:rPr>
      </w:pPr>
      <w:r w:rsidRPr="0002093E">
        <w:rPr>
          <w:rFonts w:eastAsiaTheme="minorHAnsi"/>
          <w:sz w:val="28"/>
          <w:szCs w:val="28"/>
          <w:lang w:eastAsia="en-US"/>
        </w:rPr>
        <w:t xml:space="preserve">3. </w:t>
      </w:r>
      <w:r w:rsidR="00162020" w:rsidRPr="00162020">
        <w:rPr>
          <w:rFonts w:eastAsiaTheme="minorHAnsi"/>
          <w:b/>
          <w:i/>
          <w:sz w:val="28"/>
          <w:szCs w:val="28"/>
          <w:lang w:eastAsia="en-US"/>
        </w:rPr>
        <w:t>Субсидии предоставляются по следующим ставкам:</w:t>
      </w:r>
    </w:p>
    <w:p w:rsidR="005A26A5" w:rsidRPr="00162020" w:rsidRDefault="005A26A5" w:rsidP="00985194">
      <w:pPr>
        <w:autoSpaceDE w:val="0"/>
        <w:autoSpaceDN w:val="0"/>
        <w:adjustRightInd w:val="0"/>
        <w:ind w:firstLine="708"/>
        <w:rPr>
          <w:rFonts w:eastAsiaTheme="minorHAnsi"/>
          <w:b/>
          <w:i/>
          <w:sz w:val="28"/>
          <w:szCs w:val="28"/>
          <w:lang w:eastAsia="en-US"/>
        </w:rPr>
      </w:pPr>
    </w:p>
    <w:p w:rsidR="004A1DDB" w:rsidRPr="004A1DDB" w:rsidRDefault="004A1DDB" w:rsidP="004A1DD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A1DDB">
        <w:rPr>
          <w:rFonts w:eastAsiaTheme="minorHAnsi"/>
          <w:sz w:val="28"/>
          <w:szCs w:val="28"/>
          <w:lang w:eastAsia="en-US"/>
        </w:rPr>
        <w:t>а) по начисленным и уплаченным процентам текущего финансового года, включая начисленные и уплаченные проценты за четвертый квартал предыдущего года:</w:t>
      </w:r>
    </w:p>
    <w:p w:rsidR="00E157AE" w:rsidRPr="005017E5" w:rsidRDefault="004A1DDB" w:rsidP="004A1DD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A1DDB">
        <w:rPr>
          <w:rFonts w:eastAsiaTheme="minorHAnsi"/>
          <w:sz w:val="28"/>
          <w:szCs w:val="28"/>
          <w:lang w:eastAsia="en-US"/>
        </w:rPr>
        <w:t>по кредитам (займа</w:t>
      </w:r>
      <w:r w:rsidR="00A93F14">
        <w:rPr>
          <w:rFonts w:eastAsiaTheme="minorHAnsi"/>
          <w:sz w:val="28"/>
          <w:szCs w:val="28"/>
          <w:lang w:eastAsia="en-US"/>
        </w:rPr>
        <w:t>м), предусмотренным пунктом</w:t>
      </w:r>
      <w:r w:rsidR="00A93F14" w:rsidRPr="00A93F14">
        <w:rPr>
          <w:rFonts w:eastAsiaTheme="minorHAnsi"/>
          <w:sz w:val="28"/>
          <w:szCs w:val="28"/>
          <w:lang w:eastAsia="en-US"/>
        </w:rPr>
        <w:t xml:space="preserve"> </w:t>
      </w:r>
      <w:r w:rsidRPr="004A1DDB">
        <w:rPr>
          <w:rFonts w:eastAsiaTheme="minorHAnsi"/>
          <w:sz w:val="28"/>
          <w:szCs w:val="28"/>
          <w:lang w:eastAsia="en-US"/>
        </w:rPr>
        <w:t>1 настоящего Порядка, заключенным с 1 января 2012 г. по 31 декабря 2014 г. - в размере полной ставки рефинансирования (учетной ставки) Центрального банка Российской Федерации. По кредитам, заключенным с 1 января 2015 года в размере полной ключевой ставки Центрального банка Российской Федерации, а по договорам займа - в размере полной ставки рефинансирования (учетной ставки) Центрального банка Российской Федерации;</w:t>
      </w:r>
    </w:p>
    <w:p w:rsidR="00DE647C" w:rsidRPr="005017E5" w:rsidRDefault="00F97694" w:rsidP="004A1DD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97694">
        <w:rPr>
          <w:rFonts w:eastAsiaTheme="minorHAnsi"/>
          <w:sz w:val="28"/>
          <w:szCs w:val="28"/>
          <w:lang w:eastAsia="en-US"/>
        </w:rPr>
        <w:lastRenderedPageBreak/>
        <w:t>по кредитам (займам), предусмотренным по</w:t>
      </w:r>
      <w:r>
        <w:rPr>
          <w:rFonts w:eastAsiaTheme="minorHAnsi"/>
          <w:sz w:val="28"/>
          <w:szCs w:val="28"/>
          <w:lang w:eastAsia="en-US"/>
        </w:rPr>
        <w:t>дпунктами "а" - "в" пункта 2</w:t>
      </w:r>
      <w:r w:rsidR="00C624F5">
        <w:rPr>
          <w:rFonts w:eastAsiaTheme="minorHAnsi"/>
          <w:sz w:val="28"/>
          <w:szCs w:val="28"/>
          <w:lang w:eastAsia="en-US"/>
        </w:rPr>
        <w:t xml:space="preserve"> </w:t>
      </w:r>
      <w:r w:rsidRPr="00F97694">
        <w:rPr>
          <w:rFonts w:eastAsiaTheme="minorHAnsi"/>
          <w:sz w:val="28"/>
          <w:szCs w:val="28"/>
          <w:lang w:eastAsia="en-US"/>
        </w:rPr>
        <w:t>настоящего Порядка, заключенным с 1 января 2010 г. по 31 декабря 2014 г. в размере полной ставки рефинансирования (учетной ставки) Центрального банка Российской Федерации. По кредитам, заключенным с 1 января 2015 года в размере полной ключевой ставки Центрального банка Российской Федерации, а по договорам займов - в размере полной ставки рефинансирования (учетной ставки) Центрального банка Российской Федерации;</w:t>
      </w:r>
    </w:p>
    <w:p w:rsidR="00F97694" w:rsidRPr="005017E5" w:rsidRDefault="00F97694" w:rsidP="004A1DD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97694">
        <w:rPr>
          <w:rFonts w:eastAsiaTheme="minorHAnsi"/>
          <w:sz w:val="28"/>
          <w:szCs w:val="28"/>
          <w:lang w:eastAsia="en-US"/>
        </w:rPr>
        <w:t>по кредитам, предусмотренным по</w:t>
      </w:r>
      <w:r w:rsidR="00E04C85">
        <w:rPr>
          <w:rFonts w:eastAsiaTheme="minorHAnsi"/>
          <w:sz w:val="28"/>
          <w:szCs w:val="28"/>
          <w:lang w:eastAsia="en-US"/>
        </w:rPr>
        <w:t>дпунктами "г" и "</w:t>
      </w:r>
      <w:proofErr w:type="spellStart"/>
      <w:r w:rsidR="00E04C85">
        <w:rPr>
          <w:rFonts w:eastAsiaTheme="minorHAnsi"/>
          <w:sz w:val="28"/>
          <w:szCs w:val="28"/>
          <w:lang w:eastAsia="en-US"/>
        </w:rPr>
        <w:t>д</w:t>
      </w:r>
      <w:proofErr w:type="spellEnd"/>
      <w:r w:rsidR="00E04C85">
        <w:rPr>
          <w:rFonts w:eastAsiaTheme="minorHAnsi"/>
          <w:sz w:val="28"/>
          <w:szCs w:val="28"/>
          <w:lang w:eastAsia="en-US"/>
        </w:rPr>
        <w:t>" пункта</w:t>
      </w:r>
      <w:r w:rsidR="00E04C85" w:rsidRPr="00E04C85">
        <w:rPr>
          <w:rFonts w:eastAsiaTheme="minorHAnsi"/>
          <w:sz w:val="28"/>
          <w:szCs w:val="28"/>
          <w:lang w:eastAsia="en-US"/>
        </w:rPr>
        <w:t xml:space="preserve"> </w:t>
      </w:r>
      <w:r w:rsidRPr="00F97694">
        <w:rPr>
          <w:rFonts w:eastAsiaTheme="minorHAnsi"/>
          <w:sz w:val="28"/>
          <w:szCs w:val="28"/>
          <w:lang w:eastAsia="en-US"/>
        </w:rPr>
        <w:t>2 настоящего Порядка, заключенным с 1 января 2010 г. по 31 января 2014 г. в размере полной ставки рефинансирования (учетной ставки) Центрального банка Российской Федерации и в пределах трех процентных пунктов сверх ставки рефинансирования Центрального банка Российской Федерации. По кредитам, заключенным с 1 января 2015 года - в размере полной ключевой ставки Центрального банка Российской Федерации и в пределах трех процентных пунктов сверх ключевой ставки Центрального банка Российской Федерации;</w:t>
      </w:r>
    </w:p>
    <w:p w:rsidR="00E04C85" w:rsidRPr="00E04C85" w:rsidRDefault="00E04C85" w:rsidP="00E04C8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04C85">
        <w:rPr>
          <w:rFonts w:eastAsiaTheme="minorHAnsi"/>
          <w:sz w:val="28"/>
          <w:szCs w:val="28"/>
          <w:lang w:eastAsia="en-US"/>
        </w:rPr>
        <w:t>б) по начисленным и уплаченным процентам:</w:t>
      </w:r>
    </w:p>
    <w:p w:rsidR="00E04C85" w:rsidRPr="00E04C85" w:rsidRDefault="00E04C85" w:rsidP="00E04C8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04C85">
        <w:rPr>
          <w:rFonts w:eastAsiaTheme="minorHAnsi"/>
          <w:sz w:val="28"/>
          <w:szCs w:val="28"/>
          <w:lang w:eastAsia="en-US"/>
        </w:rPr>
        <w:t>по кредитам, предусмотр</w:t>
      </w:r>
      <w:r w:rsidR="00C60E44">
        <w:rPr>
          <w:rFonts w:eastAsiaTheme="minorHAnsi"/>
          <w:sz w:val="28"/>
          <w:szCs w:val="28"/>
          <w:lang w:eastAsia="en-US"/>
        </w:rPr>
        <w:t>енным подпунктом "е" пункта</w:t>
      </w:r>
      <w:r w:rsidR="00C60E44" w:rsidRPr="00C60E44">
        <w:rPr>
          <w:rFonts w:eastAsiaTheme="minorHAnsi"/>
          <w:sz w:val="28"/>
          <w:szCs w:val="28"/>
          <w:lang w:eastAsia="en-US"/>
        </w:rPr>
        <w:t xml:space="preserve"> </w:t>
      </w:r>
      <w:r w:rsidRPr="00E04C85">
        <w:rPr>
          <w:rFonts w:eastAsiaTheme="minorHAnsi"/>
          <w:sz w:val="28"/>
          <w:szCs w:val="28"/>
          <w:lang w:eastAsia="en-US"/>
        </w:rPr>
        <w:t>2 настоящего Порядка, заключенным с 1 января 2015 г. - в размере полной ставки банковского процента (за пользование кредитом) в соответствии с кредитным договором;</w:t>
      </w:r>
    </w:p>
    <w:p w:rsidR="00E04C85" w:rsidRPr="005017E5" w:rsidRDefault="00E04C85" w:rsidP="00E04C8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04C85">
        <w:rPr>
          <w:rFonts w:eastAsiaTheme="minorHAnsi"/>
          <w:sz w:val="28"/>
          <w:szCs w:val="28"/>
          <w:lang w:eastAsia="en-US"/>
        </w:rPr>
        <w:t>по кредитам, предусмотр</w:t>
      </w:r>
      <w:r w:rsidR="00C60E44">
        <w:rPr>
          <w:rFonts w:eastAsiaTheme="minorHAnsi"/>
          <w:sz w:val="28"/>
          <w:szCs w:val="28"/>
          <w:lang w:eastAsia="en-US"/>
        </w:rPr>
        <w:t>енным подпунктом "ж" пункта</w:t>
      </w:r>
      <w:r w:rsidR="00C60E44" w:rsidRPr="00C60E44">
        <w:rPr>
          <w:rFonts w:eastAsiaTheme="minorHAnsi"/>
          <w:sz w:val="28"/>
          <w:szCs w:val="28"/>
          <w:lang w:eastAsia="en-US"/>
        </w:rPr>
        <w:t xml:space="preserve"> </w:t>
      </w:r>
      <w:r w:rsidRPr="00E04C85">
        <w:rPr>
          <w:rFonts w:eastAsiaTheme="minorHAnsi"/>
          <w:sz w:val="28"/>
          <w:szCs w:val="28"/>
          <w:lang w:eastAsia="en-US"/>
        </w:rPr>
        <w:t>2 настоящего Порядка, заключенным с 1 января 2010 г. по 31 декабря 2014 г. в размере полной ставки банковского процента (за пользование кредитом) в соответствии с кредитным договором.</w:t>
      </w:r>
    </w:p>
    <w:p w:rsidR="003E5137" w:rsidRPr="005017E5" w:rsidRDefault="009F4D27" w:rsidP="00E04C8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F4D27">
        <w:rPr>
          <w:rFonts w:eastAsiaTheme="minorHAnsi"/>
          <w:sz w:val="28"/>
          <w:szCs w:val="28"/>
          <w:lang w:eastAsia="en-US"/>
        </w:rPr>
        <w:t>В случа</w:t>
      </w:r>
      <w:r w:rsidR="00B621CB">
        <w:rPr>
          <w:rFonts w:eastAsiaTheme="minorHAnsi"/>
          <w:sz w:val="28"/>
          <w:szCs w:val="28"/>
          <w:lang w:eastAsia="en-US"/>
        </w:rPr>
        <w:t>е подписания с 1 января 2014 г</w:t>
      </w:r>
      <w:r w:rsidR="00B621CB" w:rsidRPr="00B621CB">
        <w:rPr>
          <w:rFonts w:eastAsiaTheme="minorHAnsi"/>
          <w:sz w:val="28"/>
          <w:szCs w:val="28"/>
          <w:lang w:eastAsia="en-US"/>
        </w:rPr>
        <w:t xml:space="preserve">. </w:t>
      </w:r>
      <w:r w:rsidRPr="009F4D27">
        <w:rPr>
          <w:rFonts w:eastAsiaTheme="minorHAnsi"/>
          <w:sz w:val="28"/>
          <w:szCs w:val="28"/>
          <w:lang w:eastAsia="en-US"/>
        </w:rPr>
        <w:t>соглашения о продлении срока пользования кредитами (займами) и срока уплаты процентов по ним по кредитным договорам (договорам займ</w:t>
      </w:r>
      <w:r w:rsidR="00B621CB">
        <w:rPr>
          <w:rFonts w:eastAsiaTheme="minorHAnsi"/>
          <w:sz w:val="28"/>
          <w:szCs w:val="28"/>
          <w:lang w:eastAsia="en-US"/>
        </w:rPr>
        <w:t>а), предусмотренным пунктом</w:t>
      </w:r>
      <w:r w:rsidR="00B621CB" w:rsidRPr="00B621CB">
        <w:rPr>
          <w:rFonts w:eastAsiaTheme="minorHAnsi"/>
          <w:sz w:val="28"/>
          <w:szCs w:val="28"/>
          <w:lang w:eastAsia="en-US"/>
        </w:rPr>
        <w:t xml:space="preserve"> </w:t>
      </w:r>
      <w:r w:rsidRPr="009F4D27">
        <w:rPr>
          <w:rFonts w:eastAsiaTheme="minorHAnsi"/>
          <w:sz w:val="28"/>
          <w:szCs w:val="28"/>
          <w:lang w:eastAsia="en-US"/>
        </w:rPr>
        <w:t>1 настоящего Порядка, возмещение части затрат по таким договорам осуществляется с их продлением на срок, не превышающий 1 года.</w:t>
      </w:r>
    </w:p>
    <w:p w:rsidR="00B621CB" w:rsidRPr="005017E5" w:rsidRDefault="0087613A" w:rsidP="00E04C8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7613A">
        <w:rPr>
          <w:rFonts w:eastAsiaTheme="minorHAnsi"/>
          <w:sz w:val="28"/>
          <w:szCs w:val="28"/>
          <w:lang w:eastAsia="en-US"/>
        </w:rPr>
        <w:t>По кредитным договорам, предусмотр</w:t>
      </w:r>
      <w:r>
        <w:rPr>
          <w:rFonts w:eastAsiaTheme="minorHAnsi"/>
          <w:sz w:val="28"/>
          <w:szCs w:val="28"/>
          <w:lang w:eastAsia="en-US"/>
        </w:rPr>
        <w:t>енным подпунктом "</w:t>
      </w: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sz w:val="28"/>
          <w:szCs w:val="28"/>
          <w:lang w:eastAsia="en-US"/>
        </w:rPr>
        <w:t>" пункта</w:t>
      </w:r>
      <w:r w:rsidRPr="0087613A">
        <w:rPr>
          <w:rFonts w:eastAsiaTheme="minorHAnsi"/>
          <w:sz w:val="28"/>
          <w:szCs w:val="28"/>
          <w:lang w:eastAsia="en-US"/>
        </w:rPr>
        <w:t xml:space="preserve"> 2 настоящего Порядка, по которым кредитными учреждениями в одностороннем порядке увеличены ставки процентов, субсидии предоставляются в размере ключевой ставки Центрального банка Российской Федерации и в пределах трех процентных пунктов сверх ключевой ставки Центрального банка Российской Федерации.</w:t>
      </w:r>
    </w:p>
    <w:p w:rsidR="00C177AB" w:rsidRPr="005017E5" w:rsidRDefault="00C177AB" w:rsidP="00E04C8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177AB">
        <w:rPr>
          <w:rFonts w:eastAsiaTheme="minorHAnsi"/>
          <w:sz w:val="28"/>
          <w:szCs w:val="28"/>
          <w:lang w:eastAsia="en-US"/>
        </w:rPr>
        <w:t>Расчет размера субсидий осуществляется по указанным ставкам Центрального банка Российской Федерации и кредитных учрежден</w:t>
      </w:r>
      <w:r>
        <w:rPr>
          <w:rFonts w:eastAsiaTheme="minorHAnsi"/>
          <w:sz w:val="28"/>
          <w:szCs w:val="28"/>
          <w:lang w:eastAsia="en-US"/>
        </w:rPr>
        <w:t>ий, предусмотренным пунктом</w:t>
      </w:r>
      <w:r w:rsidR="00B2346E">
        <w:rPr>
          <w:rFonts w:eastAsiaTheme="minorHAnsi"/>
          <w:sz w:val="28"/>
          <w:szCs w:val="28"/>
          <w:lang w:eastAsia="en-US"/>
        </w:rPr>
        <w:t xml:space="preserve"> 3 </w:t>
      </w:r>
      <w:r w:rsidRPr="00C177AB">
        <w:rPr>
          <w:rFonts w:eastAsiaTheme="minorHAnsi"/>
          <w:sz w:val="28"/>
          <w:szCs w:val="28"/>
          <w:lang w:eastAsia="en-US"/>
        </w:rPr>
        <w:t>настоящего Порядка, действующим на дату заключения кредитного договора (договора займа).</w:t>
      </w:r>
    </w:p>
    <w:p w:rsidR="00C60E44" w:rsidRDefault="004311DC" w:rsidP="00E04C8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311DC">
        <w:rPr>
          <w:rFonts w:eastAsiaTheme="minorHAnsi"/>
          <w:sz w:val="28"/>
          <w:szCs w:val="28"/>
          <w:lang w:eastAsia="en-US"/>
        </w:rPr>
        <w:t xml:space="preserve">В случае заключения дополнительного соглашения к кредитному договору, связанного с изменением размера платы за пользование кредитом, расчет размера субсидий осуществляется в размере ключевой ставки </w:t>
      </w:r>
      <w:r w:rsidRPr="004311DC">
        <w:rPr>
          <w:rFonts w:eastAsiaTheme="minorHAnsi"/>
          <w:sz w:val="28"/>
          <w:szCs w:val="28"/>
          <w:lang w:eastAsia="en-US"/>
        </w:rPr>
        <w:lastRenderedPageBreak/>
        <w:t xml:space="preserve">Центрального банка Российской Федерации на дату заключения дополнительного соглашения к кредитному </w:t>
      </w:r>
      <w:r w:rsidR="00D001F6">
        <w:rPr>
          <w:rFonts w:eastAsiaTheme="minorHAnsi"/>
          <w:sz w:val="28"/>
          <w:szCs w:val="28"/>
          <w:lang w:eastAsia="en-US"/>
        </w:rPr>
        <w:t>договору</w:t>
      </w:r>
      <w:r w:rsidR="00D2659F">
        <w:rPr>
          <w:rFonts w:eastAsiaTheme="minorHAnsi"/>
          <w:sz w:val="28"/>
          <w:szCs w:val="28"/>
          <w:lang w:eastAsia="en-US"/>
        </w:rPr>
        <w:t>.</w:t>
      </w:r>
      <w:r w:rsidR="00C215AB" w:rsidRPr="00C215AB">
        <w:rPr>
          <w:rFonts w:eastAsiaTheme="minorHAnsi"/>
          <w:sz w:val="28"/>
          <w:szCs w:val="28"/>
          <w:lang w:eastAsia="en-US"/>
        </w:rPr>
        <w:t xml:space="preserve"> </w:t>
      </w:r>
    </w:p>
    <w:p w:rsidR="007B0087" w:rsidRDefault="007B0087" w:rsidP="00E04C85">
      <w:pPr>
        <w:autoSpaceDE w:val="0"/>
        <w:autoSpaceDN w:val="0"/>
        <w:adjustRightInd w:val="0"/>
        <w:ind w:firstLine="720"/>
        <w:jc w:val="both"/>
        <w:rPr>
          <w:rFonts w:eastAsiaTheme="minorHAnsi"/>
          <w:i/>
          <w:sz w:val="28"/>
          <w:szCs w:val="28"/>
          <w:lang w:eastAsia="en-US"/>
        </w:rPr>
      </w:pPr>
      <w:r w:rsidRPr="007B0087">
        <w:rPr>
          <w:rFonts w:eastAsiaTheme="minorHAnsi"/>
          <w:i/>
          <w:sz w:val="28"/>
          <w:szCs w:val="28"/>
          <w:lang w:eastAsia="en-US"/>
        </w:rPr>
        <w:t>Субсидии не должны превышать фактические затраты заемщиков на уплату процентов по кредитам (займам).</w:t>
      </w:r>
    </w:p>
    <w:p w:rsidR="005A26A5" w:rsidRDefault="005A26A5" w:rsidP="00E04C85">
      <w:pPr>
        <w:autoSpaceDE w:val="0"/>
        <w:autoSpaceDN w:val="0"/>
        <w:adjustRightInd w:val="0"/>
        <w:ind w:firstLine="720"/>
        <w:jc w:val="both"/>
        <w:rPr>
          <w:rFonts w:eastAsiaTheme="minorHAnsi"/>
          <w:i/>
          <w:sz w:val="28"/>
          <w:szCs w:val="28"/>
          <w:lang w:eastAsia="en-US"/>
        </w:rPr>
      </w:pPr>
    </w:p>
    <w:p w:rsidR="005A26A5" w:rsidRPr="007B0087" w:rsidRDefault="005A26A5" w:rsidP="00E04C8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60114A" w:rsidRDefault="00643C62" w:rsidP="0060114A">
      <w:pPr>
        <w:ind w:firstLine="708"/>
        <w:jc w:val="both"/>
        <w:rPr>
          <w:i/>
        </w:rPr>
      </w:pPr>
      <w:r w:rsidRPr="0017091B">
        <w:rPr>
          <w:i/>
          <w:sz w:val="28"/>
          <w:szCs w:val="28"/>
        </w:rPr>
        <w:t xml:space="preserve">Подробная </w:t>
      </w:r>
      <w:r w:rsidR="00031F1F" w:rsidRPr="0017091B">
        <w:rPr>
          <w:i/>
          <w:sz w:val="28"/>
          <w:szCs w:val="28"/>
        </w:rPr>
        <w:t xml:space="preserve">информация о проводимых конкурсах размещается </w:t>
      </w:r>
      <w:r w:rsidR="0060114A" w:rsidRPr="0017091B">
        <w:rPr>
          <w:i/>
          <w:sz w:val="28"/>
          <w:szCs w:val="28"/>
        </w:rPr>
        <w:t>на официальном сайте Министерства сельского хозяйства и продовольственной политики PC (Я)</w:t>
      </w:r>
      <w:r w:rsidR="009A5A14" w:rsidRPr="0017091B">
        <w:rPr>
          <w:i/>
          <w:sz w:val="28"/>
          <w:szCs w:val="28"/>
        </w:rPr>
        <w:t xml:space="preserve"> </w:t>
      </w:r>
      <w:hyperlink r:id="rId9" w:history="1">
        <w:r w:rsidR="009A5A14" w:rsidRPr="0017091B">
          <w:rPr>
            <w:rStyle w:val="a5"/>
            <w:i/>
            <w:sz w:val="28"/>
            <w:szCs w:val="28"/>
          </w:rPr>
          <w:t>http://minsel.sakha.gov.ru/</w:t>
        </w:r>
      </w:hyperlink>
    </w:p>
    <w:p w:rsidR="00E523A7" w:rsidRPr="00E523A7" w:rsidRDefault="00E523A7" w:rsidP="00E523A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2B0922">
        <w:rPr>
          <w:i/>
          <w:sz w:val="28"/>
          <w:szCs w:val="28"/>
        </w:rPr>
        <w:t xml:space="preserve">О субсидиях, грантах </w:t>
      </w:r>
      <w:r w:rsidR="00CD385F">
        <w:rPr>
          <w:i/>
          <w:sz w:val="28"/>
          <w:szCs w:val="28"/>
        </w:rPr>
        <w:t>может</w:t>
      </w:r>
      <w:r w:rsidR="00D76EAB">
        <w:rPr>
          <w:i/>
          <w:sz w:val="28"/>
          <w:szCs w:val="28"/>
        </w:rPr>
        <w:t>е узнать по телефону б</w:t>
      </w:r>
      <w:r w:rsidR="00CD385F">
        <w:rPr>
          <w:i/>
          <w:sz w:val="28"/>
          <w:szCs w:val="28"/>
        </w:rPr>
        <w:t>есплатн</w:t>
      </w:r>
      <w:r w:rsidR="00D76EAB">
        <w:rPr>
          <w:i/>
          <w:sz w:val="28"/>
          <w:szCs w:val="28"/>
        </w:rPr>
        <w:t xml:space="preserve">ой </w:t>
      </w:r>
      <w:r w:rsidR="00CD385F">
        <w:rPr>
          <w:i/>
          <w:sz w:val="28"/>
          <w:szCs w:val="28"/>
        </w:rPr>
        <w:t>«горя</w:t>
      </w:r>
      <w:r w:rsidR="00D76EAB">
        <w:rPr>
          <w:i/>
          <w:sz w:val="28"/>
          <w:szCs w:val="28"/>
        </w:rPr>
        <w:t xml:space="preserve">чей </w:t>
      </w:r>
      <w:r w:rsidR="00CD385F">
        <w:rPr>
          <w:i/>
          <w:sz w:val="28"/>
          <w:szCs w:val="28"/>
        </w:rPr>
        <w:t>лини</w:t>
      </w:r>
      <w:r w:rsidR="00D76EAB">
        <w:rPr>
          <w:i/>
          <w:sz w:val="28"/>
          <w:szCs w:val="28"/>
        </w:rPr>
        <w:t>и</w:t>
      </w:r>
      <w:r w:rsidR="00CD385F">
        <w:rPr>
          <w:i/>
          <w:sz w:val="28"/>
          <w:szCs w:val="28"/>
        </w:rPr>
        <w:t xml:space="preserve">» </w:t>
      </w:r>
      <w:r w:rsidR="00CD385F" w:rsidRPr="00CD385F">
        <w:rPr>
          <w:i/>
          <w:sz w:val="28"/>
          <w:szCs w:val="28"/>
        </w:rPr>
        <w:t>АУ «Консультационно-методологический центр АПК РС (Я)»</w:t>
      </w:r>
      <w:r w:rsidR="00CD385F">
        <w:rPr>
          <w:i/>
          <w:sz w:val="28"/>
          <w:szCs w:val="28"/>
        </w:rPr>
        <w:t xml:space="preserve"> </w:t>
      </w:r>
      <w:r w:rsidR="00CD385F" w:rsidRPr="00CD385F">
        <w:rPr>
          <w:b/>
          <w:i/>
          <w:sz w:val="28"/>
          <w:szCs w:val="28"/>
        </w:rPr>
        <w:t>8</w:t>
      </w:r>
      <w:r w:rsidR="00F76776">
        <w:rPr>
          <w:b/>
          <w:i/>
          <w:sz w:val="28"/>
          <w:szCs w:val="28"/>
        </w:rPr>
        <w:t>-</w:t>
      </w:r>
      <w:r w:rsidR="00CD385F" w:rsidRPr="00CD385F">
        <w:rPr>
          <w:b/>
          <w:i/>
          <w:sz w:val="28"/>
          <w:szCs w:val="28"/>
        </w:rPr>
        <w:t>800</w:t>
      </w:r>
      <w:r w:rsidR="00F76776">
        <w:rPr>
          <w:b/>
          <w:i/>
          <w:sz w:val="28"/>
          <w:szCs w:val="28"/>
        </w:rPr>
        <w:t>-</w:t>
      </w:r>
      <w:r w:rsidR="00CD385F" w:rsidRPr="00CD385F">
        <w:rPr>
          <w:b/>
          <w:i/>
          <w:sz w:val="28"/>
          <w:szCs w:val="28"/>
        </w:rPr>
        <w:t>100</w:t>
      </w:r>
      <w:r w:rsidR="00F76776">
        <w:rPr>
          <w:b/>
          <w:i/>
          <w:sz w:val="28"/>
          <w:szCs w:val="28"/>
        </w:rPr>
        <w:t>-</w:t>
      </w:r>
      <w:r w:rsidR="00CD385F" w:rsidRPr="00CD385F">
        <w:rPr>
          <w:b/>
          <w:i/>
          <w:sz w:val="28"/>
          <w:szCs w:val="28"/>
        </w:rPr>
        <w:t>25</w:t>
      </w:r>
      <w:r w:rsidR="00F76776">
        <w:rPr>
          <w:b/>
          <w:i/>
          <w:sz w:val="28"/>
          <w:szCs w:val="28"/>
        </w:rPr>
        <w:t>-</w:t>
      </w:r>
      <w:r w:rsidR="00CD385F" w:rsidRPr="00CD385F">
        <w:rPr>
          <w:b/>
          <w:i/>
          <w:sz w:val="28"/>
          <w:szCs w:val="28"/>
        </w:rPr>
        <w:t>26</w:t>
      </w:r>
      <w:r w:rsidR="0047680B" w:rsidRPr="0047680B">
        <w:rPr>
          <w:sz w:val="28"/>
          <w:szCs w:val="28"/>
        </w:rPr>
        <w:t>.</w:t>
      </w:r>
      <w:r w:rsidRPr="00CD385F">
        <w:rPr>
          <w:b/>
          <w:i/>
          <w:sz w:val="28"/>
          <w:szCs w:val="28"/>
        </w:rPr>
        <w:t xml:space="preserve"> </w:t>
      </w:r>
    </w:p>
    <w:p w:rsidR="003D0FA5" w:rsidRPr="00E523A7" w:rsidRDefault="003D0FA5" w:rsidP="0060114A">
      <w:pPr>
        <w:ind w:firstLine="708"/>
        <w:jc w:val="both"/>
        <w:rPr>
          <w:i/>
          <w:sz w:val="28"/>
          <w:szCs w:val="28"/>
        </w:rPr>
      </w:pPr>
    </w:p>
    <w:p w:rsidR="009A5A14" w:rsidRDefault="009A5A14" w:rsidP="0060114A">
      <w:pPr>
        <w:ind w:firstLine="708"/>
        <w:jc w:val="both"/>
        <w:rPr>
          <w:sz w:val="28"/>
          <w:szCs w:val="28"/>
        </w:rPr>
      </w:pPr>
    </w:p>
    <w:p w:rsidR="0060114A" w:rsidRPr="0045329A" w:rsidRDefault="0060114A" w:rsidP="0060114A">
      <w:pPr>
        <w:ind w:firstLine="708"/>
        <w:jc w:val="both"/>
        <w:rPr>
          <w:sz w:val="28"/>
          <w:szCs w:val="28"/>
        </w:rPr>
      </w:pPr>
    </w:p>
    <w:p w:rsidR="0060114A" w:rsidRDefault="0060114A" w:rsidP="00CB7235">
      <w:pPr>
        <w:ind w:firstLine="708"/>
        <w:jc w:val="both"/>
        <w:rPr>
          <w:sz w:val="28"/>
          <w:szCs w:val="28"/>
        </w:rPr>
      </w:pPr>
    </w:p>
    <w:p w:rsidR="00455F66" w:rsidRDefault="00455F66" w:rsidP="00CB7235">
      <w:pPr>
        <w:ind w:firstLine="708"/>
        <w:jc w:val="both"/>
        <w:rPr>
          <w:sz w:val="28"/>
          <w:szCs w:val="28"/>
        </w:rPr>
      </w:pPr>
    </w:p>
    <w:p w:rsidR="003A745B" w:rsidRDefault="003A745B" w:rsidP="003A745B">
      <w:pPr>
        <w:ind w:firstLine="708"/>
        <w:jc w:val="both"/>
        <w:rPr>
          <w:sz w:val="28"/>
          <w:szCs w:val="28"/>
        </w:rPr>
      </w:pPr>
    </w:p>
    <w:p w:rsidR="004A7B0D" w:rsidRPr="009F60F8" w:rsidRDefault="004A7B0D" w:rsidP="009F60F8">
      <w:pPr>
        <w:ind w:firstLine="708"/>
        <w:jc w:val="both"/>
        <w:rPr>
          <w:sz w:val="28"/>
          <w:szCs w:val="28"/>
        </w:rPr>
      </w:pPr>
    </w:p>
    <w:p w:rsidR="009F60F8" w:rsidRDefault="009F60F8" w:rsidP="00962EDD">
      <w:pPr>
        <w:ind w:firstLine="708"/>
        <w:jc w:val="both"/>
        <w:rPr>
          <w:sz w:val="28"/>
          <w:szCs w:val="28"/>
        </w:rPr>
      </w:pPr>
    </w:p>
    <w:p w:rsidR="009F60F8" w:rsidRDefault="009F60F8" w:rsidP="00962EDD">
      <w:pPr>
        <w:ind w:firstLine="708"/>
        <w:jc w:val="both"/>
        <w:rPr>
          <w:sz w:val="28"/>
          <w:szCs w:val="28"/>
        </w:rPr>
      </w:pPr>
    </w:p>
    <w:p w:rsidR="00417A6F" w:rsidRDefault="00417A6F" w:rsidP="00962EDD">
      <w:pPr>
        <w:ind w:firstLine="708"/>
        <w:jc w:val="both"/>
        <w:rPr>
          <w:sz w:val="28"/>
          <w:szCs w:val="28"/>
        </w:rPr>
      </w:pPr>
    </w:p>
    <w:p w:rsidR="00417A6F" w:rsidRDefault="00417A6F" w:rsidP="00962EDD">
      <w:pPr>
        <w:ind w:firstLine="708"/>
        <w:jc w:val="both"/>
        <w:rPr>
          <w:sz w:val="28"/>
          <w:szCs w:val="28"/>
        </w:rPr>
      </w:pPr>
    </w:p>
    <w:p w:rsidR="00417A6F" w:rsidRDefault="00417A6F" w:rsidP="00962EDD">
      <w:pPr>
        <w:ind w:firstLine="708"/>
        <w:jc w:val="both"/>
        <w:rPr>
          <w:sz w:val="28"/>
          <w:szCs w:val="28"/>
        </w:rPr>
      </w:pPr>
    </w:p>
    <w:p w:rsidR="00417A6F" w:rsidRDefault="00417A6F" w:rsidP="00962EDD">
      <w:pPr>
        <w:ind w:firstLine="708"/>
        <w:jc w:val="both"/>
        <w:rPr>
          <w:sz w:val="28"/>
          <w:szCs w:val="28"/>
        </w:rPr>
      </w:pPr>
    </w:p>
    <w:p w:rsidR="00417A6F" w:rsidRDefault="00417A6F" w:rsidP="00962EDD">
      <w:pPr>
        <w:ind w:firstLine="708"/>
        <w:jc w:val="both"/>
        <w:rPr>
          <w:sz w:val="28"/>
          <w:szCs w:val="28"/>
        </w:rPr>
      </w:pPr>
    </w:p>
    <w:p w:rsidR="00417A6F" w:rsidRDefault="00417A6F" w:rsidP="00962EDD">
      <w:pPr>
        <w:ind w:firstLine="708"/>
        <w:jc w:val="both"/>
        <w:rPr>
          <w:sz w:val="28"/>
          <w:szCs w:val="28"/>
        </w:rPr>
      </w:pPr>
    </w:p>
    <w:p w:rsidR="00417A6F" w:rsidRDefault="00417A6F" w:rsidP="00962EDD">
      <w:pPr>
        <w:ind w:firstLine="708"/>
        <w:jc w:val="both"/>
        <w:rPr>
          <w:sz w:val="28"/>
          <w:szCs w:val="28"/>
        </w:rPr>
      </w:pPr>
    </w:p>
    <w:p w:rsidR="00417A6F" w:rsidRDefault="00417A6F" w:rsidP="00962EDD">
      <w:pPr>
        <w:ind w:firstLine="708"/>
        <w:jc w:val="both"/>
        <w:rPr>
          <w:sz w:val="28"/>
          <w:szCs w:val="28"/>
        </w:rPr>
      </w:pPr>
    </w:p>
    <w:p w:rsidR="00417A6F" w:rsidRDefault="00417A6F" w:rsidP="00962EDD">
      <w:pPr>
        <w:ind w:firstLine="708"/>
        <w:jc w:val="both"/>
        <w:rPr>
          <w:sz w:val="28"/>
          <w:szCs w:val="28"/>
        </w:rPr>
      </w:pPr>
    </w:p>
    <w:p w:rsidR="00417A6F" w:rsidRDefault="00417A6F" w:rsidP="00962EDD">
      <w:pPr>
        <w:ind w:firstLine="708"/>
        <w:jc w:val="both"/>
        <w:rPr>
          <w:sz w:val="28"/>
          <w:szCs w:val="28"/>
        </w:rPr>
      </w:pPr>
    </w:p>
    <w:p w:rsidR="00417A6F" w:rsidRDefault="00417A6F" w:rsidP="00962EDD">
      <w:pPr>
        <w:ind w:firstLine="708"/>
        <w:jc w:val="both"/>
        <w:rPr>
          <w:sz w:val="28"/>
          <w:szCs w:val="28"/>
        </w:rPr>
      </w:pPr>
    </w:p>
    <w:p w:rsidR="00A10BD8" w:rsidRDefault="00A10BD8" w:rsidP="00962EDD">
      <w:pPr>
        <w:ind w:firstLine="708"/>
        <w:jc w:val="both"/>
        <w:rPr>
          <w:sz w:val="28"/>
          <w:szCs w:val="28"/>
        </w:rPr>
      </w:pPr>
    </w:p>
    <w:p w:rsidR="00A10BD8" w:rsidRDefault="00A10BD8" w:rsidP="00962EDD">
      <w:pPr>
        <w:ind w:firstLine="708"/>
        <w:jc w:val="both"/>
        <w:rPr>
          <w:sz w:val="28"/>
          <w:szCs w:val="28"/>
        </w:rPr>
      </w:pPr>
    </w:p>
    <w:p w:rsidR="00A10BD8" w:rsidRDefault="00A10BD8" w:rsidP="00962EDD">
      <w:pPr>
        <w:ind w:firstLine="708"/>
        <w:jc w:val="both"/>
        <w:rPr>
          <w:sz w:val="28"/>
          <w:szCs w:val="28"/>
        </w:rPr>
      </w:pPr>
    </w:p>
    <w:p w:rsidR="00A10BD8" w:rsidRDefault="00A10BD8" w:rsidP="00962EDD">
      <w:pPr>
        <w:ind w:firstLine="708"/>
        <w:jc w:val="both"/>
        <w:rPr>
          <w:sz w:val="28"/>
          <w:szCs w:val="28"/>
        </w:rPr>
      </w:pPr>
    </w:p>
    <w:p w:rsidR="00A10BD8" w:rsidRDefault="00A10BD8" w:rsidP="00962EDD">
      <w:pPr>
        <w:ind w:firstLine="708"/>
        <w:jc w:val="both"/>
        <w:rPr>
          <w:sz w:val="28"/>
          <w:szCs w:val="28"/>
        </w:rPr>
      </w:pPr>
    </w:p>
    <w:p w:rsidR="00A10BD8" w:rsidRDefault="00A10BD8" w:rsidP="00962EDD">
      <w:pPr>
        <w:ind w:firstLine="708"/>
        <w:jc w:val="both"/>
        <w:rPr>
          <w:sz w:val="28"/>
          <w:szCs w:val="28"/>
        </w:rPr>
      </w:pPr>
    </w:p>
    <w:p w:rsidR="001B2D84" w:rsidRDefault="001B2D84" w:rsidP="00962EDD">
      <w:pPr>
        <w:ind w:firstLine="708"/>
        <w:jc w:val="both"/>
        <w:rPr>
          <w:sz w:val="28"/>
          <w:szCs w:val="28"/>
        </w:rPr>
      </w:pPr>
    </w:p>
    <w:p w:rsidR="0044125E" w:rsidRDefault="0044125E" w:rsidP="00962EDD">
      <w:pPr>
        <w:ind w:firstLine="708"/>
        <w:jc w:val="both"/>
        <w:rPr>
          <w:sz w:val="28"/>
          <w:szCs w:val="28"/>
        </w:rPr>
      </w:pPr>
    </w:p>
    <w:p w:rsidR="0044125E" w:rsidRDefault="0044125E" w:rsidP="00962EDD">
      <w:pPr>
        <w:ind w:firstLine="708"/>
        <w:jc w:val="both"/>
        <w:rPr>
          <w:sz w:val="28"/>
          <w:szCs w:val="28"/>
        </w:rPr>
      </w:pPr>
    </w:p>
    <w:p w:rsidR="002B0922" w:rsidRDefault="002B0922" w:rsidP="00962EDD">
      <w:pPr>
        <w:ind w:firstLine="708"/>
        <w:jc w:val="both"/>
        <w:rPr>
          <w:sz w:val="28"/>
          <w:szCs w:val="28"/>
        </w:rPr>
      </w:pPr>
    </w:p>
    <w:p w:rsidR="0044125E" w:rsidRDefault="0044125E" w:rsidP="00962EDD">
      <w:pPr>
        <w:ind w:firstLine="708"/>
        <w:jc w:val="both"/>
        <w:rPr>
          <w:sz w:val="28"/>
          <w:szCs w:val="28"/>
        </w:rPr>
      </w:pPr>
    </w:p>
    <w:p w:rsidR="00417A6F" w:rsidRDefault="00417A6F" w:rsidP="00962EDD">
      <w:pPr>
        <w:ind w:firstLine="708"/>
        <w:jc w:val="both"/>
        <w:rPr>
          <w:sz w:val="28"/>
          <w:szCs w:val="28"/>
        </w:rPr>
      </w:pPr>
    </w:p>
    <w:p w:rsidR="00417A6F" w:rsidRPr="008F361C" w:rsidRDefault="00417A6F" w:rsidP="00D6368C">
      <w:pPr>
        <w:ind w:firstLine="708"/>
        <w:jc w:val="center"/>
        <w:rPr>
          <w:b/>
          <w:sz w:val="32"/>
          <w:szCs w:val="32"/>
        </w:rPr>
      </w:pPr>
      <w:r w:rsidRPr="008F361C">
        <w:rPr>
          <w:b/>
          <w:sz w:val="32"/>
          <w:szCs w:val="32"/>
        </w:rPr>
        <w:lastRenderedPageBreak/>
        <w:t xml:space="preserve">Министерство образования </w:t>
      </w:r>
      <w:r w:rsidR="008F361C">
        <w:rPr>
          <w:b/>
          <w:sz w:val="32"/>
          <w:szCs w:val="32"/>
        </w:rPr>
        <w:t>РС (Я</w:t>
      </w:r>
      <w:r w:rsidR="00CE0BDD" w:rsidRPr="008F361C">
        <w:rPr>
          <w:b/>
          <w:sz w:val="32"/>
          <w:szCs w:val="32"/>
        </w:rPr>
        <w:t>)</w:t>
      </w:r>
    </w:p>
    <w:p w:rsidR="004839C5" w:rsidRDefault="004839C5" w:rsidP="00D6368C">
      <w:pPr>
        <w:ind w:firstLine="708"/>
        <w:jc w:val="center"/>
        <w:rPr>
          <w:b/>
          <w:i/>
          <w:sz w:val="28"/>
          <w:szCs w:val="28"/>
        </w:rPr>
      </w:pPr>
    </w:p>
    <w:p w:rsidR="00CE0FF1" w:rsidRPr="004839C5" w:rsidRDefault="004839C5" w:rsidP="00D6368C">
      <w:pPr>
        <w:ind w:firstLine="708"/>
        <w:jc w:val="center"/>
        <w:rPr>
          <w:b/>
          <w:i/>
          <w:sz w:val="28"/>
          <w:szCs w:val="28"/>
        </w:rPr>
      </w:pPr>
      <w:r w:rsidRPr="004839C5">
        <w:rPr>
          <w:b/>
          <w:i/>
          <w:sz w:val="28"/>
          <w:szCs w:val="28"/>
        </w:rPr>
        <w:t>Возмещение затрат за осуществление образовательной деятельности в сфере дошкольного образования</w:t>
      </w:r>
    </w:p>
    <w:p w:rsidR="004839C5" w:rsidRDefault="004839C5" w:rsidP="00D6368C">
      <w:pPr>
        <w:ind w:firstLine="708"/>
        <w:jc w:val="center"/>
        <w:rPr>
          <w:b/>
          <w:i/>
          <w:sz w:val="28"/>
          <w:szCs w:val="28"/>
        </w:rPr>
      </w:pPr>
    </w:p>
    <w:p w:rsidR="00CE0FF1" w:rsidRPr="008F361C" w:rsidRDefault="00CE0FF1" w:rsidP="00D6368C">
      <w:pPr>
        <w:ind w:firstLine="708"/>
        <w:jc w:val="center"/>
        <w:rPr>
          <w:b/>
          <w:i/>
          <w:sz w:val="28"/>
          <w:szCs w:val="28"/>
        </w:rPr>
      </w:pPr>
      <w:r w:rsidRPr="008F361C">
        <w:rPr>
          <w:b/>
          <w:i/>
          <w:sz w:val="28"/>
          <w:szCs w:val="28"/>
        </w:rPr>
        <w:t>Условия и порядок предоставления субсидий</w:t>
      </w:r>
    </w:p>
    <w:p w:rsidR="00127878" w:rsidRDefault="00127878" w:rsidP="00CE0BDD">
      <w:pPr>
        <w:ind w:firstLine="708"/>
        <w:jc w:val="center"/>
        <w:rPr>
          <w:b/>
          <w:sz w:val="28"/>
          <w:szCs w:val="28"/>
        </w:rPr>
      </w:pPr>
    </w:p>
    <w:p w:rsidR="00127878" w:rsidRDefault="00013222" w:rsidP="00127878">
      <w:pPr>
        <w:pStyle w:val="Style7"/>
        <w:widowControl/>
        <w:spacing w:before="5" w:line="240" w:lineRule="auto"/>
        <w:ind w:firstLine="71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Государственная поддержка </w:t>
      </w:r>
      <w:r w:rsidR="00127878" w:rsidRPr="0009388E">
        <w:rPr>
          <w:rStyle w:val="FontStyle17"/>
          <w:sz w:val="28"/>
          <w:szCs w:val="28"/>
        </w:rPr>
        <w:t xml:space="preserve">осуществляется в рамках реализации государственной программы </w:t>
      </w:r>
      <w:r w:rsidR="00AF4EC2">
        <w:rPr>
          <w:rStyle w:val="FontStyle17"/>
          <w:sz w:val="28"/>
          <w:szCs w:val="28"/>
        </w:rPr>
        <w:t xml:space="preserve">Республики Саха (Якутия) </w:t>
      </w:r>
      <w:r w:rsidR="00AF4EC2" w:rsidRPr="00AF4EC2">
        <w:rPr>
          <w:rStyle w:val="FontStyle17"/>
          <w:sz w:val="28"/>
          <w:szCs w:val="28"/>
        </w:rPr>
        <w:t>"Развитие образования Респу</w:t>
      </w:r>
      <w:r w:rsidR="00AD0312">
        <w:rPr>
          <w:rStyle w:val="FontStyle17"/>
          <w:sz w:val="28"/>
          <w:szCs w:val="28"/>
        </w:rPr>
        <w:t>б</w:t>
      </w:r>
      <w:r w:rsidR="00395AE8">
        <w:rPr>
          <w:rStyle w:val="FontStyle17"/>
          <w:sz w:val="28"/>
          <w:szCs w:val="28"/>
        </w:rPr>
        <w:t xml:space="preserve">лики Саха (Якутия) на 2012-2019 </w:t>
      </w:r>
      <w:r w:rsidR="00AF4EC2" w:rsidRPr="00AF4EC2">
        <w:rPr>
          <w:rStyle w:val="FontStyle17"/>
          <w:sz w:val="28"/>
          <w:szCs w:val="28"/>
        </w:rPr>
        <w:t>годы"</w:t>
      </w:r>
      <w:r w:rsidR="00C4168D">
        <w:rPr>
          <w:rStyle w:val="FontStyle17"/>
          <w:sz w:val="28"/>
          <w:szCs w:val="28"/>
        </w:rPr>
        <w:t xml:space="preserve">, </w:t>
      </w:r>
      <w:r w:rsidR="00127878" w:rsidRPr="0009388E">
        <w:rPr>
          <w:rStyle w:val="FontStyle17"/>
          <w:sz w:val="28"/>
          <w:szCs w:val="28"/>
        </w:rPr>
        <w:t xml:space="preserve">утвержденной Указом Президента Республики Саха (Якутия) </w:t>
      </w:r>
      <w:r w:rsidR="005114B0" w:rsidRPr="005114B0">
        <w:rPr>
          <w:rStyle w:val="FontStyle17"/>
          <w:sz w:val="28"/>
          <w:szCs w:val="28"/>
        </w:rPr>
        <w:t>от 12 октября 2011 г. N 973</w:t>
      </w:r>
      <w:r w:rsidR="005114B0">
        <w:rPr>
          <w:rStyle w:val="FontStyle17"/>
          <w:sz w:val="28"/>
          <w:szCs w:val="28"/>
        </w:rPr>
        <w:t>.</w:t>
      </w:r>
    </w:p>
    <w:p w:rsidR="00405A80" w:rsidRDefault="00CE0FF1" w:rsidP="002272FC">
      <w:pPr>
        <w:pStyle w:val="Style7"/>
        <w:spacing w:line="240" w:lineRule="auto"/>
        <w:ind w:firstLine="710"/>
        <w:rPr>
          <w:rStyle w:val="FontStyle17"/>
          <w:sz w:val="28"/>
          <w:szCs w:val="28"/>
        </w:rPr>
      </w:pPr>
      <w:proofErr w:type="gramStart"/>
      <w:r w:rsidRPr="00CE0FF1">
        <w:rPr>
          <w:rStyle w:val="FontStyle17"/>
          <w:sz w:val="28"/>
          <w:szCs w:val="28"/>
        </w:rPr>
        <w:t xml:space="preserve">Субсидия предоставляется субъектам малого и среднего предпринимательства, в том числе индивидуальным предпринимателям, осуществляющим образовательную деятельность непосредственно </w:t>
      </w:r>
      <w:r w:rsidRPr="00D72068">
        <w:rPr>
          <w:rStyle w:val="FontStyle17"/>
          <w:sz w:val="28"/>
          <w:szCs w:val="28"/>
        </w:rPr>
        <w:t>(далее - Получатели)</w:t>
      </w:r>
      <w:r w:rsidRPr="00CE0FF1">
        <w:rPr>
          <w:rStyle w:val="FontStyle17"/>
          <w:sz w:val="28"/>
          <w:szCs w:val="28"/>
        </w:rPr>
        <w:t>, на возмещение затрат за осуществление образовательной деятельности в сфере дошкольного образования на безвозмездной и безвозвратной основе, включая расходы на оплату труда, приобретение учебников и учебных пособий, средств обучения, игр, игрушек, за исключением расходов на содержание зданий и оплату коммунальных услуг (далее - расходы</w:t>
      </w:r>
      <w:proofErr w:type="gramEnd"/>
      <w:r w:rsidRPr="00CE0FF1">
        <w:rPr>
          <w:rStyle w:val="FontStyle17"/>
          <w:sz w:val="28"/>
          <w:szCs w:val="28"/>
        </w:rPr>
        <w:t xml:space="preserve"> на обеспечение образовательной деятельности)</w:t>
      </w:r>
      <w:r w:rsidR="002272FC">
        <w:rPr>
          <w:rStyle w:val="FontStyle17"/>
          <w:sz w:val="28"/>
          <w:szCs w:val="28"/>
        </w:rPr>
        <w:t xml:space="preserve"> в соответствии с </w:t>
      </w:r>
      <w:r w:rsidR="002272FC" w:rsidRPr="002272FC">
        <w:rPr>
          <w:rStyle w:val="FontStyle17"/>
          <w:sz w:val="28"/>
          <w:szCs w:val="28"/>
        </w:rPr>
        <w:t>Приложение</w:t>
      </w:r>
      <w:r w:rsidR="00AB2E25">
        <w:rPr>
          <w:rStyle w:val="FontStyle17"/>
          <w:sz w:val="28"/>
          <w:szCs w:val="28"/>
        </w:rPr>
        <w:t xml:space="preserve">м </w:t>
      </w:r>
      <w:r w:rsidR="002272FC" w:rsidRPr="002272FC">
        <w:rPr>
          <w:rStyle w:val="FontStyle17"/>
          <w:sz w:val="28"/>
          <w:szCs w:val="28"/>
        </w:rPr>
        <w:t>к Указу Главы Республики Саха (Якутия)</w:t>
      </w:r>
      <w:r w:rsidR="00AB2E25">
        <w:rPr>
          <w:rStyle w:val="FontStyle17"/>
          <w:sz w:val="28"/>
          <w:szCs w:val="28"/>
        </w:rPr>
        <w:t xml:space="preserve"> </w:t>
      </w:r>
      <w:r w:rsidR="002272FC" w:rsidRPr="002272FC">
        <w:rPr>
          <w:rStyle w:val="FontStyle17"/>
          <w:sz w:val="28"/>
          <w:szCs w:val="28"/>
        </w:rPr>
        <w:t>от 25 декабря 2015 г. N 872</w:t>
      </w:r>
      <w:r w:rsidR="00AB2E25">
        <w:rPr>
          <w:rStyle w:val="FontStyle17"/>
          <w:sz w:val="28"/>
          <w:szCs w:val="28"/>
        </w:rPr>
        <w:t>.</w:t>
      </w:r>
    </w:p>
    <w:p w:rsidR="00BF34F6" w:rsidRPr="0030398F" w:rsidRDefault="00405A80" w:rsidP="00AB2E25">
      <w:pPr>
        <w:pStyle w:val="Style7"/>
        <w:widowControl/>
        <w:spacing w:before="5" w:line="240" w:lineRule="auto"/>
        <w:ind w:firstLine="710"/>
        <w:rPr>
          <w:rStyle w:val="FontStyle17"/>
          <w:i/>
          <w:sz w:val="28"/>
          <w:szCs w:val="28"/>
        </w:rPr>
      </w:pPr>
      <w:r>
        <w:rPr>
          <w:rStyle w:val="FontStyle17"/>
          <w:sz w:val="28"/>
          <w:szCs w:val="28"/>
        </w:rPr>
        <w:t xml:space="preserve"> </w:t>
      </w:r>
      <w:r w:rsidR="00ED7422" w:rsidRPr="0030398F">
        <w:rPr>
          <w:rStyle w:val="FontStyle17"/>
          <w:i/>
          <w:sz w:val="28"/>
          <w:szCs w:val="28"/>
        </w:rPr>
        <w:t>Размер</w:t>
      </w:r>
      <w:r w:rsidR="00C271B7" w:rsidRPr="0030398F">
        <w:rPr>
          <w:rStyle w:val="FontStyle17"/>
          <w:i/>
          <w:sz w:val="28"/>
          <w:szCs w:val="28"/>
        </w:rPr>
        <w:t xml:space="preserve"> </w:t>
      </w:r>
      <w:r w:rsidR="00720A00">
        <w:rPr>
          <w:rStyle w:val="FontStyle17"/>
          <w:i/>
          <w:sz w:val="28"/>
          <w:szCs w:val="28"/>
        </w:rPr>
        <w:t xml:space="preserve">субсидии исчисляется по </w:t>
      </w:r>
      <w:r w:rsidR="00ED7422" w:rsidRPr="0030398F">
        <w:rPr>
          <w:rStyle w:val="FontStyle17"/>
          <w:i/>
          <w:sz w:val="28"/>
          <w:szCs w:val="28"/>
        </w:rPr>
        <w:t>нормативам</w:t>
      </w:r>
      <w:r w:rsidR="00720A00">
        <w:rPr>
          <w:rStyle w:val="FontStyle17"/>
          <w:i/>
          <w:sz w:val="28"/>
          <w:szCs w:val="28"/>
        </w:rPr>
        <w:t xml:space="preserve">, указанным </w:t>
      </w:r>
      <w:r w:rsidR="0042580C" w:rsidRPr="0030398F">
        <w:rPr>
          <w:rStyle w:val="FontStyle17"/>
          <w:i/>
          <w:sz w:val="28"/>
          <w:szCs w:val="28"/>
        </w:rPr>
        <w:t xml:space="preserve">в приложении №1 </w:t>
      </w:r>
      <w:r w:rsidR="00C271B7" w:rsidRPr="0030398F">
        <w:rPr>
          <w:rStyle w:val="FontStyle17"/>
          <w:i/>
          <w:sz w:val="28"/>
          <w:szCs w:val="28"/>
        </w:rPr>
        <w:t>Постановления</w:t>
      </w:r>
      <w:r w:rsidR="0042580C" w:rsidRPr="0030398F">
        <w:rPr>
          <w:rStyle w:val="FontStyle17"/>
          <w:i/>
          <w:sz w:val="28"/>
          <w:szCs w:val="28"/>
        </w:rPr>
        <w:t xml:space="preserve"> Правительства Республики Саха (Якутия)</w:t>
      </w:r>
      <w:r w:rsidR="00C271B7" w:rsidRPr="0030398F">
        <w:rPr>
          <w:rStyle w:val="FontStyle17"/>
          <w:i/>
          <w:sz w:val="28"/>
          <w:szCs w:val="28"/>
        </w:rPr>
        <w:t xml:space="preserve"> </w:t>
      </w:r>
      <w:r w:rsidR="0042580C" w:rsidRPr="0030398F">
        <w:rPr>
          <w:rStyle w:val="FontStyle17"/>
          <w:i/>
          <w:sz w:val="28"/>
          <w:szCs w:val="28"/>
        </w:rPr>
        <w:t>от 26 июня 2014 г. N 179</w:t>
      </w:r>
      <w:r w:rsidR="00BF34F6" w:rsidRPr="0030398F">
        <w:rPr>
          <w:rStyle w:val="FontStyle17"/>
          <w:i/>
          <w:sz w:val="28"/>
          <w:szCs w:val="28"/>
        </w:rPr>
        <w:t xml:space="preserve"> </w:t>
      </w:r>
      <w:r w:rsidR="0042580C" w:rsidRPr="0030398F">
        <w:rPr>
          <w:rStyle w:val="FontStyle17"/>
          <w:i/>
          <w:sz w:val="28"/>
          <w:szCs w:val="28"/>
        </w:rPr>
        <w:t>"Об утверждении нормативов финансирования на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организациях"</w:t>
      </w:r>
      <w:r w:rsidR="00BF34F6" w:rsidRPr="0030398F">
        <w:rPr>
          <w:rStyle w:val="FontStyle17"/>
          <w:i/>
          <w:sz w:val="28"/>
          <w:szCs w:val="28"/>
        </w:rPr>
        <w:t xml:space="preserve"> в расчете на одного воспитанника в год.</w:t>
      </w:r>
    </w:p>
    <w:p w:rsidR="00EE7206" w:rsidRDefault="00EE7206" w:rsidP="00127878">
      <w:pPr>
        <w:pStyle w:val="Style7"/>
        <w:widowControl/>
        <w:spacing w:before="5" w:line="240" w:lineRule="auto"/>
        <w:ind w:firstLine="710"/>
        <w:rPr>
          <w:rStyle w:val="FontStyle17"/>
          <w:sz w:val="28"/>
          <w:szCs w:val="28"/>
        </w:rPr>
      </w:pPr>
      <w:r w:rsidRPr="0030398F">
        <w:rPr>
          <w:rStyle w:val="FontStyle17"/>
          <w:sz w:val="28"/>
          <w:szCs w:val="28"/>
        </w:rPr>
        <w:t>Цель предоставления субсидии</w:t>
      </w:r>
      <w:r w:rsidR="006E1465" w:rsidRPr="0030398F">
        <w:rPr>
          <w:rStyle w:val="FontStyle17"/>
          <w:sz w:val="28"/>
          <w:szCs w:val="28"/>
        </w:rPr>
        <w:t>:</w:t>
      </w:r>
      <w:r w:rsidR="006E1465">
        <w:rPr>
          <w:rStyle w:val="FontStyle17"/>
          <w:sz w:val="28"/>
          <w:szCs w:val="28"/>
        </w:rPr>
        <w:t xml:space="preserve"> возмещение </w:t>
      </w:r>
      <w:r w:rsidRPr="00EE7206">
        <w:rPr>
          <w:rStyle w:val="FontStyle17"/>
          <w:sz w:val="28"/>
          <w:szCs w:val="28"/>
        </w:rPr>
        <w:t>затрат на образовательную деятельность по образовательным программам дошкольного образования.</w:t>
      </w:r>
    </w:p>
    <w:p w:rsidR="004176E9" w:rsidRDefault="004176E9" w:rsidP="00127878">
      <w:pPr>
        <w:pStyle w:val="Style7"/>
        <w:widowControl/>
        <w:spacing w:before="5" w:line="240" w:lineRule="auto"/>
        <w:ind w:firstLine="710"/>
        <w:rPr>
          <w:rStyle w:val="FontStyle17"/>
          <w:sz w:val="28"/>
          <w:szCs w:val="28"/>
        </w:rPr>
      </w:pPr>
    </w:p>
    <w:p w:rsidR="00EE7206" w:rsidRDefault="00EE7206" w:rsidP="004176E9">
      <w:pPr>
        <w:pStyle w:val="Style7"/>
        <w:spacing w:before="5" w:line="240" w:lineRule="auto"/>
        <w:ind w:firstLine="710"/>
        <w:jc w:val="center"/>
        <w:rPr>
          <w:rStyle w:val="FontStyle17"/>
          <w:sz w:val="28"/>
          <w:szCs w:val="28"/>
        </w:rPr>
      </w:pPr>
      <w:r w:rsidRPr="00716845">
        <w:rPr>
          <w:rStyle w:val="FontStyle17"/>
          <w:i/>
          <w:sz w:val="28"/>
          <w:szCs w:val="28"/>
        </w:rPr>
        <w:t>Критерии отбора Получателей</w:t>
      </w:r>
    </w:p>
    <w:p w:rsidR="004176E9" w:rsidRDefault="004176E9" w:rsidP="004176E9">
      <w:pPr>
        <w:pStyle w:val="Style7"/>
        <w:spacing w:before="5" w:line="240" w:lineRule="auto"/>
        <w:ind w:firstLine="710"/>
        <w:jc w:val="center"/>
        <w:rPr>
          <w:rStyle w:val="FontStyle17"/>
          <w:sz w:val="28"/>
          <w:szCs w:val="28"/>
        </w:rPr>
      </w:pPr>
    </w:p>
    <w:p w:rsidR="00EE7206" w:rsidRPr="00EE7206" w:rsidRDefault="00590A8B" w:rsidP="00590A8B">
      <w:pPr>
        <w:pStyle w:val="Style7"/>
        <w:spacing w:before="5" w:line="240" w:lineRule="auto"/>
        <w:ind w:firstLine="71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а</w:t>
      </w:r>
      <w:proofErr w:type="gramStart"/>
      <w:r>
        <w:rPr>
          <w:rStyle w:val="FontStyle17"/>
          <w:sz w:val="28"/>
          <w:szCs w:val="28"/>
        </w:rPr>
        <w:t>)</w:t>
      </w:r>
      <w:r w:rsidR="00EE7206" w:rsidRPr="00EE7206">
        <w:rPr>
          <w:rStyle w:val="FontStyle17"/>
          <w:sz w:val="28"/>
          <w:szCs w:val="28"/>
        </w:rPr>
        <w:t>н</w:t>
      </w:r>
      <w:proofErr w:type="gramEnd"/>
      <w:r w:rsidR="00EE7206" w:rsidRPr="00EE7206">
        <w:rPr>
          <w:rStyle w:val="FontStyle17"/>
          <w:sz w:val="28"/>
          <w:szCs w:val="28"/>
        </w:rPr>
        <w:t>аличие лицензии на осуществление образовательной деятельности по основным общеобразовательным программам дошкольного образования у образовательных организаций, организаций, осуществляющих обучение, а также у индивидуальных предпринимателей, за исключением индивидуальных предпринимателей, осуществляющих образовательную деятельность непосредственно;</w:t>
      </w:r>
    </w:p>
    <w:p w:rsidR="00EE7206" w:rsidRPr="00EE7206" w:rsidRDefault="00590A8B" w:rsidP="00590A8B">
      <w:pPr>
        <w:pStyle w:val="Style7"/>
        <w:spacing w:before="5" w:line="240" w:lineRule="auto"/>
        <w:ind w:firstLine="71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б</w:t>
      </w:r>
      <w:proofErr w:type="gramStart"/>
      <w:r>
        <w:rPr>
          <w:rStyle w:val="FontStyle17"/>
          <w:sz w:val="28"/>
          <w:szCs w:val="28"/>
        </w:rPr>
        <w:t>)</w:t>
      </w:r>
      <w:r w:rsidR="00EE7206" w:rsidRPr="00EE7206">
        <w:rPr>
          <w:rStyle w:val="FontStyle17"/>
          <w:sz w:val="28"/>
          <w:szCs w:val="28"/>
        </w:rPr>
        <w:t>н</w:t>
      </w:r>
      <w:proofErr w:type="gramEnd"/>
      <w:r w:rsidR="00EE7206" w:rsidRPr="00EE7206">
        <w:rPr>
          <w:rStyle w:val="FontStyle17"/>
          <w:sz w:val="28"/>
          <w:szCs w:val="28"/>
        </w:rPr>
        <w:t>аличие образовательной программы, соответствующей федеральному государственному стандарту дошкольного образования;</w:t>
      </w:r>
    </w:p>
    <w:p w:rsidR="00EE7206" w:rsidRDefault="00590A8B" w:rsidP="00590A8B">
      <w:pPr>
        <w:pStyle w:val="Style7"/>
        <w:spacing w:before="5" w:line="240" w:lineRule="auto"/>
        <w:ind w:firstLine="71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в</w:t>
      </w:r>
      <w:proofErr w:type="gramStart"/>
      <w:r>
        <w:rPr>
          <w:rStyle w:val="FontStyle17"/>
          <w:sz w:val="28"/>
          <w:szCs w:val="28"/>
        </w:rPr>
        <w:t>)</w:t>
      </w:r>
      <w:r w:rsidR="00EE7206" w:rsidRPr="00EE7206">
        <w:rPr>
          <w:rStyle w:val="FontStyle17"/>
          <w:sz w:val="28"/>
          <w:szCs w:val="28"/>
        </w:rPr>
        <w:t>д</w:t>
      </w:r>
      <w:proofErr w:type="gramEnd"/>
      <w:r w:rsidR="00EE7206" w:rsidRPr="00EE7206">
        <w:rPr>
          <w:rStyle w:val="FontStyle17"/>
          <w:sz w:val="28"/>
          <w:szCs w:val="28"/>
        </w:rPr>
        <w:t xml:space="preserve">окумент, свидетельствующий об уровне профессионального образования педагогических работников (для индивидуальных предпринимателей, осуществляющих образовательную деятельность </w:t>
      </w:r>
      <w:r w:rsidR="00EE7206" w:rsidRPr="00EE7206">
        <w:rPr>
          <w:rStyle w:val="FontStyle17"/>
          <w:sz w:val="28"/>
          <w:szCs w:val="28"/>
        </w:rPr>
        <w:lastRenderedPageBreak/>
        <w:t>непосредственно).</w:t>
      </w:r>
    </w:p>
    <w:p w:rsidR="00526359" w:rsidRDefault="00526359" w:rsidP="00590A8B">
      <w:pPr>
        <w:pStyle w:val="Style7"/>
        <w:spacing w:before="5" w:line="240" w:lineRule="auto"/>
        <w:ind w:firstLine="710"/>
        <w:rPr>
          <w:rStyle w:val="FontStyle17"/>
          <w:sz w:val="28"/>
          <w:szCs w:val="28"/>
        </w:rPr>
      </w:pPr>
    </w:p>
    <w:p w:rsidR="004176E9" w:rsidRDefault="00741469" w:rsidP="004176E9">
      <w:pPr>
        <w:pStyle w:val="Style7"/>
        <w:spacing w:line="240" w:lineRule="auto"/>
        <w:ind w:firstLine="710"/>
        <w:jc w:val="center"/>
        <w:rPr>
          <w:rStyle w:val="FontStyle17"/>
          <w:sz w:val="28"/>
          <w:szCs w:val="28"/>
        </w:rPr>
      </w:pPr>
      <w:r w:rsidRPr="00741469">
        <w:rPr>
          <w:rStyle w:val="FontStyle17"/>
          <w:i/>
          <w:sz w:val="28"/>
          <w:szCs w:val="28"/>
        </w:rPr>
        <w:t>Условия предоставления субсидии</w:t>
      </w:r>
      <w:r w:rsidRPr="00741469">
        <w:rPr>
          <w:rStyle w:val="FontStyle17"/>
          <w:sz w:val="28"/>
          <w:szCs w:val="28"/>
        </w:rPr>
        <w:t xml:space="preserve"> </w:t>
      </w:r>
    </w:p>
    <w:p w:rsidR="00526359" w:rsidRPr="00741469" w:rsidRDefault="00982F81" w:rsidP="004176E9">
      <w:pPr>
        <w:pStyle w:val="Style7"/>
        <w:spacing w:line="240" w:lineRule="auto"/>
        <w:ind w:firstLine="710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</w:t>
      </w:r>
    </w:p>
    <w:p w:rsidR="00741469" w:rsidRPr="00741469" w:rsidRDefault="006E1465" w:rsidP="00741469">
      <w:pPr>
        <w:pStyle w:val="Style7"/>
        <w:spacing w:line="240" w:lineRule="auto"/>
        <w:ind w:firstLine="71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а</w:t>
      </w:r>
      <w:proofErr w:type="gramStart"/>
      <w:r>
        <w:rPr>
          <w:rStyle w:val="FontStyle17"/>
          <w:sz w:val="28"/>
          <w:szCs w:val="28"/>
        </w:rPr>
        <w:t>)</w:t>
      </w:r>
      <w:r w:rsidR="00741469" w:rsidRPr="00741469">
        <w:rPr>
          <w:rStyle w:val="FontStyle17"/>
          <w:sz w:val="28"/>
          <w:szCs w:val="28"/>
        </w:rPr>
        <w:t>п</w:t>
      </w:r>
      <w:proofErr w:type="gramEnd"/>
      <w:r w:rsidR="00741469" w:rsidRPr="00741469">
        <w:rPr>
          <w:rStyle w:val="FontStyle17"/>
          <w:sz w:val="28"/>
          <w:szCs w:val="28"/>
        </w:rPr>
        <w:t>редставление заявки на участие в отборе;</w:t>
      </w:r>
    </w:p>
    <w:p w:rsidR="00741469" w:rsidRPr="00741469" w:rsidRDefault="006E1465" w:rsidP="00741469">
      <w:pPr>
        <w:pStyle w:val="Style7"/>
        <w:spacing w:line="240" w:lineRule="auto"/>
        <w:ind w:firstLine="71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б</w:t>
      </w:r>
      <w:proofErr w:type="gramStart"/>
      <w:r>
        <w:rPr>
          <w:rStyle w:val="FontStyle17"/>
          <w:sz w:val="28"/>
          <w:szCs w:val="28"/>
        </w:rPr>
        <w:t>)</w:t>
      </w:r>
      <w:r w:rsidR="00741469" w:rsidRPr="00741469">
        <w:rPr>
          <w:rStyle w:val="FontStyle17"/>
          <w:sz w:val="28"/>
          <w:szCs w:val="28"/>
        </w:rPr>
        <w:t>п</w:t>
      </w:r>
      <w:proofErr w:type="gramEnd"/>
      <w:r w:rsidR="00741469" w:rsidRPr="00741469">
        <w:rPr>
          <w:rStyle w:val="FontStyle17"/>
          <w:sz w:val="28"/>
          <w:szCs w:val="28"/>
        </w:rPr>
        <w:t>редставление полного пакета документов;</w:t>
      </w:r>
    </w:p>
    <w:p w:rsidR="00741469" w:rsidRPr="00741469" w:rsidRDefault="006E1465" w:rsidP="00741469">
      <w:pPr>
        <w:pStyle w:val="Style7"/>
        <w:spacing w:line="240" w:lineRule="auto"/>
        <w:ind w:firstLine="71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в</w:t>
      </w:r>
      <w:proofErr w:type="gramStart"/>
      <w:r>
        <w:rPr>
          <w:rStyle w:val="FontStyle17"/>
          <w:sz w:val="28"/>
          <w:szCs w:val="28"/>
        </w:rPr>
        <w:t>)</w:t>
      </w:r>
      <w:r w:rsidR="00741469" w:rsidRPr="00741469">
        <w:rPr>
          <w:rStyle w:val="FontStyle17"/>
          <w:sz w:val="28"/>
          <w:szCs w:val="28"/>
        </w:rPr>
        <w:t>с</w:t>
      </w:r>
      <w:proofErr w:type="gramEnd"/>
      <w:r w:rsidR="00741469" w:rsidRPr="00741469">
        <w:rPr>
          <w:rStyle w:val="FontStyle17"/>
          <w:sz w:val="28"/>
          <w:szCs w:val="28"/>
        </w:rPr>
        <w:t>облюдение сроков предоставления полного пакета документов;</w:t>
      </w:r>
    </w:p>
    <w:p w:rsidR="00741469" w:rsidRDefault="006E1465" w:rsidP="00741469">
      <w:pPr>
        <w:pStyle w:val="Style7"/>
        <w:spacing w:before="5" w:line="240" w:lineRule="auto"/>
        <w:ind w:firstLine="71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г</w:t>
      </w:r>
      <w:proofErr w:type="gramStart"/>
      <w:r>
        <w:rPr>
          <w:rStyle w:val="FontStyle17"/>
          <w:sz w:val="28"/>
          <w:szCs w:val="28"/>
        </w:rPr>
        <w:t>)</w:t>
      </w:r>
      <w:r w:rsidR="00741469" w:rsidRPr="00741469">
        <w:rPr>
          <w:rStyle w:val="FontStyle17"/>
          <w:sz w:val="28"/>
          <w:szCs w:val="28"/>
        </w:rPr>
        <w:t>н</w:t>
      </w:r>
      <w:proofErr w:type="gramEnd"/>
      <w:r w:rsidR="00741469" w:rsidRPr="00741469">
        <w:rPr>
          <w:rStyle w:val="FontStyle17"/>
          <w:sz w:val="28"/>
          <w:szCs w:val="28"/>
        </w:rPr>
        <w:t>аличие согласия Получателей субсидии на осуществление Министерством и органами государственного финансового контроля Республики Саха (Якутия) обязательной проверки соблюдения условий, целей и порядка предоставления субсидии.</w:t>
      </w:r>
    </w:p>
    <w:p w:rsidR="004470DF" w:rsidRPr="002E1BE5" w:rsidRDefault="004470DF" w:rsidP="004470DF">
      <w:pPr>
        <w:ind w:firstLine="708"/>
        <w:jc w:val="both"/>
        <w:rPr>
          <w:sz w:val="28"/>
          <w:szCs w:val="28"/>
        </w:rPr>
      </w:pPr>
      <w:r w:rsidRPr="002E1BE5">
        <w:rPr>
          <w:sz w:val="28"/>
          <w:szCs w:val="28"/>
        </w:rPr>
        <w:t>Государственная поддержка не может осуществляться в отношении субъектов малого и среднего предпринимательства:</w:t>
      </w:r>
    </w:p>
    <w:p w:rsidR="004470DF" w:rsidRPr="002E1BE5" w:rsidRDefault="004470DF" w:rsidP="004470DF">
      <w:pPr>
        <w:ind w:firstLine="708"/>
        <w:jc w:val="both"/>
        <w:rPr>
          <w:sz w:val="28"/>
          <w:szCs w:val="28"/>
        </w:rPr>
      </w:pPr>
      <w:r w:rsidRPr="002E1BE5">
        <w:rPr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470DF" w:rsidRPr="002E1BE5" w:rsidRDefault="004470DF" w:rsidP="004470DF">
      <w:pPr>
        <w:ind w:firstLine="708"/>
        <w:jc w:val="both"/>
        <w:rPr>
          <w:sz w:val="28"/>
          <w:szCs w:val="28"/>
        </w:rPr>
      </w:pPr>
      <w:r w:rsidRPr="002E1BE5">
        <w:rPr>
          <w:sz w:val="28"/>
          <w:szCs w:val="28"/>
        </w:rPr>
        <w:t>являющихся участниками соглашений о разделе продукции;</w:t>
      </w:r>
    </w:p>
    <w:p w:rsidR="004470DF" w:rsidRPr="002E1BE5" w:rsidRDefault="004470DF" w:rsidP="004470DF">
      <w:pPr>
        <w:ind w:firstLine="708"/>
        <w:jc w:val="both"/>
        <w:rPr>
          <w:sz w:val="28"/>
          <w:szCs w:val="28"/>
        </w:rPr>
      </w:pPr>
      <w:proofErr w:type="gramStart"/>
      <w:r w:rsidRPr="002E1BE5">
        <w:rPr>
          <w:sz w:val="28"/>
          <w:szCs w:val="28"/>
        </w:rPr>
        <w:t>осуществляющих</w:t>
      </w:r>
      <w:proofErr w:type="gramEnd"/>
      <w:r w:rsidRPr="002E1BE5"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4470DF" w:rsidRDefault="004470DF" w:rsidP="004470DF">
      <w:pPr>
        <w:ind w:firstLine="708"/>
        <w:jc w:val="both"/>
        <w:rPr>
          <w:sz w:val="28"/>
          <w:szCs w:val="28"/>
        </w:rPr>
      </w:pPr>
      <w:r w:rsidRPr="002E1BE5">
        <w:rPr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</w:t>
      </w:r>
      <w:r>
        <w:rPr>
          <w:sz w:val="28"/>
          <w:szCs w:val="28"/>
        </w:rPr>
        <w:t>ации и Республики Саха (Якутия);</w:t>
      </w:r>
    </w:p>
    <w:p w:rsidR="004470DF" w:rsidRDefault="004470DF" w:rsidP="004470DF">
      <w:pPr>
        <w:ind w:firstLine="708"/>
        <w:jc w:val="both"/>
        <w:rPr>
          <w:sz w:val="28"/>
          <w:szCs w:val="28"/>
        </w:rPr>
      </w:pPr>
      <w:r w:rsidRPr="00191508">
        <w:rPr>
          <w:sz w:val="28"/>
          <w:szCs w:val="28"/>
        </w:rPr>
        <w:t>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CA4450" w:rsidRDefault="00375B21" w:rsidP="00375B21">
      <w:pPr>
        <w:ind w:firstLine="708"/>
        <w:jc w:val="both"/>
        <w:rPr>
          <w:sz w:val="28"/>
          <w:szCs w:val="28"/>
        </w:rPr>
      </w:pPr>
      <w:r w:rsidRPr="00375B21">
        <w:rPr>
          <w:sz w:val="28"/>
          <w:szCs w:val="28"/>
        </w:rPr>
        <w:t>В оказании поддержки должно быть отказано в случае, если:</w:t>
      </w:r>
    </w:p>
    <w:p w:rsidR="00375B21" w:rsidRPr="00375B21" w:rsidRDefault="000D70CF" w:rsidP="00375B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75B21" w:rsidRPr="00375B21">
        <w:rPr>
          <w:sz w:val="28"/>
          <w:szCs w:val="28"/>
        </w:rPr>
        <w:t>не представлены документы, определенные соответствующими федеральными программами развития малого и среднего предпринимательства, государственными программами Республики Саха (Якутия) развития малого и среднего предпринимательства, муниципальными программами развития малого и среднего предпринимательства, или представлены недостоверные сведения и документы;</w:t>
      </w:r>
    </w:p>
    <w:p w:rsidR="00375B21" w:rsidRPr="00375B21" w:rsidRDefault="000D70CF" w:rsidP="00375B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75B21" w:rsidRPr="00375B21">
        <w:rPr>
          <w:sz w:val="28"/>
          <w:szCs w:val="28"/>
        </w:rPr>
        <w:t>не выполнены условия оказания поддержки;</w:t>
      </w:r>
    </w:p>
    <w:p w:rsidR="00375B21" w:rsidRPr="00375B21" w:rsidRDefault="000D70CF" w:rsidP="00375B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75B21" w:rsidRPr="00375B21">
        <w:rPr>
          <w:sz w:val="28"/>
          <w:szCs w:val="28"/>
        </w:rPr>
        <w:t>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375B21" w:rsidRDefault="000D70CF" w:rsidP="00375B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375B21" w:rsidRPr="00375B21">
        <w:rPr>
          <w:sz w:val="28"/>
          <w:szCs w:val="28"/>
        </w:rPr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8213BF" w:rsidRDefault="008213BF" w:rsidP="00590A8B">
      <w:pPr>
        <w:pStyle w:val="Style7"/>
        <w:spacing w:before="5" w:line="240" w:lineRule="auto"/>
        <w:ind w:firstLine="710"/>
        <w:rPr>
          <w:rStyle w:val="FontStyle17"/>
          <w:sz w:val="28"/>
          <w:szCs w:val="28"/>
        </w:rPr>
      </w:pPr>
    </w:p>
    <w:p w:rsidR="008213BF" w:rsidRDefault="008213BF" w:rsidP="008213BF">
      <w:pPr>
        <w:ind w:firstLine="708"/>
        <w:jc w:val="center"/>
        <w:rPr>
          <w:i/>
          <w:sz w:val="28"/>
          <w:szCs w:val="28"/>
        </w:rPr>
      </w:pPr>
      <w:r w:rsidRPr="000D4F35">
        <w:rPr>
          <w:i/>
          <w:sz w:val="28"/>
          <w:szCs w:val="28"/>
        </w:rPr>
        <w:t>Перечень документов, необходимых для участия в конкурсном отборе</w:t>
      </w:r>
    </w:p>
    <w:p w:rsidR="001A7B27" w:rsidRDefault="001A7B27" w:rsidP="008213BF">
      <w:pPr>
        <w:ind w:firstLine="708"/>
        <w:jc w:val="center"/>
        <w:rPr>
          <w:i/>
          <w:sz w:val="28"/>
          <w:szCs w:val="28"/>
        </w:rPr>
      </w:pPr>
    </w:p>
    <w:p w:rsidR="00A50250" w:rsidRPr="00A50250" w:rsidRDefault="00A50250" w:rsidP="00A50250">
      <w:pPr>
        <w:ind w:firstLine="708"/>
        <w:jc w:val="both"/>
        <w:rPr>
          <w:sz w:val="28"/>
          <w:szCs w:val="28"/>
        </w:rPr>
      </w:pPr>
      <w:r w:rsidRPr="00A50250">
        <w:rPr>
          <w:sz w:val="28"/>
          <w:szCs w:val="28"/>
        </w:rPr>
        <w:t>Субъекты малого и среднего предпринимательства, претендующие на получение субсидии на очередной финансовый год, в течение 30 календарных дней с начала финансового года или даты получения лицензии на осуществление образовательной деятельности представляют в Министерство следующие документы:</w:t>
      </w:r>
    </w:p>
    <w:p w:rsidR="00A50250" w:rsidRPr="00A50250" w:rsidRDefault="00A50250" w:rsidP="00A502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Pr="00A50250">
        <w:rPr>
          <w:sz w:val="28"/>
          <w:szCs w:val="28"/>
        </w:rPr>
        <w:t>з</w:t>
      </w:r>
      <w:proofErr w:type="gramEnd"/>
      <w:r w:rsidRPr="00A50250">
        <w:rPr>
          <w:sz w:val="28"/>
          <w:szCs w:val="28"/>
        </w:rPr>
        <w:t>аявку на предоставление субсидии по форме, утверждаемой приказом Министерства;</w:t>
      </w:r>
    </w:p>
    <w:p w:rsidR="00A50250" w:rsidRPr="00A50250" w:rsidRDefault="00A50250" w:rsidP="00A502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Pr="00A50250">
        <w:rPr>
          <w:sz w:val="28"/>
          <w:szCs w:val="28"/>
        </w:rPr>
        <w:t>с</w:t>
      </w:r>
      <w:proofErr w:type="gramEnd"/>
      <w:r w:rsidRPr="00A50250">
        <w:rPr>
          <w:sz w:val="28"/>
          <w:szCs w:val="28"/>
        </w:rPr>
        <w:t>огласованные с органом местного самоуправления, осуществляющим управление в сфере образования, сведения о фактическом количестве детей, охваченных дошкольным образованием и прогнозируемом количестве детей, охваченных дошкольным образованием, на очередной финансовый год;</w:t>
      </w:r>
    </w:p>
    <w:p w:rsidR="00A50250" w:rsidRPr="00A50250" w:rsidRDefault="00A50250" w:rsidP="00A502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</w:t>
      </w:r>
      <w:r w:rsidRPr="00A50250">
        <w:rPr>
          <w:sz w:val="28"/>
          <w:szCs w:val="28"/>
        </w:rPr>
        <w:t>с</w:t>
      </w:r>
      <w:proofErr w:type="gramEnd"/>
      <w:r w:rsidRPr="00A50250">
        <w:rPr>
          <w:sz w:val="28"/>
          <w:szCs w:val="28"/>
        </w:rPr>
        <w:t>ведения о детях, которым необходима квалифицированная коррекция недостатков в развитии (при наличии);</w:t>
      </w:r>
    </w:p>
    <w:p w:rsidR="00A50250" w:rsidRPr="00A50250" w:rsidRDefault="00A50250" w:rsidP="00A502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</w:t>
      </w:r>
      <w:r w:rsidRPr="00A50250">
        <w:rPr>
          <w:sz w:val="28"/>
          <w:szCs w:val="28"/>
        </w:rPr>
        <w:t>о</w:t>
      </w:r>
      <w:proofErr w:type="gramEnd"/>
      <w:r w:rsidRPr="00A50250">
        <w:rPr>
          <w:sz w:val="28"/>
          <w:szCs w:val="28"/>
        </w:rPr>
        <w:t>бразовательную программу, соответствующую федеральному государственному стандарту дошкольного образования;</w:t>
      </w:r>
    </w:p>
    <w:p w:rsidR="00A50250" w:rsidRPr="00A50250" w:rsidRDefault="00A50250" w:rsidP="00A5025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proofErr w:type="gramStart"/>
      <w:r>
        <w:rPr>
          <w:sz w:val="28"/>
          <w:szCs w:val="28"/>
        </w:rPr>
        <w:t>)</w:t>
      </w:r>
      <w:r w:rsidRPr="00A50250">
        <w:rPr>
          <w:sz w:val="28"/>
          <w:szCs w:val="28"/>
        </w:rPr>
        <w:t>д</w:t>
      </w:r>
      <w:proofErr w:type="gramEnd"/>
      <w:r w:rsidRPr="00A50250">
        <w:rPr>
          <w:sz w:val="28"/>
          <w:szCs w:val="28"/>
        </w:rPr>
        <w:t>окумент, свидетельствующий об уровне профессионального образования педагогических работников (для индивидуальных предпринимателей, осуществляющих образовательную деятельность непосредственно);</w:t>
      </w:r>
    </w:p>
    <w:p w:rsidR="00A50250" w:rsidRDefault="00A50250" w:rsidP="00A502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)</w:t>
      </w:r>
      <w:r w:rsidRPr="00A50250">
        <w:rPr>
          <w:sz w:val="28"/>
          <w:szCs w:val="28"/>
        </w:rPr>
        <w:t>д</w:t>
      </w:r>
      <w:proofErr w:type="gramEnd"/>
      <w:r w:rsidRPr="00A50250">
        <w:rPr>
          <w:sz w:val="28"/>
          <w:szCs w:val="28"/>
        </w:rPr>
        <w:t>оговор дошкольной образовательной организации с субъектом малого и среднего предпринимательства о предоставлении дошкольного образования в режиме кратковременного пребывания (при наличии).</w:t>
      </w:r>
    </w:p>
    <w:p w:rsidR="007347B3" w:rsidRDefault="007347B3" w:rsidP="00A50250">
      <w:pPr>
        <w:ind w:firstLine="708"/>
        <w:jc w:val="both"/>
        <w:rPr>
          <w:sz w:val="28"/>
          <w:szCs w:val="28"/>
        </w:rPr>
      </w:pPr>
    </w:p>
    <w:p w:rsidR="0074677E" w:rsidRDefault="0074677E" w:rsidP="0074677E">
      <w:pPr>
        <w:ind w:firstLine="708"/>
        <w:jc w:val="right"/>
        <w:rPr>
          <w:i/>
          <w:sz w:val="28"/>
          <w:szCs w:val="28"/>
        </w:rPr>
      </w:pPr>
      <w:r w:rsidRPr="004113FC">
        <w:rPr>
          <w:i/>
          <w:sz w:val="28"/>
          <w:szCs w:val="28"/>
        </w:rPr>
        <w:t>Приложение №1</w:t>
      </w:r>
    </w:p>
    <w:p w:rsidR="001A7B27" w:rsidRPr="004113FC" w:rsidRDefault="001A7B27" w:rsidP="0074677E">
      <w:pPr>
        <w:ind w:firstLine="708"/>
        <w:jc w:val="right"/>
        <w:rPr>
          <w:i/>
          <w:sz w:val="28"/>
          <w:szCs w:val="28"/>
        </w:rPr>
      </w:pPr>
    </w:p>
    <w:p w:rsidR="004113FC" w:rsidRPr="004113FC" w:rsidRDefault="004113FC" w:rsidP="004113FC">
      <w:pPr>
        <w:ind w:firstLine="708"/>
        <w:jc w:val="center"/>
        <w:rPr>
          <w:sz w:val="28"/>
          <w:szCs w:val="28"/>
        </w:rPr>
      </w:pPr>
      <w:r w:rsidRPr="004113FC">
        <w:rPr>
          <w:sz w:val="28"/>
          <w:szCs w:val="28"/>
        </w:rPr>
        <w:t>Нормативы</w:t>
      </w:r>
    </w:p>
    <w:p w:rsidR="004113FC" w:rsidRPr="004113FC" w:rsidRDefault="004113FC" w:rsidP="004113FC">
      <w:pPr>
        <w:ind w:firstLine="708"/>
        <w:jc w:val="center"/>
        <w:rPr>
          <w:sz w:val="28"/>
          <w:szCs w:val="28"/>
        </w:rPr>
      </w:pPr>
      <w:r w:rsidRPr="004113FC">
        <w:rPr>
          <w:sz w:val="28"/>
          <w:szCs w:val="28"/>
        </w:rPr>
        <w:t>финансирования расходов на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в расчете на одного воспитанника в год</w:t>
      </w:r>
    </w:p>
    <w:p w:rsidR="0074677E" w:rsidRDefault="004113FC" w:rsidP="004113FC">
      <w:pPr>
        <w:ind w:firstLine="708"/>
        <w:jc w:val="center"/>
        <w:rPr>
          <w:sz w:val="28"/>
          <w:szCs w:val="28"/>
        </w:rPr>
      </w:pPr>
      <w:r w:rsidRPr="004113FC">
        <w:rPr>
          <w:sz w:val="28"/>
          <w:szCs w:val="28"/>
        </w:rPr>
        <w:t>(утв. постановлением Правительства Республики Саха (Якутия) от 26 июня 2014 г. N 179)</w:t>
      </w:r>
    </w:p>
    <w:p w:rsidR="00377F4A" w:rsidRDefault="00377F4A" w:rsidP="004113FC">
      <w:pPr>
        <w:ind w:firstLine="708"/>
        <w:jc w:val="center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960"/>
        <w:gridCol w:w="980"/>
        <w:gridCol w:w="1178"/>
        <w:gridCol w:w="992"/>
        <w:gridCol w:w="1134"/>
        <w:gridCol w:w="993"/>
        <w:gridCol w:w="1134"/>
        <w:gridCol w:w="1134"/>
      </w:tblGrid>
      <w:tr w:rsidR="005611CD" w:rsidRPr="004B0E04" w:rsidTr="00DA70EC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D" w:rsidRPr="004B0E04" w:rsidRDefault="005611CD" w:rsidP="005611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0E04">
              <w:rPr>
                <w:rFonts w:eastAsiaTheme="minorHAnsi"/>
                <w:lang w:eastAsia="en-US"/>
              </w:rPr>
              <w:t>Местность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D" w:rsidRPr="004B0E04" w:rsidRDefault="005611CD" w:rsidP="005611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0E04">
              <w:rPr>
                <w:rFonts w:eastAsiaTheme="minorHAnsi"/>
                <w:lang w:eastAsia="en-US"/>
              </w:rPr>
              <w:t>Для воспитанников, посещающих группы кратковременного пребывания (до 5 часов)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D" w:rsidRPr="004B0E04" w:rsidRDefault="005611CD" w:rsidP="005611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0E04">
              <w:rPr>
                <w:rFonts w:eastAsiaTheme="minorHAnsi"/>
                <w:lang w:eastAsia="en-US"/>
              </w:rPr>
              <w:t>Для воспитанников, посещающих группы в режиме 10,5 - часового пребывания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D" w:rsidRPr="004B0E04" w:rsidRDefault="005611CD" w:rsidP="005611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0E04">
              <w:rPr>
                <w:rFonts w:eastAsiaTheme="minorHAnsi"/>
                <w:lang w:eastAsia="en-US"/>
              </w:rPr>
              <w:t>Для воспитанников, посещающих группы в режиме 12 - часового пребывания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CD" w:rsidRPr="004B0E04" w:rsidRDefault="005611CD" w:rsidP="005611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0E04">
              <w:rPr>
                <w:rFonts w:eastAsiaTheme="minorHAnsi"/>
                <w:lang w:eastAsia="en-US"/>
              </w:rPr>
              <w:t>Для воспитанников, посещающих группы круглосуточного пребывания</w:t>
            </w:r>
          </w:p>
        </w:tc>
      </w:tr>
      <w:tr w:rsidR="005611CD" w:rsidRPr="004B0E04" w:rsidTr="00DA70EC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D" w:rsidRPr="004B0E04" w:rsidRDefault="005611CD" w:rsidP="005611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D" w:rsidRPr="004B0E04" w:rsidRDefault="005611CD" w:rsidP="005611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0E04">
              <w:rPr>
                <w:rFonts w:eastAsiaTheme="minorHAnsi"/>
                <w:lang w:eastAsia="en-US"/>
              </w:rPr>
              <w:t>до 3 лет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D" w:rsidRPr="004B0E04" w:rsidRDefault="005611CD" w:rsidP="005611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0E04">
              <w:rPr>
                <w:rFonts w:eastAsiaTheme="minorHAnsi"/>
                <w:lang w:eastAsia="en-US"/>
              </w:rPr>
              <w:t>от 3 до 7 лет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D" w:rsidRPr="004B0E04" w:rsidRDefault="005611CD" w:rsidP="005611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0E04">
              <w:rPr>
                <w:rFonts w:eastAsiaTheme="minorHAnsi"/>
                <w:lang w:eastAsia="en-US"/>
              </w:rPr>
              <w:t>до 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D" w:rsidRPr="004B0E04" w:rsidRDefault="005611CD" w:rsidP="005611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0E04">
              <w:rPr>
                <w:rFonts w:eastAsiaTheme="minorHAnsi"/>
                <w:lang w:eastAsia="en-US"/>
              </w:rPr>
              <w:t>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D" w:rsidRPr="004B0E04" w:rsidRDefault="005611CD" w:rsidP="005611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0E04">
              <w:rPr>
                <w:rFonts w:eastAsiaTheme="minorHAnsi"/>
                <w:lang w:eastAsia="en-US"/>
              </w:rPr>
              <w:t>до 3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D" w:rsidRPr="004B0E04" w:rsidRDefault="005611CD" w:rsidP="005611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0E04">
              <w:rPr>
                <w:rFonts w:eastAsiaTheme="minorHAnsi"/>
                <w:lang w:eastAsia="en-US"/>
              </w:rPr>
              <w:t>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D" w:rsidRPr="004B0E04" w:rsidRDefault="005611CD" w:rsidP="005611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0E04">
              <w:rPr>
                <w:rFonts w:eastAsiaTheme="minorHAnsi"/>
                <w:lang w:eastAsia="en-US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CD" w:rsidRPr="004B0E04" w:rsidRDefault="005611CD" w:rsidP="005611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0E04">
              <w:rPr>
                <w:rFonts w:eastAsiaTheme="minorHAnsi"/>
                <w:lang w:eastAsia="en-US"/>
              </w:rPr>
              <w:t>от 3 до 7 лет</w:t>
            </w:r>
          </w:p>
        </w:tc>
      </w:tr>
      <w:tr w:rsidR="005611CD" w:rsidRPr="004B0E04" w:rsidTr="00DA70EC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D" w:rsidRPr="004B0E04" w:rsidRDefault="005611CD" w:rsidP="005611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0E04">
              <w:rPr>
                <w:rFonts w:eastAsiaTheme="minorHAnsi"/>
                <w:lang w:eastAsia="en-US"/>
              </w:rPr>
              <w:lastRenderedPageBreak/>
              <w:t>Городская местность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D" w:rsidRPr="004B0E04" w:rsidRDefault="007C46CB" w:rsidP="00271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0E04">
              <w:rPr>
                <w:rFonts w:eastAsiaTheme="minorHAnsi"/>
                <w:lang w:eastAsia="en-US"/>
              </w:rPr>
              <w:t>52</w:t>
            </w:r>
            <w:r w:rsidR="005611CD" w:rsidRPr="004B0E04">
              <w:rPr>
                <w:rFonts w:eastAsiaTheme="minorHAnsi"/>
                <w:lang w:eastAsia="en-US"/>
              </w:rPr>
              <w:t>168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D" w:rsidRPr="004B0E04" w:rsidRDefault="007C46CB" w:rsidP="00271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0E04">
              <w:rPr>
                <w:rFonts w:eastAsiaTheme="minorHAnsi"/>
                <w:lang w:eastAsia="en-US"/>
              </w:rPr>
              <w:t>43</w:t>
            </w:r>
            <w:r w:rsidR="005611CD" w:rsidRPr="004B0E04">
              <w:rPr>
                <w:rFonts w:eastAsiaTheme="minorHAnsi"/>
                <w:lang w:eastAsia="en-US"/>
              </w:rPr>
              <w:t>114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D" w:rsidRPr="004B0E04" w:rsidRDefault="007C46CB" w:rsidP="00271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0E04">
              <w:rPr>
                <w:rFonts w:eastAsiaTheme="minorHAnsi"/>
                <w:lang w:eastAsia="en-US"/>
              </w:rPr>
              <w:t>94</w:t>
            </w:r>
            <w:r w:rsidR="005611CD" w:rsidRPr="004B0E04">
              <w:rPr>
                <w:rFonts w:eastAsiaTheme="minorHAnsi"/>
                <w:lang w:eastAsia="en-US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D" w:rsidRPr="004B0E04" w:rsidRDefault="007C46CB" w:rsidP="00271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0E04">
              <w:rPr>
                <w:rFonts w:eastAsiaTheme="minorHAnsi"/>
                <w:lang w:eastAsia="en-US"/>
              </w:rPr>
              <w:t>78</w:t>
            </w:r>
            <w:r w:rsidR="005611CD" w:rsidRPr="004B0E04">
              <w:rPr>
                <w:rFonts w:eastAsiaTheme="minorHAnsi"/>
                <w:lang w:eastAsia="en-US"/>
              </w:rPr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D" w:rsidRPr="004B0E04" w:rsidRDefault="007C46CB" w:rsidP="00271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0E04">
              <w:rPr>
                <w:rFonts w:eastAsiaTheme="minorHAnsi"/>
                <w:lang w:eastAsia="en-US"/>
              </w:rPr>
              <w:t>104</w:t>
            </w:r>
            <w:r w:rsidR="005611CD" w:rsidRPr="004B0E04">
              <w:rPr>
                <w:rFonts w:eastAsiaTheme="minorHAnsi"/>
                <w:lang w:eastAsia="en-US"/>
              </w:rPr>
              <w:t>515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D" w:rsidRPr="004B0E04" w:rsidRDefault="007C46CB" w:rsidP="00271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0E04">
              <w:rPr>
                <w:rFonts w:eastAsiaTheme="minorHAnsi"/>
                <w:lang w:eastAsia="en-US"/>
              </w:rPr>
              <w:t>86</w:t>
            </w:r>
            <w:r w:rsidR="005611CD" w:rsidRPr="004B0E04">
              <w:rPr>
                <w:rFonts w:eastAsiaTheme="minorHAnsi"/>
                <w:lang w:eastAsia="en-US"/>
              </w:rPr>
              <w:t>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D" w:rsidRPr="004B0E04" w:rsidRDefault="007C46CB" w:rsidP="00271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0E04">
              <w:rPr>
                <w:rFonts w:eastAsiaTheme="minorHAnsi"/>
                <w:lang w:eastAsia="en-US"/>
              </w:rPr>
              <w:t>181</w:t>
            </w:r>
            <w:r w:rsidR="005611CD" w:rsidRPr="004B0E04">
              <w:rPr>
                <w:rFonts w:eastAsiaTheme="minorHAnsi"/>
                <w:lang w:eastAsia="en-US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CD" w:rsidRPr="004B0E04" w:rsidRDefault="007C46CB" w:rsidP="00271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0E04">
              <w:rPr>
                <w:rFonts w:eastAsiaTheme="minorHAnsi"/>
                <w:lang w:eastAsia="en-US"/>
              </w:rPr>
              <w:t>150</w:t>
            </w:r>
            <w:r w:rsidR="00DA70EC" w:rsidRPr="004B0E04">
              <w:rPr>
                <w:rFonts w:eastAsiaTheme="minorHAnsi"/>
                <w:lang w:eastAsia="en-US"/>
              </w:rPr>
              <w:t>27</w:t>
            </w:r>
            <w:r w:rsidR="005611CD" w:rsidRPr="004B0E04">
              <w:rPr>
                <w:rFonts w:eastAsiaTheme="minorHAnsi"/>
                <w:lang w:eastAsia="en-US"/>
              </w:rPr>
              <w:t>3</w:t>
            </w:r>
          </w:p>
        </w:tc>
      </w:tr>
      <w:tr w:rsidR="005611CD" w:rsidRPr="004B0E04" w:rsidTr="00DA70EC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D" w:rsidRPr="004B0E04" w:rsidRDefault="005611CD" w:rsidP="005611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0E04">
              <w:rPr>
                <w:rFonts w:eastAsiaTheme="minorHAnsi"/>
                <w:lang w:eastAsia="en-US"/>
              </w:rPr>
              <w:t>Сельская местность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D" w:rsidRPr="004B0E04" w:rsidRDefault="00DA70EC" w:rsidP="00271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0E04">
              <w:rPr>
                <w:rFonts w:eastAsiaTheme="minorHAnsi"/>
                <w:lang w:eastAsia="en-US"/>
              </w:rPr>
              <w:t>71</w:t>
            </w:r>
            <w:r w:rsidR="005611CD" w:rsidRPr="004B0E04">
              <w:rPr>
                <w:rFonts w:eastAsiaTheme="minorHAnsi"/>
                <w:lang w:eastAsia="en-US"/>
              </w:rPr>
              <w:t>471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D" w:rsidRPr="004B0E04" w:rsidRDefault="00DA70EC" w:rsidP="00271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0E04">
              <w:rPr>
                <w:rFonts w:eastAsiaTheme="minorHAnsi"/>
                <w:lang w:eastAsia="en-US"/>
              </w:rPr>
              <w:t>59</w:t>
            </w:r>
            <w:r w:rsidR="005611CD" w:rsidRPr="004B0E04">
              <w:rPr>
                <w:rFonts w:eastAsiaTheme="minorHAnsi"/>
                <w:lang w:eastAsia="en-US"/>
              </w:rPr>
              <w:t>067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D" w:rsidRPr="004B0E04" w:rsidRDefault="00DA70EC" w:rsidP="00271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0E04">
              <w:rPr>
                <w:rFonts w:eastAsiaTheme="minorHAnsi"/>
                <w:lang w:eastAsia="en-US"/>
              </w:rPr>
              <w:t>129</w:t>
            </w:r>
            <w:r w:rsidR="005611CD" w:rsidRPr="004B0E04">
              <w:rPr>
                <w:rFonts w:eastAsiaTheme="minorHAnsi"/>
                <w:lang w:eastAsia="en-US"/>
              </w:rPr>
              <w:t>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D" w:rsidRPr="004B0E04" w:rsidRDefault="00DA70EC" w:rsidP="00271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0E04">
              <w:rPr>
                <w:rFonts w:eastAsiaTheme="minorHAnsi"/>
                <w:lang w:eastAsia="en-US"/>
              </w:rPr>
              <w:t>10739</w:t>
            </w:r>
            <w:r w:rsidR="005611CD" w:rsidRPr="004B0E0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D" w:rsidRPr="004B0E04" w:rsidRDefault="005611CD" w:rsidP="00271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0E04">
              <w:rPr>
                <w:rFonts w:eastAsiaTheme="minorHAnsi"/>
                <w:lang w:eastAsia="en-US"/>
              </w:rPr>
              <w:t>142 649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D" w:rsidRPr="004B0E04" w:rsidRDefault="00271B90" w:rsidP="00271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0E04">
              <w:rPr>
                <w:rFonts w:eastAsiaTheme="minorHAnsi"/>
                <w:lang w:eastAsia="en-US"/>
              </w:rPr>
              <w:t>117</w:t>
            </w:r>
            <w:r w:rsidR="005611CD" w:rsidRPr="004B0E04">
              <w:rPr>
                <w:rFonts w:eastAsiaTheme="minorHAnsi"/>
                <w:lang w:eastAsia="en-US"/>
              </w:rPr>
              <w:t>892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D" w:rsidRPr="004B0E04" w:rsidRDefault="005611CD" w:rsidP="00271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0E04">
              <w:rPr>
                <w:rFonts w:eastAsiaTheme="minorHAnsi"/>
                <w:lang w:eastAsia="en-US"/>
              </w:rPr>
              <w:t>244 263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CD" w:rsidRPr="004B0E04" w:rsidRDefault="005611CD" w:rsidP="00271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0E04">
              <w:rPr>
                <w:rFonts w:eastAsiaTheme="minorHAnsi"/>
                <w:lang w:eastAsia="en-US"/>
              </w:rPr>
              <w:t>201 870</w:t>
            </w:r>
          </w:p>
        </w:tc>
      </w:tr>
      <w:tr w:rsidR="005611CD" w:rsidRPr="005611CD" w:rsidTr="00DA70EC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D" w:rsidRPr="004B0E04" w:rsidRDefault="005611CD" w:rsidP="005611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0E04">
              <w:rPr>
                <w:rFonts w:eastAsiaTheme="minorHAnsi"/>
                <w:lang w:eastAsia="en-US"/>
              </w:rPr>
              <w:t>Арктическая местность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D" w:rsidRPr="004B0E04" w:rsidRDefault="005611CD" w:rsidP="00271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0E04">
              <w:rPr>
                <w:rFonts w:eastAsiaTheme="minorHAnsi"/>
                <w:lang w:eastAsia="en-US"/>
              </w:rPr>
              <w:t>79 137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D" w:rsidRPr="004B0E04" w:rsidRDefault="005611CD" w:rsidP="00271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0E04">
              <w:rPr>
                <w:rFonts w:eastAsiaTheme="minorHAnsi"/>
                <w:lang w:eastAsia="en-US"/>
              </w:rPr>
              <w:t>65 403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D" w:rsidRPr="004B0E04" w:rsidRDefault="005611CD" w:rsidP="00271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0E04">
              <w:rPr>
                <w:rFonts w:eastAsiaTheme="minorHAnsi"/>
                <w:lang w:eastAsia="en-US"/>
              </w:rPr>
              <w:t>143 886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D" w:rsidRPr="004B0E04" w:rsidRDefault="005611CD" w:rsidP="00271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0E04">
              <w:rPr>
                <w:rFonts w:eastAsiaTheme="minorHAnsi"/>
                <w:lang w:eastAsia="en-US"/>
              </w:rPr>
              <w:t>118914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D" w:rsidRPr="004B0E04" w:rsidRDefault="005611CD" w:rsidP="00271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0E04">
              <w:rPr>
                <w:rFonts w:eastAsiaTheme="minorHAnsi"/>
                <w:lang w:eastAsia="en-US"/>
              </w:rPr>
              <w:t>158 381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D" w:rsidRPr="004B0E04" w:rsidRDefault="00271B90" w:rsidP="00271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0E04">
              <w:rPr>
                <w:rFonts w:eastAsiaTheme="minorHAnsi"/>
                <w:lang w:eastAsia="en-US"/>
              </w:rPr>
              <w:t>130</w:t>
            </w:r>
            <w:r w:rsidR="005611CD" w:rsidRPr="004B0E04">
              <w:rPr>
                <w:rFonts w:eastAsiaTheme="minorHAnsi"/>
                <w:lang w:eastAsia="en-US"/>
              </w:rPr>
              <w:t>893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D" w:rsidRPr="004B0E04" w:rsidRDefault="005611CD" w:rsidP="00271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0E04">
              <w:rPr>
                <w:rFonts w:eastAsiaTheme="minorHAnsi"/>
                <w:lang w:eastAsia="en-US"/>
              </w:rPr>
              <w:t>274 343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CD" w:rsidRPr="004B0E04" w:rsidRDefault="005611CD" w:rsidP="00271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0E04">
              <w:rPr>
                <w:rFonts w:eastAsiaTheme="minorHAnsi"/>
                <w:lang w:eastAsia="en-US"/>
              </w:rPr>
              <w:t>226 730</w:t>
            </w:r>
          </w:p>
        </w:tc>
      </w:tr>
    </w:tbl>
    <w:p w:rsidR="005611CD" w:rsidRDefault="005611CD" w:rsidP="005611CD">
      <w:pPr>
        <w:ind w:firstLine="708"/>
        <w:jc w:val="both"/>
        <w:rPr>
          <w:sz w:val="28"/>
          <w:szCs w:val="28"/>
        </w:rPr>
      </w:pPr>
    </w:p>
    <w:p w:rsidR="004B0E04" w:rsidRDefault="004B0E04" w:rsidP="005611CD">
      <w:pPr>
        <w:ind w:firstLine="708"/>
        <w:jc w:val="both"/>
        <w:rPr>
          <w:sz w:val="28"/>
          <w:szCs w:val="28"/>
        </w:rPr>
      </w:pPr>
    </w:p>
    <w:p w:rsidR="006A7E20" w:rsidRPr="00477858" w:rsidRDefault="006A7E20" w:rsidP="00783D23">
      <w:pPr>
        <w:ind w:firstLine="708"/>
        <w:jc w:val="both"/>
        <w:rPr>
          <w:b/>
          <w:i/>
          <w:sz w:val="28"/>
          <w:szCs w:val="28"/>
        </w:rPr>
      </w:pPr>
      <w:r w:rsidRPr="00477858">
        <w:rPr>
          <w:b/>
          <w:i/>
          <w:sz w:val="28"/>
          <w:szCs w:val="28"/>
        </w:rPr>
        <w:t>Партнерство дошкольных образовательных организаций и субъектов малого и среднего предпринимательства</w:t>
      </w:r>
    </w:p>
    <w:p w:rsidR="00477858" w:rsidRDefault="00477858" w:rsidP="00477858">
      <w:pPr>
        <w:ind w:firstLine="709"/>
        <w:contextualSpacing/>
        <w:jc w:val="center"/>
        <w:rPr>
          <w:sz w:val="28"/>
          <w:szCs w:val="28"/>
        </w:rPr>
      </w:pPr>
    </w:p>
    <w:p w:rsidR="00477858" w:rsidRPr="00477858" w:rsidRDefault="00477858" w:rsidP="00477858">
      <w:pPr>
        <w:ind w:firstLine="709"/>
        <w:contextualSpacing/>
        <w:jc w:val="center"/>
        <w:rPr>
          <w:i/>
          <w:sz w:val="28"/>
          <w:szCs w:val="28"/>
        </w:rPr>
      </w:pPr>
      <w:r w:rsidRPr="00477858">
        <w:rPr>
          <w:i/>
          <w:sz w:val="28"/>
          <w:szCs w:val="28"/>
        </w:rPr>
        <w:t>Порядок предоставления субсидии</w:t>
      </w: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r w:rsidRPr="00477858">
        <w:rPr>
          <w:sz w:val="28"/>
          <w:szCs w:val="28"/>
        </w:rPr>
        <w:t xml:space="preserve">Субсидии предоставляются муниципальным районам (городским округам) в целях </w:t>
      </w:r>
      <w:proofErr w:type="spellStart"/>
      <w:r w:rsidRPr="00477858">
        <w:rPr>
          <w:sz w:val="28"/>
          <w:szCs w:val="28"/>
        </w:rPr>
        <w:t>софинансирования</w:t>
      </w:r>
      <w:proofErr w:type="spellEnd"/>
      <w:r w:rsidRPr="00477858"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формированию и осуществлению муниципальных программ развития субъектов малого и среднего предпринимательства, по поддержке субъектов малого и (или) среднего предпринимательства, осуществляющих деятельность по присмотру и уходу за детьми дошкольного возраста.</w:t>
      </w: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r w:rsidRPr="00477858">
        <w:rPr>
          <w:sz w:val="28"/>
          <w:szCs w:val="28"/>
        </w:rPr>
        <w:t xml:space="preserve">Субсидии предоставляются для создания дополнительных мест и ликвидации очередности детей в возрасте от 3 до 7 лет в дошкольные образовательные организации в рамках реализации </w:t>
      </w:r>
      <w:proofErr w:type="spellStart"/>
      <w:r w:rsidRPr="00477858">
        <w:rPr>
          <w:sz w:val="28"/>
          <w:szCs w:val="28"/>
        </w:rPr>
        <w:t>пилотного</w:t>
      </w:r>
      <w:proofErr w:type="spellEnd"/>
      <w:r w:rsidRPr="00477858">
        <w:rPr>
          <w:sz w:val="28"/>
          <w:szCs w:val="28"/>
        </w:rPr>
        <w:t xml:space="preserve"> проекта «Партнерство дошкольных образовательных организаций и субъектов малого и (или) среднего предпринимательства». Проект предусматривает получение дошкольного образования в дошкольной образовательной организации в режиме кратковременного пребывания и услуги по присмотру и уходу за детьми у субъекта малого и (или) среднего предпринимательства на основе трехстороннего договора </w:t>
      </w:r>
      <w:proofErr w:type="gramStart"/>
      <w:r w:rsidRPr="00477858">
        <w:rPr>
          <w:sz w:val="28"/>
          <w:szCs w:val="28"/>
        </w:rPr>
        <w:t>между</w:t>
      </w:r>
      <w:proofErr w:type="gramEnd"/>
      <w:r w:rsidRPr="00477858">
        <w:rPr>
          <w:sz w:val="28"/>
          <w:szCs w:val="28"/>
        </w:rPr>
        <w:t>:</w:t>
      </w: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r w:rsidRPr="00477858">
        <w:rPr>
          <w:sz w:val="28"/>
          <w:szCs w:val="28"/>
        </w:rPr>
        <w:t>— дошкольной образовательной организацией, которая осуществляет дошкольное образование,</w:t>
      </w: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r w:rsidRPr="00477858">
        <w:rPr>
          <w:sz w:val="28"/>
          <w:szCs w:val="28"/>
        </w:rPr>
        <w:t>— предпринимателем, который обеспечивает присмотр и уход за детьми в течение рабочего дня родителей,</w:t>
      </w: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r w:rsidRPr="00477858">
        <w:rPr>
          <w:sz w:val="28"/>
          <w:szCs w:val="28"/>
        </w:rPr>
        <w:t>— родителями (законными представителями), которые оплачивают услуги по присмотру и уходу за ребенком.</w:t>
      </w: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477858">
        <w:rPr>
          <w:sz w:val="28"/>
          <w:szCs w:val="28"/>
        </w:rPr>
        <w:t>В трехстороннем договоре должно быть предусмотрено условие об определении платы, взимаемой с родителей или законных представителей за присмотр и уход за детьми, обучающимися в частной организации, размер которой не превышает 200 процентов от платы, взимаемой с родителей или законных представителей за присмотр и уход за ребенком, установленной в конкретном муниципальном районе или городском округе, а также о согласии родителей (законных</w:t>
      </w:r>
      <w:proofErr w:type="gramEnd"/>
      <w:r w:rsidRPr="00477858">
        <w:rPr>
          <w:sz w:val="28"/>
          <w:szCs w:val="28"/>
        </w:rPr>
        <w:t xml:space="preserve"> представителей) на выход из муниципальной очереди или </w:t>
      </w:r>
      <w:proofErr w:type="gramStart"/>
      <w:r w:rsidRPr="00477858">
        <w:rPr>
          <w:sz w:val="28"/>
          <w:szCs w:val="28"/>
        </w:rPr>
        <w:t>изменении</w:t>
      </w:r>
      <w:proofErr w:type="gramEnd"/>
      <w:r w:rsidRPr="00477858">
        <w:rPr>
          <w:sz w:val="28"/>
          <w:szCs w:val="28"/>
        </w:rPr>
        <w:t xml:space="preserve"> статуса в такой очереди на «перевод в другое учреждение».</w:t>
      </w: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r w:rsidRPr="00477858">
        <w:rPr>
          <w:sz w:val="28"/>
          <w:szCs w:val="28"/>
        </w:rPr>
        <w:lastRenderedPageBreak/>
        <w:t>Субсидии предоставляются на реализацию мероприятий по финансовому обеспечению (возмещению) произведенных и документально подтвержденных затрат по нормативу на присмотр и уход за детьми, организованных субъектами малого и (или) среднего предпринимательства, осуществляющих деятельность по присмотру и уходу за детьми дошкольного возраста.</w:t>
      </w: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r w:rsidRPr="00477858">
        <w:rPr>
          <w:sz w:val="28"/>
          <w:szCs w:val="28"/>
        </w:rPr>
        <w:t>В случае получения субсидии субъектам малого и (или) среднего предпринимательства, осуществляющим деятельность по присмотру и уходу за детьми дошкольного возраста, рекомендуется уменьшить размер родительской платы в размере получаемой субсидии на организацию питания детей.</w:t>
      </w: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r w:rsidRPr="00477858">
        <w:rPr>
          <w:i/>
          <w:sz w:val="28"/>
          <w:szCs w:val="28"/>
        </w:rPr>
        <w:t>Условиями предоставления субсидий из государственного бюджета Республики Саха (Якутия) местным бюджетам</w:t>
      </w:r>
      <w:r w:rsidRPr="00477858">
        <w:rPr>
          <w:sz w:val="28"/>
          <w:szCs w:val="28"/>
        </w:rPr>
        <w:t xml:space="preserve"> являются:</w:t>
      </w: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r w:rsidRPr="00477858">
        <w:rPr>
          <w:sz w:val="28"/>
          <w:szCs w:val="28"/>
        </w:rPr>
        <w:t>а) наличие в муниципальной программе развития субъектов малого и среднего предпринимательства мероприятий, на финансирование которых предоставляется субсидия;</w:t>
      </w: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r w:rsidRPr="00477858">
        <w:rPr>
          <w:sz w:val="28"/>
          <w:szCs w:val="28"/>
        </w:rPr>
        <w:t>б) наличие в местных бюджетах бюджетных ассигнований на исполнение соответствующего расходного обязательства муниципального района (городского округа);</w:t>
      </w: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477858">
        <w:rPr>
          <w:sz w:val="28"/>
          <w:szCs w:val="28"/>
        </w:rPr>
        <w:t>в) подтверждение муниципальным районом или городским округом указания в качестве одного из условий предоставления субъектам малого и среднего предпринимательства субсидий на финансовое обеспечение (возмещение затрат) на осуществление деятельности по присмотру и уходу за детьми дошкольного возраста, определение такими субъектами малого и среднего предпринимательства размера платы, взимаемой с родителей или законных представителей за присмотр и уход за детьми, обучающимися в частной</w:t>
      </w:r>
      <w:proofErr w:type="gramEnd"/>
      <w:r w:rsidRPr="00477858">
        <w:rPr>
          <w:sz w:val="28"/>
          <w:szCs w:val="28"/>
        </w:rPr>
        <w:t xml:space="preserve"> дошкольной организации, не превышающей 200 процентов от платы, взимаемой с родителей или законных представителей за присмотр и уход за ребенком, установленным в конкретном муниципальном районе или городском округе.</w:t>
      </w: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477858">
        <w:rPr>
          <w:sz w:val="28"/>
          <w:szCs w:val="28"/>
        </w:rPr>
        <w:t>Нижний уровень финансового обеспечения соответствующего расходного обязательства за счет средств местных бюджетов рассчитывается исходя из доли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 в течение двух из трех последних отчетных финансовых лет:</w:t>
      </w:r>
      <w:proofErr w:type="gramEnd"/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r w:rsidRPr="00477858">
        <w:rPr>
          <w:sz w:val="28"/>
          <w:szCs w:val="28"/>
        </w:rPr>
        <w:t>— свыше 50% — уровень финансового обеспечения расходного обязательства не ниже 2%;</w:t>
      </w: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r w:rsidRPr="00477858">
        <w:rPr>
          <w:sz w:val="28"/>
          <w:szCs w:val="28"/>
        </w:rPr>
        <w:t>— от 20% до 50% — уровень финансового обеспечения расходного обязательства не ниже 5%;</w:t>
      </w: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r w:rsidRPr="00477858">
        <w:rPr>
          <w:sz w:val="28"/>
          <w:szCs w:val="28"/>
        </w:rPr>
        <w:t>— от 5% до 20% — уровень финансового обеспечения расходного обязательства не ниже 7%;</w:t>
      </w: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r w:rsidRPr="00477858">
        <w:rPr>
          <w:sz w:val="28"/>
          <w:szCs w:val="28"/>
        </w:rPr>
        <w:lastRenderedPageBreak/>
        <w:t>— до 5% — уровень финансового обеспечения расходного обязательства не ниже 10%.</w:t>
      </w: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r w:rsidRPr="00477858">
        <w:rPr>
          <w:sz w:val="28"/>
          <w:szCs w:val="28"/>
        </w:rPr>
        <w:t>Данное условие должно быть исполнено органами местного самоуправления в полном объеме до момента заключения Соглашения.</w:t>
      </w: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r w:rsidRPr="00477858">
        <w:rPr>
          <w:sz w:val="28"/>
          <w:szCs w:val="28"/>
        </w:rPr>
        <w:t>К средствам местных бюджетов относятся налоговые доходы, неналоговые доходы и доходы, полученные бюджетами в виде безвозмездных поступлений, за исключением субвенций.</w:t>
      </w: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r w:rsidRPr="00477858">
        <w:rPr>
          <w:sz w:val="28"/>
          <w:szCs w:val="28"/>
        </w:rPr>
        <w:t>Критерием отбора муниципальных районов (городских округов) для получения субсидий является наличие субъектов малого и (или) среднего предпринимательства, осуществляющих деятельность по присмотру и уходу за детьми дошкольного возраста и обеспечивающих детей дошкольным образованием.</w:t>
      </w: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r w:rsidRPr="00477858">
        <w:rPr>
          <w:i/>
          <w:sz w:val="28"/>
          <w:szCs w:val="28"/>
        </w:rPr>
        <w:t>Условиями расходования субсидии</w:t>
      </w:r>
      <w:r w:rsidRPr="00477858">
        <w:rPr>
          <w:sz w:val="28"/>
          <w:szCs w:val="28"/>
        </w:rPr>
        <w:t xml:space="preserve"> являются:</w:t>
      </w: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r w:rsidRPr="00477858">
        <w:rPr>
          <w:sz w:val="28"/>
          <w:szCs w:val="28"/>
        </w:rPr>
        <w:t>а) наличие решения представительного органа муниципального района (городского округа) о местном бюджете;</w:t>
      </w: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r w:rsidRPr="00477858">
        <w:rPr>
          <w:sz w:val="28"/>
          <w:szCs w:val="28"/>
        </w:rPr>
        <w:t>б) наличие муниципального правового акта, регулирующего предоставление субсидий субъектам малого и (или) среднего предпринимательства, осуществляющим деятельность по присмотру и уходу за детьми дошкольного возраста, в соответствии с условиями проекта «Партнерство дошкольных образовательных организаций и субъектов малого и (или) среднего предпринимательства».</w:t>
      </w: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r w:rsidRPr="00477858">
        <w:rPr>
          <w:sz w:val="28"/>
          <w:szCs w:val="28"/>
        </w:rPr>
        <w:t>Извещение о проведении отбора муниципальных районов (городских округов) для предоставления субсидии размещается на официальном сайте Министерства образования Республики Саха (Якутия) (далее по тексту — Министерство) не позднее, чем за 30 календарных дней до дня окончания приема заявок на участие в отборе получателей субсидий.</w:t>
      </w: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r w:rsidRPr="00477858">
        <w:rPr>
          <w:sz w:val="28"/>
          <w:szCs w:val="28"/>
        </w:rPr>
        <w:t>В извещении о проведении отбора муниципальных районов (городских округов) для предоставления субсидии содержится:</w:t>
      </w: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r w:rsidRPr="00477858">
        <w:rPr>
          <w:sz w:val="28"/>
          <w:szCs w:val="28"/>
        </w:rPr>
        <w:t>а) полное наименование Министерства и его почтовый адрес;</w:t>
      </w: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r w:rsidRPr="00477858">
        <w:rPr>
          <w:sz w:val="28"/>
          <w:szCs w:val="28"/>
        </w:rPr>
        <w:t>б) полное наименование субсидии;</w:t>
      </w: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r w:rsidRPr="00477858">
        <w:rPr>
          <w:sz w:val="28"/>
          <w:szCs w:val="28"/>
        </w:rPr>
        <w:t xml:space="preserve">в) информация о периоде, на который будет выделена субсидия для поддержки субъектов малого и (или) среднего предпринимательства, осуществляющих деятельность по присмотру и уходу за детьми дошкольного возраста в рамках </w:t>
      </w:r>
      <w:proofErr w:type="spellStart"/>
      <w:r w:rsidRPr="00477858">
        <w:rPr>
          <w:sz w:val="28"/>
          <w:szCs w:val="28"/>
        </w:rPr>
        <w:t>пилотного</w:t>
      </w:r>
      <w:proofErr w:type="spellEnd"/>
      <w:r w:rsidRPr="00477858">
        <w:rPr>
          <w:sz w:val="28"/>
          <w:szCs w:val="28"/>
        </w:rPr>
        <w:t xml:space="preserve"> проекта «Партнерство дошкольных образовательных организаций и субъектов малого и (или) среднего предпринимательства»;</w:t>
      </w: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r w:rsidRPr="00477858">
        <w:rPr>
          <w:sz w:val="28"/>
          <w:szCs w:val="28"/>
        </w:rPr>
        <w:t>г) условия предоставления субсидии;</w:t>
      </w: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477858">
        <w:rPr>
          <w:sz w:val="28"/>
          <w:szCs w:val="28"/>
        </w:rPr>
        <w:t>д</w:t>
      </w:r>
      <w:proofErr w:type="spellEnd"/>
      <w:r w:rsidRPr="00477858">
        <w:rPr>
          <w:sz w:val="28"/>
          <w:szCs w:val="28"/>
        </w:rPr>
        <w:t>) форма заявки на участие в отборе (форма заявки);</w:t>
      </w: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r w:rsidRPr="00477858">
        <w:rPr>
          <w:sz w:val="28"/>
          <w:szCs w:val="28"/>
        </w:rPr>
        <w:t>е) место, сроки и время приема заявок.</w:t>
      </w: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r w:rsidRPr="00477858">
        <w:rPr>
          <w:sz w:val="28"/>
          <w:szCs w:val="28"/>
        </w:rPr>
        <w:t>Заявка на участие в отборе для предоставления субсидии подписывается главой муниципального района (городского округа). В случае</w:t>
      </w:r>
      <w:proofErr w:type="gramStart"/>
      <w:r w:rsidRPr="00477858">
        <w:rPr>
          <w:sz w:val="28"/>
          <w:szCs w:val="28"/>
        </w:rPr>
        <w:t>,</w:t>
      </w:r>
      <w:proofErr w:type="gramEnd"/>
      <w:r w:rsidRPr="00477858">
        <w:rPr>
          <w:sz w:val="28"/>
          <w:szCs w:val="28"/>
        </w:rPr>
        <w:t xml:space="preserve"> если заявка на участие в отборе подписана лицом, не являющимся главой муниципального района (городского округа), к заявке прилагаются </w:t>
      </w:r>
      <w:r w:rsidRPr="00477858">
        <w:rPr>
          <w:sz w:val="28"/>
          <w:szCs w:val="28"/>
        </w:rPr>
        <w:lastRenderedPageBreak/>
        <w:t>документы, подтверждающие полномочия на подписание заявки на участие в отборе.</w:t>
      </w: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r w:rsidRPr="00477858">
        <w:rPr>
          <w:sz w:val="28"/>
          <w:szCs w:val="28"/>
        </w:rPr>
        <w:t>К заявке прилагается выписка из сводной бюджетной росписи, подтверждающая объем финансового обеспечения расходных обязательств муниципального района (городского округа) за счет местных бюджетов на реализацию мероприятий по поддержке субъектов малого и (или) среднего предпринимательства, осуществляющих деятельность по присмотру и уходу за детьми дошкольного возраста.</w:t>
      </w: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r w:rsidRPr="00477858">
        <w:rPr>
          <w:sz w:val="28"/>
          <w:szCs w:val="28"/>
        </w:rPr>
        <w:t>Заявки муниципальных районов (городских округов) на участие в отборе на получение субсидии рассматриваются Министерством в течение 10 рабочих дней со дня окончания приема заявок.</w:t>
      </w: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r w:rsidRPr="00477858">
        <w:rPr>
          <w:sz w:val="28"/>
          <w:szCs w:val="28"/>
        </w:rPr>
        <w:t>Итоги рассмотрения заявок оформляются протоколом заседания комиссии по рассмотрению заявок муниципальных районов (городских округов) на получение субсидии.</w:t>
      </w: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r w:rsidRPr="00477858">
        <w:rPr>
          <w:sz w:val="28"/>
          <w:szCs w:val="28"/>
        </w:rPr>
        <w:t>Распределение субсидий между муниципальными районами (городскими округами) производится в соответствии с заявками, отвечающими условиям данного проекта.</w:t>
      </w: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r w:rsidRPr="00477858">
        <w:rPr>
          <w:sz w:val="28"/>
          <w:szCs w:val="28"/>
        </w:rPr>
        <w:t xml:space="preserve">Уровень </w:t>
      </w:r>
      <w:proofErr w:type="spellStart"/>
      <w:r w:rsidRPr="00477858">
        <w:rPr>
          <w:sz w:val="28"/>
          <w:szCs w:val="28"/>
        </w:rPr>
        <w:t>софинансирования</w:t>
      </w:r>
      <w:proofErr w:type="spellEnd"/>
      <w:r w:rsidRPr="00477858">
        <w:rPr>
          <w:sz w:val="28"/>
          <w:szCs w:val="28"/>
        </w:rPr>
        <w:t xml:space="preserve"> за счет средств государственного бюджета Республики Саха (Якутия) расходного обязательства муниципального образования рассчитывается Министерством в отношении каждого получателя субсидии по формуле:</w:t>
      </w: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r w:rsidRPr="00477858">
        <w:rPr>
          <w:sz w:val="28"/>
          <w:szCs w:val="28"/>
        </w:rPr>
        <w:t>где:</w:t>
      </w: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477858">
        <w:rPr>
          <w:sz w:val="28"/>
          <w:szCs w:val="28"/>
        </w:rPr>
        <w:t>ОС</w:t>
      </w:r>
      <w:proofErr w:type="gramStart"/>
      <w:r w:rsidRPr="00477858">
        <w:rPr>
          <w:sz w:val="28"/>
          <w:szCs w:val="28"/>
        </w:rPr>
        <w:t>i</w:t>
      </w:r>
      <w:proofErr w:type="spellEnd"/>
      <w:proofErr w:type="gramEnd"/>
      <w:r w:rsidRPr="00477858">
        <w:rPr>
          <w:sz w:val="28"/>
          <w:szCs w:val="28"/>
        </w:rPr>
        <w:t xml:space="preserve"> — объем субсидии муниципальному образованию;</w:t>
      </w: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477858">
        <w:rPr>
          <w:sz w:val="28"/>
          <w:szCs w:val="28"/>
        </w:rPr>
        <w:t>НПУ</w:t>
      </w:r>
      <w:proofErr w:type="gramStart"/>
      <w:r w:rsidRPr="00477858">
        <w:rPr>
          <w:sz w:val="28"/>
          <w:szCs w:val="28"/>
        </w:rPr>
        <w:t>i</w:t>
      </w:r>
      <w:proofErr w:type="spellEnd"/>
      <w:proofErr w:type="gramEnd"/>
      <w:r w:rsidRPr="00477858">
        <w:rPr>
          <w:sz w:val="28"/>
          <w:szCs w:val="28"/>
        </w:rPr>
        <w:t xml:space="preserve"> — норматив на присмотр и уход в год;</w:t>
      </w: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r w:rsidRPr="00477858">
        <w:rPr>
          <w:sz w:val="28"/>
          <w:szCs w:val="28"/>
        </w:rPr>
        <w:t xml:space="preserve">— количество воспитанников </w:t>
      </w:r>
      <w:proofErr w:type="spellStart"/>
      <w:r w:rsidRPr="00477858">
        <w:rPr>
          <w:sz w:val="28"/>
          <w:szCs w:val="28"/>
        </w:rPr>
        <w:t>n-ых</w:t>
      </w:r>
      <w:proofErr w:type="spellEnd"/>
      <w:r w:rsidRPr="00477858">
        <w:rPr>
          <w:sz w:val="28"/>
          <w:szCs w:val="28"/>
        </w:rPr>
        <w:t xml:space="preserve"> групп, организованных субъектами малого и (или) среднего предпринимательства, осуществляющих деятельность по присмотру и уходу за детьми дошкольного возраста, в муниципальном образовании;</w:t>
      </w: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r w:rsidRPr="00477858">
        <w:rPr>
          <w:sz w:val="28"/>
          <w:szCs w:val="28"/>
        </w:rPr>
        <w:t xml:space="preserve">— количество месяцев, в течение которых будет осуществлять деятельность </w:t>
      </w:r>
      <w:proofErr w:type="spellStart"/>
      <w:r w:rsidRPr="00477858">
        <w:rPr>
          <w:sz w:val="28"/>
          <w:szCs w:val="28"/>
        </w:rPr>
        <w:t>n-ая</w:t>
      </w:r>
      <w:proofErr w:type="spellEnd"/>
      <w:r w:rsidRPr="00477858">
        <w:rPr>
          <w:sz w:val="28"/>
          <w:szCs w:val="28"/>
        </w:rPr>
        <w:t xml:space="preserve"> группа, организованная субъектами малого и (или) среднего предпринимательства, осуществляющими деятельность по присмотру и уходу за детьми дошкольного возраста, в муниципальном образовании;</w:t>
      </w: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477858">
        <w:rPr>
          <w:sz w:val="28"/>
          <w:szCs w:val="28"/>
        </w:rPr>
        <w:t>k</w:t>
      </w:r>
      <w:proofErr w:type="spellEnd"/>
      <w:r w:rsidRPr="00477858">
        <w:rPr>
          <w:sz w:val="28"/>
          <w:szCs w:val="28"/>
        </w:rPr>
        <w:t xml:space="preserve"> — общее количество групп в  муниципальном образовании, в отношении которых подана заявка на участие в отборе на получение субсидии.</w:t>
      </w: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r w:rsidRPr="00477858">
        <w:rPr>
          <w:sz w:val="28"/>
          <w:szCs w:val="28"/>
        </w:rPr>
        <w:t>Норматив на присмотр и уход для городской и сельской местности составляет 47 000 рублей на 1 ребенка в год. Норматив на присмотр и уход для арктических и северных улусов составляет 67 300 рублей на 1 ребенка в год. В норматив на присмотр и уход включены расходы на питание детей и коммунальные расходы.</w:t>
      </w: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r w:rsidRPr="00477858">
        <w:rPr>
          <w:sz w:val="28"/>
          <w:szCs w:val="28"/>
        </w:rPr>
        <w:lastRenderedPageBreak/>
        <w:t>Индексирование нормативов на присмотр и уход за детьми производится в порядке, установленном решением Правительства Республики Саха (Якутия).</w:t>
      </w: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r w:rsidRPr="00477858">
        <w:rPr>
          <w:sz w:val="28"/>
          <w:szCs w:val="28"/>
        </w:rPr>
        <w:t>Итоги распределения субсидий по методике их расчета утверждаются приказом Министерства и являются основанием для формирования приложения к Закону Республики Саха (Якутия) о государственном бюджете Республики Саха (Якутия).</w:t>
      </w: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</w:p>
    <w:p w:rsidR="00477858" w:rsidRPr="00477858" w:rsidRDefault="00477858" w:rsidP="00477858">
      <w:pPr>
        <w:ind w:firstLine="709"/>
        <w:contextualSpacing/>
        <w:jc w:val="center"/>
        <w:rPr>
          <w:i/>
          <w:sz w:val="28"/>
          <w:szCs w:val="28"/>
        </w:rPr>
      </w:pPr>
      <w:r w:rsidRPr="00477858">
        <w:rPr>
          <w:i/>
          <w:sz w:val="28"/>
          <w:szCs w:val="28"/>
        </w:rPr>
        <w:t>Порядок предоставления и расходования субсидии</w:t>
      </w: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r w:rsidRPr="00477858">
        <w:rPr>
          <w:sz w:val="28"/>
          <w:szCs w:val="28"/>
        </w:rPr>
        <w:t>В течение 5 рабочих дней со дня издания приказа Министерства об итогах распределения субсидий муниципальным районам (городским округам) Министерство оформляет проекты Соглашений о предоставлении субсидии согласно форме (приложение N 2 к Порядку) и направляет их получателям субсидий.</w:t>
      </w: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r w:rsidRPr="00477858">
        <w:rPr>
          <w:sz w:val="28"/>
          <w:szCs w:val="28"/>
        </w:rPr>
        <w:t>Соглашения о предоставлении субсидии подписываются сторонами в течение 10 рабочих дней с момента направления Министерством проекта Соглашения получателям субсидий.</w:t>
      </w: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r w:rsidRPr="00477858">
        <w:rPr>
          <w:sz w:val="28"/>
          <w:szCs w:val="28"/>
        </w:rPr>
        <w:t>Перечисление средств субсидий из государственного бюджета Республики Саха (Якутия) в бюджеты муниципальных районов (городских округов) осуществляется в соответствии с заключенными Соглашениями о предоставлении субсидии.</w:t>
      </w: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r w:rsidRPr="00477858">
        <w:rPr>
          <w:sz w:val="28"/>
          <w:szCs w:val="28"/>
        </w:rPr>
        <w:t>Получатели субсидии используют средства субсидии на финансовое обеспечение (возмещение) произведенных и документально подтвержденных затрат по нормативу на присмотр и уход за детьми, организованных субъектами малого и (или) среднего предпринимательства, осуществляющих деятельность по присмотру и уходу за детьми дошкольного возраста.</w:t>
      </w: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r w:rsidRPr="00477858">
        <w:rPr>
          <w:sz w:val="28"/>
          <w:szCs w:val="28"/>
        </w:rPr>
        <w:t>Субсидии носят целевой характер и не могут быть использованы на другие цели.</w:t>
      </w:r>
    </w:p>
    <w:p w:rsidR="00477858" w:rsidRPr="00477858" w:rsidRDefault="00477858" w:rsidP="00477858">
      <w:pPr>
        <w:contextualSpacing/>
        <w:jc w:val="both"/>
        <w:rPr>
          <w:sz w:val="28"/>
          <w:szCs w:val="28"/>
        </w:rPr>
      </w:pPr>
    </w:p>
    <w:p w:rsidR="00477858" w:rsidRPr="00477858" w:rsidRDefault="00477858" w:rsidP="00477858">
      <w:pPr>
        <w:ind w:firstLine="709"/>
        <w:contextualSpacing/>
        <w:jc w:val="center"/>
        <w:rPr>
          <w:i/>
          <w:sz w:val="28"/>
          <w:szCs w:val="28"/>
        </w:rPr>
      </w:pPr>
      <w:r w:rsidRPr="00477858">
        <w:rPr>
          <w:i/>
          <w:sz w:val="28"/>
          <w:szCs w:val="28"/>
        </w:rPr>
        <w:t>Отчетность и контроль расходования субсидии</w:t>
      </w:r>
    </w:p>
    <w:p w:rsidR="00477858" w:rsidRPr="00477858" w:rsidRDefault="00477858" w:rsidP="00477858">
      <w:pPr>
        <w:ind w:firstLine="709"/>
        <w:contextualSpacing/>
        <w:jc w:val="both"/>
        <w:rPr>
          <w:i/>
          <w:sz w:val="28"/>
          <w:szCs w:val="28"/>
        </w:rPr>
      </w:pP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r w:rsidRPr="00477858">
        <w:rPr>
          <w:sz w:val="28"/>
          <w:szCs w:val="28"/>
        </w:rPr>
        <w:t xml:space="preserve">Муниципальные районы (городские округа) ежемесячно в срок до 5 числа месяца, следующего </w:t>
      </w:r>
      <w:proofErr w:type="gramStart"/>
      <w:r w:rsidRPr="00477858">
        <w:rPr>
          <w:sz w:val="28"/>
          <w:szCs w:val="28"/>
        </w:rPr>
        <w:t>за</w:t>
      </w:r>
      <w:proofErr w:type="gramEnd"/>
      <w:r w:rsidRPr="00477858">
        <w:rPr>
          <w:sz w:val="28"/>
          <w:szCs w:val="28"/>
        </w:rPr>
        <w:t xml:space="preserve"> </w:t>
      </w:r>
      <w:proofErr w:type="gramStart"/>
      <w:r w:rsidRPr="00477858">
        <w:rPr>
          <w:sz w:val="28"/>
          <w:szCs w:val="28"/>
        </w:rPr>
        <w:t>отчетным</w:t>
      </w:r>
      <w:proofErr w:type="gramEnd"/>
      <w:r w:rsidRPr="00477858">
        <w:rPr>
          <w:sz w:val="28"/>
          <w:szCs w:val="28"/>
        </w:rPr>
        <w:t>, представляют в Министерство отчет об исполнении условий предоставления субсидии согласно приложениям N 3, 4 к настоящему Порядку.</w:t>
      </w: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r w:rsidRPr="00477858">
        <w:rPr>
          <w:sz w:val="28"/>
          <w:szCs w:val="28"/>
        </w:rPr>
        <w:t>При несоблюдении муниципальными районами (городскими округами) условий расходования субсидии, перечисление субсидии приостанавливается в порядке, установленном бюджетным законодательством Российской Федерации и Республики Саха (Якутия). Решения о приостановлении перечисления (сокращения объема) субсидий бюджету муниципального района (городского округа) не принимаются, если условия предоставления субсидий были не выполнены в силу обстоятельств непреодолимой силы.</w:t>
      </w:r>
    </w:p>
    <w:p w:rsidR="00477858" w:rsidRPr="00477858" w:rsidRDefault="00477858" w:rsidP="00477858">
      <w:pPr>
        <w:ind w:firstLine="709"/>
        <w:contextualSpacing/>
        <w:jc w:val="both"/>
        <w:rPr>
          <w:i/>
          <w:sz w:val="28"/>
          <w:szCs w:val="28"/>
        </w:rPr>
      </w:pPr>
      <w:r w:rsidRPr="00477858">
        <w:rPr>
          <w:i/>
          <w:sz w:val="28"/>
          <w:szCs w:val="28"/>
        </w:rPr>
        <w:lastRenderedPageBreak/>
        <w:t>Основания для сокращения субсидий:</w:t>
      </w: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r w:rsidRPr="00477858">
        <w:rPr>
          <w:sz w:val="28"/>
          <w:szCs w:val="28"/>
        </w:rPr>
        <w:t>Фактическая оценка по показателям эффективности использования субсидий в соответствии приложениями 3,4.</w:t>
      </w: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477858">
        <w:rPr>
          <w:sz w:val="28"/>
          <w:szCs w:val="28"/>
        </w:rPr>
        <w:t xml:space="preserve">Если размер бюджетных ассигнований, предусмотренных в бюджете муниципального района (городского округа) на цели, указанные в Порядке, не соответствует установленному для муниципального района (городского округа) уровню </w:t>
      </w:r>
      <w:proofErr w:type="spellStart"/>
      <w:r w:rsidRPr="00477858">
        <w:rPr>
          <w:sz w:val="28"/>
          <w:szCs w:val="28"/>
        </w:rPr>
        <w:t>софинансирования</w:t>
      </w:r>
      <w:proofErr w:type="spellEnd"/>
      <w:r w:rsidRPr="00477858">
        <w:rPr>
          <w:sz w:val="28"/>
          <w:szCs w:val="28"/>
        </w:rPr>
        <w:t xml:space="preserve"> из государственного бюджета Республики Саха (Якутия), то размер субсидии подлежит сокращению до соответствующего уровня </w:t>
      </w:r>
      <w:proofErr w:type="spellStart"/>
      <w:r w:rsidRPr="00477858">
        <w:rPr>
          <w:sz w:val="28"/>
          <w:szCs w:val="28"/>
        </w:rPr>
        <w:t>софинансирования</w:t>
      </w:r>
      <w:proofErr w:type="spellEnd"/>
      <w:r w:rsidRPr="00477858">
        <w:rPr>
          <w:sz w:val="28"/>
          <w:szCs w:val="28"/>
        </w:rPr>
        <w:t>, а высвобождающиеся средства перераспределяются (при наличии потребности) между другими муниципальными районами (городскими округами), имеющими право на получение субсидии в</w:t>
      </w:r>
      <w:proofErr w:type="gramEnd"/>
      <w:r w:rsidRPr="00477858">
        <w:rPr>
          <w:sz w:val="28"/>
          <w:szCs w:val="28"/>
        </w:rPr>
        <w:t xml:space="preserve"> </w:t>
      </w:r>
      <w:proofErr w:type="gramStart"/>
      <w:r w:rsidRPr="00477858">
        <w:rPr>
          <w:sz w:val="28"/>
          <w:szCs w:val="28"/>
        </w:rPr>
        <w:t>соответствии</w:t>
      </w:r>
      <w:proofErr w:type="gramEnd"/>
      <w:r w:rsidRPr="00477858">
        <w:rPr>
          <w:sz w:val="28"/>
          <w:szCs w:val="28"/>
        </w:rPr>
        <w:t xml:space="preserve"> с Порядком.</w:t>
      </w: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r w:rsidRPr="00477858">
        <w:rPr>
          <w:sz w:val="28"/>
          <w:szCs w:val="28"/>
        </w:rPr>
        <w:t>Предельный объем сокращения субсидии равен 100 процентам от объема субсидии, предусмотренной бюджету муниципального района (городского округа) в соответствии с Соглашением о предоставлении субсидии.</w:t>
      </w: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r w:rsidRPr="00477858">
        <w:rPr>
          <w:sz w:val="28"/>
          <w:szCs w:val="28"/>
        </w:rPr>
        <w:t>Министерством осуществляется оценка эффективности использования субсидий на основании ежемесячных отчетов об исполнении условий предоставления субсидии (приложения N3, 4 к Порядку). Показатели эффективности использования субсидий:</w:t>
      </w: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r w:rsidRPr="00477858">
        <w:rPr>
          <w:sz w:val="28"/>
          <w:szCs w:val="28"/>
        </w:rPr>
        <w:t>а) увеличение охвата дошкольным образованием детей с трех до семи лет в текущем году;</w:t>
      </w: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r w:rsidRPr="00477858">
        <w:rPr>
          <w:sz w:val="28"/>
          <w:szCs w:val="28"/>
        </w:rPr>
        <w:t xml:space="preserve">б) количество детей, посещающих группы, созданные субъектами малого и (или) среднего предпринимательства, не </w:t>
      </w:r>
      <w:proofErr w:type="gramStart"/>
      <w:r w:rsidRPr="00477858">
        <w:rPr>
          <w:sz w:val="28"/>
          <w:szCs w:val="28"/>
        </w:rPr>
        <w:t>ниже указанных</w:t>
      </w:r>
      <w:proofErr w:type="gramEnd"/>
      <w:r w:rsidRPr="00477858">
        <w:rPr>
          <w:sz w:val="28"/>
          <w:szCs w:val="28"/>
        </w:rPr>
        <w:t xml:space="preserve"> в заявке;</w:t>
      </w: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r w:rsidRPr="00477858">
        <w:rPr>
          <w:sz w:val="28"/>
          <w:szCs w:val="28"/>
        </w:rPr>
        <w:t xml:space="preserve">в) количество детей в группах, созданных субъектами малого и (или) среднего предпринимательства, получающих услуги по дошкольному образованию, не </w:t>
      </w:r>
      <w:proofErr w:type="gramStart"/>
      <w:r w:rsidRPr="00477858">
        <w:rPr>
          <w:sz w:val="28"/>
          <w:szCs w:val="28"/>
        </w:rPr>
        <w:t>ниже указанных</w:t>
      </w:r>
      <w:proofErr w:type="gramEnd"/>
      <w:r w:rsidRPr="00477858">
        <w:rPr>
          <w:sz w:val="28"/>
          <w:szCs w:val="28"/>
        </w:rPr>
        <w:t xml:space="preserve"> в заявке.</w:t>
      </w: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r w:rsidRPr="00477858">
        <w:rPr>
          <w:sz w:val="28"/>
          <w:szCs w:val="28"/>
        </w:rPr>
        <w:t>Данные о детях в возрасте от трех до семи лет, посещающих группы, организованные субъектами малого и (или) среднего предпринимательства, и получающих услуги по дошкольному образованию, должны быть включены в статистические отчетные формы муниципального района (городского округа) по образованию.</w:t>
      </w: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r w:rsidRPr="00477858">
        <w:rPr>
          <w:sz w:val="28"/>
          <w:szCs w:val="28"/>
        </w:rPr>
        <w:t>Контроль целевого использования средств государственного бюджета Республики Саха (Якутия) осуществляется Министерством и органами государственного финансового контроля Республики Саха (Якутия).</w:t>
      </w: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r w:rsidRPr="00477858">
        <w:rPr>
          <w:sz w:val="28"/>
          <w:szCs w:val="28"/>
        </w:rPr>
        <w:t>В случае использования предоставленных субсидий не по целевому назначению соответствующие средства взыскиваются в государственный бюджет Республики Саха (Якутия) в порядке, установленном законодательством Российской Федерации.</w:t>
      </w: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r w:rsidRPr="00477858">
        <w:rPr>
          <w:sz w:val="28"/>
          <w:szCs w:val="28"/>
        </w:rPr>
        <w:t>Не использованные в текущем финансовом году субсидии подлежат возврату в государственный бюджет Республики Саха (Якутия).</w:t>
      </w:r>
    </w:p>
    <w:p w:rsidR="00477858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r w:rsidRPr="00477858">
        <w:rPr>
          <w:sz w:val="28"/>
          <w:szCs w:val="28"/>
        </w:rPr>
        <w:t xml:space="preserve">Средства, не использованные в текущем финансовом году, могут быть возвращены в очередном финансовом году в доход бюджета, которому они </w:t>
      </w:r>
      <w:r w:rsidRPr="00477858">
        <w:rPr>
          <w:sz w:val="28"/>
          <w:szCs w:val="28"/>
        </w:rPr>
        <w:lastRenderedPageBreak/>
        <w:t>были ранее предоставлены, в объеме, не превышающем остатка субсидии, для финансового обеспечения расходов бюджета, соответствующих целям предоставления субсидий на основании приказа Министерства.</w:t>
      </w:r>
    </w:p>
    <w:p w:rsidR="006A7E20" w:rsidRPr="00477858" w:rsidRDefault="00477858" w:rsidP="00477858">
      <w:pPr>
        <w:ind w:firstLine="709"/>
        <w:contextualSpacing/>
        <w:jc w:val="both"/>
        <w:rPr>
          <w:sz w:val="28"/>
          <w:szCs w:val="28"/>
        </w:rPr>
      </w:pPr>
      <w:r w:rsidRPr="00477858">
        <w:rPr>
          <w:sz w:val="28"/>
          <w:szCs w:val="28"/>
        </w:rPr>
        <w:t>Соглашение расторгается в одностороннем порядке по инициативе Министерства в случае нарушения условий предоставления субсидии из государственного бюджета Республики Саха (Якутия), указанных в условиях предоставления субсидии.</w:t>
      </w:r>
    </w:p>
    <w:p w:rsidR="00477858" w:rsidRDefault="00477858" w:rsidP="00783D23">
      <w:pPr>
        <w:ind w:firstLine="708"/>
        <w:jc w:val="both"/>
        <w:rPr>
          <w:i/>
          <w:sz w:val="28"/>
          <w:szCs w:val="28"/>
        </w:rPr>
      </w:pPr>
    </w:p>
    <w:p w:rsidR="004839C5" w:rsidRPr="004839C5" w:rsidRDefault="004839C5" w:rsidP="004839C5">
      <w:pPr>
        <w:ind w:firstLine="708"/>
        <w:jc w:val="center"/>
        <w:rPr>
          <w:b/>
          <w:i/>
          <w:sz w:val="28"/>
          <w:szCs w:val="28"/>
        </w:rPr>
      </w:pPr>
      <w:proofErr w:type="spellStart"/>
      <w:r w:rsidRPr="004839C5">
        <w:rPr>
          <w:b/>
          <w:i/>
          <w:sz w:val="28"/>
          <w:szCs w:val="28"/>
        </w:rPr>
        <w:t>Софинансирование</w:t>
      </w:r>
      <w:proofErr w:type="spellEnd"/>
      <w:r w:rsidRPr="004839C5">
        <w:rPr>
          <w:b/>
          <w:i/>
          <w:sz w:val="28"/>
          <w:szCs w:val="28"/>
        </w:rPr>
        <w:t xml:space="preserve"> субъектов малого и среднего предпринимательства, осуществляющих присмотр и уход за детьми дошкольного возраста</w:t>
      </w:r>
    </w:p>
    <w:p w:rsidR="004839C5" w:rsidRDefault="004839C5" w:rsidP="00783D23">
      <w:pPr>
        <w:ind w:firstLine="708"/>
        <w:jc w:val="both"/>
        <w:rPr>
          <w:i/>
          <w:sz w:val="28"/>
          <w:szCs w:val="28"/>
        </w:rPr>
      </w:pPr>
    </w:p>
    <w:p w:rsidR="004839C5" w:rsidRPr="004839C5" w:rsidRDefault="004839C5" w:rsidP="004839C5">
      <w:pPr>
        <w:ind w:firstLine="708"/>
        <w:jc w:val="center"/>
        <w:rPr>
          <w:i/>
          <w:sz w:val="28"/>
          <w:szCs w:val="28"/>
        </w:rPr>
      </w:pPr>
      <w:r w:rsidRPr="004839C5">
        <w:rPr>
          <w:i/>
          <w:sz w:val="28"/>
          <w:szCs w:val="28"/>
        </w:rPr>
        <w:t>Порядок предоставления субсидии</w:t>
      </w:r>
    </w:p>
    <w:p w:rsidR="004839C5" w:rsidRPr="004839C5" w:rsidRDefault="004839C5" w:rsidP="004839C5">
      <w:pPr>
        <w:ind w:firstLine="708"/>
        <w:jc w:val="both"/>
        <w:rPr>
          <w:i/>
          <w:sz w:val="28"/>
          <w:szCs w:val="28"/>
        </w:rPr>
      </w:pP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 xml:space="preserve">Субсидия предоставляется в целях </w:t>
      </w:r>
      <w:proofErr w:type="spellStart"/>
      <w:r w:rsidRPr="004839C5">
        <w:rPr>
          <w:sz w:val="28"/>
          <w:szCs w:val="28"/>
        </w:rPr>
        <w:t>софинансирования</w:t>
      </w:r>
      <w:proofErr w:type="spellEnd"/>
      <w:r w:rsidRPr="004839C5">
        <w:rPr>
          <w:sz w:val="28"/>
          <w:szCs w:val="28"/>
        </w:rPr>
        <w:t xml:space="preserve"> мероприятий, направленных на содействие развитию субъектов малого и среднего предпринимательства, осуществляющих присмотр и уход за детьми дошкольного возраста, имеющих лицензию на осуществление образовательной деятельности по образовательным программам дошкольного образования.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>Условиями предоставления субсидии из государственного бюджета Республики Саха (Якутия) муниципальным образованиям являются: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>Наличие в муниципальной программе мероприятий, направленных на содействие развитию субъектов малого и среднего предпринимательства, осуществляющих присмотр и уход за детьми дошкольного возраста, имеющих лицензию на осуществление образовательной деятельности по образовательным программам дошкольного образования, на финансирование которых предоставляется субсидия.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>Наличие в местных бюджетах бюджетных ассигнований на исполнение соответствующего расходного обязательства муниципального образования.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proofErr w:type="gramStart"/>
      <w:r w:rsidRPr="004839C5">
        <w:rPr>
          <w:sz w:val="28"/>
          <w:szCs w:val="28"/>
        </w:rPr>
        <w:t>При этом нижний уровень финансового обеспечения соответствующего расходного обязательства муниципального образования за счет средств местных бюджетов рассчитывается исходя из доли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</w:t>
      </w:r>
      <w:proofErr w:type="gramEnd"/>
      <w:r w:rsidRPr="004839C5">
        <w:rPr>
          <w:sz w:val="28"/>
          <w:szCs w:val="28"/>
        </w:rPr>
        <w:t xml:space="preserve"> последних отчетных финансовых лет: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>— свыше 50% — уровень финансового обеспечения расходного обязательства не ниже 2%;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>— от 20% до 50% — уровень финансового обеспечения расходного обязательства не ниже 5%;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lastRenderedPageBreak/>
        <w:t>— от 5% до 20% — уровень финансового обеспечения расходного обязательства не ниже 7%;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>— до 5% — уровень финансового обеспечения расходного обязательства не ниже 10%.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>Данное условие должно быть исполнено в полном объеме до момента заключения Соглашения между Министерством и муниципальными образованиями о предоставлении субсидии (далее — Соглашение).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>К средствам местных бюджетов относятся налоговые доходы, неналоговые доходы и доходы, полученные бюджетами в виде безвозмездных поступлений, за исключением субвенций.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 xml:space="preserve">Обязательство муниципальных образований по установлению в муниципальной программе </w:t>
      </w:r>
      <w:proofErr w:type="gramStart"/>
      <w:r w:rsidRPr="004839C5">
        <w:rPr>
          <w:sz w:val="28"/>
          <w:szCs w:val="28"/>
        </w:rPr>
        <w:t>значений показателей оценки эффективности использования</w:t>
      </w:r>
      <w:proofErr w:type="gramEnd"/>
      <w:r w:rsidRPr="004839C5">
        <w:rPr>
          <w:sz w:val="28"/>
          <w:szCs w:val="28"/>
        </w:rPr>
        <w:t xml:space="preserve"> субсидии, определенных Соглашением.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>Наличие субъектов малого и среднего предпринимательства, осуществляющих присмотр и уход за детьми дошкольного возраста, имеющих лицензию на осуществление образовательной деятельности по образовательным программам дошкольного образования, на территории муниципального образования.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>Субсидия предоставляется на основании Соглашения, форма которого утверждается приказом Министерства. Соглашение должно содержать следующие положения: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>— сведения о нормативно-правовых актах муниципального образования, утверждающих мероприятия, на финансирование которых предоставляется субсидия, и устанавливающих соответствующие расходные обязательства муниципального образования;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>— размер предоставляемой субсидии;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>— условия предоставления и расходования субсидии;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 xml:space="preserve">— уровень </w:t>
      </w:r>
      <w:proofErr w:type="spellStart"/>
      <w:r w:rsidRPr="004839C5">
        <w:rPr>
          <w:sz w:val="28"/>
          <w:szCs w:val="28"/>
        </w:rPr>
        <w:t>софинансирования</w:t>
      </w:r>
      <w:proofErr w:type="spellEnd"/>
      <w:r w:rsidRPr="004839C5">
        <w:rPr>
          <w:sz w:val="28"/>
          <w:szCs w:val="28"/>
        </w:rPr>
        <w:t xml:space="preserve"> расходного обязательства муниципального образования за счет субсидии;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>— уровень финансового обеспечения соответствующего расходного обязательства муниципального образования за счет средств местного бюджета;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>— график перечисления субсидии;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>— значения показателей результативности предоставления субсидии (индикаторы);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>— сроки и формы представления отчетности об осуществлении расходов местного бюджета, источником финансового обеспечения которых являются субсидия, и о достигнутых значениях показателей результативности предоставления субсидии;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 xml:space="preserve">— осуществление </w:t>
      </w:r>
      <w:proofErr w:type="gramStart"/>
      <w:r w:rsidRPr="004839C5">
        <w:rPr>
          <w:sz w:val="28"/>
          <w:szCs w:val="28"/>
        </w:rPr>
        <w:t>контроля за</w:t>
      </w:r>
      <w:proofErr w:type="gramEnd"/>
      <w:r w:rsidRPr="004839C5">
        <w:rPr>
          <w:sz w:val="28"/>
          <w:szCs w:val="28"/>
        </w:rPr>
        <w:t xml:space="preserve"> соблюдением муниципальным образованием условий, установленных при предоставлении субсидии;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 xml:space="preserve">— ответственность за не достижение установленных </w:t>
      </w:r>
      <w:proofErr w:type="gramStart"/>
      <w:r w:rsidRPr="004839C5">
        <w:rPr>
          <w:sz w:val="28"/>
          <w:szCs w:val="28"/>
        </w:rPr>
        <w:t>значений показателей результативности предоставления субсидии</w:t>
      </w:r>
      <w:proofErr w:type="gramEnd"/>
      <w:r w:rsidRPr="004839C5">
        <w:rPr>
          <w:sz w:val="28"/>
          <w:szCs w:val="28"/>
        </w:rPr>
        <w:t>.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i/>
          <w:sz w:val="28"/>
          <w:szCs w:val="28"/>
        </w:rPr>
        <w:lastRenderedPageBreak/>
        <w:t>Условиями расходования субсидии</w:t>
      </w:r>
      <w:r w:rsidRPr="004839C5">
        <w:rPr>
          <w:sz w:val="28"/>
          <w:szCs w:val="28"/>
        </w:rPr>
        <w:t xml:space="preserve"> являются: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>Наличие муниципального правового акта, регулирующего порядок предоставления субсидии субъектам малого и среднего предпринимательства, осуществляющим присмотр и уход за детьми дошкольного возраста, имеющим лицензию на осуществление образовательной деятельности по образовательным программам дошкольного образования, на возмещение затрат по присмотру и уходу за детьми (далее — субсидии субъектам малого и среднего предпринимательства).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proofErr w:type="gramStart"/>
      <w:r w:rsidRPr="004839C5">
        <w:rPr>
          <w:sz w:val="28"/>
          <w:szCs w:val="28"/>
        </w:rPr>
        <w:t>Наличие в муниципальном правовом акте, регулирующем порядок предоставления субсидии субъектам малого и среднего предпринимательства, требования об установлении платы, взимаемой с родителей или законных представителей за присмотр и уход за ребенком, обучающимся в частной образовательной организации, размер которой не должен превышать 200 процентов от платы, взимаемой с родителей или законных представителей за присмотр и уход за ребенком, взимаемой с родителей или</w:t>
      </w:r>
      <w:proofErr w:type="gramEnd"/>
      <w:r w:rsidRPr="004839C5">
        <w:rPr>
          <w:sz w:val="28"/>
          <w:szCs w:val="28"/>
        </w:rPr>
        <w:t xml:space="preserve"> законных представителей за присмотр и уход за ребенком, установленным в конкретном муниципальном образовании.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>Наличие в соглашениях муниципальных образований с субъектами малого и среднего предпринимательства обязательства в части заключения договоров с родителями (законными представителями) о согласии на выход из муниципальной очереди или изменении статуса в такой очереди на «перевод в другое учреждение».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>Оценка эффективности использования субсидии производится Министерством на основании показателей результативности, установленных в Соглашениях, заключенных между Правительством Республики Саха (Якутия) и органами местного самоуправления муниципальных образований Республики Саха (Якутия):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>— исполнение Плана создания дополнительных мест в дошкольные образовательные организации в целях обеспечения достижения к 2016 году 100% доступности дошкольного образования для детей в возрасте от 3 до 7 лет — 100%;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>— заключение Договоров с частными дошкольными организациями о предоставлении субсидии на основании нормативных правовых актов Республики Саха (Якутия) по предоставлению субсидий частным дошкольным образовательным организациям, субъектам малого и среднего предпринимательства на развитие вариативных форм дошкольного образования — 100%;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>— установление платы, взимаемой с родителей или законных представителей за присмотр и уход за детьми, обучающимся в частной дошкольной организации, не превышающей 200 процентов от платы, взимаемой с родителей или законных представителей за присмотр и уход за детьми, обучающимся в муниципальной дошкольной образовательной организации — 100%;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lastRenderedPageBreak/>
        <w:t>— содержание в актуальном состоянии Портала образовательных услуг Республики Саха (Якутия) в части полноты информации об охвате детей дошкольным образованием и очередности в дошкольные образовательные организации, в том числе в статусе «пере</w:t>
      </w:r>
      <w:r>
        <w:rPr>
          <w:sz w:val="28"/>
          <w:szCs w:val="28"/>
        </w:rPr>
        <w:t>вод в другое учреждение» — 100%.</w:t>
      </w:r>
    </w:p>
    <w:p w:rsidR="004839C5" w:rsidRPr="004839C5" w:rsidRDefault="004839C5" w:rsidP="004839C5">
      <w:pPr>
        <w:ind w:firstLine="708"/>
        <w:jc w:val="center"/>
        <w:rPr>
          <w:i/>
          <w:sz w:val="28"/>
          <w:szCs w:val="28"/>
        </w:rPr>
      </w:pPr>
      <w:r w:rsidRPr="004839C5">
        <w:rPr>
          <w:i/>
          <w:sz w:val="28"/>
          <w:szCs w:val="28"/>
        </w:rPr>
        <w:t>Порядок рассмотрения заявок на предоставление субсидии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>Извещение о проведении отбора муниципальных образований для предоставления субсидии утверждается приказом Министерства, и не позднее двух рабочих дней с момента утверждения приказ размещается на официальном сайте Министерства. Срок приема заявок на участие в отборе получателей субсидий не может быть менее 10 рабочих дней, при этом прием заявок на участие в отборе начинается с рабочего дня, следующего за днем размещения извещения на официальном сайте Министерства.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>В извещении о проведении отбора муниципальных образований для предоставления субсидии содержится: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>а) полное наименование Министерства и его почтовый адрес;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>б) полное наименование субсидии;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>в) информация о периоде, на который будет выделена субсидия;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>г) условия предоставления субсидии;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proofErr w:type="spellStart"/>
      <w:r w:rsidRPr="004839C5">
        <w:rPr>
          <w:sz w:val="28"/>
          <w:szCs w:val="28"/>
        </w:rPr>
        <w:t>д</w:t>
      </w:r>
      <w:proofErr w:type="spellEnd"/>
      <w:r w:rsidRPr="004839C5">
        <w:rPr>
          <w:sz w:val="28"/>
          <w:szCs w:val="28"/>
        </w:rPr>
        <w:t>) форма заявки на участие в отборе;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>е) место, сроки и время приема заявок;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>ж) критерии отбора муниципальных образований для предоставления субсидии.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>Заявка на участие в отборе для предоставления субсидии подписывается главой муниципального образования. В случае</w:t>
      </w:r>
      <w:proofErr w:type="gramStart"/>
      <w:r w:rsidRPr="004839C5">
        <w:rPr>
          <w:sz w:val="28"/>
          <w:szCs w:val="28"/>
        </w:rPr>
        <w:t>,</w:t>
      </w:r>
      <w:proofErr w:type="gramEnd"/>
      <w:r w:rsidRPr="004839C5">
        <w:rPr>
          <w:sz w:val="28"/>
          <w:szCs w:val="28"/>
        </w:rPr>
        <w:t xml:space="preserve"> если заявка на участие в отборе подписана лицом, не являющимся главой муниципального образования, к заявке прилагаются документы, подтверждающие полномочия на подписание заявки на участие в отборе.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</w:p>
    <w:p w:rsidR="004839C5" w:rsidRPr="004839C5" w:rsidRDefault="004839C5" w:rsidP="004839C5">
      <w:pPr>
        <w:ind w:firstLine="708"/>
        <w:jc w:val="center"/>
        <w:rPr>
          <w:i/>
          <w:sz w:val="28"/>
          <w:szCs w:val="28"/>
        </w:rPr>
      </w:pPr>
      <w:r w:rsidRPr="004839C5">
        <w:rPr>
          <w:i/>
          <w:sz w:val="28"/>
          <w:szCs w:val="28"/>
        </w:rPr>
        <w:t>К заявке прилагаются следующие документы: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>а) копия плана создания дополнительных мест в дошкольные образовательные организации в целях обеспечения достижения к 2016 году 100% доступности дошкольного образования для детей в возрасте от 3 до 7 лет;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>б) копии документов, подтверждающих наличие субъектов малого и среднего предпринимательства, осуществляющих присмотр и уход за детьми дошкольного возраста, имеющих лицензию на осуществление образовательной деятельности по образовательным программам дошкольного образования в муниципальном образовании;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 xml:space="preserve">в) заверенная в установленном законодательством порядке выписка из решения о бюджете (сводной бюджетной росписи местного бюджета) о размере средств в местном бюджете на </w:t>
      </w:r>
      <w:proofErr w:type="spellStart"/>
      <w:r w:rsidRPr="004839C5">
        <w:rPr>
          <w:sz w:val="28"/>
          <w:szCs w:val="28"/>
        </w:rPr>
        <w:t>софинансирование</w:t>
      </w:r>
      <w:proofErr w:type="spellEnd"/>
      <w:r w:rsidRPr="004839C5">
        <w:rPr>
          <w:sz w:val="28"/>
          <w:szCs w:val="28"/>
        </w:rPr>
        <w:t xml:space="preserve"> мероприятий;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 xml:space="preserve">г) обязательство муниципального образования по установлению в муниципальной программе </w:t>
      </w:r>
      <w:proofErr w:type="gramStart"/>
      <w:r w:rsidRPr="004839C5">
        <w:rPr>
          <w:sz w:val="28"/>
          <w:szCs w:val="28"/>
        </w:rPr>
        <w:t>значений показателей оценки эффективности использования субсидии</w:t>
      </w:r>
      <w:proofErr w:type="gramEnd"/>
      <w:r w:rsidRPr="004839C5">
        <w:rPr>
          <w:sz w:val="28"/>
          <w:szCs w:val="28"/>
        </w:rPr>
        <w:t>;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proofErr w:type="spellStart"/>
      <w:r w:rsidRPr="004839C5">
        <w:rPr>
          <w:sz w:val="28"/>
          <w:szCs w:val="28"/>
        </w:rPr>
        <w:lastRenderedPageBreak/>
        <w:t>д</w:t>
      </w:r>
      <w:proofErr w:type="spellEnd"/>
      <w:r w:rsidRPr="004839C5">
        <w:rPr>
          <w:sz w:val="28"/>
          <w:szCs w:val="28"/>
        </w:rPr>
        <w:t>) выписка из муниципальной программы с мероприятиями, направленными на содействие развитию субъектов малого и среднего предпринимательства, осуществляющих присмотр и уход за детьми дошкольного возраста, имеющих лицензию на осуществление образовательной деятельности по образовательным программам дошкольного образования, на финансирование которых предоставляется субсидия;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>е) документ, подтверждающий наличие в муниципальном образовании очередности детей в возрасте от 3 до 7 лет в дошкольные образовательные организации.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>Документы, представляемые в Министерство для получения субсидии, должны быть пронумерованы и прошнурованы, заверены главой муниципального образования с указанием фамилии, инициалов, должности и даты.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>Глава муниципального образования несет ответственность за достоверность представляемых документов в соответствии с действующим законодательством.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>Для рассмотрения заявок Министерство создает комиссию, которая в течение 10 рабочих дней со дня окончания приема заявок рассматривает представленные документы. По итогам рассмотрения комиссия Министерства принимает решение о предоставлении субсидии либо об отказе в предоставлении субсидии.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>Итоги рассмотрения заявок оформляются протоколом заседания комиссии Министерства и в течение 3 рабочих дней после его принятия утверждаются приказом Министерства, который размещается на официальном сайте Министерства. В случае принятия решения об отказе в предоставлении субсидии в протоколе комиссии должны быть указаны причины отказа.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i/>
          <w:sz w:val="28"/>
          <w:szCs w:val="28"/>
        </w:rPr>
        <w:t>Критериями отбора муниципальных образований для получения субсидии</w:t>
      </w:r>
      <w:r w:rsidRPr="004839C5">
        <w:rPr>
          <w:sz w:val="28"/>
          <w:szCs w:val="28"/>
        </w:rPr>
        <w:t xml:space="preserve"> являются: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>а) наличие в муниципальном образовании субъектов малого и среднего предпринимательства, осуществляющих присмотр и уход за детьми дошкольного возраста, имеющих лицензию на осуществление образовательной деятельности по образовательным программам дошкольного образования;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>б) наличие в муниципальном образовании очередности детей в возрасте от 3 до 7 лет в дошкольные образовательные организации;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>в) наличие в муниципальном образовании утвержденного плана, обеспечивающего достижение к 2016 году 100-процентной доступности дошкольного образования для детей в возрасте от 3 до 7 лет.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 xml:space="preserve">Размер субсидии в отношении каждого муниципального образования рассчитывается исходя из объема </w:t>
      </w:r>
      <w:proofErr w:type="spellStart"/>
      <w:r w:rsidRPr="004839C5">
        <w:rPr>
          <w:sz w:val="28"/>
          <w:szCs w:val="28"/>
        </w:rPr>
        <w:t>софинансирования</w:t>
      </w:r>
      <w:proofErr w:type="spellEnd"/>
      <w:r w:rsidRPr="004839C5">
        <w:rPr>
          <w:sz w:val="28"/>
          <w:szCs w:val="28"/>
        </w:rPr>
        <w:t xml:space="preserve"> средств за счет государственного бюджета Республики Саха (Якутия) расходного обязательства муниципального образования по формуле:</w:t>
      </w:r>
    </w:p>
    <w:p w:rsidR="004839C5" w:rsidRDefault="004839C5" w:rsidP="004839C5">
      <w:pPr>
        <w:ind w:firstLine="708"/>
        <w:jc w:val="both"/>
        <w:rPr>
          <w:sz w:val="28"/>
          <w:szCs w:val="28"/>
        </w:rPr>
      </w:pP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>С = (</w:t>
      </w:r>
      <w:proofErr w:type="spellStart"/>
      <w:r w:rsidRPr="004839C5">
        <w:rPr>
          <w:sz w:val="28"/>
          <w:szCs w:val="28"/>
        </w:rPr>
        <w:t>НПУ</w:t>
      </w:r>
      <w:proofErr w:type="gramStart"/>
      <w:r w:rsidRPr="004839C5">
        <w:rPr>
          <w:sz w:val="28"/>
          <w:szCs w:val="28"/>
        </w:rPr>
        <w:t>i</w:t>
      </w:r>
      <w:proofErr w:type="spellEnd"/>
      <w:proofErr w:type="gramEnd"/>
      <w:r w:rsidRPr="004839C5">
        <w:rPr>
          <w:sz w:val="28"/>
          <w:szCs w:val="28"/>
        </w:rPr>
        <w:t xml:space="preserve"> </w:t>
      </w:r>
      <w:proofErr w:type="spellStart"/>
      <w:r w:rsidRPr="004839C5">
        <w:rPr>
          <w:sz w:val="28"/>
          <w:szCs w:val="28"/>
        </w:rPr>
        <w:t>x</w:t>
      </w:r>
      <w:proofErr w:type="spellEnd"/>
      <w:r w:rsidRPr="004839C5">
        <w:rPr>
          <w:sz w:val="28"/>
          <w:szCs w:val="28"/>
        </w:rPr>
        <w:t xml:space="preserve"> </w:t>
      </w:r>
      <w:proofErr w:type="spellStart"/>
      <w:r w:rsidRPr="004839C5">
        <w:rPr>
          <w:sz w:val="28"/>
          <w:szCs w:val="28"/>
        </w:rPr>
        <w:t>Чн</w:t>
      </w:r>
      <w:proofErr w:type="spellEnd"/>
      <w:r w:rsidRPr="004839C5">
        <w:rPr>
          <w:sz w:val="28"/>
          <w:szCs w:val="28"/>
        </w:rPr>
        <w:t xml:space="preserve"> </w:t>
      </w:r>
      <w:proofErr w:type="spellStart"/>
      <w:r w:rsidRPr="004839C5">
        <w:rPr>
          <w:sz w:val="28"/>
          <w:szCs w:val="28"/>
        </w:rPr>
        <w:t>x</w:t>
      </w:r>
      <w:proofErr w:type="spellEnd"/>
      <w:r w:rsidRPr="004839C5">
        <w:rPr>
          <w:sz w:val="28"/>
          <w:szCs w:val="28"/>
        </w:rPr>
        <w:t xml:space="preserve"> Км) — </w:t>
      </w:r>
      <w:proofErr w:type="spellStart"/>
      <w:r w:rsidRPr="004839C5">
        <w:rPr>
          <w:sz w:val="28"/>
          <w:szCs w:val="28"/>
        </w:rPr>
        <w:t>Vi</w:t>
      </w:r>
      <w:proofErr w:type="spellEnd"/>
      <w:r w:rsidRPr="004839C5">
        <w:rPr>
          <w:sz w:val="28"/>
          <w:szCs w:val="28"/>
        </w:rPr>
        <w:t>,</w:t>
      </w:r>
    </w:p>
    <w:p w:rsidR="004839C5" w:rsidRDefault="004839C5" w:rsidP="004839C5">
      <w:pPr>
        <w:ind w:firstLine="708"/>
        <w:jc w:val="both"/>
        <w:rPr>
          <w:sz w:val="28"/>
          <w:szCs w:val="28"/>
        </w:rPr>
      </w:pP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>где: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>С — размер субсидии;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>НПУ1i — норматив по присмотру и уходу за детьми дошкольного возраста на территории Республики Саха (Якутия);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proofErr w:type="spellStart"/>
      <w:r w:rsidRPr="004839C5">
        <w:rPr>
          <w:sz w:val="28"/>
          <w:szCs w:val="28"/>
        </w:rPr>
        <w:t>Чн</w:t>
      </w:r>
      <w:proofErr w:type="spellEnd"/>
      <w:r w:rsidRPr="004839C5">
        <w:rPr>
          <w:sz w:val="28"/>
          <w:szCs w:val="28"/>
        </w:rPr>
        <w:t xml:space="preserve"> — численность детей в возрасте от 3 до 7 лет, получающих услуги по присмотру и уходу;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proofErr w:type="gramStart"/>
      <w:r w:rsidRPr="004839C5">
        <w:rPr>
          <w:sz w:val="28"/>
          <w:szCs w:val="28"/>
        </w:rPr>
        <w:t>Км</w:t>
      </w:r>
      <w:proofErr w:type="gramEnd"/>
      <w:r w:rsidRPr="004839C5">
        <w:rPr>
          <w:sz w:val="28"/>
          <w:szCs w:val="28"/>
        </w:rPr>
        <w:t xml:space="preserve"> — количество месяцев получения услуги;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proofErr w:type="spellStart"/>
      <w:r w:rsidRPr="004839C5">
        <w:rPr>
          <w:sz w:val="28"/>
          <w:szCs w:val="28"/>
        </w:rPr>
        <w:t>Vi</w:t>
      </w:r>
      <w:proofErr w:type="spellEnd"/>
      <w:r w:rsidRPr="004839C5">
        <w:rPr>
          <w:sz w:val="28"/>
          <w:szCs w:val="28"/>
        </w:rPr>
        <w:t xml:space="preserve"> — объем средств в местном бюджете на </w:t>
      </w:r>
      <w:proofErr w:type="spellStart"/>
      <w:r w:rsidRPr="004839C5">
        <w:rPr>
          <w:sz w:val="28"/>
          <w:szCs w:val="28"/>
        </w:rPr>
        <w:t>софинансирование</w:t>
      </w:r>
      <w:proofErr w:type="spellEnd"/>
      <w:r w:rsidRPr="004839C5">
        <w:rPr>
          <w:sz w:val="28"/>
          <w:szCs w:val="28"/>
        </w:rPr>
        <w:t xml:space="preserve"> расходного обязательства муниципального образования.</w:t>
      </w:r>
    </w:p>
    <w:p w:rsidR="004839C5" w:rsidRPr="004839C5" w:rsidRDefault="004839C5" w:rsidP="004839C5">
      <w:pPr>
        <w:ind w:firstLine="708"/>
        <w:jc w:val="both"/>
        <w:rPr>
          <w:i/>
          <w:sz w:val="28"/>
          <w:szCs w:val="28"/>
        </w:rPr>
      </w:pPr>
      <w:r w:rsidRPr="004839C5">
        <w:rPr>
          <w:i/>
          <w:sz w:val="28"/>
          <w:szCs w:val="28"/>
        </w:rPr>
        <w:t>Норматив по присмотру и уходу за детьми дошкольного возраста для городской и сельской местности составляет 3917 рублей на 1 ребенка в месяц.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>Индексирование нормативов на присмотр и уход за детьми производится в порядке, устанавливаемом решением Правительства Республики Саха (Якутия).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>Распределение субсидий из государственного бюджета Республики Саха (Якутия) местным бюджетам устанавливается постановлением Правительства Республики Саха (Якутия).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>Основанием для принятия постановления Правительства Республики Саха (Якутия) является приказ Министерства по результатам отбора.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>Изменение планового размера субсидии оформляется дополнительным соглашением к Соглашению и производится в случаях: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>а) изменения количества воспитанников в возрасте от 3 до 7 лет;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>б) изменения в течение текущего финансового года норматива по присмотру и уходу за детьми дошкольного возраста на территории Республики Саха (Якутия).</w:t>
      </w:r>
    </w:p>
    <w:p w:rsidR="004839C5" w:rsidRPr="004839C5" w:rsidRDefault="004839C5" w:rsidP="004839C5">
      <w:pPr>
        <w:ind w:firstLine="708"/>
        <w:jc w:val="center"/>
        <w:rPr>
          <w:i/>
          <w:sz w:val="28"/>
          <w:szCs w:val="28"/>
        </w:rPr>
      </w:pPr>
    </w:p>
    <w:p w:rsidR="004839C5" w:rsidRDefault="004839C5" w:rsidP="004839C5">
      <w:pPr>
        <w:ind w:firstLine="708"/>
        <w:jc w:val="center"/>
        <w:rPr>
          <w:i/>
          <w:sz w:val="28"/>
          <w:szCs w:val="28"/>
        </w:rPr>
      </w:pPr>
      <w:r w:rsidRPr="004839C5">
        <w:rPr>
          <w:i/>
          <w:sz w:val="28"/>
          <w:szCs w:val="28"/>
        </w:rPr>
        <w:t>Перечисление субсидий, контроль, возврат</w:t>
      </w:r>
    </w:p>
    <w:p w:rsidR="004839C5" w:rsidRPr="004839C5" w:rsidRDefault="004839C5" w:rsidP="004839C5">
      <w:pPr>
        <w:ind w:firstLine="708"/>
        <w:jc w:val="center"/>
        <w:rPr>
          <w:i/>
          <w:sz w:val="28"/>
          <w:szCs w:val="28"/>
        </w:rPr>
      </w:pPr>
      <w:r w:rsidRPr="004839C5">
        <w:rPr>
          <w:i/>
          <w:sz w:val="28"/>
          <w:szCs w:val="28"/>
        </w:rPr>
        <w:t xml:space="preserve"> и использование остатков субсидий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>В течение 5 рабочих дней со дня принятия постановления Правительства Республики Саха (Якутия) о распределении субсидий из государственного бюджета Республики Саха (Якутия) местным бюджетам, Министерство оформляет проекты Соглашений о предоставлении субсидии и направляет их муниципальным образованиям.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>Соглашения о предоставлении субсидии подписываются сторонами в течение 10 рабочих дней с момента направления Министерством проектов Соглашений муниципальным образованиям.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>Перечисление субсидий, возврат и использование остатков субсидий осуществляется в порядке, установленном бюджетным законодательством Российской Федерации и Республики Саха (Якутия).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lastRenderedPageBreak/>
        <w:t>При несоблюдении муниципальными образованиями условий предоставления субсидий перечисление субсидий приостанавливается в порядке, установленном бюджетным законодательством Российской Федерации и Республики Саха (Якутия).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>В случае</w:t>
      </w:r>
      <w:proofErr w:type="gramStart"/>
      <w:r w:rsidRPr="004839C5">
        <w:rPr>
          <w:sz w:val="28"/>
          <w:szCs w:val="28"/>
        </w:rPr>
        <w:t>,</w:t>
      </w:r>
      <w:proofErr w:type="gramEnd"/>
      <w:r w:rsidRPr="004839C5">
        <w:rPr>
          <w:sz w:val="28"/>
          <w:szCs w:val="28"/>
        </w:rPr>
        <w:t xml:space="preserve"> если размер бюджетных ассигнований, предусмотренных в бюджете муниципального образования на цели, указанные в Порядке, не соответствует установленному для муниципального образования уровню </w:t>
      </w:r>
      <w:proofErr w:type="spellStart"/>
      <w:r w:rsidRPr="004839C5">
        <w:rPr>
          <w:sz w:val="28"/>
          <w:szCs w:val="28"/>
        </w:rPr>
        <w:t>софинансирования</w:t>
      </w:r>
      <w:proofErr w:type="spellEnd"/>
      <w:r w:rsidRPr="004839C5">
        <w:rPr>
          <w:sz w:val="28"/>
          <w:szCs w:val="28"/>
        </w:rPr>
        <w:t xml:space="preserve"> из государственного бюджета Республики Саха (Якутия), то размер субсидии подлежит сокращению до соответствующего уровня </w:t>
      </w:r>
      <w:proofErr w:type="spellStart"/>
      <w:r w:rsidRPr="004839C5">
        <w:rPr>
          <w:sz w:val="28"/>
          <w:szCs w:val="28"/>
        </w:rPr>
        <w:t>софинансирования</w:t>
      </w:r>
      <w:proofErr w:type="spellEnd"/>
      <w:r w:rsidRPr="004839C5">
        <w:rPr>
          <w:sz w:val="28"/>
          <w:szCs w:val="28"/>
        </w:rPr>
        <w:t>, а высвобождающиеся средства перераспределяются (при наличии потребности) между другими муниципальными образованиями, имеющими право на получение субсидии в соответствии с настоящим Порядком.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>Администрация муниципального образования ежемесячно, до 10-го числа месяца, следующего за отчетным месяцем, представляет в Министерство отчет об осуществлении расходов местных бюджетов, источником финансового обеспечения которых является субсидия, и о достигнутых значениях показателей результативности предоставления субсидии по формам, утвержденным приказом Министерства.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>В случае</w:t>
      </w:r>
      <w:proofErr w:type="gramStart"/>
      <w:r w:rsidRPr="004839C5">
        <w:rPr>
          <w:sz w:val="28"/>
          <w:szCs w:val="28"/>
        </w:rPr>
        <w:t>,</w:t>
      </w:r>
      <w:proofErr w:type="gramEnd"/>
      <w:r w:rsidRPr="004839C5">
        <w:rPr>
          <w:sz w:val="28"/>
          <w:szCs w:val="28"/>
        </w:rPr>
        <w:t xml:space="preserve"> если в отчетном финансовом году муниципальным образованием не достигнуты установленные соглашением значения показателей результативности предоставления субсидии, а также в случае невыполнения муниципальным образованием расходного обязательства, на исполнение которого предоставляется субсидия, и (или) в случае отсутствия потребности в субсидии в утвержденном на соответствующий финансовый год размере, размер субсидии подлежит сокращению.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>Предельный объем сокращения субсидии равен 100 процентам от объема субсидии, предусмотренного бюджету муниципального образования.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>Высвобождающиеся средства перераспределяются между другими муниципальными образованиями (при наличии потребности) в случае соблюдения условий предоставления и расходования субсидии.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>Решения о приостановлении перечисления (сокращения объема) субсидий бюджету муниципального образования не принимаются, если условия предоставления субсидии были не выполнены в силу обстоятельств непреодолимой силы.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>Субсидия в случае ее нецелевого использования подлежит взысканию в доход государственного бюджета Республики Саха (Якутия) в соответствии с бюджетным законодательством Российской Федерации и Республики Саха (Якутия).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proofErr w:type="gramStart"/>
      <w:r w:rsidRPr="004839C5">
        <w:rPr>
          <w:sz w:val="28"/>
          <w:szCs w:val="28"/>
        </w:rPr>
        <w:t>Контроль за</w:t>
      </w:r>
      <w:proofErr w:type="gramEnd"/>
      <w:r w:rsidRPr="004839C5">
        <w:rPr>
          <w:sz w:val="28"/>
          <w:szCs w:val="28"/>
        </w:rPr>
        <w:t xml:space="preserve"> целевым использованием субсидий муниципальными образованиями и за соблюдением муниципальными образованиями условий предоставления субсидий осуществляется Министерством и органами государственного финансового контроля Республики Саха (Якутия).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lastRenderedPageBreak/>
        <w:t>Ответственность за недостоверность сведений, представляемых Министерству, нецелевое расходование средств государственного бюджета и средств местного бюджета, источником финансового обеспечения которых является субсидия, возлагается на главу муниципального образования.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r w:rsidRPr="004839C5">
        <w:rPr>
          <w:sz w:val="28"/>
          <w:szCs w:val="28"/>
        </w:rPr>
        <w:t>Не использованный по состоянию на 1 января текущего финансового года остаток субсидии, подлежит возврату в доход государственного бюджета Республики Саха (Якутия) в течение первых 15 рабочих дней текущего финансового года.</w:t>
      </w:r>
    </w:p>
    <w:p w:rsidR="004839C5" w:rsidRPr="004839C5" w:rsidRDefault="004839C5" w:rsidP="004839C5">
      <w:pPr>
        <w:ind w:firstLine="708"/>
        <w:jc w:val="both"/>
        <w:rPr>
          <w:sz w:val="28"/>
          <w:szCs w:val="28"/>
        </w:rPr>
      </w:pPr>
      <w:proofErr w:type="gramStart"/>
      <w:r w:rsidRPr="004839C5">
        <w:rPr>
          <w:sz w:val="28"/>
          <w:szCs w:val="28"/>
        </w:rPr>
        <w:t>Принятие Министерством решения о наличии (об отсутствии) потребности в межбюджетных трансфертах, предоставленных в форме субсидии, не использованных в отчетном финансовом году, в также возврат указанных межбюджетных трансфертов в бюджет, которому они были ранее предоставлены, при принятии решения о наличии в них потребности осуществляются в соответствии с отчетом о расходах бюджета, которому они были ранее предоставлены, сформированного в порядке, установленном Министерством</w:t>
      </w:r>
      <w:proofErr w:type="gramEnd"/>
      <w:r w:rsidRPr="004839C5">
        <w:rPr>
          <w:sz w:val="28"/>
          <w:szCs w:val="28"/>
        </w:rPr>
        <w:t>, и представленного не позднее 30 календарных дней со дня поступления указанных сре</w:t>
      </w:r>
      <w:proofErr w:type="gramStart"/>
      <w:r w:rsidRPr="004839C5">
        <w:rPr>
          <w:sz w:val="28"/>
          <w:szCs w:val="28"/>
        </w:rPr>
        <w:t>дств в б</w:t>
      </w:r>
      <w:proofErr w:type="gramEnd"/>
      <w:r w:rsidRPr="004839C5">
        <w:rPr>
          <w:sz w:val="28"/>
          <w:szCs w:val="28"/>
        </w:rPr>
        <w:t>юджет.</w:t>
      </w:r>
    </w:p>
    <w:p w:rsidR="004839C5" w:rsidRDefault="004839C5" w:rsidP="00783D23">
      <w:pPr>
        <w:ind w:firstLine="708"/>
        <w:jc w:val="both"/>
        <w:rPr>
          <w:i/>
          <w:sz w:val="28"/>
          <w:szCs w:val="28"/>
        </w:rPr>
      </w:pPr>
    </w:p>
    <w:p w:rsidR="00F87E1C" w:rsidRPr="004B0E04" w:rsidRDefault="004B0E04" w:rsidP="00783D23">
      <w:pPr>
        <w:ind w:firstLine="708"/>
        <w:jc w:val="both"/>
        <w:rPr>
          <w:i/>
          <w:sz w:val="28"/>
          <w:szCs w:val="28"/>
        </w:rPr>
      </w:pPr>
      <w:r w:rsidRPr="004B0E04">
        <w:rPr>
          <w:i/>
          <w:sz w:val="28"/>
          <w:szCs w:val="28"/>
        </w:rPr>
        <w:t xml:space="preserve">Подробная </w:t>
      </w:r>
      <w:r w:rsidR="008C4731" w:rsidRPr="004B0E04">
        <w:rPr>
          <w:i/>
          <w:sz w:val="28"/>
          <w:szCs w:val="28"/>
        </w:rPr>
        <w:t>информация о проводимых конкурсах</w:t>
      </w:r>
      <w:r w:rsidR="00851E6A" w:rsidRPr="004B0E04">
        <w:rPr>
          <w:i/>
          <w:sz w:val="28"/>
          <w:szCs w:val="28"/>
        </w:rPr>
        <w:t xml:space="preserve"> размещается </w:t>
      </w:r>
      <w:r w:rsidR="0096045A" w:rsidRPr="004B0E04">
        <w:rPr>
          <w:i/>
          <w:sz w:val="28"/>
          <w:szCs w:val="28"/>
        </w:rPr>
        <w:t xml:space="preserve">на официальном сайте Министерства </w:t>
      </w:r>
      <w:r w:rsidR="000C09BE" w:rsidRPr="004B0E04">
        <w:rPr>
          <w:i/>
          <w:sz w:val="28"/>
          <w:szCs w:val="28"/>
        </w:rPr>
        <w:t>образования Республики Саха (Якутия)</w:t>
      </w:r>
      <w:r w:rsidR="006427E5" w:rsidRPr="004B0E04">
        <w:rPr>
          <w:i/>
          <w:sz w:val="28"/>
          <w:szCs w:val="28"/>
        </w:rPr>
        <w:t xml:space="preserve"> </w:t>
      </w:r>
      <w:hyperlink r:id="rId10" w:history="1">
        <w:r w:rsidR="006427E5" w:rsidRPr="004B0E04">
          <w:rPr>
            <w:rStyle w:val="a5"/>
            <w:i/>
            <w:sz w:val="28"/>
            <w:szCs w:val="28"/>
          </w:rPr>
          <w:t>http://minobr.sakha.gov.ru/</w:t>
        </w:r>
      </w:hyperlink>
    </w:p>
    <w:p w:rsidR="006427E5" w:rsidRPr="004B0E04" w:rsidRDefault="006427E5" w:rsidP="00783D23">
      <w:pPr>
        <w:ind w:firstLine="708"/>
        <w:jc w:val="both"/>
        <w:rPr>
          <w:i/>
          <w:sz w:val="28"/>
          <w:szCs w:val="28"/>
        </w:rPr>
      </w:pPr>
    </w:p>
    <w:p w:rsidR="00CE0BDD" w:rsidRDefault="00CE0BDD" w:rsidP="00130833">
      <w:pPr>
        <w:jc w:val="both"/>
        <w:rPr>
          <w:b/>
          <w:sz w:val="28"/>
          <w:szCs w:val="28"/>
        </w:rPr>
      </w:pPr>
    </w:p>
    <w:p w:rsidR="00CE0BDD" w:rsidRDefault="00CE0BDD" w:rsidP="00CE0BDD">
      <w:pPr>
        <w:ind w:firstLine="708"/>
        <w:jc w:val="center"/>
        <w:rPr>
          <w:b/>
          <w:sz w:val="28"/>
          <w:szCs w:val="28"/>
        </w:rPr>
      </w:pPr>
    </w:p>
    <w:p w:rsidR="00CE0BDD" w:rsidRDefault="00CE0BDD" w:rsidP="00962EDD">
      <w:pPr>
        <w:ind w:firstLine="708"/>
        <w:jc w:val="both"/>
        <w:rPr>
          <w:b/>
          <w:sz w:val="28"/>
          <w:szCs w:val="28"/>
        </w:rPr>
      </w:pPr>
    </w:p>
    <w:p w:rsidR="00CE0BDD" w:rsidRPr="00CE0BDD" w:rsidRDefault="00CE0BDD" w:rsidP="00962EDD">
      <w:pPr>
        <w:ind w:firstLine="708"/>
        <w:jc w:val="both"/>
        <w:rPr>
          <w:sz w:val="28"/>
          <w:szCs w:val="28"/>
        </w:rPr>
      </w:pPr>
    </w:p>
    <w:p w:rsidR="00CE0BDD" w:rsidRDefault="00CE0BDD">
      <w:pPr>
        <w:ind w:firstLine="708"/>
        <w:jc w:val="both"/>
        <w:rPr>
          <w:b/>
          <w:sz w:val="28"/>
          <w:szCs w:val="28"/>
        </w:rPr>
      </w:pPr>
    </w:p>
    <w:p w:rsidR="006E7D3D" w:rsidRDefault="006E7D3D">
      <w:pPr>
        <w:ind w:firstLine="708"/>
        <w:jc w:val="both"/>
        <w:rPr>
          <w:b/>
          <w:sz w:val="28"/>
          <w:szCs w:val="28"/>
        </w:rPr>
      </w:pPr>
    </w:p>
    <w:p w:rsidR="006E7D3D" w:rsidRDefault="006E7D3D">
      <w:pPr>
        <w:ind w:firstLine="708"/>
        <w:jc w:val="both"/>
        <w:rPr>
          <w:b/>
          <w:sz w:val="28"/>
          <w:szCs w:val="28"/>
        </w:rPr>
      </w:pPr>
    </w:p>
    <w:p w:rsidR="006E7D3D" w:rsidRDefault="006E7D3D">
      <w:pPr>
        <w:ind w:firstLine="708"/>
        <w:jc w:val="both"/>
        <w:rPr>
          <w:b/>
          <w:sz w:val="28"/>
          <w:szCs w:val="28"/>
        </w:rPr>
      </w:pPr>
    </w:p>
    <w:p w:rsidR="006E7D3D" w:rsidRDefault="006E7D3D">
      <w:pPr>
        <w:ind w:firstLine="708"/>
        <w:jc w:val="both"/>
        <w:rPr>
          <w:b/>
          <w:sz w:val="28"/>
          <w:szCs w:val="28"/>
        </w:rPr>
      </w:pPr>
    </w:p>
    <w:p w:rsidR="006E7D3D" w:rsidRDefault="006E7D3D">
      <w:pPr>
        <w:ind w:firstLine="708"/>
        <w:jc w:val="both"/>
        <w:rPr>
          <w:b/>
          <w:sz w:val="28"/>
          <w:szCs w:val="28"/>
        </w:rPr>
      </w:pPr>
    </w:p>
    <w:p w:rsidR="006E7D3D" w:rsidRDefault="006E7D3D">
      <w:pPr>
        <w:ind w:firstLine="708"/>
        <w:jc w:val="both"/>
        <w:rPr>
          <w:b/>
          <w:sz w:val="28"/>
          <w:szCs w:val="28"/>
        </w:rPr>
      </w:pPr>
    </w:p>
    <w:p w:rsidR="006E7D3D" w:rsidRDefault="006E7D3D">
      <w:pPr>
        <w:ind w:firstLine="708"/>
        <w:jc w:val="both"/>
        <w:rPr>
          <w:b/>
          <w:sz w:val="28"/>
          <w:szCs w:val="28"/>
        </w:rPr>
      </w:pPr>
    </w:p>
    <w:p w:rsidR="006E7D3D" w:rsidRDefault="006E7D3D">
      <w:pPr>
        <w:ind w:firstLine="708"/>
        <w:jc w:val="both"/>
        <w:rPr>
          <w:b/>
          <w:sz w:val="28"/>
          <w:szCs w:val="28"/>
        </w:rPr>
      </w:pPr>
    </w:p>
    <w:p w:rsidR="006E7D3D" w:rsidRDefault="006E7D3D">
      <w:pPr>
        <w:ind w:firstLine="708"/>
        <w:jc w:val="both"/>
        <w:rPr>
          <w:b/>
          <w:sz w:val="28"/>
          <w:szCs w:val="28"/>
        </w:rPr>
      </w:pPr>
    </w:p>
    <w:p w:rsidR="006E7D3D" w:rsidRDefault="006E7D3D">
      <w:pPr>
        <w:ind w:firstLine="708"/>
        <w:jc w:val="both"/>
        <w:rPr>
          <w:b/>
          <w:sz w:val="28"/>
          <w:szCs w:val="28"/>
        </w:rPr>
      </w:pPr>
    </w:p>
    <w:p w:rsidR="004B0E04" w:rsidRDefault="004B0E04">
      <w:pPr>
        <w:ind w:firstLine="708"/>
        <w:jc w:val="both"/>
        <w:rPr>
          <w:b/>
          <w:sz w:val="28"/>
          <w:szCs w:val="28"/>
        </w:rPr>
      </w:pPr>
    </w:p>
    <w:p w:rsidR="004B0E04" w:rsidRDefault="004B0E04">
      <w:pPr>
        <w:ind w:firstLine="708"/>
        <w:jc w:val="both"/>
        <w:rPr>
          <w:b/>
          <w:sz w:val="28"/>
          <w:szCs w:val="28"/>
        </w:rPr>
      </w:pPr>
    </w:p>
    <w:p w:rsidR="004B0E04" w:rsidRDefault="004B0E04">
      <w:pPr>
        <w:ind w:firstLine="708"/>
        <w:jc w:val="both"/>
        <w:rPr>
          <w:b/>
          <w:sz w:val="28"/>
          <w:szCs w:val="28"/>
        </w:rPr>
      </w:pPr>
    </w:p>
    <w:p w:rsidR="004B0E04" w:rsidRDefault="004B0E04">
      <w:pPr>
        <w:ind w:firstLine="708"/>
        <w:jc w:val="both"/>
        <w:rPr>
          <w:b/>
          <w:sz w:val="28"/>
          <w:szCs w:val="28"/>
        </w:rPr>
      </w:pPr>
    </w:p>
    <w:p w:rsidR="0030398F" w:rsidRDefault="0030398F" w:rsidP="004839C5">
      <w:pPr>
        <w:jc w:val="both"/>
        <w:rPr>
          <w:b/>
          <w:sz w:val="28"/>
          <w:szCs w:val="28"/>
        </w:rPr>
      </w:pPr>
    </w:p>
    <w:p w:rsidR="004839C5" w:rsidRDefault="004839C5" w:rsidP="004839C5">
      <w:pPr>
        <w:jc w:val="both"/>
        <w:rPr>
          <w:b/>
          <w:sz w:val="28"/>
          <w:szCs w:val="28"/>
        </w:rPr>
      </w:pPr>
    </w:p>
    <w:p w:rsidR="00A87DC8" w:rsidRDefault="00A87DC8">
      <w:pPr>
        <w:ind w:firstLine="708"/>
        <w:jc w:val="both"/>
        <w:rPr>
          <w:b/>
          <w:sz w:val="28"/>
          <w:szCs w:val="28"/>
        </w:rPr>
      </w:pPr>
    </w:p>
    <w:p w:rsidR="00A87DC8" w:rsidRDefault="001B67C6" w:rsidP="00D6368C">
      <w:pPr>
        <w:jc w:val="center"/>
        <w:rPr>
          <w:b/>
          <w:sz w:val="32"/>
          <w:szCs w:val="32"/>
        </w:rPr>
      </w:pPr>
      <w:r w:rsidRPr="004B0E04">
        <w:rPr>
          <w:b/>
          <w:sz w:val="32"/>
          <w:szCs w:val="32"/>
        </w:rPr>
        <w:lastRenderedPageBreak/>
        <w:t>Департамент</w:t>
      </w:r>
      <w:r w:rsidR="00042822">
        <w:rPr>
          <w:b/>
          <w:sz w:val="32"/>
          <w:szCs w:val="32"/>
        </w:rPr>
        <w:t xml:space="preserve"> занятости населения РС (Я</w:t>
      </w:r>
      <w:r w:rsidRPr="004B0E04">
        <w:rPr>
          <w:b/>
          <w:sz w:val="32"/>
          <w:szCs w:val="32"/>
        </w:rPr>
        <w:t>)</w:t>
      </w:r>
    </w:p>
    <w:p w:rsidR="0030398F" w:rsidRPr="004B0E04" w:rsidRDefault="0030398F" w:rsidP="00D6368C">
      <w:pPr>
        <w:jc w:val="center"/>
        <w:rPr>
          <w:b/>
          <w:sz w:val="32"/>
          <w:szCs w:val="32"/>
        </w:rPr>
      </w:pPr>
    </w:p>
    <w:p w:rsidR="001B67C6" w:rsidRPr="00770FC7" w:rsidRDefault="00042822" w:rsidP="00D6368C">
      <w:pPr>
        <w:jc w:val="center"/>
        <w:rPr>
          <w:b/>
          <w:i/>
          <w:sz w:val="28"/>
          <w:szCs w:val="28"/>
        </w:rPr>
      </w:pPr>
      <w:r w:rsidRPr="00770FC7">
        <w:rPr>
          <w:b/>
          <w:i/>
          <w:sz w:val="28"/>
          <w:szCs w:val="28"/>
        </w:rPr>
        <w:t>Е</w:t>
      </w:r>
      <w:r w:rsidR="00347F3A" w:rsidRPr="00770FC7">
        <w:rPr>
          <w:b/>
          <w:i/>
          <w:sz w:val="28"/>
          <w:szCs w:val="28"/>
        </w:rPr>
        <w:t>дин</w:t>
      </w:r>
      <w:r w:rsidRPr="00770FC7">
        <w:rPr>
          <w:b/>
          <w:i/>
          <w:sz w:val="28"/>
          <w:szCs w:val="28"/>
        </w:rPr>
        <w:t xml:space="preserve">овременная </w:t>
      </w:r>
      <w:r w:rsidR="00770FC7">
        <w:rPr>
          <w:b/>
          <w:i/>
          <w:sz w:val="28"/>
          <w:szCs w:val="28"/>
        </w:rPr>
        <w:t xml:space="preserve">финансовая </w:t>
      </w:r>
      <w:r w:rsidR="006211C0">
        <w:rPr>
          <w:b/>
          <w:i/>
          <w:sz w:val="28"/>
          <w:szCs w:val="28"/>
        </w:rPr>
        <w:t>помощь</w:t>
      </w:r>
      <w:r w:rsidR="00453A54" w:rsidRPr="00770FC7">
        <w:rPr>
          <w:b/>
          <w:i/>
          <w:sz w:val="28"/>
          <w:szCs w:val="28"/>
        </w:rPr>
        <w:t xml:space="preserve"> на открытие своего дела безработными гражданами</w:t>
      </w:r>
    </w:p>
    <w:p w:rsidR="00BE1280" w:rsidRPr="000A2289" w:rsidRDefault="00BE1280" w:rsidP="00D6368C">
      <w:pPr>
        <w:jc w:val="center"/>
        <w:rPr>
          <w:b/>
          <w:sz w:val="28"/>
          <w:szCs w:val="28"/>
        </w:rPr>
      </w:pPr>
    </w:p>
    <w:p w:rsidR="00912B08" w:rsidRDefault="00BE1280" w:rsidP="00B369B7">
      <w:pPr>
        <w:shd w:val="clear" w:color="auto" w:fill="FFFFFF"/>
        <w:tabs>
          <w:tab w:val="left" w:pos="6946"/>
        </w:tabs>
        <w:ind w:firstLine="709"/>
        <w:jc w:val="both"/>
        <w:rPr>
          <w:sz w:val="28"/>
          <w:szCs w:val="28"/>
        </w:rPr>
      </w:pPr>
      <w:proofErr w:type="gramStart"/>
      <w:r>
        <w:rPr>
          <w:rStyle w:val="FontStyle17"/>
          <w:sz w:val="28"/>
          <w:szCs w:val="28"/>
        </w:rPr>
        <w:t>Государственная поддержка</w:t>
      </w:r>
      <w:r w:rsidR="00B369B7">
        <w:rPr>
          <w:rStyle w:val="FontStyle17"/>
          <w:sz w:val="28"/>
          <w:szCs w:val="28"/>
        </w:rPr>
        <w:t xml:space="preserve"> </w:t>
      </w:r>
      <w:r w:rsidR="00B369B7" w:rsidRPr="00703355">
        <w:rPr>
          <w:sz w:val="28"/>
          <w:szCs w:val="28"/>
        </w:rPr>
        <w:t>по</w:t>
      </w:r>
      <w:r w:rsidR="00B369B7" w:rsidRPr="00040F73">
        <w:t xml:space="preserve"> </w:t>
      </w:r>
      <w:r w:rsidR="00B369B7">
        <w:rPr>
          <w:sz w:val="28"/>
          <w:szCs w:val="28"/>
        </w:rPr>
        <w:t>содействию</w:t>
      </w:r>
      <w:r w:rsidR="00B369B7" w:rsidRPr="00040F73">
        <w:rPr>
          <w:sz w:val="28"/>
          <w:szCs w:val="28"/>
        </w:rPr>
        <w:t xml:space="preserve"> </w:t>
      </w:r>
      <w:proofErr w:type="spellStart"/>
      <w:r w:rsidR="00B369B7" w:rsidRPr="00040F73">
        <w:rPr>
          <w:sz w:val="28"/>
          <w:szCs w:val="28"/>
        </w:rPr>
        <w:t>самозанятости</w:t>
      </w:r>
      <w:proofErr w:type="spellEnd"/>
      <w:r w:rsidR="00B369B7" w:rsidRPr="00040F73">
        <w:rPr>
          <w:sz w:val="28"/>
          <w:szCs w:val="28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</w:t>
      </w:r>
      <w:proofErr w:type="gramEnd"/>
      <w:r w:rsidR="00B369B7" w:rsidRPr="00040F73">
        <w:rPr>
          <w:sz w:val="28"/>
          <w:szCs w:val="28"/>
        </w:rPr>
        <w:t xml:space="preserve"> для соответствующей государственной регистрации</w:t>
      </w:r>
      <w:r w:rsidR="00092C17">
        <w:rPr>
          <w:sz w:val="28"/>
          <w:szCs w:val="28"/>
        </w:rPr>
        <w:t>,</w:t>
      </w:r>
      <w:r w:rsidR="00B369B7">
        <w:rPr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</w:t>
      </w:r>
      <w:r w:rsidRPr="0009388E">
        <w:rPr>
          <w:rStyle w:val="FontStyle17"/>
          <w:sz w:val="28"/>
          <w:szCs w:val="28"/>
        </w:rPr>
        <w:t xml:space="preserve">осуществляется в рамках реализации государственной программы </w:t>
      </w:r>
      <w:r>
        <w:rPr>
          <w:rStyle w:val="FontStyle17"/>
          <w:sz w:val="28"/>
          <w:szCs w:val="28"/>
        </w:rPr>
        <w:t xml:space="preserve">Республики Саха (Якутия) </w:t>
      </w:r>
      <w:r w:rsidR="00B46E35" w:rsidRPr="00703355">
        <w:rPr>
          <w:sz w:val="28"/>
          <w:szCs w:val="28"/>
        </w:rPr>
        <w:t>«Содействие занятос</w:t>
      </w:r>
      <w:r w:rsidR="00B46E35">
        <w:rPr>
          <w:sz w:val="28"/>
          <w:szCs w:val="28"/>
        </w:rPr>
        <w:t>ти населения Республики Саха (Якутия) на 2012-2019</w:t>
      </w:r>
      <w:r w:rsidR="00B46E35" w:rsidRPr="00703355">
        <w:rPr>
          <w:sz w:val="28"/>
          <w:szCs w:val="28"/>
        </w:rPr>
        <w:t xml:space="preserve"> годы»</w:t>
      </w:r>
      <w:r w:rsidR="00EB1B9F">
        <w:rPr>
          <w:sz w:val="28"/>
          <w:szCs w:val="28"/>
        </w:rPr>
        <w:t>.</w:t>
      </w:r>
    </w:p>
    <w:p w:rsidR="0071028E" w:rsidRDefault="0071028E" w:rsidP="0071028E">
      <w:pPr>
        <w:shd w:val="clear" w:color="auto" w:fill="FFFFFF"/>
        <w:tabs>
          <w:tab w:val="left" w:pos="69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</w:t>
      </w:r>
      <w:proofErr w:type="spellStart"/>
      <w:r>
        <w:rPr>
          <w:sz w:val="28"/>
          <w:szCs w:val="28"/>
        </w:rPr>
        <w:t>самозанятости</w:t>
      </w:r>
      <w:proofErr w:type="spellEnd"/>
      <w:r>
        <w:rPr>
          <w:sz w:val="28"/>
          <w:szCs w:val="28"/>
        </w:rPr>
        <w:t xml:space="preserve"> безработных граждан </w:t>
      </w:r>
      <w:r w:rsidRPr="00040F73">
        <w:rPr>
          <w:sz w:val="28"/>
          <w:szCs w:val="28"/>
        </w:rPr>
        <w:t>осуществляется в соответствии с нормативны</w:t>
      </w:r>
      <w:r>
        <w:rPr>
          <w:sz w:val="28"/>
          <w:szCs w:val="28"/>
        </w:rPr>
        <w:t>ми правовыми актами</w:t>
      </w:r>
      <w:r w:rsidRPr="00040F73">
        <w:rPr>
          <w:sz w:val="28"/>
          <w:szCs w:val="28"/>
        </w:rPr>
        <w:t>:</w:t>
      </w:r>
    </w:p>
    <w:p w:rsidR="0071028E" w:rsidRDefault="000753D5" w:rsidP="006D7529">
      <w:pPr>
        <w:shd w:val="clear" w:color="auto" w:fill="FFFFFF"/>
        <w:tabs>
          <w:tab w:val="left" w:pos="694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985152">
        <w:rPr>
          <w:sz w:val="28"/>
          <w:szCs w:val="28"/>
        </w:rPr>
        <w:t>А</w:t>
      </w:r>
      <w:r w:rsidR="0071028E">
        <w:rPr>
          <w:sz w:val="28"/>
          <w:szCs w:val="28"/>
        </w:rPr>
        <w:t xml:space="preserve">дминистративным регламентом </w:t>
      </w:r>
      <w:r w:rsidR="0071028E" w:rsidRPr="00F169F1">
        <w:rPr>
          <w:sz w:val="28"/>
          <w:szCs w:val="28"/>
        </w:rPr>
        <w:t>предоставления госуда</w:t>
      </w:r>
      <w:r w:rsidR="0071028E">
        <w:rPr>
          <w:sz w:val="28"/>
          <w:szCs w:val="28"/>
        </w:rPr>
        <w:t xml:space="preserve">рственной услуги по содействию </w:t>
      </w:r>
      <w:proofErr w:type="spellStart"/>
      <w:r w:rsidR="0071028E" w:rsidRPr="00F169F1">
        <w:rPr>
          <w:sz w:val="28"/>
          <w:szCs w:val="28"/>
        </w:rPr>
        <w:t>самозанятости</w:t>
      </w:r>
      <w:proofErr w:type="spellEnd"/>
      <w:r w:rsidR="0071028E" w:rsidRPr="00F169F1">
        <w:rPr>
          <w:sz w:val="28"/>
          <w:szCs w:val="28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получившими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</w:t>
      </w:r>
      <w:r w:rsidR="006D7529">
        <w:rPr>
          <w:sz w:val="28"/>
          <w:szCs w:val="28"/>
        </w:rPr>
        <w:t xml:space="preserve"> </w:t>
      </w:r>
      <w:r w:rsidR="0071028E" w:rsidRPr="00F169F1">
        <w:rPr>
          <w:sz w:val="28"/>
          <w:szCs w:val="28"/>
        </w:rPr>
        <w:t>предпринимателя либо крестьянск</w:t>
      </w:r>
      <w:r w:rsidR="0071028E">
        <w:rPr>
          <w:sz w:val="28"/>
          <w:szCs w:val="28"/>
        </w:rPr>
        <w:t xml:space="preserve">ого (фермерского) хозяйства, а </w:t>
      </w:r>
      <w:r w:rsidR="0071028E" w:rsidRPr="00F169F1">
        <w:rPr>
          <w:sz w:val="28"/>
          <w:szCs w:val="28"/>
        </w:rPr>
        <w:t>также единовременной финансовой помощи</w:t>
      </w:r>
      <w:proofErr w:type="gramEnd"/>
      <w:r w:rsidR="0071028E" w:rsidRPr="00F169F1">
        <w:rPr>
          <w:sz w:val="28"/>
          <w:szCs w:val="28"/>
        </w:rPr>
        <w:t xml:space="preserve"> на подготовку документов для соответствую</w:t>
      </w:r>
      <w:r w:rsidR="0071028E">
        <w:rPr>
          <w:sz w:val="28"/>
          <w:szCs w:val="28"/>
        </w:rPr>
        <w:t xml:space="preserve">щей государственной регистрации, утвержденного приказом Департамента занятости населения </w:t>
      </w:r>
      <w:r w:rsidR="0071028E" w:rsidRPr="00F31C51">
        <w:rPr>
          <w:sz w:val="28"/>
          <w:szCs w:val="28"/>
        </w:rPr>
        <w:t>Республики Саха (Якутия)</w:t>
      </w:r>
      <w:r w:rsidR="0071028E">
        <w:rPr>
          <w:sz w:val="28"/>
          <w:szCs w:val="28"/>
        </w:rPr>
        <w:t xml:space="preserve"> от 14 августа </w:t>
      </w:r>
      <w:r w:rsidR="0071028E" w:rsidRPr="001D3C75">
        <w:rPr>
          <w:sz w:val="28"/>
          <w:szCs w:val="28"/>
        </w:rPr>
        <w:t>2014 г. №246-ОД</w:t>
      </w:r>
      <w:r w:rsidR="0071028E">
        <w:rPr>
          <w:sz w:val="28"/>
          <w:szCs w:val="28"/>
        </w:rPr>
        <w:t>;</w:t>
      </w:r>
    </w:p>
    <w:p w:rsidR="0071028E" w:rsidRDefault="000753D5" w:rsidP="0071028E">
      <w:pPr>
        <w:shd w:val="clear" w:color="auto" w:fill="FFFFFF"/>
        <w:tabs>
          <w:tab w:val="left" w:pos="694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71028E">
        <w:rPr>
          <w:sz w:val="28"/>
          <w:szCs w:val="28"/>
        </w:rPr>
        <w:t>Положением</w:t>
      </w:r>
      <w:r w:rsidR="0071028E" w:rsidRPr="00F31C51">
        <w:rPr>
          <w:sz w:val="28"/>
          <w:szCs w:val="28"/>
        </w:rPr>
        <w:t xml:space="preserve"> о порядке, условиях предоставления и размере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хозяйства,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 по направлению центров занятости населения Республики Саха (Якутия), а также единовременной финансовой помощи на подготовку документов</w:t>
      </w:r>
      <w:proofErr w:type="gramEnd"/>
      <w:r w:rsidR="0071028E" w:rsidRPr="00F31C51">
        <w:rPr>
          <w:sz w:val="28"/>
          <w:szCs w:val="28"/>
        </w:rPr>
        <w:t xml:space="preserve"> для соответствующей государственной регистрации, утвержденного </w:t>
      </w:r>
      <w:r w:rsidR="0071028E" w:rsidRPr="00F31C51">
        <w:rPr>
          <w:sz w:val="28"/>
          <w:szCs w:val="28"/>
        </w:rPr>
        <w:lastRenderedPageBreak/>
        <w:t>Постановлением Правительства Республики Саха (Якутия) от 14 октября 2013 г. N 345</w:t>
      </w:r>
      <w:r w:rsidR="0071028E">
        <w:rPr>
          <w:sz w:val="28"/>
          <w:szCs w:val="28"/>
        </w:rPr>
        <w:t>;</w:t>
      </w:r>
    </w:p>
    <w:p w:rsidR="0071028E" w:rsidRDefault="000753D5" w:rsidP="0071028E">
      <w:pPr>
        <w:shd w:val="clear" w:color="auto" w:fill="FFFFFF"/>
        <w:tabs>
          <w:tab w:val="left" w:pos="69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028E" w:rsidRPr="00CC1182">
        <w:rPr>
          <w:sz w:val="28"/>
          <w:szCs w:val="28"/>
        </w:rPr>
        <w:t>Положением о порядке</w:t>
      </w:r>
      <w:r w:rsidR="0071028E">
        <w:rPr>
          <w:sz w:val="28"/>
          <w:szCs w:val="28"/>
        </w:rPr>
        <w:t xml:space="preserve"> финансирования и расходования средств государственного бюджета </w:t>
      </w:r>
      <w:r w:rsidR="0071028E" w:rsidRPr="00CC1182">
        <w:rPr>
          <w:sz w:val="28"/>
          <w:szCs w:val="28"/>
        </w:rPr>
        <w:t>Республики Саха (Якутия)</w:t>
      </w:r>
      <w:r w:rsidR="0071028E">
        <w:rPr>
          <w:sz w:val="28"/>
          <w:szCs w:val="28"/>
        </w:rPr>
        <w:t xml:space="preserve"> на реализацию мероприятий по содействию занятости населения, </w:t>
      </w:r>
      <w:r w:rsidR="0071028E" w:rsidRPr="00F31C51">
        <w:rPr>
          <w:sz w:val="28"/>
          <w:szCs w:val="28"/>
        </w:rPr>
        <w:t xml:space="preserve">утвержденного Постановлением Правительства Республики Саха (Якутия) </w:t>
      </w:r>
      <w:r w:rsidR="0071028E" w:rsidRPr="00CC1182">
        <w:rPr>
          <w:sz w:val="28"/>
          <w:szCs w:val="28"/>
        </w:rPr>
        <w:t>от 28 декабря 2011 г. N 659</w:t>
      </w:r>
      <w:r w:rsidR="0071028E">
        <w:rPr>
          <w:sz w:val="28"/>
          <w:szCs w:val="28"/>
        </w:rPr>
        <w:t xml:space="preserve">. </w:t>
      </w:r>
    </w:p>
    <w:p w:rsidR="00F73675" w:rsidRDefault="00985152" w:rsidP="00F73675">
      <w:pPr>
        <w:shd w:val="clear" w:color="auto" w:fill="FFFFFF"/>
        <w:tabs>
          <w:tab w:val="left" w:pos="6946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</w:t>
      </w:r>
      <w:r w:rsidR="00F73675" w:rsidRPr="00F73675">
        <w:rPr>
          <w:i/>
          <w:sz w:val="28"/>
          <w:szCs w:val="28"/>
        </w:rPr>
        <w:t>азмер единовременной финансовой помощи на регистрацию в качестве индивидуального предпринимателя, юридического лица, либо крестьянского (фермерс</w:t>
      </w:r>
      <w:r w:rsidR="00B25AD7">
        <w:rPr>
          <w:i/>
          <w:sz w:val="28"/>
          <w:szCs w:val="28"/>
        </w:rPr>
        <w:t xml:space="preserve">кого) хозяйства составляет </w:t>
      </w:r>
      <w:r w:rsidR="00B25AD7" w:rsidRPr="00985152">
        <w:rPr>
          <w:b/>
          <w:i/>
          <w:sz w:val="28"/>
          <w:szCs w:val="28"/>
        </w:rPr>
        <w:t>80 000</w:t>
      </w:r>
      <w:r w:rsidR="00F73675" w:rsidRPr="00F73675">
        <w:rPr>
          <w:i/>
          <w:sz w:val="28"/>
          <w:szCs w:val="28"/>
        </w:rPr>
        <w:t xml:space="preserve"> рублей, также выделяется единовременная </w:t>
      </w:r>
      <w:r w:rsidR="00B25AD7">
        <w:rPr>
          <w:i/>
          <w:sz w:val="28"/>
          <w:szCs w:val="28"/>
        </w:rPr>
        <w:t xml:space="preserve">финансовая помощь в размере </w:t>
      </w:r>
      <w:r w:rsidR="00B25AD7" w:rsidRPr="00985152">
        <w:rPr>
          <w:b/>
          <w:i/>
          <w:sz w:val="28"/>
          <w:szCs w:val="28"/>
        </w:rPr>
        <w:t>2 000</w:t>
      </w:r>
      <w:r w:rsidR="00B25AD7">
        <w:rPr>
          <w:i/>
          <w:sz w:val="28"/>
          <w:szCs w:val="28"/>
        </w:rPr>
        <w:t xml:space="preserve"> </w:t>
      </w:r>
      <w:r w:rsidR="00F73675" w:rsidRPr="00F73675">
        <w:rPr>
          <w:i/>
          <w:sz w:val="28"/>
          <w:szCs w:val="28"/>
        </w:rPr>
        <w:t>рублей на оплату государственной пошлины, оплату нотариальных действий и услуг правового и технического характера, приобретение бланочной документации, изготовление печатей, штампов.</w:t>
      </w:r>
      <w:r w:rsidR="00F73675" w:rsidRPr="00550C7B">
        <w:rPr>
          <w:i/>
          <w:sz w:val="28"/>
          <w:szCs w:val="28"/>
        </w:rPr>
        <w:t xml:space="preserve"> </w:t>
      </w:r>
    </w:p>
    <w:p w:rsidR="00FB6F45" w:rsidRDefault="00FB6F45" w:rsidP="00E27E04">
      <w:pPr>
        <w:shd w:val="clear" w:color="auto" w:fill="FFFFFF"/>
        <w:tabs>
          <w:tab w:val="left" w:pos="6946"/>
        </w:tabs>
        <w:ind w:firstLine="709"/>
        <w:jc w:val="both"/>
        <w:rPr>
          <w:sz w:val="28"/>
          <w:szCs w:val="28"/>
        </w:rPr>
      </w:pPr>
    </w:p>
    <w:p w:rsidR="00AD3E7B" w:rsidRDefault="00AD3E7B" w:rsidP="00AD3E7B">
      <w:pPr>
        <w:ind w:firstLine="708"/>
        <w:jc w:val="center"/>
        <w:rPr>
          <w:i/>
          <w:sz w:val="28"/>
          <w:szCs w:val="28"/>
        </w:rPr>
      </w:pPr>
      <w:r w:rsidRPr="000D4F35">
        <w:rPr>
          <w:i/>
          <w:sz w:val="28"/>
          <w:szCs w:val="28"/>
        </w:rPr>
        <w:t>Перечень документов, необходимых для участия в конкурсном отборе</w:t>
      </w:r>
    </w:p>
    <w:p w:rsidR="00A6183E" w:rsidRDefault="00A6183E" w:rsidP="00AD3E7B">
      <w:pPr>
        <w:ind w:firstLine="708"/>
        <w:jc w:val="center"/>
        <w:rPr>
          <w:i/>
          <w:sz w:val="28"/>
          <w:szCs w:val="28"/>
        </w:rPr>
      </w:pPr>
    </w:p>
    <w:p w:rsidR="00A6183E" w:rsidRPr="00FB6F45" w:rsidRDefault="00A6183E" w:rsidP="00A6183E">
      <w:pPr>
        <w:shd w:val="clear" w:color="auto" w:fill="FFFFFF"/>
        <w:tabs>
          <w:tab w:val="left" w:pos="6946"/>
        </w:tabs>
        <w:ind w:firstLine="709"/>
        <w:jc w:val="both"/>
        <w:rPr>
          <w:sz w:val="28"/>
          <w:szCs w:val="28"/>
        </w:rPr>
      </w:pPr>
      <w:r w:rsidRPr="00FB6F45">
        <w:rPr>
          <w:sz w:val="28"/>
          <w:szCs w:val="28"/>
        </w:rPr>
        <w:t>Для получения единовременной финансовой помощи гражданин</w:t>
      </w:r>
      <w:r>
        <w:rPr>
          <w:sz w:val="28"/>
          <w:szCs w:val="28"/>
        </w:rPr>
        <w:t xml:space="preserve">, </w:t>
      </w:r>
      <w:r w:rsidRPr="004F70E8">
        <w:rPr>
          <w:sz w:val="28"/>
          <w:szCs w:val="28"/>
        </w:rPr>
        <w:t>в официальном порядке признанный безработным</w:t>
      </w:r>
      <w:r>
        <w:rPr>
          <w:sz w:val="28"/>
          <w:szCs w:val="28"/>
        </w:rPr>
        <w:t xml:space="preserve">, </w:t>
      </w:r>
      <w:r w:rsidR="008530CC">
        <w:rPr>
          <w:sz w:val="28"/>
          <w:szCs w:val="28"/>
        </w:rPr>
        <w:t>представляет в Ц</w:t>
      </w:r>
      <w:r w:rsidRPr="00FB6F45">
        <w:rPr>
          <w:sz w:val="28"/>
          <w:szCs w:val="28"/>
        </w:rPr>
        <w:t xml:space="preserve">ентр занятости </w:t>
      </w:r>
      <w:proofErr w:type="gramStart"/>
      <w:r w:rsidRPr="00FB6F45">
        <w:rPr>
          <w:sz w:val="28"/>
          <w:szCs w:val="28"/>
        </w:rPr>
        <w:t>населения</w:t>
      </w:r>
      <w:proofErr w:type="gramEnd"/>
      <w:r w:rsidR="003D31C6">
        <w:rPr>
          <w:sz w:val="28"/>
          <w:szCs w:val="28"/>
        </w:rPr>
        <w:t xml:space="preserve"> по месту жительства </w:t>
      </w:r>
      <w:r w:rsidRPr="00FB6F45">
        <w:rPr>
          <w:sz w:val="28"/>
          <w:szCs w:val="28"/>
        </w:rPr>
        <w:t>следующие документы:</w:t>
      </w:r>
    </w:p>
    <w:p w:rsidR="00E824A7" w:rsidRPr="00E824A7" w:rsidRDefault="008530CC" w:rsidP="00E824A7">
      <w:pPr>
        <w:shd w:val="clear" w:color="auto" w:fill="FFFFFF"/>
        <w:tabs>
          <w:tab w:val="left" w:pos="69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24A7" w:rsidRPr="00E824A7">
        <w:rPr>
          <w:sz w:val="28"/>
          <w:szCs w:val="28"/>
        </w:rPr>
        <w:t>заявление на предоставление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 с указанием ее размера;</w:t>
      </w:r>
    </w:p>
    <w:p w:rsidR="00E824A7" w:rsidRPr="00E824A7" w:rsidRDefault="008530CC" w:rsidP="00E824A7">
      <w:pPr>
        <w:shd w:val="clear" w:color="auto" w:fill="FFFFFF"/>
        <w:tabs>
          <w:tab w:val="left" w:pos="69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24A7" w:rsidRPr="00E824A7">
        <w:rPr>
          <w:sz w:val="28"/>
          <w:szCs w:val="28"/>
        </w:rPr>
        <w:t>копию документа, удостоверяющего личность;</w:t>
      </w:r>
    </w:p>
    <w:p w:rsidR="00E824A7" w:rsidRPr="00E824A7" w:rsidRDefault="008530CC" w:rsidP="00E824A7">
      <w:pPr>
        <w:shd w:val="clear" w:color="auto" w:fill="FFFFFF"/>
        <w:tabs>
          <w:tab w:val="left" w:pos="69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24A7" w:rsidRPr="00E824A7">
        <w:rPr>
          <w:sz w:val="28"/>
          <w:szCs w:val="28"/>
        </w:rPr>
        <w:t>бизнес-план на организацию предпринимательской деятельности;</w:t>
      </w:r>
    </w:p>
    <w:p w:rsidR="00092C17" w:rsidRDefault="008530CC" w:rsidP="00E824A7">
      <w:pPr>
        <w:shd w:val="clear" w:color="auto" w:fill="FFFFFF"/>
        <w:tabs>
          <w:tab w:val="left" w:pos="69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24A7" w:rsidRPr="00E824A7">
        <w:rPr>
          <w:sz w:val="28"/>
          <w:szCs w:val="28"/>
        </w:rPr>
        <w:t>копию документа, подтверждающего прохождение профессионального обучения или дополнительного профессионального образования, - для граждан, признанных в установленном порядке безработными и прошедших профессиональное обучение или получивших дополнительное профессиональное образование по направлению центра занятости населения.</w:t>
      </w:r>
    </w:p>
    <w:p w:rsidR="00A15835" w:rsidRDefault="00A15835" w:rsidP="00E824A7">
      <w:pPr>
        <w:shd w:val="clear" w:color="auto" w:fill="FFFFFF"/>
        <w:tabs>
          <w:tab w:val="left" w:pos="69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Выписки </w:t>
      </w:r>
      <w:r w:rsidRPr="00A15835">
        <w:rPr>
          <w:sz w:val="28"/>
          <w:szCs w:val="28"/>
        </w:rPr>
        <w:t>из Единого государственного реестра индивидуальных предпринимателей или выписки из Единого государственного реестра юридических лиц, содержащие сведения о государственной регистрации предпринимательской деятельности, запрашиваются центром занятости населения в Федеральной налоговой службе либо предоставляются по желанию получателя.</w:t>
      </w:r>
    </w:p>
    <w:p w:rsidR="001C21BA" w:rsidRDefault="001C21BA" w:rsidP="00E824A7">
      <w:pPr>
        <w:shd w:val="clear" w:color="auto" w:fill="FFFFFF"/>
        <w:tabs>
          <w:tab w:val="left" w:pos="6946"/>
        </w:tabs>
        <w:ind w:firstLine="709"/>
        <w:jc w:val="both"/>
        <w:rPr>
          <w:sz w:val="28"/>
          <w:szCs w:val="28"/>
        </w:rPr>
      </w:pPr>
    </w:p>
    <w:p w:rsidR="00F67FA2" w:rsidRPr="000753D5" w:rsidRDefault="00F67FA2" w:rsidP="00F67FA2">
      <w:pPr>
        <w:shd w:val="clear" w:color="auto" w:fill="FFFFFF"/>
        <w:tabs>
          <w:tab w:val="left" w:pos="6946"/>
        </w:tabs>
        <w:ind w:firstLine="709"/>
        <w:jc w:val="both"/>
        <w:rPr>
          <w:i/>
          <w:sz w:val="28"/>
          <w:szCs w:val="28"/>
        </w:rPr>
      </w:pPr>
      <w:r w:rsidRPr="000753D5">
        <w:rPr>
          <w:i/>
          <w:sz w:val="28"/>
          <w:szCs w:val="28"/>
        </w:rPr>
        <w:t xml:space="preserve">Бизнес-план должен содержать описание планируемого вида деятельности, организацию сбыта производимой продукции, оказания услуг, </w:t>
      </w:r>
      <w:r w:rsidRPr="000753D5">
        <w:rPr>
          <w:i/>
          <w:sz w:val="28"/>
          <w:szCs w:val="28"/>
        </w:rPr>
        <w:lastRenderedPageBreak/>
        <w:t>выполнения работ, системы налогообложения с расчетом необходимых затрат и указанием источников их погашения.</w:t>
      </w:r>
    </w:p>
    <w:p w:rsidR="00F67FA2" w:rsidRPr="00F71EAC" w:rsidRDefault="00F67FA2" w:rsidP="00F67FA2">
      <w:pPr>
        <w:shd w:val="clear" w:color="auto" w:fill="FFFFFF"/>
        <w:tabs>
          <w:tab w:val="left" w:pos="6946"/>
        </w:tabs>
        <w:ind w:firstLine="709"/>
        <w:jc w:val="both"/>
        <w:rPr>
          <w:sz w:val="28"/>
          <w:szCs w:val="28"/>
          <w:u w:val="single"/>
        </w:rPr>
      </w:pPr>
      <w:r w:rsidRPr="00A9402E">
        <w:rPr>
          <w:sz w:val="28"/>
          <w:szCs w:val="28"/>
        </w:rPr>
        <w:t>Первичный отбор бизнес-планов, представленных для получения единовременной финансовой помощи, проводится центром занятости населения в пределах выделенных финансовых средств, с учётом годовых планируемых показателей численности безработных граждан, которые организуют предпринимательскую деятельность.</w:t>
      </w:r>
    </w:p>
    <w:p w:rsidR="00F67FA2" w:rsidRDefault="00F67FA2" w:rsidP="00F67FA2">
      <w:pPr>
        <w:shd w:val="clear" w:color="auto" w:fill="FFFFFF"/>
        <w:tabs>
          <w:tab w:val="left" w:pos="6946"/>
        </w:tabs>
        <w:ind w:firstLine="709"/>
        <w:jc w:val="both"/>
        <w:rPr>
          <w:sz w:val="28"/>
          <w:szCs w:val="28"/>
        </w:rPr>
      </w:pPr>
      <w:r w:rsidRPr="00703355">
        <w:rPr>
          <w:sz w:val="28"/>
          <w:szCs w:val="28"/>
        </w:rPr>
        <w:t xml:space="preserve">Бизнес-проект по целесообразности (нецелесообразности) организации собственного дела безработным гражданином рассматривает </w:t>
      </w:r>
      <w:r w:rsidRPr="005B4FA9">
        <w:rPr>
          <w:sz w:val="28"/>
          <w:szCs w:val="28"/>
        </w:rPr>
        <w:t xml:space="preserve">Межведомственная комиссия при обязательном присутствии претендента. </w:t>
      </w:r>
      <w:r w:rsidRPr="00703355">
        <w:rPr>
          <w:sz w:val="28"/>
          <w:szCs w:val="28"/>
        </w:rPr>
        <w:t xml:space="preserve">Основанием для заключения договора является решение комиссии о предоставлении единовременной финансовой помощи. </w:t>
      </w:r>
    </w:p>
    <w:p w:rsidR="008F0828" w:rsidRDefault="00D03229" w:rsidP="00F67FA2">
      <w:pPr>
        <w:shd w:val="clear" w:color="auto" w:fill="FFFFFF"/>
        <w:tabs>
          <w:tab w:val="left" w:pos="69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Безработный г</w:t>
      </w:r>
      <w:r w:rsidR="008F0828" w:rsidRPr="008F0828">
        <w:rPr>
          <w:sz w:val="28"/>
          <w:szCs w:val="28"/>
        </w:rPr>
        <w:t>ражданин, с которым заключен договор,</w:t>
      </w:r>
      <w:r w:rsidR="00366A6F">
        <w:rPr>
          <w:sz w:val="28"/>
          <w:szCs w:val="28"/>
        </w:rPr>
        <w:t xml:space="preserve"> обязан </w:t>
      </w:r>
      <w:r w:rsidR="008F0828" w:rsidRPr="008F0828">
        <w:rPr>
          <w:sz w:val="28"/>
          <w:szCs w:val="28"/>
        </w:rPr>
        <w:t xml:space="preserve">в течение 60 календарных дней со дня его подписания </w:t>
      </w:r>
      <w:r w:rsidR="00E76A9B">
        <w:rPr>
          <w:sz w:val="28"/>
          <w:szCs w:val="28"/>
        </w:rPr>
        <w:t xml:space="preserve">зарегистрироваться </w:t>
      </w:r>
      <w:r w:rsidR="008F0828" w:rsidRPr="008F0828">
        <w:rPr>
          <w:sz w:val="28"/>
          <w:szCs w:val="28"/>
        </w:rPr>
        <w:t>в качестве юридического лица, индивидуального предпринимателя либо крестьянского (фермерского) хозяйства.</w:t>
      </w:r>
    </w:p>
    <w:p w:rsidR="00C2493C" w:rsidRDefault="00C2493C" w:rsidP="00C2493C">
      <w:pPr>
        <w:shd w:val="clear" w:color="auto" w:fill="FFFFFF"/>
        <w:tabs>
          <w:tab w:val="left" w:pos="694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21BA">
        <w:rPr>
          <w:rFonts w:eastAsiaTheme="minorHAnsi"/>
          <w:sz w:val="28"/>
          <w:szCs w:val="28"/>
          <w:lang w:eastAsia="en-US"/>
        </w:rPr>
        <w:t>При представлении гражданином выписки из Единого государственного реестра индивидуальных предпринимателей или выписки из Единого государственного реестра юридических лиц,</w:t>
      </w:r>
      <w:r w:rsidRPr="004B49F5">
        <w:rPr>
          <w:rFonts w:eastAsiaTheme="minorHAnsi"/>
          <w:sz w:val="28"/>
          <w:szCs w:val="28"/>
          <w:lang w:eastAsia="en-US"/>
        </w:rPr>
        <w:t xml:space="preserve"> содержащей сведения о государственной регистрации предпринимательской деятельности</w:t>
      </w:r>
      <w:r>
        <w:rPr>
          <w:rFonts w:eastAsiaTheme="minorHAnsi"/>
          <w:sz w:val="28"/>
          <w:szCs w:val="28"/>
          <w:lang w:eastAsia="en-US"/>
        </w:rPr>
        <w:t>, е</w:t>
      </w:r>
      <w:r w:rsidRPr="00B330B5">
        <w:rPr>
          <w:rFonts w:eastAsiaTheme="minorHAnsi"/>
          <w:sz w:val="28"/>
          <w:szCs w:val="28"/>
          <w:lang w:eastAsia="en-US"/>
        </w:rPr>
        <w:t>диновременная финансовая помощь перечисляе</w:t>
      </w:r>
      <w:r>
        <w:rPr>
          <w:rFonts w:eastAsiaTheme="minorHAnsi"/>
          <w:sz w:val="28"/>
          <w:szCs w:val="28"/>
          <w:lang w:eastAsia="en-US"/>
        </w:rPr>
        <w:t xml:space="preserve">тся на лицевой счет на основании приказа Центра занятости населения, </w:t>
      </w:r>
      <w:r w:rsidRPr="00B330B5">
        <w:rPr>
          <w:rFonts w:eastAsiaTheme="minorHAnsi"/>
          <w:sz w:val="28"/>
          <w:szCs w:val="28"/>
          <w:lang w:eastAsia="en-US"/>
        </w:rPr>
        <w:t>не позднее 15 календарных дней с момента его принятия.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91341" w:rsidRDefault="00332037" w:rsidP="00E91341">
      <w:pPr>
        <w:shd w:val="clear" w:color="auto" w:fill="FFFFFF"/>
        <w:tabs>
          <w:tab w:val="left" w:pos="694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2037">
        <w:rPr>
          <w:rFonts w:eastAsiaTheme="minorHAnsi"/>
          <w:i/>
          <w:sz w:val="28"/>
          <w:szCs w:val="28"/>
          <w:lang w:eastAsia="en-US"/>
        </w:rPr>
        <w:t>Единовременная финансовая помощь предоставляется на возмещение расходов в соответствии с целями, указан</w:t>
      </w:r>
      <w:r w:rsidR="0024397F">
        <w:rPr>
          <w:rFonts w:eastAsiaTheme="minorHAnsi"/>
          <w:i/>
          <w:sz w:val="28"/>
          <w:szCs w:val="28"/>
          <w:lang w:eastAsia="en-US"/>
        </w:rPr>
        <w:t xml:space="preserve">ными в бизнес-плане: </w:t>
      </w:r>
      <w:r w:rsidR="00E91341" w:rsidRPr="00B42003">
        <w:rPr>
          <w:rFonts w:eastAsiaTheme="minorHAnsi"/>
          <w:sz w:val="28"/>
          <w:szCs w:val="28"/>
          <w:lang w:eastAsia="en-US"/>
        </w:rPr>
        <w:t xml:space="preserve">на аренду нежилых помещений, реконструкцию, капитальный ремонт зданий, помещений, находящихся в собственности получателя, в том числе приобретение строительных и отделочных материалов; </w:t>
      </w:r>
      <w:proofErr w:type="gramStart"/>
      <w:r w:rsidR="00E91341" w:rsidRPr="00B42003">
        <w:rPr>
          <w:rFonts w:eastAsiaTheme="minorHAnsi"/>
          <w:sz w:val="28"/>
          <w:szCs w:val="28"/>
          <w:lang w:eastAsia="en-US"/>
        </w:rPr>
        <w:t>приобретение оборудования, мебели (в том числе офисной), инструментов, электронно-вычислительной техники и иного оборудования, транспортные расходы, связанные с доставкой приобретенных основных средств, приобретение сырья, расходных материалов, топлива, запасных частей; другие расходы, указанные в бизнес-плане.</w:t>
      </w:r>
      <w:r w:rsidR="00E91341" w:rsidRPr="00B42003">
        <w:t xml:space="preserve"> </w:t>
      </w:r>
      <w:proofErr w:type="gramEnd"/>
    </w:p>
    <w:p w:rsidR="001E2897" w:rsidRDefault="00E91341" w:rsidP="00E91341">
      <w:pPr>
        <w:shd w:val="clear" w:color="auto" w:fill="FFFFFF"/>
        <w:tabs>
          <w:tab w:val="left" w:pos="6946"/>
        </w:tabs>
        <w:ind w:firstLine="709"/>
        <w:jc w:val="both"/>
        <w:rPr>
          <w:sz w:val="28"/>
          <w:szCs w:val="28"/>
        </w:rPr>
      </w:pPr>
      <w:r w:rsidRPr="00AA0600">
        <w:rPr>
          <w:sz w:val="28"/>
          <w:szCs w:val="28"/>
        </w:rPr>
        <w:t>Отчет о целевом расходовании сре</w:t>
      </w:r>
      <w:proofErr w:type="gramStart"/>
      <w:r w:rsidRPr="00AA0600">
        <w:rPr>
          <w:sz w:val="28"/>
          <w:szCs w:val="28"/>
        </w:rPr>
        <w:t>дств пр</w:t>
      </w:r>
      <w:proofErr w:type="gramEnd"/>
      <w:r w:rsidRPr="00AA0600">
        <w:rPr>
          <w:sz w:val="28"/>
          <w:szCs w:val="28"/>
        </w:rPr>
        <w:t>едоставляется в Центр занятости населения по месту жительства</w:t>
      </w:r>
      <w:r>
        <w:rPr>
          <w:sz w:val="28"/>
          <w:szCs w:val="28"/>
        </w:rPr>
        <w:t xml:space="preserve"> </w:t>
      </w:r>
      <w:r w:rsidRPr="007302BE">
        <w:rPr>
          <w:sz w:val="28"/>
          <w:szCs w:val="28"/>
        </w:rPr>
        <w:t>не позднее 6 календарных месяцев с момента перечисления единовременной фи</w:t>
      </w:r>
      <w:r>
        <w:rPr>
          <w:sz w:val="28"/>
          <w:szCs w:val="28"/>
        </w:rPr>
        <w:t xml:space="preserve">нансовой помощи на лицевой счет. </w:t>
      </w:r>
    </w:p>
    <w:p w:rsidR="00E91341" w:rsidRDefault="00E91341" w:rsidP="00E91341">
      <w:pPr>
        <w:shd w:val="clear" w:color="auto" w:fill="FFFFFF"/>
        <w:tabs>
          <w:tab w:val="left" w:pos="694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Гражданин представляет </w:t>
      </w:r>
      <w:r w:rsidRPr="00703355">
        <w:rPr>
          <w:sz w:val="28"/>
          <w:szCs w:val="28"/>
        </w:rPr>
        <w:t xml:space="preserve">копии документов, подтверждающих использование единовременной финансовой помощи на открытие собственного дела </w:t>
      </w:r>
      <w:r w:rsidRPr="007302BE">
        <w:rPr>
          <w:sz w:val="28"/>
          <w:szCs w:val="28"/>
        </w:rPr>
        <w:t xml:space="preserve">(кассовый чек и копия кассового чека, договор, счет-фактура, платежное поручение, товарная (товарно-транспортная) накладная, акт приема-передачи выполненных работ (оказанных услуг), расписка о передаче денежных средств, квитанция к приходному кассовому ордеру и (или) квитанция-бланк строгой отчетности и товарный чек, договор аренды </w:t>
      </w:r>
      <w:r w:rsidRPr="007302BE">
        <w:rPr>
          <w:sz w:val="28"/>
          <w:szCs w:val="28"/>
        </w:rPr>
        <w:lastRenderedPageBreak/>
        <w:t>(купли-продажи), копия свидетельства о государственной регистрации права собственности</w:t>
      </w:r>
      <w:proofErr w:type="gramEnd"/>
      <w:r w:rsidRPr="007302BE">
        <w:rPr>
          <w:sz w:val="28"/>
          <w:szCs w:val="28"/>
        </w:rPr>
        <w:t>, акт приема-передачи нежилого помещения, строительная смета, путевой лист, расчет стоимости перевозки).</w:t>
      </w:r>
    </w:p>
    <w:p w:rsidR="00E91341" w:rsidRDefault="00E91341" w:rsidP="00E91341">
      <w:pPr>
        <w:shd w:val="clear" w:color="auto" w:fill="FFFFFF"/>
        <w:tabs>
          <w:tab w:val="left" w:pos="6946"/>
        </w:tabs>
        <w:ind w:firstLine="709"/>
        <w:jc w:val="both"/>
        <w:rPr>
          <w:sz w:val="28"/>
          <w:szCs w:val="28"/>
        </w:rPr>
      </w:pPr>
      <w:r w:rsidRPr="00703355">
        <w:rPr>
          <w:sz w:val="28"/>
          <w:szCs w:val="28"/>
        </w:rPr>
        <w:t>Единовременная  финансовая помощь подлежит возвра</w:t>
      </w:r>
      <w:r>
        <w:rPr>
          <w:sz w:val="28"/>
          <w:szCs w:val="28"/>
        </w:rPr>
        <w:t>ту в Центр занятости населения в случаях:</w:t>
      </w:r>
    </w:p>
    <w:p w:rsidR="00E91341" w:rsidRDefault="00E91341" w:rsidP="00E91341">
      <w:pPr>
        <w:shd w:val="clear" w:color="auto" w:fill="FFFFFF"/>
        <w:tabs>
          <w:tab w:val="left" w:pos="69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02BE">
        <w:rPr>
          <w:sz w:val="28"/>
          <w:szCs w:val="28"/>
        </w:rPr>
        <w:t>представления недостоверных сведений, содержащихся в документах, представленных на получение единовременной финансовой помощи;</w:t>
      </w:r>
    </w:p>
    <w:p w:rsidR="00E91341" w:rsidRDefault="00E91341" w:rsidP="00E91341">
      <w:pPr>
        <w:shd w:val="clear" w:color="auto" w:fill="FFFFFF"/>
        <w:tabs>
          <w:tab w:val="left" w:pos="69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02BE">
        <w:rPr>
          <w:sz w:val="28"/>
          <w:szCs w:val="28"/>
        </w:rPr>
        <w:t>невыполнения обязанности по представлению документов, подтверждающих целевое использование единовременной финанс</w:t>
      </w:r>
      <w:r>
        <w:rPr>
          <w:sz w:val="28"/>
          <w:szCs w:val="28"/>
        </w:rPr>
        <w:t>овой помощи;</w:t>
      </w:r>
    </w:p>
    <w:p w:rsidR="00E91341" w:rsidRDefault="00E91341" w:rsidP="00E91341">
      <w:pPr>
        <w:shd w:val="clear" w:color="auto" w:fill="FFFFFF"/>
        <w:tabs>
          <w:tab w:val="left" w:pos="69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56F3">
        <w:rPr>
          <w:sz w:val="28"/>
          <w:szCs w:val="28"/>
        </w:rPr>
        <w:t>обращения в центр занятости населения с целью регистрации в качестве безработного ранее истечения 12 месяцев с момента регистрации предпринимательской деятельности;</w:t>
      </w:r>
    </w:p>
    <w:p w:rsidR="00E91341" w:rsidRDefault="00E91341" w:rsidP="00E91341">
      <w:pPr>
        <w:shd w:val="clear" w:color="auto" w:fill="FFFFFF"/>
        <w:tabs>
          <w:tab w:val="left" w:pos="6946"/>
        </w:tabs>
        <w:ind w:firstLine="709"/>
        <w:jc w:val="both"/>
      </w:pPr>
      <w:r>
        <w:rPr>
          <w:sz w:val="28"/>
          <w:szCs w:val="28"/>
        </w:rPr>
        <w:t>-не предоставление в Ц</w:t>
      </w:r>
      <w:r w:rsidRPr="003856F3">
        <w:rPr>
          <w:sz w:val="28"/>
          <w:szCs w:val="28"/>
        </w:rPr>
        <w:t xml:space="preserve">ентр занятости населения </w:t>
      </w:r>
      <w:r>
        <w:rPr>
          <w:sz w:val="28"/>
          <w:szCs w:val="28"/>
        </w:rPr>
        <w:t>о</w:t>
      </w:r>
      <w:r w:rsidRPr="00596A84">
        <w:rPr>
          <w:sz w:val="28"/>
          <w:szCs w:val="28"/>
        </w:rPr>
        <w:t>тчет</w:t>
      </w:r>
      <w:r>
        <w:rPr>
          <w:sz w:val="28"/>
          <w:szCs w:val="28"/>
        </w:rPr>
        <w:t>а</w:t>
      </w:r>
      <w:r w:rsidRPr="00596A84">
        <w:rPr>
          <w:sz w:val="28"/>
          <w:szCs w:val="28"/>
        </w:rPr>
        <w:t xml:space="preserve"> о целевом расходовании средств </w:t>
      </w:r>
      <w:r w:rsidRPr="003856F3">
        <w:rPr>
          <w:sz w:val="28"/>
          <w:szCs w:val="28"/>
        </w:rPr>
        <w:t>в установленные сроки.</w:t>
      </w:r>
      <w:r w:rsidRPr="007302BE">
        <w:t xml:space="preserve"> </w:t>
      </w:r>
    </w:p>
    <w:p w:rsidR="007B45FA" w:rsidRDefault="007B45FA" w:rsidP="00E91341">
      <w:pPr>
        <w:shd w:val="clear" w:color="auto" w:fill="FFFFFF"/>
        <w:tabs>
          <w:tab w:val="left" w:pos="6946"/>
        </w:tabs>
        <w:ind w:firstLine="709"/>
        <w:jc w:val="both"/>
      </w:pPr>
    </w:p>
    <w:p w:rsidR="00AE6A07" w:rsidRPr="00405C06" w:rsidRDefault="00AE6A07" w:rsidP="00E91341">
      <w:pPr>
        <w:shd w:val="clear" w:color="auto" w:fill="FFFFFF"/>
        <w:tabs>
          <w:tab w:val="left" w:pos="6946"/>
        </w:tabs>
        <w:ind w:firstLine="709"/>
        <w:jc w:val="both"/>
        <w:rPr>
          <w:i/>
          <w:sz w:val="28"/>
          <w:szCs w:val="28"/>
        </w:rPr>
      </w:pPr>
    </w:p>
    <w:p w:rsidR="00282F4A" w:rsidRPr="00405C06" w:rsidRDefault="00924B44" w:rsidP="00AE6A07">
      <w:pPr>
        <w:ind w:firstLine="708"/>
        <w:jc w:val="both"/>
        <w:rPr>
          <w:i/>
          <w:sz w:val="28"/>
          <w:szCs w:val="28"/>
        </w:rPr>
      </w:pPr>
      <w:r w:rsidRPr="00405C06">
        <w:rPr>
          <w:i/>
          <w:sz w:val="28"/>
          <w:szCs w:val="28"/>
        </w:rPr>
        <w:t xml:space="preserve"> </w:t>
      </w:r>
      <w:r w:rsidR="004F11DE" w:rsidRPr="00405C06">
        <w:rPr>
          <w:i/>
          <w:sz w:val="28"/>
          <w:szCs w:val="28"/>
        </w:rPr>
        <w:t>Подробная информация</w:t>
      </w:r>
      <w:r w:rsidR="00405C06" w:rsidRPr="00405C06">
        <w:rPr>
          <w:i/>
          <w:sz w:val="28"/>
          <w:szCs w:val="28"/>
        </w:rPr>
        <w:t xml:space="preserve"> </w:t>
      </w:r>
      <w:r w:rsidR="00AE6A07" w:rsidRPr="00405C06">
        <w:rPr>
          <w:i/>
          <w:sz w:val="28"/>
          <w:szCs w:val="28"/>
        </w:rPr>
        <w:t>размещается</w:t>
      </w:r>
      <w:r w:rsidR="00405C06" w:rsidRPr="00405C06">
        <w:rPr>
          <w:i/>
          <w:sz w:val="28"/>
          <w:szCs w:val="28"/>
        </w:rPr>
        <w:t xml:space="preserve"> </w:t>
      </w:r>
      <w:proofErr w:type="gramStart"/>
      <w:r w:rsidR="00405C06" w:rsidRPr="00405C06">
        <w:rPr>
          <w:i/>
          <w:sz w:val="28"/>
          <w:szCs w:val="28"/>
        </w:rPr>
        <w:t>на</w:t>
      </w:r>
      <w:proofErr w:type="gramEnd"/>
      <w:r w:rsidR="00E97483" w:rsidRPr="00405C06">
        <w:rPr>
          <w:i/>
          <w:sz w:val="28"/>
          <w:szCs w:val="28"/>
        </w:rPr>
        <w:t>:</w:t>
      </w:r>
    </w:p>
    <w:p w:rsidR="005D4E00" w:rsidRPr="00405C06" w:rsidRDefault="00AE6A07" w:rsidP="00AE6A07">
      <w:pPr>
        <w:ind w:firstLine="708"/>
        <w:jc w:val="both"/>
        <w:rPr>
          <w:i/>
          <w:sz w:val="28"/>
          <w:szCs w:val="28"/>
        </w:rPr>
      </w:pPr>
      <w:r w:rsidRPr="00405C06">
        <w:rPr>
          <w:i/>
          <w:sz w:val="28"/>
          <w:szCs w:val="28"/>
        </w:rPr>
        <w:t xml:space="preserve"> </w:t>
      </w:r>
      <w:r w:rsidR="00924B44" w:rsidRPr="00405C06">
        <w:rPr>
          <w:i/>
          <w:sz w:val="28"/>
          <w:szCs w:val="28"/>
        </w:rPr>
        <w:t>-</w:t>
      </w:r>
      <w:r w:rsidRPr="00405C06">
        <w:rPr>
          <w:i/>
          <w:sz w:val="28"/>
          <w:szCs w:val="28"/>
        </w:rPr>
        <w:t xml:space="preserve">официальном </w:t>
      </w:r>
      <w:proofErr w:type="gramStart"/>
      <w:r w:rsidRPr="00405C06">
        <w:rPr>
          <w:i/>
          <w:sz w:val="28"/>
          <w:szCs w:val="28"/>
        </w:rPr>
        <w:t>сайте</w:t>
      </w:r>
      <w:proofErr w:type="gramEnd"/>
      <w:r w:rsidR="005D4E00" w:rsidRPr="00405C06">
        <w:rPr>
          <w:i/>
          <w:sz w:val="28"/>
          <w:szCs w:val="28"/>
        </w:rPr>
        <w:t xml:space="preserve"> Департамента занятости населения РС</w:t>
      </w:r>
      <w:r w:rsidR="00CB3666" w:rsidRPr="00405C06">
        <w:rPr>
          <w:i/>
          <w:sz w:val="28"/>
          <w:szCs w:val="28"/>
        </w:rPr>
        <w:t xml:space="preserve"> </w:t>
      </w:r>
      <w:r w:rsidR="005D4E00" w:rsidRPr="00405C06">
        <w:rPr>
          <w:i/>
          <w:sz w:val="28"/>
          <w:szCs w:val="28"/>
        </w:rPr>
        <w:t xml:space="preserve">(Я) </w:t>
      </w:r>
      <w:hyperlink r:id="rId11" w:history="1">
        <w:r w:rsidR="005D4E00" w:rsidRPr="00405C06">
          <w:rPr>
            <w:rStyle w:val="a5"/>
            <w:i/>
            <w:sz w:val="28"/>
            <w:szCs w:val="28"/>
          </w:rPr>
          <w:t>http://depzn.sakha.gov.ru/</w:t>
        </w:r>
      </w:hyperlink>
      <w:r w:rsidR="00282F4A" w:rsidRPr="00405C06">
        <w:rPr>
          <w:i/>
          <w:sz w:val="28"/>
          <w:szCs w:val="28"/>
        </w:rPr>
        <w:t>;</w:t>
      </w:r>
    </w:p>
    <w:p w:rsidR="00AE6A07" w:rsidRPr="00405C06" w:rsidRDefault="00AE6A07" w:rsidP="00AE6A07">
      <w:pPr>
        <w:ind w:firstLine="708"/>
        <w:jc w:val="both"/>
        <w:rPr>
          <w:i/>
          <w:sz w:val="28"/>
          <w:szCs w:val="28"/>
        </w:rPr>
      </w:pPr>
      <w:r w:rsidRPr="00405C06">
        <w:rPr>
          <w:i/>
          <w:sz w:val="28"/>
          <w:szCs w:val="28"/>
        </w:rPr>
        <w:t xml:space="preserve"> </w:t>
      </w:r>
      <w:r w:rsidR="00924B44" w:rsidRPr="00405C06">
        <w:rPr>
          <w:i/>
          <w:sz w:val="28"/>
          <w:szCs w:val="28"/>
        </w:rPr>
        <w:t>-</w:t>
      </w:r>
      <w:r w:rsidR="00282F4A" w:rsidRPr="00405C06">
        <w:rPr>
          <w:i/>
          <w:sz w:val="28"/>
          <w:szCs w:val="28"/>
        </w:rPr>
        <w:t xml:space="preserve">официальном </w:t>
      </w:r>
      <w:proofErr w:type="gramStart"/>
      <w:r w:rsidR="00282F4A" w:rsidRPr="00405C06">
        <w:rPr>
          <w:i/>
          <w:sz w:val="28"/>
          <w:szCs w:val="28"/>
        </w:rPr>
        <w:t>сайте</w:t>
      </w:r>
      <w:proofErr w:type="gramEnd"/>
      <w:r w:rsidR="00282F4A" w:rsidRPr="00405C06">
        <w:rPr>
          <w:i/>
          <w:sz w:val="28"/>
          <w:szCs w:val="28"/>
        </w:rPr>
        <w:t xml:space="preserve"> </w:t>
      </w:r>
      <w:r w:rsidR="00CB3666" w:rsidRPr="00405C06">
        <w:rPr>
          <w:i/>
          <w:sz w:val="28"/>
          <w:szCs w:val="28"/>
        </w:rPr>
        <w:t xml:space="preserve">ГКУ РС (Я) </w:t>
      </w:r>
      <w:r w:rsidR="00282F4A" w:rsidRPr="00405C06">
        <w:rPr>
          <w:i/>
          <w:sz w:val="28"/>
          <w:szCs w:val="28"/>
        </w:rPr>
        <w:t xml:space="preserve"> </w:t>
      </w:r>
      <w:r w:rsidR="00CB3666" w:rsidRPr="00405C06">
        <w:rPr>
          <w:i/>
          <w:sz w:val="28"/>
          <w:szCs w:val="28"/>
        </w:rPr>
        <w:t>«Центр занятости населения РС (Я</w:t>
      </w:r>
      <w:r w:rsidR="00282F4A" w:rsidRPr="00405C06">
        <w:rPr>
          <w:i/>
          <w:sz w:val="28"/>
          <w:szCs w:val="28"/>
        </w:rPr>
        <w:t>)</w:t>
      </w:r>
      <w:r w:rsidR="00CB3666" w:rsidRPr="00405C06">
        <w:rPr>
          <w:i/>
          <w:sz w:val="28"/>
          <w:szCs w:val="28"/>
        </w:rPr>
        <w:t xml:space="preserve"> </w:t>
      </w:r>
      <w:hyperlink r:id="rId12" w:history="1">
        <w:r w:rsidR="00CB3666" w:rsidRPr="00405C06">
          <w:rPr>
            <w:rStyle w:val="a5"/>
            <w:i/>
            <w:sz w:val="28"/>
            <w:szCs w:val="28"/>
          </w:rPr>
          <w:t>http://www.zanyakutsk.ru/</w:t>
        </w:r>
      </w:hyperlink>
    </w:p>
    <w:p w:rsidR="00CB3666" w:rsidRPr="00596A84" w:rsidRDefault="00CB3666" w:rsidP="00AE6A07">
      <w:pPr>
        <w:ind w:firstLine="708"/>
        <w:jc w:val="both"/>
        <w:rPr>
          <w:sz w:val="28"/>
          <w:szCs w:val="28"/>
        </w:rPr>
      </w:pPr>
    </w:p>
    <w:p w:rsidR="00E91341" w:rsidRDefault="00E91341" w:rsidP="00E91341">
      <w:pPr>
        <w:shd w:val="clear" w:color="auto" w:fill="FFFFFF"/>
        <w:tabs>
          <w:tab w:val="left" w:pos="6946"/>
        </w:tabs>
        <w:ind w:firstLine="709"/>
        <w:jc w:val="both"/>
      </w:pPr>
    </w:p>
    <w:p w:rsidR="00E91341" w:rsidRPr="004F70E8" w:rsidRDefault="00E91341" w:rsidP="00E91341">
      <w:pPr>
        <w:shd w:val="clear" w:color="auto" w:fill="FFFFFF"/>
        <w:tabs>
          <w:tab w:val="left" w:pos="6946"/>
        </w:tabs>
        <w:ind w:firstLine="709"/>
        <w:jc w:val="both"/>
        <w:rPr>
          <w:sz w:val="28"/>
          <w:szCs w:val="28"/>
        </w:rPr>
      </w:pPr>
    </w:p>
    <w:p w:rsidR="00E91341" w:rsidRDefault="00E91341" w:rsidP="00C2493C">
      <w:pPr>
        <w:shd w:val="clear" w:color="auto" w:fill="FFFFFF"/>
        <w:tabs>
          <w:tab w:val="left" w:pos="694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91341" w:rsidRDefault="00E91341" w:rsidP="00C2493C">
      <w:pPr>
        <w:shd w:val="clear" w:color="auto" w:fill="FFFFFF"/>
        <w:tabs>
          <w:tab w:val="left" w:pos="694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150F8" w:rsidRDefault="003150F8" w:rsidP="00F67FA2">
      <w:pPr>
        <w:shd w:val="clear" w:color="auto" w:fill="FFFFFF"/>
        <w:tabs>
          <w:tab w:val="left" w:pos="6946"/>
        </w:tabs>
        <w:ind w:firstLine="709"/>
        <w:jc w:val="both"/>
        <w:rPr>
          <w:sz w:val="28"/>
          <w:szCs w:val="28"/>
        </w:rPr>
      </w:pPr>
    </w:p>
    <w:p w:rsidR="00F67FA2" w:rsidRPr="00703355" w:rsidRDefault="00F67FA2" w:rsidP="00F67FA2">
      <w:pPr>
        <w:shd w:val="clear" w:color="auto" w:fill="FFFFFF"/>
        <w:tabs>
          <w:tab w:val="left" w:pos="6946"/>
        </w:tabs>
        <w:ind w:firstLine="709"/>
        <w:jc w:val="both"/>
        <w:rPr>
          <w:sz w:val="28"/>
          <w:szCs w:val="28"/>
        </w:rPr>
      </w:pPr>
    </w:p>
    <w:p w:rsidR="008530CC" w:rsidRDefault="008530CC" w:rsidP="00E824A7">
      <w:pPr>
        <w:shd w:val="clear" w:color="auto" w:fill="FFFFFF"/>
        <w:tabs>
          <w:tab w:val="left" w:pos="6946"/>
        </w:tabs>
        <w:ind w:firstLine="709"/>
        <w:jc w:val="both"/>
        <w:rPr>
          <w:sz w:val="28"/>
          <w:szCs w:val="28"/>
        </w:rPr>
      </w:pPr>
    </w:p>
    <w:p w:rsidR="00EB1B9F" w:rsidRDefault="00EB1B9F" w:rsidP="00BE1280">
      <w:pPr>
        <w:ind w:firstLine="708"/>
        <w:jc w:val="both"/>
        <w:rPr>
          <w:b/>
          <w:sz w:val="28"/>
          <w:szCs w:val="28"/>
        </w:rPr>
      </w:pPr>
    </w:p>
    <w:p w:rsidR="00E97483" w:rsidRDefault="00E97483" w:rsidP="00BE1280">
      <w:pPr>
        <w:ind w:firstLine="708"/>
        <w:jc w:val="both"/>
        <w:rPr>
          <w:b/>
          <w:sz w:val="28"/>
          <w:szCs w:val="28"/>
        </w:rPr>
      </w:pPr>
    </w:p>
    <w:p w:rsidR="00E97483" w:rsidRDefault="00E97483" w:rsidP="00BE1280">
      <w:pPr>
        <w:ind w:firstLine="708"/>
        <w:jc w:val="both"/>
        <w:rPr>
          <w:b/>
          <w:sz w:val="28"/>
          <w:szCs w:val="28"/>
        </w:rPr>
      </w:pPr>
    </w:p>
    <w:p w:rsidR="00E97483" w:rsidRDefault="00E97483" w:rsidP="00BE1280">
      <w:pPr>
        <w:ind w:firstLine="708"/>
        <w:jc w:val="both"/>
        <w:rPr>
          <w:b/>
          <w:sz w:val="28"/>
          <w:szCs w:val="28"/>
        </w:rPr>
      </w:pPr>
    </w:p>
    <w:p w:rsidR="00E97483" w:rsidRDefault="00E97483" w:rsidP="00BE1280">
      <w:pPr>
        <w:ind w:firstLine="708"/>
        <w:jc w:val="both"/>
        <w:rPr>
          <w:b/>
          <w:sz w:val="28"/>
          <w:szCs w:val="28"/>
        </w:rPr>
      </w:pPr>
    </w:p>
    <w:p w:rsidR="00E97483" w:rsidRDefault="00E97483" w:rsidP="00BE1280">
      <w:pPr>
        <w:ind w:firstLine="708"/>
        <w:jc w:val="both"/>
        <w:rPr>
          <w:b/>
          <w:sz w:val="28"/>
          <w:szCs w:val="28"/>
        </w:rPr>
      </w:pPr>
    </w:p>
    <w:p w:rsidR="00E97483" w:rsidRDefault="00E97483" w:rsidP="00BE1280">
      <w:pPr>
        <w:ind w:firstLine="708"/>
        <w:jc w:val="both"/>
        <w:rPr>
          <w:b/>
          <w:sz w:val="28"/>
          <w:szCs w:val="28"/>
        </w:rPr>
      </w:pPr>
    </w:p>
    <w:p w:rsidR="00E97483" w:rsidRDefault="00E97483" w:rsidP="00BE1280">
      <w:pPr>
        <w:ind w:firstLine="708"/>
        <w:jc w:val="both"/>
        <w:rPr>
          <w:b/>
          <w:sz w:val="28"/>
          <w:szCs w:val="28"/>
        </w:rPr>
      </w:pPr>
    </w:p>
    <w:p w:rsidR="00E97483" w:rsidRDefault="00E97483" w:rsidP="00BE1280">
      <w:pPr>
        <w:ind w:firstLine="708"/>
        <w:jc w:val="both"/>
        <w:rPr>
          <w:b/>
          <w:sz w:val="28"/>
          <w:szCs w:val="28"/>
        </w:rPr>
      </w:pPr>
    </w:p>
    <w:p w:rsidR="00E97483" w:rsidRDefault="00E97483" w:rsidP="00BE1280">
      <w:pPr>
        <w:ind w:firstLine="708"/>
        <w:jc w:val="both"/>
        <w:rPr>
          <w:b/>
          <w:sz w:val="28"/>
          <w:szCs w:val="28"/>
        </w:rPr>
      </w:pPr>
    </w:p>
    <w:p w:rsidR="000734F8" w:rsidRDefault="000734F8" w:rsidP="00BE1280">
      <w:pPr>
        <w:ind w:firstLine="708"/>
        <w:jc w:val="both"/>
        <w:rPr>
          <w:b/>
          <w:sz w:val="28"/>
          <w:szCs w:val="28"/>
        </w:rPr>
      </w:pPr>
    </w:p>
    <w:p w:rsidR="00E97483" w:rsidRDefault="00E97483" w:rsidP="00BE1280">
      <w:pPr>
        <w:ind w:firstLine="708"/>
        <w:jc w:val="both"/>
        <w:rPr>
          <w:b/>
          <w:sz w:val="28"/>
          <w:szCs w:val="28"/>
        </w:rPr>
      </w:pPr>
    </w:p>
    <w:p w:rsidR="00E97483" w:rsidRDefault="00E97483" w:rsidP="00BE1280">
      <w:pPr>
        <w:ind w:firstLine="708"/>
        <w:jc w:val="both"/>
        <w:rPr>
          <w:b/>
          <w:sz w:val="28"/>
          <w:szCs w:val="28"/>
        </w:rPr>
      </w:pPr>
    </w:p>
    <w:p w:rsidR="00E97483" w:rsidRPr="00405C06" w:rsidRDefault="008A3C8F" w:rsidP="008A3C8F">
      <w:pPr>
        <w:ind w:firstLine="708"/>
        <w:jc w:val="center"/>
        <w:rPr>
          <w:rStyle w:val="FontStyle22"/>
          <w:b/>
          <w:sz w:val="32"/>
          <w:szCs w:val="32"/>
        </w:rPr>
      </w:pPr>
      <w:r w:rsidRPr="00405C06">
        <w:rPr>
          <w:rStyle w:val="FontStyle22"/>
          <w:b/>
          <w:sz w:val="32"/>
          <w:szCs w:val="32"/>
        </w:rPr>
        <w:lastRenderedPageBreak/>
        <w:t>Министерство жилищно-коммунального хозяйства и энергетики РС</w:t>
      </w:r>
      <w:r w:rsidR="00405C06">
        <w:rPr>
          <w:rStyle w:val="FontStyle22"/>
          <w:b/>
          <w:sz w:val="32"/>
          <w:szCs w:val="32"/>
        </w:rPr>
        <w:t xml:space="preserve"> </w:t>
      </w:r>
      <w:r w:rsidRPr="00405C06">
        <w:rPr>
          <w:rStyle w:val="FontStyle22"/>
          <w:b/>
          <w:sz w:val="32"/>
          <w:szCs w:val="32"/>
        </w:rPr>
        <w:t>(Я)</w:t>
      </w:r>
    </w:p>
    <w:p w:rsidR="00E65EC8" w:rsidRDefault="00E65EC8" w:rsidP="008A3C8F">
      <w:pPr>
        <w:ind w:firstLine="708"/>
        <w:jc w:val="center"/>
        <w:rPr>
          <w:rStyle w:val="FontStyle22"/>
          <w:b/>
          <w:sz w:val="28"/>
          <w:szCs w:val="28"/>
        </w:rPr>
      </w:pPr>
    </w:p>
    <w:p w:rsidR="00E65EC8" w:rsidRDefault="004F66D4" w:rsidP="00E65E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</w:t>
      </w:r>
      <w:r w:rsidR="00E65EC8" w:rsidRPr="00AD577A">
        <w:rPr>
          <w:sz w:val="28"/>
          <w:szCs w:val="28"/>
        </w:rPr>
        <w:t>пред</w:t>
      </w:r>
      <w:r>
        <w:rPr>
          <w:sz w:val="28"/>
          <w:szCs w:val="28"/>
        </w:rPr>
        <w:t>оставля</w:t>
      </w:r>
      <w:r w:rsidR="00E65EC8" w:rsidRPr="00AD577A">
        <w:rPr>
          <w:sz w:val="28"/>
          <w:szCs w:val="28"/>
        </w:rPr>
        <w:t>ются на основании следующих нормативно-правовых актов:</w:t>
      </w:r>
    </w:p>
    <w:p w:rsidR="00E65EC8" w:rsidRDefault="00F815DF" w:rsidP="0008159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F815DF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F815DF">
        <w:rPr>
          <w:sz w:val="28"/>
          <w:szCs w:val="28"/>
        </w:rPr>
        <w:t xml:space="preserve">предоставления субсидий из государственного бюджета Республики Саха (Якутия) на возмещение части затрат хозяйствующим субъектам на приобретенное ими </w:t>
      </w:r>
      <w:proofErr w:type="spellStart"/>
      <w:r w:rsidRPr="00F815DF">
        <w:rPr>
          <w:sz w:val="28"/>
          <w:szCs w:val="28"/>
        </w:rPr>
        <w:t>энергоэффективное</w:t>
      </w:r>
      <w:proofErr w:type="spellEnd"/>
      <w:r w:rsidRPr="00F815DF">
        <w:rPr>
          <w:sz w:val="28"/>
          <w:szCs w:val="28"/>
        </w:rPr>
        <w:t xml:space="preserve"> оборудование, используемое в процессе реализации мероприятий (проектов) в области энергосбережения и повышения энергетической эффективности, в том числе хозяйствующим субъектам, реализовавшим </w:t>
      </w:r>
      <w:proofErr w:type="spellStart"/>
      <w:r w:rsidRPr="00F815DF">
        <w:rPr>
          <w:sz w:val="28"/>
          <w:szCs w:val="28"/>
        </w:rPr>
        <w:t>энергосервисные</w:t>
      </w:r>
      <w:proofErr w:type="spellEnd"/>
      <w:r w:rsidRPr="00F815DF">
        <w:rPr>
          <w:sz w:val="28"/>
          <w:szCs w:val="28"/>
        </w:rPr>
        <w:t xml:space="preserve"> договоры (контракты)</w:t>
      </w:r>
      <w:r w:rsidR="0008159D">
        <w:rPr>
          <w:sz w:val="28"/>
          <w:szCs w:val="28"/>
        </w:rPr>
        <w:t xml:space="preserve">, утвержденный </w:t>
      </w:r>
      <w:r w:rsidR="0008159D" w:rsidRPr="0008159D">
        <w:rPr>
          <w:sz w:val="28"/>
          <w:szCs w:val="28"/>
        </w:rPr>
        <w:t>постановлением Правительства Республики Саха (Яку</w:t>
      </w:r>
      <w:r w:rsidR="00335DF3">
        <w:rPr>
          <w:sz w:val="28"/>
          <w:szCs w:val="28"/>
        </w:rPr>
        <w:t>тия) от 12 ноября 2015 г. N 429;</w:t>
      </w:r>
      <w:proofErr w:type="gramEnd"/>
    </w:p>
    <w:p w:rsidR="00335DF3" w:rsidRDefault="00335DF3" w:rsidP="00D242A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D242AE" w:rsidRPr="00D242AE">
        <w:rPr>
          <w:sz w:val="28"/>
          <w:szCs w:val="28"/>
        </w:rPr>
        <w:t>Порядок</w:t>
      </w:r>
      <w:r w:rsidR="00D242AE">
        <w:rPr>
          <w:sz w:val="28"/>
          <w:szCs w:val="28"/>
        </w:rPr>
        <w:t xml:space="preserve"> </w:t>
      </w:r>
      <w:r w:rsidR="00D242AE" w:rsidRPr="00D242AE">
        <w:rPr>
          <w:sz w:val="28"/>
          <w:szCs w:val="28"/>
        </w:rPr>
        <w:t xml:space="preserve">предоставления субсидий из государственного бюджета Республики Саха (Якутия) на возмещение части затрат хозяйствующим субъектам на уплату ими процентов по кредитам (займам), полученным в кредитных организациях и израсходованным при реализации мероприятий (проектов) в области энергосбережения и повышения энергетической эффективности, в том числе хозяйствующим субъектам, реализовавшим </w:t>
      </w:r>
      <w:proofErr w:type="spellStart"/>
      <w:r w:rsidR="00D242AE" w:rsidRPr="00D242AE">
        <w:rPr>
          <w:sz w:val="28"/>
          <w:szCs w:val="28"/>
        </w:rPr>
        <w:t>энергосервисные</w:t>
      </w:r>
      <w:proofErr w:type="spellEnd"/>
      <w:r w:rsidR="00D242AE" w:rsidRPr="00D242AE">
        <w:rPr>
          <w:sz w:val="28"/>
          <w:szCs w:val="28"/>
        </w:rPr>
        <w:t xml:space="preserve"> договоры (контракты)</w:t>
      </w:r>
      <w:r w:rsidR="00D242AE">
        <w:rPr>
          <w:sz w:val="28"/>
          <w:szCs w:val="28"/>
        </w:rPr>
        <w:t xml:space="preserve">, </w:t>
      </w:r>
      <w:r w:rsidR="001B762F">
        <w:rPr>
          <w:sz w:val="28"/>
          <w:szCs w:val="28"/>
        </w:rPr>
        <w:t xml:space="preserve">утвержденный </w:t>
      </w:r>
      <w:r w:rsidR="00D242AE" w:rsidRPr="00D242AE">
        <w:rPr>
          <w:sz w:val="28"/>
          <w:szCs w:val="28"/>
        </w:rPr>
        <w:t>постановлением Правительства Республики Саха (Якутия) от 13 ноября 2015 г. N</w:t>
      </w:r>
      <w:proofErr w:type="gramEnd"/>
      <w:r w:rsidR="00D242AE" w:rsidRPr="00D242AE">
        <w:rPr>
          <w:sz w:val="28"/>
          <w:szCs w:val="28"/>
        </w:rPr>
        <w:t> 433</w:t>
      </w:r>
      <w:r w:rsidR="001A177E">
        <w:rPr>
          <w:sz w:val="28"/>
          <w:szCs w:val="28"/>
        </w:rPr>
        <w:t>;</w:t>
      </w:r>
    </w:p>
    <w:p w:rsidR="000B103D" w:rsidRDefault="000B103D" w:rsidP="000B10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B103D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0B103D">
        <w:rPr>
          <w:sz w:val="28"/>
          <w:szCs w:val="28"/>
        </w:rPr>
        <w:t xml:space="preserve">предоставления субсидий из государственного бюджета Республики Саха (Якутия) на возмещение части затрат хозяйствующим субъектам на уплату ими лизинговых платежей, возникших при приобретении </w:t>
      </w:r>
      <w:proofErr w:type="spellStart"/>
      <w:r w:rsidRPr="000B103D">
        <w:rPr>
          <w:sz w:val="28"/>
          <w:szCs w:val="28"/>
        </w:rPr>
        <w:t>энергоэффективного</w:t>
      </w:r>
      <w:proofErr w:type="spellEnd"/>
      <w:r w:rsidRPr="000B103D">
        <w:rPr>
          <w:sz w:val="28"/>
          <w:szCs w:val="28"/>
        </w:rPr>
        <w:t xml:space="preserve"> оборудования, в том числе хозяйствующим субъектам, реализовавшим </w:t>
      </w:r>
      <w:proofErr w:type="spellStart"/>
      <w:r w:rsidRPr="000B103D">
        <w:rPr>
          <w:sz w:val="28"/>
          <w:szCs w:val="28"/>
        </w:rPr>
        <w:t>энергосервисные</w:t>
      </w:r>
      <w:proofErr w:type="spellEnd"/>
      <w:r w:rsidRPr="000B103D">
        <w:rPr>
          <w:sz w:val="28"/>
          <w:szCs w:val="28"/>
        </w:rPr>
        <w:t xml:space="preserve"> договоры (контракты)</w:t>
      </w:r>
      <w:r w:rsidR="00233CE3">
        <w:rPr>
          <w:sz w:val="28"/>
          <w:szCs w:val="28"/>
        </w:rPr>
        <w:t xml:space="preserve">, утвержденный </w:t>
      </w:r>
      <w:r w:rsidR="00233CE3" w:rsidRPr="00233CE3">
        <w:rPr>
          <w:sz w:val="28"/>
          <w:szCs w:val="28"/>
        </w:rPr>
        <w:t>постановлением Правительства Республики Саха (Якутия) от 28 ноября 2015 г. N 476</w:t>
      </w:r>
      <w:r w:rsidR="00233CE3">
        <w:rPr>
          <w:sz w:val="28"/>
          <w:szCs w:val="28"/>
        </w:rPr>
        <w:t>.</w:t>
      </w:r>
    </w:p>
    <w:p w:rsidR="005618B1" w:rsidRDefault="005618B1" w:rsidP="005618B1">
      <w:pPr>
        <w:ind w:firstLine="708"/>
        <w:jc w:val="both"/>
        <w:rPr>
          <w:i/>
          <w:sz w:val="28"/>
          <w:szCs w:val="28"/>
        </w:rPr>
      </w:pPr>
      <w:r w:rsidRPr="00FF0B65">
        <w:rPr>
          <w:i/>
          <w:sz w:val="28"/>
          <w:szCs w:val="28"/>
        </w:rPr>
        <w:t>Субсиди</w:t>
      </w:r>
      <w:r w:rsidR="00F03723">
        <w:rPr>
          <w:i/>
          <w:sz w:val="28"/>
          <w:szCs w:val="28"/>
        </w:rPr>
        <w:t>и предоставляю</w:t>
      </w:r>
      <w:r w:rsidRPr="00FF0B65">
        <w:rPr>
          <w:i/>
          <w:sz w:val="28"/>
          <w:szCs w:val="28"/>
        </w:rPr>
        <w:t xml:space="preserve">тся на конкурсной основе при соблюдении всех условий порядка. </w:t>
      </w:r>
    </w:p>
    <w:p w:rsidR="00E65EC8" w:rsidRPr="00A272AF" w:rsidRDefault="00E65EC8" w:rsidP="00E65EC8">
      <w:pPr>
        <w:ind w:firstLine="708"/>
        <w:jc w:val="both"/>
        <w:rPr>
          <w:rStyle w:val="FontStyle22"/>
          <w:b/>
          <w:i/>
          <w:sz w:val="28"/>
          <w:szCs w:val="28"/>
        </w:rPr>
      </w:pPr>
    </w:p>
    <w:p w:rsidR="009B6E32" w:rsidRPr="00A272AF" w:rsidRDefault="0098238F" w:rsidP="00E57EF5">
      <w:pPr>
        <w:ind w:firstLine="708"/>
        <w:jc w:val="center"/>
        <w:rPr>
          <w:b/>
          <w:i/>
          <w:sz w:val="28"/>
          <w:szCs w:val="28"/>
        </w:rPr>
      </w:pPr>
      <w:r w:rsidRPr="00A272AF">
        <w:rPr>
          <w:b/>
          <w:i/>
          <w:sz w:val="28"/>
          <w:szCs w:val="28"/>
        </w:rPr>
        <w:t xml:space="preserve">Субсидирование </w:t>
      </w:r>
      <w:r w:rsidR="00E57EF5" w:rsidRPr="00A272AF">
        <w:rPr>
          <w:b/>
          <w:i/>
          <w:sz w:val="28"/>
          <w:szCs w:val="28"/>
        </w:rPr>
        <w:t>на возмещение части затрат хозяйствующим</w:t>
      </w:r>
      <w:r w:rsidR="002A715C">
        <w:rPr>
          <w:rStyle w:val="af3"/>
          <w:b/>
          <w:i/>
          <w:sz w:val="28"/>
          <w:szCs w:val="28"/>
        </w:rPr>
        <w:footnoteReference w:id="1"/>
      </w:r>
      <w:r w:rsidR="001A4176" w:rsidRPr="00A272AF">
        <w:rPr>
          <w:b/>
          <w:i/>
          <w:sz w:val="28"/>
          <w:szCs w:val="28"/>
        </w:rPr>
        <w:t xml:space="preserve"> </w:t>
      </w:r>
      <w:r w:rsidR="00E57EF5" w:rsidRPr="00A272AF">
        <w:rPr>
          <w:b/>
          <w:i/>
          <w:sz w:val="28"/>
          <w:szCs w:val="28"/>
        </w:rPr>
        <w:t xml:space="preserve">субъектам на приобретенное ими </w:t>
      </w:r>
      <w:proofErr w:type="spellStart"/>
      <w:r w:rsidR="00E57EF5" w:rsidRPr="00A272AF">
        <w:rPr>
          <w:b/>
          <w:i/>
          <w:sz w:val="28"/>
          <w:szCs w:val="28"/>
        </w:rPr>
        <w:t>энергоэффективное</w:t>
      </w:r>
      <w:proofErr w:type="spellEnd"/>
      <w:r w:rsidR="00E57EF5" w:rsidRPr="00A272AF">
        <w:rPr>
          <w:b/>
          <w:i/>
          <w:sz w:val="28"/>
          <w:szCs w:val="28"/>
        </w:rPr>
        <w:t xml:space="preserve"> оборудование, используемое в процессе реализации мероприятий (проектов) в области энергосбережения и повышения энергетической эффективности, в том числе хозяйствующим субъектам, реализовавшим </w:t>
      </w:r>
      <w:proofErr w:type="spellStart"/>
      <w:r w:rsidR="00E57EF5" w:rsidRPr="00A272AF">
        <w:rPr>
          <w:b/>
          <w:i/>
          <w:sz w:val="28"/>
          <w:szCs w:val="28"/>
        </w:rPr>
        <w:t>энергосервисные</w:t>
      </w:r>
      <w:proofErr w:type="spellEnd"/>
      <w:r w:rsidR="00E57EF5" w:rsidRPr="00A272AF">
        <w:rPr>
          <w:b/>
          <w:i/>
          <w:sz w:val="28"/>
          <w:szCs w:val="28"/>
        </w:rPr>
        <w:t xml:space="preserve"> договоры (контракты)</w:t>
      </w:r>
    </w:p>
    <w:p w:rsidR="000D7284" w:rsidRDefault="000D7284" w:rsidP="00E57EF5">
      <w:pPr>
        <w:ind w:firstLine="708"/>
        <w:jc w:val="center"/>
        <w:rPr>
          <w:b/>
          <w:sz w:val="28"/>
          <w:szCs w:val="28"/>
        </w:rPr>
      </w:pPr>
    </w:p>
    <w:p w:rsidR="000D7284" w:rsidRDefault="000D7284" w:rsidP="000D7284">
      <w:pPr>
        <w:ind w:firstLine="708"/>
        <w:jc w:val="both"/>
        <w:rPr>
          <w:sz w:val="28"/>
          <w:szCs w:val="28"/>
        </w:rPr>
      </w:pPr>
      <w:r w:rsidRPr="006E0D50">
        <w:rPr>
          <w:i/>
          <w:sz w:val="28"/>
          <w:szCs w:val="28"/>
        </w:rPr>
        <w:t xml:space="preserve">Целью </w:t>
      </w:r>
      <w:r w:rsidRPr="006E0D50">
        <w:rPr>
          <w:sz w:val="28"/>
          <w:szCs w:val="28"/>
        </w:rPr>
        <w:t xml:space="preserve">предоставления субсидий является возмещение части затрат хозяйствующим субъектам на приобретенное ими </w:t>
      </w:r>
      <w:proofErr w:type="spellStart"/>
      <w:r w:rsidRPr="006E0D50">
        <w:rPr>
          <w:sz w:val="28"/>
          <w:szCs w:val="28"/>
        </w:rPr>
        <w:t>энергоэффективное</w:t>
      </w:r>
      <w:proofErr w:type="spellEnd"/>
      <w:r w:rsidRPr="006E0D50">
        <w:rPr>
          <w:sz w:val="28"/>
          <w:szCs w:val="28"/>
        </w:rPr>
        <w:t xml:space="preserve"> оборудование, используемое в процессе реализации мероприятий (проектов) в области энергосбережения и повышения энергетической эффективности, в </w:t>
      </w:r>
      <w:r w:rsidRPr="006E0D50">
        <w:rPr>
          <w:sz w:val="28"/>
          <w:szCs w:val="28"/>
        </w:rPr>
        <w:lastRenderedPageBreak/>
        <w:t xml:space="preserve">том числе хозяйствующим субъектам, реализовавшим </w:t>
      </w:r>
      <w:proofErr w:type="spellStart"/>
      <w:r w:rsidRPr="006E0D50">
        <w:rPr>
          <w:sz w:val="28"/>
          <w:szCs w:val="28"/>
        </w:rPr>
        <w:t>энергосервисные</w:t>
      </w:r>
      <w:proofErr w:type="spellEnd"/>
      <w:r w:rsidRPr="006E0D50">
        <w:rPr>
          <w:sz w:val="28"/>
          <w:szCs w:val="28"/>
        </w:rPr>
        <w:t xml:space="preserve"> договоры (контракты), для стимулирования внедрения </w:t>
      </w:r>
      <w:proofErr w:type="spellStart"/>
      <w:r w:rsidRPr="006E0D50">
        <w:rPr>
          <w:sz w:val="28"/>
          <w:szCs w:val="28"/>
        </w:rPr>
        <w:t>энергоэффективного</w:t>
      </w:r>
      <w:proofErr w:type="spellEnd"/>
      <w:r w:rsidRPr="006E0D50">
        <w:rPr>
          <w:sz w:val="28"/>
          <w:szCs w:val="28"/>
        </w:rPr>
        <w:t xml:space="preserve"> оборудования на территории Республики Саха (Якутия).</w:t>
      </w:r>
    </w:p>
    <w:p w:rsidR="006E0D50" w:rsidRPr="000D7284" w:rsidRDefault="006E0D50" w:rsidP="000D7284">
      <w:pPr>
        <w:ind w:firstLine="708"/>
        <w:jc w:val="both"/>
        <w:rPr>
          <w:sz w:val="28"/>
          <w:szCs w:val="28"/>
        </w:rPr>
      </w:pPr>
    </w:p>
    <w:p w:rsidR="0044217A" w:rsidRDefault="000F0E97" w:rsidP="006E0D50">
      <w:pPr>
        <w:ind w:firstLine="708"/>
        <w:jc w:val="center"/>
        <w:rPr>
          <w:i/>
          <w:sz w:val="28"/>
          <w:szCs w:val="28"/>
        </w:rPr>
      </w:pPr>
      <w:r w:rsidRPr="00D62CD9">
        <w:rPr>
          <w:i/>
          <w:sz w:val="28"/>
          <w:szCs w:val="28"/>
        </w:rPr>
        <w:t>Субсидия</w:t>
      </w:r>
      <w:r w:rsidR="0044217A" w:rsidRPr="00D62CD9">
        <w:rPr>
          <w:i/>
          <w:sz w:val="28"/>
          <w:szCs w:val="28"/>
        </w:rPr>
        <w:t xml:space="preserve"> предоставляется п</w:t>
      </w:r>
      <w:r w:rsidR="006E0D50">
        <w:rPr>
          <w:i/>
          <w:sz w:val="28"/>
          <w:szCs w:val="28"/>
        </w:rPr>
        <w:t>ри соблюдении следующих условий</w:t>
      </w:r>
    </w:p>
    <w:p w:rsidR="000B312E" w:rsidRDefault="000B312E" w:rsidP="006E0D50">
      <w:pPr>
        <w:ind w:firstLine="708"/>
        <w:jc w:val="center"/>
        <w:rPr>
          <w:i/>
          <w:sz w:val="28"/>
          <w:szCs w:val="28"/>
        </w:rPr>
      </w:pPr>
    </w:p>
    <w:p w:rsidR="00B477BF" w:rsidRDefault="00245272" w:rsidP="00B477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77BF" w:rsidRPr="00B477BF">
        <w:rPr>
          <w:sz w:val="28"/>
          <w:szCs w:val="28"/>
        </w:rPr>
        <w:t>Наличие постановки на учет в налоговых органах заявителя на территории Республики Саха (Якутия)</w:t>
      </w:r>
      <w:r w:rsidR="00B477BF">
        <w:rPr>
          <w:sz w:val="28"/>
          <w:szCs w:val="28"/>
        </w:rPr>
        <w:t>;</w:t>
      </w:r>
    </w:p>
    <w:p w:rsidR="00B477BF" w:rsidRDefault="00245272" w:rsidP="00B477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0AB2" w:rsidRPr="00B60AB2">
        <w:rPr>
          <w:sz w:val="28"/>
          <w:szCs w:val="28"/>
        </w:rPr>
        <w:t>Наличие заявления о предоставлении субсидии с приложением полного пакета требуемых документов в установленные сроки</w:t>
      </w:r>
      <w:r w:rsidR="00112BD7">
        <w:rPr>
          <w:sz w:val="28"/>
          <w:szCs w:val="28"/>
        </w:rPr>
        <w:t>;</w:t>
      </w:r>
    </w:p>
    <w:p w:rsidR="00B60AB2" w:rsidRDefault="00245272" w:rsidP="00B477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0AB2" w:rsidRPr="00B60AB2">
        <w:rPr>
          <w:sz w:val="28"/>
          <w:szCs w:val="28"/>
        </w:rPr>
        <w:t xml:space="preserve">Наличие фактических затрат у заявителя на приобретение </w:t>
      </w:r>
      <w:proofErr w:type="spellStart"/>
      <w:r w:rsidR="00B60AB2">
        <w:rPr>
          <w:sz w:val="28"/>
          <w:szCs w:val="28"/>
        </w:rPr>
        <w:t>энергоэффективного</w:t>
      </w:r>
      <w:proofErr w:type="spellEnd"/>
      <w:r w:rsidR="00B60AB2">
        <w:rPr>
          <w:sz w:val="28"/>
          <w:szCs w:val="28"/>
        </w:rPr>
        <w:t xml:space="preserve"> оборудования;</w:t>
      </w:r>
    </w:p>
    <w:p w:rsidR="00B60AB2" w:rsidRDefault="00245272" w:rsidP="00B477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0AB2" w:rsidRPr="00B60AB2">
        <w:rPr>
          <w:sz w:val="28"/>
          <w:szCs w:val="28"/>
        </w:rPr>
        <w:t xml:space="preserve">Использование приобретенного </w:t>
      </w:r>
      <w:proofErr w:type="spellStart"/>
      <w:r w:rsidR="00B60AB2" w:rsidRPr="00B60AB2">
        <w:rPr>
          <w:sz w:val="28"/>
          <w:szCs w:val="28"/>
        </w:rPr>
        <w:t>энергоэффективного</w:t>
      </w:r>
      <w:proofErr w:type="spellEnd"/>
      <w:r w:rsidR="00B60AB2" w:rsidRPr="00B60AB2">
        <w:rPr>
          <w:sz w:val="28"/>
          <w:szCs w:val="28"/>
        </w:rPr>
        <w:t xml:space="preserve"> оборудования в процессе реализации мероприятий (проектов) в области энергосбережения и повышен</w:t>
      </w:r>
      <w:r w:rsidR="00B60AB2">
        <w:rPr>
          <w:sz w:val="28"/>
          <w:szCs w:val="28"/>
        </w:rPr>
        <w:t>ия энергетической эффективности;</w:t>
      </w:r>
    </w:p>
    <w:p w:rsidR="00B60AB2" w:rsidRDefault="00245272" w:rsidP="00B477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0AB2" w:rsidRPr="00B60AB2">
        <w:rPr>
          <w:sz w:val="28"/>
          <w:szCs w:val="28"/>
        </w:rPr>
        <w:t>Наличие согласия заявителя на осуществление Министерством и органом государственного финансового контроля Республики Саха (Якутия) обязательной проверки соблюдения условий, целей и порядка предоставления субсидий при и</w:t>
      </w:r>
      <w:r w:rsidR="00B60AB2">
        <w:rPr>
          <w:sz w:val="28"/>
          <w:szCs w:val="28"/>
        </w:rPr>
        <w:t>х получении;</w:t>
      </w:r>
    </w:p>
    <w:p w:rsidR="00B60AB2" w:rsidRDefault="00245272" w:rsidP="00B477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42E2" w:rsidRPr="003642E2">
        <w:rPr>
          <w:sz w:val="28"/>
          <w:szCs w:val="28"/>
        </w:rPr>
        <w:t>Отсутствие просроченной задолженности по уплате налогов, сборов и иных обязательных платежей в бюджеты бюджетн</w:t>
      </w:r>
      <w:r w:rsidR="003642E2">
        <w:rPr>
          <w:sz w:val="28"/>
          <w:szCs w:val="28"/>
        </w:rPr>
        <w:t>ой системы Российской Федерации;</w:t>
      </w:r>
    </w:p>
    <w:p w:rsidR="003642E2" w:rsidRDefault="00245272" w:rsidP="00B477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42E2" w:rsidRPr="003642E2">
        <w:rPr>
          <w:sz w:val="28"/>
          <w:szCs w:val="28"/>
        </w:rPr>
        <w:t>Отсутствие процедуры ликвидации (прекращения деятельности) заявителя или решения арбитражного суда о признании заявителя банкротом и об открытии конкурсного производства на момент подачи заяв</w:t>
      </w:r>
      <w:r w:rsidR="003642E2">
        <w:rPr>
          <w:sz w:val="28"/>
          <w:szCs w:val="28"/>
        </w:rPr>
        <w:t>ления о предоставлении субсидии;</w:t>
      </w:r>
    </w:p>
    <w:p w:rsidR="003642E2" w:rsidRPr="006E0D50" w:rsidRDefault="00212B00" w:rsidP="00B477BF">
      <w:pPr>
        <w:ind w:firstLine="708"/>
        <w:jc w:val="both"/>
        <w:rPr>
          <w:sz w:val="28"/>
          <w:szCs w:val="28"/>
        </w:rPr>
      </w:pPr>
      <w:r w:rsidRPr="006E0D50">
        <w:rPr>
          <w:i/>
          <w:sz w:val="28"/>
          <w:szCs w:val="28"/>
        </w:rPr>
        <w:t xml:space="preserve">Субсидия предоставляется в размере не более </w:t>
      </w:r>
      <w:r w:rsidR="00130846" w:rsidRPr="006E0D50">
        <w:rPr>
          <w:b/>
          <w:i/>
          <w:sz w:val="28"/>
          <w:szCs w:val="28"/>
        </w:rPr>
        <w:t xml:space="preserve">30% </w:t>
      </w:r>
      <w:r w:rsidRPr="006E0D50">
        <w:rPr>
          <w:i/>
          <w:sz w:val="28"/>
          <w:szCs w:val="28"/>
        </w:rPr>
        <w:t xml:space="preserve">от фактически понесенных затрат на приобретение </w:t>
      </w:r>
      <w:proofErr w:type="spellStart"/>
      <w:r w:rsidRPr="006E0D50">
        <w:rPr>
          <w:i/>
          <w:sz w:val="28"/>
          <w:szCs w:val="28"/>
        </w:rPr>
        <w:t>энергоэффективного</w:t>
      </w:r>
      <w:proofErr w:type="spellEnd"/>
      <w:r w:rsidRPr="006E0D50">
        <w:rPr>
          <w:i/>
          <w:sz w:val="28"/>
          <w:szCs w:val="28"/>
        </w:rPr>
        <w:t xml:space="preserve"> оборудования в текущем финан</w:t>
      </w:r>
      <w:r w:rsidR="000D7284" w:rsidRPr="006E0D50">
        <w:rPr>
          <w:i/>
          <w:sz w:val="28"/>
          <w:szCs w:val="28"/>
        </w:rPr>
        <w:t>совом году</w:t>
      </w:r>
      <w:r w:rsidR="000A59F2" w:rsidRPr="006E0D50">
        <w:rPr>
          <w:sz w:val="28"/>
          <w:szCs w:val="28"/>
        </w:rPr>
        <w:t>.</w:t>
      </w:r>
    </w:p>
    <w:p w:rsidR="00212B00" w:rsidRPr="006E0D50" w:rsidRDefault="00212B00" w:rsidP="00B477BF">
      <w:pPr>
        <w:ind w:firstLine="708"/>
        <w:jc w:val="both"/>
        <w:rPr>
          <w:i/>
          <w:sz w:val="28"/>
          <w:szCs w:val="28"/>
        </w:rPr>
      </w:pPr>
    </w:p>
    <w:p w:rsidR="00212B00" w:rsidRDefault="00212B00" w:rsidP="00212B00">
      <w:pPr>
        <w:ind w:firstLine="708"/>
        <w:jc w:val="center"/>
        <w:rPr>
          <w:i/>
          <w:sz w:val="28"/>
          <w:szCs w:val="28"/>
        </w:rPr>
      </w:pPr>
      <w:r w:rsidRPr="000D4F35">
        <w:rPr>
          <w:i/>
          <w:sz w:val="28"/>
          <w:szCs w:val="28"/>
        </w:rPr>
        <w:t>Перечень документов, необходимых для участия в конкурсном отборе</w:t>
      </w:r>
    </w:p>
    <w:p w:rsidR="00E17DDB" w:rsidRDefault="00E17DDB" w:rsidP="00E17DDB">
      <w:pPr>
        <w:ind w:firstLine="708"/>
        <w:jc w:val="both"/>
        <w:rPr>
          <w:sz w:val="28"/>
          <w:szCs w:val="28"/>
        </w:rPr>
      </w:pPr>
    </w:p>
    <w:p w:rsidR="00E17DDB" w:rsidRPr="00E17DDB" w:rsidRDefault="008655F8" w:rsidP="00E17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7DDB" w:rsidRPr="00E17DDB">
        <w:rPr>
          <w:sz w:val="28"/>
          <w:szCs w:val="28"/>
        </w:rPr>
        <w:t>Заявление о предоставлении субсидии по форме, утверждаемой Министерством.</w:t>
      </w:r>
    </w:p>
    <w:p w:rsidR="00E17DDB" w:rsidRPr="00E17DDB" w:rsidRDefault="008655F8" w:rsidP="00E17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17DDB" w:rsidRPr="00E17DDB">
        <w:rPr>
          <w:sz w:val="28"/>
          <w:szCs w:val="28"/>
        </w:rPr>
        <w:t>Заверенную нотариально копию свидетельства о постановке на учет в налоговом органе.</w:t>
      </w:r>
    </w:p>
    <w:p w:rsidR="00E17DDB" w:rsidRPr="00E17DDB" w:rsidRDefault="008655F8" w:rsidP="00E17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17DDB" w:rsidRPr="00E17DDB">
        <w:rPr>
          <w:sz w:val="28"/>
          <w:szCs w:val="28"/>
        </w:rPr>
        <w:t>Справку налогового органа об отсутствии просроченной задолженности по обязательным платежам в бюджеты всех уровней.</w:t>
      </w:r>
    </w:p>
    <w:p w:rsidR="00E17DDB" w:rsidRPr="00E17DDB" w:rsidRDefault="008655F8" w:rsidP="00E17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17DDB" w:rsidRPr="00E17DDB">
        <w:rPr>
          <w:sz w:val="28"/>
          <w:szCs w:val="28"/>
        </w:rPr>
        <w:t xml:space="preserve">Заверенные подписью руководителя заявителя и печатью (при наличии) копии заключенных договоров (контрактов) на приобретение заявителем </w:t>
      </w:r>
      <w:proofErr w:type="spellStart"/>
      <w:r w:rsidR="00E17DDB" w:rsidRPr="00E17DDB">
        <w:rPr>
          <w:sz w:val="28"/>
          <w:szCs w:val="28"/>
        </w:rPr>
        <w:t>энергоэффективного</w:t>
      </w:r>
      <w:proofErr w:type="spellEnd"/>
      <w:r w:rsidR="00E17DDB" w:rsidRPr="00E17DDB">
        <w:rPr>
          <w:sz w:val="28"/>
          <w:szCs w:val="28"/>
        </w:rPr>
        <w:t xml:space="preserve"> оборудования.</w:t>
      </w:r>
    </w:p>
    <w:p w:rsidR="00E17DDB" w:rsidRPr="00E17DDB" w:rsidRDefault="008655F8" w:rsidP="00E17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17DDB" w:rsidRPr="00E17DDB">
        <w:rPr>
          <w:sz w:val="28"/>
          <w:szCs w:val="28"/>
        </w:rPr>
        <w:t xml:space="preserve">Платежные документы с отметкой банка об оплате приобретенного </w:t>
      </w:r>
      <w:proofErr w:type="spellStart"/>
      <w:r w:rsidR="00E17DDB" w:rsidRPr="00E17DDB">
        <w:rPr>
          <w:sz w:val="28"/>
          <w:szCs w:val="28"/>
        </w:rPr>
        <w:t>энергоэффективного</w:t>
      </w:r>
      <w:proofErr w:type="spellEnd"/>
      <w:r w:rsidR="00E17DDB" w:rsidRPr="00E17DDB">
        <w:rPr>
          <w:sz w:val="28"/>
          <w:szCs w:val="28"/>
        </w:rPr>
        <w:t xml:space="preserve"> оборудования.</w:t>
      </w:r>
    </w:p>
    <w:p w:rsidR="00E17DDB" w:rsidRPr="00E17DDB" w:rsidRDefault="008655F8" w:rsidP="00E17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E17DDB" w:rsidRPr="00E17DDB">
        <w:rPr>
          <w:sz w:val="28"/>
          <w:szCs w:val="28"/>
        </w:rPr>
        <w:t xml:space="preserve">Пояснительную записку по соответствию приобретенного оборудования по заключенным договорам </w:t>
      </w:r>
      <w:proofErr w:type="spellStart"/>
      <w:r w:rsidR="00E17DDB" w:rsidRPr="00E17DDB">
        <w:rPr>
          <w:sz w:val="28"/>
          <w:szCs w:val="28"/>
        </w:rPr>
        <w:t>энергоэффективному</w:t>
      </w:r>
      <w:proofErr w:type="spellEnd"/>
      <w:r w:rsidR="00E17DDB" w:rsidRPr="00E17DDB">
        <w:rPr>
          <w:sz w:val="28"/>
          <w:szCs w:val="28"/>
        </w:rPr>
        <w:t xml:space="preserve"> оборудованию и его использованию в реализации мероприятий (проектов) в области энергосбережения и повышения энергетической эффективности.</w:t>
      </w:r>
    </w:p>
    <w:p w:rsidR="00E17DDB" w:rsidRPr="00E17DDB" w:rsidRDefault="008655F8" w:rsidP="00E17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17DDB" w:rsidRPr="00E17DDB">
        <w:rPr>
          <w:sz w:val="28"/>
          <w:szCs w:val="28"/>
        </w:rPr>
        <w:t>Техническую документацию (спецификацию), предусмотренную изготовителем, приобретенного оборудования по заключенным договорам.</w:t>
      </w:r>
    </w:p>
    <w:p w:rsidR="00E17DDB" w:rsidRDefault="008655F8" w:rsidP="00E17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E17DDB" w:rsidRPr="00E17DDB">
        <w:rPr>
          <w:sz w:val="28"/>
          <w:szCs w:val="28"/>
        </w:rPr>
        <w:t>Реквизиты заявителя на перечисление средств субсидии.</w:t>
      </w:r>
    </w:p>
    <w:p w:rsidR="000B312E" w:rsidRPr="00FF0B65" w:rsidRDefault="000B312E" w:rsidP="00E17DDB">
      <w:pPr>
        <w:ind w:firstLine="708"/>
        <w:jc w:val="both"/>
        <w:rPr>
          <w:i/>
          <w:sz w:val="28"/>
          <w:szCs w:val="28"/>
        </w:rPr>
      </w:pPr>
    </w:p>
    <w:p w:rsidR="00404ADF" w:rsidRPr="003D67AF" w:rsidRDefault="003E65A4" w:rsidP="00404ADF">
      <w:pPr>
        <w:ind w:firstLine="708"/>
        <w:jc w:val="center"/>
        <w:rPr>
          <w:b/>
          <w:i/>
          <w:sz w:val="28"/>
          <w:szCs w:val="28"/>
        </w:rPr>
      </w:pPr>
      <w:r w:rsidRPr="003D67AF">
        <w:rPr>
          <w:b/>
          <w:i/>
          <w:sz w:val="28"/>
          <w:szCs w:val="28"/>
        </w:rPr>
        <w:t xml:space="preserve">Субсидирование </w:t>
      </w:r>
      <w:r w:rsidR="00404ADF" w:rsidRPr="003D67AF">
        <w:rPr>
          <w:b/>
          <w:i/>
          <w:sz w:val="28"/>
          <w:szCs w:val="28"/>
        </w:rPr>
        <w:t>на возмещение части затрат хозяйствующим</w:t>
      </w:r>
      <w:r w:rsidR="00237EA7" w:rsidRPr="003D67AF">
        <w:rPr>
          <w:b/>
          <w:i/>
          <w:sz w:val="28"/>
          <w:szCs w:val="28"/>
        </w:rPr>
        <w:t xml:space="preserve"> </w:t>
      </w:r>
      <w:r w:rsidR="00404ADF" w:rsidRPr="003D67AF">
        <w:rPr>
          <w:b/>
          <w:i/>
          <w:sz w:val="28"/>
          <w:szCs w:val="28"/>
        </w:rPr>
        <w:t xml:space="preserve">субъектам на уплату ими процентов по кредитам (займам), полученным в кредитных организациях и израсходованным при реализации мероприятий (проектов) в области энергосбережения и повышения энергетической эффективности, в том числе хозяйствующим субъектам, реализовавшим </w:t>
      </w:r>
      <w:proofErr w:type="spellStart"/>
      <w:r w:rsidR="00404ADF" w:rsidRPr="003D67AF">
        <w:rPr>
          <w:b/>
          <w:i/>
          <w:sz w:val="28"/>
          <w:szCs w:val="28"/>
        </w:rPr>
        <w:t>энергосервисные</w:t>
      </w:r>
      <w:proofErr w:type="spellEnd"/>
      <w:r w:rsidR="00404ADF" w:rsidRPr="003D67AF">
        <w:rPr>
          <w:b/>
          <w:i/>
          <w:sz w:val="28"/>
          <w:szCs w:val="28"/>
        </w:rPr>
        <w:t xml:space="preserve"> договоры (контракты)</w:t>
      </w:r>
    </w:p>
    <w:p w:rsidR="00CF5F19" w:rsidRDefault="00CF5F19" w:rsidP="00404ADF">
      <w:pPr>
        <w:ind w:firstLine="708"/>
        <w:jc w:val="center"/>
        <w:rPr>
          <w:b/>
          <w:sz w:val="28"/>
          <w:szCs w:val="28"/>
        </w:rPr>
      </w:pPr>
    </w:p>
    <w:p w:rsidR="00CF5F19" w:rsidRDefault="00BF6D19" w:rsidP="00CF5F19">
      <w:pPr>
        <w:ind w:firstLine="708"/>
        <w:jc w:val="both"/>
        <w:rPr>
          <w:sz w:val="28"/>
          <w:szCs w:val="28"/>
        </w:rPr>
      </w:pPr>
      <w:proofErr w:type="gramStart"/>
      <w:r w:rsidRPr="005A3602">
        <w:rPr>
          <w:i/>
          <w:sz w:val="28"/>
          <w:szCs w:val="28"/>
        </w:rPr>
        <w:t>Целью</w:t>
      </w:r>
      <w:r w:rsidRPr="005A3602">
        <w:rPr>
          <w:sz w:val="28"/>
          <w:szCs w:val="28"/>
        </w:rPr>
        <w:t xml:space="preserve"> предоставления субсидий является возмещение части затрат хозяйствующим субъектам на уплату ими процентов по кредитам (займам), полученным в кредитных организациях и израсходованным при реализации мероприятий (проектов) в области энергосбережения и повышения энергетической эффективности, в том числе хозяйствующим субъектам, реализовавшим </w:t>
      </w:r>
      <w:proofErr w:type="spellStart"/>
      <w:r w:rsidRPr="005A3602">
        <w:rPr>
          <w:sz w:val="28"/>
          <w:szCs w:val="28"/>
        </w:rPr>
        <w:t>энергосервисные</w:t>
      </w:r>
      <w:proofErr w:type="spellEnd"/>
      <w:r w:rsidRPr="005A3602">
        <w:rPr>
          <w:sz w:val="28"/>
          <w:szCs w:val="28"/>
        </w:rPr>
        <w:t xml:space="preserve"> договоры (контракты), для стимулирования реализации проектов в области энергосбережения и повышения энергетической эффективности на территории Республики Саха (Якутия).</w:t>
      </w:r>
      <w:proofErr w:type="gramEnd"/>
    </w:p>
    <w:p w:rsidR="006E3C96" w:rsidRDefault="006E3C96" w:rsidP="00CF5F19">
      <w:pPr>
        <w:ind w:firstLine="708"/>
        <w:jc w:val="both"/>
        <w:rPr>
          <w:sz w:val="28"/>
          <w:szCs w:val="28"/>
        </w:rPr>
      </w:pPr>
    </w:p>
    <w:p w:rsidR="006E3C96" w:rsidRDefault="006E3C96" w:rsidP="006E3C96">
      <w:pPr>
        <w:ind w:firstLine="708"/>
        <w:jc w:val="center"/>
        <w:rPr>
          <w:i/>
          <w:sz w:val="28"/>
          <w:szCs w:val="28"/>
        </w:rPr>
      </w:pPr>
      <w:r w:rsidRPr="00D62CD9">
        <w:rPr>
          <w:i/>
          <w:sz w:val="28"/>
          <w:szCs w:val="28"/>
        </w:rPr>
        <w:t>Субсидия предоставляется п</w:t>
      </w:r>
      <w:r>
        <w:rPr>
          <w:i/>
          <w:sz w:val="28"/>
          <w:szCs w:val="28"/>
        </w:rPr>
        <w:t>ри соблюдении следующих условий</w:t>
      </w:r>
    </w:p>
    <w:p w:rsidR="006E3C96" w:rsidRDefault="006E3C96" w:rsidP="006E3C96">
      <w:pPr>
        <w:ind w:firstLine="708"/>
        <w:jc w:val="center"/>
        <w:rPr>
          <w:i/>
          <w:sz w:val="28"/>
          <w:szCs w:val="28"/>
        </w:rPr>
      </w:pPr>
    </w:p>
    <w:p w:rsidR="00687A5F" w:rsidRDefault="00687A5F" w:rsidP="00687A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477BF">
        <w:rPr>
          <w:sz w:val="28"/>
          <w:szCs w:val="28"/>
        </w:rPr>
        <w:t>Наличие постановки на учет в налоговых органах заявителя на территории Республики Саха (Якутия)</w:t>
      </w:r>
      <w:r>
        <w:rPr>
          <w:sz w:val="28"/>
          <w:szCs w:val="28"/>
        </w:rPr>
        <w:t>;</w:t>
      </w:r>
    </w:p>
    <w:p w:rsidR="00687A5F" w:rsidRDefault="00687A5F" w:rsidP="00687A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0AB2">
        <w:rPr>
          <w:sz w:val="28"/>
          <w:szCs w:val="28"/>
        </w:rPr>
        <w:t>Наличие заявления о предоставлении субсидии с приложением полного пакета требуемых документов в установленные сроки</w:t>
      </w:r>
      <w:r>
        <w:rPr>
          <w:sz w:val="28"/>
          <w:szCs w:val="28"/>
        </w:rPr>
        <w:t>;</w:t>
      </w:r>
    </w:p>
    <w:p w:rsidR="002344F3" w:rsidRPr="002344F3" w:rsidRDefault="00687A5F" w:rsidP="002344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44F3" w:rsidRPr="002344F3">
        <w:rPr>
          <w:sz w:val="28"/>
          <w:szCs w:val="28"/>
        </w:rPr>
        <w:t>Наличие фактических затрат у заявителя на уплату им процентов по кредитам (займам), полученным в кредитных организациях.</w:t>
      </w:r>
    </w:p>
    <w:p w:rsidR="002344F3" w:rsidRPr="002344F3" w:rsidRDefault="002344F3" w:rsidP="002344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44F3">
        <w:rPr>
          <w:sz w:val="28"/>
          <w:szCs w:val="28"/>
        </w:rPr>
        <w:t>Использование заявителем кредитных средств на реализацию мероприятий (проектов) в области энергосбережения и повышен</w:t>
      </w:r>
      <w:r>
        <w:rPr>
          <w:sz w:val="28"/>
          <w:szCs w:val="28"/>
        </w:rPr>
        <w:t>ия энергетической эффективности;</w:t>
      </w:r>
    </w:p>
    <w:p w:rsidR="002344F3" w:rsidRPr="002344F3" w:rsidRDefault="002344F3" w:rsidP="002344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44F3">
        <w:rPr>
          <w:sz w:val="28"/>
          <w:szCs w:val="28"/>
        </w:rPr>
        <w:t>Наличие согласия заявителя на осуществление Министерством и органом государственного финансового контроля Республики Саха (Якутия) обязательной проверки соблюдения условий, целей и порядка предоставления субсидий при их получении.</w:t>
      </w:r>
    </w:p>
    <w:p w:rsidR="002344F3" w:rsidRPr="002344F3" w:rsidRDefault="002344F3" w:rsidP="002344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44F3">
        <w:rPr>
          <w:sz w:val="28"/>
          <w:szCs w:val="28"/>
        </w:rPr>
        <w:t>Отсутствие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2344F3" w:rsidRPr="002344F3" w:rsidRDefault="002344F3" w:rsidP="002344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44F3">
        <w:rPr>
          <w:sz w:val="28"/>
          <w:szCs w:val="28"/>
        </w:rPr>
        <w:t xml:space="preserve">Отсутствие процедуры ликвидации (прекращения деятельности) заявителя или решения арбитражного суда о признании заявителя банкротом </w:t>
      </w:r>
      <w:r w:rsidRPr="002344F3">
        <w:rPr>
          <w:sz w:val="28"/>
          <w:szCs w:val="28"/>
        </w:rPr>
        <w:lastRenderedPageBreak/>
        <w:t>и об открытии конкурсного производства на момент подачи заявления о предоставлении субсидии.</w:t>
      </w:r>
    </w:p>
    <w:p w:rsidR="002344F3" w:rsidRPr="006E3C96" w:rsidRDefault="002344F3" w:rsidP="002344F3">
      <w:pPr>
        <w:ind w:firstLine="708"/>
        <w:jc w:val="both"/>
        <w:rPr>
          <w:sz w:val="28"/>
          <w:szCs w:val="28"/>
        </w:rPr>
      </w:pPr>
      <w:r w:rsidRPr="006E3C96">
        <w:rPr>
          <w:i/>
          <w:sz w:val="28"/>
          <w:szCs w:val="28"/>
        </w:rPr>
        <w:t xml:space="preserve">Субсидия предоставляется в размере не более </w:t>
      </w:r>
      <w:r w:rsidR="00A57F60" w:rsidRPr="006E3C96">
        <w:rPr>
          <w:b/>
          <w:i/>
          <w:sz w:val="28"/>
          <w:szCs w:val="28"/>
        </w:rPr>
        <w:t>30%</w:t>
      </w:r>
      <w:r w:rsidRPr="006E3C96">
        <w:rPr>
          <w:i/>
          <w:sz w:val="28"/>
          <w:szCs w:val="28"/>
        </w:rPr>
        <w:t xml:space="preserve"> от фактически понесенных затрат на уплату процентов по кредитам (займам), полученным в кредитных организациях и израсходованным при реализации мероприятий (проектов) в области энергосбережения и повышен</w:t>
      </w:r>
      <w:r w:rsidR="000A59F2" w:rsidRPr="006E3C96">
        <w:rPr>
          <w:i/>
          <w:sz w:val="28"/>
          <w:szCs w:val="28"/>
        </w:rPr>
        <w:t>ия энергетической эффективности</w:t>
      </w:r>
      <w:r w:rsidR="000A59F2" w:rsidRPr="006E3C96">
        <w:rPr>
          <w:sz w:val="28"/>
          <w:szCs w:val="28"/>
        </w:rPr>
        <w:t>.</w:t>
      </w:r>
    </w:p>
    <w:p w:rsidR="000025F3" w:rsidRDefault="000025F3" w:rsidP="002344F3">
      <w:pPr>
        <w:ind w:firstLine="708"/>
        <w:jc w:val="both"/>
        <w:rPr>
          <w:sz w:val="28"/>
          <w:szCs w:val="28"/>
        </w:rPr>
      </w:pPr>
    </w:p>
    <w:p w:rsidR="000025F3" w:rsidRDefault="000025F3" w:rsidP="000025F3">
      <w:pPr>
        <w:ind w:firstLine="708"/>
        <w:jc w:val="center"/>
        <w:rPr>
          <w:i/>
          <w:sz w:val="28"/>
          <w:szCs w:val="28"/>
        </w:rPr>
      </w:pPr>
      <w:r w:rsidRPr="000D4F35">
        <w:rPr>
          <w:i/>
          <w:sz w:val="28"/>
          <w:szCs w:val="28"/>
        </w:rPr>
        <w:t>Перечень документов, необходимых для участия в конкурсном отборе</w:t>
      </w:r>
    </w:p>
    <w:p w:rsidR="00A413AB" w:rsidRDefault="00A413AB" w:rsidP="000025F3">
      <w:pPr>
        <w:ind w:firstLine="708"/>
        <w:jc w:val="center"/>
        <w:rPr>
          <w:i/>
          <w:sz w:val="28"/>
          <w:szCs w:val="28"/>
        </w:rPr>
      </w:pPr>
    </w:p>
    <w:p w:rsidR="00A413AB" w:rsidRPr="00E17DDB" w:rsidRDefault="00A413AB" w:rsidP="00A41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17DDB">
        <w:rPr>
          <w:sz w:val="28"/>
          <w:szCs w:val="28"/>
        </w:rPr>
        <w:t>Заявление о предоставлении субсидии по форме, утверждаемой Министерством.</w:t>
      </w:r>
    </w:p>
    <w:p w:rsidR="00A413AB" w:rsidRPr="00E17DDB" w:rsidRDefault="00A413AB" w:rsidP="00A41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17DDB">
        <w:rPr>
          <w:sz w:val="28"/>
          <w:szCs w:val="28"/>
        </w:rPr>
        <w:t>Заверенную нотариально копию свидетельства о постановке на учет в налоговом органе.</w:t>
      </w:r>
    </w:p>
    <w:p w:rsidR="00A413AB" w:rsidRDefault="00A413AB" w:rsidP="00A41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17DDB">
        <w:rPr>
          <w:sz w:val="28"/>
          <w:szCs w:val="28"/>
        </w:rPr>
        <w:t>Справку налогового органа об отсутствии просроченной задолженности по обязательным платежам в бюджеты всех уровней.</w:t>
      </w:r>
    </w:p>
    <w:p w:rsidR="00142B68" w:rsidRPr="00142B68" w:rsidRDefault="00A413AB" w:rsidP="00142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42B68" w:rsidRPr="00142B68">
        <w:rPr>
          <w:sz w:val="28"/>
          <w:szCs w:val="28"/>
        </w:rPr>
        <w:t>Заверенные подписью руководителя и печатью (при наличии) копии заключенных кредитных договоров (договоров займа).</w:t>
      </w:r>
    </w:p>
    <w:p w:rsidR="00142B68" w:rsidRPr="00142B68" w:rsidRDefault="00142B68" w:rsidP="00142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42B68">
        <w:rPr>
          <w:sz w:val="28"/>
          <w:szCs w:val="28"/>
        </w:rPr>
        <w:t>Копия графика погашения кредита и уплаты процентов по нему, заверенная кредитной организацией;</w:t>
      </w:r>
    </w:p>
    <w:p w:rsidR="00142B68" w:rsidRPr="00142B68" w:rsidRDefault="00142B68" w:rsidP="00142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42B68">
        <w:rPr>
          <w:sz w:val="28"/>
          <w:szCs w:val="28"/>
        </w:rPr>
        <w:t>Платежные документы с отметкой банка об уплате процентов по заключенным кредитным договорам (договорам займа).</w:t>
      </w:r>
    </w:p>
    <w:p w:rsidR="00142B68" w:rsidRPr="00142B68" w:rsidRDefault="00142B68" w:rsidP="00142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42B68">
        <w:rPr>
          <w:sz w:val="28"/>
          <w:szCs w:val="28"/>
        </w:rPr>
        <w:t>Пояснительную записку по использованию кредитных средств (средств займа) в реализации мероприятий (проектов) в области энергосбережения и повышения энергетической эффективности.</w:t>
      </w:r>
    </w:p>
    <w:p w:rsidR="00A413AB" w:rsidRDefault="00142B68" w:rsidP="00142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142B68">
        <w:rPr>
          <w:sz w:val="28"/>
          <w:szCs w:val="28"/>
        </w:rPr>
        <w:t>Реквизиты заявителя на перечисление средств субсидии.</w:t>
      </w:r>
    </w:p>
    <w:p w:rsidR="00D0464A" w:rsidRDefault="00D0464A" w:rsidP="00AE6F32">
      <w:pPr>
        <w:ind w:firstLine="708"/>
        <w:jc w:val="both"/>
        <w:rPr>
          <w:sz w:val="28"/>
          <w:szCs w:val="28"/>
        </w:rPr>
      </w:pPr>
    </w:p>
    <w:p w:rsidR="00AE6F32" w:rsidRPr="003D67AF" w:rsidRDefault="003D67AF" w:rsidP="00233CE3">
      <w:pPr>
        <w:ind w:firstLine="708"/>
        <w:jc w:val="center"/>
        <w:rPr>
          <w:b/>
          <w:i/>
          <w:sz w:val="28"/>
          <w:szCs w:val="28"/>
        </w:rPr>
      </w:pPr>
      <w:r w:rsidRPr="003D67AF">
        <w:rPr>
          <w:b/>
          <w:i/>
          <w:sz w:val="28"/>
          <w:szCs w:val="28"/>
        </w:rPr>
        <w:t xml:space="preserve">Субсидирование </w:t>
      </w:r>
      <w:r w:rsidR="00233CE3" w:rsidRPr="003D67AF">
        <w:rPr>
          <w:b/>
          <w:i/>
          <w:sz w:val="28"/>
          <w:szCs w:val="28"/>
        </w:rPr>
        <w:t>на возмещение части затрат хозяйствующим</w:t>
      </w:r>
      <w:r w:rsidR="00237EA7" w:rsidRPr="003D67AF">
        <w:rPr>
          <w:b/>
          <w:i/>
          <w:sz w:val="28"/>
          <w:szCs w:val="28"/>
        </w:rPr>
        <w:t xml:space="preserve"> </w:t>
      </w:r>
      <w:r w:rsidR="00233CE3" w:rsidRPr="003D67AF">
        <w:rPr>
          <w:b/>
          <w:i/>
          <w:sz w:val="28"/>
          <w:szCs w:val="28"/>
        </w:rPr>
        <w:t xml:space="preserve">субъектам на уплату ими лизинговых платежей, возникших при приобретении </w:t>
      </w:r>
      <w:proofErr w:type="spellStart"/>
      <w:r w:rsidR="00233CE3" w:rsidRPr="003D67AF">
        <w:rPr>
          <w:b/>
          <w:i/>
          <w:sz w:val="28"/>
          <w:szCs w:val="28"/>
        </w:rPr>
        <w:t>энергоэффективного</w:t>
      </w:r>
      <w:proofErr w:type="spellEnd"/>
      <w:r w:rsidR="00233CE3" w:rsidRPr="003D67AF">
        <w:rPr>
          <w:b/>
          <w:i/>
          <w:sz w:val="28"/>
          <w:szCs w:val="28"/>
        </w:rPr>
        <w:t xml:space="preserve"> оборудования, в том числе хозяйствующим субъектам, реализовавшим </w:t>
      </w:r>
      <w:proofErr w:type="spellStart"/>
      <w:r w:rsidR="00233CE3" w:rsidRPr="003D67AF">
        <w:rPr>
          <w:b/>
          <w:i/>
          <w:sz w:val="28"/>
          <w:szCs w:val="28"/>
        </w:rPr>
        <w:t>энергосервисные</w:t>
      </w:r>
      <w:proofErr w:type="spellEnd"/>
      <w:r w:rsidR="00233CE3" w:rsidRPr="003D67AF">
        <w:rPr>
          <w:b/>
          <w:i/>
          <w:sz w:val="28"/>
          <w:szCs w:val="28"/>
        </w:rPr>
        <w:t xml:space="preserve"> договоры (контракты)</w:t>
      </w:r>
    </w:p>
    <w:p w:rsidR="00935DCF" w:rsidRDefault="00935DCF" w:rsidP="00935DCF">
      <w:pPr>
        <w:ind w:firstLine="708"/>
        <w:rPr>
          <w:sz w:val="28"/>
          <w:szCs w:val="28"/>
        </w:rPr>
      </w:pPr>
    </w:p>
    <w:p w:rsidR="00935DCF" w:rsidRDefault="00935DCF" w:rsidP="00935DCF">
      <w:pPr>
        <w:ind w:firstLine="708"/>
        <w:jc w:val="both"/>
        <w:rPr>
          <w:sz w:val="28"/>
          <w:szCs w:val="28"/>
        </w:rPr>
      </w:pPr>
      <w:r w:rsidRPr="002F6D52">
        <w:rPr>
          <w:i/>
          <w:sz w:val="28"/>
          <w:szCs w:val="28"/>
        </w:rPr>
        <w:t>Целью</w:t>
      </w:r>
      <w:r w:rsidRPr="002F6D52">
        <w:rPr>
          <w:sz w:val="28"/>
          <w:szCs w:val="28"/>
        </w:rPr>
        <w:t xml:space="preserve"> предоставления субсидий является возмещение части затрат хозяйствующим субъектам на уплату ими лизинговых платежей, возникших при приобретении </w:t>
      </w:r>
      <w:proofErr w:type="spellStart"/>
      <w:r w:rsidRPr="002F6D52">
        <w:rPr>
          <w:sz w:val="28"/>
          <w:szCs w:val="28"/>
        </w:rPr>
        <w:t>энергоэффективного</w:t>
      </w:r>
      <w:proofErr w:type="spellEnd"/>
      <w:r w:rsidRPr="002F6D52">
        <w:rPr>
          <w:sz w:val="28"/>
          <w:szCs w:val="28"/>
        </w:rPr>
        <w:t xml:space="preserve"> оборудования, в том числе хозяйствующим субъектам, реализовавшим </w:t>
      </w:r>
      <w:proofErr w:type="spellStart"/>
      <w:r w:rsidRPr="002F6D52">
        <w:rPr>
          <w:sz w:val="28"/>
          <w:szCs w:val="28"/>
        </w:rPr>
        <w:t>энергосервисные</w:t>
      </w:r>
      <w:proofErr w:type="spellEnd"/>
      <w:r w:rsidRPr="002F6D52">
        <w:rPr>
          <w:sz w:val="28"/>
          <w:szCs w:val="28"/>
        </w:rPr>
        <w:t xml:space="preserve"> договоры (контракты).</w:t>
      </w:r>
    </w:p>
    <w:p w:rsidR="002F6D52" w:rsidRDefault="002F6D52" w:rsidP="00935DCF">
      <w:pPr>
        <w:ind w:firstLine="708"/>
        <w:jc w:val="both"/>
        <w:rPr>
          <w:sz w:val="28"/>
          <w:szCs w:val="28"/>
        </w:rPr>
      </w:pPr>
    </w:p>
    <w:p w:rsidR="002F6D52" w:rsidRDefault="002F6D52" w:rsidP="002F6D52">
      <w:pPr>
        <w:ind w:firstLine="708"/>
        <w:jc w:val="center"/>
        <w:rPr>
          <w:i/>
          <w:sz w:val="28"/>
          <w:szCs w:val="28"/>
        </w:rPr>
      </w:pPr>
      <w:r w:rsidRPr="00D62CD9">
        <w:rPr>
          <w:i/>
          <w:sz w:val="28"/>
          <w:szCs w:val="28"/>
        </w:rPr>
        <w:t>Субсидия предоставляется п</w:t>
      </w:r>
      <w:r>
        <w:rPr>
          <w:i/>
          <w:sz w:val="28"/>
          <w:szCs w:val="28"/>
        </w:rPr>
        <w:t>ри соблюдении следующих условий</w:t>
      </w:r>
    </w:p>
    <w:p w:rsidR="00F03723" w:rsidRDefault="00F03723" w:rsidP="002F6D52">
      <w:pPr>
        <w:ind w:firstLine="708"/>
        <w:jc w:val="center"/>
        <w:rPr>
          <w:i/>
          <w:sz w:val="28"/>
          <w:szCs w:val="28"/>
        </w:rPr>
      </w:pPr>
    </w:p>
    <w:p w:rsidR="00684908" w:rsidRPr="00684908" w:rsidRDefault="00684908" w:rsidP="00684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4908">
        <w:rPr>
          <w:sz w:val="28"/>
          <w:szCs w:val="28"/>
        </w:rPr>
        <w:t>Наличие постановки на учет в налоговых органах на территории Республики Саха (Якутия).</w:t>
      </w:r>
    </w:p>
    <w:p w:rsidR="00684908" w:rsidRPr="00684908" w:rsidRDefault="00684908" w:rsidP="00684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684908">
        <w:rPr>
          <w:sz w:val="28"/>
          <w:szCs w:val="28"/>
        </w:rPr>
        <w:t xml:space="preserve">Наличие заявления </w:t>
      </w:r>
      <w:proofErr w:type="gramStart"/>
      <w:r w:rsidRPr="00684908">
        <w:rPr>
          <w:sz w:val="28"/>
          <w:szCs w:val="28"/>
        </w:rPr>
        <w:t>на участие в отборе о предоставлении субсидии с приложением полного пакета требуемых документов в установленные сроки</w:t>
      </w:r>
      <w:proofErr w:type="gramEnd"/>
      <w:r w:rsidR="007D4B7E">
        <w:rPr>
          <w:sz w:val="28"/>
          <w:szCs w:val="28"/>
        </w:rPr>
        <w:t>;</w:t>
      </w:r>
    </w:p>
    <w:p w:rsidR="00684908" w:rsidRPr="00684908" w:rsidRDefault="00684908" w:rsidP="00684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4908">
        <w:rPr>
          <w:sz w:val="28"/>
          <w:szCs w:val="28"/>
        </w:rPr>
        <w:t xml:space="preserve">Наличие не менее 1 (одного) действующего договора лизинга в течение текущего финансового года, предметом которого является приобретение заявителем </w:t>
      </w:r>
      <w:proofErr w:type="spellStart"/>
      <w:r w:rsidRPr="00684908">
        <w:rPr>
          <w:sz w:val="28"/>
          <w:szCs w:val="28"/>
        </w:rPr>
        <w:t>энергоэффективного</w:t>
      </w:r>
      <w:proofErr w:type="spellEnd"/>
      <w:r w:rsidRPr="00684908">
        <w:rPr>
          <w:sz w:val="28"/>
          <w:szCs w:val="28"/>
        </w:rPr>
        <w:t xml:space="preserve"> оборудования.</w:t>
      </w:r>
    </w:p>
    <w:p w:rsidR="00684908" w:rsidRPr="00684908" w:rsidRDefault="00684908" w:rsidP="00684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4908">
        <w:rPr>
          <w:sz w:val="28"/>
          <w:szCs w:val="28"/>
        </w:rPr>
        <w:t>Наличие фактической уплаты заявителем лизинговых платежей по договорам лизинга в текущем финансовом году.</w:t>
      </w:r>
    </w:p>
    <w:p w:rsidR="00684908" w:rsidRPr="00684908" w:rsidRDefault="00684908" w:rsidP="00684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4908">
        <w:rPr>
          <w:sz w:val="28"/>
          <w:szCs w:val="28"/>
        </w:rPr>
        <w:t>Наличие обязательного согласия заявителя на осуществление главным распорядителем бюджетных средств и органами государственного финансового контроля проверок соблюдения условий, целей и порядка предоставления субсидий.</w:t>
      </w:r>
    </w:p>
    <w:p w:rsidR="00684908" w:rsidRPr="00684908" w:rsidRDefault="00684908" w:rsidP="00684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4908">
        <w:rPr>
          <w:sz w:val="28"/>
          <w:szCs w:val="28"/>
        </w:rPr>
        <w:t>Отсутствие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EA22CC" w:rsidRDefault="00684908" w:rsidP="00684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4908">
        <w:rPr>
          <w:sz w:val="28"/>
          <w:szCs w:val="28"/>
        </w:rPr>
        <w:t>Отсутствие процедуры ликвидации (прекращения деятельности) заявителя или решения арбитражного суда о признании заявителя банкротом и об открытии конкурсного производства на момент подачи заявления о предоставлении субсидии.</w:t>
      </w:r>
    </w:p>
    <w:p w:rsidR="007D4B7E" w:rsidRPr="002F6D52" w:rsidRDefault="007D4B7E" w:rsidP="00684908">
      <w:pPr>
        <w:ind w:firstLine="708"/>
        <w:jc w:val="both"/>
        <w:rPr>
          <w:i/>
          <w:sz w:val="28"/>
          <w:szCs w:val="28"/>
        </w:rPr>
      </w:pPr>
      <w:r w:rsidRPr="002F6D52">
        <w:rPr>
          <w:i/>
          <w:sz w:val="28"/>
          <w:szCs w:val="28"/>
        </w:rPr>
        <w:t xml:space="preserve">Субсидия предоставляется в размере не более </w:t>
      </w:r>
      <w:r w:rsidRPr="002F6D52">
        <w:rPr>
          <w:b/>
          <w:i/>
          <w:sz w:val="28"/>
          <w:szCs w:val="28"/>
        </w:rPr>
        <w:t>30%</w:t>
      </w:r>
      <w:r w:rsidRPr="002F6D52">
        <w:rPr>
          <w:i/>
          <w:sz w:val="28"/>
          <w:szCs w:val="28"/>
        </w:rPr>
        <w:t xml:space="preserve"> от фактически уплаченных лизинговых платежей в текущем финансовом году по договорам лизинга заявителя.</w:t>
      </w:r>
    </w:p>
    <w:p w:rsidR="00806C84" w:rsidRPr="002F6D52" w:rsidRDefault="00806C84" w:rsidP="00684908">
      <w:pPr>
        <w:ind w:firstLine="708"/>
        <w:jc w:val="both"/>
        <w:rPr>
          <w:sz w:val="28"/>
          <w:szCs w:val="28"/>
        </w:rPr>
      </w:pPr>
    </w:p>
    <w:p w:rsidR="00806C84" w:rsidRDefault="00806C84" w:rsidP="00806C84">
      <w:pPr>
        <w:ind w:firstLine="708"/>
        <w:jc w:val="center"/>
        <w:rPr>
          <w:i/>
          <w:sz w:val="28"/>
          <w:szCs w:val="28"/>
        </w:rPr>
      </w:pPr>
      <w:r w:rsidRPr="000D4F35">
        <w:rPr>
          <w:i/>
          <w:sz w:val="28"/>
          <w:szCs w:val="28"/>
        </w:rPr>
        <w:t>Перечень документов, необходимых для участия в конкурсном отборе</w:t>
      </w:r>
    </w:p>
    <w:p w:rsidR="00806C84" w:rsidRDefault="00806C84" w:rsidP="00806C84">
      <w:pPr>
        <w:ind w:firstLine="708"/>
        <w:jc w:val="both"/>
        <w:rPr>
          <w:sz w:val="28"/>
          <w:szCs w:val="28"/>
        </w:rPr>
      </w:pPr>
    </w:p>
    <w:p w:rsidR="000C6A94" w:rsidRPr="000C6A94" w:rsidRDefault="00833019" w:rsidP="000C6A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6A94" w:rsidRPr="000C6A94">
        <w:rPr>
          <w:sz w:val="28"/>
          <w:szCs w:val="28"/>
        </w:rPr>
        <w:t>Заявление о предоставлении субсидии по форме, утверждаемой Министерством.</w:t>
      </w:r>
    </w:p>
    <w:p w:rsidR="000C6A94" w:rsidRPr="000C6A94" w:rsidRDefault="00833019" w:rsidP="000C6A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C6A94" w:rsidRPr="000C6A94">
        <w:rPr>
          <w:sz w:val="28"/>
          <w:szCs w:val="28"/>
        </w:rPr>
        <w:t>Заверенную нотариально копию свидетельства о постановке на учет в налоговом органе.</w:t>
      </w:r>
    </w:p>
    <w:p w:rsidR="000C6A94" w:rsidRPr="000C6A94" w:rsidRDefault="00833019" w:rsidP="000C6A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C6A94" w:rsidRPr="000C6A94">
        <w:rPr>
          <w:sz w:val="28"/>
          <w:szCs w:val="28"/>
        </w:rPr>
        <w:t>Заверенные нотариально копии договоров лизинга.</w:t>
      </w:r>
    </w:p>
    <w:p w:rsidR="000C6A94" w:rsidRPr="000C6A94" w:rsidRDefault="00833019" w:rsidP="000C6A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C6A94" w:rsidRPr="000C6A94">
        <w:rPr>
          <w:sz w:val="28"/>
          <w:szCs w:val="28"/>
        </w:rPr>
        <w:t>Платежные документы с отметкой банка по уплате лизинговых платежей.</w:t>
      </w:r>
    </w:p>
    <w:p w:rsidR="000C6A94" w:rsidRPr="000C6A94" w:rsidRDefault="00833019" w:rsidP="000C6A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C6A94" w:rsidRPr="000C6A94">
        <w:rPr>
          <w:sz w:val="28"/>
          <w:szCs w:val="28"/>
        </w:rPr>
        <w:t xml:space="preserve">Пояснительную записку о соответствии оборудования, приобретенного по договорам лизинга, </w:t>
      </w:r>
      <w:proofErr w:type="spellStart"/>
      <w:r w:rsidR="000C6A94" w:rsidRPr="000C6A94">
        <w:rPr>
          <w:sz w:val="28"/>
          <w:szCs w:val="28"/>
        </w:rPr>
        <w:t>энергоэффективному</w:t>
      </w:r>
      <w:proofErr w:type="spellEnd"/>
      <w:r w:rsidR="000C6A94" w:rsidRPr="000C6A94">
        <w:rPr>
          <w:sz w:val="28"/>
          <w:szCs w:val="28"/>
        </w:rPr>
        <w:t xml:space="preserve"> оборудованию, в том числе по внедрению данного оборудование в рамках реализации </w:t>
      </w:r>
      <w:proofErr w:type="spellStart"/>
      <w:r w:rsidR="000C6A94" w:rsidRPr="000C6A94">
        <w:rPr>
          <w:sz w:val="28"/>
          <w:szCs w:val="28"/>
        </w:rPr>
        <w:t>энергосервисных</w:t>
      </w:r>
      <w:proofErr w:type="spellEnd"/>
      <w:r w:rsidR="000C6A94" w:rsidRPr="000C6A94">
        <w:rPr>
          <w:sz w:val="28"/>
          <w:szCs w:val="28"/>
        </w:rPr>
        <w:t xml:space="preserve"> договоров (контрактов).</w:t>
      </w:r>
    </w:p>
    <w:p w:rsidR="000C6A94" w:rsidRPr="000C6A94" w:rsidRDefault="00833019" w:rsidP="000C6A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C6A94" w:rsidRPr="000C6A94">
        <w:rPr>
          <w:sz w:val="28"/>
          <w:szCs w:val="28"/>
        </w:rPr>
        <w:t>Предусмотренная изготовителем техническая документация (спецификация) приобретенного по договорам лизинга оборудования.</w:t>
      </w:r>
    </w:p>
    <w:p w:rsidR="00806C84" w:rsidRDefault="00833019" w:rsidP="000C6A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0C6A94" w:rsidRPr="000C6A94">
        <w:rPr>
          <w:sz w:val="28"/>
          <w:szCs w:val="28"/>
        </w:rPr>
        <w:t>Справка налогового органа об отсутствии просроченной задолженности по обязательным платежам в бюджеты всех уровней.</w:t>
      </w:r>
    </w:p>
    <w:p w:rsidR="008C7559" w:rsidRDefault="00BE00BB" w:rsidP="00FF0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в пунктах 2, </w:t>
      </w:r>
      <w:r w:rsidR="00AD3125">
        <w:rPr>
          <w:sz w:val="28"/>
          <w:szCs w:val="28"/>
        </w:rPr>
        <w:t xml:space="preserve">7, предоставляются по </w:t>
      </w:r>
      <w:r w:rsidR="00AD3125" w:rsidRPr="00D0583A">
        <w:rPr>
          <w:sz w:val="28"/>
          <w:szCs w:val="28"/>
        </w:rPr>
        <w:t>собственной инициативе</w:t>
      </w:r>
      <w:r w:rsidR="00AD3125">
        <w:rPr>
          <w:sz w:val="28"/>
          <w:szCs w:val="28"/>
        </w:rPr>
        <w:t xml:space="preserve">. </w:t>
      </w:r>
      <w:r w:rsidR="008B3CBA">
        <w:rPr>
          <w:sz w:val="28"/>
          <w:szCs w:val="28"/>
        </w:rPr>
        <w:t xml:space="preserve">В случае не предоставления, </w:t>
      </w:r>
      <w:r w:rsidR="00F77595">
        <w:rPr>
          <w:sz w:val="28"/>
          <w:szCs w:val="28"/>
        </w:rPr>
        <w:t xml:space="preserve">Министерство посредством </w:t>
      </w:r>
      <w:r w:rsidR="00D0583A" w:rsidRPr="00D0583A">
        <w:rPr>
          <w:sz w:val="28"/>
          <w:szCs w:val="28"/>
        </w:rPr>
        <w:t>межведомственн</w:t>
      </w:r>
      <w:r>
        <w:rPr>
          <w:sz w:val="28"/>
          <w:szCs w:val="28"/>
        </w:rPr>
        <w:t xml:space="preserve">ого электронного взаимодействия </w:t>
      </w:r>
      <w:r w:rsidR="00D0583A" w:rsidRPr="00D0583A">
        <w:rPr>
          <w:sz w:val="28"/>
          <w:szCs w:val="28"/>
        </w:rPr>
        <w:t>запрашивает и получает соответствующую информацию от налоговых органов.</w:t>
      </w:r>
    </w:p>
    <w:p w:rsidR="00DE508A" w:rsidRPr="003F0F43" w:rsidRDefault="003F0F43" w:rsidP="00FF0B65">
      <w:pPr>
        <w:ind w:firstLine="708"/>
        <w:jc w:val="both"/>
        <w:rPr>
          <w:i/>
          <w:sz w:val="28"/>
          <w:szCs w:val="28"/>
        </w:rPr>
      </w:pPr>
      <w:r w:rsidRPr="003F0F43">
        <w:rPr>
          <w:i/>
          <w:sz w:val="28"/>
          <w:szCs w:val="28"/>
        </w:rPr>
        <w:lastRenderedPageBreak/>
        <w:t xml:space="preserve">Подробная </w:t>
      </w:r>
      <w:r w:rsidR="008249C5" w:rsidRPr="003F0F43">
        <w:rPr>
          <w:i/>
          <w:sz w:val="28"/>
          <w:szCs w:val="28"/>
        </w:rPr>
        <w:t xml:space="preserve">информация о проводимых конкурсах размещается на официальном сайте </w:t>
      </w:r>
      <w:r w:rsidR="00DE508A" w:rsidRPr="003F0F43">
        <w:rPr>
          <w:i/>
          <w:sz w:val="28"/>
          <w:szCs w:val="28"/>
        </w:rPr>
        <w:t>Министерства</w:t>
      </w:r>
      <w:r w:rsidR="008249C5" w:rsidRPr="003F0F43">
        <w:rPr>
          <w:i/>
          <w:sz w:val="28"/>
          <w:szCs w:val="28"/>
        </w:rPr>
        <w:t xml:space="preserve"> жилищно-коммунального хо</w:t>
      </w:r>
      <w:r w:rsidR="00DE508A" w:rsidRPr="003F0F43">
        <w:rPr>
          <w:i/>
          <w:sz w:val="28"/>
          <w:szCs w:val="28"/>
        </w:rPr>
        <w:t>зяйства и энергетики РС (Я</w:t>
      </w:r>
      <w:r w:rsidR="008249C5" w:rsidRPr="003F0F43">
        <w:rPr>
          <w:i/>
          <w:sz w:val="28"/>
          <w:szCs w:val="28"/>
        </w:rPr>
        <w:t>)</w:t>
      </w:r>
      <w:r w:rsidR="00DE508A" w:rsidRPr="003F0F43">
        <w:rPr>
          <w:i/>
          <w:sz w:val="28"/>
          <w:szCs w:val="28"/>
        </w:rPr>
        <w:t xml:space="preserve"> </w:t>
      </w:r>
      <w:hyperlink r:id="rId13" w:history="1">
        <w:r w:rsidR="00DE508A" w:rsidRPr="003F0F43">
          <w:rPr>
            <w:rStyle w:val="a5"/>
            <w:i/>
            <w:sz w:val="28"/>
            <w:szCs w:val="28"/>
          </w:rPr>
          <w:t>http://mingkh.sakha.gov.ru/</w:t>
        </w:r>
      </w:hyperlink>
    </w:p>
    <w:p w:rsidR="008249C5" w:rsidRPr="003F0F43" w:rsidRDefault="008249C5" w:rsidP="00FF0B65">
      <w:pPr>
        <w:ind w:firstLine="708"/>
        <w:jc w:val="both"/>
        <w:rPr>
          <w:i/>
          <w:sz w:val="28"/>
          <w:szCs w:val="28"/>
        </w:rPr>
      </w:pPr>
      <w:r w:rsidRPr="003F0F43">
        <w:rPr>
          <w:i/>
          <w:sz w:val="28"/>
          <w:szCs w:val="28"/>
        </w:rPr>
        <w:t xml:space="preserve"> </w:t>
      </w:r>
    </w:p>
    <w:p w:rsidR="005A2319" w:rsidRDefault="005A2319" w:rsidP="00FF0B65">
      <w:pPr>
        <w:ind w:firstLine="708"/>
        <w:jc w:val="both"/>
        <w:rPr>
          <w:sz w:val="28"/>
          <w:szCs w:val="28"/>
        </w:rPr>
      </w:pPr>
    </w:p>
    <w:p w:rsidR="00AF51D0" w:rsidRDefault="00AF51D0" w:rsidP="00FF0B65">
      <w:pPr>
        <w:ind w:firstLine="708"/>
        <w:jc w:val="both"/>
        <w:rPr>
          <w:sz w:val="28"/>
          <w:szCs w:val="28"/>
        </w:rPr>
      </w:pPr>
    </w:p>
    <w:p w:rsidR="00AF51D0" w:rsidRDefault="00AF51D0" w:rsidP="00FF0B65">
      <w:pPr>
        <w:ind w:firstLine="708"/>
        <w:jc w:val="both"/>
        <w:rPr>
          <w:sz w:val="28"/>
          <w:szCs w:val="28"/>
        </w:rPr>
      </w:pPr>
    </w:p>
    <w:p w:rsidR="00AF51D0" w:rsidRDefault="00AF51D0" w:rsidP="00FF0B65">
      <w:pPr>
        <w:ind w:firstLine="708"/>
        <w:jc w:val="both"/>
        <w:rPr>
          <w:sz w:val="28"/>
          <w:szCs w:val="28"/>
        </w:rPr>
      </w:pPr>
    </w:p>
    <w:p w:rsidR="00AF51D0" w:rsidRDefault="00AF51D0" w:rsidP="00FF0B65">
      <w:pPr>
        <w:ind w:firstLine="708"/>
        <w:jc w:val="both"/>
        <w:rPr>
          <w:sz w:val="28"/>
          <w:szCs w:val="28"/>
        </w:rPr>
      </w:pPr>
    </w:p>
    <w:p w:rsidR="00AF51D0" w:rsidRDefault="00AF51D0" w:rsidP="00FF0B65">
      <w:pPr>
        <w:ind w:firstLine="708"/>
        <w:jc w:val="both"/>
        <w:rPr>
          <w:sz w:val="28"/>
          <w:szCs w:val="28"/>
        </w:rPr>
      </w:pPr>
    </w:p>
    <w:p w:rsidR="00AF51D0" w:rsidRDefault="00AF51D0" w:rsidP="00FF0B65">
      <w:pPr>
        <w:ind w:firstLine="708"/>
        <w:jc w:val="both"/>
        <w:rPr>
          <w:sz w:val="28"/>
          <w:szCs w:val="28"/>
        </w:rPr>
      </w:pPr>
    </w:p>
    <w:p w:rsidR="00AF51D0" w:rsidRDefault="00AF51D0" w:rsidP="00FF0B65">
      <w:pPr>
        <w:ind w:firstLine="708"/>
        <w:jc w:val="both"/>
        <w:rPr>
          <w:sz w:val="28"/>
          <w:szCs w:val="28"/>
        </w:rPr>
      </w:pPr>
    </w:p>
    <w:p w:rsidR="00AF51D0" w:rsidRDefault="00AF51D0" w:rsidP="00FF0B65">
      <w:pPr>
        <w:ind w:firstLine="708"/>
        <w:jc w:val="both"/>
        <w:rPr>
          <w:sz w:val="28"/>
          <w:szCs w:val="28"/>
        </w:rPr>
      </w:pPr>
    </w:p>
    <w:p w:rsidR="00AF51D0" w:rsidRDefault="00AF51D0" w:rsidP="00FF0B65">
      <w:pPr>
        <w:ind w:firstLine="708"/>
        <w:jc w:val="both"/>
        <w:rPr>
          <w:sz w:val="28"/>
          <w:szCs w:val="28"/>
        </w:rPr>
      </w:pPr>
    </w:p>
    <w:p w:rsidR="00AF51D0" w:rsidRDefault="00AF51D0" w:rsidP="00FF0B65">
      <w:pPr>
        <w:ind w:firstLine="708"/>
        <w:jc w:val="both"/>
        <w:rPr>
          <w:sz w:val="28"/>
          <w:szCs w:val="28"/>
        </w:rPr>
      </w:pPr>
    </w:p>
    <w:p w:rsidR="00AF51D0" w:rsidRDefault="00AF51D0" w:rsidP="00FF0B65">
      <w:pPr>
        <w:ind w:firstLine="708"/>
        <w:jc w:val="both"/>
        <w:rPr>
          <w:sz w:val="28"/>
          <w:szCs w:val="28"/>
        </w:rPr>
      </w:pPr>
    </w:p>
    <w:p w:rsidR="00AF51D0" w:rsidRDefault="00AF51D0" w:rsidP="00FF0B65">
      <w:pPr>
        <w:ind w:firstLine="708"/>
        <w:jc w:val="both"/>
        <w:rPr>
          <w:sz w:val="28"/>
          <w:szCs w:val="28"/>
        </w:rPr>
      </w:pPr>
    </w:p>
    <w:p w:rsidR="00AF51D0" w:rsidRDefault="00AF51D0" w:rsidP="00FF0B65">
      <w:pPr>
        <w:ind w:firstLine="708"/>
        <w:jc w:val="both"/>
        <w:rPr>
          <w:sz w:val="28"/>
          <w:szCs w:val="28"/>
        </w:rPr>
      </w:pPr>
    </w:p>
    <w:p w:rsidR="00AF51D0" w:rsidRDefault="00AF51D0" w:rsidP="00FF0B65">
      <w:pPr>
        <w:ind w:firstLine="708"/>
        <w:jc w:val="both"/>
        <w:rPr>
          <w:sz w:val="28"/>
          <w:szCs w:val="28"/>
        </w:rPr>
      </w:pPr>
    </w:p>
    <w:p w:rsidR="00AF51D0" w:rsidRDefault="00AF51D0" w:rsidP="00FF0B65">
      <w:pPr>
        <w:ind w:firstLine="708"/>
        <w:jc w:val="both"/>
        <w:rPr>
          <w:sz w:val="28"/>
          <w:szCs w:val="28"/>
        </w:rPr>
      </w:pPr>
    </w:p>
    <w:p w:rsidR="00AF51D0" w:rsidRDefault="00AF51D0" w:rsidP="00FF0B65">
      <w:pPr>
        <w:ind w:firstLine="708"/>
        <w:jc w:val="both"/>
        <w:rPr>
          <w:sz w:val="28"/>
          <w:szCs w:val="28"/>
        </w:rPr>
      </w:pPr>
    </w:p>
    <w:p w:rsidR="00AF51D0" w:rsidRDefault="00AF51D0" w:rsidP="00FF0B65">
      <w:pPr>
        <w:ind w:firstLine="708"/>
        <w:jc w:val="both"/>
        <w:rPr>
          <w:sz w:val="28"/>
          <w:szCs w:val="28"/>
        </w:rPr>
      </w:pPr>
    </w:p>
    <w:p w:rsidR="00AF51D0" w:rsidRDefault="00AF51D0" w:rsidP="00FF0B65">
      <w:pPr>
        <w:ind w:firstLine="708"/>
        <w:jc w:val="both"/>
        <w:rPr>
          <w:sz w:val="28"/>
          <w:szCs w:val="28"/>
        </w:rPr>
      </w:pPr>
    </w:p>
    <w:p w:rsidR="00AF51D0" w:rsidRDefault="00AF51D0" w:rsidP="00FF0B65">
      <w:pPr>
        <w:ind w:firstLine="708"/>
        <w:jc w:val="both"/>
        <w:rPr>
          <w:sz w:val="28"/>
          <w:szCs w:val="28"/>
        </w:rPr>
      </w:pPr>
    </w:p>
    <w:p w:rsidR="00AF51D0" w:rsidRDefault="00AF51D0" w:rsidP="00FF0B65">
      <w:pPr>
        <w:ind w:firstLine="708"/>
        <w:jc w:val="both"/>
        <w:rPr>
          <w:sz w:val="28"/>
          <w:szCs w:val="28"/>
        </w:rPr>
      </w:pPr>
    </w:p>
    <w:p w:rsidR="00AF51D0" w:rsidRDefault="00AF51D0" w:rsidP="00FF0B65">
      <w:pPr>
        <w:ind w:firstLine="708"/>
        <w:jc w:val="both"/>
        <w:rPr>
          <w:sz w:val="28"/>
          <w:szCs w:val="28"/>
        </w:rPr>
      </w:pPr>
    </w:p>
    <w:p w:rsidR="00AF51D0" w:rsidRDefault="00AF51D0" w:rsidP="00FF0B65">
      <w:pPr>
        <w:ind w:firstLine="708"/>
        <w:jc w:val="both"/>
        <w:rPr>
          <w:sz w:val="28"/>
          <w:szCs w:val="28"/>
        </w:rPr>
      </w:pPr>
    </w:p>
    <w:p w:rsidR="00AF51D0" w:rsidRDefault="00AF51D0" w:rsidP="00FF0B65">
      <w:pPr>
        <w:ind w:firstLine="708"/>
        <w:jc w:val="both"/>
        <w:rPr>
          <w:sz w:val="28"/>
          <w:szCs w:val="28"/>
        </w:rPr>
      </w:pPr>
    </w:p>
    <w:p w:rsidR="00AF51D0" w:rsidRDefault="00AF51D0" w:rsidP="00FF0B65">
      <w:pPr>
        <w:ind w:firstLine="708"/>
        <w:jc w:val="both"/>
        <w:rPr>
          <w:sz w:val="28"/>
          <w:szCs w:val="28"/>
        </w:rPr>
      </w:pPr>
    </w:p>
    <w:p w:rsidR="00AF51D0" w:rsidRDefault="00AF51D0" w:rsidP="00FF0B65">
      <w:pPr>
        <w:ind w:firstLine="708"/>
        <w:jc w:val="both"/>
        <w:rPr>
          <w:sz w:val="28"/>
          <w:szCs w:val="28"/>
        </w:rPr>
      </w:pPr>
    </w:p>
    <w:p w:rsidR="00AF51D0" w:rsidRDefault="00AF51D0" w:rsidP="00FF0B65">
      <w:pPr>
        <w:ind w:firstLine="708"/>
        <w:jc w:val="both"/>
        <w:rPr>
          <w:sz w:val="28"/>
          <w:szCs w:val="28"/>
        </w:rPr>
      </w:pPr>
    </w:p>
    <w:p w:rsidR="00AF51D0" w:rsidRDefault="00AF51D0" w:rsidP="00FF0B65">
      <w:pPr>
        <w:ind w:firstLine="708"/>
        <w:jc w:val="both"/>
        <w:rPr>
          <w:sz w:val="28"/>
          <w:szCs w:val="28"/>
        </w:rPr>
      </w:pPr>
    </w:p>
    <w:p w:rsidR="00AF51D0" w:rsidRDefault="00AF51D0" w:rsidP="00FF0B65">
      <w:pPr>
        <w:ind w:firstLine="708"/>
        <w:jc w:val="both"/>
        <w:rPr>
          <w:sz w:val="28"/>
          <w:szCs w:val="28"/>
        </w:rPr>
      </w:pPr>
    </w:p>
    <w:p w:rsidR="00AF51D0" w:rsidRDefault="00AF51D0" w:rsidP="00FF0B65">
      <w:pPr>
        <w:ind w:firstLine="708"/>
        <w:jc w:val="both"/>
        <w:rPr>
          <w:sz w:val="28"/>
          <w:szCs w:val="28"/>
        </w:rPr>
      </w:pPr>
    </w:p>
    <w:p w:rsidR="00AF51D0" w:rsidRDefault="00AF51D0" w:rsidP="00FF0B65">
      <w:pPr>
        <w:ind w:firstLine="708"/>
        <w:jc w:val="both"/>
        <w:rPr>
          <w:sz w:val="28"/>
          <w:szCs w:val="28"/>
        </w:rPr>
      </w:pPr>
    </w:p>
    <w:p w:rsidR="00AF51D0" w:rsidRDefault="00AF51D0" w:rsidP="00FF0B65">
      <w:pPr>
        <w:ind w:firstLine="708"/>
        <w:jc w:val="both"/>
        <w:rPr>
          <w:sz w:val="28"/>
          <w:szCs w:val="28"/>
        </w:rPr>
      </w:pPr>
    </w:p>
    <w:p w:rsidR="00AF51D0" w:rsidRDefault="00AF51D0" w:rsidP="00FF0B65">
      <w:pPr>
        <w:ind w:firstLine="708"/>
        <w:jc w:val="both"/>
        <w:rPr>
          <w:sz w:val="28"/>
          <w:szCs w:val="28"/>
        </w:rPr>
      </w:pPr>
    </w:p>
    <w:p w:rsidR="00AF51D0" w:rsidRDefault="00AF51D0" w:rsidP="00FF0B65">
      <w:pPr>
        <w:ind w:firstLine="708"/>
        <w:jc w:val="both"/>
        <w:rPr>
          <w:sz w:val="28"/>
          <w:szCs w:val="28"/>
        </w:rPr>
      </w:pPr>
    </w:p>
    <w:p w:rsidR="00AF51D0" w:rsidRDefault="00AF51D0" w:rsidP="00FF0B65">
      <w:pPr>
        <w:ind w:firstLine="708"/>
        <w:jc w:val="both"/>
        <w:rPr>
          <w:sz w:val="28"/>
          <w:szCs w:val="28"/>
        </w:rPr>
      </w:pPr>
    </w:p>
    <w:p w:rsidR="00AF51D0" w:rsidRDefault="00AF51D0" w:rsidP="00FF0B65">
      <w:pPr>
        <w:ind w:firstLine="708"/>
        <w:jc w:val="both"/>
        <w:rPr>
          <w:sz w:val="28"/>
          <w:szCs w:val="28"/>
        </w:rPr>
      </w:pPr>
    </w:p>
    <w:p w:rsidR="00AF51D0" w:rsidRDefault="00AF51D0" w:rsidP="00FF0B65">
      <w:pPr>
        <w:ind w:firstLine="708"/>
        <w:jc w:val="both"/>
        <w:rPr>
          <w:sz w:val="28"/>
          <w:szCs w:val="28"/>
        </w:rPr>
      </w:pPr>
    </w:p>
    <w:p w:rsidR="00AF51D0" w:rsidRDefault="00AF51D0" w:rsidP="00FF0B65">
      <w:pPr>
        <w:ind w:firstLine="708"/>
        <w:jc w:val="both"/>
        <w:rPr>
          <w:sz w:val="28"/>
          <w:szCs w:val="28"/>
        </w:rPr>
      </w:pPr>
    </w:p>
    <w:p w:rsidR="00AF51D0" w:rsidRDefault="00AF51D0" w:rsidP="00FF0B65">
      <w:pPr>
        <w:ind w:firstLine="708"/>
        <w:jc w:val="both"/>
        <w:rPr>
          <w:sz w:val="28"/>
          <w:szCs w:val="28"/>
        </w:rPr>
      </w:pPr>
    </w:p>
    <w:p w:rsidR="000734F8" w:rsidRDefault="000734F8" w:rsidP="003F0F43">
      <w:pPr>
        <w:ind w:firstLine="708"/>
        <w:jc w:val="center"/>
        <w:rPr>
          <w:b/>
          <w:sz w:val="32"/>
          <w:szCs w:val="32"/>
        </w:rPr>
      </w:pPr>
    </w:p>
    <w:p w:rsidR="00142B68" w:rsidRPr="003F0F43" w:rsidRDefault="00A62316" w:rsidP="003F0F43">
      <w:pPr>
        <w:ind w:firstLine="708"/>
        <w:jc w:val="center"/>
        <w:rPr>
          <w:b/>
          <w:sz w:val="32"/>
          <w:szCs w:val="32"/>
        </w:rPr>
      </w:pPr>
      <w:r w:rsidRPr="003F0F43">
        <w:rPr>
          <w:b/>
          <w:sz w:val="32"/>
          <w:szCs w:val="32"/>
        </w:rPr>
        <w:lastRenderedPageBreak/>
        <w:t>Гос</w:t>
      </w:r>
      <w:r w:rsidR="003F0F43">
        <w:rPr>
          <w:b/>
          <w:sz w:val="32"/>
          <w:szCs w:val="32"/>
        </w:rPr>
        <w:t>ударственный комитет РС (Я</w:t>
      </w:r>
      <w:r w:rsidRPr="003F0F43">
        <w:rPr>
          <w:b/>
          <w:sz w:val="32"/>
          <w:szCs w:val="32"/>
        </w:rPr>
        <w:t>)</w:t>
      </w:r>
    </w:p>
    <w:p w:rsidR="00A62316" w:rsidRPr="003F0F43" w:rsidRDefault="00A62316" w:rsidP="003F0F43">
      <w:pPr>
        <w:ind w:firstLine="708"/>
        <w:jc w:val="center"/>
        <w:rPr>
          <w:b/>
          <w:sz w:val="32"/>
          <w:szCs w:val="32"/>
        </w:rPr>
      </w:pPr>
      <w:r w:rsidRPr="003F0F43">
        <w:rPr>
          <w:b/>
          <w:sz w:val="32"/>
          <w:szCs w:val="32"/>
        </w:rPr>
        <w:t>по инновационной политике и науке</w:t>
      </w:r>
    </w:p>
    <w:p w:rsidR="005340B5" w:rsidRDefault="005340B5" w:rsidP="003F0F43">
      <w:pPr>
        <w:ind w:firstLine="708"/>
        <w:jc w:val="center"/>
        <w:rPr>
          <w:b/>
          <w:sz w:val="28"/>
          <w:szCs w:val="28"/>
        </w:rPr>
      </w:pPr>
    </w:p>
    <w:p w:rsidR="005340B5" w:rsidRPr="009C1ADA" w:rsidRDefault="009C1ADA" w:rsidP="005340B5">
      <w:pPr>
        <w:ind w:firstLine="708"/>
        <w:jc w:val="center"/>
        <w:rPr>
          <w:b/>
          <w:i/>
          <w:sz w:val="28"/>
          <w:szCs w:val="28"/>
        </w:rPr>
      </w:pPr>
      <w:r w:rsidRPr="009C1ADA">
        <w:rPr>
          <w:b/>
          <w:i/>
          <w:sz w:val="28"/>
          <w:szCs w:val="28"/>
        </w:rPr>
        <w:t>Субсидии</w:t>
      </w:r>
      <w:r w:rsidR="005340B5" w:rsidRPr="009C1ADA">
        <w:rPr>
          <w:b/>
          <w:i/>
          <w:sz w:val="28"/>
          <w:szCs w:val="28"/>
        </w:rPr>
        <w:t xml:space="preserve"> малым инновационным предприятиям на осуществление опытно-конструкторских работ</w:t>
      </w:r>
    </w:p>
    <w:p w:rsidR="009C1ADA" w:rsidRDefault="009C1ADA" w:rsidP="005340B5">
      <w:pPr>
        <w:ind w:firstLine="708"/>
        <w:jc w:val="center"/>
        <w:rPr>
          <w:b/>
          <w:sz w:val="28"/>
          <w:szCs w:val="28"/>
        </w:rPr>
      </w:pPr>
    </w:p>
    <w:p w:rsidR="006B74F2" w:rsidRDefault="00EB2CB2" w:rsidP="008506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</w:t>
      </w:r>
      <w:r w:rsidR="006B74F2">
        <w:rPr>
          <w:sz w:val="28"/>
          <w:szCs w:val="28"/>
        </w:rPr>
        <w:t xml:space="preserve"> финансовая </w:t>
      </w:r>
      <w:r>
        <w:rPr>
          <w:sz w:val="28"/>
          <w:szCs w:val="28"/>
        </w:rPr>
        <w:t>поддержка</w:t>
      </w:r>
      <w:r w:rsidR="005F3D4F">
        <w:rPr>
          <w:sz w:val="28"/>
          <w:szCs w:val="28"/>
        </w:rPr>
        <w:t xml:space="preserve"> </w:t>
      </w:r>
      <w:r w:rsidR="00741851">
        <w:rPr>
          <w:sz w:val="28"/>
          <w:szCs w:val="28"/>
        </w:rPr>
        <w:t xml:space="preserve">осуществляется в рамках </w:t>
      </w:r>
      <w:r w:rsidR="00741851" w:rsidRPr="0061445E">
        <w:rPr>
          <w:sz w:val="28"/>
          <w:szCs w:val="28"/>
        </w:rPr>
        <w:t xml:space="preserve"> Государственной программы РС</w:t>
      </w:r>
      <w:r w:rsidR="00741851">
        <w:rPr>
          <w:sz w:val="28"/>
          <w:szCs w:val="28"/>
        </w:rPr>
        <w:t xml:space="preserve"> </w:t>
      </w:r>
      <w:r w:rsidR="00741851" w:rsidRPr="0061445E">
        <w:rPr>
          <w:sz w:val="28"/>
          <w:szCs w:val="28"/>
        </w:rPr>
        <w:t>(Я)</w:t>
      </w:r>
      <w:r w:rsidR="00741851">
        <w:rPr>
          <w:sz w:val="28"/>
          <w:szCs w:val="28"/>
        </w:rPr>
        <w:t xml:space="preserve"> «</w:t>
      </w:r>
      <w:r w:rsidR="00741851" w:rsidRPr="00741851">
        <w:rPr>
          <w:sz w:val="28"/>
          <w:szCs w:val="28"/>
        </w:rPr>
        <w:t xml:space="preserve">Научно-техническое и инновационное развитие Республики Саха (Якутия) на </w:t>
      </w:r>
      <w:r w:rsidR="006B74F2">
        <w:rPr>
          <w:sz w:val="28"/>
          <w:szCs w:val="28"/>
        </w:rPr>
        <w:t>2012-2019 годы».</w:t>
      </w:r>
    </w:p>
    <w:p w:rsidR="00A83E9A" w:rsidRDefault="005F3D4F" w:rsidP="008506A6">
      <w:pPr>
        <w:ind w:firstLine="708"/>
        <w:jc w:val="both"/>
        <w:rPr>
          <w:sz w:val="28"/>
          <w:szCs w:val="28"/>
        </w:rPr>
      </w:pPr>
      <w:proofErr w:type="gramStart"/>
      <w:r w:rsidRPr="005F3D4F">
        <w:rPr>
          <w:sz w:val="28"/>
          <w:szCs w:val="28"/>
        </w:rPr>
        <w:t>Субсидия предоставляется малым инновационным предприятиям</w:t>
      </w:r>
      <w:r w:rsidR="00CC6F05">
        <w:rPr>
          <w:sz w:val="28"/>
          <w:szCs w:val="28"/>
        </w:rPr>
        <w:t xml:space="preserve"> (</w:t>
      </w:r>
      <w:r w:rsidR="00CC6F05" w:rsidRPr="00E435E7">
        <w:rPr>
          <w:sz w:val="28"/>
          <w:szCs w:val="28"/>
        </w:rPr>
        <w:t>субъектам малого и среднего предпринимательства</w:t>
      </w:r>
      <w:r w:rsidR="00CC6F05">
        <w:rPr>
          <w:sz w:val="28"/>
          <w:szCs w:val="28"/>
        </w:rPr>
        <w:t>)</w:t>
      </w:r>
      <w:r w:rsidR="009D1017">
        <w:rPr>
          <w:sz w:val="28"/>
          <w:szCs w:val="28"/>
        </w:rPr>
        <w:t xml:space="preserve"> </w:t>
      </w:r>
      <w:r w:rsidR="009D1017" w:rsidRPr="00E435E7">
        <w:rPr>
          <w:sz w:val="28"/>
          <w:szCs w:val="28"/>
        </w:rPr>
        <w:t>зарегистрированным и осуществляющим предпринимательскую деятельность на терр</w:t>
      </w:r>
      <w:r w:rsidR="0093485D">
        <w:rPr>
          <w:sz w:val="28"/>
          <w:szCs w:val="28"/>
        </w:rPr>
        <w:t>итории Республики Саха (Якутия)</w:t>
      </w:r>
      <w:r w:rsidR="003B6BEC">
        <w:rPr>
          <w:sz w:val="28"/>
          <w:szCs w:val="28"/>
        </w:rPr>
        <w:t xml:space="preserve"> по конкурсу</w:t>
      </w:r>
      <w:r w:rsidR="00756D40">
        <w:rPr>
          <w:sz w:val="28"/>
          <w:szCs w:val="28"/>
        </w:rPr>
        <w:t xml:space="preserve">, </w:t>
      </w:r>
      <w:r w:rsidR="009D1017" w:rsidRPr="00E435E7">
        <w:rPr>
          <w:sz w:val="28"/>
          <w:szCs w:val="28"/>
        </w:rPr>
        <w:t>в заявительном порядке</w:t>
      </w:r>
      <w:r w:rsidR="003B6BEC">
        <w:rPr>
          <w:sz w:val="28"/>
          <w:szCs w:val="28"/>
        </w:rPr>
        <w:t xml:space="preserve"> </w:t>
      </w:r>
      <w:r w:rsidRPr="005F3D4F">
        <w:rPr>
          <w:sz w:val="28"/>
          <w:szCs w:val="28"/>
        </w:rPr>
        <w:t>на возмещение части затрат на приобретение материалов и (или) оборудования, оплату услуг научных организаций, услуг по патентованию, непосредственно используемых для осуществления опытно-конструкторских работ</w:t>
      </w:r>
      <w:r w:rsidR="005D6A87">
        <w:rPr>
          <w:sz w:val="28"/>
          <w:szCs w:val="28"/>
        </w:rPr>
        <w:t xml:space="preserve"> при условии, </w:t>
      </w:r>
      <w:r w:rsidR="00381B61" w:rsidRPr="00381B61">
        <w:rPr>
          <w:sz w:val="28"/>
          <w:szCs w:val="28"/>
        </w:rPr>
        <w:t>что опытно-конструкторские работы проведены не ранее 1 года на момент</w:t>
      </w:r>
      <w:proofErr w:type="gramEnd"/>
      <w:r w:rsidR="00381B61" w:rsidRPr="00381B61">
        <w:rPr>
          <w:sz w:val="28"/>
          <w:szCs w:val="28"/>
        </w:rPr>
        <w:t xml:space="preserve"> подачи заявки</w:t>
      </w:r>
      <w:r w:rsidR="00A83E9A">
        <w:rPr>
          <w:sz w:val="28"/>
          <w:szCs w:val="28"/>
        </w:rPr>
        <w:t>.</w:t>
      </w:r>
    </w:p>
    <w:p w:rsidR="00A83E9A" w:rsidRPr="00A83E9A" w:rsidRDefault="00A83E9A" w:rsidP="00A83E9A">
      <w:pPr>
        <w:ind w:firstLine="708"/>
        <w:jc w:val="both"/>
        <w:rPr>
          <w:sz w:val="28"/>
          <w:szCs w:val="28"/>
        </w:rPr>
      </w:pPr>
      <w:r w:rsidRPr="00A83E9A">
        <w:rPr>
          <w:sz w:val="28"/>
          <w:szCs w:val="28"/>
        </w:rPr>
        <w:t>В соответствии с Федеральным законом от 24 июля 2007 г. N 209-ФЗ "О развитии малого и среднего предпринимательства в Российской Федерации" государственная поддержка не может осуществляться в отношении субъектов малого и среднего предпринимательства:</w:t>
      </w:r>
    </w:p>
    <w:p w:rsidR="00A83E9A" w:rsidRPr="00A83E9A" w:rsidRDefault="00A83E9A" w:rsidP="00A83E9A">
      <w:pPr>
        <w:ind w:firstLine="708"/>
        <w:jc w:val="both"/>
        <w:rPr>
          <w:sz w:val="28"/>
          <w:szCs w:val="28"/>
        </w:rPr>
      </w:pPr>
      <w:r w:rsidRPr="00A83E9A">
        <w:rPr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A83E9A" w:rsidRPr="00A83E9A" w:rsidRDefault="00A83E9A" w:rsidP="00A83E9A">
      <w:pPr>
        <w:ind w:firstLine="708"/>
        <w:jc w:val="both"/>
        <w:rPr>
          <w:sz w:val="28"/>
          <w:szCs w:val="28"/>
        </w:rPr>
      </w:pPr>
      <w:r w:rsidRPr="00A83E9A">
        <w:rPr>
          <w:sz w:val="28"/>
          <w:szCs w:val="28"/>
        </w:rPr>
        <w:t>являющихся участниками соглашений о разделе продукции;</w:t>
      </w:r>
    </w:p>
    <w:p w:rsidR="00A83E9A" w:rsidRPr="00A83E9A" w:rsidRDefault="00A83E9A" w:rsidP="00A83E9A">
      <w:pPr>
        <w:ind w:firstLine="708"/>
        <w:jc w:val="both"/>
        <w:rPr>
          <w:sz w:val="28"/>
          <w:szCs w:val="28"/>
        </w:rPr>
      </w:pPr>
      <w:proofErr w:type="gramStart"/>
      <w:r w:rsidRPr="00A83E9A">
        <w:rPr>
          <w:sz w:val="28"/>
          <w:szCs w:val="28"/>
        </w:rPr>
        <w:t>осуществляющих</w:t>
      </w:r>
      <w:proofErr w:type="gramEnd"/>
      <w:r w:rsidRPr="00A83E9A"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A83E9A" w:rsidRPr="00A83E9A" w:rsidRDefault="00A83E9A" w:rsidP="00A83E9A">
      <w:pPr>
        <w:ind w:firstLine="708"/>
        <w:jc w:val="both"/>
        <w:rPr>
          <w:sz w:val="28"/>
          <w:szCs w:val="28"/>
        </w:rPr>
      </w:pPr>
      <w:r w:rsidRPr="00A83E9A">
        <w:rPr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A83E9A" w:rsidRDefault="00A83E9A" w:rsidP="00A83E9A">
      <w:pPr>
        <w:ind w:firstLine="708"/>
        <w:jc w:val="both"/>
        <w:rPr>
          <w:sz w:val="28"/>
          <w:szCs w:val="28"/>
        </w:rPr>
      </w:pPr>
      <w:r w:rsidRPr="00A83E9A">
        <w:rPr>
          <w:sz w:val="28"/>
          <w:szCs w:val="28"/>
        </w:rPr>
        <w:t>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A154F8" w:rsidRDefault="00A154F8" w:rsidP="00A83E9A">
      <w:pPr>
        <w:ind w:firstLine="708"/>
        <w:jc w:val="both"/>
        <w:rPr>
          <w:sz w:val="28"/>
          <w:szCs w:val="28"/>
        </w:rPr>
      </w:pPr>
      <w:r w:rsidRPr="00A154F8">
        <w:rPr>
          <w:sz w:val="28"/>
          <w:szCs w:val="28"/>
        </w:rPr>
        <w:t>Оказание государственной поддержки осуществляется при отсутствии у получателей субсидии просроченной задолженности по налоговым и иным обязательным платежам в бюджетную систему Российской Федерации.</w:t>
      </w:r>
    </w:p>
    <w:p w:rsidR="008D3B02" w:rsidRDefault="008D3B02" w:rsidP="00A83E9A">
      <w:pPr>
        <w:ind w:firstLine="708"/>
        <w:jc w:val="both"/>
        <w:rPr>
          <w:sz w:val="28"/>
          <w:szCs w:val="28"/>
        </w:rPr>
      </w:pPr>
      <w:r w:rsidRPr="008D3B02">
        <w:rPr>
          <w:sz w:val="28"/>
          <w:szCs w:val="28"/>
        </w:rPr>
        <w:t>Решение об отказе в предоставлении субсидии принимается в случае, если:</w:t>
      </w:r>
    </w:p>
    <w:p w:rsidR="00501B68" w:rsidRPr="00501B68" w:rsidRDefault="00756D40" w:rsidP="00501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01B68" w:rsidRPr="00501B68">
        <w:rPr>
          <w:sz w:val="28"/>
          <w:szCs w:val="28"/>
        </w:rPr>
        <w:t>не выполнены условия предоставления субсидии;</w:t>
      </w:r>
    </w:p>
    <w:p w:rsidR="00501B68" w:rsidRPr="00501B68" w:rsidRDefault="00756D40" w:rsidP="00501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501B68" w:rsidRPr="00501B68">
        <w:rPr>
          <w:sz w:val="28"/>
          <w:szCs w:val="28"/>
        </w:rPr>
        <w:t>ранее в отношении заявителя - субъекта малого и среднего предпринимательства было принято решение об оказании аналогичной поддержки, и сроки ее оказания не истекли;</w:t>
      </w:r>
    </w:p>
    <w:p w:rsidR="00501B68" w:rsidRDefault="00756D40" w:rsidP="00501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01B68" w:rsidRPr="00501B68">
        <w:rPr>
          <w:sz w:val="28"/>
          <w:szCs w:val="28"/>
        </w:rPr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5D6A87" w:rsidRPr="00756D40" w:rsidRDefault="005D6A87" w:rsidP="00A83E9A">
      <w:pPr>
        <w:ind w:firstLine="708"/>
        <w:jc w:val="both"/>
        <w:rPr>
          <w:i/>
          <w:sz w:val="28"/>
          <w:szCs w:val="28"/>
        </w:rPr>
      </w:pPr>
      <w:r w:rsidRPr="00756D40">
        <w:rPr>
          <w:i/>
          <w:sz w:val="28"/>
          <w:szCs w:val="28"/>
        </w:rPr>
        <w:t xml:space="preserve">Субсидия предоставляется одной суммой и не превышает </w:t>
      </w:r>
      <w:r w:rsidRPr="00756D40">
        <w:rPr>
          <w:b/>
          <w:i/>
          <w:sz w:val="28"/>
          <w:szCs w:val="28"/>
        </w:rPr>
        <w:t>1 млн.</w:t>
      </w:r>
      <w:r w:rsidRPr="00756D40">
        <w:rPr>
          <w:i/>
          <w:sz w:val="28"/>
          <w:szCs w:val="28"/>
        </w:rPr>
        <w:t> рублей на одного получателя субсидии в год.</w:t>
      </w:r>
    </w:p>
    <w:p w:rsidR="00A9209B" w:rsidRPr="00A9209B" w:rsidRDefault="00A9209B" w:rsidP="00A9209B">
      <w:pPr>
        <w:ind w:firstLine="708"/>
        <w:jc w:val="both"/>
        <w:rPr>
          <w:sz w:val="28"/>
          <w:szCs w:val="28"/>
        </w:rPr>
      </w:pPr>
      <w:r w:rsidRPr="00A9209B">
        <w:rPr>
          <w:sz w:val="28"/>
          <w:szCs w:val="28"/>
        </w:rPr>
        <w:t>При определении победителя Конкурса учитываются следующие критерии:</w:t>
      </w:r>
    </w:p>
    <w:p w:rsidR="00A9209B" w:rsidRPr="00A9209B" w:rsidRDefault="00A9209B" w:rsidP="00A9209B">
      <w:pPr>
        <w:ind w:firstLine="708"/>
        <w:jc w:val="both"/>
        <w:rPr>
          <w:sz w:val="28"/>
          <w:szCs w:val="28"/>
        </w:rPr>
      </w:pPr>
      <w:r w:rsidRPr="00A9209B">
        <w:rPr>
          <w:sz w:val="28"/>
          <w:szCs w:val="28"/>
        </w:rPr>
        <w:t>научно-техническая новизна проекта;</w:t>
      </w:r>
    </w:p>
    <w:p w:rsidR="00A9209B" w:rsidRPr="00A9209B" w:rsidRDefault="00A9209B" w:rsidP="00A9209B">
      <w:pPr>
        <w:ind w:firstLine="708"/>
        <w:jc w:val="both"/>
        <w:rPr>
          <w:sz w:val="28"/>
          <w:szCs w:val="28"/>
        </w:rPr>
      </w:pPr>
      <w:proofErr w:type="gramStart"/>
      <w:r w:rsidRPr="00A9209B">
        <w:rPr>
          <w:sz w:val="28"/>
          <w:szCs w:val="28"/>
        </w:rPr>
        <w:t>высокая</w:t>
      </w:r>
      <w:proofErr w:type="gramEnd"/>
      <w:r w:rsidRPr="00A9209B">
        <w:rPr>
          <w:sz w:val="28"/>
          <w:szCs w:val="28"/>
        </w:rPr>
        <w:t xml:space="preserve"> </w:t>
      </w:r>
      <w:proofErr w:type="spellStart"/>
      <w:r w:rsidRPr="00A9209B">
        <w:rPr>
          <w:sz w:val="28"/>
          <w:szCs w:val="28"/>
        </w:rPr>
        <w:t>коммерциализуемость</w:t>
      </w:r>
      <w:proofErr w:type="spellEnd"/>
      <w:r w:rsidRPr="00A9209B">
        <w:rPr>
          <w:sz w:val="28"/>
          <w:szCs w:val="28"/>
        </w:rPr>
        <w:t xml:space="preserve"> проекта (выпуск конкурентоспособной продукции в результате реализации проекта и быстрый выход этой продукции на внешний и внутренний рынки);</w:t>
      </w:r>
    </w:p>
    <w:p w:rsidR="00A9209B" w:rsidRPr="00A9209B" w:rsidRDefault="00A9209B" w:rsidP="00A9209B">
      <w:pPr>
        <w:ind w:firstLine="708"/>
        <w:jc w:val="both"/>
        <w:rPr>
          <w:sz w:val="28"/>
          <w:szCs w:val="28"/>
        </w:rPr>
      </w:pPr>
      <w:r w:rsidRPr="00A9209B">
        <w:rPr>
          <w:sz w:val="28"/>
          <w:szCs w:val="28"/>
        </w:rPr>
        <w:t>быстрая окупаемость проекта (из двух альтернативных проектов предпочтение отдается проекту, имеющему самый низкий дисконтированный срок окупаемости;</w:t>
      </w:r>
    </w:p>
    <w:p w:rsidR="00FC3B96" w:rsidRDefault="00A9209B" w:rsidP="00A9209B">
      <w:pPr>
        <w:ind w:firstLine="708"/>
        <w:jc w:val="both"/>
        <w:rPr>
          <w:sz w:val="28"/>
          <w:szCs w:val="28"/>
        </w:rPr>
      </w:pPr>
      <w:r w:rsidRPr="00A9209B">
        <w:rPr>
          <w:sz w:val="28"/>
          <w:szCs w:val="28"/>
        </w:rPr>
        <w:t>согласие организации или технопарка на внедрение инновационного проекта.</w:t>
      </w:r>
    </w:p>
    <w:p w:rsidR="00A9209B" w:rsidRDefault="00A9209B" w:rsidP="00A9209B">
      <w:pPr>
        <w:ind w:firstLine="708"/>
        <w:jc w:val="both"/>
        <w:rPr>
          <w:sz w:val="28"/>
          <w:szCs w:val="28"/>
        </w:rPr>
      </w:pPr>
      <w:r w:rsidRPr="00A9209B">
        <w:rPr>
          <w:sz w:val="28"/>
          <w:szCs w:val="28"/>
        </w:rPr>
        <w:t>При равных условиях (количестве баллов) преимущественное право субсидирования сохраняется за малыми инновационными предприятиями, подавшими документы для участия ранее иных малых инновационных предприятий.</w:t>
      </w:r>
    </w:p>
    <w:p w:rsidR="00D205E4" w:rsidRDefault="00D205E4" w:rsidP="00A9209B">
      <w:pPr>
        <w:ind w:firstLine="708"/>
        <w:jc w:val="both"/>
        <w:rPr>
          <w:sz w:val="28"/>
          <w:szCs w:val="28"/>
        </w:rPr>
      </w:pPr>
      <w:r w:rsidRPr="00D205E4">
        <w:rPr>
          <w:sz w:val="28"/>
          <w:szCs w:val="28"/>
        </w:rPr>
        <w:t>Решение о победителях Конкурса принимается на заседании Комиссии, которое проводится после получения результатов экспертизы, но не позднее чем через 1 месяц после окончания приема заявок на Конкурс.</w:t>
      </w:r>
    </w:p>
    <w:p w:rsidR="004743C3" w:rsidRDefault="004743C3" w:rsidP="00A9209B">
      <w:pPr>
        <w:ind w:firstLine="708"/>
        <w:jc w:val="both"/>
        <w:rPr>
          <w:sz w:val="28"/>
          <w:szCs w:val="28"/>
        </w:rPr>
      </w:pPr>
      <w:r w:rsidRPr="004743C3">
        <w:rPr>
          <w:sz w:val="28"/>
          <w:szCs w:val="28"/>
        </w:rPr>
        <w:t xml:space="preserve">Экспертиза проектов проводится в целях выявления наиболее привлекательных проектов с точки зрения научно-технической новизны, </w:t>
      </w:r>
      <w:proofErr w:type="spellStart"/>
      <w:r w:rsidRPr="004743C3">
        <w:rPr>
          <w:sz w:val="28"/>
          <w:szCs w:val="28"/>
        </w:rPr>
        <w:t>коммерциализуемости</w:t>
      </w:r>
      <w:proofErr w:type="spellEnd"/>
      <w:r w:rsidRPr="004743C3">
        <w:rPr>
          <w:sz w:val="28"/>
          <w:szCs w:val="28"/>
        </w:rPr>
        <w:t xml:space="preserve"> и окупаемости проекта.</w:t>
      </w:r>
    </w:p>
    <w:p w:rsidR="005D6A87" w:rsidRDefault="00482362" w:rsidP="00A83E9A">
      <w:pPr>
        <w:ind w:firstLine="708"/>
        <w:jc w:val="both"/>
        <w:rPr>
          <w:sz w:val="28"/>
          <w:szCs w:val="28"/>
        </w:rPr>
      </w:pPr>
      <w:proofErr w:type="gramStart"/>
      <w:r w:rsidRPr="00482362">
        <w:rPr>
          <w:sz w:val="28"/>
          <w:szCs w:val="28"/>
        </w:rPr>
        <w:t>Госкомитет заключает с каждым победителем конкурса договор о предоставлении субсидии, обязывающий победителя представлять ежеквартально документы, подтверждающие ведение предпринимательской деятельности и содержащие сведения о количестве сохраненных и созданных рабочих мест, объемах производства продукции, работ и услуг, суммах уплаченных налогов и сборов и др. согласно формам, утверждаемым приказом Госкомитета.</w:t>
      </w:r>
      <w:proofErr w:type="gramEnd"/>
    </w:p>
    <w:p w:rsidR="00D205E4" w:rsidRPr="00D205E4" w:rsidRDefault="00D205E4" w:rsidP="00D205E4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6174EF" w:rsidRDefault="006174EF" w:rsidP="006174EF">
      <w:pPr>
        <w:ind w:firstLine="708"/>
        <w:rPr>
          <w:i/>
          <w:sz w:val="28"/>
          <w:szCs w:val="28"/>
        </w:rPr>
      </w:pPr>
      <w:r w:rsidRPr="000D4F35">
        <w:rPr>
          <w:i/>
          <w:sz w:val="28"/>
          <w:szCs w:val="28"/>
        </w:rPr>
        <w:t>Перечень документов, необходимых для участия в конкурсном отборе</w:t>
      </w:r>
    </w:p>
    <w:p w:rsidR="00EA4708" w:rsidRDefault="00EA4708" w:rsidP="006174EF">
      <w:pPr>
        <w:ind w:firstLine="708"/>
        <w:rPr>
          <w:i/>
          <w:sz w:val="28"/>
          <w:szCs w:val="28"/>
        </w:rPr>
      </w:pPr>
    </w:p>
    <w:p w:rsidR="001439C1" w:rsidRPr="001439C1" w:rsidRDefault="00EA4708" w:rsidP="00143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439C1" w:rsidRPr="001439C1">
        <w:rPr>
          <w:sz w:val="28"/>
          <w:szCs w:val="28"/>
        </w:rPr>
        <w:t>паспорт гражданина Российской Федерации индивидуального предпринимателя или руководителя юридического лица;</w:t>
      </w:r>
    </w:p>
    <w:p w:rsidR="001439C1" w:rsidRPr="001439C1" w:rsidRDefault="00EA4708" w:rsidP="00143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439C1" w:rsidRPr="001439C1">
        <w:rPr>
          <w:sz w:val="28"/>
          <w:szCs w:val="28"/>
        </w:rPr>
        <w:t>заявление на участие в конкурсе;</w:t>
      </w:r>
    </w:p>
    <w:p w:rsidR="001439C1" w:rsidRPr="001439C1" w:rsidRDefault="00EA4708" w:rsidP="00143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439C1" w:rsidRPr="001439C1">
        <w:rPr>
          <w:sz w:val="28"/>
          <w:szCs w:val="28"/>
        </w:rPr>
        <w:t>документы, подтверждающие полномочия лица на осуществление действий от имени заявителя (в случае необходимости);</w:t>
      </w:r>
    </w:p>
    <w:p w:rsidR="001439C1" w:rsidRPr="001439C1" w:rsidRDefault="00EA4708" w:rsidP="00143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  <w:r w:rsidR="001439C1" w:rsidRPr="001439C1">
        <w:rPr>
          <w:sz w:val="28"/>
          <w:szCs w:val="28"/>
        </w:rPr>
        <w:t>сведения о выручке от реализации товаров (работ, услуг) за предшествующий календарный год (налоговая отчетность) при регистрации в текущем году - выписка из банка и книги учета доходов;</w:t>
      </w:r>
    </w:p>
    <w:p w:rsidR="001439C1" w:rsidRPr="001439C1" w:rsidRDefault="00EA4708" w:rsidP="00143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1439C1" w:rsidRPr="001439C1">
        <w:rPr>
          <w:sz w:val="28"/>
          <w:szCs w:val="28"/>
        </w:rPr>
        <w:t>анкета получателя поддержки согласно форме, утверждаемой приказом Госкомитета;</w:t>
      </w:r>
    </w:p>
    <w:p w:rsidR="001439C1" w:rsidRPr="001439C1" w:rsidRDefault="00EA4708" w:rsidP="00143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1439C1" w:rsidRPr="001439C1">
        <w:rPr>
          <w:sz w:val="28"/>
          <w:szCs w:val="28"/>
        </w:rPr>
        <w:t>сведения о средней численности работников;</w:t>
      </w:r>
    </w:p>
    <w:p w:rsidR="001439C1" w:rsidRPr="001439C1" w:rsidRDefault="00EA4708" w:rsidP="00143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1439C1" w:rsidRPr="001439C1">
        <w:rPr>
          <w:sz w:val="28"/>
          <w:szCs w:val="28"/>
        </w:rPr>
        <w:t>копии договоров на приобретение материалов и (или) оборудования, оплату услуг научных организаций, услуг по патентованию, непосредственно используемых для осуществления опытно-конструкторских разработок;</w:t>
      </w:r>
    </w:p>
    <w:p w:rsidR="001439C1" w:rsidRPr="001439C1" w:rsidRDefault="00EA4708" w:rsidP="00143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1439C1" w:rsidRPr="001439C1">
        <w:rPr>
          <w:sz w:val="28"/>
          <w:szCs w:val="28"/>
        </w:rPr>
        <w:t>копии платежных поручений и выписок из расчетных счетов заявителя, подтверждающих полную оплату за материалы и (или) оборудование, оплату услуг научных организаций, услуг по патентованию, непосредственно используемые для осуществления опытно-конструкторских работ;</w:t>
      </w:r>
    </w:p>
    <w:p w:rsidR="001439C1" w:rsidRPr="001439C1" w:rsidRDefault="00EA4708" w:rsidP="00143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1439C1" w:rsidRPr="001439C1">
        <w:rPr>
          <w:sz w:val="28"/>
          <w:szCs w:val="28"/>
        </w:rPr>
        <w:t>пояснительная записка получателя субсидии, содержащая основные технические и экономические параметры выполняемых им опытно- конструкторских работ;</w:t>
      </w:r>
    </w:p>
    <w:p w:rsidR="001439C1" w:rsidRPr="001439C1" w:rsidRDefault="00EA4708" w:rsidP="00143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1439C1" w:rsidRPr="001439C1">
        <w:rPr>
          <w:sz w:val="28"/>
          <w:szCs w:val="28"/>
        </w:rPr>
        <w:t>презентационный материал (презентация, фотоматериалы и др.);</w:t>
      </w:r>
    </w:p>
    <w:p w:rsidR="001439C1" w:rsidRPr="001439C1" w:rsidRDefault="00EA4708" w:rsidP="00143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1439C1" w:rsidRPr="001439C1">
        <w:rPr>
          <w:sz w:val="28"/>
          <w:szCs w:val="28"/>
        </w:rPr>
        <w:t>копии договоров, лицензий, разрешений, необходимых для реализации проекта;</w:t>
      </w:r>
    </w:p>
    <w:p w:rsidR="006174EF" w:rsidRDefault="00EA4708" w:rsidP="00143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1439C1" w:rsidRPr="001439C1">
        <w:rPr>
          <w:sz w:val="28"/>
          <w:szCs w:val="28"/>
        </w:rPr>
        <w:t>при наличии - копия патента или копия авторского свидетельства на изобретение, для коммерциализации которого выдается субсидия.</w:t>
      </w:r>
    </w:p>
    <w:p w:rsidR="001439C1" w:rsidRDefault="001439C1" w:rsidP="001439C1">
      <w:pPr>
        <w:ind w:firstLine="708"/>
        <w:jc w:val="both"/>
        <w:rPr>
          <w:sz w:val="28"/>
          <w:szCs w:val="28"/>
        </w:rPr>
      </w:pPr>
      <w:r w:rsidRPr="001439C1">
        <w:rPr>
          <w:sz w:val="28"/>
          <w:szCs w:val="28"/>
        </w:rPr>
        <w:t>Заявление и документы</w:t>
      </w:r>
      <w:r w:rsidR="00BF5A38">
        <w:rPr>
          <w:sz w:val="28"/>
          <w:szCs w:val="28"/>
        </w:rPr>
        <w:t xml:space="preserve"> </w:t>
      </w:r>
      <w:r w:rsidRPr="001439C1">
        <w:rPr>
          <w:sz w:val="28"/>
          <w:szCs w:val="28"/>
        </w:rPr>
        <w:t>представляются в Госкомитет непосредственно либо по почте или в виде электронного документа, подписанного электронной цифровой подписью (ЭЦП).</w:t>
      </w:r>
    </w:p>
    <w:p w:rsidR="00BF5A38" w:rsidRPr="00BF5A38" w:rsidRDefault="00BF5A38" w:rsidP="00BF5A38">
      <w:pPr>
        <w:ind w:firstLine="708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Претендент несет полную ответственность за достоверность представленных документов.</w:t>
      </w:r>
    </w:p>
    <w:p w:rsidR="00BF5A38" w:rsidRDefault="00BF5A38" w:rsidP="00BF5A38">
      <w:pPr>
        <w:ind w:firstLine="708"/>
        <w:jc w:val="both"/>
        <w:rPr>
          <w:sz w:val="28"/>
          <w:szCs w:val="28"/>
        </w:rPr>
      </w:pPr>
      <w:r w:rsidRPr="00BF5A38">
        <w:rPr>
          <w:sz w:val="28"/>
          <w:szCs w:val="28"/>
        </w:rPr>
        <w:t xml:space="preserve">Госкомитет осуществляет </w:t>
      </w:r>
      <w:proofErr w:type="gramStart"/>
      <w:r w:rsidRPr="00BF5A38">
        <w:rPr>
          <w:sz w:val="28"/>
          <w:szCs w:val="28"/>
        </w:rPr>
        <w:t>контроль за</w:t>
      </w:r>
      <w:proofErr w:type="gramEnd"/>
      <w:r w:rsidRPr="00BF5A38">
        <w:rPr>
          <w:sz w:val="28"/>
          <w:szCs w:val="28"/>
        </w:rPr>
        <w:t xml:space="preserve"> достоверностью сведений, предоставляемых претендентом на получение субсидии.</w:t>
      </w:r>
    </w:p>
    <w:p w:rsidR="001439C1" w:rsidRPr="00CE5512" w:rsidRDefault="001439C1" w:rsidP="001439C1">
      <w:pPr>
        <w:ind w:firstLine="708"/>
        <w:jc w:val="both"/>
        <w:rPr>
          <w:sz w:val="28"/>
          <w:szCs w:val="28"/>
        </w:rPr>
      </w:pPr>
    </w:p>
    <w:p w:rsidR="006174EF" w:rsidRDefault="007E5887" w:rsidP="007E588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Субсидии </w:t>
      </w:r>
      <w:r w:rsidR="002C4B86" w:rsidRPr="002B5DD0">
        <w:rPr>
          <w:b/>
          <w:i/>
          <w:sz w:val="28"/>
          <w:szCs w:val="28"/>
        </w:rPr>
        <w:t>на государственную поддержку инициатив хозяйствующих субъектов по модернизации и технологическому развити</w:t>
      </w:r>
      <w:r w:rsidR="00326AAD">
        <w:rPr>
          <w:b/>
          <w:i/>
          <w:sz w:val="28"/>
          <w:szCs w:val="28"/>
        </w:rPr>
        <w:t>ю отраслей экономики РС (Я</w:t>
      </w:r>
      <w:r w:rsidR="002C4B86" w:rsidRPr="002B5DD0">
        <w:rPr>
          <w:b/>
          <w:i/>
          <w:sz w:val="28"/>
          <w:szCs w:val="28"/>
        </w:rPr>
        <w:t>)</w:t>
      </w:r>
    </w:p>
    <w:p w:rsidR="00D00CB7" w:rsidRPr="002B5DD0" w:rsidRDefault="00D00CB7" w:rsidP="007E5887">
      <w:pPr>
        <w:jc w:val="center"/>
        <w:rPr>
          <w:b/>
          <w:i/>
          <w:sz w:val="28"/>
          <w:szCs w:val="28"/>
        </w:rPr>
      </w:pPr>
    </w:p>
    <w:p w:rsidR="00B47DA6" w:rsidRDefault="00CA0A7D" w:rsidP="00B47DA6">
      <w:pPr>
        <w:ind w:firstLine="708"/>
        <w:jc w:val="both"/>
        <w:rPr>
          <w:sz w:val="28"/>
          <w:szCs w:val="28"/>
        </w:rPr>
      </w:pPr>
      <w:r w:rsidRPr="00CA0A7D">
        <w:rPr>
          <w:sz w:val="28"/>
          <w:szCs w:val="28"/>
        </w:rPr>
        <w:t>Субсидия предоставляется на возмещение затрат на научно-исследовательские, опытно-конструкторские и технологические работы (в том числе на приобретение связанного с указанными работами технологического оборудования), возникших в связи с реализацией мероприятий по модернизации и технологическому развитию отраслей экономики Республики Саха (Якутия) и подлежащих возмещению в соответствии с настоящим Порядком.</w:t>
      </w:r>
    </w:p>
    <w:p w:rsidR="00910083" w:rsidRPr="00910083" w:rsidRDefault="00910083" w:rsidP="00910083">
      <w:pPr>
        <w:ind w:firstLine="708"/>
        <w:jc w:val="both"/>
        <w:rPr>
          <w:sz w:val="28"/>
          <w:szCs w:val="28"/>
        </w:rPr>
      </w:pPr>
      <w:r w:rsidRPr="00910083">
        <w:rPr>
          <w:sz w:val="28"/>
          <w:szCs w:val="28"/>
        </w:rPr>
        <w:t>Критериями отбора хозяйствующих субъектов, имеющих право на получение субсидии, являются:</w:t>
      </w:r>
    </w:p>
    <w:p w:rsidR="00910083" w:rsidRPr="00910083" w:rsidRDefault="00910083" w:rsidP="00910083">
      <w:pPr>
        <w:ind w:firstLine="708"/>
        <w:jc w:val="both"/>
        <w:rPr>
          <w:sz w:val="28"/>
          <w:szCs w:val="28"/>
        </w:rPr>
      </w:pPr>
      <w:r w:rsidRPr="00910083">
        <w:rPr>
          <w:sz w:val="28"/>
          <w:szCs w:val="28"/>
        </w:rPr>
        <w:lastRenderedPageBreak/>
        <w:t>осуществление инновационной деятельности (включая научную, технологическую, организационную, финансовую и коммерческую деятельность), направленной на реализацию инновационных проектов, а также на создание инновационной инфраструктуры и обеспечение ее деятельности на территории Республики Саха (Якутия);</w:t>
      </w:r>
    </w:p>
    <w:p w:rsidR="00910083" w:rsidRPr="00910083" w:rsidRDefault="00910083" w:rsidP="00910083">
      <w:pPr>
        <w:ind w:firstLine="708"/>
        <w:jc w:val="both"/>
        <w:rPr>
          <w:sz w:val="28"/>
          <w:szCs w:val="28"/>
        </w:rPr>
      </w:pPr>
      <w:r w:rsidRPr="00910083">
        <w:rPr>
          <w:sz w:val="28"/>
          <w:szCs w:val="28"/>
        </w:rPr>
        <w:t>отсутствие просроченной задолженности по налоговым платежам в бюджеты всех уровней бюджетной системы Российской Федерации и Республики Саха (Якутия).</w:t>
      </w:r>
    </w:p>
    <w:p w:rsidR="00910083" w:rsidRPr="00910083" w:rsidRDefault="00910083" w:rsidP="00910083">
      <w:pPr>
        <w:ind w:firstLine="708"/>
        <w:jc w:val="both"/>
        <w:rPr>
          <w:sz w:val="28"/>
          <w:szCs w:val="28"/>
        </w:rPr>
      </w:pPr>
      <w:r w:rsidRPr="00910083">
        <w:rPr>
          <w:sz w:val="28"/>
          <w:szCs w:val="28"/>
        </w:rPr>
        <w:t>Государственная поддержка не осуществляется в отношении хозяйствующих субъектов:</w:t>
      </w:r>
    </w:p>
    <w:p w:rsidR="00910083" w:rsidRPr="00910083" w:rsidRDefault="00910083" w:rsidP="00910083">
      <w:pPr>
        <w:ind w:firstLine="708"/>
        <w:jc w:val="both"/>
        <w:rPr>
          <w:sz w:val="28"/>
          <w:szCs w:val="28"/>
        </w:rPr>
      </w:pPr>
      <w:r w:rsidRPr="00910083">
        <w:rPr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910083" w:rsidRPr="00910083" w:rsidRDefault="00910083" w:rsidP="00910083">
      <w:pPr>
        <w:ind w:firstLine="708"/>
        <w:jc w:val="both"/>
        <w:rPr>
          <w:sz w:val="28"/>
          <w:szCs w:val="28"/>
        </w:rPr>
      </w:pPr>
      <w:r w:rsidRPr="00910083">
        <w:rPr>
          <w:sz w:val="28"/>
          <w:szCs w:val="28"/>
        </w:rPr>
        <w:t>являющихся участниками соглашений о разделе продукции;</w:t>
      </w:r>
    </w:p>
    <w:p w:rsidR="00910083" w:rsidRPr="00910083" w:rsidRDefault="00910083" w:rsidP="00910083">
      <w:pPr>
        <w:ind w:firstLine="708"/>
        <w:jc w:val="both"/>
        <w:rPr>
          <w:sz w:val="28"/>
          <w:szCs w:val="28"/>
        </w:rPr>
      </w:pPr>
      <w:proofErr w:type="gramStart"/>
      <w:r w:rsidRPr="00910083">
        <w:rPr>
          <w:sz w:val="28"/>
          <w:szCs w:val="28"/>
        </w:rPr>
        <w:t>осуществляющих</w:t>
      </w:r>
      <w:proofErr w:type="gramEnd"/>
      <w:r w:rsidRPr="00910083"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910083" w:rsidRPr="00910083" w:rsidRDefault="00910083" w:rsidP="00910083">
      <w:pPr>
        <w:ind w:firstLine="708"/>
        <w:jc w:val="both"/>
        <w:rPr>
          <w:sz w:val="28"/>
          <w:szCs w:val="28"/>
        </w:rPr>
      </w:pPr>
      <w:r w:rsidRPr="00910083">
        <w:rPr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 резидентами Российской Федерации, за исключением случаев, предусмотренных международными договорами Российской Федерации и Республики Саха (Якутия);</w:t>
      </w:r>
    </w:p>
    <w:p w:rsidR="00910083" w:rsidRPr="00910083" w:rsidRDefault="00910083" w:rsidP="00910083">
      <w:pPr>
        <w:ind w:firstLine="708"/>
        <w:jc w:val="both"/>
        <w:rPr>
          <w:sz w:val="28"/>
          <w:szCs w:val="28"/>
        </w:rPr>
      </w:pPr>
      <w:r w:rsidRPr="00910083">
        <w:rPr>
          <w:sz w:val="28"/>
          <w:szCs w:val="28"/>
        </w:rPr>
        <w:t>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CA0A7D" w:rsidRDefault="00910083" w:rsidP="00910083">
      <w:pPr>
        <w:ind w:firstLine="708"/>
        <w:jc w:val="both"/>
        <w:rPr>
          <w:sz w:val="28"/>
          <w:szCs w:val="28"/>
        </w:rPr>
      </w:pPr>
      <w:r w:rsidRPr="00910083">
        <w:rPr>
          <w:sz w:val="28"/>
          <w:szCs w:val="28"/>
        </w:rPr>
        <w:t>являющихся лицами, в отношении которых осуществляются процедуры реорганизации, ликвидации или несостоятельности (банкротства) в соответствии с законодательством Российской Федерации.</w:t>
      </w:r>
    </w:p>
    <w:p w:rsidR="001A7999" w:rsidRPr="001A7999" w:rsidRDefault="001A7999" w:rsidP="001A7999">
      <w:pPr>
        <w:ind w:firstLine="708"/>
        <w:jc w:val="both"/>
        <w:rPr>
          <w:sz w:val="28"/>
          <w:szCs w:val="28"/>
        </w:rPr>
      </w:pPr>
      <w:r w:rsidRPr="001A7999">
        <w:rPr>
          <w:sz w:val="28"/>
          <w:szCs w:val="28"/>
        </w:rPr>
        <w:t>Решение об отказе в предоставлении субсидии принимается в случае, если:</w:t>
      </w:r>
    </w:p>
    <w:p w:rsidR="001A7999" w:rsidRPr="001A7999" w:rsidRDefault="00F76EA7" w:rsidP="001A79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A7999" w:rsidRPr="001A7999">
        <w:rPr>
          <w:sz w:val="28"/>
          <w:szCs w:val="28"/>
        </w:rPr>
        <w:t>не представлены документы</w:t>
      </w:r>
      <w:r w:rsidR="00D70302">
        <w:rPr>
          <w:sz w:val="28"/>
          <w:szCs w:val="28"/>
        </w:rPr>
        <w:t xml:space="preserve"> в соответствии с Порядком;</w:t>
      </w:r>
    </w:p>
    <w:p w:rsidR="001A7999" w:rsidRPr="001A7999" w:rsidRDefault="00F76EA7" w:rsidP="001A79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A7999" w:rsidRPr="001A7999">
        <w:rPr>
          <w:sz w:val="28"/>
          <w:szCs w:val="28"/>
        </w:rPr>
        <w:t>не выполнены условия предоставления субсидии;</w:t>
      </w:r>
    </w:p>
    <w:p w:rsidR="001A7999" w:rsidRPr="001A7999" w:rsidRDefault="001A7999" w:rsidP="001A7999">
      <w:pPr>
        <w:ind w:firstLine="708"/>
        <w:jc w:val="both"/>
        <w:rPr>
          <w:sz w:val="28"/>
          <w:szCs w:val="28"/>
        </w:rPr>
      </w:pPr>
      <w:r w:rsidRPr="001A7999">
        <w:rPr>
          <w:sz w:val="28"/>
          <w:szCs w:val="28"/>
        </w:rPr>
        <w:t>3</w:t>
      </w:r>
      <w:r w:rsidR="00F76EA7">
        <w:rPr>
          <w:sz w:val="28"/>
          <w:szCs w:val="28"/>
        </w:rPr>
        <w:t>)</w:t>
      </w:r>
      <w:r w:rsidRPr="001A7999">
        <w:rPr>
          <w:sz w:val="28"/>
          <w:szCs w:val="28"/>
        </w:rPr>
        <w:t>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1A7999" w:rsidRDefault="00F76EA7" w:rsidP="001A79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4)с </w:t>
      </w:r>
      <w:r w:rsidR="001A7999" w:rsidRPr="001A7999">
        <w:rPr>
          <w:sz w:val="28"/>
          <w:szCs w:val="28"/>
        </w:rPr>
        <w:t>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D42398" w:rsidRDefault="00D42398" w:rsidP="001A7999">
      <w:pPr>
        <w:ind w:firstLine="708"/>
        <w:jc w:val="both"/>
        <w:rPr>
          <w:sz w:val="28"/>
          <w:szCs w:val="28"/>
        </w:rPr>
      </w:pPr>
    </w:p>
    <w:p w:rsidR="00D42398" w:rsidRDefault="00D42398" w:rsidP="00D42398">
      <w:pPr>
        <w:ind w:firstLine="708"/>
        <w:jc w:val="center"/>
        <w:rPr>
          <w:i/>
          <w:sz w:val="28"/>
          <w:szCs w:val="28"/>
        </w:rPr>
      </w:pPr>
      <w:r w:rsidRPr="000D4F35">
        <w:rPr>
          <w:i/>
          <w:sz w:val="28"/>
          <w:szCs w:val="28"/>
        </w:rPr>
        <w:t>Перечень документов, необходимых для участия в конкурсном отборе</w:t>
      </w:r>
    </w:p>
    <w:p w:rsidR="00D42398" w:rsidRDefault="00D42398" w:rsidP="001A7999">
      <w:pPr>
        <w:ind w:firstLine="708"/>
        <w:jc w:val="both"/>
        <w:rPr>
          <w:sz w:val="28"/>
          <w:szCs w:val="28"/>
        </w:rPr>
      </w:pPr>
    </w:p>
    <w:p w:rsidR="00D42398" w:rsidRPr="00D42398" w:rsidRDefault="00F76EA7" w:rsidP="00D42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42398" w:rsidRPr="00D42398">
        <w:rPr>
          <w:sz w:val="28"/>
          <w:szCs w:val="28"/>
        </w:rPr>
        <w:t>паспорт гражданина Российской Федерации индивидуального предпринимателя или руководителя юридического лица;</w:t>
      </w:r>
    </w:p>
    <w:p w:rsidR="00D42398" w:rsidRPr="00D42398" w:rsidRDefault="00F76EA7" w:rsidP="00D42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D42398" w:rsidRPr="00D42398">
        <w:rPr>
          <w:sz w:val="28"/>
          <w:szCs w:val="28"/>
        </w:rPr>
        <w:t>заявление на участие в конкурсе;</w:t>
      </w:r>
    </w:p>
    <w:p w:rsidR="00D42398" w:rsidRPr="00D42398" w:rsidRDefault="00F76EA7" w:rsidP="00D42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42398" w:rsidRPr="00D42398">
        <w:rPr>
          <w:sz w:val="28"/>
          <w:szCs w:val="28"/>
        </w:rPr>
        <w:t>документы, подтверждающие полномочия лица на осуществление действий от имени заявителя (в случае необходимости);</w:t>
      </w:r>
    </w:p>
    <w:p w:rsidR="00D42398" w:rsidRPr="00D42398" w:rsidRDefault="00F76EA7" w:rsidP="00D42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D42398" w:rsidRPr="00D42398">
        <w:rPr>
          <w:sz w:val="28"/>
          <w:szCs w:val="28"/>
        </w:rPr>
        <w:t>сведения о выручке от реализации товаров (работ, услуг) за предшествующий календарный год (налоговая отчетность) при регистрации в текущем году - выписка из банка и книги учета доходов;</w:t>
      </w:r>
    </w:p>
    <w:p w:rsidR="00D42398" w:rsidRPr="00D42398" w:rsidRDefault="00F76EA7" w:rsidP="00D42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D42398" w:rsidRPr="00D42398">
        <w:rPr>
          <w:sz w:val="28"/>
          <w:szCs w:val="28"/>
        </w:rPr>
        <w:t>анкета получателя поддержки согласно форме, утверждаемой приказом Госкомитета;</w:t>
      </w:r>
    </w:p>
    <w:p w:rsidR="00D42398" w:rsidRPr="00D42398" w:rsidRDefault="00F76EA7" w:rsidP="00D42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D42398" w:rsidRPr="00D42398">
        <w:rPr>
          <w:sz w:val="28"/>
          <w:szCs w:val="28"/>
        </w:rPr>
        <w:t>сведения о средней численности работников;</w:t>
      </w:r>
    </w:p>
    <w:p w:rsidR="00D42398" w:rsidRPr="00D42398" w:rsidRDefault="00F76EA7" w:rsidP="00D42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D42398" w:rsidRPr="00D42398">
        <w:rPr>
          <w:sz w:val="28"/>
          <w:szCs w:val="28"/>
        </w:rPr>
        <w:t>копии договоров на выполнение научно-исследовательских, опытно-конструкторских и технологических работ;</w:t>
      </w:r>
    </w:p>
    <w:p w:rsidR="00D42398" w:rsidRPr="00D42398" w:rsidRDefault="00D42398" w:rsidP="00D42398">
      <w:pPr>
        <w:ind w:firstLine="708"/>
        <w:jc w:val="both"/>
        <w:rPr>
          <w:sz w:val="28"/>
          <w:szCs w:val="28"/>
        </w:rPr>
      </w:pPr>
      <w:r w:rsidRPr="00D42398">
        <w:rPr>
          <w:sz w:val="28"/>
          <w:szCs w:val="28"/>
        </w:rPr>
        <w:t>копии платежных документов, подтверждающих оплату научно-исследовательских, опытно-конструкторских и технологических работ;</w:t>
      </w:r>
    </w:p>
    <w:p w:rsidR="00D42398" w:rsidRPr="00D42398" w:rsidRDefault="00D42398" w:rsidP="00D42398">
      <w:pPr>
        <w:ind w:firstLine="708"/>
        <w:jc w:val="both"/>
        <w:rPr>
          <w:sz w:val="28"/>
          <w:szCs w:val="28"/>
        </w:rPr>
      </w:pPr>
      <w:r w:rsidRPr="00D42398">
        <w:rPr>
          <w:sz w:val="28"/>
          <w:szCs w:val="28"/>
        </w:rPr>
        <w:t>пояснительная записка, содержащая основные технические и экономические параметры выполняемых научно-исследовательских, опытно-конструкторских и технологических работ;</w:t>
      </w:r>
    </w:p>
    <w:p w:rsidR="00D42398" w:rsidRPr="00D42398" w:rsidRDefault="00D42398" w:rsidP="00D42398">
      <w:pPr>
        <w:ind w:firstLine="708"/>
        <w:jc w:val="both"/>
        <w:rPr>
          <w:sz w:val="28"/>
          <w:szCs w:val="28"/>
        </w:rPr>
      </w:pPr>
      <w:r w:rsidRPr="00D42398">
        <w:rPr>
          <w:sz w:val="28"/>
          <w:szCs w:val="28"/>
        </w:rPr>
        <w:t>8) копии договоров купли-продажи технологического оборудования, связанного с выполнением научно-исследовательских, опытно-конструкторских и технологических работ (при наличии);</w:t>
      </w:r>
    </w:p>
    <w:p w:rsidR="00D42398" w:rsidRPr="00D42398" w:rsidRDefault="00D42398" w:rsidP="00D42398">
      <w:pPr>
        <w:ind w:firstLine="708"/>
        <w:jc w:val="both"/>
        <w:rPr>
          <w:sz w:val="28"/>
          <w:szCs w:val="28"/>
        </w:rPr>
      </w:pPr>
      <w:r w:rsidRPr="00D42398">
        <w:rPr>
          <w:sz w:val="28"/>
          <w:szCs w:val="28"/>
        </w:rPr>
        <w:t>копии платежных документов, подтверждающих приобретение технологического оборудования, связанного с выполнением научно-исследовательских, опытно-конструкторских и технологических работ,</w:t>
      </w:r>
    </w:p>
    <w:p w:rsidR="00D42398" w:rsidRPr="00D42398" w:rsidRDefault="00D42398" w:rsidP="00D42398">
      <w:pPr>
        <w:ind w:firstLine="708"/>
        <w:jc w:val="both"/>
        <w:rPr>
          <w:sz w:val="28"/>
          <w:szCs w:val="28"/>
        </w:rPr>
      </w:pPr>
      <w:r w:rsidRPr="00D42398">
        <w:rPr>
          <w:sz w:val="28"/>
          <w:szCs w:val="28"/>
        </w:rPr>
        <w:t>пояснительная записка, содержащая целевое назначение приобретения технологического оборудования, связанного с выполнением научно-исследовательских, опытно-конструкторских и технологических работ (при наличии);</w:t>
      </w:r>
    </w:p>
    <w:p w:rsidR="00D42398" w:rsidRPr="00D42398" w:rsidRDefault="00D42398" w:rsidP="00D42398">
      <w:pPr>
        <w:ind w:firstLine="708"/>
        <w:jc w:val="both"/>
        <w:rPr>
          <w:sz w:val="28"/>
          <w:szCs w:val="28"/>
        </w:rPr>
      </w:pPr>
      <w:r w:rsidRPr="00D42398">
        <w:rPr>
          <w:sz w:val="28"/>
          <w:szCs w:val="28"/>
        </w:rPr>
        <w:t>9) копии лицензий, разрешений, свидетельств, патентов, используемых в осуществлении инновационной деятельности, направленной на реализацию инновационных проектов, а также на создание инновационной инфраструктуры и обеспечение ее деятельности;</w:t>
      </w:r>
    </w:p>
    <w:p w:rsidR="00D42398" w:rsidRPr="00D42398" w:rsidRDefault="00D42398" w:rsidP="00D42398">
      <w:pPr>
        <w:ind w:firstLine="708"/>
        <w:jc w:val="both"/>
        <w:rPr>
          <w:sz w:val="28"/>
          <w:szCs w:val="28"/>
        </w:rPr>
      </w:pPr>
      <w:r w:rsidRPr="00D42398">
        <w:rPr>
          <w:sz w:val="28"/>
          <w:szCs w:val="28"/>
        </w:rPr>
        <w:t>10) документы, подтверждающие участие специалистов научно-технической сферы Республики Саха (Якутия) в научно-исследовательских, опытно-конструкторских и технологических работах, оплаченных хозяйствующими субъектами;</w:t>
      </w:r>
    </w:p>
    <w:p w:rsidR="00D42398" w:rsidRPr="00D42398" w:rsidRDefault="00D42398" w:rsidP="00D42398">
      <w:pPr>
        <w:ind w:firstLine="708"/>
        <w:jc w:val="both"/>
        <w:rPr>
          <w:sz w:val="28"/>
          <w:szCs w:val="28"/>
        </w:rPr>
      </w:pPr>
      <w:r w:rsidRPr="00D42398">
        <w:rPr>
          <w:sz w:val="28"/>
          <w:szCs w:val="28"/>
        </w:rPr>
        <w:t xml:space="preserve">11) экспертные заключения о </w:t>
      </w:r>
      <w:proofErr w:type="gramStart"/>
      <w:r w:rsidRPr="00D42398">
        <w:rPr>
          <w:sz w:val="28"/>
          <w:szCs w:val="28"/>
        </w:rPr>
        <w:t>высокой</w:t>
      </w:r>
      <w:proofErr w:type="gramEnd"/>
      <w:r w:rsidRPr="00D42398">
        <w:rPr>
          <w:sz w:val="28"/>
          <w:szCs w:val="28"/>
        </w:rPr>
        <w:t xml:space="preserve"> </w:t>
      </w:r>
      <w:proofErr w:type="spellStart"/>
      <w:r w:rsidRPr="00D42398">
        <w:rPr>
          <w:sz w:val="28"/>
          <w:szCs w:val="28"/>
        </w:rPr>
        <w:t>коммерциализуемости</w:t>
      </w:r>
      <w:proofErr w:type="spellEnd"/>
      <w:r w:rsidRPr="00D42398">
        <w:rPr>
          <w:sz w:val="28"/>
          <w:szCs w:val="28"/>
        </w:rPr>
        <w:t xml:space="preserve"> научно-исследовательских, опытно-конструкторских и технологических работ, оплаченных хозяйствующими субъектами;</w:t>
      </w:r>
    </w:p>
    <w:p w:rsidR="00A97392" w:rsidRDefault="00D42398" w:rsidP="00D42398">
      <w:pPr>
        <w:ind w:firstLine="708"/>
        <w:jc w:val="both"/>
        <w:rPr>
          <w:sz w:val="28"/>
          <w:szCs w:val="28"/>
        </w:rPr>
      </w:pPr>
      <w:r w:rsidRPr="00D42398">
        <w:rPr>
          <w:sz w:val="28"/>
          <w:szCs w:val="28"/>
        </w:rPr>
        <w:t>12) презентационный материал (презентация, фотоматериалы и др.).</w:t>
      </w:r>
    </w:p>
    <w:p w:rsidR="00206623" w:rsidRPr="00206623" w:rsidRDefault="00206623" w:rsidP="00206623">
      <w:pPr>
        <w:ind w:firstLine="708"/>
        <w:jc w:val="both"/>
        <w:rPr>
          <w:sz w:val="28"/>
          <w:szCs w:val="28"/>
        </w:rPr>
      </w:pPr>
      <w:r w:rsidRPr="00206623">
        <w:rPr>
          <w:sz w:val="28"/>
          <w:szCs w:val="28"/>
        </w:rPr>
        <w:t>Заявление и документы</w:t>
      </w:r>
      <w:r w:rsidR="005159F9">
        <w:rPr>
          <w:sz w:val="28"/>
          <w:szCs w:val="28"/>
        </w:rPr>
        <w:t xml:space="preserve"> </w:t>
      </w:r>
      <w:r w:rsidRPr="00206623">
        <w:rPr>
          <w:sz w:val="28"/>
          <w:szCs w:val="28"/>
        </w:rPr>
        <w:t>представляются в Госкомитет непосредственно либо по почте или в виде электронного документа, подписанного электронной цифровой подписью (ЭЦП).</w:t>
      </w:r>
    </w:p>
    <w:p w:rsidR="00D70302" w:rsidRDefault="00206623" w:rsidP="00206623">
      <w:pPr>
        <w:ind w:firstLine="708"/>
        <w:jc w:val="both"/>
        <w:rPr>
          <w:sz w:val="28"/>
          <w:szCs w:val="28"/>
        </w:rPr>
      </w:pPr>
      <w:r w:rsidRPr="00206623">
        <w:rPr>
          <w:sz w:val="28"/>
          <w:szCs w:val="28"/>
        </w:rPr>
        <w:t>Получатель субсидии несет полную ответственность за достоверность представленных документов.</w:t>
      </w:r>
    </w:p>
    <w:p w:rsidR="005159F9" w:rsidRPr="005159F9" w:rsidRDefault="005159F9" w:rsidP="005159F9">
      <w:pPr>
        <w:ind w:firstLine="708"/>
        <w:jc w:val="both"/>
        <w:rPr>
          <w:sz w:val="28"/>
          <w:szCs w:val="28"/>
        </w:rPr>
      </w:pPr>
      <w:r w:rsidRPr="005159F9">
        <w:rPr>
          <w:sz w:val="28"/>
          <w:szCs w:val="28"/>
        </w:rPr>
        <w:lastRenderedPageBreak/>
        <w:t>Для проведения Конкурса по предоставлению субсидии Госкомитетом создается Конкурсная комиссия (далее - Комиссия).</w:t>
      </w:r>
    </w:p>
    <w:p w:rsidR="005159F9" w:rsidRDefault="000E25F9" w:rsidP="005159F9">
      <w:pPr>
        <w:ind w:firstLine="708"/>
        <w:jc w:val="both"/>
        <w:rPr>
          <w:sz w:val="28"/>
          <w:szCs w:val="28"/>
        </w:rPr>
      </w:pPr>
      <w:r w:rsidRPr="000E25F9">
        <w:rPr>
          <w:sz w:val="28"/>
          <w:szCs w:val="28"/>
        </w:rPr>
        <w:t>Субсидии предоставляются в пределах бюджетных ассигнований Госкомитета, предусмотренных на эти цели Законом Республики Саха (Якутия) о государственном бюджете Республики Саха (Якутия) на текущий финансовый год в целях реализации государственной программы "Научно-техническое и инновационное развитие Рес</w:t>
      </w:r>
      <w:r>
        <w:rPr>
          <w:sz w:val="28"/>
          <w:szCs w:val="28"/>
        </w:rPr>
        <w:t>публики Саха (Якутия) на 2012 -</w:t>
      </w:r>
      <w:r w:rsidRPr="000E25F9">
        <w:rPr>
          <w:sz w:val="28"/>
          <w:szCs w:val="28"/>
        </w:rPr>
        <w:t>2019 годы".</w:t>
      </w:r>
    </w:p>
    <w:p w:rsidR="0058687A" w:rsidRDefault="0058687A" w:rsidP="005159F9">
      <w:pPr>
        <w:ind w:firstLine="708"/>
        <w:jc w:val="both"/>
        <w:rPr>
          <w:sz w:val="28"/>
          <w:szCs w:val="28"/>
        </w:rPr>
      </w:pPr>
    </w:p>
    <w:p w:rsidR="006B40A3" w:rsidRPr="0058687A" w:rsidRDefault="006B40A3" w:rsidP="006B40A3">
      <w:pPr>
        <w:ind w:firstLine="708"/>
        <w:jc w:val="both"/>
        <w:rPr>
          <w:i/>
          <w:sz w:val="28"/>
          <w:szCs w:val="28"/>
        </w:rPr>
      </w:pPr>
      <w:r w:rsidRPr="0058687A">
        <w:rPr>
          <w:i/>
          <w:sz w:val="28"/>
          <w:szCs w:val="28"/>
        </w:rPr>
        <w:t>Размер предоставляемой субсидии рассчитывается по формуле:</w:t>
      </w:r>
    </w:p>
    <w:p w:rsidR="0058687A" w:rsidRPr="006B40A3" w:rsidRDefault="0058687A" w:rsidP="006B40A3">
      <w:pPr>
        <w:ind w:firstLine="708"/>
        <w:jc w:val="both"/>
        <w:rPr>
          <w:sz w:val="28"/>
          <w:szCs w:val="28"/>
        </w:rPr>
      </w:pPr>
    </w:p>
    <w:p w:rsidR="006B40A3" w:rsidRDefault="006B40A3" w:rsidP="00B3348C">
      <w:pPr>
        <w:ind w:firstLine="708"/>
        <w:jc w:val="both"/>
        <w:rPr>
          <w:sz w:val="28"/>
          <w:szCs w:val="28"/>
        </w:rPr>
      </w:pPr>
      <w:r w:rsidRPr="006B40A3">
        <w:rPr>
          <w:sz w:val="28"/>
          <w:szCs w:val="28"/>
        </w:rPr>
        <w:t>G*K/I=S, где:</w:t>
      </w:r>
    </w:p>
    <w:p w:rsidR="0058687A" w:rsidRPr="006B40A3" w:rsidRDefault="0058687A" w:rsidP="00B3348C">
      <w:pPr>
        <w:ind w:firstLine="708"/>
        <w:jc w:val="both"/>
        <w:rPr>
          <w:sz w:val="28"/>
          <w:szCs w:val="28"/>
        </w:rPr>
      </w:pPr>
    </w:p>
    <w:p w:rsidR="006B40A3" w:rsidRPr="006B40A3" w:rsidRDefault="006B40A3" w:rsidP="00B3348C">
      <w:pPr>
        <w:ind w:firstLine="708"/>
        <w:jc w:val="both"/>
        <w:rPr>
          <w:sz w:val="28"/>
          <w:szCs w:val="28"/>
        </w:rPr>
      </w:pPr>
      <w:r w:rsidRPr="006B40A3">
        <w:rPr>
          <w:sz w:val="28"/>
          <w:szCs w:val="28"/>
        </w:rPr>
        <w:t xml:space="preserve">G - </w:t>
      </w:r>
      <w:r w:rsidRPr="001F60B9">
        <w:rPr>
          <w:i/>
          <w:sz w:val="28"/>
          <w:szCs w:val="28"/>
        </w:rPr>
        <w:t>общий объем субсидии, предусмотренной на эти цели в государственной программе "Научно-техническое и инновационное развитие Республики Саха (Якутия) на 2012 - 2019 годы" на текущий финансовый год и в Законе Республики Саха (Якутия) о государственном бюджете Республики Саха (Якутия) на текущий финансовый год;</w:t>
      </w:r>
    </w:p>
    <w:p w:rsidR="006B40A3" w:rsidRPr="001F60B9" w:rsidRDefault="006B40A3" w:rsidP="00B3348C">
      <w:pPr>
        <w:ind w:firstLine="708"/>
        <w:jc w:val="both"/>
        <w:rPr>
          <w:i/>
          <w:sz w:val="28"/>
          <w:szCs w:val="28"/>
        </w:rPr>
      </w:pPr>
      <w:proofErr w:type="gramStart"/>
      <w:r w:rsidRPr="006B40A3">
        <w:rPr>
          <w:sz w:val="28"/>
          <w:szCs w:val="28"/>
        </w:rPr>
        <w:t xml:space="preserve">К - </w:t>
      </w:r>
      <w:r w:rsidRPr="001F60B9">
        <w:rPr>
          <w:i/>
          <w:sz w:val="28"/>
          <w:szCs w:val="28"/>
        </w:rPr>
        <w:t>общая сумма фактических затрат получателя субсидии, подтвержденных платежными документами;</w:t>
      </w:r>
      <w:proofErr w:type="gramEnd"/>
    </w:p>
    <w:p w:rsidR="006B40A3" w:rsidRPr="001F60B9" w:rsidRDefault="006B40A3" w:rsidP="00B3348C">
      <w:pPr>
        <w:ind w:firstLine="708"/>
        <w:jc w:val="both"/>
        <w:rPr>
          <w:i/>
          <w:sz w:val="28"/>
          <w:szCs w:val="28"/>
        </w:rPr>
      </w:pPr>
      <w:r w:rsidRPr="006B40A3">
        <w:rPr>
          <w:sz w:val="28"/>
          <w:szCs w:val="28"/>
        </w:rPr>
        <w:t xml:space="preserve">I - </w:t>
      </w:r>
      <w:r w:rsidRPr="001F60B9">
        <w:rPr>
          <w:i/>
          <w:sz w:val="28"/>
          <w:szCs w:val="28"/>
        </w:rPr>
        <w:t>общая сумма фактических затрат получателей субсидии, подтвержденных платежными документами;</w:t>
      </w:r>
    </w:p>
    <w:p w:rsidR="006B40A3" w:rsidRDefault="006B40A3" w:rsidP="00B3348C">
      <w:pPr>
        <w:ind w:firstLine="708"/>
        <w:jc w:val="both"/>
        <w:rPr>
          <w:i/>
          <w:sz w:val="28"/>
          <w:szCs w:val="28"/>
        </w:rPr>
      </w:pPr>
      <w:r w:rsidRPr="006B40A3">
        <w:rPr>
          <w:sz w:val="28"/>
          <w:szCs w:val="28"/>
        </w:rPr>
        <w:t xml:space="preserve">S - </w:t>
      </w:r>
      <w:r w:rsidRPr="001F60B9">
        <w:rPr>
          <w:i/>
          <w:sz w:val="28"/>
          <w:szCs w:val="28"/>
        </w:rPr>
        <w:t>размер предоставляемой субсидии.</w:t>
      </w:r>
    </w:p>
    <w:p w:rsidR="003F0C04" w:rsidRPr="003F0C04" w:rsidRDefault="003F0C04" w:rsidP="00B3348C">
      <w:pPr>
        <w:ind w:firstLine="708"/>
        <w:jc w:val="both"/>
        <w:rPr>
          <w:sz w:val="28"/>
          <w:szCs w:val="28"/>
        </w:rPr>
      </w:pPr>
    </w:p>
    <w:p w:rsidR="006B40A3" w:rsidRPr="003F0C04" w:rsidRDefault="006B40A3" w:rsidP="00B3348C">
      <w:pPr>
        <w:ind w:firstLine="708"/>
        <w:jc w:val="both"/>
        <w:rPr>
          <w:sz w:val="28"/>
          <w:szCs w:val="28"/>
        </w:rPr>
      </w:pPr>
      <w:r w:rsidRPr="003F0C04">
        <w:rPr>
          <w:sz w:val="28"/>
          <w:szCs w:val="28"/>
        </w:rPr>
        <w:t>Общая сумма платежных документов хозяйствующих субъектов, которые участвуют в отборе, представленные к оплате не может превышать 10 млн</w:t>
      </w:r>
      <w:r w:rsidR="008D781C" w:rsidRPr="003F0C04">
        <w:rPr>
          <w:sz w:val="28"/>
          <w:szCs w:val="28"/>
        </w:rPr>
        <w:t>.</w:t>
      </w:r>
      <w:r w:rsidRPr="003F0C04">
        <w:rPr>
          <w:sz w:val="28"/>
          <w:szCs w:val="28"/>
        </w:rPr>
        <w:t xml:space="preserve"> рублей в год.</w:t>
      </w:r>
    </w:p>
    <w:p w:rsidR="006B40A3" w:rsidRPr="00B35FB0" w:rsidRDefault="006B40A3" w:rsidP="00B3348C">
      <w:pPr>
        <w:ind w:firstLine="708"/>
        <w:jc w:val="both"/>
        <w:rPr>
          <w:i/>
          <w:sz w:val="28"/>
          <w:szCs w:val="28"/>
        </w:rPr>
      </w:pPr>
      <w:r w:rsidRPr="00B35FB0">
        <w:rPr>
          <w:i/>
          <w:sz w:val="28"/>
          <w:szCs w:val="28"/>
        </w:rPr>
        <w:t xml:space="preserve">Размер субсидии на одного получателя не может превышать </w:t>
      </w:r>
      <w:r w:rsidRPr="00B35FB0">
        <w:rPr>
          <w:b/>
          <w:i/>
          <w:sz w:val="28"/>
          <w:szCs w:val="28"/>
        </w:rPr>
        <w:t>10</w:t>
      </w:r>
      <w:r w:rsidRPr="00B35FB0">
        <w:rPr>
          <w:i/>
          <w:sz w:val="28"/>
          <w:szCs w:val="28"/>
        </w:rPr>
        <w:t> млн</w:t>
      </w:r>
      <w:r w:rsidR="0058687A" w:rsidRPr="00B35FB0">
        <w:rPr>
          <w:i/>
          <w:sz w:val="28"/>
          <w:szCs w:val="28"/>
        </w:rPr>
        <w:t>.</w:t>
      </w:r>
      <w:r w:rsidRPr="00B35FB0">
        <w:rPr>
          <w:i/>
          <w:sz w:val="28"/>
          <w:szCs w:val="28"/>
        </w:rPr>
        <w:t xml:space="preserve"> рублей в год.</w:t>
      </w:r>
    </w:p>
    <w:p w:rsidR="00A177E0" w:rsidRDefault="00A177E0" w:rsidP="00B3348C">
      <w:pPr>
        <w:ind w:firstLine="708"/>
        <w:jc w:val="both"/>
        <w:rPr>
          <w:sz w:val="28"/>
          <w:szCs w:val="28"/>
        </w:rPr>
      </w:pPr>
      <w:r w:rsidRPr="00A177E0">
        <w:rPr>
          <w:sz w:val="28"/>
          <w:szCs w:val="28"/>
        </w:rPr>
        <w:t>За счет средств субсидии подлежат возмещению затраты, возникшие и оплаченные получателями субсидии за последние 2 года до момента пр</w:t>
      </w:r>
      <w:r w:rsidR="00015535">
        <w:rPr>
          <w:sz w:val="28"/>
          <w:szCs w:val="28"/>
        </w:rPr>
        <w:t>едставления заявки и документов.</w:t>
      </w:r>
    </w:p>
    <w:p w:rsidR="00C16ECB" w:rsidRDefault="00C16ECB" w:rsidP="00B33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победителем конкурсного отбора Госкомитет </w:t>
      </w:r>
      <w:r w:rsidR="00B277B0">
        <w:rPr>
          <w:sz w:val="28"/>
          <w:szCs w:val="28"/>
        </w:rPr>
        <w:t>подписыв</w:t>
      </w:r>
      <w:r>
        <w:rPr>
          <w:sz w:val="28"/>
          <w:szCs w:val="28"/>
        </w:rPr>
        <w:t>ает договор.</w:t>
      </w:r>
    </w:p>
    <w:p w:rsidR="00B523A6" w:rsidRDefault="00B523A6" w:rsidP="00B3348C">
      <w:pPr>
        <w:ind w:firstLine="708"/>
        <w:jc w:val="both"/>
        <w:rPr>
          <w:sz w:val="28"/>
          <w:szCs w:val="28"/>
        </w:rPr>
      </w:pPr>
    </w:p>
    <w:p w:rsidR="00B82FC9" w:rsidRDefault="00B82FC9" w:rsidP="00B3348C">
      <w:pPr>
        <w:ind w:firstLine="708"/>
        <w:jc w:val="both"/>
        <w:rPr>
          <w:sz w:val="28"/>
          <w:szCs w:val="28"/>
        </w:rPr>
      </w:pPr>
    </w:p>
    <w:p w:rsidR="00A84729" w:rsidRPr="0035473A" w:rsidRDefault="003F0C04" w:rsidP="00A83E9A">
      <w:pPr>
        <w:ind w:firstLine="708"/>
        <w:jc w:val="both"/>
        <w:rPr>
          <w:i/>
          <w:sz w:val="28"/>
          <w:szCs w:val="28"/>
        </w:rPr>
      </w:pPr>
      <w:r w:rsidRPr="0035473A">
        <w:rPr>
          <w:i/>
          <w:sz w:val="28"/>
          <w:szCs w:val="28"/>
        </w:rPr>
        <w:t>Подробн</w:t>
      </w:r>
      <w:r w:rsidR="0035473A" w:rsidRPr="0035473A">
        <w:rPr>
          <w:i/>
          <w:sz w:val="28"/>
          <w:szCs w:val="28"/>
        </w:rPr>
        <w:t>ая</w:t>
      </w:r>
      <w:r w:rsidRPr="0035473A">
        <w:rPr>
          <w:i/>
          <w:sz w:val="28"/>
          <w:szCs w:val="28"/>
        </w:rPr>
        <w:t xml:space="preserve"> информаци</w:t>
      </w:r>
      <w:r w:rsidR="0035473A" w:rsidRPr="0035473A">
        <w:rPr>
          <w:i/>
          <w:sz w:val="28"/>
          <w:szCs w:val="28"/>
        </w:rPr>
        <w:t xml:space="preserve">я </w:t>
      </w:r>
      <w:r w:rsidR="00A84729" w:rsidRPr="0035473A">
        <w:rPr>
          <w:i/>
          <w:sz w:val="28"/>
          <w:szCs w:val="28"/>
        </w:rPr>
        <w:t xml:space="preserve">о приеме документов на проведение конкурсного отбора претендентов размещается на официальном сайте Госкомитета </w:t>
      </w:r>
      <w:hyperlink r:id="rId14" w:history="1">
        <w:r w:rsidR="00400D56" w:rsidRPr="0035473A">
          <w:rPr>
            <w:rStyle w:val="a5"/>
            <w:i/>
            <w:sz w:val="28"/>
            <w:szCs w:val="28"/>
          </w:rPr>
          <w:t>http://gkinpn.sakha.gov.ru/</w:t>
        </w:r>
      </w:hyperlink>
    </w:p>
    <w:p w:rsidR="00400D56" w:rsidRPr="005D6A87" w:rsidRDefault="00400D56" w:rsidP="00A83E9A">
      <w:pPr>
        <w:ind w:firstLine="708"/>
        <w:jc w:val="both"/>
        <w:rPr>
          <w:sz w:val="28"/>
          <w:szCs w:val="28"/>
        </w:rPr>
      </w:pPr>
    </w:p>
    <w:p w:rsidR="005D6A87" w:rsidRDefault="005D6A87" w:rsidP="00A83E9A">
      <w:pPr>
        <w:ind w:firstLine="708"/>
        <w:jc w:val="both"/>
        <w:rPr>
          <w:b/>
          <w:i/>
          <w:sz w:val="28"/>
          <w:szCs w:val="28"/>
        </w:rPr>
      </w:pPr>
    </w:p>
    <w:p w:rsidR="0035473A" w:rsidRDefault="0035473A" w:rsidP="00A83E9A">
      <w:pPr>
        <w:ind w:firstLine="708"/>
        <w:jc w:val="both"/>
        <w:rPr>
          <w:b/>
          <w:i/>
          <w:sz w:val="28"/>
          <w:szCs w:val="28"/>
        </w:rPr>
      </w:pPr>
    </w:p>
    <w:p w:rsidR="00F63035" w:rsidRDefault="00F63035" w:rsidP="00A83E9A">
      <w:pPr>
        <w:ind w:firstLine="708"/>
        <w:jc w:val="both"/>
        <w:rPr>
          <w:b/>
          <w:i/>
          <w:sz w:val="28"/>
          <w:szCs w:val="28"/>
        </w:rPr>
      </w:pPr>
    </w:p>
    <w:p w:rsidR="00B523A6" w:rsidRDefault="00B523A6" w:rsidP="004E2309">
      <w:pPr>
        <w:ind w:firstLine="567"/>
        <w:jc w:val="center"/>
        <w:rPr>
          <w:b/>
          <w:sz w:val="32"/>
          <w:szCs w:val="32"/>
        </w:rPr>
      </w:pPr>
    </w:p>
    <w:p w:rsidR="00621722" w:rsidRDefault="00621722" w:rsidP="004E2309">
      <w:pPr>
        <w:ind w:firstLine="567"/>
        <w:jc w:val="center"/>
        <w:rPr>
          <w:b/>
          <w:sz w:val="32"/>
          <w:szCs w:val="32"/>
        </w:rPr>
      </w:pPr>
    </w:p>
    <w:p w:rsidR="004E2309" w:rsidRDefault="004E2309" w:rsidP="004E2309">
      <w:pPr>
        <w:ind w:firstLine="567"/>
        <w:jc w:val="center"/>
        <w:rPr>
          <w:b/>
          <w:sz w:val="32"/>
          <w:szCs w:val="32"/>
        </w:rPr>
      </w:pPr>
      <w:r w:rsidRPr="005F069B">
        <w:rPr>
          <w:b/>
          <w:sz w:val="32"/>
          <w:szCs w:val="32"/>
        </w:rPr>
        <w:lastRenderedPageBreak/>
        <w:t>Фонд развития предпринимательства РС (Я)</w:t>
      </w:r>
    </w:p>
    <w:p w:rsidR="00417A3F" w:rsidRDefault="00417A3F" w:rsidP="004E2309">
      <w:pPr>
        <w:ind w:firstLine="567"/>
        <w:jc w:val="center"/>
        <w:rPr>
          <w:b/>
          <w:sz w:val="32"/>
          <w:szCs w:val="32"/>
        </w:rPr>
      </w:pPr>
    </w:p>
    <w:p w:rsidR="00B82FC9" w:rsidRPr="00DA7C95" w:rsidRDefault="00B82FC9" w:rsidP="00B82FC9">
      <w:pPr>
        <w:ind w:firstLine="567"/>
        <w:jc w:val="both"/>
        <w:rPr>
          <w:sz w:val="28"/>
          <w:szCs w:val="28"/>
        </w:rPr>
      </w:pPr>
      <w:r w:rsidRPr="00DA7C95">
        <w:rPr>
          <w:sz w:val="28"/>
          <w:szCs w:val="28"/>
        </w:rPr>
        <w:t>В рамках реализации Госу</w:t>
      </w:r>
      <w:r>
        <w:rPr>
          <w:sz w:val="28"/>
          <w:szCs w:val="28"/>
        </w:rPr>
        <w:t>дарственной программы РС (Я</w:t>
      </w:r>
      <w:r w:rsidRPr="00DA7C95">
        <w:rPr>
          <w:sz w:val="28"/>
          <w:szCs w:val="28"/>
        </w:rPr>
        <w:t>)  «Разв</w:t>
      </w:r>
      <w:r>
        <w:rPr>
          <w:sz w:val="28"/>
          <w:szCs w:val="28"/>
        </w:rPr>
        <w:t xml:space="preserve">итие предпринимательства в РС (Я) на 2012-2019 </w:t>
      </w:r>
      <w:r w:rsidRPr="00DA7C95">
        <w:rPr>
          <w:sz w:val="28"/>
          <w:szCs w:val="28"/>
        </w:rPr>
        <w:t>годы</w:t>
      </w:r>
      <w:r>
        <w:rPr>
          <w:sz w:val="28"/>
          <w:szCs w:val="28"/>
        </w:rPr>
        <w:t xml:space="preserve">» </w:t>
      </w:r>
      <w:r w:rsidRPr="00DA7C95">
        <w:rPr>
          <w:sz w:val="28"/>
          <w:szCs w:val="28"/>
        </w:rPr>
        <w:t>Фонд развития малого</w:t>
      </w:r>
      <w:r>
        <w:rPr>
          <w:sz w:val="28"/>
          <w:szCs w:val="28"/>
        </w:rPr>
        <w:t xml:space="preserve"> предпринимательства РС (Я</w:t>
      </w:r>
      <w:r w:rsidRPr="00DA7C95">
        <w:rPr>
          <w:sz w:val="28"/>
          <w:szCs w:val="28"/>
        </w:rPr>
        <w:t>) предоставляет субъектам малого и среднего предпринимательства следующие виды финансовой поддержки:</w:t>
      </w:r>
    </w:p>
    <w:p w:rsidR="00B82FC9" w:rsidRPr="00DA7C95" w:rsidRDefault="00B82FC9" w:rsidP="00B82FC9">
      <w:pPr>
        <w:jc w:val="both"/>
        <w:rPr>
          <w:sz w:val="28"/>
          <w:szCs w:val="28"/>
        </w:rPr>
      </w:pPr>
    </w:p>
    <w:p w:rsidR="00B82FC9" w:rsidRDefault="00B82FC9" w:rsidP="00B82FC9">
      <w:pPr>
        <w:jc w:val="center"/>
        <w:rPr>
          <w:b/>
          <w:i/>
          <w:sz w:val="28"/>
          <w:szCs w:val="28"/>
        </w:rPr>
      </w:pPr>
      <w:proofErr w:type="spellStart"/>
      <w:r w:rsidRPr="0055584C">
        <w:rPr>
          <w:b/>
          <w:i/>
          <w:sz w:val="28"/>
          <w:szCs w:val="28"/>
        </w:rPr>
        <w:t>Микрозаймы</w:t>
      </w:r>
      <w:proofErr w:type="spellEnd"/>
    </w:p>
    <w:p w:rsidR="00B82FC9" w:rsidRDefault="00B82FC9" w:rsidP="004839C5">
      <w:pPr>
        <w:jc w:val="both"/>
        <w:rPr>
          <w:sz w:val="28"/>
          <w:szCs w:val="28"/>
        </w:rPr>
      </w:pPr>
    </w:p>
    <w:p w:rsidR="00B82FC9" w:rsidRPr="00DA7C95" w:rsidRDefault="00B82FC9" w:rsidP="00B82FC9">
      <w:pPr>
        <w:ind w:firstLine="708"/>
        <w:jc w:val="both"/>
        <w:rPr>
          <w:sz w:val="28"/>
          <w:szCs w:val="28"/>
        </w:rPr>
      </w:pPr>
      <w:proofErr w:type="spellStart"/>
      <w:r w:rsidRPr="0076711B">
        <w:rPr>
          <w:b/>
          <w:sz w:val="28"/>
          <w:szCs w:val="28"/>
        </w:rPr>
        <w:t>Микрозаймы</w:t>
      </w:r>
      <w:proofErr w:type="spellEnd"/>
      <w:r>
        <w:rPr>
          <w:b/>
          <w:sz w:val="28"/>
          <w:szCs w:val="28"/>
        </w:rPr>
        <w:t xml:space="preserve"> до 3 лет </w:t>
      </w:r>
      <w:r w:rsidRPr="00DA7C95">
        <w:rPr>
          <w:sz w:val="28"/>
          <w:szCs w:val="28"/>
        </w:rPr>
        <w:t>предоставляются действующим и вновь созданным субъектам малого</w:t>
      </w:r>
      <w:r>
        <w:rPr>
          <w:sz w:val="28"/>
          <w:szCs w:val="28"/>
        </w:rPr>
        <w:t xml:space="preserve"> и среднего предпринимательства, </w:t>
      </w:r>
      <w:r w:rsidRPr="00DA7C95">
        <w:rPr>
          <w:sz w:val="28"/>
          <w:szCs w:val="28"/>
        </w:rPr>
        <w:t>зарегистрированным</w:t>
      </w:r>
      <w:r>
        <w:rPr>
          <w:sz w:val="28"/>
          <w:szCs w:val="28"/>
        </w:rPr>
        <w:t xml:space="preserve"> и осуществляющим свою деятельность </w:t>
      </w:r>
      <w:r w:rsidRPr="00DA7C95">
        <w:rPr>
          <w:sz w:val="28"/>
          <w:szCs w:val="28"/>
        </w:rPr>
        <w:t>на территории Республики Саха (Якутия).</w:t>
      </w:r>
    </w:p>
    <w:p w:rsidR="00B82FC9" w:rsidRPr="00DA7C95" w:rsidRDefault="00B82FC9" w:rsidP="00B82FC9">
      <w:pPr>
        <w:ind w:firstLine="708"/>
        <w:jc w:val="both"/>
        <w:rPr>
          <w:sz w:val="28"/>
          <w:szCs w:val="28"/>
        </w:rPr>
      </w:pPr>
      <w:r w:rsidRPr="00EE5676">
        <w:rPr>
          <w:i/>
          <w:sz w:val="28"/>
          <w:szCs w:val="28"/>
        </w:rPr>
        <w:t>Процентная ставка</w:t>
      </w:r>
      <w:r>
        <w:rPr>
          <w:sz w:val="28"/>
          <w:szCs w:val="28"/>
        </w:rPr>
        <w:t xml:space="preserve">:  </w:t>
      </w:r>
      <w:r w:rsidRPr="00DA7C95">
        <w:rPr>
          <w:sz w:val="28"/>
          <w:szCs w:val="28"/>
        </w:rPr>
        <w:t xml:space="preserve">8% </w:t>
      </w:r>
      <w:proofErr w:type="gramStart"/>
      <w:r w:rsidRPr="00DA7C95">
        <w:rPr>
          <w:sz w:val="28"/>
          <w:szCs w:val="28"/>
        </w:rPr>
        <w:t>годовых</w:t>
      </w:r>
      <w:proofErr w:type="gramEnd"/>
      <w:r w:rsidRPr="00DA7C95">
        <w:rPr>
          <w:sz w:val="28"/>
          <w:szCs w:val="28"/>
        </w:rPr>
        <w:t xml:space="preserve"> (</w:t>
      </w:r>
      <w:r>
        <w:rPr>
          <w:sz w:val="28"/>
          <w:szCs w:val="28"/>
        </w:rPr>
        <w:t>проценты начисляются на остаток ссудной задолженности по займу</w:t>
      </w:r>
      <w:r w:rsidRPr="00DA7C9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82FC9" w:rsidRPr="00DA7C95" w:rsidRDefault="00B82FC9" w:rsidP="00B82FC9">
      <w:pPr>
        <w:ind w:firstLine="708"/>
        <w:jc w:val="both"/>
        <w:rPr>
          <w:sz w:val="28"/>
          <w:szCs w:val="28"/>
        </w:rPr>
      </w:pPr>
      <w:r w:rsidRPr="00EE5676">
        <w:rPr>
          <w:i/>
          <w:sz w:val="28"/>
          <w:szCs w:val="28"/>
        </w:rPr>
        <w:t>Максимальная сумма займа</w:t>
      </w:r>
      <w:r w:rsidR="004839C5">
        <w:rPr>
          <w:sz w:val="28"/>
          <w:szCs w:val="28"/>
        </w:rPr>
        <w:t>: 3 000 000,0 (Три</w:t>
      </w:r>
      <w:r w:rsidRPr="00DA7C95">
        <w:rPr>
          <w:sz w:val="28"/>
          <w:szCs w:val="28"/>
        </w:rPr>
        <w:t xml:space="preserve"> миллион) рублей</w:t>
      </w:r>
      <w:r>
        <w:rPr>
          <w:sz w:val="28"/>
          <w:szCs w:val="28"/>
        </w:rPr>
        <w:t>.</w:t>
      </w:r>
    </w:p>
    <w:p w:rsidR="00B82FC9" w:rsidRPr="00DA7C95" w:rsidRDefault="00B82FC9" w:rsidP="00B82FC9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Максимальный с</w:t>
      </w:r>
      <w:r w:rsidRPr="00EE5676">
        <w:rPr>
          <w:i/>
          <w:sz w:val="28"/>
          <w:szCs w:val="28"/>
        </w:rPr>
        <w:t>рок пользования займом</w:t>
      </w:r>
      <w:r>
        <w:rPr>
          <w:sz w:val="28"/>
          <w:szCs w:val="28"/>
        </w:rPr>
        <w:t xml:space="preserve">: 36 </w:t>
      </w:r>
      <w:r w:rsidRPr="00DA7C95">
        <w:rPr>
          <w:sz w:val="28"/>
          <w:szCs w:val="28"/>
        </w:rPr>
        <w:t xml:space="preserve">месяцев. </w:t>
      </w:r>
    </w:p>
    <w:p w:rsidR="00B82FC9" w:rsidRPr="00DA7C95" w:rsidRDefault="00B82FC9" w:rsidP="00B82FC9">
      <w:pPr>
        <w:ind w:firstLine="708"/>
        <w:jc w:val="both"/>
        <w:rPr>
          <w:sz w:val="28"/>
          <w:szCs w:val="28"/>
        </w:rPr>
      </w:pPr>
      <w:r w:rsidRPr="00EE5676">
        <w:rPr>
          <w:i/>
          <w:sz w:val="28"/>
          <w:szCs w:val="28"/>
        </w:rPr>
        <w:t>Целевое назначение займа</w:t>
      </w:r>
      <w:r w:rsidRPr="00DA7C95">
        <w:rPr>
          <w:sz w:val="28"/>
          <w:szCs w:val="28"/>
        </w:rPr>
        <w:t>: развитие производства товаров народного потребления, в т.ч. продуктов питания; производство и переработка сельскохозяйственной продукции; развитие ремесел; развитие сферы услуг; торговля товарами первой необходимости в труднодоступных и отдаленных пунктах республики.</w:t>
      </w:r>
    </w:p>
    <w:p w:rsidR="00B82FC9" w:rsidRPr="00DA7C95" w:rsidRDefault="00B82FC9" w:rsidP="00B82FC9">
      <w:pPr>
        <w:ind w:firstLine="708"/>
        <w:jc w:val="both"/>
        <w:rPr>
          <w:sz w:val="28"/>
          <w:szCs w:val="28"/>
        </w:rPr>
      </w:pPr>
      <w:r w:rsidRPr="00EE5676">
        <w:rPr>
          <w:i/>
          <w:sz w:val="28"/>
          <w:szCs w:val="28"/>
        </w:rPr>
        <w:t>Обеспечение</w:t>
      </w:r>
      <w:r w:rsidRPr="00DA7C95">
        <w:rPr>
          <w:sz w:val="28"/>
          <w:szCs w:val="28"/>
        </w:rPr>
        <w:t>:</w:t>
      </w:r>
    </w:p>
    <w:p w:rsidR="00B82FC9" w:rsidRPr="00DA7C95" w:rsidRDefault="00B82FC9" w:rsidP="00B82FC9">
      <w:pPr>
        <w:jc w:val="both"/>
        <w:rPr>
          <w:sz w:val="28"/>
          <w:szCs w:val="28"/>
        </w:rPr>
      </w:pPr>
      <w:r w:rsidRPr="00DA7C95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DA7C95">
        <w:rPr>
          <w:sz w:val="28"/>
          <w:szCs w:val="28"/>
        </w:rPr>
        <w:t>залог ликвидного имущества, принадлежащего СМСП или третьему лицу;</w:t>
      </w:r>
    </w:p>
    <w:p w:rsidR="00B82FC9" w:rsidRPr="00DA7C95" w:rsidRDefault="00B82FC9" w:rsidP="00B82FC9">
      <w:pPr>
        <w:jc w:val="both"/>
        <w:rPr>
          <w:sz w:val="28"/>
          <w:szCs w:val="28"/>
        </w:rPr>
      </w:pPr>
      <w:r w:rsidRPr="00DA7C95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DA7C95">
        <w:rPr>
          <w:sz w:val="28"/>
          <w:szCs w:val="28"/>
        </w:rPr>
        <w:t>залог ликвидного имущества, входящего в состав залогового (имущественного) фонда субъектов Российской Федерации, муниципальных образований (при наличии таковых в регионе деятельности СМСП);</w:t>
      </w:r>
    </w:p>
    <w:p w:rsidR="00B82FC9" w:rsidRPr="00DA7C95" w:rsidRDefault="00B82FC9" w:rsidP="00B82FC9">
      <w:pPr>
        <w:jc w:val="both"/>
        <w:rPr>
          <w:sz w:val="28"/>
          <w:szCs w:val="28"/>
        </w:rPr>
      </w:pPr>
      <w:r w:rsidRPr="00DA7C95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DA7C95">
        <w:rPr>
          <w:sz w:val="28"/>
          <w:szCs w:val="28"/>
        </w:rPr>
        <w:t>муниципальная гарантия муниципального образования, оформленная в соответствии с законодательством;</w:t>
      </w:r>
    </w:p>
    <w:p w:rsidR="00B82FC9" w:rsidRPr="00DA7C95" w:rsidRDefault="00B82FC9" w:rsidP="00B82FC9">
      <w:pPr>
        <w:jc w:val="both"/>
        <w:rPr>
          <w:sz w:val="28"/>
          <w:szCs w:val="28"/>
        </w:rPr>
      </w:pPr>
      <w:r w:rsidRPr="00DA7C95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DA7C95">
        <w:rPr>
          <w:sz w:val="28"/>
          <w:szCs w:val="28"/>
        </w:rPr>
        <w:t>банковская гарантия;</w:t>
      </w:r>
    </w:p>
    <w:p w:rsidR="00B82FC9" w:rsidRPr="00DA7C95" w:rsidRDefault="00B82FC9" w:rsidP="00B82FC9">
      <w:pPr>
        <w:jc w:val="both"/>
        <w:rPr>
          <w:sz w:val="28"/>
          <w:szCs w:val="28"/>
        </w:rPr>
      </w:pPr>
      <w:r w:rsidRPr="00DA7C95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DA7C95">
        <w:rPr>
          <w:sz w:val="28"/>
          <w:szCs w:val="28"/>
        </w:rPr>
        <w:t>поручительство платежеспособных физических лиц либо юридического лица, финансовое состояние которого признается удовлетворительным.</w:t>
      </w:r>
    </w:p>
    <w:p w:rsidR="00B82FC9" w:rsidRDefault="00B82FC9" w:rsidP="00B82FC9">
      <w:pPr>
        <w:ind w:firstLine="708"/>
        <w:jc w:val="both"/>
        <w:rPr>
          <w:sz w:val="28"/>
          <w:szCs w:val="28"/>
        </w:rPr>
      </w:pPr>
      <w:r w:rsidRPr="00D6166B">
        <w:rPr>
          <w:i/>
          <w:sz w:val="28"/>
          <w:szCs w:val="28"/>
        </w:rPr>
        <w:t>Срок принятия решения</w:t>
      </w:r>
      <w:r w:rsidRPr="00DA7C95">
        <w:rPr>
          <w:sz w:val="28"/>
          <w:szCs w:val="28"/>
        </w:rPr>
        <w:t>: не превышает 30 дней от момента предоставления полного пакета документов.</w:t>
      </w:r>
    </w:p>
    <w:p w:rsidR="0056141B" w:rsidRDefault="0056141B" w:rsidP="00B82FC9">
      <w:pPr>
        <w:ind w:firstLine="708"/>
        <w:jc w:val="both"/>
        <w:rPr>
          <w:sz w:val="28"/>
          <w:szCs w:val="28"/>
        </w:rPr>
      </w:pPr>
    </w:p>
    <w:p w:rsidR="0056141B" w:rsidRDefault="0056141B" w:rsidP="006F4903">
      <w:pPr>
        <w:jc w:val="center"/>
        <w:rPr>
          <w:i/>
          <w:sz w:val="28"/>
          <w:szCs w:val="28"/>
        </w:rPr>
      </w:pPr>
      <w:r w:rsidRPr="00C66B64">
        <w:rPr>
          <w:i/>
          <w:sz w:val="28"/>
          <w:szCs w:val="28"/>
        </w:rPr>
        <w:t>Перечень документов, необходимых для участия в конкурсном отборе</w:t>
      </w:r>
    </w:p>
    <w:p w:rsidR="00356359" w:rsidRDefault="00356359" w:rsidP="0056141B">
      <w:pPr>
        <w:ind w:firstLine="708"/>
        <w:jc w:val="center"/>
        <w:rPr>
          <w:i/>
          <w:sz w:val="28"/>
          <w:szCs w:val="28"/>
        </w:rPr>
      </w:pPr>
    </w:p>
    <w:p w:rsidR="00356359" w:rsidRPr="00356359" w:rsidRDefault="00DA08BD" w:rsidP="003563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56359" w:rsidRPr="00356359">
        <w:rPr>
          <w:sz w:val="28"/>
          <w:szCs w:val="28"/>
        </w:rPr>
        <w:t xml:space="preserve">Заявление на предоставление </w:t>
      </w:r>
      <w:proofErr w:type="spellStart"/>
      <w:r w:rsidR="00356359" w:rsidRPr="00356359">
        <w:rPr>
          <w:sz w:val="28"/>
          <w:szCs w:val="28"/>
        </w:rPr>
        <w:t>микрозайма</w:t>
      </w:r>
      <w:proofErr w:type="spellEnd"/>
      <w:r w:rsidR="00356359" w:rsidRPr="00356359">
        <w:rPr>
          <w:sz w:val="28"/>
          <w:szCs w:val="28"/>
        </w:rPr>
        <w:t xml:space="preserve"> (по утвержденной внутренними регламентами </w:t>
      </w:r>
      <w:proofErr w:type="spellStart"/>
      <w:r w:rsidR="00356359" w:rsidRPr="00356359">
        <w:rPr>
          <w:sz w:val="28"/>
          <w:szCs w:val="28"/>
        </w:rPr>
        <w:t>микрофинансовой</w:t>
      </w:r>
      <w:proofErr w:type="spellEnd"/>
      <w:r w:rsidR="00356359" w:rsidRPr="00356359">
        <w:rPr>
          <w:sz w:val="28"/>
          <w:szCs w:val="28"/>
        </w:rPr>
        <w:t xml:space="preserve"> организации форме);</w:t>
      </w:r>
    </w:p>
    <w:p w:rsidR="00356359" w:rsidRPr="00356359" w:rsidRDefault="00DA08BD" w:rsidP="003563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56359" w:rsidRPr="00356359">
        <w:rPr>
          <w:sz w:val="28"/>
          <w:szCs w:val="28"/>
        </w:rPr>
        <w:t>Анкету заемщика;</w:t>
      </w:r>
    </w:p>
    <w:p w:rsidR="00356359" w:rsidRPr="00356359" w:rsidRDefault="00DA08BD" w:rsidP="003563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56359" w:rsidRPr="00356359">
        <w:rPr>
          <w:sz w:val="28"/>
          <w:szCs w:val="28"/>
        </w:rPr>
        <w:t>Бизнес-план или Технико-экономическое обоснование;</w:t>
      </w:r>
    </w:p>
    <w:p w:rsidR="00356359" w:rsidRPr="00356359" w:rsidRDefault="00DA08BD" w:rsidP="003563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356359" w:rsidRPr="00356359">
        <w:rPr>
          <w:sz w:val="28"/>
          <w:szCs w:val="28"/>
        </w:rPr>
        <w:t xml:space="preserve">Учредительные документы (в соответствии с перечнем, утвержденным внутренними регламентами </w:t>
      </w:r>
      <w:proofErr w:type="spellStart"/>
      <w:r w:rsidR="00356359" w:rsidRPr="00356359">
        <w:rPr>
          <w:sz w:val="28"/>
          <w:szCs w:val="28"/>
        </w:rPr>
        <w:t>микрофинансовой</w:t>
      </w:r>
      <w:proofErr w:type="spellEnd"/>
      <w:r w:rsidR="00356359" w:rsidRPr="00356359">
        <w:rPr>
          <w:sz w:val="28"/>
          <w:szCs w:val="28"/>
        </w:rPr>
        <w:t xml:space="preserve"> организации);</w:t>
      </w:r>
    </w:p>
    <w:p w:rsidR="00356359" w:rsidRPr="00356359" w:rsidRDefault="00DA08BD" w:rsidP="003563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56359" w:rsidRPr="00356359">
        <w:rPr>
          <w:sz w:val="28"/>
          <w:szCs w:val="28"/>
        </w:rPr>
        <w:t xml:space="preserve">Формы финансовой отчетности (в соответствии с перечнем, утвержденным внутренними регламентами </w:t>
      </w:r>
      <w:proofErr w:type="spellStart"/>
      <w:r w:rsidR="00356359" w:rsidRPr="00356359">
        <w:rPr>
          <w:sz w:val="28"/>
          <w:szCs w:val="28"/>
        </w:rPr>
        <w:t>микрофинансовой</w:t>
      </w:r>
      <w:proofErr w:type="spellEnd"/>
      <w:r w:rsidR="00356359" w:rsidRPr="00356359">
        <w:rPr>
          <w:sz w:val="28"/>
          <w:szCs w:val="28"/>
        </w:rPr>
        <w:t xml:space="preserve"> организации);</w:t>
      </w:r>
    </w:p>
    <w:p w:rsidR="0056141B" w:rsidRPr="00356359" w:rsidRDefault="00DA08BD" w:rsidP="003563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56359" w:rsidRPr="00356359">
        <w:rPr>
          <w:sz w:val="28"/>
          <w:szCs w:val="28"/>
        </w:rPr>
        <w:t xml:space="preserve">Документы по обеспечению </w:t>
      </w:r>
      <w:proofErr w:type="spellStart"/>
      <w:r w:rsidR="00356359" w:rsidRPr="00356359">
        <w:rPr>
          <w:sz w:val="28"/>
          <w:szCs w:val="28"/>
        </w:rPr>
        <w:t>микрозайма</w:t>
      </w:r>
      <w:proofErr w:type="spellEnd"/>
      <w:r w:rsidR="00356359" w:rsidRPr="00356359">
        <w:rPr>
          <w:sz w:val="28"/>
          <w:szCs w:val="28"/>
        </w:rPr>
        <w:t xml:space="preserve"> (в соответствии с перечнем, утвержденным внутренними регламентами </w:t>
      </w:r>
      <w:proofErr w:type="spellStart"/>
      <w:r w:rsidR="00356359" w:rsidRPr="00356359">
        <w:rPr>
          <w:sz w:val="28"/>
          <w:szCs w:val="28"/>
        </w:rPr>
        <w:t>микрофинансовой</w:t>
      </w:r>
      <w:proofErr w:type="spellEnd"/>
      <w:r w:rsidR="00356359" w:rsidRPr="00356359">
        <w:rPr>
          <w:sz w:val="28"/>
          <w:szCs w:val="28"/>
        </w:rPr>
        <w:t xml:space="preserve"> организации).</w:t>
      </w:r>
    </w:p>
    <w:p w:rsidR="00B82FC9" w:rsidRPr="00DA7C95" w:rsidRDefault="00B82FC9" w:rsidP="00B82FC9">
      <w:pPr>
        <w:jc w:val="both"/>
        <w:rPr>
          <w:sz w:val="28"/>
          <w:szCs w:val="28"/>
        </w:rPr>
      </w:pPr>
    </w:p>
    <w:p w:rsidR="00B82FC9" w:rsidRDefault="00B82FC9" w:rsidP="00B82FC9">
      <w:pPr>
        <w:jc w:val="center"/>
        <w:rPr>
          <w:b/>
          <w:i/>
          <w:sz w:val="28"/>
          <w:szCs w:val="28"/>
        </w:rPr>
      </w:pPr>
      <w:r w:rsidRPr="00D269C3">
        <w:rPr>
          <w:b/>
          <w:i/>
          <w:sz w:val="28"/>
          <w:szCs w:val="28"/>
        </w:rPr>
        <w:t>Поручительство</w:t>
      </w:r>
    </w:p>
    <w:p w:rsidR="00417A3F" w:rsidRPr="00D269C3" w:rsidRDefault="0074751F" w:rsidP="00B82FC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B82FC9" w:rsidRDefault="00B82FC9" w:rsidP="00B82FC9">
      <w:pPr>
        <w:ind w:firstLine="708"/>
        <w:jc w:val="both"/>
        <w:rPr>
          <w:sz w:val="28"/>
          <w:szCs w:val="28"/>
        </w:rPr>
      </w:pPr>
      <w:r w:rsidRPr="00DA7C95">
        <w:rPr>
          <w:sz w:val="28"/>
          <w:szCs w:val="28"/>
        </w:rPr>
        <w:t>Поручительство Фонда</w:t>
      </w:r>
      <w:r w:rsidR="0074751F">
        <w:rPr>
          <w:sz w:val="28"/>
          <w:szCs w:val="28"/>
        </w:rPr>
        <w:t xml:space="preserve"> предоставляется </w:t>
      </w:r>
      <w:r w:rsidRPr="00DA7C95">
        <w:rPr>
          <w:sz w:val="28"/>
          <w:szCs w:val="28"/>
        </w:rPr>
        <w:t>субъектам малого и среднего предпринимательства</w:t>
      </w:r>
      <w:r w:rsidR="0074751F">
        <w:rPr>
          <w:sz w:val="28"/>
          <w:szCs w:val="28"/>
        </w:rPr>
        <w:t xml:space="preserve"> </w:t>
      </w:r>
      <w:r w:rsidR="0074751F" w:rsidRPr="0074751F">
        <w:rPr>
          <w:sz w:val="28"/>
          <w:szCs w:val="28"/>
        </w:rPr>
        <w:t>при получении кредитов в кредитных учреждениях и заключении договоров л</w:t>
      </w:r>
      <w:r w:rsidR="0074751F">
        <w:rPr>
          <w:sz w:val="28"/>
          <w:szCs w:val="28"/>
        </w:rPr>
        <w:t xml:space="preserve">изинга с лизинговыми компаниями </w:t>
      </w:r>
      <w:r w:rsidR="0074751F" w:rsidRPr="0074751F">
        <w:rPr>
          <w:sz w:val="28"/>
          <w:szCs w:val="28"/>
        </w:rPr>
        <w:t>при отсутствии у них стопро</w:t>
      </w:r>
      <w:r w:rsidR="0074751F">
        <w:rPr>
          <w:sz w:val="28"/>
          <w:szCs w:val="28"/>
        </w:rPr>
        <w:t xml:space="preserve">центного залогового обеспечения </w:t>
      </w:r>
      <w:r w:rsidRPr="00DA7C95">
        <w:rPr>
          <w:sz w:val="28"/>
          <w:szCs w:val="28"/>
        </w:rPr>
        <w:t xml:space="preserve">в случае, если Заявитель отвечает следующим критериям: </w:t>
      </w:r>
    </w:p>
    <w:p w:rsidR="00B674AE" w:rsidRPr="00B674AE" w:rsidRDefault="00B674AE" w:rsidP="00B674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74AE">
        <w:rPr>
          <w:sz w:val="28"/>
          <w:szCs w:val="28"/>
        </w:rPr>
        <w:t>зарегистрированным и осуществляющим свою деятельность на территории Республики Саха (Якутия);</w:t>
      </w:r>
    </w:p>
    <w:p w:rsidR="00B674AE" w:rsidRPr="00B674AE" w:rsidRDefault="00B674AE" w:rsidP="00B674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74AE">
        <w:rPr>
          <w:sz w:val="28"/>
          <w:szCs w:val="28"/>
        </w:rPr>
        <w:t>осуществляющих хозяйственную деятельность на дату обращения за получением поручительства Фонда сроком не менее 3 месяцев;</w:t>
      </w:r>
    </w:p>
    <w:p w:rsidR="00B674AE" w:rsidRPr="00B674AE" w:rsidRDefault="00B674AE" w:rsidP="00B674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74AE">
        <w:rPr>
          <w:sz w:val="28"/>
          <w:szCs w:val="28"/>
        </w:rPr>
        <w:t>по кредитным договорам, договорам займа, лизинга и т.д., заключенным на срок не менее 1 (Одного) года и в сумме, превышающей 1,0 (Один) миллион рублей.</w:t>
      </w:r>
    </w:p>
    <w:p w:rsidR="00B674AE" w:rsidRPr="00B674AE" w:rsidRDefault="00B674AE" w:rsidP="00B674A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B674AE">
        <w:rPr>
          <w:sz w:val="28"/>
          <w:szCs w:val="28"/>
        </w:rPr>
        <w:t>не имеющим за 3 (три) месяца, предшествующих дате обращения за получением поручительства нарушений условий ранее заключенных кредитных договоров, договоров займа, лизинга и т.п.;</w:t>
      </w:r>
      <w:proofErr w:type="gramEnd"/>
    </w:p>
    <w:p w:rsidR="00B674AE" w:rsidRPr="00B674AE" w:rsidRDefault="00B674AE" w:rsidP="00B674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74AE">
        <w:rPr>
          <w:sz w:val="28"/>
          <w:szCs w:val="28"/>
        </w:rPr>
        <w:t>не имеющим на последнюю отчетную дату перед датой обращения за получением поручительства Гарантийного фонда просроченной задолженности по начисленным налогам, сборам и иным обязательным платежам перед бюджетами всех уровней;</w:t>
      </w:r>
    </w:p>
    <w:p w:rsidR="00B674AE" w:rsidRPr="00B674AE" w:rsidRDefault="00B674AE" w:rsidP="00B674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74AE">
        <w:rPr>
          <w:sz w:val="28"/>
          <w:szCs w:val="28"/>
        </w:rPr>
        <w:t xml:space="preserve">в </w:t>
      </w:r>
      <w:proofErr w:type="gramStart"/>
      <w:r w:rsidRPr="00B674AE">
        <w:rPr>
          <w:sz w:val="28"/>
          <w:szCs w:val="28"/>
        </w:rPr>
        <w:t>отношении</w:t>
      </w:r>
      <w:proofErr w:type="gramEnd"/>
      <w:r w:rsidRPr="00B674AE">
        <w:rPr>
          <w:sz w:val="28"/>
          <w:szCs w:val="28"/>
        </w:rPr>
        <w:t xml:space="preserve"> которых в течение двух лет (либо меньшего срока, в зависимости от срока хозяйственной деятельности), предшествующих дате обращения за получением поручительства, не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Заемщика подлежит лицензированию);</w:t>
      </w:r>
    </w:p>
    <w:p w:rsidR="00B674AE" w:rsidRPr="00B674AE" w:rsidRDefault="00B674AE" w:rsidP="00B674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74AE">
        <w:rPr>
          <w:sz w:val="28"/>
          <w:szCs w:val="28"/>
        </w:rPr>
        <w:t xml:space="preserve">предоставившим обеспечение кредита, а также оплатившим первоначальный взнос по договору лизинга в размере не менее 30% от суммы своих обязательств в части </w:t>
      </w:r>
      <w:proofErr w:type="gramStart"/>
      <w:r w:rsidRPr="00B674AE">
        <w:rPr>
          <w:sz w:val="28"/>
          <w:szCs w:val="28"/>
        </w:rPr>
        <w:t>возврата</w:t>
      </w:r>
      <w:proofErr w:type="gramEnd"/>
      <w:r w:rsidRPr="00B674AE">
        <w:rPr>
          <w:sz w:val="28"/>
          <w:szCs w:val="28"/>
        </w:rPr>
        <w:t xml:space="preserve"> фактически полученной суммы кредита и уплаты процентов на нее;</w:t>
      </w:r>
    </w:p>
    <w:p w:rsidR="00B674AE" w:rsidRPr="00DA7C95" w:rsidRDefault="00B674AE" w:rsidP="00B674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74AE">
        <w:rPr>
          <w:sz w:val="28"/>
          <w:szCs w:val="28"/>
        </w:rPr>
        <w:t>уплатившим Фонду в установленном договором поручительства порядке вознаграждение за получение поручительства Фонда.</w:t>
      </w:r>
    </w:p>
    <w:p w:rsidR="00DC52AF" w:rsidRDefault="00DC52AF" w:rsidP="00B82FC9">
      <w:pPr>
        <w:ind w:firstLine="708"/>
        <w:jc w:val="both"/>
        <w:rPr>
          <w:sz w:val="28"/>
          <w:szCs w:val="28"/>
        </w:rPr>
      </w:pPr>
      <w:r w:rsidRPr="00DC52AF">
        <w:rPr>
          <w:sz w:val="28"/>
          <w:szCs w:val="28"/>
        </w:rPr>
        <w:t xml:space="preserve">Поручительство не выдается субъектам малого и среднего предпринимательства по кредитным договорам (договорам займа), получаемым на цели проведения расчетов по заработной плате, налоговых и </w:t>
      </w:r>
      <w:r w:rsidRPr="00DC52AF">
        <w:rPr>
          <w:sz w:val="28"/>
          <w:szCs w:val="28"/>
        </w:rPr>
        <w:lastRenderedPageBreak/>
        <w:t xml:space="preserve">иных обязательных платежей, оплате текущих расходов по обслуживанию кредитов, займов или договоров лизинга и иные цели, не связанные, по мнению Фонда, с осуществлением </w:t>
      </w:r>
      <w:r w:rsidR="005E66EF">
        <w:rPr>
          <w:sz w:val="28"/>
          <w:szCs w:val="28"/>
        </w:rPr>
        <w:t>Заемщиком основной деятельности.</w:t>
      </w:r>
    </w:p>
    <w:p w:rsidR="00417A3F" w:rsidRDefault="00070FA5" w:rsidP="00B82FC9">
      <w:pPr>
        <w:ind w:firstLine="708"/>
        <w:jc w:val="both"/>
        <w:rPr>
          <w:i/>
          <w:sz w:val="28"/>
          <w:szCs w:val="28"/>
        </w:rPr>
      </w:pPr>
      <w:r w:rsidRPr="00070FA5">
        <w:rPr>
          <w:i/>
          <w:sz w:val="28"/>
          <w:szCs w:val="28"/>
        </w:rPr>
        <w:t xml:space="preserve">Размер одного поручительства не может превышать </w:t>
      </w:r>
      <w:r w:rsidRPr="00070FA5">
        <w:rPr>
          <w:b/>
          <w:i/>
          <w:sz w:val="28"/>
          <w:szCs w:val="28"/>
        </w:rPr>
        <w:t>70%</w:t>
      </w:r>
      <w:r w:rsidRPr="00070FA5">
        <w:rPr>
          <w:i/>
          <w:sz w:val="28"/>
          <w:szCs w:val="28"/>
        </w:rPr>
        <w:t xml:space="preserve"> (семидесяти процентов)  от суммы обязательств Заёмщика в части </w:t>
      </w:r>
      <w:proofErr w:type="gramStart"/>
      <w:r w:rsidRPr="00070FA5">
        <w:rPr>
          <w:i/>
          <w:sz w:val="28"/>
          <w:szCs w:val="28"/>
        </w:rPr>
        <w:t>возврата</w:t>
      </w:r>
      <w:proofErr w:type="gramEnd"/>
      <w:r w:rsidRPr="00070FA5">
        <w:rPr>
          <w:i/>
          <w:sz w:val="28"/>
          <w:szCs w:val="28"/>
        </w:rPr>
        <w:t xml:space="preserve"> фактически полученной суммы кредита, по кредитному договору </w:t>
      </w:r>
      <w:r>
        <w:rPr>
          <w:i/>
          <w:sz w:val="28"/>
          <w:szCs w:val="28"/>
        </w:rPr>
        <w:t>(</w:t>
      </w:r>
      <w:r w:rsidRPr="00070FA5">
        <w:rPr>
          <w:i/>
          <w:sz w:val="28"/>
          <w:szCs w:val="28"/>
        </w:rPr>
        <w:t>договору лизинга</w:t>
      </w:r>
      <w:r>
        <w:rPr>
          <w:i/>
          <w:sz w:val="28"/>
          <w:szCs w:val="28"/>
        </w:rPr>
        <w:t>)</w:t>
      </w:r>
      <w:r w:rsidRPr="00070FA5">
        <w:rPr>
          <w:i/>
          <w:sz w:val="28"/>
          <w:szCs w:val="28"/>
        </w:rPr>
        <w:t>, по которому предоставляется поручительство Фонда и начисленных процентов на нее.</w:t>
      </w:r>
    </w:p>
    <w:p w:rsidR="00904E39" w:rsidRDefault="00904E39" w:rsidP="00B82FC9">
      <w:pPr>
        <w:ind w:firstLine="708"/>
        <w:jc w:val="both"/>
        <w:rPr>
          <w:sz w:val="28"/>
          <w:szCs w:val="28"/>
        </w:rPr>
      </w:pPr>
      <w:r w:rsidRPr="00904E39">
        <w:rPr>
          <w:sz w:val="28"/>
          <w:szCs w:val="28"/>
        </w:rPr>
        <w:t>При этом ответственность Фонда по догово</w:t>
      </w:r>
      <w:r>
        <w:rPr>
          <w:sz w:val="28"/>
          <w:szCs w:val="28"/>
        </w:rPr>
        <w:t>ру поручительства ограничена 70</w:t>
      </w:r>
      <w:r w:rsidRPr="00904E39">
        <w:rPr>
          <w:sz w:val="28"/>
          <w:szCs w:val="28"/>
        </w:rPr>
        <w:t xml:space="preserve">% от суммы неисполненных Заёмщиком обязательств по кредитному договору / </w:t>
      </w:r>
      <w:proofErr w:type="gramStart"/>
      <w:r w:rsidRPr="00904E39">
        <w:rPr>
          <w:sz w:val="28"/>
          <w:szCs w:val="28"/>
        </w:rPr>
        <w:t>договору</w:t>
      </w:r>
      <w:proofErr w:type="gramEnd"/>
      <w:r w:rsidRPr="00904E39">
        <w:rPr>
          <w:sz w:val="28"/>
          <w:szCs w:val="28"/>
        </w:rPr>
        <w:t xml:space="preserve"> лизинга (не возвращённой в установленных кредитным договором порядке и сроки суммы кредита)  на момент возникновения просроченной задолженности по кредиту/договору лизинга, обеспеченному поручительством Фонда.</w:t>
      </w:r>
    </w:p>
    <w:p w:rsidR="00782C83" w:rsidRDefault="00782C83" w:rsidP="00B82FC9">
      <w:pPr>
        <w:ind w:firstLine="708"/>
        <w:jc w:val="both"/>
        <w:rPr>
          <w:i/>
          <w:sz w:val="28"/>
          <w:szCs w:val="28"/>
        </w:rPr>
      </w:pPr>
      <w:r w:rsidRPr="00782C83">
        <w:rPr>
          <w:i/>
          <w:sz w:val="28"/>
          <w:szCs w:val="28"/>
        </w:rPr>
        <w:t>Поручительство предоставляется на срок не более 10 (десяти) лет.</w:t>
      </w:r>
    </w:p>
    <w:p w:rsidR="0013791A" w:rsidRPr="0013791A" w:rsidRDefault="0013791A" w:rsidP="00B82FC9">
      <w:pPr>
        <w:ind w:firstLine="708"/>
        <w:jc w:val="both"/>
        <w:rPr>
          <w:sz w:val="28"/>
          <w:szCs w:val="28"/>
        </w:rPr>
      </w:pPr>
      <w:r w:rsidRPr="0013791A">
        <w:rPr>
          <w:sz w:val="28"/>
          <w:szCs w:val="28"/>
        </w:rPr>
        <w:t xml:space="preserve">Поручительство является возмездным. Максимальный размер вознаграждения Фонда за предоставление поручительства не должен превышать одну пятую ключевой ставки, установленной Банком России на 01 января текущего года, и не должен быть менее 1,5% </w:t>
      </w:r>
      <w:proofErr w:type="gramStart"/>
      <w:r w:rsidRPr="0013791A">
        <w:rPr>
          <w:sz w:val="28"/>
          <w:szCs w:val="28"/>
        </w:rPr>
        <w:t>годовых</w:t>
      </w:r>
      <w:proofErr w:type="gramEnd"/>
      <w:r w:rsidRPr="0013791A">
        <w:rPr>
          <w:sz w:val="28"/>
          <w:szCs w:val="28"/>
        </w:rPr>
        <w:t xml:space="preserve"> от суммы поручительства. Конкретный размер вознаграждения определяется Фондом.</w:t>
      </w:r>
    </w:p>
    <w:p w:rsidR="00070FA5" w:rsidRPr="0013791A" w:rsidRDefault="00070FA5" w:rsidP="00B82FC9">
      <w:pPr>
        <w:ind w:firstLine="708"/>
        <w:jc w:val="both"/>
        <w:rPr>
          <w:sz w:val="28"/>
          <w:szCs w:val="28"/>
        </w:rPr>
      </w:pPr>
    </w:p>
    <w:p w:rsidR="00B82FC9" w:rsidRDefault="00B82FC9" w:rsidP="00B82FC9">
      <w:pPr>
        <w:jc w:val="center"/>
        <w:rPr>
          <w:i/>
          <w:sz w:val="28"/>
          <w:szCs w:val="28"/>
        </w:rPr>
      </w:pPr>
      <w:r w:rsidRPr="00D269C3">
        <w:rPr>
          <w:i/>
          <w:sz w:val="28"/>
          <w:szCs w:val="28"/>
        </w:rPr>
        <w:t>Про</w:t>
      </w:r>
      <w:r>
        <w:rPr>
          <w:i/>
          <w:sz w:val="28"/>
          <w:szCs w:val="28"/>
        </w:rPr>
        <w:t>цедура получения поручительства</w:t>
      </w:r>
    </w:p>
    <w:p w:rsidR="00B82FC9" w:rsidRPr="00D269C3" w:rsidRDefault="00B82FC9" w:rsidP="00B82FC9">
      <w:pPr>
        <w:jc w:val="center"/>
        <w:rPr>
          <w:i/>
          <w:sz w:val="28"/>
          <w:szCs w:val="28"/>
        </w:rPr>
      </w:pPr>
    </w:p>
    <w:p w:rsidR="00B82FC9" w:rsidRPr="00DA7C95" w:rsidRDefault="00B82FC9" w:rsidP="00B82F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7C95">
        <w:rPr>
          <w:sz w:val="28"/>
          <w:szCs w:val="28"/>
        </w:rPr>
        <w:t xml:space="preserve">Заявитель самостоятельно обращается в Банк с заявкой на предоставление кредита. </w:t>
      </w:r>
    </w:p>
    <w:p w:rsidR="00B82FC9" w:rsidRPr="00DA7C95" w:rsidRDefault="00B82FC9" w:rsidP="00B82F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7C95">
        <w:rPr>
          <w:sz w:val="28"/>
          <w:szCs w:val="28"/>
        </w:rPr>
        <w:t>Банк самостоятельно, в соответствии с процедурой, установленной внутренними нормативными документами Банка, рассматривает заявку Заявителя, анализирует представленные им документы, финансовое состояние Заявителя и принимает решение о возможности кредитования (с определением необходимого обеспечения исполнения Заемщиком обязательств по кредитному договору) или об отказе в предоставлении кредита.</w:t>
      </w:r>
    </w:p>
    <w:p w:rsidR="00B82FC9" w:rsidRPr="00DA7C95" w:rsidRDefault="00B82FC9" w:rsidP="00B82F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7C95">
        <w:rPr>
          <w:sz w:val="28"/>
          <w:szCs w:val="28"/>
        </w:rPr>
        <w:t>В случае если предоставляемого Заявителем и (или) третьими лицами за него обеспечения недостаточно для принятия решения о выдаче кредита, Заявитель информируется о возможности привлечения для обеспечения исполнения обязательств по кредитному договору Поручительства Фонда.</w:t>
      </w:r>
    </w:p>
    <w:p w:rsidR="00B82FC9" w:rsidRPr="00DA7C95" w:rsidRDefault="00B82FC9" w:rsidP="00B82F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7C95">
        <w:rPr>
          <w:sz w:val="28"/>
          <w:szCs w:val="28"/>
        </w:rPr>
        <w:t>При согласии Заявителя получить Поручительство Фонда, Банк в срок не позднее 2 (двух) рабочих дней с момента изъявления такого согласия направляет в Фонд подписанную Банком и согласованную с Заемщиком</w:t>
      </w:r>
      <w:r>
        <w:rPr>
          <w:sz w:val="28"/>
          <w:szCs w:val="28"/>
        </w:rPr>
        <w:t xml:space="preserve"> </w:t>
      </w:r>
      <w:r w:rsidRPr="00DA7C95">
        <w:rPr>
          <w:sz w:val="28"/>
          <w:szCs w:val="28"/>
        </w:rPr>
        <w:t>Заявку на получение Поручительства Фонда, составленную по типовой форме.</w:t>
      </w:r>
    </w:p>
    <w:p w:rsidR="00B82FC9" w:rsidRPr="00DA7C95" w:rsidRDefault="00B82FC9" w:rsidP="00B82F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7C95">
        <w:rPr>
          <w:sz w:val="28"/>
          <w:szCs w:val="28"/>
        </w:rPr>
        <w:t>Одновременно с указанной Заявкой Банк направляет в Фонд пакет документов Заемщика.</w:t>
      </w:r>
    </w:p>
    <w:p w:rsidR="00B82FC9" w:rsidRPr="00DA7C95" w:rsidRDefault="00B82FC9" w:rsidP="00B82F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DA7C95">
        <w:rPr>
          <w:sz w:val="28"/>
          <w:szCs w:val="28"/>
        </w:rPr>
        <w:t xml:space="preserve">Конкурсная комиссия  Фонда в срок не позднее 3 (трех) рабочих дней </w:t>
      </w:r>
      <w:proofErr w:type="gramStart"/>
      <w:r w:rsidRPr="00DA7C95">
        <w:rPr>
          <w:sz w:val="28"/>
          <w:szCs w:val="28"/>
        </w:rPr>
        <w:t>с даты получения</w:t>
      </w:r>
      <w:proofErr w:type="gramEnd"/>
      <w:r w:rsidRPr="00DA7C95">
        <w:rPr>
          <w:sz w:val="28"/>
          <w:szCs w:val="28"/>
        </w:rPr>
        <w:t xml:space="preserve"> Заявки    Банка на получение Поручительства Фонда или получения дополнительных документов из Банка на основании направленного Фондом запроса принимает решение о предоставлении поручительства или об отказе в таковом.</w:t>
      </w:r>
    </w:p>
    <w:p w:rsidR="00B82FC9" w:rsidRDefault="00B82FC9" w:rsidP="00B82F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7C95">
        <w:rPr>
          <w:sz w:val="28"/>
          <w:szCs w:val="28"/>
        </w:rPr>
        <w:t xml:space="preserve">В случае принятия решения о предоставлении Поручительства Фонда  Банк, Фонд и Заявитель в срок  не позднее 3 (трех) рабочих дней с момента принятия такого решения документально, в порядке, установленном настоящим Регламентом, оформляют Поручительство Фонда. </w:t>
      </w:r>
    </w:p>
    <w:p w:rsidR="006F7E40" w:rsidRDefault="006F7E40" w:rsidP="00B82FC9">
      <w:pPr>
        <w:ind w:firstLine="708"/>
        <w:jc w:val="both"/>
        <w:rPr>
          <w:sz w:val="28"/>
          <w:szCs w:val="28"/>
        </w:rPr>
      </w:pPr>
    </w:p>
    <w:p w:rsidR="006F7E40" w:rsidRPr="00BB638A" w:rsidRDefault="006F7E40" w:rsidP="00BB638A">
      <w:pPr>
        <w:jc w:val="center"/>
        <w:rPr>
          <w:i/>
          <w:sz w:val="28"/>
          <w:szCs w:val="28"/>
        </w:rPr>
      </w:pPr>
      <w:r w:rsidRPr="00BB638A">
        <w:rPr>
          <w:i/>
          <w:sz w:val="28"/>
          <w:szCs w:val="28"/>
        </w:rPr>
        <w:t xml:space="preserve">Приоритетные виды </w:t>
      </w:r>
      <w:r w:rsidR="00BB638A" w:rsidRPr="00BB638A">
        <w:rPr>
          <w:i/>
          <w:sz w:val="28"/>
          <w:szCs w:val="28"/>
        </w:rPr>
        <w:t>деятельности</w:t>
      </w:r>
    </w:p>
    <w:p w:rsidR="004A6F69" w:rsidRDefault="004A6F69" w:rsidP="00B82FC9">
      <w:pPr>
        <w:ind w:firstLine="708"/>
        <w:jc w:val="both"/>
        <w:rPr>
          <w:sz w:val="28"/>
          <w:szCs w:val="28"/>
        </w:rPr>
      </w:pPr>
    </w:p>
    <w:p w:rsidR="00DB4D8C" w:rsidRPr="00DB4D8C" w:rsidRDefault="00591E3F" w:rsidP="00DB4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4D8C" w:rsidRPr="00DB4D8C">
        <w:rPr>
          <w:sz w:val="28"/>
          <w:szCs w:val="28"/>
        </w:rPr>
        <w:t>Инновационная, научно-техническая деятельность</w:t>
      </w:r>
    </w:p>
    <w:p w:rsidR="00DB4D8C" w:rsidRPr="00DB4D8C" w:rsidRDefault="00591E3F" w:rsidP="00DB4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4D8C" w:rsidRPr="00DB4D8C">
        <w:rPr>
          <w:sz w:val="28"/>
          <w:szCs w:val="28"/>
        </w:rPr>
        <w:t>Производство и реализация сельхозпродукции</w:t>
      </w:r>
    </w:p>
    <w:p w:rsidR="00DB4D8C" w:rsidRPr="00DB4D8C" w:rsidRDefault="00591E3F" w:rsidP="00DB4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4D8C" w:rsidRPr="00DB4D8C">
        <w:rPr>
          <w:sz w:val="28"/>
          <w:szCs w:val="28"/>
        </w:rPr>
        <w:t>Производство товаров</w:t>
      </w:r>
    </w:p>
    <w:p w:rsidR="00DB4D8C" w:rsidRPr="00DB4D8C" w:rsidRDefault="00591E3F" w:rsidP="00DB4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4D8C" w:rsidRPr="00DB4D8C">
        <w:rPr>
          <w:sz w:val="28"/>
          <w:szCs w:val="28"/>
        </w:rPr>
        <w:t>Предоставление услуг</w:t>
      </w:r>
    </w:p>
    <w:p w:rsidR="00B82FC9" w:rsidRDefault="00591E3F" w:rsidP="00DB4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4D8C" w:rsidRPr="00DB4D8C">
        <w:rPr>
          <w:sz w:val="28"/>
          <w:szCs w:val="28"/>
        </w:rPr>
        <w:t>Розничная торговля товарами первой необходимости в труднодоступных пунктах республики</w:t>
      </w:r>
    </w:p>
    <w:p w:rsidR="00BB638A" w:rsidRDefault="00BB638A" w:rsidP="00DB4D8C">
      <w:pPr>
        <w:ind w:firstLine="708"/>
        <w:jc w:val="both"/>
        <w:rPr>
          <w:sz w:val="28"/>
          <w:szCs w:val="28"/>
        </w:rPr>
      </w:pPr>
    </w:p>
    <w:p w:rsidR="00B82FC9" w:rsidRDefault="00B82FC9" w:rsidP="00B82FC9">
      <w:pPr>
        <w:jc w:val="center"/>
        <w:rPr>
          <w:b/>
          <w:i/>
          <w:sz w:val="28"/>
          <w:szCs w:val="28"/>
        </w:rPr>
      </w:pPr>
      <w:proofErr w:type="spellStart"/>
      <w:r w:rsidRPr="001649BB">
        <w:rPr>
          <w:b/>
          <w:i/>
          <w:sz w:val="28"/>
          <w:szCs w:val="28"/>
        </w:rPr>
        <w:t>Ивестиционные</w:t>
      </w:r>
      <w:proofErr w:type="spellEnd"/>
      <w:r w:rsidRPr="001649BB">
        <w:rPr>
          <w:b/>
          <w:i/>
          <w:sz w:val="28"/>
          <w:szCs w:val="28"/>
        </w:rPr>
        <w:t xml:space="preserve"> займы</w:t>
      </w:r>
    </w:p>
    <w:p w:rsidR="00417A3F" w:rsidRPr="001649BB" w:rsidRDefault="00417A3F" w:rsidP="00B82FC9">
      <w:pPr>
        <w:jc w:val="center"/>
        <w:rPr>
          <w:b/>
          <w:i/>
          <w:sz w:val="28"/>
          <w:szCs w:val="28"/>
        </w:rPr>
      </w:pPr>
    </w:p>
    <w:p w:rsidR="00B82FC9" w:rsidRPr="009A3242" w:rsidRDefault="00B82FC9" w:rsidP="00B82FC9">
      <w:pPr>
        <w:ind w:firstLine="708"/>
        <w:jc w:val="both"/>
        <w:rPr>
          <w:i/>
          <w:sz w:val="28"/>
          <w:szCs w:val="28"/>
        </w:rPr>
      </w:pPr>
      <w:r w:rsidRPr="009A3242">
        <w:rPr>
          <w:i/>
          <w:sz w:val="28"/>
          <w:szCs w:val="28"/>
        </w:rPr>
        <w:t>Предоставление инвестиционных займов осуществляется на конкурсной основе.</w:t>
      </w:r>
    </w:p>
    <w:p w:rsidR="00B82FC9" w:rsidRPr="00DA7C95" w:rsidRDefault="00B82FC9" w:rsidP="00B82FC9">
      <w:pPr>
        <w:ind w:firstLine="708"/>
        <w:jc w:val="both"/>
        <w:rPr>
          <w:sz w:val="28"/>
          <w:szCs w:val="28"/>
        </w:rPr>
      </w:pPr>
      <w:r w:rsidRPr="00DA7C95">
        <w:rPr>
          <w:sz w:val="28"/>
          <w:szCs w:val="28"/>
        </w:rPr>
        <w:t xml:space="preserve">Сумма одного займа до </w:t>
      </w:r>
      <w:r w:rsidRPr="009A3242">
        <w:rPr>
          <w:b/>
          <w:sz w:val="28"/>
          <w:szCs w:val="28"/>
        </w:rPr>
        <w:t xml:space="preserve">5 000 </w:t>
      </w:r>
      <w:proofErr w:type="spellStart"/>
      <w:r w:rsidRPr="009A3242">
        <w:rPr>
          <w:b/>
          <w:sz w:val="28"/>
          <w:szCs w:val="28"/>
        </w:rPr>
        <w:t>000</w:t>
      </w:r>
      <w:proofErr w:type="spellEnd"/>
      <w:r w:rsidRPr="00DA7C95">
        <w:rPr>
          <w:sz w:val="28"/>
          <w:szCs w:val="28"/>
        </w:rPr>
        <w:t xml:space="preserve"> (Пяти миллионов) рублей на срок не более </w:t>
      </w:r>
      <w:r w:rsidRPr="009A3242">
        <w:rPr>
          <w:b/>
          <w:sz w:val="28"/>
          <w:szCs w:val="28"/>
        </w:rPr>
        <w:t xml:space="preserve">60 </w:t>
      </w:r>
      <w:r w:rsidRPr="00DA7C95">
        <w:rPr>
          <w:sz w:val="28"/>
          <w:szCs w:val="28"/>
        </w:rPr>
        <w:t>месяцев. Займы предоставляются действующим и вновь созданным субъектам малого</w:t>
      </w:r>
      <w:r>
        <w:rPr>
          <w:sz w:val="28"/>
          <w:szCs w:val="28"/>
        </w:rPr>
        <w:t xml:space="preserve"> и среднего предпринимательства.</w:t>
      </w:r>
    </w:p>
    <w:p w:rsidR="00F216A5" w:rsidRPr="00DA7C95" w:rsidRDefault="00B82FC9" w:rsidP="00B82FC9">
      <w:pPr>
        <w:ind w:firstLine="708"/>
        <w:jc w:val="both"/>
        <w:rPr>
          <w:sz w:val="28"/>
          <w:szCs w:val="28"/>
        </w:rPr>
      </w:pPr>
      <w:r w:rsidRPr="00DA7C95">
        <w:rPr>
          <w:sz w:val="28"/>
          <w:szCs w:val="28"/>
        </w:rPr>
        <w:t>Для финансирования инвестиционного проекта претендент должен предоставить собственны</w:t>
      </w:r>
      <w:r>
        <w:rPr>
          <w:sz w:val="28"/>
          <w:szCs w:val="28"/>
        </w:rPr>
        <w:t xml:space="preserve">е средства в объеме не менее 10% </w:t>
      </w:r>
      <w:r w:rsidRPr="00DA7C95">
        <w:rPr>
          <w:sz w:val="28"/>
          <w:szCs w:val="28"/>
        </w:rPr>
        <w:t>стоимости реализации проекта</w:t>
      </w:r>
      <w:r w:rsidR="00557DAE">
        <w:rPr>
          <w:sz w:val="28"/>
          <w:szCs w:val="28"/>
        </w:rPr>
        <w:t xml:space="preserve"> и </w:t>
      </w:r>
      <w:r w:rsidR="00F216A5" w:rsidRPr="00F216A5">
        <w:rPr>
          <w:sz w:val="28"/>
          <w:szCs w:val="28"/>
        </w:rPr>
        <w:t xml:space="preserve">застраховать предмет залога на сумму не менее его залоговой стоимости, </w:t>
      </w:r>
      <w:proofErr w:type="gramStart"/>
      <w:r w:rsidR="00F216A5" w:rsidRPr="00F216A5">
        <w:rPr>
          <w:sz w:val="28"/>
          <w:szCs w:val="28"/>
        </w:rPr>
        <w:t>оплатить страховую премию из</w:t>
      </w:r>
      <w:proofErr w:type="gramEnd"/>
      <w:r w:rsidR="00F216A5" w:rsidRPr="00F216A5">
        <w:rPr>
          <w:sz w:val="28"/>
          <w:szCs w:val="28"/>
        </w:rPr>
        <w:t xml:space="preserve"> собственных средств и предоставить подтверждающие документы до даты предоставления займа.</w:t>
      </w:r>
    </w:p>
    <w:p w:rsidR="00B82FC9" w:rsidRPr="00DA7C95" w:rsidRDefault="00B82FC9" w:rsidP="00B82FC9">
      <w:pPr>
        <w:ind w:firstLine="708"/>
        <w:jc w:val="both"/>
        <w:rPr>
          <w:sz w:val="28"/>
          <w:szCs w:val="28"/>
        </w:rPr>
      </w:pPr>
      <w:r w:rsidRPr="00DA7C95">
        <w:rPr>
          <w:sz w:val="28"/>
          <w:szCs w:val="28"/>
        </w:rPr>
        <w:t>Действующие и вновь созданные СМСП должны иметь ликвидное обеспечение возвратности займа.</w:t>
      </w:r>
    </w:p>
    <w:p w:rsidR="00B82FC9" w:rsidRPr="00DA7C95" w:rsidRDefault="00B82FC9" w:rsidP="00B82FC9">
      <w:pPr>
        <w:ind w:firstLine="708"/>
        <w:jc w:val="both"/>
        <w:rPr>
          <w:sz w:val="28"/>
          <w:szCs w:val="28"/>
        </w:rPr>
      </w:pPr>
      <w:r w:rsidRPr="00DA7C95">
        <w:rPr>
          <w:sz w:val="28"/>
          <w:szCs w:val="28"/>
        </w:rPr>
        <w:t>Займы не предоставляются СМСП, имеющим просроченную задолженность по налоговым и иным обязательным платежам в бюджетную систему Российской Федерации.</w:t>
      </w:r>
    </w:p>
    <w:p w:rsidR="00B82FC9" w:rsidRPr="009A3242" w:rsidRDefault="00B82FC9" w:rsidP="00B82FC9">
      <w:pPr>
        <w:ind w:firstLine="708"/>
        <w:jc w:val="both"/>
        <w:rPr>
          <w:i/>
          <w:sz w:val="28"/>
          <w:szCs w:val="28"/>
        </w:rPr>
      </w:pPr>
      <w:r w:rsidRPr="009A3242">
        <w:rPr>
          <w:i/>
          <w:sz w:val="28"/>
          <w:szCs w:val="28"/>
        </w:rPr>
        <w:t>Сумма предоставляемого займа определяется:</w:t>
      </w:r>
    </w:p>
    <w:p w:rsidR="00B82FC9" w:rsidRPr="00DA7C95" w:rsidRDefault="00B82FC9" w:rsidP="00B82F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7C95">
        <w:rPr>
          <w:sz w:val="28"/>
          <w:szCs w:val="28"/>
        </w:rPr>
        <w:t>для действующего СМСП – на основе результатов производственно-хозяйственной деятельности с учетом показателей ТЭО или бизнес-плана, а также объема предоставляемого обеспечения;</w:t>
      </w:r>
    </w:p>
    <w:p w:rsidR="00B82FC9" w:rsidRPr="00DA7C95" w:rsidRDefault="00B82FC9" w:rsidP="00B82F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7C95">
        <w:rPr>
          <w:sz w:val="28"/>
          <w:szCs w:val="28"/>
        </w:rPr>
        <w:t xml:space="preserve">для вновь созданного СМСП – на основе показателей ТЭО или </w:t>
      </w:r>
      <w:proofErr w:type="gramStart"/>
      <w:r w:rsidRPr="00DA7C95">
        <w:rPr>
          <w:sz w:val="28"/>
          <w:szCs w:val="28"/>
        </w:rPr>
        <w:t>бизнес–плана</w:t>
      </w:r>
      <w:proofErr w:type="gramEnd"/>
      <w:r w:rsidRPr="00DA7C95">
        <w:rPr>
          <w:sz w:val="28"/>
          <w:szCs w:val="28"/>
        </w:rPr>
        <w:t xml:space="preserve"> и объема предоставляемого обеспечения.</w:t>
      </w:r>
    </w:p>
    <w:p w:rsidR="00B82FC9" w:rsidRPr="002C4245" w:rsidRDefault="00B82FC9" w:rsidP="00B82FC9">
      <w:pPr>
        <w:ind w:firstLine="708"/>
        <w:jc w:val="both"/>
        <w:rPr>
          <w:i/>
          <w:sz w:val="28"/>
          <w:szCs w:val="28"/>
        </w:rPr>
      </w:pPr>
      <w:r w:rsidRPr="002C4245">
        <w:rPr>
          <w:i/>
          <w:sz w:val="28"/>
          <w:szCs w:val="28"/>
        </w:rPr>
        <w:t>Цели финансирования:</w:t>
      </w:r>
      <w:r w:rsidRPr="002C4245">
        <w:rPr>
          <w:i/>
          <w:sz w:val="28"/>
          <w:szCs w:val="28"/>
        </w:rPr>
        <w:tab/>
      </w:r>
    </w:p>
    <w:p w:rsidR="00B82FC9" w:rsidRPr="00DA7C95" w:rsidRDefault="00B82FC9" w:rsidP="00B82F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7C95">
        <w:rPr>
          <w:sz w:val="28"/>
          <w:szCs w:val="28"/>
        </w:rPr>
        <w:t>Внедрение инновационных технологий в производство;</w:t>
      </w:r>
    </w:p>
    <w:p w:rsidR="00B82FC9" w:rsidRPr="00DA7C95" w:rsidRDefault="00B82FC9" w:rsidP="00B82F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DA7C95">
        <w:rPr>
          <w:sz w:val="28"/>
          <w:szCs w:val="28"/>
        </w:rPr>
        <w:t xml:space="preserve">Производство товаров; </w:t>
      </w:r>
    </w:p>
    <w:p w:rsidR="00B82FC9" w:rsidRPr="00DA7C95" w:rsidRDefault="00B82FC9" w:rsidP="00B82F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7C95">
        <w:rPr>
          <w:sz w:val="28"/>
          <w:szCs w:val="28"/>
        </w:rPr>
        <w:t>Производство и переработка сельскохозяйственной продукции</w:t>
      </w:r>
    </w:p>
    <w:p w:rsidR="00B82FC9" w:rsidRPr="00DA7C95" w:rsidRDefault="00B82FC9" w:rsidP="00B82F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7C95">
        <w:rPr>
          <w:sz w:val="28"/>
          <w:szCs w:val="28"/>
        </w:rPr>
        <w:t xml:space="preserve">Дошкольное образование; </w:t>
      </w:r>
    </w:p>
    <w:p w:rsidR="00B82FC9" w:rsidRPr="00DA7C95" w:rsidRDefault="00B82FC9" w:rsidP="00B82F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7C95">
        <w:rPr>
          <w:sz w:val="28"/>
          <w:szCs w:val="28"/>
        </w:rPr>
        <w:t>Социальное предпринимательство;</w:t>
      </w:r>
    </w:p>
    <w:p w:rsidR="00B82FC9" w:rsidRPr="00DA7C95" w:rsidRDefault="00B82FC9" w:rsidP="00B82F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7C95">
        <w:rPr>
          <w:sz w:val="28"/>
          <w:szCs w:val="28"/>
        </w:rPr>
        <w:t>Услуги населению;</w:t>
      </w:r>
    </w:p>
    <w:p w:rsidR="00B82FC9" w:rsidRPr="00DA7C95" w:rsidRDefault="00B82FC9" w:rsidP="00B82F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7C95">
        <w:rPr>
          <w:sz w:val="28"/>
          <w:szCs w:val="28"/>
        </w:rPr>
        <w:t>Дорожный сервис.</w:t>
      </w:r>
    </w:p>
    <w:p w:rsidR="00B82FC9" w:rsidRPr="00DA7C95" w:rsidRDefault="00B82FC9" w:rsidP="00B82FC9">
      <w:pPr>
        <w:ind w:firstLine="708"/>
        <w:jc w:val="both"/>
        <w:rPr>
          <w:sz w:val="28"/>
          <w:szCs w:val="28"/>
        </w:rPr>
      </w:pPr>
      <w:r w:rsidRPr="006E1B26">
        <w:rPr>
          <w:i/>
          <w:sz w:val="28"/>
          <w:szCs w:val="28"/>
        </w:rPr>
        <w:t>Процентная ставка по инвестиционному займ</w:t>
      </w:r>
      <w:r w:rsidR="009F262D">
        <w:rPr>
          <w:i/>
          <w:sz w:val="28"/>
          <w:szCs w:val="28"/>
        </w:rPr>
        <w:t xml:space="preserve">у </w:t>
      </w:r>
      <w:r w:rsidR="009F262D" w:rsidRPr="009F262D">
        <w:rPr>
          <w:i/>
          <w:sz w:val="28"/>
          <w:szCs w:val="28"/>
        </w:rPr>
        <w:t>устанавливается по ставке рефинансирования, действующей на дату подписания договора.</w:t>
      </w:r>
    </w:p>
    <w:p w:rsidR="00B82FC9" w:rsidRPr="00DA7C95" w:rsidRDefault="00B82FC9" w:rsidP="00B82FC9">
      <w:pPr>
        <w:ind w:firstLine="708"/>
        <w:jc w:val="both"/>
        <w:rPr>
          <w:sz w:val="28"/>
          <w:szCs w:val="28"/>
        </w:rPr>
      </w:pPr>
      <w:r w:rsidRPr="00DA7C95">
        <w:rPr>
          <w:sz w:val="28"/>
          <w:szCs w:val="28"/>
        </w:rPr>
        <w:t>Обеспечение:</w:t>
      </w:r>
    </w:p>
    <w:p w:rsidR="00B82FC9" w:rsidRPr="00DA7C95" w:rsidRDefault="00B82FC9" w:rsidP="00B82F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7C95">
        <w:rPr>
          <w:sz w:val="28"/>
          <w:szCs w:val="28"/>
        </w:rPr>
        <w:t>Залог ликвидного имущества, принадлежащего СМСП или третьему лицу;</w:t>
      </w:r>
    </w:p>
    <w:p w:rsidR="00B82FC9" w:rsidRPr="00DA7C95" w:rsidRDefault="00B82FC9" w:rsidP="00B82F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7C95">
        <w:rPr>
          <w:sz w:val="28"/>
          <w:szCs w:val="28"/>
        </w:rPr>
        <w:t>Залог ликвидного имущества, входящего в состав залогового (имущественного) фонда субъектов Российской Федерации, муниципальных образований (при наличии таковых в регионе деятельности СМСП).</w:t>
      </w:r>
    </w:p>
    <w:p w:rsidR="00B82FC9" w:rsidRPr="00DA7C95" w:rsidRDefault="00B82FC9" w:rsidP="00B82F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7C95">
        <w:rPr>
          <w:sz w:val="28"/>
          <w:szCs w:val="28"/>
        </w:rPr>
        <w:t>муниципальная гарантия муниципального образования, оформленная в соответствии с законодательством.</w:t>
      </w:r>
    </w:p>
    <w:p w:rsidR="00B82FC9" w:rsidRPr="00DA7C95" w:rsidRDefault="00B82FC9" w:rsidP="00B82F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7C95">
        <w:rPr>
          <w:sz w:val="28"/>
          <w:szCs w:val="28"/>
        </w:rPr>
        <w:t>банковская гарантия.</w:t>
      </w:r>
    </w:p>
    <w:p w:rsidR="00B82FC9" w:rsidRPr="00DA7C95" w:rsidRDefault="00B82FC9" w:rsidP="00B82F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7C95">
        <w:rPr>
          <w:sz w:val="28"/>
          <w:szCs w:val="28"/>
        </w:rPr>
        <w:t>поручительство:</w:t>
      </w:r>
    </w:p>
    <w:p w:rsidR="00B82FC9" w:rsidRPr="00DA7C95" w:rsidRDefault="00B82FC9" w:rsidP="00B82FC9">
      <w:pPr>
        <w:jc w:val="both"/>
        <w:rPr>
          <w:sz w:val="28"/>
          <w:szCs w:val="28"/>
        </w:rPr>
      </w:pPr>
      <w:r w:rsidRPr="00DA7C95">
        <w:rPr>
          <w:sz w:val="28"/>
          <w:szCs w:val="28"/>
        </w:rPr>
        <w:t>платежеспособных физических лиц;</w:t>
      </w:r>
    </w:p>
    <w:p w:rsidR="00B82FC9" w:rsidRPr="00DA7C95" w:rsidRDefault="00B82FC9" w:rsidP="00B82FC9">
      <w:pPr>
        <w:jc w:val="both"/>
        <w:rPr>
          <w:sz w:val="28"/>
          <w:szCs w:val="28"/>
        </w:rPr>
      </w:pPr>
      <w:r w:rsidRPr="00DA7C95">
        <w:rPr>
          <w:sz w:val="28"/>
          <w:szCs w:val="28"/>
        </w:rPr>
        <w:t>юридического лица, финансовое состояние которого признается удовлетворительным.</w:t>
      </w:r>
    </w:p>
    <w:p w:rsidR="00B82FC9" w:rsidRDefault="00B82FC9" w:rsidP="00B82F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7C95">
        <w:rPr>
          <w:sz w:val="28"/>
          <w:szCs w:val="28"/>
        </w:rPr>
        <w:t>имущественные права (требования).</w:t>
      </w:r>
    </w:p>
    <w:p w:rsidR="006F4903" w:rsidRDefault="006F4903" w:rsidP="00B82FC9">
      <w:pPr>
        <w:ind w:firstLine="708"/>
        <w:jc w:val="both"/>
        <w:rPr>
          <w:sz w:val="28"/>
          <w:szCs w:val="28"/>
        </w:rPr>
      </w:pPr>
    </w:p>
    <w:p w:rsidR="00591E3F" w:rsidRDefault="00591E3F" w:rsidP="00591E3F">
      <w:pPr>
        <w:jc w:val="center"/>
        <w:rPr>
          <w:i/>
          <w:sz w:val="28"/>
          <w:szCs w:val="28"/>
        </w:rPr>
      </w:pPr>
      <w:r w:rsidRPr="00C66B64">
        <w:rPr>
          <w:i/>
          <w:sz w:val="28"/>
          <w:szCs w:val="28"/>
        </w:rPr>
        <w:t>Перечень документов, необходимых для участия в конкурсном отборе</w:t>
      </w:r>
    </w:p>
    <w:p w:rsidR="00591E3F" w:rsidRDefault="00591E3F" w:rsidP="00591E3F">
      <w:pPr>
        <w:jc w:val="center"/>
        <w:rPr>
          <w:sz w:val="28"/>
          <w:szCs w:val="28"/>
        </w:rPr>
      </w:pPr>
    </w:p>
    <w:p w:rsidR="006F4903" w:rsidRPr="006F4903" w:rsidRDefault="00DA08BD" w:rsidP="006F49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4903" w:rsidRPr="006F4903">
        <w:rPr>
          <w:sz w:val="28"/>
          <w:szCs w:val="28"/>
        </w:rPr>
        <w:t xml:space="preserve">заявление на предоставление инвестиционного займа (по </w:t>
      </w:r>
      <w:proofErr w:type="gramStart"/>
      <w:r w:rsidR="006F4903" w:rsidRPr="006F4903">
        <w:rPr>
          <w:sz w:val="28"/>
          <w:szCs w:val="28"/>
        </w:rPr>
        <w:t>утвержденной</w:t>
      </w:r>
      <w:proofErr w:type="gramEnd"/>
      <w:r w:rsidR="006F4903" w:rsidRPr="006F4903">
        <w:rPr>
          <w:sz w:val="28"/>
          <w:szCs w:val="28"/>
        </w:rPr>
        <w:t xml:space="preserve"> внутренними регламентами Фонда);</w:t>
      </w:r>
    </w:p>
    <w:p w:rsidR="006F4903" w:rsidRPr="006F4903" w:rsidRDefault="00DA08BD" w:rsidP="006F49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F4903" w:rsidRPr="006F4903">
        <w:rPr>
          <w:sz w:val="28"/>
          <w:szCs w:val="28"/>
        </w:rPr>
        <w:t>анкету заемщика;</w:t>
      </w:r>
    </w:p>
    <w:p w:rsidR="006F4903" w:rsidRPr="006F4903" w:rsidRDefault="00DA08BD" w:rsidP="006F49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F4903" w:rsidRPr="006F4903">
        <w:rPr>
          <w:sz w:val="28"/>
          <w:szCs w:val="28"/>
        </w:rPr>
        <w:t>бизнес-план и его экспертизу.</w:t>
      </w:r>
    </w:p>
    <w:p w:rsidR="006F4903" w:rsidRPr="006F4903" w:rsidRDefault="00DA08BD" w:rsidP="006F49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F4903" w:rsidRPr="006F4903">
        <w:rPr>
          <w:sz w:val="28"/>
          <w:szCs w:val="28"/>
        </w:rPr>
        <w:t>учредительные документы (в соответствии с перечнем, утвержденным внутренними регламентами Фонда);</w:t>
      </w:r>
    </w:p>
    <w:p w:rsidR="006F4903" w:rsidRPr="006F4903" w:rsidRDefault="00493E51" w:rsidP="006F49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F4903" w:rsidRPr="006F4903">
        <w:rPr>
          <w:sz w:val="28"/>
          <w:szCs w:val="28"/>
        </w:rPr>
        <w:t>формы финансовой отчетности (в соответствии с перечнем, утвержденным внутренними регламентами Фонда);</w:t>
      </w:r>
    </w:p>
    <w:p w:rsidR="006F4903" w:rsidRDefault="00493E51" w:rsidP="006F49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F4903" w:rsidRPr="006F4903">
        <w:rPr>
          <w:sz w:val="28"/>
          <w:szCs w:val="28"/>
        </w:rPr>
        <w:t>документы по обеспечению инвестиционного займа (в соответствии с перечнем, утвержденным внутренними регламентами Фонда).</w:t>
      </w:r>
    </w:p>
    <w:p w:rsidR="00B53917" w:rsidRDefault="00B53917" w:rsidP="006F4903">
      <w:pPr>
        <w:ind w:firstLine="708"/>
        <w:jc w:val="both"/>
        <w:rPr>
          <w:sz w:val="28"/>
          <w:szCs w:val="28"/>
        </w:rPr>
      </w:pPr>
    </w:p>
    <w:p w:rsidR="00B53917" w:rsidRPr="00E84EA0" w:rsidRDefault="00B53917" w:rsidP="00B53917">
      <w:pPr>
        <w:ind w:firstLine="708"/>
        <w:jc w:val="both"/>
        <w:rPr>
          <w:i/>
          <w:sz w:val="28"/>
          <w:szCs w:val="28"/>
        </w:rPr>
      </w:pPr>
      <w:r w:rsidRPr="00E84EA0">
        <w:rPr>
          <w:i/>
          <w:sz w:val="28"/>
          <w:szCs w:val="28"/>
        </w:rPr>
        <w:t>Финансовая поддержка не предоставляется субъектам малого и среднего предпринимательства, имеющим просроченную задолженность по налоговым и иным обязательным платежам в бюджетную систему Российской Федерации.</w:t>
      </w:r>
    </w:p>
    <w:p w:rsidR="00B53917" w:rsidRPr="00E84EA0" w:rsidRDefault="00B53917" w:rsidP="00B53917">
      <w:pPr>
        <w:ind w:firstLine="708"/>
        <w:jc w:val="both"/>
        <w:rPr>
          <w:i/>
          <w:sz w:val="28"/>
          <w:szCs w:val="28"/>
        </w:rPr>
      </w:pPr>
      <w:r w:rsidRPr="00E84EA0">
        <w:rPr>
          <w:i/>
          <w:sz w:val="28"/>
          <w:szCs w:val="28"/>
        </w:rPr>
        <w:t xml:space="preserve">Финансовая поддержка не может оказываться субъектам малого и среднего предпринимательства: </w:t>
      </w:r>
    </w:p>
    <w:p w:rsidR="00B53917" w:rsidRPr="00E84EA0" w:rsidRDefault="00B53917" w:rsidP="00B53917">
      <w:pPr>
        <w:jc w:val="both"/>
        <w:rPr>
          <w:i/>
          <w:sz w:val="28"/>
          <w:szCs w:val="28"/>
        </w:rPr>
      </w:pPr>
      <w:r w:rsidRPr="00E84EA0">
        <w:rPr>
          <w:i/>
          <w:sz w:val="28"/>
          <w:szCs w:val="28"/>
        </w:rPr>
        <w:tab/>
        <w:t xml:space="preserve">являющихся кредитными организациями, страховыми организациями (за исключением потребительских кооперативов), инвестиционными </w:t>
      </w:r>
      <w:r w:rsidRPr="00E84EA0">
        <w:rPr>
          <w:i/>
          <w:sz w:val="28"/>
          <w:szCs w:val="28"/>
        </w:rPr>
        <w:lastRenderedPageBreak/>
        <w:t>фондами, негосударственными пенсионными фондами, профессиональными участниками рынка ценных бумаг, ломбардами;</w:t>
      </w:r>
    </w:p>
    <w:p w:rsidR="00B53917" w:rsidRPr="00E84EA0" w:rsidRDefault="00B53917" w:rsidP="00B53917">
      <w:pPr>
        <w:jc w:val="both"/>
        <w:rPr>
          <w:i/>
          <w:sz w:val="28"/>
          <w:szCs w:val="28"/>
        </w:rPr>
      </w:pPr>
      <w:r w:rsidRPr="00E84EA0">
        <w:rPr>
          <w:i/>
          <w:sz w:val="28"/>
          <w:szCs w:val="28"/>
        </w:rPr>
        <w:tab/>
        <w:t xml:space="preserve">являющихся участниками соглашений о разделе продукции; </w:t>
      </w:r>
    </w:p>
    <w:p w:rsidR="00B53917" w:rsidRPr="00E84EA0" w:rsidRDefault="00B53917" w:rsidP="00B53917">
      <w:pPr>
        <w:jc w:val="both"/>
        <w:rPr>
          <w:i/>
          <w:sz w:val="28"/>
          <w:szCs w:val="28"/>
        </w:rPr>
      </w:pPr>
      <w:r w:rsidRPr="00E84EA0">
        <w:rPr>
          <w:i/>
          <w:sz w:val="28"/>
          <w:szCs w:val="28"/>
        </w:rPr>
        <w:tab/>
        <w:t xml:space="preserve">ведущих предпринимательскую деятельность в сфере игорного бизнеса; </w:t>
      </w:r>
    </w:p>
    <w:p w:rsidR="00B53917" w:rsidRPr="00E84EA0" w:rsidRDefault="00B53917" w:rsidP="00B53917">
      <w:pPr>
        <w:jc w:val="both"/>
        <w:rPr>
          <w:i/>
          <w:sz w:val="28"/>
          <w:szCs w:val="28"/>
        </w:rPr>
      </w:pPr>
      <w:r w:rsidRPr="00E84EA0">
        <w:rPr>
          <w:i/>
          <w:sz w:val="28"/>
          <w:szCs w:val="28"/>
        </w:rPr>
        <w:tab/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 и Республики Саха (Якутия);</w:t>
      </w:r>
    </w:p>
    <w:p w:rsidR="00B53917" w:rsidRPr="00E84EA0" w:rsidRDefault="00B53917" w:rsidP="00B53917">
      <w:pPr>
        <w:jc w:val="both"/>
        <w:rPr>
          <w:i/>
          <w:sz w:val="28"/>
          <w:szCs w:val="28"/>
        </w:rPr>
      </w:pPr>
      <w:r w:rsidRPr="00E84EA0">
        <w:rPr>
          <w:i/>
          <w:sz w:val="28"/>
          <w:szCs w:val="28"/>
        </w:rPr>
        <w:tab/>
        <w:t>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B53917" w:rsidRPr="00E84EA0" w:rsidRDefault="00B53917" w:rsidP="00B53917">
      <w:pPr>
        <w:jc w:val="both"/>
        <w:rPr>
          <w:i/>
          <w:sz w:val="28"/>
          <w:szCs w:val="28"/>
        </w:rPr>
      </w:pPr>
      <w:r w:rsidRPr="00E84EA0">
        <w:rPr>
          <w:i/>
          <w:sz w:val="28"/>
          <w:szCs w:val="28"/>
        </w:rPr>
        <w:tab/>
        <w:t>если не представлены документы, определенные настоящим Регламентом, или представлены недостоверные сведения и документы;</w:t>
      </w:r>
    </w:p>
    <w:p w:rsidR="00B53917" w:rsidRPr="00E84EA0" w:rsidRDefault="00B53917" w:rsidP="00B53917">
      <w:pPr>
        <w:jc w:val="both"/>
        <w:rPr>
          <w:i/>
          <w:sz w:val="28"/>
          <w:szCs w:val="28"/>
        </w:rPr>
      </w:pPr>
      <w:r w:rsidRPr="00E84EA0">
        <w:rPr>
          <w:i/>
          <w:sz w:val="28"/>
          <w:szCs w:val="28"/>
        </w:rPr>
        <w:tab/>
        <w:t>если не выполнены условия оказания поддержки;</w:t>
      </w:r>
    </w:p>
    <w:p w:rsidR="00B53917" w:rsidRPr="00E84EA0" w:rsidRDefault="00B53917" w:rsidP="00B53917">
      <w:pPr>
        <w:jc w:val="both"/>
        <w:rPr>
          <w:i/>
          <w:sz w:val="28"/>
          <w:szCs w:val="28"/>
        </w:rPr>
      </w:pPr>
      <w:r w:rsidRPr="00E84EA0">
        <w:rPr>
          <w:i/>
          <w:sz w:val="28"/>
          <w:szCs w:val="28"/>
        </w:rPr>
        <w:tab/>
        <w:t>если ранее в отношении заявителя – СМСП было принято решение об оказании аналогичной поддержки, и сроки ее оказания не истекли;</w:t>
      </w:r>
    </w:p>
    <w:p w:rsidR="00B53917" w:rsidRPr="00E84EA0" w:rsidRDefault="00B53917" w:rsidP="00B53917">
      <w:pPr>
        <w:jc w:val="both"/>
        <w:rPr>
          <w:i/>
          <w:sz w:val="28"/>
          <w:szCs w:val="28"/>
        </w:rPr>
      </w:pPr>
      <w:r w:rsidRPr="00E84EA0">
        <w:rPr>
          <w:i/>
          <w:sz w:val="28"/>
          <w:szCs w:val="28"/>
        </w:rPr>
        <w:tab/>
        <w:t>если с момента признания СМСП допустившим нарушение порядка и условий оказания поддержки, в том числе не обеспечившим целевое использование средств поддержки, прошло менее чем три года.</w:t>
      </w:r>
    </w:p>
    <w:p w:rsidR="00B53917" w:rsidRDefault="00B53917" w:rsidP="006F4903">
      <w:pPr>
        <w:ind w:firstLine="708"/>
        <w:jc w:val="both"/>
        <w:rPr>
          <w:sz w:val="28"/>
          <w:szCs w:val="28"/>
        </w:rPr>
      </w:pPr>
    </w:p>
    <w:p w:rsidR="00B53917" w:rsidRPr="00DA7C95" w:rsidRDefault="00B53917" w:rsidP="006F4903">
      <w:pPr>
        <w:ind w:firstLine="708"/>
        <w:jc w:val="both"/>
        <w:rPr>
          <w:sz w:val="28"/>
          <w:szCs w:val="28"/>
        </w:rPr>
      </w:pPr>
    </w:p>
    <w:p w:rsidR="00B82FC9" w:rsidRPr="00B53917" w:rsidRDefault="002C513A" w:rsidP="000B46FB">
      <w:pPr>
        <w:ind w:firstLine="708"/>
        <w:jc w:val="both"/>
        <w:rPr>
          <w:sz w:val="28"/>
          <w:szCs w:val="28"/>
        </w:rPr>
      </w:pPr>
      <w:r w:rsidRPr="00B53917">
        <w:rPr>
          <w:sz w:val="28"/>
          <w:szCs w:val="28"/>
        </w:rPr>
        <w:t xml:space="preserve">Подробная </w:t>
      </w:r>
      <w:r w:rsidR="00753895" w:rsidRPr="00B53917">
        <w:rPr>
          <w:sz w:val="28"/>
          <w:szCs w:val="28"/>
        </w:rPr>
        <w:t>информаци</w:t>
      </w:r>
      <w:r w:rsidR="00A92FDD" w:rsidRPr="00B53917">
        <w:rPr>
          <w:sz w:val="28"/>
          <w:szCs w:val="28"/>
        </w:rPr>
        <w:t xml:space="preserve">я размещена </w:t>
      </w:r>
      <w:r w:rsidR="00C82055" w:rsidRPr="00B53917">
        <w:rPr>
          <w:sz w:val="28"/>
          <w:szCs w:val="28"/>
        </w:rPr>
        <w:t xml:space="preserve">на сайте </w:t>
      </w:r>
      <w:r w:rsidR="00B82FC9" w:rsidRPr="00B53917">
        <w:rPr>
          <w:sz w:val="28"/>
          <w:szCs w:val="28"/>
        </w:rPr>
        <w:t>Фонд</w:t>
      </w:r>
      <w:r w:rsidR="00C82055" w:rsidRPr="00B53917">
        <w:rPr>
          <w:sz w:val="28"/>
          <w:szCs w:val="28"/>
        </w:rPr>
        <w:t>а</w:t>
      </w:r>
      <w:r w:rsidR="00B82FC9" w:rsidRPr="00B53917">
        <w:rPr>
          <w:sz w:val="28"/>
          <w:szCs w:val="28"/>
        </w:rPr>
        <w:t xml:space="preserve"> развития малого</w:t>
      </w:r>
      <w:r w:rsidR="00C82055" w:rsidRPr="00B53917">
        <w:rPr>
          <w:sz w:val="28"/>
          <w:szCs w:val="28"/>
        </w:rPr>
        <w:t xml:space="preserve"> предпринимательства РС (Я</w:t>
      </w:r>
      <w:r w:rsidR="00B82FC9" w:rsidRPr="00B53917">
        <w:rPr>
          <w:sz w:val="28"/>
          <w:szCs w:val="28"/>
        </w:rPr>
        <w:t>)</w:t>
      </w:r>
      <w:r w:rsidR="00A92FDD" w:rsidRPr="00B53917">
        <w:rPr>
          <w:sz w:val="28"/>
          <w:szCs w:val="28"/>
        </w:rPr>
        <w:t xml:space="preserve"> </w:t>
      </w:r>
      <w:hyperlink r:id="rId15" w:history="1">
        <w:r w:rsidR="00A92FDD" w:rsidRPr="00B53917">
          <w:rPr>
            <w:rStyle w:val="a5"/>
            <w:sz w:val="28"/>
            <w:szCs w:val="28"/>
          </w:rPr>
          <w:t>http://fondsakha.ru/company/guarantee.html</w:t>
        </w:r>
      </w:hyperlink>
    </w:p>
    <w:p w:rsidR="00B82FC9" w:rsidRPr="00B53917" w:rsidRDefault="00B82FC9" w:rsidP="00EC40B9">
      <w:pPr>
        <w:ind w:firstLine="708"/>
        <w:jc w:val="both"/>
        <w:rPr>
          <w:sz w:val="28"/>
          <w:szCs w:val="28"/>
        </w:rPr>
      </w:pPr>
      <w:r w:rsidRPr="00B53917">
        <w:rPr>
          <w:sz w:val="28"/>
          <w:szCs w:val="28"/>
        </w:rPr>
        <w:t>Тел</w:t>
      </w:r>
      <w:r w:rsidR="00E30424">
        <w:rPr>
          <w:sz w:val="28"/>
          <w:szCs w:val="28"/>
        </w:rPr>
        <w:t>. Фонда</w:t>
      </w:r>
      <w:r w:rsidRPr="00B53917">
        <w:rPr>
          <w:sz w:val="28"/>
          <w:szCs w:val="28"/>
        </w:rPr>
        <w:t xml:space="preserve">:  </w:t>
      </w:r>
      <w:r w:rsidR="00EC40B9" w:rsidRPr="00B53917">
        <w:rPr>
          <w:sz w:val="28"/>
          <w:szCs w:val="28"/>
        </w:rPr>
        <w:t>8</w:t>
      </w:r>
      <w:r w:rsidRPr="00B53917">
        <w:rPr>
          <w:sz w:val="28"/>
          <w:szCs w:val="28"/>
        </w:rPr>
        <w:t>(4112) 34-26-33 (приемная)</w:t>
      </w:r>
      <w:r w:rsidR="00EC40B9" w:rsidRPr="00B53917">
        <w:rPr>
          <w:sz w:val="28"/>
          <w:szCs w:val="28"/>
        </w:rPr>
        <w:t>, 42-52-37</w:t>
      </w:r>
    </w:p>
    <w:p w:rsidR="00B82FC9" w:rsidRPr="00EC40B9" w:rsidRDefault="00B82FC9" w:rsidP="00B82FC9">
      <w:pPr>
        <w:jc w:val="both"/>
        <w:rPr>
          <w:i/>
          <w:sz w:val="28"/>
          <w:szCs w:val="28"/>
        </w:rPr>
      </w:pPr>
      <w:r w:rsidRPr="00EC40B9">
        <w:rPr>
          <w:i/>
          <w:sz w:val="28"/>
          <w:szCs w:val="28"/>
        </w:rPr>
        <w:t xml:space="preserve">         </w:t>
      </w:r>
    </w:p>
    <w:p w:rsidR="00B82FC9" w:rsidRPr="009C6E5B" w:rsidRDefault="00B82FC9" w:rsidP="00682256">
      <w:pPr>
        <w:jc w:val="both"/>
        <w:rPr>
          <w:sz w:val="28"/>
          <w:szCs w:val="28"/>
        </w:rPr>
      </w:pPr>
      <w:r w:rsidRPr="009C6E5B">
        <w:rPr>
          <w:sz w:val="28"/>
          <w:szCs w:val="28"/>
        </w:rPr>
        <w:t xml:space="preserve">         </w:t>
      </w:r>
    </w:p>
    <w:p w:rsidR="00B82FC9" w:rsidRDefault="00B82FC9" w:rsidP="00B82FC9">
      <w:pPr>
        <w:ind w:firstLine="567"/>
        <w:jc w:val="both"/>
        <w:rPr>
          <w:b/>
          <w:sz w:val="32"/>
          <w:szCs w:val="32"/>
        </w:rPr>
      </w:pPr>
    </w:p>
    <w:p w:rsidR="00B82FC9" w:rsidRDefault="00B82FC9" w:rsidP="00B82FC9">
      <w:pPr>
        <w:ind w:firstLine="567"/>
        <w:jc w:val="both"/>
        <w:rPr>
          <w:b/>
          <w:sz w:val="32"/>
          <w:szCs w:val="32"/>
        </w:rPr>
      </w:pPr>
    </w:p>
    <w:p w:rsidR="00493E51" w:rsidRDefault="00493E51" w:rsidP="00B82FC9">
      <w:pPr>
        <w:ind w:firstLine="567"/>
        <w:jc w:val="both"/>
        <w:rPr>
          <w:b/>
          <w:sz w:val="32"/>
          <w:szCs w:val="32"/>
        </w:rPr>
      </w:pPr>
    </w:p>
    <w:p w:rsidR="00493E51" w:rsidRDefault="00493E51" w:rsidP="00B82FC9">
      <w:pPr>
        <w:ind w:firstLine="567"/>
        <w:jc w:val="both"/>
        <w:rPr>
          <w:b/>
          <w:sz w:val="32"/>
          <w:szCs w:val="32"/>
        </w:rPr>
      </w:pPr>
    </w:p>
    <w:p w:rsidR="00493E51" w:rsidRDefault="00493E51" w:rsidP="00B82FC9">
      <w:pPr>
        <w:ind w:firstLine="567"/>
        <w:jc w:val="both"/>
        <w:rPr>
          <w:b/>
          <w:sz w:val="32"/>
          <w:szCs w:val="32"/>
        </w:rPr>
      </w:pPr>
    </w:p>
    <w:p w:rsidR="00493E51" w:rsidRDefault="00493E51" w:rsidP="00B82FC9">
      <w:pPr>
        <w:ind w:firstLine="567"/>
        <w:jc w:val="both"/>
        <w:rPr>
          <w:b/>
          <w:sz w:val="32"/>
          <w:szCs w:val="32"/>
        </w:rPr>
      </w:pPr>
    </w:p>
    <w:p w:rsidR="00493E51" w:rsidRDefault="00493E51" w:rsidP="00B82FC9">
      <w:pPr>
        <w:ind w:firstLine="567"/>
        <w:jc w:val="both"/>
        <w:rPr>
          <w:b/>
          <w:sz w:val="32"/>
          <w:szCs w:val="32"/>
        </w:rPr>
      </w:pPr>
    </w:p>
    <w:p w:rsidR="00493E51" w:rsidRDefault="00493E51" w:rsidP="00B82FC9">
      <w:pPr>
        <w:ind w:firstLine="567"/>
        <w:jc w:val="both"/>
        <w:rPr>
          <w:b/>
          <w:sz w:val="32"/>
          <w:szCs w:val="32"/>
        </w:rPr>
      </w:pPr>
    </w:p>
    <w:p w:rsidR="00493E51" w:rsidRDefault="00493E51" w:rsidP="00B82FC9">
      <w:pPr>
        <w:ind w:firstLine="567"/>
        <w:jc w:val="both"/>
        <w:rPr>
          <w:b/>
          <w:sz w:val="32"/>
          <w:szCs w:val="32"/>
        </w:rPr>
      </w:pPr>
    </w:p>
    <w:p w:rsidR="00493E51" w:rsidRDefault="00493E51" w:rsidP="00B82FC9">
      <w:pPr>
        <w:ind w:firstLine="567"/>
        <w:jc w:val="both"/>
        <w:rPr>
          <w:b/>
          <w:sz w:val="32"/>
          <w:szCs w:val="32"/>
        </w:rPr>
      </w:pPr>
    </w:p>
    <w:p w:rsidR="00493E51" w:rsidRDefault="00493E51" w:rsidP="00B82FC9">
      <w:pPr>
        <w:ind w:firstLine="567"/>
        <w:jc w:val="both"/>
        <w:rPr>
          <w:b/>
          <w:sz w:val="32"/>
          <w:szCs w:val="32"/>
        </w:rPr>
      </w:pPr>
    </w:p>
    <w:p w:rsidR="00493E51" w:rsidRDefault="00493E51" w:rsidP="004839C5">
      <w:pPr>
        <w:jc w:val="both"/>
        <w:rPr>
          <w:b/>
          <w:sz w:val="32"/>
          <w:szCs w:val="32"/>
        </w:rPr>
      </w:pPr>
    </w:p>
    <w:p w:rsidR="004839C5" w:rsidRDefault="004839C5" w:rsidP="004839C5">
      <w:pPr>
        <w:jc w:val="both"/>
        <w:rPr>
          <w:b/>
          <w:sz w:val="32"/>
          <w:szCs w:val="32"/>
        </w:rPr>
      </w:pPr>
    </w:p>
    <w:p w:rsidR="00B82FC9" w:rsidRPr="005F069B" w:rsidRDefault="00B82FC9" w:rsidP="00B82FC9">
      <w:pPr>
        <w:ind w:firstLine="567"/>
        <w:jc w:val="both"/>
        <w:rPr>
          <w:b/>
          <w:sz w:val="32"/>
          <w:szCs w:val="32"/>
        </w:rPr>
      </w:pPr>
    </w:p>
    <w:p w:rsidR="00004F4B" w:rsidRDefault="005F125E" w:rsidP="00460529">
      <w:pPr>
        <w:jc w:val="center"/>
        <w:rPr>
          <w:b/>
          <w:sz w:val="32"/>
          <w:szCs w:val="32"/>
        </w:rPr>
      </w:pPr>
      <w:r w:rsidRPr="0035473A">
        <w:rPr>
          <w:b/>
          <w:sz w:val="32"/>
          <w:szCs w:val="32"/>
        </w:rPr>
        <w:lastRenderedPageBreak/>
        <w:t xml:space="preserve">АО «Венчурная компания </w:t>
      </w:r>
      <w:r w:rsidR="00B73A23" w:rsidRPr="0035473A">
        <w:rPr>
          <w:b/>
          <w:sz w:val="32"/>
          <w:szCs w:val="32"/>
        </w:rPr>
        <w:t>«Якутия»</w:t>
      </w:r>
    </w:p>
    <w:p w:rsidR="00207A6F" w:rsidRDefault="00207A6F" w:rsidP="00460529">
      <w:pPr>
        <w:jc w:val="center"/>
        <w:rPr>
          <w:b/>
          <w:sz w:val="32"/>
          <w:szCs w:val="32"/>
        </w:rPr>
      </w:pPr>
    </w:p>
    <w:p w:rsidR="009E3F70" w:rsidRDefault="009E3F70" w:rsidP="00207A6F">
      <w:pPr>
        <w:pStyle w:val="Style8"/>
        <w:widowControl/>
        <w:spacing w:line="240" w:lineRule="auto"/>
        <w:ind w:firstLine="708"/>
        <w:rPr>
          <w:rStyle w:val="FontStyle18"/>
        </w:rPr>
      </w:pPr>
      <w:r>
        <w:rPr>
          <w:rStyle w:val="FontStyle18"/>
        </w:rPr>
        <w:t>АО «Венчурная компания «Якутия» является одним из инструментов реализации государственной политики, направленной на содействие инновационному и технологическому предпринимательству и развитию инновационной инфраструктуры Республики Саха (Якутия).</w:t>
      </w:r>
    </w:p>
    <w:p w:rsidR="009E3F70" w:rsidRDefault="009E3F70" w:rsidP="00207A6F">
      <w:pPr>
        <w:pStyle w:val="Style8"/>
        <w:widowControl/>
        <w:spacing w:line="240" w:lineRule="auto"/>
        <w:ind w:firstLine="708"/>
        <w:rPr>
          <w:rStyle w:val="FontStyle18"/>
        </w:rPr>
      </w:pPr>
      <w:r>
        <w:rPr>
          <w:rStyle w:val="FontStyle18"/>
        </w:rPr>
        <w:t>Инвестиционная деятельность АО «Венчурная компания «Якутия» фокусируется на финансировании проектов, которые налаживают организацию производства и/или готовы выйти со своей продукцией на рынок, а также имеют значительный экономический и социальный потенциал.</w:t>
      </w:r>
    </w:p>
    <w:p w:rsidR="009E3F70" w:rsidRDefault="009E3F70" w:rsidP="00207A6F">
      <w:pPr>
        <w:pStyle w:val="Style8"/>
        <w:widowControl/>
        <w:spacing w:line="240" w:lineRule="auto"/>
        <w:ind w:firstLine="708"/>
        <w:rPr>
          <w:rStyle w:val="FontStyle18"/>
        </w:rPr>
      </w:pPr>
      <w:r>
        <w:rPr>
          <w:rStyle w:val="FontStyle18"/>
        </w:rPr>
        <w:t>Компания выбирает приоритетные направления инвестирования на основе долгосрочных прогнозов развития</w:t>
      </w:r>
      <w:r w:rsidR="00E44B21">
        <w:rPr>
          <w:rStyle w:val="FontStyle18"/>
        </w:rPr>
        <w:t xml:space="preserve"> и </w:t>
      </w:r>
      <w:r w:rsidR="00C12AC1">
        <w:rPr>
          <w:rStyle w:val="FontStyle18"/>
        </w:rPr>
        <w:t>поддерживает</w:t>
      </w:r>
      <w:r>
        <w:rPr>
          <w:rStyle w:val="FontStyle18"/>
        </w:rPr>
        <w:t xml:space="preserve"> инновации в шести ключевых сферах:</w:t>
      </w:r>
    </w:p>
    <w:p w:rsidR="009E3F70" w:rsidRDefault="009E3F70" w:rsidP="00207A6F">
      <w:pPr>
        <w:pStyle w:val="Style10"/>
        <w:widowControl/>
        <w:numPr>
          <w:ilvl w:val="0"/>
          <w:numId w:val="8"/>
        </w:numPr>
        <w:tabs>
          <w:tab w:val="left" w:pos="567"/>
          <w:tab w:val="left" w:pos="725"/>
        </w:tabs>
        <w:ind w:firstLine="709"/>
        <w:rPr>
          <w:rStyle w:val="FontStyle18"/>
        </w:rPr>
      </w:pPr>
      <w:r>
        <w:rPr>
          <w:rStyle w:val="FontStyle18"/>
        </w:rPr>
        <w:t>Жилищно-коммунальное хозяйство;</w:t>
      </w:r>
    </w:p>
    <w:p w:rsidR="009E3F70" w:rsidRDefault="009E3F70" w:rsidP="00207A6F">
      <w:pPr>
        <w:pStyle w:val="Style10"/>
        <w:widowControl/>
        <w:numPr>
          <w:ilvl w:val="0"/>
          <w:numId w:val="8"/>
        </w:numPr>
        <w:tabs>
          <w:tab w:val="left" w:pos="567"/>
          <w:tab w:val="left" w:pos="725"/>
        </w:tabs>
        <w:ind w:firstLine="709"/>
        <w:rPr>
          <w:rStyle w:val="FontStyle18"/>
        </w:rPr>
      </w:pPr>
      <w:r>
        <w:rPr>
          <w:rStyle w:val="FontStyle18"/>
        </w:rPr>
        <w:t>Информационные техн</w:t>
      </w:r>
      <w:r w:rsidR="00390098">
        <w:rPr>
          <w:rStyle w:val="FontStyle18"/>
        </w:rPr>
        <w:t>ологии, И</w:t>
      </w:r>
      <w:r>
        <w:rPr>
          <w:rStyle w:val="FontStyle18"/>
        </w:rPr>
        <w:t>нтернет;</w:t>
      </w:r>
    </w:p>
    <w:p w:rsidR="009E3F70" w:rsidRDefault="009E3F70" w:rsidP="00207A6F">
      <w:pPr>
        <w:pStyle w:val="Style10"/>
        <w:widowControl/>
        <w:numPr>
          <w:ilvl w:val="0"/>
          <w:numId w:val="8"/>
        </w:numPr>
        <w:tabs>
          <w:tab w:val="left" w:pos="567"/>
          <w:tab w:val="left" w:pos="725"/>
        </w:tabs>
        <w:ind w:firstLine="709"/>
        <w:rPr>
          <w:rStyle w:val="FontStyle18"/>
        </w:rPr>
      </w:pPr>
      <w:r>
        <w:rPr>
          <w:rStyle w:val="FontStyle18"/>
        </w:rPr>
        <w:t>Медицина, биотехнологии;</w:t>
      </w:r>
    </w:p>
    <w:p w:rsidR="009E3F70" w:rsidRDefault="009E3F70" w:rsidP="00207A6F">
      <w:pPr>
        <w:pStyle w:val="Style10"/>
        <w:widowControl/>
        <w:numPr>
          <w:ilvl w:val="0"/>
          <w:numId w:val="8"/>
        </w:numPr>
        <w:tabs>
          <w:tab w:val="left" w:pos="567"/>
          <w:tab w:val="left" w:pos="725"/>
        </w:tabs>
        <w:ind w:firstLine="709"/>
        <w:rPr>
          <w:rStyle w:val="FontStyle18"/>
        </w:rPr>
      </w:pPr>
      <w:r>
        <w:rPr>
          <w:rStyle w:val="FontStyle18"/>
        </w:rPr>
        <w:t>Сельское хозяйство;</w:t>
      </w:r>
    </w:p>
    <w:p w:rsidR="009E3F70" w:rsidRDefault="009E3F70" w:rsidP="00207A6F">
      <w:pPr>
        <w:pStyle w:val="Style10"/>
        <w:widowControl/>
        <w:numPr>
          <w:ilvl w:val="0"/>
          <w:numId w:val="8"/>
        </w:numPr>
        <w:tabs>
          <w:tab w:val="left" w:pos="567"/>
          <w:tab w:val="left" w:pos="725"/>
        </w:tabs>
        <w:ind w:firstLine="709"/>
        <w:rPr>
          <w:rStyle w:val="FontStyle18"/>
        </w:rPr>
      </w:pPr>
      <w:r>
        <w:rPr>
          <w:rStyle w:val="FontStyle18"/>
        </w:rPr>
        <w:t>Строительство, строительные материалы;</w:t>
      </w:r>
    </w:p>
    <w:p w:rsidR="009E3F70" w:rsidRDefault="009E3F70" w:rsidP="00207A6F">
      <w:pPr>
        <w:pStyle w:val="Style10"/>
        <w:widowControl/>
        <w:numPr>
          <w:ilvl w:val="0"/>
          <w:numId w:val="8"/>
        </w:numPr>
        <w:tabs>
          <w:tab w:val="left" w:pos="567"/>
          <w:tab w:val="left" w:pos="725"/>
        </w:tabs>
        <w:ind w:firstLine="709"/>
        <w:rPr>
          <w:rStyle w:val="FontStyle18"/>
        </w:rPr>
      </w:pPr>
      <w:r>
        <w:rPr>
          <w:rStyle w:val="FontStyle18"/>
        </w:rPr>
        <w:t xml:space="preserve">Энергетика, </w:t>
      </w:r>
      <w:proofErr w:type="spellStart"/>
      <w:r>
        <w:rPr>
          <w:rStyle w:val="FontStyle18"/>
        </w:rPr>
        <w:t>энергоэффективность</w:t>
      </w:r>
      <w:proofErr w:type="spellEnd"/>
      <w:r>
        <w:rPr>
          <w:rStyle w:val="FontStyle18"/>
        </w:rPr>
        <w:t>.</w:t>
      </w:r>
    </w:p>
    <w:p w:rsidR="00207A6F" w:rsidRDefault="00194D53" w:rsidP="00207A6F">
      <w:pPr>
        <w:pStyle w:val="Style8"/>
        <w:widowControl/>
        <w:spacing w:line="240" w:lineRule="auto"/>
        <w:ind w:right="10" w:firstLine="708"/>
        <w:rPr>
          <w:rStyle w:val="FontStyle18"/>
        </w:rPr>
      </w:pPr>
      <w:r>
        <w:rPr>
          <w:rStyle w:val="FontStyle18"/>
        </w:rPr>
        <w:t>Приоритет получают проекты, способные изменить облик рынка и представить новые, не имеющие аналогов, продукты и технологии.</w:t>
      </w:r>
    </w:p>
    <w:p w:rsidR="00667CCB" w:rsidRDefault="00207A6F" w:rsidP="00207A6F">
      <w:pPr>
        <w:pStyle w:val="Style8"/>
        <w:widowControl/>
        <w:spacing w:line="240" w:lineRule="auto"/>
        <w:ind w:right="10" w:firstLine="708"/>
        <w:rPr>
          <w:sz w:val="28"/>
        </w:rPr>
      </w:pPr>
      <w:r w:rsidRPr="006208D7">
        <w:rPr>
          <w:sz w:val="28"/>
        </w:rPr>
        <w:t xml:space="preserve">Проекты должны </w:t>
      </w:r>
      <w:r w:rsidR="00380C44">
        <w:rPr>
          <w:sz w:val="28"/>
        </w:rPr>
        <w:t>соответствовать целям Компании. Финансируются</w:t>
      </w:r>
      <w:r w:rsidRPr="006208D7">
        <w:rPr>
          <w:sz w:val="28"/>
        </w:rPr>
        <w:t xml:space="preserve"> инновационные проекты, заканчиваемые выпуском рыночной продукции (оказанием услуг) и имеющие четкую связь со сфе</w:t>
      </w:r>
      <w:r w:rsidR="00DA2475">
        <w:rPr>
          <w:sz w:val="28"/>
        </w:rPr>
        <w:t xml:space="preserve">рой инноваций, то есть в основе </w:t>
      </w:r>
      <w:proofErr w:type="gramStart"/>
      <w:r w:rsidRPr="006208D7">
        <w:rPr>
          <w:sz w:val="28"/>
        </w:rPr>
        <w:t>реализации</w:t>
      </w:r>
      <w:proofErr w:type="gramEnd"/>
      <w:r w:rsidRPr="006208D7">
        <w:rPr>
          <w:sz w:val="28"/>
        </w:rPr>
        <w:t xml:space="preserve"> которых лежат разработка и применение инноваций. При этом их использование должно давать устойчивые конкурентные преимущества за счет технико-экономических параметров создаваемой продукции (услуг) и технологий по сравнению с известными аналогами. </w:t>
      </w:r>
    </w:p>
    <w:p w:rsidR="00207A6F" w:rsidRDefault="00207A6F" w:rsidP="00667CCB">
      <w:pPr>
        <w:pStyle w:val="Style8"/>
        <w:widowControl/>
        <w:spacing w:line="240" w:lineRule="auto"/>
        <w:ind w:right="10" w:firstLine="567"/>
        <w:rPr>
          <w:sz w:val="28"/>
        </w:rPr>
      </w:pPr>
      <w:r w:rsidRPr="006208D7">
        <w:rPr>
          <w:sz w:val="28"/>
        </w:rPr>
        <w:t xml:space="preserve">Проекты должны иметь экономическую и инновационную эффективность. </w:t>
      </w:r>
    </w:p>
    <w:p w:rsidR="0088492B" w:rsidRDefault="0088492B" w:rsidP="00667CCB">
      <w:pPr>
        <w:pStyle w:val="Style8"/>
        <w:widowControl/>
        <w:spacing w:line="240" w:lineRule="auto"/>
        <w:ind w:right="10" w:firstLine="567"/>
        <w:rPr>
          <w:sz w:val="28"/>
        </w:rPr>
      </w:pPr>
    </w:p>
    <w:p w:rsidR="00667CCB" w:rsidRPr="000B4F1E" w:rsidRDefault="00667CCB" w:rsidP="00591E25">
      <w:pPr>
        <w:ind w:firstLine="567"/>
        <w:jc w:val="both"/>
        <w:rPr>
          <w:sz w:val="28"/>
          <w:u w:val="single"/>
        </w:rPr>
      </w:pPr>
      <w:r w:rsidRPr="000B4F1E">
        <w:rPr>
          <w:sz w:val="28"/>
          <w:u w:val="single"/>
        </w:rPr>
        <w:t>Для предпринимателя важно знать, что:</w:t>
      </w:r>
    </w:p>
    <w:p w:rsidR="00667CCB" w:rsidRPr="006208D7" w:rsidRDefault="009F7AF4" w:rsidP="00667CCB">
      <w:pPr>
        <w:ind w:firstLine="567"/>
        <w:jc w:val="both"/>
        <w:rPr>
          <w:sz w:val="28"/>
        </w:rPr>
      </w:pPr>
      <w:r>
        <w:rPr>
          <w:sz w:val="28"/>
        </w:rPr>
        <w:t>•С</w:t>
      </w:r>
      <w:r w:rsidR="00667CCB" w:rsidRPr="006208D7">
        <w:rPr>
          <w:sz w:val="28"/>
        </w:rPr>
        <w:t>редства</w:t>
      </w:r>
      <w:r>
        <w:rPr>
          <w:sz w:val="28"/>
        </w:rPr>
        <w:t xml:space="preserve"> инвестируются </w:t>
      </w:r>
      <w:r w:rsidR="00667CCB" w:rsidRPr="006208D7">
        <w:rPr>
          <w:sz w:val="28"/>
        </w:rPr>
        <w:t>в инновационные проекты, предполагающие высокую коммерческую эффективность.</w:t>
      </w:r>
    </w:p>
    <w:p w:rsidR="00667CCB" w:rsidRDefault="00596D41" w:rsidP="00667CCB">
      <w:pPr>
        <w:ind w:firstLine="567"/>
        <w:jc w:val="both"/>
        <w:rPr>
          <w:sz w:val="28"/>
        </w:rPr>
      </w:pPr>
      <w:r>
        <w:rPr>
          <w:sz w:val="28"/>
        </w:rPr>
        <w:t>•</w:t>
      </w:r>
      <w:r w:rsidR="00667CCB" w:rsidRPr="006208D7">
        <w:rPr>
          <w:sz w:val="28"/>
        </w:rPr>
        <w:t xml:space="preserve">Финансирование инвестиционных проектов осуществляется только на условиях окупаемости и возврата инвестированных средств. При этом Компания готова выйти из проекта на любом этапе, в случае если заявитель или </w:t>
      </w:r>
      <w:proofErr w:type="spellStart"/>
      <w:r w:rsidR="00667CCB" w:rsidRPr="006208D7">
        <w:rPr>
          <w:sz w:val="28"/>
        </w:rPr>
        <w:t>соинвестор</w:t>
      </w:r>
      <w:proofErr w:type="spellEnd"/>
      <w:r w:rsidR="00667CCB" w:rsidRPr="006208D7">
        <w:rPr>
          <w:sz w:val="28"/>
        </w:rPr>
        <w:t xml:space="preserve"> заявят о желании выкупить долю Компании в проекте.</w:t>
      </w:r>
    </w:p>
    <w:p w:rsidR="00D52EA6" w:rsidRDefault="00D52EA6" w:rsidP="00667CCB">
      <w:pPr>
        <w:ind w:firstLine="567"/>
        <w:jc w:val="both"/>
        <w:rPr>
          <w:sz w:val="28"/>
        </w:rPr>
      </w:pPr>
    </w:p>
    <w:p w:rsidR="00D52EA6" w:rsidRPr="000B4F1E" w:rsidRDefault="00D52EA6" w:rsidP="00591E25">
      <w:pPr>
        <w:ind w:firstLine="567"/>
        <w:jc w:val="both"/>
        <w:rPr>
          <w:sz w:val="28"/>
          <w:u w:val="single"/>
        </w:rPr>
      </w:pPr>
      <w:r w:rsidRPr="000B4F1E">
        <w:rPr>
          <w:sz w:val="28"/>
          <w:u w:val="single"/>
        </w:rPr>
        <w:t>Эффективные инвестиционные проекты должны обладать следующими характеристиками:</w:t>
      </w:r>
    </w:p>
    <w:p w:rsidR="00D52EA6" w:rsidRDefault="009D358E" w:rsidP="009D358E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•</w:t>
      </w:r>
      <w:r w:rsidR="00D52EA6">
        <w:rPr>
          <w:sz w:val="28"/>
        </w:rPr>
        <w:t>Заявителем должна быть сформи</w:t>
      </w:r>
      <w:r w:rsidR="00D52EA6" w:rsidRPr="000B4F1E">
        <w:rPr>
          <w:sz w:val="28"/>
        </w:rPr>
        <w:t>рована пр</w:t>
      </w:r>
      <w:r w:rsidR="00D52EA6">
        <w:rPr>
          <w:sz w:val="28"/>
        </w:rPr>
        <w:t>офессиональная проектная коман</w:t>
      </w:r>
      <w:r w:rsidR="00D52EA6" w:rsidRPr="000B4F1E">
        <w:rPr>
          <w:sz w:val="28"/>
        </w:rPr>
        <w:t>да, сочета</w:t>
      </w:r>
      <w:r w:rsidR="00D52EA6">
        <w:rPr>
          <w:sz w:val="28"/>
        </w:rPr>
        <w:t>ющая все компетенции, необходи</w:t>
      </w:r>
      <w:r w:rsidR="00D52EA6" w:rsidRPr="000B4F1E">
        <w:rPr>
          <w:sz w:val="28"/>
        </w:rPr>
        <w:t xml:space="preserve">мые для реализации данного проекта. </w:t>
      </w:r>
    </w:p>
    <w:p w:rsidR="00D52EA6" w:rsidRDefault="009D358E" w:rsidP="00D52EA6">
      <w:pPr>
        <w:ind w:firstLine="567"/>
        <w:jc w:val="both"/>
        <w:rPr>
          <w:sz w:val="28"/>
        </w:rPr>
      </w:pPr>
      <w:r>
        <w:rPr>
          <w:sz w:val="28"/>
        </w:rPr>
        <w:t>•</w:t>
      </w:r>
      <w:r w:rsidR="00D52EA6" w:rsidRPr="000B4F1E">
        <w:rPr>
          <w:sz w:val="28"/>
        </w:rPr>
        <w:t>При подаче заявки проекта должна быть предусмотре</w:t>
      </w:r>
      <w:r w:rsidR="00D52EA6">
        <w:rPr>
          <w:sz w:val="28"/>
        </w:rPr>
        <w:t>на защита (соблюдение) прав ин</w:t>
      </w:r>
      <w:r w:rsidR="00D52EA6" w:rsidRPr="000B4F1E">
        <w:rPr>
          <w:sz w:val="28"/>
        </w:rPr>
        <w:t xml:space="preserve">теллектуальной собственности, лежащей в его основе. </w:t>
      </w:r>
    </w:p>
    <w:p w:rsidR="00D52EA6" w:rsidRDefault="009D358E" w:rsidP="00D52EA6">
      <w:pPr>
        <w:ind w:firstLine="567"/>
        <w:jc w:val="both"/>
        <w:rPr>
          <w:sz w:val="28"/>
        </w:rPr>
      </w:pPr>
      <w:r>
        <w:rPr>
          <w:sz w:val="28"/>
        </w:rPr>
        <w:t>•</w:t>
      </w:r>
      <w:r w:rsidR="00D52EA6" w:rsidRPr="000B4F1E">
        <w:rPr>
          <w:sz w:val="28"/>
        </w:rPr>
        <w:t>Вы дол</w:t>
      </w:r>
      <w:r w:rsidR="00D52EA6">
        <w:rPr>
          <w:sz w:val="28"/>
        </w:rPr>
        <w:t>жны иметь необходимые професси</w:t>
      </w:r>
      <w:r w:rsidR="00D52EA6" w:rsidRPr="000B4F1E">
        <w:rPr>
          <w:sz w:val="28"/>
        </w:rPr>
        <w:t>ональные зн</w:t>
      </w:r>
      <w:r w:rsidR="00D52EA6">
        <w:rPr>
          <w:sz w:val="28"/>
        </w:rPr>
        <w:t>ания и квалификацию, опыт и по</w:t>
      </w:r>
      <w:r w:rsidR="00D52EA6" w:rsidRPr="000B4F1E">
        <w:rPr>
          <w:sz w:val="28"/>
        </w:rPr>
        <w:t>ложительную</w:t>
      </w:r>
      <w:r w:rsidR="00D52EA6">
        <w:rPr>
          <w:sz w:val="28"/>
        </w:rPr>
        <w:t xml:space="preserve"> репутацию. В проектах по опыт</w:t>
      </w:r>
      <w:r w:rsidR="00D52EA6" w:rsidRPr="000B4F1E">
        <w:rPr>
          <w:sz w:val="28"/>
        </w:rPr>
        <w:t>но-констр</w:t>
      </w:r>
      <w:r w:rsidR="00D52EA6">
        <w:rPr>
          <w:sz w:val="28"/>
        </w:rPr>
        <w:t>укторским разработкам необходи</w:t>
      </w:r>
      <w:r w:rsidR="00D52EA6" w:rsidRPr="000B4F1E">
        <w:rPr>
          <w:sz w:val="28"/>
        </w:rPr>
        <w:t xml:space="preserve">мо наличие </w:t>
      </w:r>
      <w:r w:rsidR="00D52EA6">
        <w:rPr>
          <w:sz w:val="28"/>
        </w:rPr>
        <w:t>задела по предлагаемой или род</w:t>
      </w:r>
      <w:r w:rsidR="00D52EA6" w:rsidRPr="000B4F1E">
        <w:rPr>
          <w:sz w:val="28"/>
        </w:rPr>
        <w:t xml:space="preserve">ственной тематике. </w:t>
      </w:r>
    </w:p>
    <w:p w:rsidR="00D52EA6" w:rsidRDefault="009D358E" w:rsidP="00D52EA6">
      <w:pPr>
        <w:ind w:firstLine="567"/>
        <w:jc w:val="both"/>
        <w:rPr>
          <w:sz w:val="28"/>
        </w:rPr>
      </w:pPr>
      <w:r>
        <w:rPr>
          <w:sz w:val="28"/>
        </w:rPr>
        <w:t>•</w:t>
      </w:r>
      <w:r w:rsidR="00D52EA6" w:rsidRPr="000B4F1E">
        <w:rPr>
          <w:sz w:val="28"/>
        </w:rPr>
        <w:t>В проекте должна быть изложена научная основа, а также обоснована техническая реализуемость. В цел</w:t>
      </w:r>
      <w:r>
        <w:rPr>
          <w:sz w:val="28"/>
        </w:rPr>
        <w:t>ях проверки данного факта Компания проводит</w:t>
      </w:r>
      <w:r w:rsidR="00D52EA6" w:rsidRPr="000B4F1E">
        <w:rPr>
          <w:sz w:val="28"/>
        </w:rPr>
        <w:t xml:space="preserve"> специальную научно-техническую экспертизу. </w:t>
      </w:r>
    </w:p>
    <w:p w:rsidR="00D52EA6" w:rsidRDefault="009D358E" w:rsidP="00D52EA6">
      <w:pPr>
        <w:ind w:firstLine="567"/>
        <w:jc w:val="both"/>
        <w:rPr>
          <w:sz w:val="28"/>
        </w:rPr>
      </w:pPr>
      <w:r>
        <w:rPr>
          <w:sz w:val="28"/>
        </w:rPr>
        <w:t>•</w:t>
      </w:r>
      <w:r w:rsidR="00D52EA6" w:rsidRPr="000B4F1E">
        <w:rPr>
          <w:sz w:val="28"/>
        </w:rPr>
        <w:t xml:space="preserve">Вы должны надлежащим образом исполнять все </w:t>
      </w:r>
      <w:r w:rsidR="00F67FC5">
        <w:rPr>
          <w:sz w:val="28"/>
        </w:rPr>
        <w:t xml:space="preserve">обязательства по уплате налогов </w:t>
      </w:r>
      <w:r w:rsidR="00D52EA6" w:rsidRPr="000B4F1E">
        <w:rPr>
          <w:sz w:val="28"/>
        </w:rPr>
        <w:t xml:space="preserve">и иных платежей в государственные органы, не находиться в процессе ликвидации, не иметь нарушенных обязательств по ранее заключенным договорам с Компанией. Производится запрос в налоговую службу. </w:t>
      </w:r>
    </w:p>
    <w:p w:rsidR="00D52EA6" w:rsidRDefault="009D358E" w:rsidP="00D52EA6">
      <w:pPr>
        <w:ind w:firstLine="567"/>
        <w:jc w:val="both"/>
        <w:rPr>
          <w:sz w:val="28"/>
        </w:rPr>
      </w:pPr>
      <w:r>
        <w:rPr>
          <w:sz w:val="28"/>
        </w:rPr>
        <w:t>•</w:t>
      </w:r>
      <w:r w:rsidR="00711A4D">
        <w:rPr>
          <w:sz w:val="28"/>
        </w:rPr>
        <w:t xml:space="preserve">Рассматривается </w:t>
      </w:r>
      <w:r w:rsidR="00D52EA6" w:rsidRPr="000B4F1E">
        <w:rPr>
          <w:sz w:val="28"/>
        </w:rPr>
        <w:t>возможное участие в международных проектах при условии, что хотя бы часть производства инновационной продукции (услуг) будет локализована на территории Российской Федерации.</w:t>
      </w:r>
    </w:p>
    <w:p w:rsidR="0027549A" w:rsidRPr="0027549A" w:rsidRDefault="0027549A" w:rsidP="0027549A">
      <w:pPr>
        <w:ind w:firstLine="567"/>
        <w:jc w:val="both"/>
        <w:rPr>
          <w:sz w:val="28"/>
        </w:rPr>
      </w:pPr>
    </w:p>
    <w:p w:rsidR="0027549A" w:rsidRPr="0027549A" w:rsidRDefault="0027549A" w:rsidP="00A54A97">
      <w:pPr>
        <w:ind w:firstLine="567"/>
        <w:jc w:val="both"/>
        <w:rPr>
          <w:sz w:val="28"/>
        </w:rPr>
      </w:pPr>
      <w:r w:rsidRPr="0027549A">
        <w:rPr>
          <w:sz w:val="28"/>
        </w:rPr>
        <w:t>В инвестиционных проектах должно привлекаться внешнее финансирование:</w:t>
      </w:r>
    </w:p>
    <w:p w:rsidR="0027549A" w:rsidRPr="0027549A" w:rsidRDefault="00A54A97" w:rsidP="00A54A97">
      <w:pPr>
        <w:ind w:firstLine="567"/>
        <w:jc w:val="both"/>
        <w:rPr>
          <w:sz w:val="28"/>
        </w:rPr>
      </w:pPr>
      <w:r>
        <w:rPr>
          <w:sz w:val="28"/>
        </w:rPr>
        <w:t>•</w:t>
      </w:r>
      <w:r w:rsidR="0047205B">
        <w:rPr>
          <w:sz w:val="28"/>
        </w:rPr>
        <w:t>Своими инвестициями в проект Компания не замещаем капитал, а стремит</w:t>
      </w:r>
      <w:r w:rsidR="0027549A" w:rsidRPr="0027549A">
        <w:rPr>
          <w:sz w:val="28"/>
        </w:rPr>
        <w:t>ся снизить риски до уровня, приемлемого для участия в нем внешнего капитала.</w:t>
      </w:r>
    </w:p>
    <w:p w:rsidR="0027549A" w:rsidRPr="0027549A" w:rsidRDefault="00A54A97" w:rsidP="0027549A">
      <w:pPr>
        <w:ind w:firstLine="567"/>
        <w:jc w:val="both"/>
        <w:rPr>
          <w:sz w:val="28"/>
        </w:rPr>
      </w:pPr>
      <w:r>
        <w:rPr>
          <w:sz w:val="28"/>
        </w:rPr>
        <w:t>•</w:t>
      </w:r>
      <w:r w:rsidR="0047205B">
        <w:rPr>
          <w:sz w:val="28"/>
        </w:rPr>
        <w:t xml:space="preserve">Доля </w:t>
      </w:r>
      <w:r w:rsidR="0027549A" w:rsidRPr="0027549A">
        <w:rPr>
          <w:sz w:val="28"/>
        </w:rPr>
        <w:t>участия</w:t>
      </w:r>
      <w:r w:rsidR="0047205B">
        <w:rPr>
          <w:sz w:val="28"/>
        </w:rPr>
        <w:t xml:space="preserve"> Компании </w:t>
      </w:r>
      <w:r w:rsidR="0027549A" w:rsidRPr="0027549A">
        <w:rPr>
          <w:sz w:val="28"/>
        </w:rPr>
        <w:t xml:space="preserve">в основном капитале проектной компании не может превышать 50% минус 1 акция, за исключением отдельных случаев по решению Совета директоров. </w:t>
      </w:r>
    </w:p>
    <w:p w:rsidR="0027549A" w:rsidRPr="0027549A" w:rsidRDefault="00A54A97" w:rsidP="0027549A">
      <w:pPr>
        <w:ind w:firstLine="567"/>
        <w:jc w:val="both"/>
        <w:rPr>
          <w:sz w:val="28"/>
        </w:rPr>
      </w:pPr>
      <w:r>
        <w:rPr>
          <w:sz w:val="28"/>
        </w:rPr>
        <w:t>•</w:t>
      </w:r>
      <w:r w:rsidR="0027549A" w:rsidRPr="0027549A">
        <w:rPr>
          <w:sz w:val="28"/>
        </w:rPr>
        <w:t xml:space="preserve">Приоритет финансирования отдается проектам, в которых заявителем уже определены </w:t>
      </w:r>
      <w:proofErr w:type="spellStart"/>
      <w:r w:rsidR="0027549A" w:rsidRPr="0027549A">
        <w:rPr>
          <w:sz w:val="28"/>
        </w:rPr>
        <w:t>соинвесторы</w:t>
      </w:r>
      <w:proofErr w:type="spellEnd"/>
      <w:r w:rsidR="0027549A" w:rsidRPr="0027549A">
        <w:rPr>
          <w:sz w:val="28"/>
        </w:rPr>
        <w:t xml:space="preserve">. </w:t>
      </w:r>
      <w:r w:rsidR="009E5639">
        <w:rPr>
          <w:sz w:val="28"/>
        </w:rPr>
        <w:t xml:space="preserve">При отсутствии </w:t>
      </w:r>
      <w:proofErr w:type="spellStart"/>
      <w:r w:rsidR="009E5639">
        <w:rPr>
          <w:sz w:val="28"/>
        </w:rPr>
        <w:t>соинвесторов</w:t>
      </w:r>
      <w:proofErr w:type="spellEnd"/>
      <w:r w:rsidR="009E5639">
        <w:rPr>
          <w:sz w:val="28"/>
        </w:rPr>
        <w:t xml:space="preserve"> Компания </w:t>
      </w:r>
      <w:r w:rsidR="0027549A" w:rsidRPr="0027549A">
        <w:rPr>
          <w:sz w:val="28"/>
        </w:rPr>
        <w:t xml:space="preserve"> также </w:t>
      </w:r>
      <w:proofErr w:type="gramStart"/>
      <w:r w:rsidR="0027549A" w:rsidRPr="0027549A">
        <w:rPr>
          <w:sz w:val="28"/>
        </w:rPr>
        <w:t>предпринимаем усилия</w:t>
      </w:r>
      <w:proofErr w:type="gramEnd"/>
      <w:r w:rsidR="0027549A" w:rsidRPr="0027549A">
        <w:rPr>
          <w:sz w:val="28"/>
        </w:rPr>
        <w:t xml:space="preserve"> для привлечения внешнего финансирования. </w:t>
      </w:r>
    </w:p>
    <w:p w:rsidR="0027549A" w:rsidRPr="0027549A" w:rsidRDefault="00A54A97" w:rsidP="0027549A">
      <w:pPr>
        <w:ind w:firstLine="567"/>
        <w:jc w:val="both"/>
        <w:rPr>
          <w:sz w:val="28"/>
        </w:rPr>
      </w:pPr>
      <w:r>
        <w:rPr>
          <w:sz w:val="28"/>
        </w:rPr>
        <w:t>•</w:t>
      </w:r>
      <w:r w:rsidR="0027549A" w:rsidRPr="0027549A">
        <w:rPr>
          <w:sz w:val="28"/>
        </w:rPr>
        <w:t>Компания выходит из проекта, как только новый инвестор будет готов финансировать проект самостоятельно, и возврат инвестиций Компании может быть осуществлен на заранее договоренных условиях. Например, по итогам экспертизы вашей заявочной документации Компанией может быть установлено значение объема годовой выручки, которого нужно достичь в течение определенного срока.</w:t>
      </w:r>
    </w:p>
    <w:p w:rsidR="0027549A" w:rsidRPr="0027549A" w:rsidRDefault="0027549A" w:rsidP="0027549A">
      <w:pPr>
        <w:ind w:firstLine="567"/>
        <w:jc w:val="both"/>
        <w:rPr>
          <w:sz w:val="28"/>
        </w:rPr>
      </w:pPr>
    </w:p>
    <w:p w:rsidR="0027549A" w:rsidRPr="001C148F" w:rsidRDefault="0027549A" w:rsidP="009E5639">
      <w:pPr>
        <w:ind w:firstLine="567"/>
        <w:jc w:val="center"/>
        <w:rPr>
          <w:b/>
          <w:i/>
          <w:sz w:val="28"/>
        </w:rPr>
      </w:pPr>
      <w:r w:rsidRPr="001C148F">
        <w:rPr>
          <w:b/>
          <w:i/>
          <w:sz w:val="28"/>
        </w:rPr>
        <w:t>Процесс получения финансирования</w:t>
      </w:r>
    </w:p>
    <w:p w:rsidR="009E5639" w:rsidRPr="009E5639" w:rsidRDefault="009E5639" w:rsidP="009E5639">
      <w:pPr>
        <w:ind w:firstLine="567"/>
        <w:jc w:val="center"/>
        <w:rPr>
          <w:i/>
          <w:sz w:val="28"/>
        </w:rPr>
      </w:pPr>
    </w:p>
    <w:p w:rsidR="0027549A" w:rsidRPr="0027549A" w:rsidRDefault="0027549A" w:rsidP="0027549A">
      <w:pPr>
        <w:ind w:firstLine="567"/>
        <w:jc w:val="both"/>
        <w:rPr>
          <w:sz w:val="28"/>
        </w:rPr>
      </w:pPr>
      <w:r w:rsidRPr="0027549A">
        <w:rPr>
          <w:sz w:val="28"/>
        </w:rPr>
        <w:t>Проце</w:t>
      </w:r>
      <w:r w:rsidR="009E5639">
        <w:rPr>
          <w:sz w:val="28"/>
        </w:rPr>
        <w:t xml:space="preserve">сс получения финансирования </w:t>
      </w:r>
      <w:r w:rsidRPr="0027549A">
        <w:rPr>
          <w:sz w:val="28"/>
        </w:rPr>
        <w:t>— это плод совместной кро</w:t>
      </w:r>
      <w:r w:rsidR="00B54677">
        <w:rPr>
          <w:sz w:val="28"/>
        </w:rPr>
        <w:t>потливой работы В</w:t>
      </w:r>
      <w:r w:rsidR="001617F9">
        <w:rPr>
          <w:sz w:val="28"/>
        </w:rPr>
        <w:t xml:space="preserve">ашей команды и </w:t>
      </w:r>
      <w:r w:rsidRPr="0027549A">
        <w:rPr>
          <w:sz w:val="28"/>
        </w:rPr>
        <w:t>сотрудников</w:t>
      </w:r>
      <w:r w:rsidR="001617F9">
        <w:rPr>
          <w:sz w:val="28"/>
        </w:rPr>
        <w:t xml:space="preserve"> Компании</w:t>
      </w:r>
      <w:r w:rsidRPr="0027549A">
        <w:rPr>
          <w:sz w:val="28"/>
        </w:rPr>
        <w:t xml:space="preserve">. Вам будет необходимо обосновать свою бизнес-идею и доказать ее реализуемость и </w:t>
      </w:r>
      <w:r w:rsidRPr="0027549A">
        <w:rPr>
          <w:sz w:val="28"/>
        </w:rPr>
        <w:lastRenderedPageBreak/>
        <w:t xml:space="preserve">эффективность, а нам и сторонним экспертам — тщательно оценить все факторы ее реализации, прежде чем вам будет выделено финансирование. </w:t>
      </w:r>
    </w:p>
    <w:p w:rsidR="0027549A" w:rsidRPr="0027549A" w:rsidRDefault="0027549A" w:rsidP="001617F9">
      <w:pPr>
        <w:ind w:firstLine="567"/>
        <w:jc w:val="both"/>
        <w:rPr>
          <w:sz w:val="28"/>
        </w:rPr>
      </w:pPr>
      <w:r w:rsidRPr="0027549A">
        <w:rPr>
          <w:sz w:val="28"/>
        </w:rPr>
        <w:t xml:space="preserve">Также обращаем ваше внимание на ряд параметров, определяющих скорость рассмотрения проектов: </w:t>
      </w:r>
    </w:p>
    <w:p w:rsidR="0027549A" w:rsidRPr="0027549A" w:rsidRDefault="001617F9" w:rsidP="0027549A">
      <w:pPr>
        <w:ind w:firstLine="567"/>
        <w:jc w:val="both"/>
        <w:rPr>
          <w:sz w:val="28"/>
        </w:rPr>
      </w:pPr>
      <w:r>
        <w:rPr>
          <w:sz w:val="28"/>
        </w:rPr>
        <w:t>•</w:t>
      </w:r>
      <w:r w:rsidR="0027549A" w:rsidRPr="001617F9">
        <w:rPr>
          <w:sz w:val="28"/>
          <w:u w:val="single"/>
        </w:rPr>
        <w:t>Компания рассматривает в первую очередь инновационные проекты</w:t>
      </w:r>
      <w:r w:rsidR="0027549A" w:rsidRPr="0027549A">
        <w:rPr>
          <w:sz w:val="28"/>
        </w:rPr>
        <w:t xml:space="preserve">, то есть предусматривающие производство инновационной продукции (услуг) и возврат вложенных средств; </w:t>
      </w:r>
    </w:p>
    <w:p w:rsidR="0027549A" w:rsidRPr="0027549A" w:rsidRDefault="001617F9" w:rsidP="0027549A">
      <w:pPr>
        <w:ind w:firstLine="567"/>
        <w:jc w:val="both"/>
        <w:rPr>
          <w:sz w:val="28"/>
        </w:rPr>
      </w:pPr>
      <w:r>
        <w:rPr>
          <w:sz w:val="28"/>
        </w:rPr>
        <w:t>•</w:t>
      </w:r>
      <w:r w:rsidR="0027549A" w:rsidRPr="0027549A">
        <w:rPr>
          <w:sz w:val="28"/>
        </w:rPr>
        <w:t>Степень проработки проекта и полнота предоставления документов создают предпосылки для более эффективного прохождения проектом процедур и экспертиз в Компании.</w:t>
      </w:r>
    </w:p>
    <w:p w:rsidR="0027549A" w:rsidRPr="0027549A" w:rsidRDefault="0027549A" w:rsidP="0027549A">
      <w:pPr>
        <w:ind w:firstLine="567"/>
        <w:jc w:val="both"/>
        <w:rPr>
          <w:sz w:val="28"/>
        </w:rPr>
      </w:pPr>
    </w:p>
    <w:p w:rsidR="0027549A" w:rsidRPr="005E043E" w:rsidRDefault="006C14C8" w:rsidP="0027549A">
      <w:pPr>
        <w:ind w:firstLine="567"/>
        <w:jc w:val="both"/>
        <w:rPr>
          <w:i/>
          <w:sz w:val="28"/>
        </w:rPr>
      </w:pPr>
      <w:r>
        <w:rPr>
          <w:i/>
          <w:sz w:val="28"/>
        </w:rPr>
        <w:t xml:space="preserve">Шаг 1. </w:t>
      </w:r>
      <w:r w:rsidR="0027549A" w:rsidRPr="005E043E">
        <w:rPr>
          <w:i/>
          <w:sz w:val="28"/>
        </w:rPr>
        <w:t>Подача заявки</w:t>
      </w:r>
    </w:p>
    <w:p w:rsidR="0027549A" w:rsidRPr="0027549A" w:rsidRDefault="0027549A" w:rsidP="0027549A">
      <w:pPr>
        <w:ind w:firstLine="567"/>
        <w:jc w:val="both"/>
        <w:rPr>
          <w:sz w:val="28"/>
        </w:rPr>
      </w:pPr>
      <w:r w:rsidRPr="0027549A">
        <w:rPr>
          <w:sz w:val="28"/>
        </w:rPr>
        <w:t xml:space="preserve">Происходит подача заявки на финансирование и ее последующая экспертиза на полноту заявочной документации. </w:t>
      </w:r>
    </w:p>
    <w:p w:rsidR="0027549A" w:rsidRPr="0027549A" w:rsidRDefault="0027549A" w:rsidP="0027549A">
      <w:pPr>
        <w:ind w:firstLine="567"/>
        <w:jc w:val="both"/>
        <w:rPr>
          <w:sz w:val="28"/>
        </w:rPr>
      </w:pPr>
      <w:r w:rsidRPr="0027549A">
        <w:rPr>
          <w:sz w:val="28"/>
        </w:rPr>
        <w:t xml:space="preserve">Вам необходимо зарегистрироваться на официальном сайте Венчурной компании «Якутия» </w:t>
      </w:r>
      <w:proofErr w:type="spellStart"/>
      <w:r w:rsidRPr="0027549A">
        <w:rPr>
          <w:sz w:val="28"/>
        </w:rPr>
        <w:t>www.yakutiaventure.ru</w:t>
      </w:r>
      <w:proofErr w:type="spellEnd"/>
      <w:r w:rsidRPr="0027549A">
        <w:rPr>
          <w:sz w:val="28"/>
        </w:rPr>
        <w:t xml:space="preserve">. Детально об этом рассказано в разделе «Как подать заявку на финансирование». </w:t>
      </w:r>
    </w:p>
    <w:p w:rsidR="0027549A" w:rsidRPr="0027549A" w:rsidRDefault="005F2D5E" w:rsidP="0027549A">
      <w:pPr>
        <w:ind w:firstLine="567"/>
        <w:jc w:val="both"/>
        <w:rPr>
          <w:sz w:val="28"/>
        </w:rPr>
      </w:pPr>
      <w:r>
        <w:rPr>
          <w:sz w:val="28"/>
        </w:rPr>
        <w:t xml:space="preserve">После этого </w:t>
      </w:r>
      <w:r w:rsidR="00B54677">
        <w:rPr>
          <w:sz w:val="28"/>
        </w:rPr>
        <w:t>получите шаблоны документов и В</w:t>
      </w:r>
      <w:r w:rsidR="0027549A" w:rsidRPr="0027549A">
        <w:rPr>
          <w:sz w:val="28"/>
        </w:rPr>
        <w:t xml:space="preserve">ам будет необходимо полностью заполнить заявление, анкету, паспорт проекта и </w:t>
      </w:r>
      <w:proofErr w:type="gramStart"/>
      <w:r w:rsidR="0027549A" w:rsidRPr="0027549A">
        <w:rPr>
          <w:sz w:val="28"/>
        </w:rPr>
        <w:t>другие</w:t>
      </w:r>
      <w:proofErr w:type="gramEnd"/>
      <w:r w:rsidR="0027549A" w:rsidRPr="0027549A">
        <w:rPr>
          <w:sz w:val="28"/>
        </w:rPr>
        <w:t xml:space="preserve"> указанные на сайте документы. Это важный этап, от которого</w:t>
      </w:r>
      <w:r w:rsidR="000D4EE7">
        <w:rPr>
          <w:sz w:val="28"/>
        </w:rPr>
        <w:t xml:space="preserve"> зависит скорость рассмотрения </w:t>
      </w:r>
      <w:r w:rsidR="0027549A" w:rsidRPr="0027549A">
        <w:rPr>
          <w:sz w:val="28"/>
        </w:rPr>
        <w:t>заявки. Чем бо</w:t>
      </w:r>
      <w:r w:rsidR="000D4EE7">
        <w:rPr>
          <w:sz w:val="28"/>
        </w:rPr>
        <w:t>лее точно, полно и качественно В</w:t>
      </w:r>
      <w:r w:rsidR="0027549A" w:rsidRPr="0027549A">
        <w:rPr>
          <w:sz w:val="28"/>
        </w:rPr>
        <w:t xml:space="preserve">ы заполните данные документы, тем проще и быстрее будут процесс экспертизы и получение финансирования. </w:t>
      </w:r>
    </w:p>
    <w:p w:rsidR="0027549A" w:rsidRPr="0027549A" w:rsidRDefault="0027549A" w:rsidP="0027549A">
      <w:pPr>
        <w:ind w:firstLine="567"/>
        <w:jc w:val="both"/>
        <w:rPr>
          <w:sz w:val="28"/>
        </w:rPr>
      </w:pPr>
      <w:r w:rsidRPr="0027549A">
        <w:rPr>
          <w:sz w:val="28"/>
        </w:rPr>
        <w:t xml:space="preserve">Материалам заявки, прошедшим документальную экспертизу, присваивается уникальный ID — идентификационный номер заявки. </w:t>
      </w:r>
      <w:proofErr w:type="gramStart"/>
      <w:r w:rsidRPr="0027549A">
        <w:rPr>
          <w:sz w:val="28"/>
        </w:rPr>
        <w:t xml:space="preserve">На официальном сайте в «Личном кабинете заявителя» статус заявки «Новая заявка» изменяется на «Заявка на рассмотрении». </w:t>
      </w:r>
      <w:proofErr w:type="gramEnd"/>
    </w:p>
    <w:p w:rsidR="0027549A" w:rsidRPr="0027549A" w:rsidRDefault="001B74AF" w:rsidP="0027549A">
      <w:pPr>
        <w:ind w:firstLine="567"/>
        <w:jc w:val="both"/>
        <w:rPr>
          <w:sz w:val="28"/>
        </w:rPr>
      </w:pPr>
      <w:r>
        <w:rPr>
          <w:sz w:val="28"/>
        </w:rPr>
        <w:t>Если В</w:t>
      </w:r>
      <w:r w:rsidR="0027549A" w:rsidRPr="0027549A">
        <w:rPr>
          <w:sz w:val="28"/>
        </w:rPr>
        <w:t>аши документы не будут с</w:t>
      </w:r>
      <w:r>
        <w:rPr>
          <w:sz w:val="28"/>
        </w:rPr>
        <w:t>оответствовать требованиям, то В</w:t>
      </w:r>
      <w:r w:rsidR="0027549A" w:rsidRPr="0027549A">
        <w:rPr>
          <w:sz w:val="28"/>
        </w:rPr>
        <w:t xml:space="preserve">ы получите уведомление об этом и в течение 30 (тридцати) календарных дней сможете направить доработанную документацию повторно. На этапе экспертизы заявочной документации проверяется формальное соответствие поданной заявки требованиям к составу и содержанию пакета проектных документов (полностью и правильно заполненные заявление, анкета, паспорт, список участников, наличие подписей и печатей). </w:t>
      </w:r>
    </w:p>
    <w:p w:rsidR="0027549A" w:rsidRPr="0027549A" w:rsidRDefault="001B74AF" w:rsidP="0027549A">
      <w:pPr>
        <w:ind w:firstLine="567"/>
        <w:jc w:val="both"/>
        <w:rPr>
          <w:sz w:val="28"/>
        </w:rPr>
      </w:pPr>
      <w:r>
        <w:rPr>
          <w:sz w:val="28"/>
        </w:rPr>
        <w:t xml:space="preserve">Сотрудник </w:t>
      </w:r>
      <w:r w:rsidR="0027549A" w:rsidRPr="0027549A">
        <w:rPr>
          <w:sz w:val="28"/>
        </w:rPr>
        <w:t xml:space="preserve">Компании проверяет, все ли документы поданы, все ли поля заполнены, проверяет, существует ли такое юридическое лицо на самом деле или нет и не занесен ли заявитель в Список недобросовестных поставщиков (повторные обращения, финансирование из других источников, нарушения законодательства и т. д.). На основании положительных результатов проверки назначается индивидуальный инвестиционный менеджер по вашему проекту. </w:t>
      </w:r>
    </w:p>
    <w:p w:rsidR="0027549A" w:rsidRPr="0027549A" w:rsidRDefault="0027549A" w:rsidP="0027549A">
      <w:pPr>
        <w:ind w:firstLine="567"/>
        <w:jc w:val="both"/>
        <w:rPr>
          <w:sz w:val="28"/>
        </w:rPr>
      </w:pPr>
      <w:r w:rsidRPr="0027549A">
        <w:rPr>
          <w:sz w:val="28"/>
        </w:rPr>
        <w:t xml:space="preserve">Экспертиза заявочной документации может занять до 10 рабочих дней, после чего ваша заявка получит статус принятого проекта («Заявка на </w:t>
      </w:r>
      <w:r w:rsidRPr="0027549A">
        <w:rPr>
          <w:sz w:val="28"/>
        </w:rPr>
        <w:lastRenderedPageBreak/>
        <w:t>рассмотрении») и перейдет в работу или Вы получите уведомление о необходимости внести те или иные изменения в документы.</w:t>
      </w:r>
    </w:p>
    <w:p w:rsidR="0027549A" w:rsidRPr="0027549A" w:rsidRDefault="0027549A" w:rsidP="0027549A">
      <w:pPr>
        <w:ind w:firstLine="567"/>
        <w:jc w:val="both"/>
        <w:rPr>
          <w:sz w:val="28"/>
        </w:rPr>
      </w:pPr>
    </w:p>
    <w:p w:rsidR="0027549A" w:rsidRPr="006D4A4E" w:rsidRDefault="006C14C8" w:rsidP="0027549A">
      <w:pPr>
        <w:ind w:firstLine="567"/>
        <w:jc w:val="both"/>
        <w:rPr>
          <w:i/>
          <w:sz w:val="28"/>
        </w:rPr>
      </w:pPr>
      <w:r>
        <w:rPr>
          <w:i/>
          <w:sz w:val="28"/>
        </w:rPr>
        <w:t xml:space="preserve">Шаг 2. </w:t>
      </w:r>
      <w:r w:rsidR="0027549A" w:rsidRPr="006D4A4E">
        <w:rPr>
          <w:i/>
          <w:sz w:val="28"/>
        </w:rPr>
        <w:t>Экспертиза</w:t>
      </w:r>
    </w:p>
    <w:p w:rsidR="0027549A" w:rsidRPr="0027549A" w:rsidRDefault="0027549A" w:rsidP="0027549A">
      <w:pPr>
        <w:ind w:firstLine="567"/>
        <w:jc w:val="both"/>
        <w:rPr>
          <w:sz w:val="28"/>
        </w:rPr>
      </w:pPr>
      <w:r w:rsidRPr="0027549A">
        <w:rPr>
          <w:sz w:val="28"/>
        </w:rPr>
        <w:t>По</w:t>
      </w:r>
      <w:r w:rsidR="006D4A4E">
        <w:rPr>
          <w:sz w:val="28"/>
        </w:rPr>
        <w:t>сле проверки всех документов, Компания проводит</w:t>
      </w:r>
      <w:r w:rsidRPr="0027549A">
        <w:rPr>
          <w:sz w:val="28"/>
        </w:rPr>
        <w:t xml:space="preserve"> экспертизу самого проекта. Данный процесс делится на следующие этапы: </w:t>
      </w:r>
    </w:p>
    <w:p w:rsidR="0027549A" w:rsidRPr="005A605F" w:rsidRDefault="0027549A" w:rsidP="005A605F">
      <w:pPr>
        <w:pStyle w:val="a4"/>
        <w:numPr>
          <w:ilvl w:val="0"/>
          <w:numId w:val="10"/>
        </w:numPr>
        <w:jc w:val="both"/>
        <w:rPr>
          <w:sz w:val="28"/>
          <w:u w:val="single"/>
        </w:rPr>
      </w:pPr>
      <w:r w:rsidRPr="005A605F">
        <w:rPr>
          <w:sz w:val="28"/>
          <w:u w:val="single"/>
        </w:rPr>
        <w:t xml:space="preserve">Инвестиционная комиссия (начальный этап) </w:t>
      </w:r>
    </w:p>
    <w:p w:rsidR="0027549A" w:rsidRPr="0027549A" w:rsidRDefault="0027549A" w:rsidP="0027549A">
      <w:pPr>
        <w:ind w:firstLine="567"/>
        <w:jc w:val="both"/>
        <w:rPr>
          <w:sz w:val="28"/>
        </w:rPr>
      </w:pPr>
      <w:r w:rsidRPr="0027549A">
        <w:rPr>
          <w:sz w:val="28"/>
        </w:rPr>
        <w:t xml:space="preserve">На заседании инвестиционной комиссии члены комиссии рассматривают представленные документы и оценивают основные параметры проекта. По итогам рассмотрения документации принимается решение: </w:t>
      </w:r>
    </w:p>
    <w:p w:rsidR="0027549A" w:rsidRPr="0027549A" w:rsidRDefault="006D4A4E" w:rsidP="0027549A">
      <w:pPr>
        <w:ind w:firstLine="567"/>
        <w:jc w:val="both"/>
        <w:rPr>
          <w:sz w:val="28"/>
        </w:rPr>
      </w:pPr>
      <w:r>
        <w:rPr>
          <w:sz w:val="28"/>
        </w:rPr>
        <w:t>•</w:t>
      </w:r>
      <w:r w:rsidR="0027549A" w:rsidRPr="0027549A">
        <w:rPr>
          <w:sz w:val="28"/>
        </w:rPr>
        <w:t xml:space="preserve">целесообразности дальнейшего рассмотрения заявки; </w:t>
      </w:r>
    </w:p>
    <w:p w:rsidR="0027549A" w:rsidRPr="0027549A" w:rsidRDefault="006D4A4E" w:rsidP="0027549A">
      <w:pPr>
        <w:ind w:firstLine="567"/>
        <w:jc w:val="both"/>
        <w:rPr>
          <w:sz w:val="28"/>
        </w:rPr>
      </w:pPr>
      <w:r>
        <w:rPr>
          <w:sz w:val="28"/>
        </w:rPr>
        <w:t>•</w:t>
      </w:r>
      <w:r w:rsidR="0027549A" w:rsidRPr="0027549A">
        <w:rPr>
          <w:sz w:val="28"/>
        </w:rPr>
        <w:t xml:space="preserve">целесообразности проведения комплекса экспертиз, определяются типы необходимых экспертиз. </w:t>
      </w:r>
    </w:p>
    <w:p w:rsidR="0027549A" w:rsidRPr="005A605F" w:rsidRDefault="0027549A" w:rsidP="005A605F">
      <w:pPr>
        <w:pStyle w:val="a4"/>
        <w:numPr>
          <w:ilvl w:val="0"/>
          <w:numId w:val="10"/>
        </w:numPr>
        <w:jc w:val="both"/>
        <w:rPr>
          <w:sz w:val="28"/>
          <w:u w:val="single"/>
        </w:rPr>
      </w:pPr>
      <w:r w:rsidRPr="005A605F">
        <w:rPr>
          <w:sz w:val="28"/>
          <w:u w:val="single"/>
        </w:rPr>
        <w:t xml:space="preserve">Экспертизы </w:t>
      </w:r>
    </w:p>
    <w:p w:rsidR="0027549A" w:rsidRPr="0027549A" w:rsidRDefault="0027549A" w:rsidP="0027549A">
      <w:pPr>
        <w:ind w:firstLine="567"/>
        <w:jc w:val="both"/>
        <w:rPr>
          <w:sz w:val="28"/>
        </w:rPr>
      </w:pPr>
      <w:r w:rsidRPr="0027549A">
        <w:rPr>
          <w:sz w:val="28"/>
        </w:rPr>
        <w:t xml:space="preserve">Данный этап включает в себя комплекс </w:t>
      </w:r>
      <w:proofErr w:type="spellStart"/>
      <w:r w:rsidRPr="0027549A">
        <w:rPr>
          <w:sz w:val="28"/>
        </w:rPr>
        <w:t>прединвестиционных</w:t>
      </w:r>
      <w:proofErr w:type="spellEnd"/>
      <w:r w:rsidRPr="0027549A">
        <w:rPr>
          <w:sz w:val="28"/>
        </w:rPr>
        <w:t xml:space="preserve"> экспертиз, которые могут включать в себя: </w:t>
      </w:r>
    </w:p>
    <w:p w:rsidR="0027549A" w:rsidRPr="0027549A" w:rsidRDefault="00D8035E" w:rsidP="0027549A">
      <w:pPr>
        <w:ind w:firstLine="567"/>
        <w:jc w:val="both"/>
        <w:rPr>
          <w:sz w:val="28"/>
        </w:rPr>
      </w:pPr>
      <w:r>
        <w:rPr>
          <w:sz w:val="28"/>
        </w:rPr>
        <w:t>•</w:t>
      </w:r>
      <w:r w:rsidR="0027549A" w:rsidRPr="0027549A">
        <w:rPr>
          <w:sz w:val="28"/>
        </w:rPr>
        <w:t xml:space="preserve">оценку материалов заявки на наличие признаков использования двойных технологий; </w:t>
      </w:r>
    </w:p>
    <w:p w:rsidR="0027549A" w:rsidRPr="0027549A" w:rsidRDefault="00D8035E" w:rsidP="0027549A">
      <w:pPr>
        <w:ind w:firstLine="567"/>
        <w:jc w:val="both"/>
        <w:rPr>
          <w:sz w:val="28"/>
        </w:rPr>
      </w:pPr>
      <w:r>
        <w:rPr>
          <w:sz w:val="28"/>
        </w:rPr>
        <w:t>•</w:t>
      </w:r>
      <w:r w:rsidR="0027549A" w:rsidRPr="0027549A">
        <w:rPr>
          <w:sz w:val="28"/>
        </w:rPr>
        <w:t xml:space="preserve">специальную идентификационную экспертизу; </w:t>
      </w:r>
    </w:p>
    <w:p w:rsidR="0027549A" w:rsidRPr="0027549A" w:rsidRDefault="00D8035E" w:rsidP="0027549A">
      <w:pPr>
        <w:ind w:firstLine="567"/>
        <w:jc w:val="both"/>
        <w:rPr>
          <w:sz w:val="28"/>
        </w:rPr>
      </w:pPr>
      <w:r>
        <w:rPr>
          <w:sz w:val="28"/>
        </w:rPr>
        <w:t>•</w:t>
      </w:r>
      <w:r w:rsidR="0027549A" w:rsidRPr="0027549A">
        <w:rPr>
          <w:sz w:val="28"/>
        </w:rPr>
        <w:t xml:space="preserve">экспертизу безопасности продукции и технологий для здоровья человека и окружающей среды; </w:t>
      </w:r>
    </w:p>
    <w:p w:rsidR="0027549A" w:rsidRPr="0027549A" w:rsidRDefault="00D8035E" w:rsidP="0027549A">
      <w:pPr>
        <w:ind w:firstLine="567"/>
        <w:jc w:val="both"/>
        <w:rPr>
          <w:sz w:val="28"/>
        </w:rPr>
      </w:pPr>
      <w:r>
        <w:rPr>
          <w:sz w:val="28"/>
        </w:rPr>
        <w:t>•</w:t>
      </w:r>
      <w:r w:rsidR="0027549A" w:rsidRPr="0027549A">
        <w:rPr>
          <w:sz w:val="28"/>
        </w:rPr>
        <w:t xml:space="preserve">патентную экспертизу; </w:t>
      </w:r>
    </w:p>
    <w:p w:rsidR="0027549A" w:rsidRPr="0027549A" w:rsidRDefault="00D8035E" w:rsidP="0027549A">
      <w:pPr>
        <w:ind w:firstLine="567"/>
        <w:jc w:val="both"/>
        <w:rPr>
          <w:sz w:val="28"/>
        </w:rPr>
      </w:pPr>
      <w:r>
        <w:rPr>
          <w:sz w:val="28"/>
        </w:rPr>
        <w:t>•</w:t>
      </w:r>
      <w:r w:rsidR="0027549A" w:rsidRPr="0027549A">
        <w:rPr>
          <w:sz w:val="28"/>
        </w:rPr>
        <w:t xml:space="preserve">финансово-экономическую экспертизу; </w:t>
      </w:r>
    </w:p>
    <w:p w:rsidR="0027549A" w:rsidRPr="0027549A" w:rsidRDefault="00D8035E" w:rsidP="0027549A">
      <w:pPr>
        <w:ind w:firstLine="567"/>
        <w:jc w:val="both"/>
        <w:rPr>
          <w:sz w:val="28"/>
        </w:rPr>
      </w:pPr>
      <w:r>
        <w:rPr>
          <w:sz w:val="28"/>
        </w:rPr>
        <w:t>•</w:t>
      </w:r>
      <w:r w:rsidR="0027549A" w:rsidRPr="0027549A">
        <w:rPr>
          <w:sz w:val="28"/>
        </w:rPr>
        <w:t xml:space="preserve">маркетинговую экспертизу; </w:t>
      </w:r>
    </w:p>
    <w:p w:rsidR="0027549A" w:rsidRPr="0027549A" w:rsidRDefault="00D8035E" w:rsidP="0027549A">
      <w:pPr>
        <w:ind w:firstLine="567"/>
        <w:jc w:val="both"/>
        <w:rPr>
          <w:sz w:val="28"/>
        </w:rPr>
      </w:pPr>
      <w:r>
        <w:rPr>
          <w:sz w:val="28"/>
        </w:rPr>
        <w:t>•</w:t>
      </w:r>
      <w:r w:rsidR="0027549A" w:rsidRPr="0027549A">
        <w:rPr>
          <w:sz w:val="28"/>
        </w:rPr>
        <w:t xml:space="preserve">юридическую экспертизу; </w:t>
      </w:r>
    </w:p>
    <w:p w:rsidR="0027549A" w:rsidRPr="0027549A" w:rsidRDefault="00D8035E" w:rsidP="0027549A">
      <w:pPr>
        <w:ind w:firstLine="567"/>
        <w:jc w:val="both"/>
        <w:rPr>
          <w:sz w:val="28"/>
        </w:rPr>
      </w:pPr>
      <w:r>
        <w:rPr>
          <w:sz w:val="28"/>
        </w:rPr>
        <w:t>•</w:t>
      </w:r>
      <w:r w:rsidR="0027549A" w:rsidRPr="0027549A">
        <w:rPr>
          <w:sz w:val="28"/>
        </w:rPr>
        <w:t xml:space="preserve">оценку активов, задействованных в проекте; </w:t>
      </w:r>
    </w:p>
    <w:p w:rsidR="0027549A" w:rsidRPr="0027549A" w:rsidRDefault="00D8035E" w:rsidP="0027549A">
      <w:pPr>
        <w:ind w:firstLine="567"/>
        <w:jc w:val="both"/>
        <w:rPr>
          <w:sz w:val="28"/>
        </w:rPr>
      </w:pPr>
      <w:r>
        <w:rPr>
          <w:sz w:val="28"/>
        </w:rPr>
        <w:t>•</w:t>
      </w:r>
      <w:r w:rsidR="0027549A" w:rsidRPr="0027549A">
        <w:rPr>
          <w:sz w:val="28"/>
        </w:rPr>
        <w:t>прочие экспертизы в случае необходимости, направленные на получение объективной оценки эффективности проекта и соответствия его другим критериям, способствующим достижению целей Компании.</w:t>
      </w:r>
    </w:p>
    <w:p w:rsidR="0027549A" w:rsidRPr="0027549A" w:rsidRDefault="0027549A" w:rsidP="0027549A">
      <w:pPr>
        <w:ind w:firstLine="567"/>
        <w:jc w:val="both"/>
        <w:rPr>
          <w:sz w:val="28"/>
        </w:rPr>
      </w:pPr>
      <w:r w:rsidRPr="0027549A">
        <w:rPr>
          <w:sz w:val="28"/>
        </w:rPr>
        <w:t>Процедура экспертизы длится не более 60 рабочих дней с момента принятия решения. Результаты экспертизы оформляются в виде экспертных заключений.</w:t>
      </w:r>
    </w:p>
    <w:p w:rsidR="0027549A" w:rsidRPr="005F2D5E" w:rsidRDefault="0027549A" w:rsidP="0027549A">
      <w:pPr>
        <w:ind w:firstLine="567"/>
        <w:jc w:val="both"/>
        <w:rPr>
          <w:i/>
          <w:sz w:val="28"/>
        </w:rPr>
      </w:pPr>
      <w:r w:rsidRPr="005F2D5E">
        <w:rPr>
          <w:i/>
          <w:sz w:val="28"/>
        </w:rPr>
        <w:t xml:space="preserve">Принципы экспертизы </w:t>
      </w:r>
    </w:p>
    <w:p w:rsidR="0027549A" w:rsidRPr="0027549A" w:rsidRDefault="0027549A" w:rsidP="0027549A">
      <w:pPr>
        <w:ind w:firstLine="567"/>
        <w:jc w:val="both"/>
        <w:rPr>
          <w:sz w:val="28"/>
        </w:rPr>
      </w:pPr>
      <w:r w:rsidRPr="0027549A">
        <w:rPr>
          <w:sz w:val="28"/>
        </w:rPr>
        <w:t>Экспертиза проектов Компании основывается на следующих принципах:</w:t>
      </w:r>
    </w:p>
    <w:p w:rsidR="0027549A" w:rsidRPr="0027549A" w:rsidRDefault="006C14C8" w:rsidP="0027549A">
      <w:pPr>
        <w:ind w:firstLine="567"/>
        <w:jc w:val="both"/>
        <w:rPr>
          <w:sz w:val="28"/>
        </w:rPr>
      </w:pPr>
      <w:r>
        <w:rPr>
          <w:sz w:val="28"/>
        </w:rPr>
        <w:t>•</w:t>
      </w:r>
      <w:r w:rsidR="0027549A" w:rsidRPr="0027549A">
        <w:rPr>
          <w:sz w:val="28"/>
        </w:rPr>
        <w:t xml:space="preserve">независимости участников экспертного процесса; </w:t>
      </w:r>
    </w:p>
    <w:p w:rsidR="0027549A" w:rsidRPr="0027549A" w:rsidRDefault="006C14C8" w:rsidP="0027549A">
      <w:pPr>
        <w:ind w:firstLine="567"/>
        <w:jc w:val="both"/>
        <w:rPr>
          <w:sz w:val="28"/>
        </w:rPr>
      </w:pPr>
      <w:r>
        <w:rPr>
          <w:sz w:val="28"/>
        </w:rPr>
        <w:t>•</w:t>
      </w:r>
      <w:r w:rsidR="0027549A" w:rsidRPr="0027549A">
        <w:rPr>
          <w:sz w:val="28"/>
        </w:rPr>
        <w:t xml:space="preserve">научно-технической, экономической, юридической и прочей компетентности экспертов и обоснованности экспертных оценок, их ориентации на мировой уровень развития науки и техники, экономики, юриспруденции, норм и правил техногенной и экологической безопасности, требований стандартов и международных соглашений и прочих передовых достижений в различных сферах деятельности человека; </w:t>
      </w:r>
    </w:p>
    <w:p w:rsidR="0027549A" w:rsidRPr="0027549A" w:rsidRDefault="006C14C8" w:rsidP="0027549A">
      <w:pPr>
        <w:ind w:firstLine="567"/>
        <w:jc w:val="both"/>
        <w:rPr>
          <w:sz w:val="28"/>
        </w:rPr>
      </w:pPr>
      <w:r>
        <w:rPr>
          <w:sz w:val="28"/>
        </w:rPr>
        <w:t>•</w:t>
      </w:r>
      <w:r w:rsidR="0027549A" w:rsidRPr="0027549A">
        <w:rPr>
          <w:sz w:val="28"/>
        </w:rPr>
        <w:t xml:space="preserve">объективности принимаемых заключений по результатам экспертизы; </w:t>
      </w:r>
    </w:p>
    <w:p w:rsidR="0027549A" w:rsidRPr="0027549A" w:rsidRDefault="006C14C8" w:rsidP="0027549A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•</w:t>
      </w:r>
      <w:r w:rsidR="0027549A" w:rsidRPr="0027549A">
        <w:rPr>
          <w:sz w:val="28"/>
        </w:rPr>
        <w:t>гласности результатов экспертизы при условии сохранения государственной, служебной и коммерческой тайны в соответствии с заключаемыми соглашениями и действующим законодательством.</w:t>
      </w:r>
    </w:p>
    <w:p w:rsidR="0027549A" w:rsidRPr="00072BE5" w:rsidRDefault="0027549A" w:rsidP="005A605F">
      <w:pPr>
        <w:pStyle w:val="a4"/>
        <w:numPr>
          <w:ilvl w:val="0"/>
          <w:numId w:val="10"/>
        </w:numPr>
        <w:jc w:val="both"/>
        <w:rPr>
          <w:sz w:val="28"/>
          <w:u w:val="single"/>
        </w:rPr>
      </w:pPr>
      <w:r w:rsidRPr="00072BE5">
        <w:rPr>
          <w:sz w:val="28"/>
          <w:u w:val="single"/>
        </w:rPr>
        <w:t xml:space="preserve">Научно-технический совет </w:t>
      </w:r>
    </w:p>
    <w:p w:rsidR="0027549A" w:rsidRPr="0027549A" w:rsidRDefault="0027549A" w:rsidP="0027549A">
      <w:pPr>
        <w:ind w:firstLine="567"/>
        <w:jc w:val="both"/>
        <w:rPr>
          <w:sz w:val="28"/>
        </w:rPr>
      </w:pPr>
      <w:r w:rsidRPr="0027549A">
        <w:rPr>
          <w:sz w:val="28"/>
        </w:rPr>
        <w:t>После прохождения первичной инвестиционной экспертизы документы направляются на на</w:t>
      </w:r>
      <w:r w:rsidR="00072BE5">
        <w:rPr>
          <w:sz w:val="28"/>
        </w:rPr>
        <w:t>учно-технический совет. Научно-</w:t>
      </w:r>
      <w:r w:rsidRPr="0027549A">
        <w:rPr>
          <w:sz w:val="28"/>
        </w:rPr>
        <w:t xml:space="preserve">технический совет проводится с целью </w:t>
      </w:r>
      <w:proofErr w:type="gramStart"/>
      <w:r w:rsidRPr="0027549A">
        <w:rPr>
          <w:sz w:val="28"/>
        </w:rPr>
        <w:t>выявления соответствия содержания проекта области</w:t>
      </w:r>
      <w:proofErr w:type="gramEnd"/>
      <w:r w:rsidRPr="0027549A">
        <w:rPr>
          <w:sz w:val="28"/>
        </w:rPr>
        <w:t xml:space="preserve"> инноваций, оценивает научную состоятельность и техническую реализуемость проекта. Экспертиза проектов осуществляется ведущими региональными и российскими экспертами, являющимися признанными специалистами в своих областях. С каждым экспертом при этом заключается соглашение о конфиденциальности и об отсутствии пересечения (конфликта) интересов. </w:t>
      </w:r>
    </w:p>
    <w:p w:rsidR="0027549A" w:rsidRPr="005A605F" w:rsidRDefault="0027549A" w:rsidP="005A605F">
      <w:pPr>
        <w:pStyle w:val="a4"/>
        <w:numPr>
          <w:ilvl w:val="0"/>
          <w:numId w:val="10"/>
        </w:numPr>
        <w:jc w:val="both"/>
        <w:rPr>
          <w:sz w:val="28"/>
        </w:rPr>
      </w:pPr>
      <w:r w:rsidRPr="00072BE5">
        <w:rPr>
          <w:sz w:val="28"/>
          <w:u w:val="single"/>
        </w:rPr>
        <w:t>Инвестиционная экспертиза</w:t>
      </w:r>
      <w:r w:rsidRPr="005A605F">
        <w:rPr>
          <w:sz w:val="28"/>
        </w:rPr>
        <w:t xml:space="preserve"> (второй, заключительный этап) </w:t>
      </w:r>
    </w:p>
    <w:p w:rsidR="0027549A" w:rsidRPr="0027549A" w:rsidRDefault="0027549A" w:rsidP="0027549A">
      <w:pPr>
        <w:ind w:firstLine="567"/>
        <w:jc w:val="both"/>
        <w:rPr>
          <w:sz w:val="28"/>
        </w:rPr>
      </w:pPr>
      <w:r w:rsidRPr="0027549A">
        <w:rPr>
          <w:sz w:val="28"/>
        </w:rPr>
        <w:t>В случае положительного отзыва научно-технической экспертизы и наличия качественного бизнес-плана вашим персональным инвестиционным менеджером инициируется полная инвестиционная экспертиза. На этапе инвестиционной экспертизы происходит анализ бизнес-плана</w:t>
      </w:r>
      <w:r w:rsidR="007F1559">
        <w:rPr>
          <w:sz w:val="28"/>
        </w:rPr>
        <w:t xml:space="preserve"> проекта, ведутся переговоры с В</w:t>
      </w:r>
      <w:r w:rsidRPr="0027549A">
        <w:rPr>
          <w:sz w:val="28"/>
        </w:rPr>
        <w:t>ами и вашим</w:t>
      </w:r>
      <w:proofErr w:type="gramStart"/>
      <w:r w:rsidRPr="0027549A">
        <w:rPr>
          <w:sz w:val="28"/>
        </w:rPr>
        <w:t xml:space="preserve"> (-</w:t>
      </w:r>
      <w:proofErr w:type="gramEnd"/>
      <w:r w:rsidRPr="0027549A">
        <w:rPr>
          <w:sz w:val="28"/>
        </w:rPr>
        <w:t xml:space="preserve">и) </w:t>
      </w:r>
      <w:proofErr w:type="spellStart"/>
      <w:r w:rsidRPr="0027549A">
        <w:rPr>
          <w:sz w:val="28"/>
        </w:rPr>
        <w:t>соинвестором</w:t>
      </w:r>
      <w:proofErr w:type="spellEnd"/>
      <w:r w:rsidRPr="0027549A">
        <w:rPr>
          <w:sz w:val="28"/>
        </w:rPr>
        <w:t xml:space="preserve"> (-</w:t>
      </w:r>
      <w:proofErr w:type="spellStart"/>
      <w:r w:rsidRPr="0027549A">
        <w:rPr>
          <w:sz w:val="28"/>
        </w:rPr>
        <w:t>ами</w:t>
      </w:r>
      <w:proofErr w:type="spellEnd"/>
      <w:r w:rsidRPr="0027549A">
        <w:rPr>
          <w:sz w:val="28"/>
        </w:rPr>
        <w:t xml:space="preserve">). В результате инвестиционной экспертизы выносится заключение об инвестиционной эффективности проекта, выдаются предложения по структурированию сделки. </w:t>
      </w:r>
    </w:p>
    <w:p w:rsidR="0027549A" w:rsidRPr="00072BE5" w:rsidRDefault="0027549A" w:rsidP="005A605F">
      <w:pPr>
        <w:pStyle w:val="a4"/>
        <w:numPr>
          <w:ilvl w:val="0"/>
          <w:numId w:val="10"/>
        </w:numPr>
        <w:jc w:val="both"/>
        <w:rPr>
          <w:sz w:val="28"/>
          <w:u w:val="single"/>
        </w:rPr>
      </w:pPr>
      <w:r w:rsidRPr="00072BE5">
        <w:rPr>
          <w:sz w:val="28"/>
          <w:u w:val="single"/>
        </w:rPr>
        <w:t xml:space="preserve">Совет директоров </w:t>
      </w:r>
    </w:p>
    <w:p w:rsidR="00724F23" w:rsidRDefault="0027549A" w:rsidP="0027549A">
      <w:pPr>
        <w:ind w:firstLine="567"/>
        <w:jc w:val="both"/>
        <w:rPr>
          <w:sz w:val="28"/>
        </w:rPr>
      </w:pPr>
      <w:r w:rsidRPr="0027549A">
        <w:rPr>
          <w:sz w:val="28"/>
        </w:rPr>
        <w:t>Далее проект поступает на рассмотрение Совета директоров (если объе</w:t>
      </w:r>
      <w:r w:rsidR="009433BD">
        <w:rPr>
          <w:sz w:val="28"/>
        </w:rPr>
        <w:t xml:space="preserve">м финансирования проекта меньше </w:t>
      </w:r>
      <w:r w:rsidRPr="0027549A">
        <w:rPr>
          <w:sz w:val="28"/>
        </w:rPr>
        <w:t xml:space="preserve">25% балансовой стоимости активов Компании) и, впоследствии, Общего собрания акционеров (для согласования вхождения в проектные компании и в случае если объем финансирования проекта из средств Компании больше 25 % балансовой стоимости активов Компании). </w:t>
      </w:r>
    </w:p>
    <w:p w:rsidR="0027549A" w:rsidRPr="00724F23" w:rsidRDefault="0027549A" w:rsidP="0027549A">
      <w:pPr>
        <w:ind w:firstLine="567"/>
        <w:jc w:val="both"/>
        <w:rPr>
          <w:i/>
          <w:sz w:val="28"/>
        </w:rPr>
      </w:pPr>
      <w:r w:rsidRPr="00724F23">
        <w:rPr>
          <w:i/>
          <w:sz w:val="28"/>
        </w:rPr>
        <w:t>Решение о финансировании или об отказе от финансирования проекта основывается на заключении научно-технического совета и инвестиционной комиссии.</w:t>
      </w:r>
    </w:p>
    <w:p w:rsidR="0027549A" w:rsidRPr="0027549A" w:rsidRDefault="0027549A" w:rsidP="0027549A">
      <w:pPr>
        <w:ind w:firstLine="567"/>
        <w:jc w:val="both"/>
        <w:rPr>
          <w:sz w:val="28"/>
        </w:rPr>
      </w:pPr>
    </w:p>
    <w:p w:rsidR="0027549A" w:rsidRPr="00FB5D57" w:rsidRDefault="00724F23" w:rsidP="0027549A">
      <w:pPr>
        <w:ind w:firstLine="567"/>
        <w:jc w:val="both"/>
        <w:rPr>
          <w:i/>
          <w:sz w:val="28"/>
        </w:rPr>
      </w:pPr>
      <w:r w:rsidRPr="00724F23">
        <w:rPr>
          <w:i/>
          <w:sz w:val="28"/>
        </w:rPr>
        <w:t>Ша</w:t>
      </w:r>
      <w:r w:rsidR="0027549A" w:rsidRPr="00724F23">
        <w:rPr>
          <w:i/>
          <w:sz w:val="28"/>
        </w:rPr>
        <w:t>г № 3.</w:t>
      </w:r>
      <w:r w:rsidR="0027549A" w:rsidRPr="0027549A">
        <w:rPr>
          <w:sz w:val="28"/>
        </w:rPr>
        <w:t xml:space="preserve"> </w:t>
      </w:r>
      <w:r w:rsidR="0027549A" w:rsidRPr="00FB5D57">
        <w:rPr>
          <w:i/>
          <w:sz w:val="28"/>
        </w:rPr>
        <w:t>Финансирование проекта</w:t>
      </w:r>
      <w:r w:rsidR="00301994" w:rsidRPr="00FB5D57">
        <w:rPr>
          <w:i/>
          <w:sz w:val="28"/>
        </w:rPr>
        <w:t xml:space="preserve"> (финальный этап)</w:t>
      </w:r>
    </w:p>
    <w:p w:rsidR="0027549A" w:rsidRDefault="0027549A" w:rsidP="0027549A">
      <w:pPr>
        <w:ind w:firstLine="567"/>
        <w:jc w:val="both"/>
        <w:rPr>
          <w:sz w:val="28"/>
        </w:rPr>
      </w:pPr>
      <w:r w:rsidRPr="0027549A">
        <w:rPr>
          <w:sz w:val="28"/>
        </w:rPr>
        <w:t>После получения по</w:t>
      </w:r>
      <w:r w:rsidR="009433BD">
        <w:rPr>
          <w:sz w:val="28"/>
        </w:rPr>
        <w:t>ложительного решения правления В</w:t>
      </w:r>
      <w:r w:rsidRPr="0027549A">
        <w:rPr>
          <w:sz w:val="28"/>
        </w:rPr>
        <w:t>ам выделяется финансирование. Весь процесс получения финансирования с момента подготовки вами документов может занять от 3 до 6 месяцев.</w:t>
      </w:r>
    </w:p>
    <w:p w:rsidR="00D7433F" w:rsidRDefault="00D7433F" w:rsidP="0027549A">
      <w:pPr>
        <w:ind w:firstLine="567"/>
        <w:jc w:val="both"/>
        <w:rPr>
          <w:sz w:val="28"/>
        </w:rPr>
      </w:pPr>
    </w:p>
    <w:p w:rsidR="00D7433F" w:rsidRDefault="00D7433F" w:rsidP="00BA27CD">
      <w:pPr>
        <w:ind w:firstLine="567"/>
        <w:jc w:val="center"/>
        <w:rPr>
          <w:i/>
          <w:sz w:val="28"/>
        </w:rPr>
      </w:pPr>
      <w:r w:rsidRPr="00BA27CD">
        <w:rPr>
          <w:i/>
          <w:sz w:val="28"/>
        </w:rPr>
        <w:t>Подача заявки на финансирование</w:t>
      </w:r>
    </w:p>
    <w:p w:rsidR="00BA27CD" w:rsidRPr="00BA27CD" w:rsidRDefault="00BA27CD" w:rsidP="00BA27CD">
      <w:pPr>
        <w:ind w:firstLine="567"/>
        <w:jc w:val="center"/>
        <w:rPr>
          <w:sz w:val="28"/>
        </w:rPr>
      </w:pPr>
    </w:p>
    <w:p w:rsidR="00D7433F" w:rsidRPr="00D7433F" w:rsidRDefault="00D7433F" w:rsidP="00712ACC">
      <w:pPr>
        <w:ind w:firstLine="567"/>
        <w:jc w:val="both"/>
        <w:rPr>
          <w:sz w:val="28"/>
        </w:rPr>
      </w:pPr>
      <w:r w:rsidRPr="00D7433F">
        <w:rPr>
          <w:sz w:val="28"/>
        </w:rPr>
        <w:t xml:space="preserve">Процесс подачи заявки на финансирование состоит из трех этапов: </w:t>
      </w:r>
    </w:p>
    <w:p w:rsidR="00D7433F" w:rsidRPr="00D7433F" w:rsidRDefault="00712D39" w:rsidP="00D7433F">
      <w:pPr>
        <w:ind w:firstLine="567"/>
        <w:jc w:val="both"/>
        <w:rPr>
          <w:sz w:val="28"/>
        </w:rPr>
      </w:pPr>
      <w:r>
        <w:rPr>
          <w:sz w:val="28"/>
        </w:rPr>
        <w:t>1.</w:t>
      </w:r>
      <w:r w:rsidR="00D7433F" w:rsidRPr="00D7433F">
        <w:rPr>
          <w:sz w:val="28"/>
        </w:rPr>
        <w:t xml:space="preserve">Регистрация на сайте </w:t>
      </w:r>
      <w:proofErr w:type="spellStart"/>
      <w:r w:rsidR="00D7433F" w:rsidRPr="00D7433F">
        <w:rPr>
          <w:sz w:val="28"/>
        </w:rPr>
        <w:t>www.yakutiaventure.ru</w:t>
      </w:r>
      <w:proofErr w:type="spellEnd"/>
      <w:r w:rsidR="00D7433F" w:rsidRPr="00D7433F">
        <w:rPr>
          <w:sz w:val="28"/>
        </w:rPr>
        <w:t xml:space="preserve"> </w:t>
      </w:r>
    </w:p>
    <w:p w:rsidR="00D7433F" w:rsidRPr="00D7433F" w:rsidRDefault="00D7433F" w:rsidP="00D7433F">
      <w:pPr>
        <w:ind w:firstLine="567"/>
        <w:jc w:val="both"/>
        <w:rPr>
          <w:sz w:val="28"/>
        </w:rPr>
      </w:pPr>
      <w:r w:rsidRPr="00D7433F">
        <w:rPr>
          <w:sz w:val="28"/>
        </w:rPr>
        <w:t xml:space="preserve">Регистрация на сайте </w:t>
      </w:r>
      <w:proofErr w:type="spellStart"/>
      <w:r w:rsidRPr="00D7433F">
        <w:rPr>
          <w:sz w:val="28"/>
        </w:rPr>
        <w:t>www.yakutiaventur</w:t>
      </w:r>
      <w:r w:rsidR="00712ACC">
        <w:rPr>
          <w:sz w:val="28"/>
        </w:rPr>
        <w:t>e.ru</w:t>
      </w:r>
      <w:proofErr w:type="spellEnd"/>
      <w:r w:rsidR="00712ACC">
        <w:rPr>
          <w:sz w:val="28"/>
        </w:rPr>
        <w:t xml:space="preserve"> позволяет идентифицировать </w:t>
      </w:r>
      <w:r w:rsidR="004B3C7F">
        <w:rPr>
          <w:sz w:val="28"/>
        </w:rPr>
        <w:t>Вас как з</w:t>
      </w:r>
      <w:r w:rsidRPr="00D7433F">
        <w:rPr>
          <w:sz w:val="28"/>
        </w:rPr>
        <w:t xml:space="preserve">аявителя, проверить контактную информацию и </w:t>
      </w:r>
      <w:r w:rsidRPr="00D7433F">
        <w:rPr>
          <w:sz w:val="28"/>
        </w:rPr>
        <w:lastRenderedPageBreak/>
        <w:t xml:space="preserve">предоставить вам шаблоны проектных документов с уникальным регистрационным номером для дальнейшего заполнения. </w:t>
      </w:r>
    </w:p>
    <w:p w:rsidR="00D7433F" w:rsidRPr="00D7433F" w:rsidRDefault="00712D39" w:rsidP="00712ACC">
      <w:pPr>
        <w:ind w:firstLine="567"/>
        <w:jc w:val="both"/>
        <w:rPr>
          <w:sz w:val="28"/>
        </w:rPr>
      </w:pPr>
      <w:r>
        <w:rPr>
          <w:sz w:val="28"/>
        </w:rPr>
        <w:t>2.</w:t>
      </w:r>
      <w:r w:rsidR="00D7433F" w:rsidRPr="00D7433F">
        <w:rPr>
          <w:sz w:val="28"/>
        </w:rPr>
        <w:t>Заполнение шаблонов проектных документов</w:t>
      </w:r>
      <w:r w:rsidR="00E3211D">
        <w:rPr>
          <w:sz w:val="28"/>
        </w:rPr>
        <w:t>.</w:t>
      </w:r>
      <w:r w:rsidR="00D7433F" w:rsidRPr="00D7433F">
        <w:rPr>
          <w:sz w:val="28"/>
        </w:rPr>
        <w:t xml:space="preserve"> </w:t>
      </w:r>
    </w:p>
    <w:p w:rsidR="00712D39" w:rsidRDefault="00E3211D" w:rsidP="00D7433F">
      <w:pPr>
        <w:ind w:firstLine="567"/>
        <w:jc w:val="both"/>
        <w:rPr>
          <w:sz w:val="28"/>
        </w:rPr>
      </w:pPr>
      <w:r>
        <w:rPr>
          <w:sz w:val="28"/>
        </w:rPr>
        <w:t xml:space="preserve">На первом этапе Вам </w:t>
      </w:r>
      <w:r w:rsidR="00D7433F" w:rsidRPr="00D7433F">
        <w:rPr>
          <w:sz w:val="28"/>
        </w:rPr>
        <w:t>необходимо заполнить требуемые документы: заявление на рассмотрение проекта, анкету заявителя, паспорт проекта и другие. Н</w:t>
      </w:r>
      <w:r>
        <w:rPr>
          <w:sz w:val="28"/>
        </w:rPr>
        <w:t xml:space="preserve">а основании данных документов Компания назначает </w:t>
      </w:r>
      <w:r w:rsidR="00D7433F" w:rsidRPr="00D7433F">
        <w:rPr>
          <w:sz w:val="28"/>
        </w:rPr>
        <w:t xml:space="preserve">менеджера, который начнет работать над вашим проектом. Также необходимо предоставить бизнес-план с научно-техническим обоснованием и учредительные документы. </w:t>
      </w:r>
    </w:p>
    <w:p w:rsidR="00D7433F" w:rsidRPr="00D7433F" w:rsidRDefault="00712D39" w:rsidP="00D7433F">
      <w:pPr>
        <w:ind w:firstLine="567"/>
        <w:jc w:val="both"/>
        <w:rPr>
          <w:sz w:val="28"/>
        </w:rPr>
      </w:pPr>
      <w:r>
        <w:rPr>
          <w:sz w:val="28"/>
        </w:rPr>
        <w:t>3.</w:t>
      </w:r>
      <w:r w:rsidR="00D7433F" w:rsidRPr="00D7433F">
        <w:rPr>
          <w:sz w:val="28"/>
        </w:rPr>
        <w:t>Отправка заполненных документов в АО «Венчурная компания «Якутия»</w:t>
      </w:r>
      <w:r w:rsidR="00D44FE6">
        <w:rPr>
          <w:sz w:val="28"/>
        </w:rPr>
        <w:t>.</w:t>
      </w:r>
      <w:r w:rsidR="00D7433F" w:rsidRPr="00D7433F">
        <w:rPr>
          <w:sz w:val="28"/>
        </w:rPr>
        <w:t xml:space="preserve"> </w:t>
      </w:r>
    </w:p>
    <w:p w:rsidR="00D7433F" w:rsidRPr="00D7433F" w:rsidRDefault="00D7433F" w:rsidP="00D44FE6">
      <w:pPr>
        <w:ind w:firstLine="567"/>
        <w:jc w:val="both"/>
        <w:rPr>
          <w:sz w:val="28"/>
        </w:rPr>
      </w:pPr>
      <w:r w:rsidRPr="00D7433F">
        <w:rPr>
          <w:sz w:val="28"/>
        </w:rPr>
        <w:t>Заполненн</w:t>
      </w:r>
      <w:r w:rsidR="00D44FE6">
        <w:rPr>
          <w:sz w:val="28"/>
        </w:rPr>
        <w:t xml:space="preserve">ые документы направляются </w:t>
      </w:r>
      <w:r w:rsidR="00CC2C99">
        <w:rPr>
          <w:sz w:val="28"/>
        </w:rPr>
        <w:t xml:space="preserve">специалистам </w:t>
      </w:r>
      <w:r w:rsidRPr="00D7433F">
        <w:rPr>
          <w:sz w:val="28"/>
        </w:rPr>
        <w:t>АО «Венчурная компания «Якутия»</w:t>
      </w:r>
      <w:r w:rsidR="00CC2C99">
        <w:rPr>
          <w:sz w:val="28"/>
        </w:rPr>
        <w:t xml:space="preserve"> на бумажном носителе или в виде электронного документа</w:t>
      </w:r>
      <w:r w:rsidR="006962AD">
        <w:rPr>
          <w:sz w:val="28"/>
        </w:rPr>
        <w:t>:</w:t>
      </w:r>
      <w:r w:rsidRPr="00D7433F">
        <w:rPr>
          <w:sz w:val="28"/>
        </w:rPr>
        <w:t xml:space="preserve"> </w:t>
      </w:r>
    </w:p>
    <w:p w:rsidR="00D7433F" w:rsidRPr="00D7433F" w:rsidRDefault="00121AC8" w:rsidP="00D7433F">
      <w:pPr>
        <w:ind w:firstLine="567"/>
        <w:jc w:val="both"/>
        <w:rPr>
          <w:sz w:val="28"/>
        </w:rPr>
      </w:pPr>
      <w:r>
        <w:rPr>
          <w:sz w:val="28"/>
        </w:rPr>
        <w:t>Обращаем Ваше внимание</w:t>
      </w:r>
      <w:r w:rsidR="00B74F9B">
        <w:rPr>
          <w:sz w:val="28"/>
        </w:rPr>
        <w:t>:</w:t>
      </w:r>
      <w:r w:rsidR="00D7433F" w:rsidRPr="00D7433F">
        <w:rPr>
          <w:sz w:val="28"/>
        </w:rPr>
        <w:t xml:space="preserve"> </w:t>
      </w:r>
    </w:p>
    <w:p w:rsidR="00B74F9B" w:rsidRDefault="00B5015B" w:rsidP="00D7433F">
      <w:pPr>
        <w:ind w:firstLine="567"/>
        <w:jc w:val="both"/>
        <w:rPr>
          <w:sz w:val="28"/>
        </w:rPr>
      </w:pPr>
      <w:r>
        <w:rPr>
          <w:sz w:val="28"/>
        </w:rPr>
        <w:t>•</w:t>
      </w:r>
      <w:r w:rsidR="00D7433F" w:rsidRPr="00D7433F">
        <w:rPr>
          <w:sz w:val="28"/>
        </w:rPr>
        <w:t xml:space="preserve">Вы должны отправить документы в двух вариантах: </w:t>
      </w:r>
      <w:r w:rsidR="00B74F9B">
        <w:rPr>
          <w:sz w:val="28"/>
        </w:rPr>
        <w:t>на бумажном носителе или в виде электронного документа</w:t>
      </w:r>
    </w:p>
    <w:p w:rsidR="00D7433F" w:rsidRPr="00D7433F" w:rsidRDefault="00B5015B" w:rsidP="00D7433F">
      <w:pPr>
        <w:ind w:firstLine="567"/>
        <w:jc w:val="both"/>
        <w:rPr>
          <w:sz w:val="28"/>
        </w:rPr>
      </w:pPr>
      <w:r>
        <w:rPr>
          <w:sz w:val="28"/>
        </w:rPr>
        <w:t>•</w:t>
      </w:r>
      <w:r w:rsidR="00D7433F" w:rsidRPr="00D7433F">
        <w:rPr>
          <w:sz w:val="28"/>
        </w:rPr>
        <w:t xml:space="preserve">Оба варианта отправленных документов должны совпадать. </w:t>
      </w:r>
    </w:p>
    <w:p w:rsidR="00D7433F" w:rsidRPr="00D7433F" w:rsidRDefault="00B5015B" w:rsidP="00D7433F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•</w:t>
      </w:r>
      <w:r w:rsidR="00D7433F" w:rsidRPr="00D7433F">
        <w:rPr>
          <w:sz w:val="28"/>
        </w:rPr>
        <w:t xml:space="preserve">В случае </w:t>
      </w:r>
      <w:r w:rsidR="00B74F9B">
        <w:rPr>
          <w:sz w:val="28"/>
        </w:rPr>
        <w:t xml:space="preserve">расхождения между </w:t>
      </w:r>
      <w:r w:rsidR="00D7433F" w:rsidRPr="00D7433F">
        <w:rPr>
          <w:sz w:val="28"/>
        </w:rPr>
        <w:t>бумажной</w:t>
      </w:r>
      <w:r w:rsidR="00B74F9B">
        <w:rPr>
          <w:sz w:val="28"/>
        </w:rPr>
        <w:t xml:space="preserve"> и электронной </w:t>
      </w:r>
      <w:r w:rsidR="00D7433F" w:rsidRPr="00D7433F">
        <w:rPr>
          <w:sz w:val="28"/>
        </w:rPr>
        <w:t>версиями документов</w:t>
      </w:r>
      <w:r w:rsidR="001B0436">
        <w:rPr>
          <w:sz w:val="28"/>
        </w:rPr>
        <w:t xml:space="preserve">, </w:t>
      </w:r>
      <w:r w:rsidR="00D7433F" w:rsidRPr="00D7433F">
        <w:rPr>
          <w:sz w:val="28"/>
        </w:rPr>
        <w:t xml:space="preserve">приоритет </w:t>
      </w:r>
      <w:r w:rsidR="001B0436">
        <w:rPr>
          <w:sz w:val="28"/>
        </w:rPr>
        <w:t xml:space="preserve">будет </w:t>
      </w:r>
      <w:r w:rsidR="00D7433F" w:rsidRPr="00D7433F">
        <w:rPr>
          <w:sz w:val="28"/>
        </w:rPr>
        <w:t>име</w:t>
      </w:r>
      <w:r w:rsidR="001B0436">
        <w:rPr>
          <w:sz w:val="28"/>
        </w:rPr>
        <w:t xml:space="preserve">ть </w:t>
      </w:r>
      <w:r w:rsidR="00D7433F" w:rsidRPr="00D7433F">
        <w:rPr>
          <w:sz w:val="28"/>
        </w:rPr>
        <w:t xml:space="preserve">бумажная версия. </w:t>
      </w:r>
      <w:proofErr w:type="gramEnd"/>
    </w:p>
    <w:p w:rsidR="00D7433F" w:rsidRPr="00D7433F" w:rsidRDefault="00B5015B" w:rsidP="00D7433F">
      <w:pPr>
        <w:ind w:firstLine="567"/>
        <w:jc w:val="both"/>
        <w:rPr>
          <w:sz w:val="28"/>
        </w:rPr>
      </w:pPr>
      <w:r>
        <w:rPr>
          <w:sz w:val="28"/>
        </w:rPr>
        <w:t>•</w:t>
      </w:r>
      <w:r w:rsidR="00D7433F" w:rsidRPr="00D7433F">
        <w:rPr>
          <w:sz w:val="28"/>
        </w:rPr>
        <w:t xml:space="preserve">Датой получения документов является дата получения заказного письма с бумажной версией документов (определяется по дате присвоения входящего номера). </w:t>
      </w:r>
    </w:p>
    <w:p w:rsidR="00D7433F" w:rsidRPr="00D7433F" w:rsidRDefault="00B5015B" w:rsidP="00D7433F">
      <w:pPr>
        <w:ind w:firstLine="567"/>
        <w:jc w:val="both"/>
        <w:rPr>
          <w:sz w:val="28"/>
        </w:rPr>
      </w:pPr>
      <w:r>
        <w:rPr>
          <w:sz w:val="28"/>
        </w:rPr>
        <w:t>•</w:t>
      </w:r>
      <w:r w:rsidR="00D7433F" w:rsidRPr="00D7433F">
        <w:rPr>
          <w:sz w:val="28"/>
        </w:rPr>
        <w:t>Конфиденциальность переда</w:t>
      </w:r>
      <w:r>
        <w:rPr>
          <w:sz w:val="28"/>
        </w:rPr>
        <w:t>ваемой информации гарантируется.</w:t>
      </w:r>
    </w:p>
    <w:p w:rsidR="00D7433F" w:rsidRDefault="00D7433F" w:rsidP="0027549A">
      <w:pPr>
        <w:ind w:firstLine="567"/>
        <w:jc w:val="both"/>
        <w:rPr>
          <w:sz w:val="28"/>
        </w:rPr>
      </w:pPr>
    </w:p>
    <w:p w:rsidR="00187853" w:rsidRPr="000E63CF" w:rsidRDefault="00187853" w:rsidP="00187853">
      <w:pPr>
        <w:jc w:val="center"/>
        <w:rPr>
          <w:i/>
          <w:sz w:val="28"/>
        </w:rPr>
      </w:pPr>
      <w:r w:rsidRPr="000E63CF">
        <w:rPr>
          <w:i/>
          <w:sz w:val="28"/>
        </w:rPr>
        <w:t xml:space="preserve">Перечень документов </w:t>
      </w:r>
    </w:p>
    <w:p w:rsidR="00187853" w:rsidRPr="000E63CF" w:rsidRDefault="00187853" w:rsidP="00187853">
      <w:pPr>
        <w:jc w:val="center"/>
        <w:rPr>
          <w:i/>
          <w:sz w:val="28"/>
        </w:rPr>
      </w:pPr>
    </w:p>
    <w:p w:rsidR="00187853" w:rsidRPr="000E63CF" w:rsidRDefault="00187853" w:rsidP="00187853">
      <w:pPr>
        <w:ind w:firstLine="567"/>
        <w:jc w:val="both"/>
        <w:rPr>
          <w:sz w:val="28"/>
        </w:rPr>
      </w:pPr>
      <w:r w:rsidRPr="000E63CF">
        <w:rPr>
          <w:sz w:val="28"/>
        </w:rPr>
        <w:t xml:space="preserve">1. Заявление на рассмотрение проекта. </w:t>
      </w:r>
    </w:p>
    <w:p w:rsidR="00187853" w:rsidRPr="000E63CF" w:rsidRDefault="00187853" w:rsidP="00187853">
      <w:pPr>
        <w:ind w:firstLine="567"/>
        <w:jc w:val="both"/>
        <w:rPr>
          <w:sz w:val="28"/>
        </w:rPr>
      </w:pPr>
      <w:r w:rsidRPr="000E63CF">
        <w:rPr>
          <w:sz w:val="28"/>
        </w:rPr>
        <w:t xml:space="preserve">2. Анкета заявителя. </w:t>
      </w:r>
    </w:p>
    <w:p w:rsidR="00187853" w:rsidRPr="000E63CF" w:rsidRDefault="00187853" w:rsidP="00187853">
      <w:pPr>
        <w:ind w:firstLine="567"/>
        <w:jc w:val="both"/>
        <w:rPr>
          <w:sz w:val="28"/>
        </w:rPr>
      </w:pPr>
      <w:r w:rsidRPr="000E63CF">
        <w:rPr>
          <w:sz w:val="28"/>
        </w:rPr>
        <w:t xml:space="preserve">3. Паспорт проекта. </w:t>
      </w:r>
    </w:p>
    <w:p w:rsidR="00187853" w:rsidRPr="000E63CF" w:rsidRDefault="00187853" w:rsidP="00187853">
      <w:pPr>
        <w:ind w:firstLine="567"/>
        <w:jc w:val="both"/>
        <w:rPr>
          <w:sz w:val="28"/>
        </w:rPr>
      </w:pPr>
      <w:r w:rsidRPr="000E63CF">
        <w:rPr>
          <w:sz w:val="28"/>
        </w:rPr>
        <w:t xml:space="preserve">4. Бухгалтерские балансы за отчетный период (с расшифровкой). </w:t>
      </w:r>
    </w:p>
    <w:p w:rsidR="00187853" w:rsidRPr="000E63CF" w:rsidRDefault="00187853" w:rsidP="00187853">
      <w:pPr>
        <w:ind w:firstLine="567"/>
        <w:jc w:val="both"/>
        <w:rPr>
          <w:sz w:val="28"/>
        </w:rPr>
      </w:pPr>
      <w:r w:rsidRPr="000E63CF">
        <w:rPr>
          <w:sz w:val="28"/>
        </w:rPr>
        <w:t xml:space="preserve">5. Копии свидетельств о присвоении ИНН / КПП и ОГРН. </w:t>
      </w:r>
    </w:p>
    <w:p w:rsidR="00187853" w:rsidRPr="000E63CF" w:rsidRDefault="0062482D" w:rsidP="00187853">
      <w:pPr>
        <w:ind w:firstLine="567"/>
        <w:jc w:val="both"/>
        <w:rPr>
          <w:sz w:val="28"/>
        </w:rPr>
      </w:pPr>
      <w:r w:rsidRPr="000E63CF">
        <w:rPr>
          <w:sz w:val="28"/>
        </w:rPr>
        <w:t xml:space="preserve">6. </w:t>
      </w:r>
      <w:r w:rsidR="00187853" w:rsidRPr="000E63CF">
        <w:rPr>
          <w:sz w:val="28"/>
        </w:rPr>
        <w:t xml:space="preserve">Учредительные документы (Устав, выписка из ЕГРЮЛ (не ранее полугодовой (6 месяцев) давности), паспорт уполномоченного лица и прочие необходимые документы по требованию Компании). </w:t>
      </w:r>
    </w:p>
    <w:p w:rsidR="00187853" w:rsidRPr="000E63CF" w:rsidRDefault="0062482D" w:rsidP="00187853">
      <w:pPr>
        <w:ind w:firstLine="567"/>
        <w:jc w:val="both"/>
        <w:rPr>
          <w:sz w:val="28"/>
        </w:rPr>
      </w:pPr>
      <w:r w:rsidRPr="000E63CF">
        <w:rPr>
          <w:sz w:val="28"/>
        </w:rPr>
        <w:t>7.</w:t>
      </w:r>
      <w:r w:rsidR="00187853" w:rsidRPr="000E63CF">
        <w:rPr>
          <w:sz w:val="28"/>
        </w:rPr>
        <w:t xml:space="preserve">Бизнес-план (стандарта UNIDO), включая описание проекта, финансовую модель и научно-техническое обоснование. </w:t>
      </w:r>
    </w:p>
    <w:p w:rsidR="00187853" w:rsidRDefault="00187853" w:rsidP="00187853">
      <w:pPr>
        <w:ind w:firstLine="567"/>
        <w:jc w:val="both"/>
      </w:pPr>
      <w:r w:rsidRPr="000E63CF">
        <w:rPr>
          <w:sz w:val="28"/>
        </w:rPr>
        <w:t xml:space="preserve">Формы основных анкет заявитель получает по электронной почте после регистрации на официальном сайте Компании </w:t>
      </w:r>
      <w:hyperlink r:id="rId16" w:history="1">
        <w:r w:rsidRPr="000E63CF">
          <w:rPr>
            <w:rStyle w:val="a5"/>
            <w:sz w:val="28"/>
          </w:rPr>
          <w:t>www.yakutiaventure.ru.</w:t>
        </w:r>
      </w:hyperlink>
    </w:p>
    <w:p w:rsidR="001B0436" w:rsidRDefault="001B0436" w:rsidP="00187853">
      <w:pPr>
        <w:ind w:firstLine="567"/>
        <w:jc w:val="both"/>
      </w:pPr>
    </w:p>
    <w:p w:rsidR="004B3C7F" w:rsidRDefault="004B3C7F" w:rsidP="00187853">
      <w:pPr>
        <w:ind w:firstLine="567"/>
        <w:jc w:val="both"/>
      </w:pPr>
    </w:p>
    <w:p w:rsidR="00EC58C2" w:rsidRPr="00EC58C2" w:rsidRDefault="004B3C7F" w:rsidP="00187853">
      <w:pPr>
        <w:ind w:firstLine="567"/>
        <w:jc w:val="both"/>
        <w:rPr>
          <w:rStyle w:val="FontStyle18"/>
          <w:i/>
        </w:rPr>
      </w:pPr>
      <w:r w:rsidRPr="00EC58C2">
        <w:rPr>
          <w:i/>
          <w:sz w:val="28"/>
          <w:szCs w:val="28"/>
        </w:rPr>
        <w:t xml:space="preserve">Подробная информация размещается на официальном сайте АО </w:t>
      </w:r>
      <w:r w:rsidR="00EC58C2" w:rsidRPr="00EC58C2">
        <w:rPr>
          <w:i/>
          <w:sz w:val="28"/>
          <w:szCs w:val="28"/>
        </w:rPr>
        <w:t xml:space="preserve">«Венчурная компания «Якутия» </w:t>
      </w:r>
      <w:hyperlink r:id="rId17" w:history="1">
        <w:r w:rsidR="00EC58C2" w:rsidRPr="00EC58C2">
          <w:rPr>
            <w:rStyle w:val="a5"/>
            <w:i/>
            <w:sz w:val="28"/>
            <w:szCs w:val="28"/>
            <w:lang w:val="en-US"/>
          </w:rPr>
          <w:t>http</w:t>
        </w:r>
        <w:r w:rsidR="00EC58C2" w:rsidRPr="00EC58C2">
          <w:rPr>
            <w:rStyle w:val="a5"/>
            <w:i/>
            <w:sz w:val="28"/>
            <w:szCs w:val="28"/>
          </w:rPr>
          <w:t>://</w:t>
        </w:r>
        <w:proofErr w:type="spellStart"/>
        <w:r w:rsidR="00EC58C2" w:rsidRPr="00EC58C2">
          <w:rPr>
            <w:rStyle w:val="a5"/>
            <w:i/>
            <w:sz w:val="28"/>
            <w:szCs w:val="28"/>
            <w:lang w:val="en-US"/>
          </w:rPr>
          <w:t>vakutiaventure</w:t>
        </w:r>
        <w:proofErr w:type="spellEnd"/>
        <w:r w:rsidR="00EC58C2" w:rsidRPr="00EC58C2">
          <w:rPr>
            <w:rStyle w:val="a5"/>
            <w:i/>
            <w:sz w:val="28"/>
            <w:szCs w:val="28"/>
          </w:rPr>
          <w:t>.</w:t>
        </w:r>
        <w:proofErr w:type="spellStart"/>
        <w:r w:rsidR="00EC58C2" w:rsidRPr="00EC58C2">
          <w:rPr>
            <w:rStyle w:val="a5"/>
            <w:i/>
            <w:sz w:val="28"/>
            <w:szCs w:val="28"/>
            <w:lang w:val="en-US"/>
          </w:rPr>
          <w:t>ru</w:t>
        </w:r>
        <w:proofErr w:type="spellEnd"/>
        <w:r w:rsidR="00EC58C2" w:rsidRPr="00EC58C2">
          <w:rPr>
            <w:rStyle w:val="a5"/>
            <w:i/>
            <w:sz w:val="28"/>
            <w:szCs w:val="28"/>
          </w:rPr>
          <w:t>/</w:t>
        </w:r>
        <w:r w:rsidR="00EC58C2" w:rsidRPr="00EC58C2">
          <w:rPr>
            <w:rStyle w:val="a5"/>
            <w:i/>
            <w:sz w:val="28"/>
            <w:szCs w:val="28"/>
            <w:lang w:val="en-US"/>
          </w:rPr>
          <w:t>request</w:t>
        </w:r>
      </w:hyperlink>
    </w:p>
    <w:p w:rsidR="00D4079F" w:rsidRPr="00D4079F" w:rsidRDefault="00EC58C2" w:rsidP="00D407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6E32" w:rsidRPr="008A3C8F" w:rsidRDefault="009B6E32" w:rsidP="00D4079F">
      <w:pPr>
        <w:rPr>
          <w:b/>
          <w:sz w:val="28"/>
          <w:szCs w:val="28"/>
        </w:rPr>
      </w:pPr>
    </w:p>
    <w:sectPr w:rsidR="009B6E32" w:rsidRPr="008A3C8F" w:rsidSect="00CD1242">
      <w:footerReference w:type="default" r:id="rId18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D1D" w:rsidRDefault="00763D1D" w:rsidP="00246CD0">
      <w:r>
        <w:separator/>
      </w:r>
    </w:p>
  </w:endnote>
  <w:endnote w:type="continuationSeparator" w:id="0">
    <w:p w:rsidR="00763D1D" w:rsidRDefault="00763D1D" w:rsidP="00246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68954"/>
    </w:sdtPr>
    <w:sdtContent>
      <w:p w:rsidR="006A7E20" w:rsidRDefault="006A7E20">
        <w:pPr>
          <w:pStyle w:val="ac"/>
          <w:jc w:val="center"/>
        </w:pPr>
        <w:fldSimple w:instr=" PAGE   \* MERGEFORMAT ">
          <w:r w:rsidR="00707D3B">
            <w:rPr>
              <w:noProof/>
            </w:rPr>
            <w:t>4</w:t>
          </w:r>
        </w:fldSimple>
      </w:p>
    </w:sdtContent>
  </w:sdt>
  <w:p w:rsidR="006A7E20" w:rsidRDefault="006A7E20" w:rsidP="0008219B">
    <w:pPr>
      <w:pStyle w:val="ac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D1D" w:rsidRDefault="00763D1D" w:rsidP="00246CD0">
      <w:r>
        <w:separator/>
      </w:r>
    </w:p>
  </w:footnote>
  <w:footnote w:type="continuationSeparator" w:id="0">
    <w:p w:rsidR="00763D1D" w:rsidRDefault="00763D1D" w:rsidP="00246CD0">
      <w:r>
        <w:continuationSeparator/>
      </w:r>
    </w:p>
  </w:footnote>
  <w:footnote w:id="1">
    <w:p w:rsidR="006A7E20" w:rsidRDefault="006A7E20" w:rsidP="002A715C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2A715C">
        <w:t>*Хозяйствующий субъект - юридическое лицо (за исключением государственных и муниципальных учреждений), индивидуальный предприниматель.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08DAFC"/>
    <w:lvl w:ilvl="0">
      <w:numFmt w:val="bullet"/>
      <w:lvlText w:val="*"/>
      <w:lvlJc w:val="left"/>
    </w:lvl>
  </w:abstractNum>
  <w:abstractNum w:abstractNumId="1">
    <w:nsid w:val="18A358F2"/>
    <w:multiLevelType w:val="hybridMultilevel"/>
    <w:tmpl w:val="19D8EA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B7223EB"/>
    <w:multiLevelType w:val="singleLevel"/>
    <w:tmpl w:val="EBBC1D6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C9B7D49"/>
    <w:multiLevelType w:val="hybridMultilevel"/>
    <w:tmpl w:val="63FE6F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3B47A0"/>
    <w:multiLevelType w:val="singleLevel"/>
    <w:tmpl w:val="1CCC48E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5FCC4DF8"/>
    <w:multiLevelType w:val="hybridMultilevel"/>
    <w:tmpl w:val="885A7F7E"/>
    <w:lvl w:ilvl="0" w:tplc="07883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1C91B34"/>
    <w:multiLevelType w:val="hybridMultilevel"/>
    <w:tmpl w:val="B802D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A5DEB"/>
    <w:multiLevelType w:val="hybridMultilevel"/>
    <w:tmpl w:val="1F5430E8"/>
    <w:lvl w:ilvl="0" w:tplc="333AC2BC">
      <w:start w:val="3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6DCD2F16"/>
    <w:multiLevelType w:val="hybridMultilevel"/>
    <w:tmpl w:val="E7E0FC9A"/>
    <w:lvl w:ilvl="0" w:tplc="04190001">
      <w:start w:val="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C7137"/>
    <w:multiLevelType w:val="hybridMultilevel"/>
    <w:tmpl w:val="3132B5F8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934"/>
    <w:rsid w:val="000025F3"/>
    <w:rsid w:val="0000415A"/>
    <w:rsid w:val="00004F4B"/>
    <w:rsid w:val="00011E59"/>
    <w:rsid w:val="00013222"/>
    <w:rsid w:val="00014176"/>
    <w:rsid w:val="00015535"/>
    <w:rsid w:val="00017308"/>
    <w:rsid w:val="0002093E"/>
    <w:rsid w:val="00021A39"/>
    <w:rsid w:val="00023816"/>
    <w:rsid w:val="00024206"/>
    <w:rsid w:val="00024F6B"/>
    <w:rsid w:val="00030323"/>
    <w:rsid w:val="0003113B"/>
    <w:rsid w:val="00031F1F"/>
    <w:rsid w:val="00033AF6"/>
    <w:rsid w:val="00034584"/>
    <w:rsid w:val="00034687"/>
    <w:rsid w:val="00034D0D"/>
    <w:rsid w:val="00035024"/>
    <w:rsid w:val="00035115"/>
    <w:rsid w:val="000371CD"/>
    <w:rsid w:val="00041E48"/>
    <w:rsid w:val="00042822"/>
    <w:rsid w:val="000438CD"/>
    <w:rsid w:val="00044B24"/>
    <w:rsid w:val="00044E1C"/>
    <w:rsid w:val="00046536"/>
    <w:rsid w:val="00046C34"/>
    <w:rsid w:val="00051966"/>
    <w:rsid w:val="000546C4"/>
    <w:rsid w:val="0005481E"/>
    <w:rsid w:val="00055F76"/>
    <w:rsid w:val="000564E3"/>
    <w:rsid w:val="0006126D"/>
    <w:rsid w:val="00062141"/>
    <w:rsid w:val="00070FA5"/>
    <w:rsid w:val="00072310"/>
    <w:rsid w:val="00072BE5"/>
    <w:rsid w:val="00073452"/>
    <w:rsid w:val="000734F8"/>
    <w:rsid w:val="000753D5"/>
    <w:rsid w:val="0008159D"/>
    <w:rsid w:val="0008219B"/>
    <w:rsid w:val="00083355"/>
    <w:rsid w:val="000853B1"/>
    <w:rsid w:val="00085E88"/>
    <w:rsid w:val="00092C17"/>
    <w:rsid w:val="00093785"/>
    <w:rsid w:val="0009388E"/>
    <w:rsid w:val="00094E71"/>
    <w:rsid w:val="0009541F"/>
    <w:rsid w:val="00095CCC"/>
    <w:rsid w:val="000A17C6"/>
    <w:rsid w:val="000A2289"/>
    <w:rsid w:val="000A2C90"/>
    <w:rsid w:val="000A40E2"/>
    <w:rsid w:val="000A59F2"/>
    <w:rsid w:val="000A5B6B"/>
    <w:rsid w:val="000B103D"/>
    <w:rsid w:val="000B3073"/>
    <w:rsid w:val="000B312E"/>
    <w:rsid w:val="000B4302"/>
    <w:rsid w:val="000B46FB"/>
    <w:rsid w:val="000B58A2"/>
    <w:rsid w:val="000C09BE"/>
    <w:rsid w:val="000C0C7E"/>
    <w:rsid w:val="000C15A9"/>
    <w:rsid w:val="000C2507"/>
    <w:rsid w:val="000C2F43"/>
    <w:rsid w:val="000C60DF"/>
    <w:rsid w:val="000C6A94"/>
    <w:rsid w:val="000D0837"/>
    <w:rsid w:val="000D086B"/>
    <w:rsid w:val="000D1390"/>
    <w:rsid w:val="000D4EE7"/>
    <w:rsid w:val="000D4F35"/>
    <w:rsid w:val="000D5C85"/>
    <w:rsid w:val="000D70CF"/>
    <w:rsid w:val="000D7284"/>
    <w:rsid w:val="000E25F9"/>
    <w:rsid w:val="000E63CF"/>
    <w:rsid w:val="000E778A"/>
    <w:rsid w:val="000F0E97"/>
    <w:rsid w:val="000F1E8C"/>
    <w:rsid w:val="000F4679"/>
    <w:rsid w:val="000F62D9"/>
    <w:rsid w:val="0010005D"/>
    <w:rsid w:val="001013EA"/>
    <w:rsid w:val="00104FD4"/>
    <w:rsid w:val="00107F5E"/>
    <w:rsid w:val="001118AB"/>
    <w:rsid w:val="00112BD7"/>
    <w:rsid w:val="001154CC"/>
    <w:rsid w:val="001163EF"/>
    <w:rsid w:val="0011648D"/>
    <w:rsid w:val="00116C73"/>
    <w:rsid w:val="00117109"/>
    <w:rsid w:val="00120E91"/>
    <w:rsid w:val="00121AC8"/>
    <w:rsid w:val="0012261E"/>
    <w:rsid w:val="00123229"/>
    <w:rsid w:val="00125F70"/>
    <w:rsid w:val="001260AA"/>
    <w:rsid w:val="00127802"/>
    <w:rsid w:val="00127878"/>
    <w:rsid w:val="00127932"/>
    <w:rsid w:val="00127CBE"/>
    <w:rsid w:val="00130833"/>
    <w:rsid w:val="00130846"/>
    <w:rsid w:val="00133DE8"/>
    <w:rsid w:val="001363AA"/>
    <w:rsid w:val="0013791A"/>
    <w:rsid w:val="0014212B"/>
    <w:rsid w:val="00142B68"/>
    <w:rsid w:val="001439C1"/>
    <w:rsid w:val="00143AA3"/>
    <w:rsid w:val="0014752E"/>
    <w:rsid w:val="00151507"/>
    <w:rsid w:val="00152C66"/>
    <w:rsid w:val="00160ED1"/>
    <w:rsid w:val="001617F9"/>
    <w:rsid w:val="00162020"/>
    <w:rsid w:val="001649BB"/>
    <w:rsid w:val="00167FA0"/>
    <w:rsid w:val="00170159"/>
    <w:rsid w:val="0017091B"/>
    <w:rsid w:val="00171B3B"/>
    <w:rsid w:val="00172FAE"/>
    <w:rsid w:val="00172FE8"/>
    <w:rsid w:val="00174C95"/>
    <w:rsid w:val="00174E74"/>
    <w:rsid w:val="001776C1"/>
    <w:rsid w:val="001777A8"/>
    <w:rsid w:val="001803C4"/>
    <w:rsid w:val="0018125E"/>
    <w:rsid w:val="00182CCA"/>
    <w:rsid w:val="001839CA"/>
    <w:rsid w:val="0018633F"/>
    <w:rsid w:val="0018778B"/>
    <w:rsid w:val="00187853"/>
    <w:rsid w:val="00191508"/>
    <w:rsid w:val="00192B9C"/>
    <w:rsid w:val="00194D53"/>
    <w:rsid w:val="001A177E"/>
    <w:rsid w:val="001A258C"/>
    <w:rsid w:val="001A4176"/>
    <w:rsid w:val="001A7999"/>
    <w:rsid w:val="001A7B27"/>
    <w:rsid w:val="001B0155"/>
    <w:rsid w:val="001B0436"/>
    <w:rsid w:val="001B2D84"/>
    <w:rsid w:val="001B58D9"/>
    <w:rsid w:val="001B67C6"/>
    <w:rsid w:val="001B74AF"/>
    <w:rsid w:val="001B762F"/>
    <w:rsid w:val="001C148F"/>
    <w:rsid w:val="001C21BA"/>
    <w:rsid w:val="001D002E"/>
    <w:rsid w:val="001D02BA"/>
    <w:rsid w:val="001D6B77"/>
    <w:rsid w:val="001E079D"/>
    <w:rsid w:val="001E2897"/>
    <w:rsid w:val="001E75E6"/>
    <w:rsid w:val="001E7BB1"/>
    <w:rsid w:val="001F107F"/>
    <w:rsid w:val="001F1941"/>
    <w:rsid w:val="001F5630"/>
    <w:rsid w:val="001F60B9"/>
    <w:rsid w:val="001F7215"/>
    <w:rsid w:val="002016D5"/>
    <w:rsid w:val="00201A3F"/>
    <w:rsid w:val="00206623"/>
    <w:rsid w:val="00207A6F"/>
    <w:rsid w:val="00212B00"/>
    <w:rsid w:val="002143CB"/>
    <w:rsid w:val="00217300"/>
    <w:rsid w:val="00217C1B"/>
    <w:rsid w:val="002200D7"/>
    <w:rsid w:val="00221E31"/>
    <w:rsid w:val="002232E5"/>
    <w:rsid w:val="0022536A"/>
    <w:rsid w:val="00226135"/>
    <w:rsid w:val="002272FC"/>
    <w:rsid w:val="002318DB"/>
    <w:rsid w:val="0023198A"/>
    <w:rsid w:val="00232059"/>
    <w:rsid w:val="00233CE3"/>
    <w:rsid w:val="002344F3"/>
    <w:rsid w:val="00237EA7"/>
    <w:rsid w:val="002429DD"/>
    <w:rsid w:val="0024397F"/>
    <w:rsid w:val="00245272"/>
    <w:rsid w:val="00245657"/>
    <w:rsid w:val="00246422"/>
    <w:rsid w:val="00246688"/>
    <w:rsid w:val="00246CD0"/>
    <w:rsid w:val="00246E14"/>
    <w:rsid w:val="0025201D"/>
    <w:rsid w:val="002547D9"/>
    <w:rsid w:val="0025651E"/>
    <w:rsid w:val="002568F7"/>
    <w:rsid w:val="002650A2"/>
    <w:rsid w:val="00267043"/>
    <w:rsid w:val="00271B90"/>
    <w:rsid w:val="0027549A"/>
    <w:rsid w:val="00280F00"/>
    <w:rsid w:val="0028167D"/>
    <w:rsid w:val="00282F4A"/>
    <w:rsid w:val="00287034"/>
    <w:rsid w:val="002926C6"/>
    <w:rsid w:val="002927FB"/>
    <w:rsid w:val="002A495C"/>
    <w:rsid w:val="002A586E"/>
    <w:rsid w:val="002A5984"/>
    <w:rsid w:val="002A715C"/>
    <w:rsid w:val="002B0922"/>
    <w:rsid w:val="002B2F10"/>
    <w:rsid w:val="002B5DD0"/>
    <w:rsid w:val="002B6122"/>
    <w:rsid w:val="002B7A6C"/>
    <w:rsid w:val="002C141B"/>
    <w:rsid w:val="002C1DC4"/>
    <w:rsid w:val="002C4245"/>
    <w:rsid w:val="002C4B86"/>
    <w:rsid w:val="002C513A"/>
    <w:rsid w:val="002C6898"/>
    <w:rsid w:val="002D148B"/>
    <w:rsid w:val="002D35C4"/>
    <w:rsid w:val="002D704D"/>
    <w:rsid w:val="002E1BE5"/>
    <w:rsid w:val="002E36CD"/>
    <w:rsid w:val="002E4190"/>
    <w:rsid w:val="002F0410"/>
    <w:rsid w:val="002F157E"/>
    <w:rsid w:val="002F32A6"/>
    <w:rsid w:val="002F3478"/>
    <w:rsid w:val="002F5334"/>
    <w:rsid w:val="002F6D52"/>
    <w:rsid w:val="002F78D1"/>
    <w:rsid w:val="00301994"/>
    <w:rsid w:val="00301BB8"/>
    <w:rsid w:val="00303638"/>
    <w:rsid w:val="0030398F"/>
    <w:rsid w:val="00303E43"/>
    <w:rsid w:val="00304500"/>
    <w:rsid w:val="00307BD4"/>
    <w:rsid w:val="0031486A"/>
    <w:rsid w:val="003150F8"/>
    <w:rsid w:val="00315C67"/>
    <w:rsid w:val="00316BBB"/>
    <w:rsid w:val="0031751A"/>
    <w:rsid w:val="0032328A"/>
    <w:rsid w:val="00324FAD"/>
    <w:rsid w:val="00326AAD"/>
    <w:rsid w:val="00332037"/>
    <w:rsid w:val="00332B1D"/>
    <w:rsid w:val="00333AC1"/>
    <w:rsid w:val="00335753"/>
    <w:rsid w:val="00335DF3"/>
    <w:rsid w:val="00342BD2"/>
    <w:rsid w:val="00346CE5"/>
    <w:rsid w:val="00347F3A"/>
    <w:rsid w:val="003507F6"/>
    <w:rsid w:val="0035207D"/>
    <w:rsid w:val="003545B6"/>
    <w:rsid w:val="0035473A"/>
    <w:rsid w:val="00356117"/>
    <w:rsid w:val="00356359"/>
    <w:rsid w:val="003636EB"/>
    <w:rsid w:val="003642E2"/>
    <w:rsid w:val="00364D5B"/>
    <w:rsid w:val="00365CDA"/>
    <w:rsid w:val="00366A6F"/>
    <w:rsid w:val="00370605"/>
    <w:rsid w:val="0037165E"/>
    <w:rsid w:val="003730D1"/>
    <w:rsid w:val="0037548B"/>
    <w:rsid w:val="00375B21"/>
    <w:rsid w:val="00377F4A"/>
    <w:rsid w:val="00380C44"/>
    <w:rsid w:val="00381044"/>
    <w:rsid w:val="00381514"/>
    <w:rsid w:val="00381B61"/>
    <w:rsid w:val="00381FC1"/>
    <w:rsid w:val="00382B32"/>
    <w:rsid w:val="003834F4"/>
    <w:rsid w:val="00383BC2"/>
    <w:rsid w:val="00390098"/>
    <w:rsid w:val="00392157"/>
    <w:rsid w:val="00392ACA"/>
    <w:rsid w:val="003938E4"/>
    <w:rsid w:val="0039514A"/>
    <w:rsid w:val="00395AE8"/>
    <w:rsid w:val="003974F2"/>
    <w:rsid w:val="00397C6F"/>
    <w:rsid w:val="003A5006"/>
    <w:rsid w:val="003A5F56"/>
    <w:rsid w:val="003A68A6"/>
    <w:rsid w:val="003A745B"/>
    <w:rsid w:val="003B154E"/>
    <w:rsid w:val="003B1CEF"/>
    <w:rsid w:val="003B64FD"/>
    <w:rsid w:val="003B6BEC"/>
    <w:rsid w:val="003B71DD"/>
    <w:rsid w:val="003C3AE4"/>
    <w:rsid w:val="003C628D"/>
    <w:rsid w:val="003C7EA8"/>
    <w:rsid w:val="003D0FA5"/>
    <w:rsid w:val="003D104B"/>
    <w:rsid w:val="003D31C6"/>
    <w:rsid w:val="003D67AF"/>
    <w:rsid w:val="003E15EB"/>
    <w:rsid w:val="003E316F"/>
    <w:rsid w:val="003E5137"/>
    <w:rsid w:val="003E65A4"/>
    <w:rsid w:val="003E6F0B"/>
    <w:rsid w:val="003F0C04"/>
    <w:rsid w:val="003F0F43"/>
    <w:rsid w:val="00400D56"/>
    <w:rsid w:val="00402072"/>
    <w:rsid w:val="00404ADF"/>
    <w:rsid w:val="00405A80"/>
    <w:rsid w:val="00405C06"/>
    <w:rsid w:val="004113FC"/>
    <w:rsid w:val="0041699A"/>
    <w:rsid w:val="004176E9"/>
    <w:rsid w:val="00417A3F"/>
    <w:rsid w:val="00417A6F"/>
    <w:rsid w:val="0042288F"/>
    <w:rsid w:val="004239B0"/>
    <w:rsid w:val="0042580C"/>
    <w:rsid w:val="00426094"/>
    <w:rsid w:val="00426F3B"/>
    <w:rsid w:val="004277EA"/>
    <w:rsid w:val="00430CAC"/>
    <w:rsid w:val="004311B0"/>
    <w:rsid w:val="004311DC"/>
    <w:rsid w:val="00433BDC"/>
    <w:rsid w:val="00435479"/>
    <w:rsid w:val="004404ED"/>
    <w:rsid w:val="0044125E"/>
    <w:rsid w:val="0044217A"/>
    <w:rsid w:val="00443C6C"/>
    <w:rsid w:val="00444BE2"/>
    <w:rsid w:val="00446EA5"/>
    <w:rsid w:val="004470DF"/>
    <w:rsid w:val="0045142C"/>
    <w:rsid w:val="0045329A"/>
    <w:rsid w:val="00453A54"/>
    <w:rsid w:val="004540BD"/>
    <w:rsid w:val="00455F66"/>
    <w:rsid w:val="00457D90"/>
    <w:rsid w:val="00460529"/>
    <w:rsid w:val="004619E0"/>
    <w:rsid w:val="0047205B"/>
    <w:rsid w:val="00472A68"/>
    <w:rsid w:val="004743C3"/>
    <w:rsid w:val="00475869"/>
    <w:rsid w:val="0047680B"/>
    <w:rsid w:val="00477280"/>
    <w:rsid w:val="00477858"/>
    <w:rsid w:val="00482362"/>
    <w:rsid w:val="00483876"/>
    <w:rsid w:val="004839C5"/>
    <w:rsid w:val="004856AC"/>
    <w:rsid w:val="0048604E"/>
    <w:rsid w:val="00493E51"/>
    <w:rsid w:val="00494092"/>
    <w:rsid w:val="004945E8"/>
    <w:rsid w:val="004953C0"/>
    <w:rsid w:val="00496444"/>
    <w:rsid w:val="004A1108"/>
    <w:rsid w:val="004A1DDB"/>
    <w:rsid w:val="004A1FAC"/>
    <w:rsid w:val="004A29AF"/>
    <w:rsid w:val="004A6F69"/>
    <w:rsid w:val="004A7B0D"/>
    <w:rsid w:val="004B04A5"/>
    <w:rsid w:val="004B05E8"/>
    <w:rsid w:val="004B0E04"/>
    <w:rsid w:val="004B2EE2"/>
    <w:rsid w:val="004B3C7F"/>
    <w:rsid w:val="004B454C"/>
    <w:rsid w:val="004C11D4"/>
    <w:rsid w:val="004C75E4"/>
    <w:rsid w:val="004D0B0C"/>
    <w:rsid w:val="004D4FA1"/>
    <w:rsid w:val="004E2309"/>
    <w:rsid w:val="004E315B"/>
    <w:rsid w:val="004E376F"/>
    <w:rsid w:val="004E6038"/>
    <w:rsid w:val="004F072C"/>
    <w:rsid w:val="004F11DE"/>
    <w:rsid w:val="004F2F3B"/>
    <w:rsid w:val="004F66D4"/>
    <w:rsid w:val="005017E5"/>
    <w:rsid w:val="00501B68"/>
    <w:rsid w:val="005114B0"/>
    <w:rsid w:val="005159F9"/>
    <w:rsid w:val="00515CDA"/>
    <w:rsid w:val="0051662E"/>
    <w:rsid w:val="00523050"/>
    <w:rsid w:val="00526359"/>
    <w:rsid w:val="00532C95"/>
    <w:rsid w:val="005340B5"/>
    <w:rsid w:val="005347A0"/>
    <w:rsid w:val="005373E6"/>
    <w:rsid w:val="005405AD"/>
    <w:rsid w:val="005513CE"/>
    <w:rsid w:val="00553184"/>
    <w:rsid w:val="0055584C"/>
    <w:rsid w:val="00557448"/>
    <w:rsid w:val="00557DAE"/>
    <w:rsid w:val="005611BA"/>
    <w:rsid w:val="005611CD"/>
    <w:rsid w:val="0056141B"/>
    <w:rsid w:val="005618B1"/>
    <w:rsid w:val="00565B9A"/>
    <w:rsid w:val="00567B50"/>
    <w:rsid w:val="0057102A"/>
    <w:rsid w:val="00575F92"/>
    <w:rsid w:val="00577706"/>
    <w:rsid w:val="00583022"/>
    <w:rsid w:val="005847C6"/>
    <w:rsid w:val="0058687A"/>
    <w:rsid w:val="00590A8B"/>
    <w:rsid w:val="00591E25"/>
    <w:rsid w:val="00591E3F"/>
    <w:rsid w:val="0059535A"/>
    <w:rsid w:val="00596D41"/>
    <w:rsid w:val="0059733D"/>
    <w:rsid w:val="005A0016"/>
    <w:rsid w:val="005A0524"/>
    <w:rsid w:val="005A2319"/>
    <w:rsid w:val="005A26A5"/>
    <w:rsid w:val="005A3602"/>
    <w:rsid w:val="005A4B6A"/>
    <w:rsid w:val="005A605F"/>
    <w:rsid w:val="005A744A"/>
    <w:rsid w:val="005B11D7"/>
    <w:rsid w:val="005B756D"/>
    <w:rsid w:val="005C17A6"/>
    <w:rsid w:val="005C478F"/>
    <w:rsid w:val="005C665A"/>
    <w:rsid w:val="005D0F17"/>
    <w:rsid w:val="005D12CB"/>
    <w:rsid w:val="005D17F6"/>
    <w:rsid w:val="005D4E00"/>
    <w:rsid w:val="005D5B62"/>
    <w:rsid w:val="005D6A87"/>
    <w:rsid w:val="005D7593"/>
    <w:rsid w:val="005E043E"/>
    <w:rsid w:val="005E378D"/>
    <w:rsid w:val="005E40A8"/>
    <w:rsid w:val="005E601F"/>
    <w:rsid w:val="005E61ED"/>
    <w:rsid w:val="005E66EF"/>
    <w:rsid w:val="005F069B"/>
    <w:rsid w:val="005F125E"/>
    <w:rsid w:val="005F2176"/>
    <w:rsid w:val="005F2D5E"/>
    <w:rsid w:val="005F3236"/>
    <w:rsid w:val="005F3D4F"/>
    <w:rsid w:val="005F56A7"/>
    <w:rsid w:val="005F63A6"/>
    <w:rsid w:val="0060114A"/>
    <w:rsid w:val="00605502"/>
    <w:rsid w:val="006059E5"/>
    <w:rsid w:val="00605E75"/>
    <w:rsid w:val="006065DC"/>
    <w:rsid w:val="006069B6"/>
    <w:rsid w:val="0061445E"/>
    <w:rsid w:val="006145CA"/>
    <w:rsid w:val="006174EF"/>
    <w:rsid w:val="006211C0"/>
    <w:rsid w:val="00621722"/>
    <w:rsid w:val="00621BAC"/>
    <w:rsid w:val="00622725"/>
    <w:rsid w:val="0062482D"/>
    <w:rsid w:val="00624B4A"/>
    <w:rsid w:val="00626EE6"/>
    <w:rsid w:val="00633445"/>
    <w:rsid w:val="00635D2E"/>
    <w:rsid w:val="006374B7"/>
    <w:rsid w:val="0064116A"/>
    <w:rsid w:val="006427E5"/>
    <w:rsid w:val="00643C62"/>
    <w:rsid w:val="00644CBD"/>
    <w:rsid w:val="00651EC1"/>
    <w:rsid w:val="00657673"/>
    <w:rsid w:val="00660898"/>
    <w:rsid w:val="00660A66"/>
    <w:rsid w:val="006679C8"/>
    <w:rsid w:val="00667CCB"/>
    <w:rsid w:val="00671D30"/>
    <w:rsid w:val="0067243F"/>
    <w:rsid w:val="00675FF9"/>
    <w:rsid w:val="00676203"/>
    <w:rsid w:val="00677040"/>
    <w:rsid w:val="00682256"/>
    <w:rsid w:val="0068486B"/>
    <w:rsid w:val="00684908"/>
    <w:rsid w:val="00687A5F"/>
    <w:rsid w:val="00687B4A"/>
    <w:rsid w:val="006962AD"/>
    <w:rsid w:val="006A1FEB"/>
    <w:rsid w:val="006A3AC2"/>
    <w:rsid w:val="006A62DF"/>
    <w:rsid w:val="006A7122"/>
    <w:rsid w:val="006A7E20"/>
    <w:rsid w:val="006B40A3"/>
    <w:rsid w:val="006B656A"/>
    <w:rsid w:val="006B74F2"/>
    <w:rsid w:val="006B75EF"/>
    <w:rsid w:val="006C14C8"/>
    <w:rsid w:val="006C1D0F"/>
    <w:rsid w:val="006C1E35"/>
    <w:rsid w:val="006C368C"/>
    <w:rsid w:val="006D085B"/>
    <w:rsid w:val="006D1E4A"/>
    <w:rsid w:val="006D4A4E"/>
    <w:rsid w:val="006D7529"/>
    <w:rsid w:val="006E03CC"/>
    <w:rsid w:val="006E056C"/>
    <w:rsid w:val="006E0D50"/>
    <w:rsid w:val="006E1465"/>
    <w:rsid w:val="006E1B26"/>
    <w:rsid w:val="006E3C96"/>
    <w:rsid w:val="006E3FCA"/>
    <w:rsid w:val="006E53D1"/>
    <w:rsid w:val="006E7AF1"/>
    <w:rsid w:val="006E7D3D"/>
    <w:rsid w:val="006F4903"/>
    <w:rsid w:val="006F5C27"/>
    <w:rsid w:val="006F7E40"/>
    <w:rsid w:val="0070584E"/>
    <w:rsid w:val="00707D3B"/>
    <w:rsid w:val="0071028E"/>
    <w:rsid w:val="00711A4D"/>
    <w:rsid w:val="00711B03"/>
    <w:rsid w:val="00712ACC"/>
    <w:rsid w:val="00712D39"/>
    <w:rsid w:val="00716845"/>
    <w:rsid w:val="00717BD7"/>
    <w:rsid w:val="00720A00"/>
    <w:rsid w:val="007223A3"/>
    <w:rsid w:val="007239CB"/>
    <w:rsid w:val="00724F23"/>
    <w:rsid w:val="00725DFA"/>
    <w:rsid w:val="00727E24"/>
    <w:rsid w:val="00727F42"/>
    <w:rsid w:val="00732334"/>
    <w:rsid w:val="0073377A"/>
    <w:rsid w:val="007347B3"/>
    <w:rsid w:val="0073679C"/>
    <w:rsid w:val="00741469"/>
    <w:rsid w:val="00741851"/>
    <w:rsid w:val="00745E5D"/>
    <w:rsid w:val="0074677E"/>
    <w:rsid w:val="0074751F"/>
    <w:rsid w:val="00753895"/>
    <w:rsid w:val="007569FA"/>
    <w:rsid w:val="00756D40"/>
    <w:rsid w:val="00762C45"/>
    <w:rsid w:val="00763647"/>
    <w:rsid w:val="00763D1D"/>
    <w:rsid w:val="0076711B"/>
    <w:rsid w:val="00770FC7"/>
    <w:rsid w:val="00772A48"/>
    <w:rsid w:val="0077346F"/>
    <w:rsid w:val="00782C83"/>
    <w:rsid w:val="00783D23"/>
    <w:rsid w:val="00785BFE"/>
    <w:rsid w:val="00786589"/>
    <w:rsid w:val="007946AD"/>
    <w:rsid w:val="007A4CF5"/>
    <w:rsid w:val="007A52AE"/>
    <w:rsid w:val="007B0087"/>
    <w:rsid w:val="007B450C"/>
    <w:rsid w:val="007B45FA"/>
    <w:rsid w:val="007B631E"/>
    <w:rsid w:val="007C46CB"/>
    <w:rsid w:val="007C65BF"/>
    <w:rsid w:val="007C6E97"/>
    <w:rsid w:val="007C799C"/>
    <w:rsid w:val="007D0532"/>
    <w:rsid w:val="007D4B7E"/>
    <w:rsid w:val="007D7BFB"/>
    <w:rsid w:val="007E0213"/>
    <w:rsid w:val="007E12D0"/>
    <w:rsid w:val="007E348A"/>
    <w:rsid w:val="007E3FCD"/>
    <w:rsid w:val="007E4866"/>
    <w:rsid w:val="007E5887"/>
    <w:rsid w:val="007F1559"/>
    <w:rsid w:val="007F3027"/>
    <w:rsid w:val="007F34E6"/>
    <w:rsid w:val="007F64A2"/>
    <w:rsid w:val="007F687C"/>
    <w:rsid w:val="00801B28"/>
    <w:rsid w:val="00806C84"/>
    <w:rsid w:val="00810F2D"/>
    <w:rsid w:val="008213BF"/>
    <w:rsid w:val="0082333B"/>
    <w:rsid w:val="008249C5"/>
    <w:rsid w:val="0082680A"/>
    <w:rsid w:val="00830B65"/>
    <w:rsid w:val="0083166F"/>
    <w:rsid w:val="00833019"/>
    <w:rsid w:val="00833595"/>
    <w:rsid w:val="00846B27"/>
    <w:rsid w:val="008506A6"/>
    <w:rsid w:val="008514F5"/>
    <w:rsid w:val="0085193E"/>
    <w:rsid w:val="00851E6A"/>
    <w:rsid w:val="008530CC"/>
    <w:rsid w:val="00855703"/>
    <w:rsid w:val="008624B8"/>
    <w:rsid w:val="00863AC1"/>
    <w:rsid w:val="00865171"/>
    <w:rsid w:val="008655F8"/>
    <w:rsid w:val="008759F1"/>
    <w:rsid w:val="0087613A"/>
    <w:rsid w:val="0087713F"/>
    <w:rsid w:val="00882699"/>
    <w:rsid w:val="00883D7F"/>
    <w:rsid w:val="00884207"/>
    <w:rsid w:val="008847A0"/>
    <w:rsid w:val="0088492B"/>
    <w:rsid w:val="00885176"/>
    <w:rsid w:val="0088641C"/>
    <w:rsid w:val="00886D32"/>
    <w:rsid w:val="00892EFE"/>
    <w:rsid w:val="00894681"/>
    <w:rsid w:val="008A1AEF"/>
    <w:rsid w:val="008A3C8F"/>
    <w:rsid w:val="008A4BFE"/>
    <w:rsid w:val="008A759D"/>
    <w:rsid w:val="008B141F"/>
    <w:rsid w:val="008B1A28"/>
    <w:rsid w:val="008B33AD"/>
    <w:rsid w:val="008B3CBA"/>
    <w:rsid w:val="008C097B"/>
    <w:rsid w:val="008C1476"/>
    <w:rsid w:val="008C1F78"/>
    <w:rsid w:val="008C465E"/>
    <w:rsid w:val="008C4731"/>
    <w:rsid w:val="008C7559"/>
    <w:rsid w:val="008D044D"/>
    <w:rsid w:val="008D3B02"/>
    <w:rsid w:val="008D6DA0"/>
    <w:rsid w:val="008D781C"/>
    <w:rsid w:val="008E6C1B"/>
    <w:rsid w:val="008F0828"/>
    <w:rsid w:val="008F0BB4"/>
    <w:rsid w:val="008F237A"/>
    <w:rsid w:val="008F3367"/>
    <w:rsid w:val="008F361C"/>
    <w:rsid w:val="008F5D7E"/>
    <w:rsid w:val="00901155"/>
    <w:rsid w:val="009021F9"/>
    <w:rsid w:val="00902ADB"/>
    <w:rsid w:val="00904E39"/>
    <w:rsid w:val="00907D18"/>
    <w:rsid w:val="00910083"/>
    <w:rsid w:val="009102FD"/>
    <w:rsid w:val="00912B08"/>
    <w:rsid w:val="009161F3"/>
    <w:rsid w:val="0091720E"/>
    <w:rsid w:val="00920361"/>
    <w:rsid w:val="00920DD4"/>
    <w:rsid w:val="0092109F"/>
    <w:rsid w:val="009217F9"/>
    <w:rsid w:val="0092425F"/>
    <w:rsid w:val="00924B44"/>
    <w:rsid w:val="00927594"/>
    <w:rsid w:val="009275A4"/>
    <w:rsid w:val="009275EE"/>
    <w:rsid w:val="0093485D"/>
    <w:rsid w:val="00935B3E"/>
    <w:rsid w:val="00935DCF"/>
    <w:rsid w:val="00940054"/>
    <w:rsid w:val="009433BD"/>
    <w:rsid w:val="0094399B"/>
    <w:rsid w:val="00956159"/>
    <w:rsid w:val="0095624B"/>
    <w:rsid w:val="009577B8"/>
    <w:rsid w:val="0096045A"/>
    <w:rsid w:val="009626C7"/>
    <w:rsid w:val="00962DB5"/>
    <w:rsid w:val="00962EDD"/>
    <w:rsid w:val="0096514C"/>
    <w:rsid w:val="00966326"/>
    <w:rsid w:val="00970FA8"/>
    <w:rsid w:val="00976B72"/>
    <w:rsid w:val="0098238F"/>
    <w:rsid w:val="00982F81"/>
    <w:rsid w:val="0098338D"/>
    <w:rsid w:val="00985152"/>
    <w:rsid w:val="00985194"/>
    <w:rsid w:val="009852A5"/>
    <w:rsid w:val="00987CF4"/>
    <w:rsid w:val="00992A04"/>
    <w:rsid w:val="009960CE"/>
    <w:rsid w:val="0099633E"/>
    <w:rsid w:val="009A3242"/>
    <w:rsid w:val="009A3AD6"/>
    <w:rsid w:val="009A4063"/>
    <w:rsid w:val="009A5A14"/>
    <w:rsid w:val="009A5DEF"/>
    <w:rsid w:val="009A716C"/>
    <w:rsid w:val="009A7D22"/>
    <w:rsid w:val="009B06BF"/>
    <w:rsid w:val="009B26D0"/>
    <w:rsid w:val="009B6E32"/>
    <w:rsid w:val="009C1133"/>
    <w:rsid w:val="009C1ADA"/>
    <w:rsid w:val="009C3616"/>
    <w:rsid w:val="009C3A8E"/>
    <w:rsid w:val="009C6E5B"/>
    <w:rsid w:val="009C7467"/>
    <w:rsid w:val="009D1017"/>
    <w:rsid w:val="009D358E"/>
    <w:rsid w:val="009D56FD"/>
    <w:rsid w:val="009E358E"/>
    <w:rsid w:val="009E3F70"/>
    <w:rsid w:val="009E541C"/>
    <w:rsid w:val="009E5639"/>
    <w:rsid w:val="009E5D6D"/>
    <w:rsid w:val="009F262D"/>
    <w:rsid w:val="009F4D27"/>
    <w:rsid w:val="009F5163"/>
    <w:rsid w:val="009F60F8"/>
    <w:rsid w:val="009F7AF4"/>
    <w:rsid w:val="00A00385"/>
    <w:rsid w:val="00A0148F"/>
    <w:rsid w:val="00A06204"/>
    <w:rsid w:val="00A075C3"/>
    <w:rsid w:val="00A10BD8"/>
    <w:rsid w:val="00A154F8"/>
    <w:rsid w:val="00A15835"/>
    <w:rsid w:val="00A1691B"/>
    <w:rsid w:val="00A175B2"/>
    <w:rsid w:val="00A177E0"/>
    <w:rsid w:val="00A272AF"/>
    <w:rsid w:val="00A3372E"/>
    <w:rsid w:val="00A33FB4"/>
    <w:rsid w:val="00A368BF"/>
    <w:rsid w:val="00A37057"/>
    <w:rsid w:val="00A40E51"/>
    <w:rsid w:val="00A413AB"/>
    <w:rsid w:val="00A45513"/>
    <w:rsid w:val="00A50250"/>
    <w:rsid w:val="00A51A38"/>
    <w:rsid w:val="00A54A97"/>
    <w:rsid w:val="00A56CF6"/>
    <w:rsid w:val="00A57F60"/>
    <w:rsid w:val="00A6158E"/>
    <w:rsid w:val="00A6183E"/>
    <w:rsid w:val="00A62316"/>
    <w:rsid w:val="00A6245E"/>
    <w:rsid w:val="00A62F7C"/>
    <w:rsid w:val="00A63348"/>
    <w:rsid w:val="00A65103"/>
    <w:rsid w:val="00A663B4"/>
    <w:rsid w:val="00A70690"/>
    <w:rsid w:val="00A711F7"/>
    <w:rsid w:val="00A749FA"/>
    <w:rsid w:val="00A80334"/>
    <w:rsid w:val="00A83E9A"/>
    <w:rsid w:val="00A84729"/>
    <w:rsid w:val="00A84BE4"/>
    <w:rsid w:val="00A85818"/>
    <w:rsid w:val="00A87DC8"/>
    <w:rsid w:val="00A87E32"/>
    <w:rsid w:val="00A90C7A"/>
    <w:rsid w:val="00A90DD8"/>
    <w:rsid w:val="00A9209B"/>
    <w:rsid w:val="00A92FDD"/>
    <w:rsid w:val="00A9397E"/>
    <w:rsid w:val="00A93F14"/>
    <w:rsid w:val="00A96E0B"/>
    <w:rsid w:val="00A97392"/>
    <w:rsid w:val="00AA0938"/>
    <w:rsid w:val="00AA1A4D"/>
    <w:rsid w:val="00AA5DEB"/>
    <w:rsid w:val="00AA6403"/>
    <w:rsid w:val="00AA74D6"/>
    <w:rsid w:val="00AB0A15"/>
    <w:rsid w:val="00AB2B42"/>
    <w:rsid w:val="00AB2E25"/>
    <w:rsid w:val="00AB4972"/>
    <w:rsid w:val="00AB4CBE"/>
    <w:rsid w:val="00AB53A2"/>
    <w:rsid w:val="00AC556B"/>
    <w:rsid w:val="00AC6516"/>
    <w:rsid w:val="00AC7722"/>
    <w:rsid w:val="00AC7A9F"/>
    <w:rsid w:val="00AD0312"/>
    <w:rsid w:val="00AD3125"/>
    <w:rsid w:val="00AD3E7B"/>
    <w:rsid w:val="00AD577A"/>
    <w:rsid w:val="00AD7FD0"/>
    <w:rsid w:val="00AE265C"/>
    <w:rsid w:val="00AE6A07"/>
    <w:rsid w:val="00AE6F32"/>
    <w:rsid w:val="00AE73D6"/>
    <w:rsid w:val="00AF3444"/>
    <w:rsid w:val="00AF4EC2"/>
    <w:rsid w:val="00AF51D0"/>
    <w:rsid w:val="00AF5E78"/>
    <w:rsid w:val="00AF79E4"/>
    <w:rsid w:val="00AF7A59"/>
    <w:rsid w:val="00B02750"/>
    <w:rsid w:val="00B0396A"/>
    <w:rsid w:val="00B07859"/>
    <w:rsid w:val="00B1069B"/>
    <w:rsid w:val="00B134EA"/>
    <w:rsid w:val="00B15DF0"/>
    <w:rsid w:val="00B1742C"/>
    <w:rsid w:val="00B22879"/>
    <w:rsid w:val="00B2346E"/>
    <w:rsid w:val="00B2490A"/>
    <w:rsid w:val="00B25AD7"/>
    <w:rsid w:val="00B277B0"/>
    <w:rsid w:val="00B3348C"/>
    <w:rsid w:val="00B34CEF"/>
    <w:rsid w:val="00B35FB0"/>
    <w:rsid w:val="00B369B7"/>
    <w:rsid w:val="00B41763"/>
    <w:rsid w:val="00B42A37"/>
    <w:rsid w:val="00B43331"/>
    <w:rsid w:val="00B46E35"/>
    <w:rsid w:val="00B477BF"/>
    <w:rsid w:val="00B47852"/>
    <w:rsid w:val="00B47DA6"/>
    <w:rsid w:val="00B5015B"/>
    <w:rsid w:val="00B523A6"/>
    <w:rsid w:val="00B53917"/>
    <w:rsid w:val="00B53EEC"/>
    <w:rsid w:val="00B54677"/>
    <w:rsid w:val="00B56CA3"/>
    <w:rsid w:val="00B60AB2"/>
    <w:rsid w:val="00B60F3E"/>
    <w:rsid w:val="00B621CB"/>
    <w:rsid w:val="00B62CE9"/>
    <w:rsid w:val="00B63253"/>
    <w:rsid w:val="00B63282"/>
    <w:rsid w:val="00B674AE"/>
    <w:rsid w:val="00B67612"/>
    <w:rsid w:val="00B70C38"/>
    <w:rsid w:val="00B72037"/>
    <w:rsid w:val="00B73A23"/>
    <w:rsid w:val="00B74F9B"/>
    <w:rsid w:val="00B82FC9"/>
    <w:rsid w:val="00B84406"/>
    <w:rsid w:val="00B86561"/>
    <w:rsid w:val="00B8728E"/>
    <w:rsid w:val="00B8779E"/>
    <w:rsid w:val="00B90597"/>
    <w:rsid w:val="00B934E4"/>
    <w:rsid w:val="00B94473"/>
    <w:rsid w:val="00BA03BB"/>
    <w:rsid w:val="00BA1E78"/>
    <w:rsid w:val="00BA215D"/>
    <w:rsid w:val="00BA27CD"/>
    <w:rsid w:val="00BB3EC9"/>
    <w:rsid w:val="00BB4096"/>
    <w:rsid w:val="00BB637F"/>
    <w:rsid w:val="00BB638A"/>
    <w:rsid w:val="00BC063B"/>
    <w:rsid w:val="00BC093D"/>
    <w:rsid w:val="00BC1E87"/>
    <w:rsid w:val="00BC684B"/>
    <w:rsid w:val="00BC6A4C"/>
    <w:rsid w:val="00BC7A2D"/>
    <w:rsid w:val="00BD1CB0"/>
    <w:rsid w:val="00BD414F"/>
    <w:rsid w:val="00BD4E58"/>
    <w:rsid w:val="00BE00BB"/>
    <w:rsid w:val="00BE1280"/>
    <w:rsid w:val="00BE17E8"/>
    <w:rsid w:val="00BE33A0"/>
    <w:rsid w:val="00BE447B"/>
    <w:rsid w:val="00BE58FE"/>
    <w:rsid w:val="00BE6187"/>
    <w:rsid w:val="00BF05EF"/>
    <w:rsid w:val="00BF1904"/>
    <w:rsid w:val="00BF34F6"/>
    <w:rsid w:val="00BF5A38"/>
    <w:rsid w:val="00BF69E2"/>
    <w:rsid w:val="00BF6D19"/>
    <w:rsid w:val="00C011FC"/>
    <w:rsid w:val="00C020A5"/>
    <w:rsid w:val="00C031BF"/>
    <w:rsid w:val="00C04189"/>
    <w:rsid w:val="00C042F0"/>
    <w:rsid w:val="00C058E6"/>
    <w:rsid w:val="00C10A99"/>
    <w:rsid w:val="00C12AC1"/>
    <w:rsid w:val="00C15FF8"/>
    <w:rsid w:val="00C16ECB"/>
    <w:rsid w:val="00C177AB"/>
    <w:rsid w:val="00C20DC6"/>
    <w:rsid w:val="00C215AB"/>
    <w:rsid w:val="00C2493C"/>
    <w:rsid w:val="00C271B7"/>
    <w:rsid w:val="00C27D50"/>
    <w:rsid w:val="00C27D63"/>
    <w:rsid w:val="00C34948"/>
    <w:rsid w:val="00C3727E"/>
    <w:rsid w:val="00C37885"/>
    <w:rsid w:val="00C4168D"/>
    <w:rsid w:val="00C43797"/>
    <w:rsid w:val="00C445EA"/>
    <w:rsid w:val="00C45736"/>
    <w:rsid w:val="00C51B88"/>
    <w:rsid w:val="00C60E44"/>
    <w:rsid w:val="00C62469"/>
    <w:rsid w:val="00C624F5"/>
    <w:rsid w:val="00C6388F"/>
    <w:rsid w:val="00C661B9"/>
    <w:rsid w:val="00C66B64"/>
    <w:rsid w:val="00C70F2F"/>
    <w:rsid w:val="00C71CAB"/>
    <w:rsid w:val="00C74A16"/>
    <w:rsid w:val="00C76C35"/>
    <w:rsid w:val="00C81080"/>
    <w:rsid w:val="00C82055"/>
    <w:rsid w:val="00C8307C"/>
    <w:rsid w:val="00C84268"/>
    <w:rsid w:val="00C853F6"/>
    <w:rsid w:val="00C87D39"/>
    <w:rsid w:val="00CA01C8"/>
    <w:rsid w:val="00CA0A7D"/>
    <w:rsid w:val="00CA168E"/>
    <w:rsid w:val="00CA4450"/>
    <w:rsid w:val="00CB0613"/>
    <w:rsid w:val="00CB2444"/>
    <w:rsid w:val="00CB2B4A"/>
    <w:rsid w:val="00CB3666"/>
    <w:rsid w:val="00CB53DF"/>
    <w:rsid w:val="00CB7235"/>
    <w:rsid w:val="00CB7570"/>
    <w:rsid w:val="00CC20E1"/>
    <w:rsid w:val="00CC2C99"/>
    <w:rsid w:val="00CC6144"/>
    <w:rsid w:val="00CC6F05"/>
    <w:rsid w:val="00CD1242"/>
    <w:rsid w:val="00CD385F"/>
    <w:rsid w:val="00CD4ADC"/>
    <w:rsid w:val="00CD6478"/>
    <w:rsid w:val="00CD69B8"/>
    <w:rsid w:val="00CD6AB9"/>
    <w:rsid w:val="00CE01AF"/>
    <w:rsid w:val="00CE0BDD"/>
    <w:rsid w:val="00CE0FF1"/>
    <w:rsid w:val="00CE5512"/>
    <w:rsid w:val="00CF1B33"/>
    <w:rsid w:val="00CF415C"/>
    <w:rsid w:val="00CF443B"/>
    <w:rsid w:val="00CF536D"/>
    <w:rsid w:val="00CF5F19"/>
    <w:rsid w:val="00D001F6"/>
    <w:rsid w:val="00D00CB7"/>
    <w:rsid w:val="00D01A6A"/>
    <w:rsid w:val="00D03229"/>
    <w:rsid w:val="00D0464A"/>
    <w:rsid w:val="00D0471C"/>
    <w:rsid w:val="00D04777"/>
    <w:rsid w:val="00D0583A"/>
    <w:rsid w:val="00D06D96"/>
    <w:rsid w:val="00D1173D"/>
    <w:rsid w:val="00D12E5F"/>
    <w:rsid w:val="00D16611"/>
    <w:rsid w:val="00D168DD"/>
    <w:rsid w:val="00D16CFD"/>
    <w:rsid w:val="00D205E4"/>
    <w:rsid w:val="00D242AE"/>
    <w:rsid w:val="00D25E75"/>
    <w:rsid w:val="00D2659F"/>
    <w:rsid w:val="00D269C3"/>
    <w:rsid w:val="00D277C7"/>
    <w:rsid w:val="00D27BF9"/>
    <w:rsid w:val="00D3424E"/>
    <w:rsid w:val="00D366C6"/>
    <w:rsid w:val="00D36EE9"/>
    <w:rsid w:val="00D4079F"/>
    <w:rsid w:val="00D42398"/>
    <w:rsid w:val="00D44CAE"/>
    <w:rsid w:val="00D44FE6"/>
    <w:rsid w:val="00D462AF"/>
    <w:rsid w:val="00D478D3"/>
    <w:rsid w:val="00D51539"/>
    <w:rsid w:val="00D52359"/>
    <w:rsid w:val="00D52EA6"/>
    <w:rsid w:val="00D5301D"/>
    <w:rsid w:val="00D5347D"/>
    <w:rsid w:val="00D543AC"/>
    <w:rsid w:val="00D55088"/>
    <w:rsid w:val="00D55DD9"/>
    <w:rsid w:val="00D6166B"/>
    <w:rsid w:val="00D62CD9"/>
    <w:rsid w:val="00D6368C"/>
    <w:rsid w:val="00D70302"/>
    <w:rsid w:val="00D72068"/>
    <w:rsid w:val="00D722EA"/>
    <w:rsid w:val="00D7433F"/>
    <w:rsid w:val="00D76EAB"/>
    <w:rsid w:val="00D8035E"/>
    <w:rsid w:val="00D804D0"/>
    <w:rsid w:val="00D83E59"/>
    <w:rsid w:val="00D87934"/>
    <w:rsid w:val="00D91BCD"/>
    <w:rsid w:val="00D92039"/>
    <w:rsid w:val="00D929C2"/>
    <w:rsid w:val="00D94686"/>
    <w:rsid w:val="00D946AE"/>
    <w:rsid w:val="00DA08BD"/>
    <w:rsid w:val="00DA2475"/>
    <w:rsid w:val="00DA2D56"/>
    <w:rsid w:val="00DA3C79"/>
    <w:rsid w:val="00DA4A16"/>
    <w:rsid w:val="00DA70EC"/>
    <w:rsid w:val="00DA7C95"/>
    <w:rsid w:val="00DB1D4A"/>
    <w:rsid w:val="00DB2D5E"/>
    <w:rsid w:val="00DB384F"/>
    <w:rsid w:val="00DB4D8C"/>
    <w:rsid w:val="00DB6FB5"/>
    <w:rsid w:val="00DB7A19"/>
    <w:rsid w:val="00DC52AF"/>
    <w:rsid w:val="00DC5912"/>
    <w:rsid w:val="00DC5C3B"/>
    <w:rsid w:val="00DC66D6"/>
    <w:rsid w:val="00DC6D10"/>
    <w:rsid w:val="00DC7A01"/>
    <w:rsid w:val="00DD2907"/>
    <w:rsid w:val="00DD2FE1"/>
    <w:rsid w:val="00DD70CA"/>
    <w:rsid w:val="00DD77D9"/>
    <w:rsid w:val="00DE092C"/>
    <w:rsid w:val="00DE4459"/>
    <w:rsid w:val="00DE4CA0"/>
    <w:rsid w:val="00DE508A"/>
    <w:rsid w:val="00DE647C"/>
    <w:rsid w:val="00DF1E0D"/>
    <w:rsid w:val="00DF3AD2"/>
    <w:rsid w:val="00DF4B21"/>
    <w:rsid w:val="00E02897"/>
    <w:rsid w:val="00E04C85"/>
    <w:rsid w:val="00E104F5"/>
    <w:rsid w:val="00E111DB"/>
    <w:rsid w:val="00E157AE"/>
    <w:rsid w:val="00E1693E"/>
    <w:rsid w:val="00E17DDB"/>
    <w:rsid w:val="00E212FB"/>
    <w:rsid w:val="00E27E04"/>
    <w:rsid w:val="00E30424"/>
    <w:rsid w:val="00E3211D"/>
    <w:rsid w:val="00E373CF"/>
    <w:rsid w:val="00E376A0"/>
    <w:rsid w:val="00E41973"/>
    <w:rsid w:val="00E41A73"/>
    <w:rsid w:val="00E42AAB"/>
    <w:rsid w:val="00E435E7"/>
    <w:rsid w:val="00E44B21"/>
    <w:rsid w:val="00E523A7"/>
    <w:rsid w:val="00E57EF5"/>
    <w:rsid w:val="00E65EC8"/>
    <w:rsid w:val="00E67465"/>
    <w:rsid w:val="00E705F0"/>
    <w:rsid w:val="00E756CA"/>
    <w:rsid w:val="00E76A9B"/>
    <w:rsid w:val="00E80C70"/>
    <w:rsid w:val="00E80FA7"/>
    <w:rsid w:val="00E8104B"/>
    <w:rsid w:val="00E81FD8"/>
    <w:rsid w:val="00E824A7"/>
    <w:rsid w:val="00E82F84"/>
    <w:rsid w:val="00E83CF4"/>
    <w:rsid w:val="00E846EE"/>
    <w:rsid w:val="00E84AAF"/>
    <w:rsid w:val="00E84EA0"/>
    <w:rsid w:val="00E84F8C"/>
    <w:rsid w:val="00E91341"/>
    <w:rsid w:val="00E92155"/>
    <w:rsid w:val="00E923C7"/>
    <w:rsid w:val="00E932FC"/>
    <w:rsid w:val="00E954A0"/>
    <w:rsid w:val="00E97483"/>
    <w:rsid w:val="00E97CF9"/>
    <w:rsid w:val="00EA22CC"/>
    <w:rsid w:val="00EA4708"/>
    <w:rsid w:val="00EB0F60"/>
    <w:rsid w:val="00EB1B9F"/>
    <w:rsid w:val="00EB2CB2"/>
    <w:rsid w:val="00EB65FF"/>
    <w:rsid w:val="00EB7501"/>
    <w:rsid w:val="00EC3AB4"/>
    <w:rsid w:val="00EC40B9"/>
    <w:rsid w:val="00EC51B5"/>
    <w:rsid w:val="00EC58C2"/>
    <w:rsid w:val="00ED18AA"/>
    <w:rsid w:val="00ED3A4E"/>
    <w:rsid w:val="00ED4654"/>
    <w:rsid w:val="00ED7422"/>
    <w:rsid w:val="00ED7C33"/>
    <w:rsid w:val="00EE25B0"/>
    <w:rsid w:val="00EE25C7"/>
    <w:rsid w:val="00EE28B3"/>
    <w:rsid w:val="00EE5676"/>
    <w:rsid w:val="00EE5E00"/>
    <w:rsid w:val="00EE7206"/>
    <w:rsid w:val="00EF16C8"/>
    <w:rsid w:val="00EF213E"/>
    <w:rsid w:val="00F01F73"/>
    <w:rsid w:val="00F03723"/>
    <w:rsid w:val="00F03EF7"/>
    <w:rsid w:val="00F054EE"/>
    <w:rsid w:val="00F07BC6"/>
    <w:rsid w:val="00F10389"/>
    <w:rsid w:val="00F10589"/>
    <w:rsid w:val="00F10B5F"/>
    <w:rsid w:val="00F1477F"/>
    <w:rsid w:val="00F148AB"/>
    <w:rsid w:val="00F14E37"/>
    <w:rsid w:val="00F1630A"/>
    <w:rsid w:val="00F2158C"/>
    <w:rsid w:val="00F216A5"/>
    <w:rsid w:val="00F21E48"/>
    <w:rsid w:val="00F2476A"/>
    <w:rsid w:val="00F34733"/>
    <w:rsid w:val="00F35636"/>
    <w:rsid w:val="00F36EFE"/>
    <w:rsid w:val="00F44E5E"/>
    <w:rsid w:val="00F5023A"/>
    <w:rsid w:val="00F56065"/>
    <w:rsid w:val="00F624C9"/>
    <w:rsid w:val="00F627EB"/>
    <w:rsid w:val="00F63035"/>
    <w:rsid w:val="00F65E9B"/>
    <w:rsid w:val="00F67FA2"/>
    <w:rsid w:val="00F67FC5"/>
    <w:rsid w:val="00F73675"/>
    <w:rsid w:val="00F749A1"/>
    <w:rsid w:val="00F76776"/>
    <w:rsid w:val="00F76EA7"/>
    <w:rsid w:val="00F77595"/>
    <w:rsid w:val="00F815DF"/>
    <w:rsid w:val="00F85DFD"/>
    <w:rsid w:val="00F85F94"/>
    <w:rsid w:val="00F870F9"/>
    <w:rsid w:val="00F87E1C"/>
    <w:rsid w:val="00F9207B"/>
    <w:rsid w:val="00F97694"/>
    <w:rsid w:val="00FA3956"/>
    <w:rsid w:val="00FA489F"/>
    <w:rsid w:val="00FA5F91"/>
    <w:rsid w:val="00FA7C62"/>
    <w:rsid w:val="00FB467A"/>
    <w:rsid w:val="00FB5D57"/>
    <w:rsid w:val="00FB5D6A"/>
    <w:rsid w:val="00FB626F"/>
    <w:rsid w:val="00FB66E6"/>
    <w:rsid w:val="00FB6F45"/>
    <w:rsid w:val="00FC1E28"/>
    <w:rsid w:val="00FC2479"/>
    <w:rsid w:val="00FC300E"/>
    <w:rsid w:val="00FC3B96"/>
    <w:rsid w:val="00FE0270"/>
    <w:rsid w:val="00FE0ED2"/>
    <w:rsid w:val="00FE3DA6"/>
    <w:rsid w:val="00FE49E8"/>
    <w:rsid w:val="00FE5CE4"/>
    <w:rsid w:val="00FE772D"/>
    <w:rsid w:val="00FF0B65"/>
    <w:rsid w:val="00FF210E"/>
    <w:rsid w:val="00FF2146"/>
    <w:rsid w:val="00FF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77B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D8793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687B4A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0A17C6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09388E"/>
    <w:pPr>
      <w:widowControl w:val="0"/>
      <w:autoSpaceDE w:val="0"/>
      <w:autoSpaceDN w:val="0"/>
      <w:adjustRightInd w:val="0"/>
      <w:spacing w:line="485" w:lineRule="exact"/>
      <w:ind w:firstLine="706"/>
      <w:jc w:val="both"/>
    </w:pPr>
    <w:rPr>
      <w:rFonts w:eastAsiaTheme="minorEastAsia"/>
    </w:rPr>
  </w:style>
  <w:style w:type="character" w:styleId="a5">
    <w:name w:val="Hyperlink"/>
    <w:basedOn w:val="a0"/>
    <w:uiPriority w:val="99"/>
    <w:rsid w:val="0045329A"/>
    <w:rPr>
      <w:color w:val="000080"/>
      <w:u w:val="single"/>
    </w:rPr>
  </w:style>
  <w:style w:type="character" w:customStyle="1" w:styleId="a6">
    <w:name w:val="Гипертекстовая ссылка"/>
    <w:basedOn w:val="a0"/>
    <w:uiPriority w:val="99"/>
    <w:rsid w:val="00FB467A"/>
    <w:rPr>
      <w:color w:val="106BBE"/>
    </w:rPr>
  </w:style>
  <w:style w:type="character" w:styleId="a7">
    <w:name w:val="FollowedHyperlink"/>
    <w:basedOn w:val="a0"/>
    <w:uiPriority w:val="99"/>
    <w:semiHidden/>
    <w:unhideWhenUsed/>
    <w:rsid w:val="0060114A"/>
    <w:rPr>
      <w:color w:val="800080" w:themeColor="followedHyperlink"/>
      <w:u w:val="single"/>
    </w:rPr>
  </w:style>
  <w:style w:type="paragraph" w:customStyle="1" w:styleId="a8">
    <w:name w:val="Нормальный (таблица)"/>
    <w:basedOn w:val="a"/>
    <w:next w:val="a"/>
    <w:uiPriority w:val="99"/>
    <w:rsid w:val="005611CD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5611C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yle8">
    <w:name w:val="Style8"/>
    <w:basedOn w:val="a"/>
    <w:uiPriority w:val="99"/>
    <w:rsid w:val="00170159"/>
    <w:pPr>
      <w:widowControl w:val="0"/>
      <w:autoSpaceDE w:val="0"/>
      <w:autoSpaceDN w:val="0"/>
      <w:adjustRightInd w:val="0"/>
      <w:spacing w:line="485" w:lineRule="exact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8A3C8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277B0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CD12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D1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D12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D1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953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0">
    <w:name w:val="Style10"/>
    <w:basedOn w:val="a"/>
    <w:uiPriority w:val="99"/>
    <w:rsid w:val="009E3F70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character" w:customStyle="1" w:styleId="FontStyle18">
    <w:name w:val="Font Style18"/>
    <w:basedOn w:val="a0"/>
    <w:uiPriority w:val="99"/>
    <w:rsid w:val="009E3F70"/>
    <w:rPr>
      <w:rFonts w:ascii="Times New Roman" w:hAnsi="Times New Roman" w:cs="Times New Roman"/>
      <w:sz w:val="28"/>
      <w:szCs w:val="28"/>
    </w:rPr>
  </w:style>
  <w:style w:type="paragraph" w:customStyle="1" w:styleId="Style11">
    <w:name w:val="Style11"/>
    <w:basedOn w:val="a"/>
    <w:uiPriority w:val="99"/>
    <w:rsid w:val="0088492B"/>
    <w:pPr>
      <w:widowControl w:val="0"/>
      <w:autoSpaceDE w:val="0"/>
      <w:autoSpaceDN w:val="0"/>
      <w:adjustRightInd w:val="0"/>
      <w:spacing w:line="355" w:lineRule="exact"/>
      <w:ind w:firstLine="864"/>
    </w:pPr>
    <w:rPr>
      <w:rFonts w:ascii="Trebuchet MS" w:eastAsiaTheme="minorEastAsia" w:hAnsi="Trebuchet MS" w:cstheme="minorBidi"/>
    </w:rPr>
  </w:style>
  <w:style w:type="paragraph" w:styleId="ae">
    <w:name w:val="endnote text"/>
    <w:basedOn w:val="a"/>
    <w:link w:val="af"/>
    <w:uiPriority w:val="99"/>
    <w:semiHidden/>
    <w:unhideWhenUsed/>
    <w:rsid w:val="00EC3AB4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C3A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EC3AB4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EC3AB4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C3A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EC3AB4"/>
    <w:rPr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6A7E2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7E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b14.ru/" TargetMode="External"/><Relationship Id="rId13" Type="http://schemas.openxmlformats.org/officeDocument/2006/relationships/hyperlink" Target="http://mingkh.sakha.gov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nyakutsk.ru/" TargetMode="External"/><Relationship Id="rId17" Type="http://schemas.openxmlformats.org/officeDocument/2006/relationships/hyperlink" Target="http://vakutiaventure.ru/request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www.yakutiaventure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pzn.sakha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ndsakha.ru/company/guarantee.html" TargetMode="External"/><Relationship Id="rId10" Type="http://schemas.openxmlformats.org/officeDocument/2006/relationships/hyperlink" Target="http://minobr.sakha.gov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nsel.sakha.gov.ru/" TargetMode="External"/><Relationship Id="rId14" Type="http://schemas.openxmlformats.org/officeDocument/2006/relationships/hyperlink" Target="http://gkinpn.sakh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270D0-58B8-476D-B389-DC0A1870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2894</TotalTime>
  <Pages>86</Pages>
  <Words>28079</Words>
  <Characters>160056</Characters>
  <Application>Microsoft Office Word</Application>
  <DocSecurity>0</DocSecurity>
  <Lines>1333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юзер6</cp:lastModifiedBy>
  <cp:revision>20</cp:revision>
  <dcterms:created xsi:type="dcterms:W3CDTF">2016-03-02T06:03:00Z</dcterms:created>
  <dcterms:modified xsi:type="dcterms:W3CDTF">2016-08-09T05:13:00Z</dcterms:modified>
</cp:coreProperties>
</file>